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CB74A6" w14:textId="77777777" w:rsidR="00003155" w:rsidRPr="00A048FE" w:rsidRDefault="00003155" w:rsidP="00C85CA9">
      <w:pPr>
        <w:spacing w:line="240" w:lineRule="auto"/>
        <w:ind w:firstLine="0"/>
        <w:jc w:val="center"/>
        <w:rPr>
          <w:b w:val="0"/>
          <w:bCs/>
          <w:caps/>
        </w:rPr>
      </w:pPr>
      <w:r w:rsidRPr="00A048FE">
        <w:rPr>
          <w:b w:val="0"/>
          <w:bCs/>
          <w:caps/>
        </w:rPr>
        <w:t>Національний технічний університет України</w:t>
      </w:r>
    </w:p>
    <w:p w14:paraId="4C46E1BD" w14:textId="77777777" w:rsidR="00003155" w:rsidRPr="00A048FE" w:rsidRDefault="00003155" w:rsidP="00C85CA9">
      <w:pPr>
        <w:spacing w:line="240" w:lineRule="auto"/>
        <w:ind w:firstLine="0"/>
        <w:jc w:val="center"/>
        <w:rPr>
          <w:b w:val="0"/>
          <w:bCs/>
          <w:caps/>
        </w:rPr>
      </w:pPr>
      <w:r w:rsidRPr="00A048FE">
        <w:rPr>
          <w:b w:val="0"/>
          <w:bCs/>
          <w:caps/>
        </w:rPr>
        <w:t>«Київський політехнічний інститут</w:t>
      </w:r>
    </w:p>
    <w:p w14:paraId="564EFCE8" w14:textId="77777777" w:rsidR="00003155" w:rsidRPr="00A048FE" w:rsidRDefault="00003155" w:rsidP="00C85CA9">
      <w:pPr>
        <w:spacing w:line="240" w:lineRule="auto"/>
        <w:ind w:firstLine="0"/>
        <w:jc w:val="center"/>
        <w:rPr>
          <w:b w:val="0"/>
          <w:bCs/>
        </w:rPr>
      </w:pPr>
      <w:r w:rsidRPr="00A048FE">
        <w:rPr>
          <w:b w:val="0"/>
          <w:bCs/>
        </w:rPr>
        <w:t>імені ІГОРЯ СІКОРСЬКОГО»</w:t>
      </w:r>
    </w:p>
    <w:p w14:paraId="2F4923AE" w14:textId="77777777" w:rsidR="00003155" w:rsidRPr="00A048FE" w:rsidRDefault="00003155" w:rsidP="00C85CA9">
      <w:pPr>
        <w:spacing w:line="240" w:lineRule="auto"/>
        <w:ind w:firstLine="0"/>
        <w:rPr>
          <w:b w:val="0"/>
          <w:bCs/>
          <w:caps/>
          <w:sz w:val="16"/>
          <w:szCs w:val="16"/>
        </w:rPr>
      </w:pPr>
    </w:p>
    <w:p w14:paraId="23EA840F" w14:textId="77777777" w:rsidR="00003155" w:rsidRPr="00A048FE" w:rsidRDefault="00003155" w:rsidP="0035583C">
      <w:pPr>
        <w:tabs>
          <w:tab w:val="left" w:leader="underscore" w:pos="9356"/>
          <w:tab w:val="left" w:leader="underscore" w:pos="9631"/>
        </w:tabs>
        <w:spacing w:line="240" w:lineRule="auto"/>
        <w:ind w:firstLine="0"/>
        <w:jc w:val="center"/>
        <w:rPr>
          <w:b w:val="0"/>
          <w:szCs w:val="24"/>
          <w:vertAlign w:val="superscript"/>
        </w:rPr>
      </w:pPr>
      <w:r w:rsidRPr="00A048FE">
        <w:rPr>
          <w:b w:val="0"/>
          <w:szCs w:val="24"/>
        </w:rPr>
        <w:t>Навчально-науковий інститут атомної та теплової енергетики</w:t>
      </w:r>
    </w:p>
    <w:p w14:paraId="76D8EF9D" w14:textId="77777777" w:rsidR="00003155" w:rsidRPr="00A048FE" w:rsidRDefault="00003155" w:rsidP="0035583C">
      <w:pPr>
        <w:tabs>
          <w:tab w:val="left" w:leader="underscore" w:pos="8903"/>
          <w:tab w:val="left" w:leader="underscore" w:pos="9631"/>
        </w:tabs>
        <w:spacing w:line="240" w:lineRule="auto"/>
        <w:ind w:firstLine="0"/>
        <w:jc w:val="center"/>
        <w:rPr>
          <w:b w:val="0"/>
          <w:szCs w:val="24"/>
          <w:vertAlign w:val="superscript"/>
        </w:rPr>
      </w:pPr>
      <w:r w:rsidRPr="00A048FE">
        <w:rPr>
          <w:b w:val="0"/>
          <w:szCs w:val="24"/>
        </w:rPr>
        <w:t>Кафедра теплової та альтернативної енергетики</w:t>
      </w:r>
    </w:p>
    <w:p w14:paraId="7B6D54C4" w14:textId="77777777" w:rsidR="00003155" w:rsidRPr="00A048FE" w:rsidRDefault="00003155" w:rsidP="00C85CA9">
      <w:pPr>
        <w:tabs>
          <w:tab w:val="left" w:leader="underscore" w:pos="8903"/>
          <w:tab w:val="left" w:leader="underscore" w:pos="9631"/>
        </w:tabs>
        <w:spacing w:line="240" w:lineRule="auto"/>
        <w:ind w:firstLine="0"/>
        <w:rPr>
          <w:b w:val="0"/>
          <w:sz w:val="16"/>
          <w:szCs w:val="16"/>
        </w:rPr>
      </w:pPr>
    </w:p>
    <w:tbl>
      <w:tblPr>
        <w:tblW w:w="10065" w:type="dxa"/>
        <w:tblLook w:val="04A0" w:firstRow="1" w:lastRow="0" w:firstColumn="1" w:lastColumn="0" w:noHBand="0" w:noVBand="1"/>
      </w:tblPr>
      <w:tblGrid>
        <w:gridCol w:w="4928"/>
        <w:gridCol w:w="5137"/>
      </w:tblGrid>
      <w:tr w:rsidR="00003155" w:rsidRPr="00A048FE" w14:paraId="1B7CB1FF" w14:textId="77777777" w:rsidTr="0077273F">
        <w:tc>
          <w:tcPr>
            <w:tcW w:w="4928" w:type="dxa"/>
          </w:tcPr>
          <w:p w14:paraId="2C59D146" w14:textId="77777777" w:rsidR="00003155" w:rsidRPr="00A048FE" w:rsidRDefault="00003155" w:rsidP="00C85CA9">
            <w:pPr>
              <w:tabs>
                <w:tab w:val="left" w:leader="underscore" w:pos="9631"/>
              </w:tabs>
              <w:spacing w:line="240" w:lineRule="auto"/>
              <w:ind w:firstLine="0"/>
              <w:rPr>
                <w:b w:val="0"/>
                <w:bCs/>
                <w:sz w:val="26"/>
                <w:szCs w:val="24"/>
              </w:rPr>
            </w:pPr>
            <w:r w:rsidRPr="00A048FE">
              <w:rPr>
                <w:b w:val="0"/>
                <w:bCs/>
                <w:sz w:val="26"/>
                <w:szCs w:val="24"/>
              </w:rPr>
              <w:t>«На правах рукопису»</w:t>
            </w:r>
          </w:p>
          <w:p w14:paraId="0CBE3DD4" w14:textId="429EA06E" w:rsidR="0045693A" w:rsidRDefault="00003155" w:rsidP="00C85CA9">
            <w:pPr>
              <w:tabs>
                <w:tab w:val="left" w:leader="underscore" w:pos="9631"/>
              </w:tabs>
              <w:spacing w:line="240" w:lineRule="auto"/>
              <w:ind w:firstLine="0"/>
              <w:rPr>
                <w:b w:val="0"/>
                <w:sz w:val="26"/>
                <w:szCs w:val="24"/>
                <w:u w:val="single"/>
              </w:rPr>
            </w:pPr>
            <w:r w:rsidRPr="00A048FE">
              <w:rPr>
                <w:b w:val="0"/>
                <w:bCs/>
                <w:sz w:val="26"/>
                <w:szCs w:val="24"/>
              </w:rPr>
              <w:t xml:space="preserve">УДК </w:t>
            </w:r>
            <w:r w:rsidR="00AB7A55" w:rsidRPr="00AB7A55">
              <w:rPr>
                <w:b w:val="0"/>
                <w:bCs/>
                <w:sz w:val="26"/>
                <w:szCs w:val="24"/>
                <w:u w:val="single"/>
              </w:rPr>
              <w:t>620.9, 697</w:t>
            </w:r>
            <w:r w:rsidRPr="00A048FE">
              <w:rPr>
                <w:b w:val="0"/>
                <w:bCs/>
                <w:sz w:val="26"/>
                <w:szCs w:val="24"/>
              </w:rPr>
              <w:t>_</w:t>
            </w:r>
            <w:r w:rsidR="0045693A">
              <w:t xml:space="preserve"> </w:t>
            </w:r>
            <w:r w:rsidR="0045693A" w:rsidRPr="0045693A">
              <w:rPr>
                <w:b w:val="0"/>
                <w:sz w:val="26"/>
                <w:szCs w:val="24"/>
                <w:u w:val="single"/>
              </w:rPr>
              <w:t xml:space="preserve"> </w:t>
            </w:r>
          </w:p>
          <w:p w14:paraId="7956A7DB" w14:textId="77777777" w:rsidR="00003155" w:rsidRPr="00A048FE" w:rsidRDefault="00003155" w:rsidP="00C85CA9">
            <w:pPr>
              <w:tabs>
                <w:tab w:val="left" w:leader="underscore" w:pos="9631"/>
              </w:tabs>
              <w:spacing w:line="240" w:lineRule="auto"/>
              <w:ind w:firstLine="0"/>
              <w:rPr>
                <w:b w:val="0"/>
                <w:bCs/>
                <w:sz w:val="26"/>
                <w:szCs w:val="24"/>
              </w:rPr>
            </w:pPr>
          </w:p>
        </w:tc>
        <w:tc>
          <w:tcPr>
            <w:tcW w:w="5137" w:type="dxa"/>
          </w:tcPr>
          <w:p w14:paraId="0C728575" w14:textId="77777777" w:rsidR="00003155" w:rsidRPr="00A048FE" w:rsidRDefault="00003155" w:rsidP="00C85CA9">
            <w:pPr>
              <w:ind w:firstLine="0"/>
              <w:rPr>
                <w:b w:val="0"/>
                <w:sz w:val="26"/>
                <w:szCs w:val="24"/>
              </w:rPr>
            </w:pPr>
            <w:r w:rsidRPr="00A048FE">
              <w:rPr>
                <w:b w:val="0"/>
                <w:sz w:val="26"/>
                <w:szCs w:val="24"/>
              </w:rPr>
              <w:t>«До захисту допущено»</w:t>
            </w:r>
          </w:p>
          <w:p w14:paraId="20768796" w14:textId="77777777" w:rsidR="00003155" w:rsidRPr="00A048FE" w:rsidRDefault="00003155" w:rsidP="00C85CA9">
            <w:pPr>
              <w:spacing w:line="240" w:lineRule="auto"/>
              <w:ind w:firstLine="0"/>
              <w:rPr>
                <w:b w:val="0"/>
                <w:bCs/>
                <w:sz w:val="26"/>
                <w:szCs w:val="24"/>
              </w:rPr>
            </w:pPr>
            <w:r w:rsidRPr="00A048FE">
              <w:rPr>
                <w:b w:val="0"/>
                <w:bCs/>
                <w:sz w:val="26"/>
                <w:szCs w:val="24"/>
              </w:rPr>
              <w:t>Завідувачка  кафедри</w:t>
            </w:r>
          </w:p>
          <w:p w14:paraId="7E3C542A" w14:textId="77777777" w:rsidR="00003155" w:rsidRPr="00A048FE" w:rsidRDefault="00003155" w:rsidP="00C85CA9">
            <w:pPr>
              <w:spacing w:line="240" w:lineRule="auto"/>
              <w:ind w:firstLine="0"/>
              <w:rPr>
                <w:b w:val="0"/>
                <w:sz w:val="26"/>
                <w:szCs w:val="24"/>
              </w:rPr>
            </w:pPr>
            <w:r w:rsidRPr="00A048FE">
              <w:rPr>
                <w:b w:val="0"/>
                <w:sz w:val="26"/>
                <w:szCs w:val="24"/>
              </w:rPr>
              <w:t xml:space="preserve">__________   </w:t>
            </w:r>
            <w:r w:rsidRPr="00A048FE">
              <w:rPr>
                <w:b w:val="0"/>
                <w:i/>
                <w:sz w:val="26"/>
                <w:szCs w:val="24"/>
                <w:u w:val="single"/>
              </w:rPr>
              <w:t>Ольга ЧЕРНОУСЕНКО</w:t>
            </w:r>
          </w:p>
          <w:p w14:paraId="6B75C4D1" w14:textId="77777777" w:rsidR="00003155" w:rsidRPr="00A048FE" w:rsidRDefault="00003155" w:rsidP="00C85CA9">
            <w:pPr>
              <w:spacing w:line="240" w:lineRule="auto"/>
              <w:ind w:firstLine="0"/>
              <w:rPr>
                <w:b w:val="0"/>
                <w:sz w:val="26"/>
                <w:szCs w:val="24"/>
                <w:vertAlign w:val="superscript"/>
              </w:rPr>
            </w:pPr>
            <w:r w:rsidRPr="00A048FE">
              <w:rPr>
                <w:b w:val="0"/>
                <w:sz w:val="26"/>
                <w:szCs w:val="24"/>
                <w:vertAlign w:val="superscript"/>
              </w:rPr>
              <w:t>(підпис)            (ініціали, прізвище)</w:t>
            </w:r>
          </w:p>
          <w:p w14:paraId="200C85FB" w14:textId="77777777" w:rsidR="00003155" w:rsidRPr="00A048FE" w:rsidRDefault="00003155" w:rsidP="00C85CA9">
            <w:pPr>
              <w:spacing w:line="240" w:lineRule="auto"/>
              <w:ind w:firstLine="0"/>
              <w:rPr>
                <w:b w:val="0"/>
                <w:bCs/>
                <w:caps/>
                <w:sz w:val="26"/>
                <w:szCs w:val="24"/>
              </w:rPr>
            </w:pPr>
            <w:r w:rsidRPr="00A048FE">
              <w:rPr>
                <w:b w:val="0"/>
                <w:sz w:val="26"/>
                <w:szCs w:val="24"/>
              </w:rPr>
              <w:t>“___”_____________202</w:t>
            </w:r>
            <w:r w:rsidR="00C539DF">
              <w:rPr>
                <w:b w:val="0"/>
                <w:sz w:val="26"/>
                <w:szCs w:val="24"/>
              </w:rPr>
              <w:t>3</w:t>
            </w:r>
            <w:r w:rsidRPr="00A048FE">
              <w:rPr>
                <w:b w:val="0"/>
                <w:sz w:val="26"/>
                <w:szCs w:val="24"/>
              </w:rPr>
              <w:t xml:space="preserve"> р.</w:t>
            </w:r>
          </w:p>
        </w:tc>
      </w:tr>
    </w:tbl>
    <w:p w14:paraId="19C545E0" w14:textId="77777777" w:rsidR="00003155" w:rsidRPr="00A048FE" w:rsidRDefault="00003155" w:rsidP="00C85CA9">
      <w:pPr>
        <w:tabs>
          <w:tab w:val="left" w:leader="underscore" w:pos="9631"/>
        </w:tabs>
        <w:spacing w:line="240" w:lineRule="auto"/>
        <w:ind w:firstLine="0"/>
        <w:rPr>
          <w:b w:val="0"/>
          <w:bCs/>
          <w:caps/>
          <w:sz w:val="16"/>
          <w:szCs w:val="16"/>
        </w:rPr>
      </w:pPr>
    </w:p>
    <w:p w14:paraId="40166BBB" w14:textId="77777777" w:rsidR="00003155" w:rsidRPr="004609ED" w:rsidRDefault="00003155" w:rsidP="00C85CA9">
      <w:pPr>
        <w:tabs>
          <w:tab w:val="right" w:leader="underscore" w:pos="8903"/>
        </w:tabs>
        <w:spacing w:line="240" w:lineRule="auto"/>
        <w:ind w:firstLine="0"/>
        <w:jc w:val="center"/>
        <w:rPr>
          <w:sz w:val="40"/>
          <w:szCs w:val="40"/>
        </w:rPr>
      </w:pPr>
      <w:r w:rsidRPr="004609ED">
        <w:rPr>
          <w:sz w:val="40"/>
          <w:szCs w:val="40"/>
        </w:rPr>
        <w:t>Магістерська дисертація</w:t>
      </w:r>
    </w:p>
    <w:p w14:paraId="372FB81B" w14:textId="77777777" w:rsidR="00003155" w:rsidRPr="004609ED" w:rsidRDefault="00003155" w:rsidP="00C85CA9">
      <w:pPr>
        <w:spacing w:before="120" w:after="120" w:line="240" w:lineRule="auto"/>
        <w:ind w:firstLine="0"/>
        <w:jc w:val="center"/>
        <w:rPr>
          <w:sz w:val="16"/>
          <w:szCs w:val="16"/>
        </w:rPr>
      </w:pPr>
      <w:r w:rsidRPr="004609ED">
        <w:t>на здобуття ступеня магістра</w:t>
      </w:r>
    </w:p>
    <w:p w14:paraId="3CB6AF1D" w14:textId="77777777" w:rsidR="00003155" w:rsidRPr="00A048FE" w:rsidRDefault="00003155" w:rsidP="00C85CA9">
      <w:pPr>
        <w:tabs>
          <w:tab w:val="left" w:leader="underscore" w:pos="8903"/>
        </w:tabs>
        <w:ind w:firstLine="0"/>
        <w:rPr>
          <w:b w:val="0"/>
          <w:sz w:val="26"/>
          <w:szCs w:val="26"/>
        </w:rPr>
      </w:pPr>
      <w:r w:rsidRPr="00A048FE">
        <w:rPr>
          <w:b w:val="0"/>
          <w:sz w:val="26"/>
          <w:szCs w:val="26"/>
        </w:rPr>
        <w:t>зі спеціальності</w:t>
      </w:r>
      <w:r w:rsidRPr="00A048FE">
        <w:rPr>
          <w:b w:val="0"/>
          <w:sz w:val="26"/>
          <w:szCs w:val="26"/>
          <w:lang w:val="ru-RU"/>
        </w:rPr>
        <w:t xml:space="preserve"> </w:t>
      </w:r>
      <w:r w:rsidRPr="00A048FE">
        <w:rPr>
          <w:b w:val="0"/>
          <w:i/>
          <w:iCs/>
          <w:sz w:val="26"/>
          <w:szCs w:val="26"/>
          <w:u w:val="single"/>
        </w:rPr>
        <w:t>144 «Теплоенергетика»</w:t>
      </w:r>
      <w:r w:rsidRPr="00A048FE">
        <w:rPr>
          <w:b w:val="0"/>
          <w:sz w:val="26"/>
          <w:szCs w:val="26"/>
        </w:rPr>
        <w:tab/>
      </w:r>
    </w:p>
    <w:p w14:paraId="4768B411" w14:textId="77777777" w:rsidR="00003155" w:rsidRPr="00A048FE" w:rsidRDefault="00003155" w:rsidP="00C85CA9">
      <w:pPr>
        <w:tabs>
          <w:tab w:val="left" w:pos="720"/>
          <w:tab w:val="left" w:pos="1440"/>
          <w:tab w:val="left" w:pos="1620"/>
        </w:tabs>
        <w:spacing w:line="240" w:lineRule="auto"/>
        <w:ind w:firstLine="0"/>
        <w:rPr>
          <w:b w:val="0"/>
          <w:i/>
          <w:sz w:val="26"/>
          <w:szCs w:val="26"/>
          <w:u w:val="single"/>
          <w:lang w:val="ru-RU"/>
        </w:rPr>
      </w:pPr>
      <w:r w:rsidRPr="00A048FE">
        <w:rPr>
          <w:b w:val="0"/>
          <w:sz w:val="26"/>
          <w:szCs w:val="26"/>
          <w:lang w:val="ru-RU"/>
        </w:rPr>
        <w:t>освітньо-професійна програма</w:t>
      </w:r>
      <w:r w:rsidRPr="00A048FE">
        <w:rPr>
          <w:b w:val="0"/>
          <w:sz w:val="26"/>
          <w:szCs w:val="26"/>
        </w:rPr>
        <w:t xml:space="preserve"> «</w:t>
      </w:r>
      <w:r w:rsidRPr="00A048FE">
        <w:rPr>
          <w:b w:val="0"/>
          <w:i/>
          <w:sz w:val="26"/>
          <w:szCs w:val="26"/>
          <w:u w:val="single"/>
        </w:rPr>
        <w:t>Енергетичний менеджмент та інжиніринг теплоенергетичних систем»</w:t>
      </w:r>
    </w:p>
    <w:p w14:paraId="16D0C36D" w14:textId="77777777" w:rsidR="00003155" w:rsidRPr="00B0320A" w:rsidRDefault="00003155" w:rsidP="00C85CA9">
      <w:pPr>
        <w:tabs>
          <w:tab w:val="left" w:pos="720"/>
          <w:tab w:val="left" w:pos="1440"/>
          <w:tab w:val="left" w:pos="1620"/>
        </w:tabs>
        <w:spacing w:line="240" w:lineRule="auto"/>
        <w:ind w:firstLine="0"/>
        <w:rPr>
          <w:b w:val="0"/>
          <w:i/>
          <w:sz w:val="16"/>
          <w:szCs w:val="16"/>
          <w:u w:val="single"/>
          <w:lang w:val="ru-RU"/>
        </w:rPr>
      </w:pPr>
    </w:p>
    <w:p w14:paraId="61E5D881" w14:textId="77777777" w:rsidR="00003155" w:rsidRPr="00A048FE" w:rsidRDefault="00003155" w:rsidP="00C85CA9">
      <w:pPr>
        <w:tabs>
          <w:tab w:val="left" w:leader="underscore" w:pos="9356"/>
        </w:tabs>
        <w:spacing w:line="240" w:lineRule="auto"/>
        <w:ind w:firstLine="0"/>
        <w:rPr>
          <w:b w:val="0"/>
          <w:sz w:val="26"/>
          <w:szCs w:val="24"/>
        </w:rPr>
      </w:pPr>
      <w:r w:rsidRPr="00A048FE">
        <w:rPr>
          <w:b w:val="0"/>
          <w:sz w:val="26"/>
          <w:szCs w:val="24"/>
        </w:rPr>
        <w:t xml:space="preserve">на тему: </w:t>
      </w:r>
      <w:r w:rsidRPr="00A048FE">
        <w:rPr>
          <w:b w:val="0"/>
          <w:sz w:val="26"/>
          <w:szCs w:val="24"/>
          <w:u w:val="single"/>
        </w:rPr>
        <w:t xml:space="preserve">  «</w:t>
      </w:r>
      <w:r w:rsidRPr="00A048FE">
        <w:rPr>
          <w:b w:val="0"/>
          <w:i/>
          <w:sz w:val="26"/>
          <w:szCs w:val="26"/>
          <w:u w:val="single"/>
        </w:rPr>
        <w:t xml:space="preserve">Підвищення </w:t>
      </w:r>
      <w:r w:rsidR="00750DE3">
        <w:rPr>
          <w:b w:val="0"/>
          <w:i/>
          <w:sz w:val="26"/>
          <w:szCs w:val="26"/>
          <w:u w:val="single"/>
        </w:rPr>
        <w:t>рівня енергоефективності корпусу №13 КПІ ім. Ігоря Сікорського</w:t>
      </w:r>
      <w:r w:rsidRPr="00A048FE">
        <w:rPr>
          <w:b w:val="0"/>
          <w:sz w:val="26"/>
          <w:szCs w:val="24"/>
          <w:u w:val="single"/>
        </w:rPr>
        <w:t>»</w:t>
      </w:r>
      <w:r w:rsidRPr="00A048FE">
        <w:rPr>
          <w:b w:val="0"/>
          <w:sz w:val="26"/>
          <w:szCs w:val="24"/>
        </w:rPr>
        <w:tab/>
      </w:r>
    </w:p>
    <w:p w14:paraId="49AFB7A3" w14:textId="77777777" w:rsidR="00003155" w:rsidRPr="00A048FE" w:rsidRDefault="00750DE3" w:rsidP="00C85CA9">
      <w:pPr>
        <w:spacing w:line="240" w:lineRule="auto"/>
        <w:ind w:firstLine="0"/>
        <w:rPr>
          <w:b w:val="0"/>
          <w:bCs/>
          <w:sz w:val="26"/>
          <w:szCs w:val="24"/>
        </w:rPr>
      </w:pPr>
      <w:r>
        <w:rPr>
          <w:b w:val="0"/>
          <w:bCs/>
          <w:sz w:val="26"/>
          <w:szCs w:val="24"/>
        </w:rPr>
        <w:t>Виконала</w:t>
      </w:r>
      <w:r w:rsidR="00003155" w:rsidRPr="00A048FE">
        <w:rPr>
          <w:b w:val="0"/>
          <w:bCs/>
          <w:sz w:val="26"/>
          <w:szCs w:val="24"/>
        </w:rPr>
        <w:t xml:space="preserve"> : студент</w:t>
      </w:r>
      <w:r>
        <w:rPr>
          <w:b w:val="0"/>
          <w:bCs/>
          <w:sz w:val="26"/>
          <w:szCs w:val="24"/>
        </w:rPr>
        <w:t>ка</w:t>
      </w:r>
      <w:r w:rsidR="00003155" w:rsidRPr="00A048FE">
        <w:rPr>
          <w:b w:val="0"/>
          <w:bCs/>
          <w:sz w:val="26"/>
          <w:szCs w:val="24"/>
        </w:rPr>
        <w:t xml:space="preserve">  ІI  курсу, групи _</w:t>
      </w:r>
      <w:r w:rsidR="00003155" w:rsidRPr="00A048FE">
        <w:rPr>
          <w:b w:val="0"/>
          <w:bCs/>
          <w:sz w:val="26"/>
          <w:szCs w:val="24"/>
          <w:u w:val="single"/>
        </w:rPr>
        <w:t xml:space="preserve">ОТ – </w:t>
      </w:r>
      <w:r>
        <w:rPr>
          <w:b w:val="0"/>
          <w:bCs/>
          <w:sz w:val="26"/>
          <w:szCs w:val="24"/>
          <w:u w:val="single"/>
          <w:lang w:val="ru-RU"/>
        </w:rPr>
        <w:t>2</w:t>
      </w:r>
      <w:r w:rsidR="00003155" w:rsidRPr="00A048FE">
        <w:rPr>
          <w:b w:val="0"/>
          <w:bCs/>
          <w:sz w:val="26"/>
          <w:szCs w:val="24"/>
          <w:u w:val="single"/>
        </w:rPr>
        <w:t>1мп</w:t>
      </w:r>
      <w:r w:rsidR="00003155" w:rsidRPr="00A048FE">
        <w:rPr>
          <w:b w:val="0"/>
          <w:bCs/>
          <w:sz w:val="26"/>
          <w:szCs w:val="24"/>
        </w:rPr>
        <w:t>_</w:t>
      </w:r>
    </w:p>
    <w:p w14:paraId="7524BBD5" w14:textId="77777777" w:rsidR="00003155" w:rsidRPr="00A048FE" w:rsidRDefault="00C539DF" w:rsidP="00C85CA9">
      <w:pPr>
        <w:spacing w:line="240" w:lineRule="auto"/>
        <w:ind w:firstLine="0"/>
        <w:rPr>
          <w:b w:val="0"/>
          <w:sz w:val="26"/>
          <w:szCs w:val="24"/>
          <w:vertAlign w:val="superscript"/>
        </w:rPr>
      </w:pPr>
      <w:r>
        <w:rPr>
          <w:b w:val="0"/>
          <w:sz w:val="26"/>
          <w:szCs w:val="24"/>
          <w:vertAlign w:val="superscript"/>
        </w:rPr>
        <w:t xml:space="preserve">   </w:t>
      </w:r>
      <w:r w:rsidR="00C85CA9">
        <w:rPr>
          <w:b w:val="0"/>
          <w:sz w:val="26"/>
          <w:szCs w:val="24"/>
          <w:vertAlign w:val="superscript"/>
        </w:rPr>
        <w:tab/>
      </w:r>
      <w:r w:rsidR="00C85CA9">
        <w:rPr>
          <w:b w:val="0"/>
          <w:sz w:val="26"/>
          <w:szCs w:val="24"/>
          <w:vertAlign w:val="superscript"/>
        </w:rPr>
        <w:tab/>
      </w:r>
      <w:r w:rsidR="00C85CA9">
        <w:rPr>
          <w:b w:val="0"/>
          <w:sz w:val="26"/>
          <w:szCs w:val="24"/>
          <w:vertAlign w:val="superscript"/>
        </w:rPr>
        <w:tab/>
      </w:r>
      <w:r w:rsidR="00C85CA9">
        <w:rPr>
          <w:b w:val="0"/>
          <w:sz w:val="26"/>
          <w:szCs w:val="24"/>
          <w:vertAlign w:val="superscript"/>
        </w:rPr>
        <w:tab/>
      </w:r>
      <w:r w:rsidR="00C85CA9">
        <w:rPr>
          <w:b w:val="0"/>
          <w:sz w:val="26"/>
          <w:szCs w:val="24"/>
          <w:vertAlign w:val="superscript"/>
        </w:rPr>
        <w:tab/>
      </w:r>
      <w:r w:rsidR="00C85CA9">
        <w:rPr>
          <w:b w:val="0"/>
          <w:sz w:val="26"/>
          <w:szCs w:val="24"/>
          <w:vertAlign w:val="superscript"/>
        </w:rPr>
        <w:tab/>
      </w:r>
      <w:r>
        <w:rPr>
          <w:b w:val="0"/>
          <w:sz w:val="26"/>
          <w:szCs w:val="24"/>
          <w:vertAlign w:val="superscript"/>
        </w:rPr>
        <w:t xml:space="preserve">       </w:t>
      </w:r>
      <w:r w:rsidR="00003155" w:rsidRPr="00A048FE">
        <w:rPr>
          <w:b w:val="0"/>
          <w:sz w:val="26"/>
          <w:szCs w:val="24"/>
          <w:vertAlign w:val="superscript"/>
        </w:rPr>
        <w:t>(шифр групи)</w:t>
      </w:r>
    </w:p>
    <w:p w14:paraId="1D46CF7F" w14:textId="77777777" w:rsidR="00003155" w:rsidRPr="00C85CA9" w:rsidRDefault="00750DE3" w:rsidP="00C85CA9">
      <w:pPr>
        <w:tabs>
          <w:tab w:val="left" w:leader="underscore" w:pos="9356"/>
        </w:tabs>
        <w:spacing w:line="240" w:lineRule="auto"/>
        <w:ind w:right="651" w:firstLine="0"/>
        <w:jc w:val="right"/>
        <w:rPr>
          <w:b w:val="0"/>
          <w:sz w:val="26"/>
          <w:szCs w:val="26"/>
        </w:rPr>
      </w:pPr>
      <w:r w:rsidRPr="00C539DF">
        <w:rPr>
          <w:b w:val="0"/>
          <w:sz w:val="26"/>
          <w:szCs w:val="26"/>
          <w:u w:val="single"/>
        </w:rPr>
        <w:t>Поповіченко Катерина Олександрівна</w:t>
      </w:r>
      <w:r w:rsidR="00C85CA9">
        <w:rPr>
          <w:b w:val="0"/>
          <w:sz w:val="26"/>
          <w:szCs w:val="26"/>
          <w:u w:val="single"/>
        </w:rPr>
        <w:t xml:space="preserve">     </w:t>
      </w:r>
      <w:r w:rsidR="00C85CA9" w:rsidRPr="00C85CA9">
        <w:rPr>
          <w:b w:val="0"/>
          <w:sz w:val="26"/>
          <w:szCs w:val="26"/>
        </w:rPr>
        <w:t xml:space="preserve">  </w:t>
      </w:r>
      <w:r w:rsidR="00C85CA9">
        <w:rPr>
          <w:b w:val="0"/>
          <w:sz w:val="26"/>
          <w:szCs w:val="26"/>
        </w:rPr>
        <w:t xml:space="preserve">  </w:t>
      </w:r>
      <w:r w:rsidR="00C85CA9" w:rsidRPr="00C85CA9">
        <w:rPr>
          <w:b w:val="0"/>
          <w:sz w:val="26"/>
          <w:szCs w:val="26"/>
        </w:rPr>
        <w:t xml:space="preserve">   </w:t>
      </w:r>
      <w:r w:rsidR="00C85CA9">
        <w:rPr>
          <w:b w:val="0"/>
          <w:sz w:val="26"/>
          <w:szCs w:val="26"/>
        </w:rPr>
        <w:t xml:space="preserve">      </w:t>
      </w:r>
      <w:r w:rsidR="00C85CA9" w:rsidRPr="00C85CA9">
        <w:rPr>
          <w:b w:val="0"/>
          <w:sz w:val="26"/>
          <w:szCs w:val="26"/>
        </w:rPr>
        <w:t xml:space="preserve"> _____________</w:t>
      </w:r>
    </w:p>
    <w:p w14:paraId="4092EB04" w14:textId="77777777" w:rsidR="00003155" w:rsidRPr="00A048FE" w:rsidRDefault="00750DE3" w:rsidP="00C85CA9">
      <w:pPr>
        <w:tabs>
          <w:tab w:val="left" w:pos="7938"/>
        </w:tabs>
        <w:spacing w:line="240" w:lineRule="auto"/>
        <w:ind w:firstLine="0"/>
        <w:rPr>
          <w:b w:val="0"/>
          <w:sz w:val="26"/>
          <w:szCs w:val="24"/>
          <w:vertAlign w:val="superscript"/>
        </w:rPr>
      </w:pPr>
      <w:r>
        <w:rPr>
          <w:b w:val="0"/>
          <w:sz w:val="26"/>
          <w:szCs w:val="24"/>
          <w:vertAlign w:val="superscript"/>
        </w:rPr>
        <w:t xml:space="preserve">                                                                              </w:t>
      </w:r>
      <w:r w:rsidR="00003155" w:rsidRPr="00A048FE">
        <w:rPr>
          <w:b w:val="0"/>
          <w:sz w:val="26"/>
          <w:szCs w:val="24"/>
          <w:vertAlign w:val="superscript"/>
        </w:rPr>
        <w:t>(прізвище, ім’я, по батькові)</w:t>
      </w:r>
      <w:r w:rsidR="00003155" w:rsidRPr="00A048FE">
        <w:rPr>
          <w:b w:val="0"/>
          <w:sz w:val="26"/>
          <w:szCs w:val="24"/>
          <w:vertAlign w:val="superscript"/>
        </w:rPr>
        <w:tab/>
        <w:t>(підпис)</w:t>
      </w:r>
    </w:p>
    <w:p w14:paraId="5F4ED4EA" w14:textId="77777777" w:rsidR="00003155" w:rsidRPr="00A048FE" w:rsidRDefault="00003155" w:rsidP="00C85CA9">
      <w:pPr>
        <w:tabs>
          <w:tab w:val="left" w:leader="underscore" w:pos="7371"/>
          <w:tab w:val="left" w:pos="7513"/>
          <w:tab w:val="left" w:leader="underscore" w:pos="8903"/>
        </w:tabs>
        <w:spacing w:line="240" w:lineRule="auto"/>
        <w:ind w:firstLine="0"/>
        <w:rPr>
          <w:b w:val="0"/>
          <w:bCs/>
          <w:sz w:val="26"/>
          <w:szCs w:val="24"/>
        </w:rPr>
      </w:pPr>
      <w:r w:rsidRPr="00A048FE">
        <w:rPr>
          <w:b w:val="0"/>
          <w:bCs/>
          <w:sz w:val="26"/>
          <w:szCs w:val="24"/>
        </w:rPr>
        <w:t xml:space="preserve">Керівник </w:t>
      </w:r>
      <w:r w:rsidRPr="00A048FE">
        <w:rPr>
          <w:b w:val="0"/>
          <w:bCs/>
          <w:sz w:val="26"/>
          <w:szCs w:val="24"/>
          <w:u w:val="single"/>
        </w:rPr>
        <w:t xml:space="preserve">        </w:t>
      </w:r>
      <w:r w:rsidR="00750DE3">
        <w:rPr>
          <w:b w:val="0"/>
          <w:bCs/>
          <w:sz w:val="26"/>
          <w:szCs w:val="24"/>
          <w:u w:val="single"/>
        </w:rPr>
        <w:t>доцент, к.т.н., Шкляр В. І.</w:t>
      </w:r>
      <w:r w:rsidR="00C85CA9">
        <w:rPr>
          <w:b w:val="0"/>
          <w:bCs/>
          <w:sz w:val="26"/>
          <w:szCs w:val="24"/>
        </w:rPr>
        <w:tab/>
      </w:r>
      <w:r w:rsidR="00C85CA9">
        <w:rPr>
          <w:b w:val="0"/>
          <w:bCs/>
          <w:sz w:val="26"/>
          <w:szCs w:val="24"/>
        </w:rPr>
        <w:tab/>
        <w:t>_____________</w:t>
      </w:r>
    </w:p>
    <w:p w14:paraId="6E4AF464" w14:textId="77777777" w:rsidR="00003155" w:rsidRPr="00A048FE" w:rsidRDefault="00C539DF" w:rsidP="00C85CA9">
      <w:pPr>
        <w:spacing w:line="240" w:lineRule="auto"/>
        <w:ind w:firstLine="0"/>
        <w:rPr>
          <w:b w:val="0"/>
          <w:sz w:val="26"/>
          <w:szCs w:val="24"/>
          <w:vertAlign w:val="superscript"/>
        </w:rPr>
      </w:pPr>
      <w:r>
        <w:rPr>
          <w:b w:val="0"/>
          <w:sz w:val="26"/>
          <w:szCs w:val="24"/>
          <w:vertAlign w:val="superscript"/>
        </w:rPr>
        <w:tab/>
      </w:r>
      <w:r>
        <w:rPr>
          <w:b w:val="0"/>
          <w:sz w:val="26"/>
          <w:szCs w:val="24"/>
          <w:vertAlign w:val="superscript"/>
        </w:rPr>
        <w:tab/>
      </w:r>
      <w:r>
        <w:rPr>
          <w:b w:val="0"/>
          <w:sz w:val="26"/>
          <w:szCs w:val="24"/>
          <w:vertAlign w:val="superscript"/>
        </w:rPr>
        <w:tab/>
      </w:r>
      <w:r w:rsidR="00003155" w:rsidRPr="00A048FE">
        <w:rPr>
          <w:b w:val="0"/>
          <w:sz w:val="26"/>
          <w:szCs w:val="24"/>
          <w:vertAlign w:val="superscript"/>
        </w:rPr>
        <w:t>(посада, науковий ступінь, вчене звання, прізвище та ініціали)</w:t>
      </w:r>
      <w:r w:rsidR="00003155" w:rsidRPr="00A048FE">
        <w:rPr>
          <w:b w:val="0"/>
          <w:sz w:val="26"/>
          <w:szCs w:val="24"/>
          <w:vertAlign w:val="superscript"/>
        </w:rPr>
        <w:tab/>
      </w:r>
      <w:r>
        <w:rPr>
          <w:b w:val="0"/>
          <w:sz w:val="26"/>
          <w:szCs w:val="24"/>
          <w:vertAlign w:val="superscript"/>
        </w:rPr>
        <w:tab/>
        <w:t xml:space="preserve">   </w:t>
      </w:r>
      <w:r w:rsidR="00003155" w:rsidRPr="00A048FE">
        <w:rPr>
          <w:b w:val="0"/>
          <w:sz w:val="26"/>
          <w:szCs w:val="24"/>
          <w:vertAlign w:val="superscript"/>
        </w:rPr>
        <w:t xml:space="preserve">(підпис) </w:t>
      </w:r>
    </w:p>
    <w:p w14:paraId="4C8E82EF" w14:textId="77777777" w:rsidR="00003155" w:rsidRPr="00A048FE" w:rsidRDefault="00003155" w:rsidP="00C85CA9">
      <w:pPr>
        <w:tabs>
          <w:tab w:val="left" w:pos="3486"/>
          <w:tab w:val="left" w:leader="underscore" w:pos="5760"/>
          <w:tab w:val="left" w:pos="6120"/>
          <w:tab w:val="left" w:leader="underscore" w:pos="9540"/>
        </w:tabs>
        <w:spacing w:line="240" w:lineRule="auto"/>
        <w:ind w:firstLine="0"/>
        <w:rPr>
          <w:b w:val="0"/>
          <w:bCs/>
          <w:i/>
          <w:iCs/>
          <w:sz w:val="26"/>
          <w:szCs w:val="26"/>
          <w:u w:val="single"/>
        </w:rPr>
      </w:pPr>
      <w:r w:rsidRPr="00A048FE">
        <w:rPr>
          <w:b w:val="0"/>
          <w:bCs/>
          <w:sz w:val="26"/>
          <w:szCs w:val="26"/>
        </w:rPr>
        <w:t>Консультанти:</w:t>
      </w:r>
    </w:p>
    <w:p w14:paraId="1241E62A" w14:textId="77777777" w:rsidR="00003155" w:rsidRPr="00A048FE" w:rsidRDefault="00003155" w:rsidP="00C85CA9">
      <w:pPr>
        <w:spacing w:line="240" w:lineRule="auto"/>
        <w:ind w:firstLine="0"/>
        <w:rPr>
          <w:b w:val="0"/>
          <w:sz w:val="16"/>
          <w:szCs w:val="16"/>
        </w:rPr>
      </w:pPr>
    </w:p>
    <w:p w14:paraId="05279CD9" w14:textId="77777777" w:rsidR="00003155" w:rsidRPr="00A048FE" w:rsidRDefault="00003155" w:rsidP="00C85CA9">
      <w:pPr>
        <w:pStyle w:val="3"/>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jc w:val="left"/>
        <w:rPr>
          <w:b w:val="0"/>
          <w:bCs w:val="0"/>
          <w:iCs/>
          <w:sz w:val="26"/>
          <w:szCs w:val="26"/>
        </w:rPr>
      </w:pPr>
      <w:r w:rsidRPr="00A048FE">
        <w:rPr>
          <w:b w:val="0"/>
          <w:bCs w:val="0"/>
          <w:iCs/>
          <w:sz w:val="26"/>
          <w:szCs w:val="26"/>
        </w:rPr>
        <w:t xml:space="preserve">Моделювання енергетичних </w:t>
      </w:r>
    </w:p>
    <w:p w14:paraId="5BB8DE2A" w14:textId="77777777" w:rsidR="00003155" w:rsidRPr="00A048FE" w:rsidRDefault="00003155" w:rsidP="00C85CA9">
      <w:pPr>
        <w:pStyle w:val="3"/>
        <w:keepNext w:val="0"/>
        <w:tabs>
          <w:tab w:val="left" w:leader="underscore" w:pos="2700"/>
          <w:tab w:val="left" w:pos="2880"/>
          <w:tab w:val="left" w:pos="3060"/>
          <w:tab w:val="left" w:pos="3420"/>
          <w:tab w:val="left" w:pos="3600"/>
          <w:tab w:val="left" w:pos="7020"/>
          <w:tab w:val="left" w:pos="7380"/>
          <w:tab w:val="left" w:pos="7560"/>
        </w:tabs>
        <w:spacing w:line="240" w:lineRule="auto"/>
        <w:jc w:val="left"/>
        <w:rPr>
          <w:b w:val="0"/>
          <w:bCs w:val="0"/>
          <w:sz w:val="26"/>
          <w:szCs w:val="26"/>
        </w:rPr>
      </w:pPr>
      <w:r w:rsidRPr="00A048FE">
        <w:rPr>
          <w:b w:val="0"/>
          <w:bCs w:val="0"/>
          <w:iCs/>
          <w:sz w:val="26"/>
          <w:szCs w:val="26"/>
        </w:rPr>
        <w:t>процесів і систем</w:t>
      </w:r>
      <w:r w:rsidRPr="00A048FE">
        <w:rPr>
          <w:b w:val="0"/>
          <w:bCs w:val="0"/>
          <w:sz w:val="26"/>
          <w:szCs w:val="26"/>
        </w:rPr>
        <w:t xml:space="preserve">                        </w:t>
      </w:r>
      <w:r w:rsidRPr="00A048FE">
        <w:rPr>
          <w:b w:val="0"/>
          <w:bCs w:val="0"/>
          <w:iCs/>
          <w:sz w:val="26"/>
          <w:szCs w:val="26"/>
        </w:rPr>
        <w:t xml:space="preserve">к.т.н., </w:t>
      </w:r>
      <w:r w:rsidRPr="00A048FE">
        <w:rPr>
          <w:b w:val="0"/>
          <w:bCs w:val="0"/>
          <w:sz w:val="26"/>
          <w:szCs w:val="26"/>
        </w:rPr>
        <w:t>доцент</w:t>
      </w:r>
      <w:r w:rsidRPr="00A048FE">
        <w:rPr>
          <w:b w:val="0"/>
          <w:bCs w:val="0"/>
          <w:iCs/>
          <w:sz w:val="26"/>
          <w:szCs w:val="26"/>
        </w:rPr>
        <w:t xml:space="preserve"> Суходуб І.О</w:t>
      </w:r>
      <w:r w:rsidRPr="00A048FE">
        <w:rPr>
          <w:b w:val="0"/>
          <w:bCs w:val="0"/>
          <w:iCs/>
          <w:sz w:val="26"/>
          <w:szCs w:val="26"/>
          <w:lang w:val="ru-RU"/>
        </w:rPr>
        <w:t>.</w:t>
      </w:r>
      <w:r w:rsidRPr="00A048FE">
        <w:rPr>
          <w:b w:val="0"/>
          <w:bCs w:val="0"/>
          <w:iCs/>
          <w:sz w:val="26"/>
          <w:szCs w:val="26"/>
        </w:rPr>
        <w:t xml:space="preserve">    </w:t>
      </w:r>
      <w:r w:rsidRPr="00A048FE">
        <w:rPr>
          <w:b w:val="0"/>
          <w:bCs w:val="0"/>
          <w:sz w:val="26"/>
          <w:szCs w:val="26"/>
        </w:rPr>
        <w:t xml:space="preserve">         ______________</w:t>
      </w:r>
    </w:p>
    <w:p w14:paraId="5E2FC6F9" w14:textId="77777777" w:rsidR="00C539DF" w:rsidRDefault="00C539DF" w:rsidP="00C85CA9">
      <w:pPr>
        <w:tabs>
          <w:tab w:val="left" w:leader="underscore" w:pos="7371"/>
          <w:tab w:val="left" w:pos="7513"/>
          <w:tab w:val="left" w:leader="underscore" w:pos="8903"/>
        </w:tabs>
        <w:spacing w:before="120" w:line="240" w:lineRule="auto"/>
        <w:ind w:firstLine="0"/>
        <w:rPr>
          <w:b w:val="0"/>
          <w:bCs/>
          <w:sz w:val="26"/>
          <w:szCs w:val="24"/>
        </w:rPr>
      </w:pPr>
    </w:p>
    <w:p w14:paraId="69F136DD" w14:textId="77777777" w:rsidR="00003155" w:rsidRPr="00A048FE" w:rsidRDefault="00003155" w:rsidP="00C85CA9">
      <w:pPr>
        <w:tabs>
          <w:tab w:val="left" w:leader="underscore" w:pos="7371"/>
          <w:tab w:val="left" w:pos="7513"/>
          <w:tab w:val="left" w:leader="underscore" w:pos="8903"/>
        </w:tabs>
        <w:spacing w:before="120" w:line="240" w:lineRule="auto"/>
        <w:ind w:firstLine="0"/>
        <w:rPr>
          <w:b w:val="0"/>
          <w:bCs/>
          <w:sz w:val="26"/>
          <w:szCs w:val="24"/>
        </w:rPr>
      </w:pPr>
      <w:r w:rsidRPr="00A048FE">
        <w:rPr>
          <w:b w:val="0"/>
          <w:bCs/>
          <w:sz w:val="26"/>
          <w:szCs w:val="24"/>
        </w:rPr>
        <w:t>Рецензент</w:t>
      </w:r>
      <w:r w:rsidRPr="00A048FE">
        <w:rPr>
          <w:b w:val="0"/>
          <w:bCs/>
          <w:sz w:val="26"/>
          <w:szCs w:val="24"/>
        </w:rPr>
        <w:tab/>
      </w:r>
      <w:r w:rsidRPr="00A048FE">
        <w:rPr>
          <w:b w:val="0"/>
          <w:bCs/>
          <w:sz w:val="26"/>
          <w:szCs w:val="24"/>
        </w:rPr>
        <w:tab/>
      </w:r>
      <w:r w:rsidRPr="00A048FE">
        <w:rPr>
          <w:b w:val="0"/>
          <w:bCs/>
          <w:sz w:val="26"/>
          <w:szCs w:val="24"/>
        </w:rPr>
        <w:tab/>
      </w:r>
    </w:p>
    <w:p w14:paraId="65D2B884" w14:textId="77777777" w:rsidR="00003155" w:rsidRPr="00A048FE" w:rsidRDefault="00C85CA9" w:rsidP="00C85CA9">
      <w:pPr>
        <w:tabs>
          <w:tab w:val="left" w:pos="7938"/>
        </w:tabs>
        <w:spacing w:line="240" w:lineRule="auto"/>
        <w:ind w:firstLine="0"/>
        <w:rPr>
          <w:b w:val="0"/>
          <w:sz w:val="26"/>
          <w:szCs w:val="24"/>
        </w:rPr>
      </w:pPr>
      <w:r>
        <w:rPr>
          <w:b w:val="0"/>
          <w:sz w:val="26"/>
          <w:szCs w:val="24"/>
          <w:vertAlign w:val="superscript"/>
        </w:rPr>
        <w:t xml:space="preserve">                               </w:t>
      </w:r>
      <w:r w:rsidR="00003155" w:rsidRPr="00A048FE">
        <w:rPr>
          <w:b w:val="0"/>
          <w:sz w:val="26"/>
          <w:szCs w:val="24"/>
          <w:vertAlign w:val="superscript"/>
        </w:rPr>
        <w:t>(посада, науковий ступінь, вчене звання, науковий ступінь, прізвище та ініціали)</w:t>
      </w:r>
      <w:r w:rsidR="00003155" w:rsidRPr="00A048FE">
        <w:rPr>
          <w:b w:val="0"/>
          <w:sz w:val="26"/>
          <w:szCs w:val="24"/>
          <w:vertAlign w:val="superscript"/>
        </w:rPr>
        <w:tab/>
        <w:t xml:space="preserve">(підпис) </w:t>
      </w:r>
    </w:p>
    <w:p w14:paraId="5FFD7FEF" w14:textId="77777777" w:rsidR="00003155" w:rsidRPr="00A048FE" w:rsidRDefault="00003155" w:rsidP="00C85CA9">
      <w:pPr>
        <w:tabs>
          <w:tab w:val="left" w:leader="underscore" w:pos="7371"/>
          <w:tab w:val="left" w:pos="7513"/>
          <w:tab w:val="left" w:leader="underscore" w:pos="8903"/>
        </w:tabs>
        <w:spacing w:before="120" w:line="240" w:lineRule="auto"/>
        <w:ind w:firstLine="0"/>
        <w:rPr>
          <w:b w:val="0"/>
          <w:bCs/>
          <w:sz w:val="26"/>
          <w:szCs w:val="24"/>
        </w:rPr>
      </w:pPr>
      <w:r w:rsidRPr="00A048FE">
        <w:rPr>
          <w:b w:val="0"/>
          <w:bCs/>
          <w:sz w:val="26"/>
          <w:szCs w:val="24"/>
        </w:rPr>
        <w:t>Рецензент</w:t>
      </w:r>
      <w:r w:rsidRPr="00A048FE">
        <w:rPr>
          <w:b w:val="0"/>
          <w:bCs/>
          <w:sz w:val="26"/>
          <w:szCs w:val="24"/>
        </w:rPr>
        <w:tab/>
      </w:r>
      <w:r w:rsidRPr="00A048FE">
        <w:rPr>
          <w:b w:val="0"/>
          <w:bCs/>
          <w:sz w:val="26"/>
          <w:szCs w:val="24"/>
        </w:rPr>
        <w:tab/>
      </w:r>
      <w:r w:rsidRPr="00A048FE">
        <w:rPr>
          <w:b w:val="0"/>
          <w:bCs/>
          <w:sz w:val="26"/>
          <w:szCs w:val="24"/>
        </w:rPr>
        <w:tab/>
      </w:r>
    </w:p>
    <w:p w14:paraId="1B21E7D1" w14:textId="77777777" w:rsidR="00003155" w:rsidRPr="00A048FE" w:rsidRDefault="00C85CA9" w:rsidP="00C85CA9">
      <w:pPr>
        <w:tabs>
          <w:tab w:val="left" w:pos="7938"/>
        </w:tabs>
        <w:spacing w:line="240" w:lineRule="auto"/>
        <w:ind w:firstLine="0"/>
        <w:rPr>
          <w:b w:val="0"/>
          <w:sz w:val="26"/>
          <w:szCs w:val="24"/>
        </w:rPr>
      </w:pPr>
      <w:r>
        <w:rPr>
          <w:b w:val="0"/>
          <w:sz w:val="26"/>
          <w:szCs w:val="24"/>
          <w:vertAlign w:val="superscript"/>
        </w:rPr>
        <w:t xml:space="preserve">                               </w:t>
      </w:r>
      <w:r w:rsidR="00003155" w:rsidRPr="00A048FE">
        <w:rPr>
          <w:b w:val="0"/>
          <w:sz w:val="26"/>
          <w:szCs w:val="24"/>
          <w:vertAlign w:val="superscript"/>
        </w:rPr>
        <w:t>(посада, науковий ступінь, вчене звання, науковий ступінь, прізвище та ініціали)</w:t>
      </w:r>
      <w:r w:rsidR="00003155" w:rsidRPr="00A048FE">
        <w:rPr>
          <w:b w:val="0"/>
          <w:sz w:val="26"/>
          <w:szCs w:val="24"/>
          <w:vertAlign w:val="superscript"/>
        </w:rPr>
        <w:tab/>
        <w:t xml:space="preserve">(підпис) </w:t>
      </w:r>
    </w:p>
    <w:p w14:paraId="7EC6F74B" w14:textId="77777777" w:rsidR="00003155" w:rsidRPr="00A048FE" w:rsidRDefault="00003155" w:rsidP="0077273F">
      <w:pPr>
        <w:tabs>
          <w:tab w:val="left" w:pos="330"/>
        </w:tabs>
        <w:spacing w:line="240" w:lineRule="auto"/>
        <w:ind w:firstLine="568"/>
        <w:rPr>
          <w:b w:val="0"/>
          <w:sz w:val="26"/>
          <w:szCs w:val="24"/>
        </w:rPr>
      </w:pPr>
    </w:p>
    <w:p w14:paraId="3209E531" w14:textId="77777777" w:rsidR="00750DE3" w:rsidRDefault="00003155" w:rsidP="0077273F">
      <w:pPr>
        <w:tabs>
          <w:tab w:val="left" w:pos="330"/>
        </w:tabs>
        <w:spacing w:line="240" w:lineRule="auto"/>
        <w:ind w:left="3969" w:firstLine="426"/>
        <w:rPr>
          <w:b w:val="0"/>
          <w:sz w:val="26"/>
          <w:szCs w:val="26"/>
        </w:rPr>
      </w:pPr>
      <w:r w:rsidRPr="00A048FE">
        <w:rPr>
          <w:b w:val="0"/>
          <w:sz w:val="26"/>
          <w:szCs w:val="26"/>
        </w:rPr>
        <w:t>Засвідчую, що у цій магістерській дисертації</w:t>
      </w:r>
    </w:p>
    <w:p w14:paraId="40AA66B0" w14:textId="77777777" w:rsidR="00750DE3" w:rsidRDefault="00003155" w:rsidP="0077273F">
      <w:pPr>
        <w:tabs>
          <w:tab w:val="left" w:pos="330"/>
        </w:tabs>
        <w:spacing w:line="240" w:lineRule="auto"/>
        <w:ind w:left="3969" w:firstLine="426"/>
        <w:rPr>
          <w:b w:val="0"/>
          <w:sz w:val="26"/>
          <w:szCs w:val="26"/>
        </w:rPr>
      </w:pPr>
      <w:r w:rsidRPr="00A048FE">
        <w:rPr>
          <w:b w:val="0"/>
          <w:sz w:val="26"/>
          <w:szCs w:val="26"/>
        </w:rPr>
        <w:t>немає запоз</w:t>
      </w:r>
      <w:r w:rsidR="00750DE3">
        <w:rPr>
          <w:b w:val="0"/>
          <w:sz w:val="26"/>
          <w:szCs w:val="26"/>
        </w:rPr>
        <w:t>ичень з праць інших авторів без</w:t>
      </w:r>
    </w:p>
    <w:p w14:paraId="64323844" w14:textId="77777777" w:rsidR="00003155" w:rsidRPr="00A048FE" w:rsidRDefault="00003155" w:rsidP="0077273F">
      <w:pPr>
        <w:tabs>
          <w:tab w:val="left" w:pos="330"/>
        </w:tabs>
        <w:spacing w:line="240" w:lineRule="auto"/>
        <w:ind w:left="3969" w:firstLine="426"/>
        <w:rPr>
          <w:b w:val="0"/>
          <w:sz w:val="26"/>
          <w:szCs w:val="26"/>
        </w:rPr>
      </w:pPr>
      <w:r w:rsidRPr="00A048FE">
        <w:rPr>
          <w:b w:val="0"/>
          <w:sz w:val="26"/>
          <w:szCs w:val="26"/>
        </w:rPr>
        <w:t>відповідних посилань.</w:t>
      </w:r>
    </w:p>
    <w:p w14:paraId="75A569BB" w14:textId="77777777" w:rsidR="00003155" w:rsidRPr="00A048FE" w:rsidRDefault="00003155" w:rsidP="0077273F">
      <w:pPr>
        <w:tabs>
          <w:tab w:val="left" w:pos="330"/>
        </w:tabs>
        <w:spacing w:line="240" w:lineRule="auto"/>
        <w:ind w:left="3969" w:firstLine="426"/>
        <w:rPr>
          <w:b w:val="0"/>
          <w:sz w:val="26"/>
          <w:szCs w:val="24"/>
        </w:rPr>
      </w:pPr>
      <w:r w:rsidRPr="00A048FE">
        <w:rPr>
          <w:b w:val="0"/>
          <w:sz w:val="26"/>
          <w:szCs w:val="26"/>
        </w:rPr>
        <w:t>Студент</w:t>
      </w:r>
      <w:r w:rsidR="00750DE3">
        <w:rPr>
          <w:b w:val="0"/>
          <w:sz w:val="26"/>
          <w:szCs w:val="26"/>
        </w:rPr>
        <w:t>ка</w:t>
      </w:r>
      <w:r w:rsidRPr="00A048FE">
        <w:rPr>
          <w:b w:val="0"/>
          <w:sz w:val="26"/>
          <w:szCs w:val="24"/>
        </w:rPr>
        <w:t xml:space="preserve"> </w:t>
      </w:r>
      <w:r w:rsidRPr="00A048FE">
        <w:rPr>
          <w:b w:val="0"/>
          <w:bCs/>
          <w:sz w:val="26"/>
          <w:szCs w:val="24"/>
        </w:rPr>
        <w:t xml:space="preserve"> </w:t>
      </w:r>
      <w:r w:rsidRPr="00A048FE">
        <w:rPr>
          <w:b w:val="0"/>
          <w:sz w:val="26"/>
          <w:szCs w:val="24"/>
        </w:rPr>
        <w:t>_____________</w:t>
      </w:r>
    </w:p>
    <w:p w14:paraId="65D633C0" w14:textId="77777777" w:rsidR="00003155" w:rsidRDefault="00750DE3" w:rsidP="0077273F">
      <w:pPr>
        <w:tabs>
          <w:tab w:val="left" w:pos="7938"/>
        </w:tabs>
        <w:spacing w:line="240" w:lineRule="auto"/>
        <w:ind w:left="3969" w:firstLine="568"/>
        <w:rPr>
          <w:b w:val="0"/>
          <w:sz w:val="32"/>
          <w:szCs w:val="20"/>
          <w:vertAlign w:val="superscript"/>
        </w:rPr>
      </w:pPr>
      <w:r>
        <w:rPr>
          <w:b w:val="0"/>
          <w:sz w:val="32"/>
          <w:szCs w:val="20"/>
          <w:vertAlign w:val="superscript"/>
        </w:rPr>
        <w:t xml:space="preserve">                                   </w:t>
      </w:r>
      <w:r w:rsidR="00003155" w:rsidRPr="00A048FE">
        <w:rPr>
          <w:b w:val="0"/>
          <w:sz w:val="32"/>
          <w:szCs w:val="20"/>
          <w:vertAlign w:val="superscript"/>
        </w:rPr>
        <w:t>(підпис)</w:t>
      </w:r>
    </w:p>
    <w:p w14:paraId="658C4083" w14:textId="77777777" w:rsidR="00750DE3" w:rsidRDefault="00750DE3" w:rsidP="0077273F">
      <w:pPr>
        <w:tabs>
          <w:tab w:val="left" w:pos="7938"/>
        </w:tabs>
        <w:spacing w:line="240" w:lineRule="auto"/>
        <w:ind w:firstLine="568"/>
        <w:rPr>
          <w:b w:val="0"/>
          <w:sz w:val="32"/>
          <w:szCs w:val="20"/>
          <w:vertAlign w:val="superscript"/>
        </w:rPr>
      </w:pPr>
    </w:p>
    <w:p w14:paraId="5093D3C8" w14:textId="77777777" w:rsidR="00B0320A" w:rsidRPr="00A048FE" w:rsidRDefault="00B0320A" w:rsidP="0077273F">
      <w:pPr>
        <w:tabs>
          <w:tab w:val="left" w:pos="7938"/>
        </w:tabs>
        <w:spacing w:line="240" w:lineRule="auto"/>
        <w:ind w:firstLine="568"/>
        <w:rPr>
          <w:b w:val="0"/>
          <w:sz w:val="32"/>
          <w:szCs w:val="20"/>
          <w:vertAlign w:val="superscript"/>
        </w:rPr>
      </w:pPr>
    </w:p>
    <w:p w14:paraId="5230729A" w14:textId="77777777" w:rsidR="00B0320A" w:rsidRDefault="00750DE3" w:rsidP="0077273F">
      <w:pPr>
        <w:spacing w:line="264" w:lineRule="auto"/>
        <w:ind w:firstLine="568"/>
        <w:jc w:val="center"/>
        <w:rPr>
          <w:bCs/>
        </w:rPr>
      </w:pPr>
      <w:r>
        <w:rPr>
          <w:b w:val="0"/>
          <w:sz w:val="26"/>
          <w:szCs w:val="24"/>
        </w:rPr>
        <w:t>Київ – 2023</w:t>
      </w:r>
      <w:r w:rsidR="00003155" w:rsidRPr="00A048FE">
        <w:rPr>
          <w:b w:val="0"/>
          <w:sz w:val="26"/>
          <w:szCs w:val="24"/>
        </w:rPr>
        <w:t xml:space="preserve"> року</w:t>
      </w:r>
      <w:r w:rsidR="00B0320A">
        <w:rPr>
          <w:bCs/>
        </w:rPr>
        <w:br w:type="page"/>
      </w:r>
    </w:p>
    <w:p w14:paraId="27A95AB5" w14:textId="77777777" w:rsidR="004609ED" w:rsidRPr="00750DE3" w:rsidRDefault="004609ED" w:rsidP="00C85CA9">
      <w:pPr>
        <w:spacing w:line="264" w:lineRule="auto"/>
        <w:ind w:firstLine="0"/>
        <w:jc w:val="center"/>
        <w:rPr>
          <w:b w:val="0"/>
          <w:bCs/>
        </w:rPr>
      </w:pPr>
      <w:r>
        <w:rPr>
          <w:bCs/>
        </w:rPr>
        <w:lastRenderedPageBreak/>
        <w:t xml:space="preserve">Національний технічний університет України </w:t>
      </w:r>
    </w:p>
    <w:p w14:paraId="2709A6A6" w14:textId="77777777" w:rsidR="004609ED" w:rsidRDefault="004609ED" w:rsidP="00C85CA9">
      <w:pPr>
        <w:tabs>
          <w:tab w:val="left" w:pos="720"/>
          <w:tab w:val="left" w:pos="1440"/>
          <w:tab w:val="left" w:pos="1620"/>
        </w:tabs>
        <w:spacing w:line="240" w:lineRule="auto"/>
        <w:ind w:firstLine="0"/>
        <w:jc w:val="center"/>
        <w:rPr>
          <w:bCs/>
        </w:rPr>
      </w:pPr>
      <w:r>
        <w:rPr>
          <w:bCs/>
        </w:rPr>
        <w:t>«Київський політехнічний інститут</w:t>
      </w:r>
    </w:p>
    <w:p w14:paraId="384B006D" w14:textId="77777777" w:rsidR="004609ED" w:rsidRDefault="004609ED" w:rsidP="00C85CA9">
      <w:pPr>
        <w:tabs>
          <w:tab w:val="left" w:pos="720"/>
          <w:tab w:val="left" w:pos="1440"/>
          <w:tab w:val="left" w:pos="1620"/>
        </w:tabs>
        <w:spacing w:line="240" w:lineRule="auto"/>
        <w:ind w:firstLine="0"/>
        <w:jc w:val="center"/>
        <w:rPr>
          <w:bCs/>
        </w:rPr>
      </w:pPr>
      <w:r>
        <w:rPr>
          <w:bCs/>
        </w:rPr>
        <w:t>імені Ігоря Сікорського»</w:t>
      </w:r>
    </w:p>
    <w:p w14:paraId="305C326F" w14:textId="77777777" w:rsidR="004609ED" w:rsidRDefault="004609ED" w:rsidP="00C85CA9">
      <w:pPr>
        <w:tabs>
          <w:tab w:val="left" w:pos="720"/>
          <w:tab w:val="left" w:pos="1440"/>
          <w:tab w:val="left" w:pos="1620"/>
        </w:tabs>
        <w:spacing w:line="240" w:lineRule="auto"/>
        <w:ind w:firstLine="0"/>
        <w:rPr>
          <w:b w:val="0"/>
          <w:bCs/>
        </w:rPr>
      </w:pPr>
    </w:p>
    <w:p w14:paraId="5C07A82F" w14:textId="77777777" w:rsidR="004609ED" w:rsidRDefault="004609ED" w:rsidP="00C85CA9">
      <w:pPr>
        <w:tabs>
          <w:tab w:val="left" w:leader="underscore" w:pos="9356"/>
        </w:tabs>
        <w:spacing w:line="240" w:lineRule="auto"/>
        <w:ind w:firstLine="0"/>
        <w:rPr>
          <w:b w:val="0"/>
          <w:vertAlign w:val="superscript"/>
        </w:rPr>
      </w:pPr>
      <w:r>
        <w:rPr>
          <w:b w:val="0"/>
        </w:rPr>
        <w:t>Інститут</w:t>
      </w:r>
      <w:r>
        <w:t xml:space="preserve"> </w:t>
      </w:r>
      <w:r>
        <w:rPr>
          <w:szCs w:val="24"/>
        </w:rPr>
        <w:t>Навчально-науковий інститут атомної та теплової енергетики</w:t>
      </w:r>
    </w:p>
    <w:p w14:paraId="2CCC0770" w14:textId="77777777" w:rsidR="004609ED" w:rsidRDefault="004609ED" w:rsidP="00C85CA9">
      <w:pPr>
        <w:tabs>
          <w:tab w:val="left" w:leader="underscore" w:pos="8903"/>
          <w:tab w:val="left" w:leader="underscore" w:pos="9631"/>
        </w:tabs>
        <w:spacing w:line="240" w:lineRule="auto"/>
        <w:ind w:firstLine="0"/>
        <w:jc w:val="center"/>
      </w:pPr>
    </w:p>
    <w:p w14:paraId="2A4630E6" w14:textId="77777777" w:rsidR="004609ED" w:rsidRDefault="004609ED" w:rsidP="00C85CA9">
      <w:pPr>
        <w:tabs>
          <w:tab w:val="left" w:leader="underscore" w:pos="8903"/>
          <w:tab w:val="left" w:leader="underscore" w:pos="9631"/>
        </w:tabs>
        <w:spacing w:line="240" w:lineRule="auto"/>
        <w:ind w:firstLine="0"/>
        <w:rPr>
          <w:b w:val="0"/>
          <w:szCs w:val="24"/>
          <w:vertAlign w:val="superscript"/>
        </w:rPr>
      </w:pPr>
      <w:r>
        <w:rPr>
          <w:b w:val="0"/>
        </w:rPr>
        <w:t>Кафедра</w:t>
      </w:r>
      <w:r>
        <w:t xml:space="preserve"> </w:t>
      </w:r>
      <w:r>
        <w:rPr>
          <w:szCs w:val="24"/>
        </w:rPr>
        <w:t>Теплової та альтернативної енергетики</w:t>
      </w:r>
    </w:p>
    <w:p w14:paraId="61CEBFE5" w14:textId="77777777" w:rsidR="004609ED" w:rsidRDefault="004609ED" w:rsidP="00C85CA9">
      <w:pPr>
        <w:tabs>
          <w:tab w:val="left" w:leader="underscore" w:pos="9356"/>
        </w:tabs>
        <w:spacing w:line="240" w:lineRule="auto"/>
        <w:ind w:firstLine="0"/>
      </w:pPr>
    </w:p>
    <w:p w14:paraId="53A493F3" w14:textId="77777777" w:rsidR="004609ED" w:rsidRDefault="004609ED" w:rsidP="00C85CA9">
      <w:pPr>
        <w:tabs>
          <w:tab w:val="left" w:pos="5812"/>
          <w:tab w:val="left" w:pos="8833"/>
        </w:tabs>
        <w:spacing w:line="240" w:lineRule="auto"/>
        <w:ind w:firstLine="0"/>
      </w:pPr>
      <w:r>
        <w:rPr>
          <w:b w:val="0"/>
        </w:rPr>
        <w:t>Рівень вищої освіти</w:t>
      </w:r>
      <w:r>
        <w:t xml:space="preserve"> – другий (магістерський)</w:t>
      </w:r>
    </w:p>
    <w:p w14:paraId="6BCCB05C" w14:textId="77777777" w:rsidR="004609ED" w:rsidRDefault="004609ED" w:rsidP="00C85CA9">
      <w:pPr>
        <w:tabs>
          <w:tab w:val="left" w:pos="5812"/>
          <w:tab w:val="left" w:pos="8833"/>
        </w:tabs>
        <w:spacing w:line="240" w:lineRule="auto"/>
        <w:ind w:firstLine="0"/>
      </w:pPr>
    </w:p>
    <w:p w14:paraId="2696A685" w14:textId="77777777" w:rsidR="004609ED" w:rsidRDefault="004609ED" w:rsidP="00C85CA9">
      <w:pPr>
        <w:tabs>
          <w:tab w:val="left" w:leader="underscore" w:pos="9356"/>
        </w:tabs>
        <w:spacing w:before="120" w:line="240" w:lineRule="auto"/>
        <w:ind w:firstLine="0"/>
        <w:rPr>
          <w:b w:val="0"/>
          <w:i/>
          <w:u w:val="single"/>
        </w:rPr>
      </w:pPr>
      <w:r>
        <w:rPr>
          <w:b w:val="0"/>
        </w:rPr>
        <w:t>Спеціальність</w:t>
      </w:r>
      <w:r>
        <w:t xml:space="preserve"> </w:t>
      </w:r>
      <w:r>
        <w:rPr>
          <w:i/>
          <w:iCs/>
        </w:rPr>
        <w:t>144 «Теплоенергетика»</w:t>
      </w:r>
    </w:p>
    <w:p w14:paraId="7C7F01C6" w14:textId="77777777" w:rsidR="004609ED" w:rsidRDefault="004609ED" w:rsidP="00C85CA9">
      <w:pPr>
        <w:tabs>
          <w:tab w:val="left" w:pos="720"/>
          <w:tab w:val="left" w:pos="1440"/>
          <w:tab w:val="left" w:pos="1620"/>
        </w:tabs>
        <w:spacing w:line="240" w:lineRule="auto"/>
        <w:ind w:firstLine="0"/>
        <w:rPr>
          <w:lang w:val="ru-RU"/>
        </w:rPr>
      </w:pPr>
    </w:p>
    <w:p w14:paraId="2F73F162" w14:textId="77777777" w:rsidR="004609ED" w:rsidRDefault="004609ED" w:rsidP="00C85CA9">
      <w:pPr>
        <w:tabs>
          <w:tab w:val="left" w:pos="720"/>
          <w:tab w:val="left" w:pos="1440"/>
          <w:tab w:val="left" w:pos="1620"/>
        </w:tabs>
        <w:spacing w:line="240" w:lineRule="auto"/>
        <w:ind w:firstLine="0"/>
        <w:rPr>
          <w:i/>
        </w:rPr>
      </w:pPr>
      <w:r>
        <w:rPr>
          <w:b w:val="0"/>
          <w:lang w:val="ru-RU"/>
        </w:rPr>
        <w:t xml:space="preserve">Освітньо-професійна програма </w:t>
      </w:r>
      <w:r>
        <w:t>«</w:t>
      </w:r>
      <w:r>
        <w:rPr>
          <w:i/>
        </w:rPr>
        <w:t>Енергетичний менеджмент та інжиніринг теплоенергетичних систем»</w:t>
      </w:r>
    </w:p>
    <w:p w14:paraId="0DFFF806" w14:textId="77777777" w:rsidR="004609ED" w:rsidRDefault="004609ED" w:rsidP="00C85CA9">
      <w:pPr>
        <w:tabs>
          <w:tab w:val="left" w:pos="720"/>
          <w:tab w:val="left" w:pos="1440"/>
          <w:tab w:val="left" w:pos="1620"/>
        </w:tabs>
        <w:spacing w:line="240" w:lineRule="auto"/>
        <w:ind w:firstLine="0"/>
        <w:rPr>
          <w:b w:val="0"/>
          <w:i/>
          <w:u w:val="single"/>
        </w:rPr>
      </w:pPr>
    </w:p>
    <w:p w14:paraId="2FDAB33B" w14:textId="77777777" w:rsidR="004609ED" w:rsidRDefault="004609ED" w:rsidP="00C85CA9">
      <w:pPr>
        <w:tabs>
          <w:tab w:val="left" w:pos="720"/>
          <w:tab w:val="left" w:pos="1440"/>
          <w:tab w:val="left" w:pos="1620"/>
        </w:tabs>
        <w:spacing w:line="240" w:lineRule="auto"/>
        <w:ind w:firstLine="5103"/>
      </w:pPr>
      <w:r>
        <w:t>ЗАТВЕРДЖУЮ</w:t>
      </w:r>
    </w:p>
    <w:p w14:paraId="741AA8FC" w14:textId="77777777" w:rsidR="004609ED" w:rsidRDefault="004609ED" w:rsidP="00C85CA9">
      <w:pPr>
        <w:tabs>
          <w:tab w:val="left" w:pos="720"/>
          <w:tab w:val="left" w:pos="1440"/>
          <w:tab w:val="left" w:pos="1620"/>
        </w:tabs>
        <w:spacing w:line="240" w:lineRule="auto"/>
        <w:ind w:firstLine="5103"/>
        <w:rPr>
          <w:b w:val="0"/>
          <w:bCs/>
        </w:rPr>
      </w:pPr>
      <w:r>
        <w:rPr>
          <w:b w:val="0"/>
          <w:bCs/>
        </w:rPr>
        <w:t>Завідувачка  кафедри</w:t>
      </w:r>
    </w:p>
    <w:p w14:paraId="3DD1C17C" w14:textId="77777777" w:rsidR="004609ED" w:rsidRDefault="004609ED" w:rsidP="00C85CA9">
      <w:pPr>
        <w:tabs>
          <w:tab w:val="left" w:pos="720"/>
          <w:tab w:val="left" w:pos="1440"/>
          <w:tab w:val="left" w:pos="1620"/>
        </w:tabs>
        <w:spacing w:line="240" w:lineRule="auto"/>
        <w:ind w:firstLine="5103"/>
        <w:rPr>
          <w:b w:val="0"/>
          <w:i/>
          <w:sz w:val="26"/>
          <w:szCs w:val="24"/>
          <w:u w:val="single"/>
        </w:rPr>
      </w:pPr>
      <w:r>
        <w:t xml:space="preserve">__________  </w:t>
      </w:r>
      <w:r>
        <w:rPr>
          <w:b w:val="0"/>
          <w:i/>
          <w:sz w:val="26"/>
          <w:szCs w:val="24"/>
          <w:u w:val="single"/>
        </w:rPr>
        <w:t>Ольга ЧЕРНОУСЕНКО</w:t>
      </w:r>
    </w:p>
    <w:p w14:paraId="32F88824" w14:textId="77777777" w:rsidR="004609ED" w:rsidRDefault="004609ED" w:rsidP="00C85CA9">
      <w:pPr>
        <w:tabs>
          <w:tab w:val="left" w:pos="720"/>
          <w:tab w:val="left" w:pos="1440"/>
          <w:tab w:val="left" w:pos="1620"/>
        </w:tabs>
        <w:spacing w:line="240" w:lineRule="auto"/>
        <w:ind w:firstLine="5103"/>
      </w:pPr>
    </w:p>
    <w:p w14:paraId="038B9B9B" w14:textId="77777777" w:rsidR="004609ED" w:rsidRDefault="004609ED" w:rsidP="00C85CA9">
      <w:pPr>
        <w:tabs>
          <w:tab w:val="left" w:pos="720"/>
          <w:tab w:val="left" w:pos="1440"/>
          <w:tab w:val="left" w:pos="1620"/>
        </w:tabs>
        <w:spacing w:line="240" w:lineRule="auto"/>
        <w:ind w:firstLine="5103"/>
      </w:pPr>
      <w:r>
        <w:t xml:space="preserve"> «___»_____________</w:t>
      </w:r>
      <w:r>
        <w:rPr>
          <w:b w:val="0"/>
        </w:rPr>
        <w:t>20</w:t>
      </w:r>
      <w:r>
        <w:rPr>
          <w:b w:val="0"/>
          <w:lang w:val="ru-RU"/>
        </w:rPr>
        <w:t>2</w:t>
      </w:r>
      <w:r w:rsidR="00C539DF">
        <w:rPr>
          <w:b w:val="0"/>
          <w:lang w:val="ru-RU"/>
        </w:rPr>
        <w:t>3</w:t>
      </w:r>
      <w:r>
        <w:rPr>
          <w:b w:val="0"/>
        </w:rPr>
        <w:t xml:space="preserve"> р.</w:t>
      </w:r>
    </w:p>
    <w:p w14:paraId="1DDD4A93" w14:textId="77777777" w:rsidR="004609ED" w:rsidRDefault="004609ED" w:rsidP="0077273F">
      <w:pPr>
        <w:tabs>
          <w:tab w:val="left" w:pos="720"/>
          <w:tab w:val="left" w:pos="1440"/>
          <w:tab w:val="left" w:pos="1620"/>
        </w:tabs>
        <w:spacing w:before="120" w:line="240" w:lineRule="auto"/>
        <w:ind w:firstLine="568"/>
        <w:jc w:val="center"/>
        <w:rPr>
          <w:b w:val="0"/>
          <w:bCs/>
        </w:rPr>
      </w:pPr>
    </w:p>
    <w:p w14:paraId="4D82A4E5" w14:textId="77777777" w:rsidR="004609ED" w:rsidRDefault="004609ED" w:rsidP="00C85CA9">
      <w:pPr>
        <w:tabs>
          <w:tab w:val="left" w:pos="720"/>
          <w:tab w:val="left" w:pos="1440"/>
          <w:tab w:val="left" w:pos="1620"/>
        </w:tabs>
        <w:spacing w:before="120" w:line="240" w:lineRule="auto"/>
        <w:ind w:firstLine="0"/>
        <w:jc w:val="center"/>
        <w:rPr>
          <w:b w:val="0"/>
          <w:bCs/>
        </w:rPr>
      </w:pPr>
      <w:r>
        <w:rPr>
          <w:b w:val="0"/>
          <w:bCs/>
        </w:rPr>
        <w:t>ЗАВДАННЯ</w:t>
      </w:r>
    </w:p>
    <w:p w14:paraId="27FCC793" w14:textId="77777777" w:rsidR="004609ED" w:rsidRDefault="004609ED" w:rsidP="00C85CA9">
      <w:pPr>
        <w:tabs>
          <w:tab w:val="left" w:pos="720"/>
          <w:tab w:val="left" w:pos="1440"/>
          <w:tab w:val="left" w:pos="1620"/>
        </w:tabs>
        <w:spacing w:line="240" w:lineRule="auto"/>
        <w:ind w:firstLine="0"/>
        <w:jc w:val="center"/>
        <w:rPr>
          <w:b w:val="0"/>
          <w:bCs/>
        </w:rPr>
      </w:pPr>
      <w:r>
        <w:rPr>
          <w:b w:val="0"/>
          <w:bCs/>
        </w:rPr>
        <w:t xml:space="preserve">на </w:t>
      </w:r>
      <w:r w:rsidR="000D4B97">
        <w:rPr>
          <w:b w:val="0"/>
          <w:bCs/>
        </w:rPr>
        <w:t>магістерську дисертацію студенту</w:t>
      </w:r>
    </w:p>
    <w:p w14:paraId="278118D6" w14:textId="77777777" w:rsidR="004609ED" w:rsidRDefault="00750DE3" w:rsidP="00C85CA9">
      <w:pPr>
        <w:tabs>
          <w:tab w:val="left" w:leader="underscore" w:pos="9356"/>
        </w:tabs>
        <w:spacing w:line="240" w:lineRule="auto"/>
        <w:ind w:firstLine="0"/>
        <w:jc w:val="center"/>
        <w:rPr>
          <w:b w:val="0"/>
          <w:i/>
          <w:u w:val="single"/>
        </w:rPr>
      </w:pPr>
      <w:r>
        <w:rPr>
          <w:b w:val="0"/>
          <w:i/>
          <w:u w:val="single"/>
        </w:rPr>
        <w:t>Поповіченко Катерині Олександрівні</w:t>
      </w:r>
    </w:p>
    <w:p w14:paraId="1EA299B1" w14:textId="77777777" w:rsidR="004609ED" w:rsidRDefault="004609ED" w:rsidP="00C85CA9">
      <w:pPr>
        <w:tabs>
          <w:tab w:val="left" w:leader="underscore" w:pos="8903"/>
        </w:tabs>
        <w:spacing w:line="240" w:lineRule="auto"/>
        <w:ind w:firstLine="0"/>
        <w:jc w:val="center"/>
        <w:rPr>
          <w:b w:val="0"/>
          <w:vertAlign w:val="superscript"/>
        </w:rPr>
      </w:pPr>
      <w:r>
        <w:rPr>
          <w:b w:val="0"/>
          <w:vertAlign w:val="superscript"/>
        </w:rPr>
        <w:t>(прізвище, ім’я, по батькові)</w:t>
      </w:r>
    </w:p>
    <w:p w14:paraId="5EEEEDDF" w14:textId="1CD50F22" w:rsidR="004609ED" w:rsidRDefault="004609ED" w:rsidP="00C85CA9">
      <w:pPr>
        <w:tabs>
          <w:tab w:val="left" w:leader="underscore" w:pos="9356"/>
        </w:tabs>
        <w:spacing w:before="240" w:line="240" w:lineRule="auto"/>
        <w:ind w:firstLine="0"/>
      </w:pPr>
      <w:r>
        <w:t xml:space="preserve">1. Тема дисертації </w:t>
      </w:r>
      <w:r>
        <w:rPr>
          <w:b w:val="0"/>
          <w:u w:val="single"/>
        </w:rPr>
        <w:t xml:space="preserve">«Підвищення </w:t>
      </w:r>
      <w:r w:rsidR="00750DE3">
        <w:rPr>
          <w:b w:val="0"/>
          <w:u w:val="single"/>
        </w:rPr>
        <w:t>рівня енергоефективності корпус</w:t>
      </w:r>
      <w:r w:rsidR="008E29BB">
        <w:rPr>
          <w:b w:val="0"/>
          <w:u w:val="single"/>
        </w:rPr>
        <w:t xml:space="preserve">у №13 КПІ </w:t>
      </w:r>
      <w:r w:rsidR="004E6370">
        <w:rPr>
          <w:b w:val="0"/>
          <w:u w:val="single"/>
        </w:rPr>
        <w:br/>
      </w:r>
      <w:r w:rsidR="008E29BB">
        <w:rPr>
          <w:b w:val="0"/>
          <w:u w:val="single"/>
        </w:rPr>
        <w:t>ім. Ігоря Сікорського</w:t>
      </w:r>
      <w:r>
        <w:rPr>
          <w:b w:val="0"/>
          <w:u w:val="single"/>
        </w:rPr>
        <w:t>»</w:t>
      </w:r>
      <w:r>
        <w:tab/>
        <w:t>,</w:t>
      </w:r>
    </w:p>
    <w:p w14:paraId="34B24532" w14:textId="77777777" w:rsidR="004E6370" w:rsidRDefault="004E6370" w:rsidP="004E6370">
      <w:pPr>
        <w:tabs>
          <w:tab w:val="left" w:leader="underscore" w:pos="9356"/>
        </w:tabs>
        <w:spacing w:line="240" w:lineRule="auto"/>
        <w:ind w:firstLine="0"/>
      </w:pPr>
    </w:p>
    <w:p w14:paraId="0F28644C" w14:textId="77777777" w:rsidR="004609ED" w:rsidRDefault="004609ED" w:rsidP="00C85CA9">
      <w:pPr>
        <w:tabs>
          <w:tab w:val="right" w:leader="underscore" w:pos="9639"/>
        </w:tabs>
        <w:spacing w:line="240" w:lineRule="auto"/>
        <w:ind w:firstLine="0"/>
      </w:pPr>
      <w:r>
        <w:t xml:space="preserve">науковий керівник дисертації </w:t>
      </w:r>
      <w:r w:rsidR="008E29BB">
        <w:rPr>
          <w:b w:val="0"/>
          <w:i/>
          <w:u w:val="single"/>
        </w:rPr>
        <w:t>Шкляр Віктор Іванович, к.т.н, доцент</w:t>
      </w:r>
      <w:r>
        <w:tab/>
        <w:t>,</w:t>
      </w:r>
    </w:p>
    <w:p w14:paraId="1B9C7ABF" w14:textId="77777777" w:rsidR="004609ED" w:rsidRDefault="008E29BB" w:rsidP="00C85CA9">
      <w:pPr>
        <w:tabs>
          <w:tab w:val="left" w:leader="underscore" w:pos="8903"/>
        </w:tabs>
        <w:spacing w:line="240" w:lineRule="auto"/>
        <w:ind w:firstLine="0"/>
        <w:jc w:val="center"/>
        <w:rPr>
          <w:b w:val="0"/>
          <w:vertAlign w:val="superscript"/>
        </w:rPr>
      </w:pPr>
      <w:r>
        <w:rPr>
          <w:b w:val="0"/>
          <w:vertAlign w:val="superscript"/>
        </w:rPr>
        <w:t xml:space="preserve">                                                                                   </w:t>
      </w:r>
      <w:r w:rsidR="004609ED">
        <w:rPr>
          <w:b w:val="0"/>
          <w:vertAlign w:val="superscript"/>
        </w:rPr>
        <w:t>(прізвище, ім’я, по батькові, науковий ступінь, вчене звання)</w:t>
      </w:r>
    </w:p>
    <w:p w14:paraId="5D1DC1A2" w14:textId="6C0F78CF" w:rsidR="004609ED" w:rsidRPr="00D43D60" w:rsidRDefault="004609ED" w:rsidP="00C85CA9">
      <w:pPr>
        <w:tabs>
          <w:tab w:val="left" w:leader="underscore" w:pos="8903"/>
        </w:tabs>
        <w:spacing w:line="240" w:lineRule="auto"/>
        <w:ind w:firstLine="0"/>
        <w:rPr>
          <w:lang w:val="ru-RU"/>
        </w:rPr>
      </w:pPr>
      <w:r>
        <w:t xml:space="preserve">затверджені наказом по університету від </w:t>
      </w:r>
      <w:r w:rsidRPr="00D43D60">
        <w:rPr>
          <w:b w:val="0"/>
        </w:rPr>
        <w:t>«</w:t>
      </w:r>
      <w:r w:rsidR="00206059" w:rsidRPr="00D43D60">
        <w:rPr>
          <w:b w:val="0"/>
        </w:rPr>
        <w:t xml:space="preserve"> </w:t>
      </w:r>
      <w:r w:rsidR="00D43D60" w:rsidRPr="00D43D60">
        <w:rPr>
          <w:b w:val="0"/>
          <w:u w:val="single"/>
        </w:rPr>
        <w:t>06</w:t>
      </w:r>
      <w:r w:rsidR="00206059" w:rsidRPr="00D43D60">
        <w:rPr>
          <w:b w:val="0"/>
        </w:rPr>
        <w:t xml:space="preserve"> </w:t>
      </w:r>
      <w:r w:rsidRPr="00D43D60">
        <w:rPr>
          <w:b w:val="0"/>
        </w:rPr>
        <w:t>»_</w:t>
      </w:r>
      <w:r w:rsidR="00D43D60" w:rsidRPr="00D43D60">
        <w:rPr>
          <w:b w:val="0"/>
          <w:u w:val="single"/>
        </w:rPr>
        <w:t>11</w:t>
      </w:r>
      <w:r w:rsidRPr="00D43D60">
        <w:rPr>
          <w:b w:val="0"/>
        </w:rPr>
        <w:t xml:space="preserve">_ </w:t>
      </w:r>
      <w:r w:rsidRPr="00D43D60">
        <w:rPr>
          <w:b w:val="0"/>
          <w:u w:val="single"/>
        </w:rPr>
        <w:t>20</w:t>
      </w:r>
      <w:r w:rsidR="008E29BB" w:rsidRPr="00D43D60">
        <w:rPr>
          <w:b w:val="0"/>
          <w:u w:val="single"/>
          <w:lang w:val="ru-RU"/>
        </w:rPr>
        <w:t>23</w:t>
      </w:r>
      <w:r w:rsidRPr="00D43D60">
        <w:rPr>
          <w:b w:val="0"/>
          <w:u w:val="single"/>
          <w:lang w:val="ru-RU"/>
        </w:rPr>
        <w:t xml:space="preserve"> </w:t>
      </w:r>
      <w:r w:rsidRPr="00D43D60">
        <w:rPr>
          <w:b w:val="0"/>
          <w:u w:val="single"/>
        </w:rPr>
        <w:t>р. №</w:t>
      </w:r>
      <w:r w:rsidR="00D43D60">
        <w:rPr>
          <w:b w:val="0"/>
          <w:u w:val="single"/>
        </w:rPr>
        <w:t xml:space="preserve"> </w:t>
      </w:r>
      <w:r w:rsidR="00D43D60" w:rsidRPr="00D43D60">
        <w:rPr>
          <w:b w:val="0"/>
          <w:u w:val="single"/>
        </w:rPr>
        <w:t>5452</w:t>
      </w:r>
      <w:r w:rsidRPr="00D43D60">
        <w:rPr>
          <w:b w:val="0"/>
          <w:u w:val="single"/>
          <w:shd w:val="clear" w:color="auto" w:fill="FFFFFF"/>
        </w:rPr>
        <w:t>-с</w:t>
      </w:r>
      <w:r w:rsidR="00D43D60">
        <w:rPr>
          <w:u w:val="single"/>
        </w:rPr>
        <w:t xml:space="preserve"> </w:t>
      </w:r>
    </w:p>
    <w:p w14:paraId="599A524B" w14:textId="77777777" w:rsidR="004609ED" w:rsidRDefault="004609ED" w:rsidP="00C85CA9">
      <w:pPr>
        <w:tabs>
          <w:tab w:val="left" w:leader="underscore" w:pos="8903"/>
        </w:tabs>
        <w:spacing w:line="240" w:lineRule="auto"/>
        <w:ind w:firstLine="0"/>
        <w:rPr>
          <w:lang w:val="ru-RU"/>
        </w:rPr>
      </w:pPr>
    </w:p>
    <w:p w14:paraId="1053FD69" w14:textId="77777777" w:rsidR="004609ED" w:rsidRDefault="004609ED" w:rsidP="00C85CA9">
      <w:pPr>
        <w:tabs>
          <w:tab w:val="left" w:leader="underscore" w:pos="9356"/>
        </w:tabs>
        <w:spacing w:line="240" w:lineRule="auto"/>
        <w:ind w:firstLine="0"/>
        <w:rPr>
          <w:lang w:val="ru-RU"/>
        </w:rPr>
      </w:pPr>
      <w:r>
        <w:t xml:space="preserve">2. Термін подання студентом дисертації   </w:t>
      </w:r>
      <w:r w:rsidR="008E29BB">
        <w:rPr>
          <w:b w:val="0"/>
          <w:u w:val="single"/>
          <w:lang w:val="ru-RU"/>
        </w:rPr>
        <w:t>23</w:t>
      </w:r>
      <w:r>
        <w:rPr>
          <w:b w:val="0"/>
          <w:u w:val="single"/>
          <w:lang w:val="ru-RU"/>
        </w:rPr>
        <w:t xml:space="preserve">  </w:t>
      </w:r>
      <w:r w:rsidR="008E29BB">
        <w:rPr>
          <w:b w:val="0"/>
          <w:u w:val="single"/>
        </w:rPr>
        <w:t>грудня  2023</w:t>
      </w:r>
      <w:r>
        <w:rPr>
          <w:b w:val="0"/>
          <w:u w:val="single"/>
        </w:rPr>
        <w:t xml:space="preserve"> р.</w:t>
      </w:r>
    </w:p>
    <w:p w14:paraId="012D69C8" w14:textId="77777777" w:rsidR="004609ED" w:rsidRDefault="004609ED" w:rsidP="00C85CA9">
      <w:pPr>
        <w:tabs>
          <w:tab w:val="left" w:leader="underscore" w:pos="9356"/>
        </w:tabs>
        <w:spacing w:line="240" w:lineRule="auto"/>
        <w:ind w:firstLine="0"/>
        <w:rPr>
          <w:lang w:val="ru-RU"/>
        </w:rPr>
      </w:pPr>
    </w:p>
    <w:p w14:paraId="463FDFD1" w14:textId="34DFB0E4" w:rsidR="004609ED" w:rsidRDefault="004609ED" w:rsidP="00C85CA9">
      <w:pPr>
        <w:tabs>
          <w:tab w:val="left" w:leader="underscore" w:pos="9356"/>
        </w:tabs>
        <w:spacing w:line="240" w:lineRule="auto"/>
        <w:ind w:firstLine="0"/>
        <w:rPr>
          <w:b w:val="0"/>
          <w:lang w:val="ru-RU"/>
        </w:rPr>
      </w:pPr>
      <w:r>
        <w:t xml:space="preserve">3. </w:t>
      </w:r>
      <w:r>
        <w:rPr>
          <w:bCs/>
        </w:rPr>
        <w:t>Об’єкт дослідження</w:t>
      </w:r>
      <w:r>
        <w:rPr>
          <w:bCs/>
          <w:lang w:val="ru-RU"/>
        </w:rPr>
        <w:t xml:space="preserve">  </w:t>
      </w:r>
      <w:r>
        <w:rPr>
          <w:b w:val="0"/>
          <w:i/>
          <w:u w:val="single"/>
        </w:rPr>
        <w:t>система енергопостачання</w:t>
      </w:r>
      <w:r w:rsidR="00D43D60">
        <w:rPr>
          <w:b w:val="0"/>
          <w:i/>
          <w:u w:val="single"/>
        </w:rPr>
        <w:t xml:space="preserve"> корпусу №13</w:t>
      </w:r>
      <w:r>
        <w:rPr>
          <w:b w:val="0"/>
        </w:rPr>
        <w:t>_____________</w:t>
      </w:r>
    </w:p>
    <w:p w14:paraId="1B7A3DAE" w14:textId="77777777" w:rsidR="004609ED" w:rsidRDefault="004609ED" w:rsidP="00C85CA9">
      <w:pPr>
        <w:tabs>
          <w:tab w:val="left" w:leader="underscore" w:pos="9356"/>
        </w:tabs>
        <w:spacing w:line="240" w:lineRule="auto"/>
        <w:ind w:firstLine="0"/>
        <w:rPr>
          <w:lang w:val="ru-RU"/>
        </w:rPr>
      </w:pPr>
    </w:p>
    <w:p w14:paraId="3B9CF89B" w14:textId="77777777" w:rsidR="004609ED" w:rsidRDefault="004609ED" w:rsidP="00C85CA9">
      <w:pPr>
        <w:spacing w:line="240" w:lineRule="auto"/>
        <w:ind w:firstLine="0"/>
        <w:jc w:val="both"/>
      </w:pPr>
      <w:r>
        <w:t xml:space="preserve">4. </w:t>
      </w:r>
      <w:r>
        <w:rPr>
          <w:bCs/>
        </w:rPr>
        <w:t xml:space="preserve">Вихідні дані до магістерської дисертації </w:t>
      </w:r>
      <w:r w:rsidRPr="00D43D60">
        <w:rPr>
          <w:b w:val="0"/>
          <w:bCs/>
          <w:u w:val="single"/>
        </w:rPr>
        <w:t>_</w:t>
      </w:r>
      <w:r w:rsidR="008E29BB" w:rsidRPr="00D43D60">
        <w:rPr>
          <w:b w:val="0"/>
          <w:u w:val="single"/>
        </w:rPr>
        <w:t xml:space="preserve"> Рік побудови – 1966р., опалювальна</w:t>
      </w:r>
      <w:r w:rsidR="008E29BB" w:rsidRPr="00D43D60">
        <w:rPr>
          <w:b w:val="0"/>
          <w:spacing w:val="-10"/>
          <w:u w:val="single"/>
        </w:rPr>
        <w:t xml:space="preserve"> </w:t>
      </w:r>
      <w:r w:rsidR="008E29BB" w:rsidRPr="00D43D60">
        <w:rPr>
          <w:b w:val="0"/>
          <w:u w:val="single"/>
        </w:rPr>
        <w:t>площа –</w:t>
      </w:r>
      <w:r w:rsidR="008E29BB" w:rsidRPr="00D43D60">
        <w:rPr>
          <w:b w:val="0"/>
          <w:spacing w:val="-4"/>
          <w:u w:val="single"/>
        </w:rPr>
        <w:t xml:space="preserve"> </w:t>
      </w:r>
      <w:r w:rsidR="008E29BB" w:rsidRPr="00D43D60">
        <w:rPr>
          <w:b w:val="0"/>
          <w:u w:val="single"/>
        </w:rPr>
        <w:t>2228</w:t>
      </w:r>
      <w:r w:rsidR="008E29BB" w:rsidRPr="00D43D60">
        <w:rPr>
          <w:b w:val="0"/>
          <w:spacing w:val="-4"/>
          <w:u w:val="single"/>
        </w:rPr>
        <w:t xml:space="preserve"> </w:t>
      </w:r>
      <w:r w:rsidR="008E29BB" w:rsidRPr="00D43D60">
        <w:rPr>
          <w:b w:val="0"/>
          <w:u w:val="single"/>
        </w:rPr>
        <w:t>м</w:t>
      </w:r>
      <w:r w:rsidR="008E29BB" w:rsidRPr="00D43D60">
        <w:rPr>
          <w:b w:val="0"/>
          <w:u w:val="single"/>
          <w:vertAlign w:val="superscript"/>
        </w:rPr>
        <w:t>2</w:t>
      </w:r>
      <w:r w:rsidR="008E29BB" w:rsidRPr="00D43D60">
        <w:rPr>
          <w:b w:val="0"/>
          <w:u w:val="single"/>
        </w:rPr>
        <w:t>,</w:t>
      </w:r>
      <w:r w:rsidR="008E29BB" w:rsidRPr="00D43D60">
        <w:rPr>
          <w:b w:val="0"/>
          <w:spacing w:val="-6"/>
          <w:u w:val="single"/>
        </w:rPr>
        <w:t xml:space="preserve"> </w:t>
      </w:r>
      <w:r w:rsidR="008E29BB" w:rsidRPr="00D43D60">
        <w:rPr>
          <w:b w:val="0"/>
          <w:u w:val="single"/>
        </w:rPr>
        <w:t>опальвальний</w:t>
      </w:r>
      <w:r w:rsidR="008E29BB" w:rsidRPr="00D43D60">
        <w:rPr>
          <w:b w:val="0"/>
          <w:spacing w:val="-7"/>
          <w:u w:val="single"/>
        </w:rPr>
        <w:t xml:space="preserve"> </w:t>
      </w:r>
      <w:r w:rsidR="008E29BB" w:rsidRPr="00D43D60">
        <w:rPr>
          <w:b w:val="0"/>
          <w:u w:val="single"/>
        </w:rPr>
        <w:t>об’єм</w:t>
      </w:r>
      <w:r w:rsidR="008E29BB" w:rsidRPr="00D43D60">
        <w:rPr>
          <w:b w:val="0"/>
          <w:spacing w:val="-3"/>
          <w:u w:val="single"/>
        </w:rPr>
        <w:t xml:space="preserve"> </w:t>
      </w:r>
      <w:r w:rsidR="008E29BB" w:rsidRPr="00D43D60">
        <w:rPr>
          <w:b w:val="0"/>
          <w:u w:val="single"/>
        </w:rPr>
        <w:t>– 10080 м</w:t>
      </w:r>
      <w:r w:rsidR="008E29BB" w:rsidRPr="00D43D60">
        <w:rPr>
          <w:b w:val="0"/>
          <w:u w:val="single"/>
          <w:vertAlign w:val="superscript"/>
        </w:rPr>
        <w:t>3</w:t>
      </w:r>
      <w:r w:rsidR="008E29BB" w:rsidRPr="00D43D60">
        <w:rPr>
          <w:b w:val="0"/>
          <w:u w:val="single"/>
        </w:rPr>
        <w:t>, споживання теплової енергії - 136,35 Гкал, електричної енергії – 57338 кВт·год</w:t>
      </w:r>
      <w:r w:rsidR="00E87CD8" w:rsidRPr="00D43D60">
        <w:rPr>
          <w:b w:val="0"/>
          <w:u w:val="single"/>
          <w:lang w:eastAsia="uk-UA"/>
        </w:rPr>
        <w:t>.</w:t>
      </w:r>
    </w:p>
    <w:p w14:paraId="0FFA1539" w14:textId="77777777" w:rsidR="004609ED" w:rsidRDefault="004609ED" w:rsidP="00C85CA9">
      <w:pPr>
        <w:spacing w:line="240" w:lineRule="auto"/>
        <w:ind w:firstLine="0"/>
        <w:jc w:val="both"/>
        <w:rPr>
          <w:b w:val="0"/>
          <w:bCs/>
          <w:i/>
          <w:u w:val="single"/>
        </w:rPr>
      </w:pPr>
      <w:r>
        <w:t xml:space="preserve">5. Перелік завдань, які потрібно розробити </w:t>
      </w:r>
      <w:r>
        <w:rPr>
          <w:b w:val="0"/>
          <w:i/>
          <w:u w:val="single"/>
        </w:rPr>
        <w:t>1) дослідження енергетичних комунікації будівлі, визначення методів підвиження енергоефективності;</w:t>
      </w:r>
      <w:r w:rsidR="00C539DF">
        <w:rPr>
          <w:b w:val="0"/>
          <w:i/>
          <w:u w:val="single"/>
        </w:rPr>
        <w:br/>
      </w:r>
      <w:r>
        <w:rPr>
          <w:b w:val="0"/>
          <w:i/>
          <w:u w:val="single"/>
        </w:rPr>
        <w:t>2) розрахувати енергопотребу будівлі; 3) проведення аналізу споживання електричної та теплової енергії; 4) моделювання</w:t>
      </w:r>
      <w:r>
        <w:rPr>
          <w:b w:val="0"/>
          <w:bCs/>
          <w:i/>
        </w:rPr>
        <w:t>; 5</w:t>
      </w:r>
      <w:r>
        <w:rPr>
          <w:b w:val="0"/>
          <w:bCs/>
          <w:i/>
          <w:u w:val="single"/>
        </w:rPr>
        <w:t xml:space="preserve">) створення системи </w:t>
      </w:r>
      <w:r>
        <w:rPr>
          <w:b w:val="0"/>
          <w:bCs/>
          <w:i/>
          <w:u w:val="single"/>
        </w:rPr>
        <w:lastRenderedPageBreak/>
        <w:t xml:space="preserve">енергетичного менеджменту; 6) розробка стартап-проекту для підвищення </w:t>
      </w:r>
      <w:r w:rsidR="00C539DF">
        <w:rPr>
          <w:b w:val="0"/>
          <w:bCs/>
          <w:i/>
          <w:u w:val="single"/>
        </w:rPr>
        <w:t xml:space="preserve">ефективночті </w:t>
      </w:r>
      <w:r>
        <w:rPr>
          <w:b w:val="0"/>
          <w:bCs/>
          <w:i/>
          <w:u w:val="single"/>
        </w:rPr>
        <w:t>системи енергопостачання</w:t>
      </w:r>
      <w:r>
        <w:rPr>
          <w:b w:val="0"/>
          <w:bCs/>
          <w:iCs/>
          <w:u w:val="single"/>
        </w:rPr>
        <w:t>.</w:t>
      </w:r>
    </w:p>
    <w:p w14:paraId="080CE70E" w14:textId="77777777" w:rsidR="004609ED" w:rsidRDefault="004609ED" w:rsidP="00C85CA9">
      <w:pPr>
        <w:spacing w:line="240" w:lineRule="auto"/>
        <w:ind w:firstLine="0"/>
      </w:pPr>
    </w:p>
    <w:p w14:paraId="7208B22A" w14:textId="35E66FB8" w:rsidR="004609ED" w:rsidRDefault="004609ED" w:rsidP="00C85CA9">
      <w:pPr>
        <w:tabs>
          <w:tab w:val="left" w:leader="underscore" w:pos="9356"/>
        </w:tabs>
        <w:spacing w:line="240" w:lineRule="auto"/>
        <w:ind w:firstLine="0"/>
        <w:rPr>
          <w:b w:val="0"/>
          <w:i/>
          <w:u w:val="single"/>
        </w:rPr>
      </w:pPr>
      <w:r>
        <w:t xml:space="preserve">6. Орієнтовний перелік ілюстративного матеріалу: </w:t>
      </w:r>
      <w:r>
        <w:br/>
      </w:r>
      <w:r w:rsidRPr="008E29BB">
        <w:rPr>
          <w:b w:val="0"/>
          <w:i/>
          <w:u w:val="single"/>
        </w:rPr>
        <w:t>Презентація</w:t>
      </w:r>
      <w:r w:rsidRPr="008E29BB">
        <w:rPr>
          <w:b w:val="0"/>
        </w:rPr>
        <w:t>_</w:t>
      </w:r>
      <w:r w:rsidRPr="008E29BB">
        <w:rPr>
          <w:b w:val="0"/>
          <w:u w:val="single"/>
          <w:lang w:val="ru-RU"/>
        </w:rPr>
        <w:t>25</w:t>
      </w:r>
      <w:r w:rsidRPr="008E29BB">
        <w:rPr>
          <w:b w:val="0"/>
          <w:u w:val="single"/>
        </w:rPr>
        <w:t>-</w:t>
      </w:r>
      <w:r w:rsidRPr="008E29BB">
        <w:rPr>
          <w:b w:val="0"/>
          <w:u w:val="single"/>
          <w:lang w:val="ru-RU"/>
        </w:rPr>
        <w:t xml:space="preserve">30 </w:t>
      </w:r>
      <w:r w:rsidRPr="008E29BB">
        <w:rPr>
          <w:b w:val="0"/>
          <w:u w:val="single"/>
        </w:rPr>
        <w:t>слайдів.</w:t>
      </w:r>
      <w:r w:rsidR="00782257">
        <w:rPr>
          <w:b w:val="0"/>
        </w:rPr>
        <w:t xml:space="preserve"> Креслення</w:t>
      </w:r>
      <w:r w:rsidR="004E6370">
        <w:rPr>
          <w:b w:val="0"/>
        </w:rPr>
        <w:t>: 1-</w:t>
      </w:r>
      <w:r w:rsidR="00782257">
        <w:rPr>
          <w:b w:val="0"/>
        </w:rPr>
        <w:t xml:space="preserve"> схеми ІТП</w:t>
      </w:r>
      <w:r w:rsidR="004E6370">
        <w:rPr>
          <w:b w:val="0"/>
        </w:rPr>
        <w:t xml:space="preserve"> та споживання енергоносіїв</w:t>
      </w:r>
      <w:r w:rsidR="00782257">
        <w:rPr>
          <w:b w:val="0"/>
        </w:rPr>
        <w:t xml:space="preserve">, </w:t>
      </w:r>
      <w:r w:rsidR="004E6370">
        <w:rPr>
          <w:b w:val="0"/>
        </w:rPr>
        <w:t xml:space="preserve">2 - </w:t>
      </w:r>
      <w:r w:rsidR="00782257">
        <w:rPr>
          <w:b w:val="0"/>
        </w:rPr>
        <w:t>перелік рекомендованих засобів для зниження споживання енергії.</w:t>
      </w:r>
    </w:p>
    <w:p w14:paraId="52A7EA4C" w14:textId="63D636B8" w:rsidR="00003155" w:rsidRPr="004609ED" w:rsidRDefault="004609ED" w:rsidP="00C85CA9">
      <w:pPr>
        <w:tabs>
          <w:tab w:val="left" w:leader="underscore" w:pos="9356"/>
        </w:tabs>
        <w:spacing w:before="240" w:line="240" w:lineRule="auto"/>
        <w:ind w:firstLine="0"/>
      </w:pPr>
      <w:r>
        <w:t xml:space="preserve">7. Орієнтовний перелік публікацій </w:t>
      </w:r>
      <w:r w:rsidR="00C87A0F" w:rsidRPr="004311F6">
        <w:rPr>
          <w:b w:val="0"/>
          <w:bCs/>
          <w:color w:val="000000" w:themeColor="text1"/>
          <w:u w:val="single"/>
        </w:rPr>
        <w:t xml:space="preserve">Тези на </w:t>
      </w:r>
      <w:r w:rsidR="00D751DC" w:rsidRPr="004311F6">
        <w:rPr>
          <w:b w:val="0"/>
          <w:bCs/>
          <w:color w:val="000000" w:themeColor="text1"/>
          <w:u w:val="single"/>
          <w:lang w:val="en-US"/>
        </w:rPr>
        <w:t>XII</w:t>
      </w:r>
      <w:r w:rsidR="00CE7365" w:rsidRPr="00D43D60">
        <w:rPr>
          <w:b w:val="0"/>
          <w:bCs/>
          <w:color w:val="000000" w:themeColor="text1"/>
          <w:u w:val="single"/>
          <w:lang w:val="ru-RU"/>
        </w:rPr>
        <w:t xml:space="preserve"> </w:t>
      </w:r>
      <w:r w:rsidR="00CE7365" w:rsidRPr="004311F6">
        <w:rPr>
          <w:b w:val="0"/>
          <w:bCs/>
          <w:color w:val="000000" w:themeColor="text1"/>
          <w:u w:val="single"/>
        </w:rPr>
        <w:t>Міжнародн</w:t>
      </w:r>
      <w:r w:rsidR="00C87A0F" w:rsidRPr="004311F6">
        <w:rPr>
          <w:b w:val="0"/>
          <w:bCs/>
          <w:color w:val="000000" w:themeColor="text1"/>
          <w:u w:val="single"/>
        </w:rPr>
        <w:t>у</w:t>
      </w:r>
      <w:r w:rsidR="00CE7365" w:rsidRPr="004311F6">
        <w:rPr>
          <w:b w:val="0"/>
          <w:bCs/>
          <w:color w:val="000000" w:themeColor="text1"/>
          <w:u w:val="single"/>
        </w:rPr>
        <w:t xml:space="preserve"> науково-практичн</w:t>
      </w:r>
      <w:r w:rsidR="00C87A0F" w:rsidRPr="004311F6">
        <w:rPr>
          <w:b w:val="0"/>
          <w:bCs/>
          <w:color w:val="000000" w:themeColor="text1"/>
          <w:u w:val="single"/>
        </w:rPr>
        <w:t>у</w:t>
      </w:r>
      <w:r w:rsidR="00CE7365" w:rsidRPr="004311F6">
        <w:rPr>
          <w:b w:val="0"/>
          <w:bCs/>
          <w:color w:val="000000" w:themeColor="text1"/>
          <w:u w:val="single"/>
        </w:rPr>
        <w:t xml:space="preserve"> конференці</w:t>
      </w:r>
      <w:r w:rsidR="00C87A0F" w:rsidRPr="004311F6">
        <w:rPr>
          <w:b w:val="0"/>
          <w:bCs/>
          <w:color w:val="000000" w:themeColor="text1"/>
          <w:u w:val="single"/>
        </w:rPr>
        <w:t>ю</w:t>
      </w:r>
      <w:r w:rsidR="00CE7365" w:rsidRPr="004311F6">
        <w:rPr>
          <w:b w:val="0"/>
          <w:bCs/>
          <w:color w:val="000000" w:themeColor="text1"/>
          <w:u w:val="single"/>
        </w:rPr>
        <w:t xml:space="preserve"> </w:t>
      </w:r>
      <w:r w:rsidR="00C87A0F" w:rsidRPr="004311F6">
        <w:rPr>
          <w:b w:val="0"/>
          <w:bCs/>
          <w:color w:val="000000" w:themeColor="text1"/>
          <w:u w:val="single"/>
        </w:rPr>
        <w:t>на тему: «</w:t>
      </w:r>
      <w:r w:rsidR="004311F6" w:rsidRPr="004311F6">
        <w:rPr>
          <w:rStyle w:val="s7"/>
          <w:b w:val="0"/>
          <w:bCs/>
          <w:color w:val="000000" w:themeColor="text1"/>
          <w:u w:val="single"/>
        </w:rPr>
        <w:t>Аналіз використання сонячної комбінованої системи</w:t>
      </w:r>
      <w:r w:rsidR="004311F6" w:rsidRPr="004311F6">
        <w:rPr>
          <w:rStyle w:val="apple-converted-space"/>
          <w:b w:val="0"/>
          <w:bCs/>
          <w:color w:val="000000" w:themeColor="text1"/>
          <w:u w:val="single"/>
        </w:rPr>
        <w:t> </w:t>
      </w:r>
      <w:r w:rsidR="004311F6" w:rsidRPr="004311F6">
        <w:rPr>
          <w:rStyle w:val="s7"/>
          <w:b w:val="0"/>
          <w:bCs/>
          <w:color w:val="000000" w:themeColor="text1"/>
          <w:u w:val="single"/>
        </w:rPr>
        <w:t>для</w:t>
      </w:r>
      <w:r w:rsidR="004311F6" w:rsidRPr="004311F6">
        <w:rPr>
          <w:rStyle w:val="apple-converted-space"/>
          <w:b w:val="0"/>
          <w:bCs/>
          <w:color w:val="000000" w:themeColor="text1"/>
          <w:u w:val="single"/>
        </w:rPr>
        <w:t> </w:t>
      </w:r>
      <w:r w:rsidR="004311F6" w:rsidRPr="004311F6">
        <w:rPr>
          <w:rStyle w:val="s7"/>
          <w:b w:val="0"/>
          <w:bCs/>
          <w:color w:val="000000" w:themeColor="text1"/>
          <w:u w:val="single"/>
        </w:rPr>
        <w:t>навчальному корпусі в програмних середовищах</w:t>
      </w:r>
      <w:r w:rsidR="004311F6" w:rsidRPr="004311F6">
        <w:rPr>
          <w:rStyle w:val="apple-converted-space"/>
          <w:b w:val="0"/>
          <w:bCs/>
          <w:color w:val="000000" w:themeColor="text1"/>
          <w:u w:val="single"/>
        </w:rPr>
        <w:t> </w:t>
      </w:r>
      <w:r w:rsidR="004311F6" w:rsidRPr="004311F6">
        <w:rPr>
          <w:rStyle w:val="s7"/>
          <w:b w:val="0"/>
          <w:bCs/>
          <w:color w:val="000000" w:themeColor="text1"/>
          <w:u w:val="single"/>
        </w:rPr>
        <w:t>PV-sol</w:t>
      </w:r>
      <w:r w:rsidR="004311F6" w:rsidRPr="004311F6">
        <w:rPr>
          <w:rStyle w:val="apple-converted-space"/>
          <w:b w:val="0"/>
          <w:bCs/>
          <w:color w:val="000000" w:themeColor="text1"/>
          <w:u w:val="single"/>
        </w:rPr>
        <w:t> </w:t>
      </w:r>
      <w:r w:rsidR="004311F6" w:rsidRPr="004311F6">
        <w:rPr>
          <w:rStyle w:val="s7"/>
          <w:b w:val="0"/>
          <w:bCs/>
          <w:color w:val="000000" w:themeColor="text1"/>
          <w:u w:val="single"/>
        </w:rPr>
        <w:t>та</w:t>
      </w:r>
      <w:r w:rsidR="004311F6" w:rsidRPr="004311F6">
        <w:rPr>
          <w:rStyle w:val="apple-converted-space"/>
          <w:b w:val="0"/>
          <w:bCs/>
          <w:color w:val="000000" w:themeColor="text1"/>
          <w:u w:val="single"/>
        </w:rPr>
        <w:t> </w:t>
      </w:r>
      <w:r w:rsidR="004311F6" w:rsidRPr="004311F6">
        <w:rPr>
          <w:rStyle w:val="s7"/>
          <w:b w:val="0"/>
          <w:bCs/>
          <w:color w:val="000000" w:themeColor="text1"/>
          <w:u w:val="single"/>
        </w:rPr>
        <w:t>T-sol»</w:t>
      </w:r>
      <w:r w:rsidR="00003155" w:rsidRPr="00A048FE">
        <w:rPr>
          <w:b w:val="0"/>
        </w:rPr>
        <w:tab/>
      </w:r>
    </w:p>
    <w:p w14:paraId="0ED434D0" w14:textId="77777777" w:rsidR="00003155" w:rsidRPr="00A048FE" w:rsidRDefault="00003155" w:rsidP="00C85CA9">
      <w:pPr>
        <w:tabs>
          <w:tab w:val="left" w:pos="360"/>
          <w:tab w:val="left" w:pos="1440"/>
          <w:tab w:val="left" w:pos="1620"/>
        </w:tabs>
        <w:spacing w:before="240" w:line="240" w:lineRule="auto"/>
        <w:ind w:firstLine="0"/>
        <w:rPr>
          <w:b w:val="0"/>
        </w:rPr>
      </w:pPr>
      <w:r w:rsidRPr="00A048FE">
        <w:rPr>
          <w:b w:val="0"/>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003155" w:rsidRPr="00A048FE" w14:paraId="63CECA0E" w14:textId="77777777" w:rsidTr="00695301">
        <w:trPr>
          <w:cantSplit/>
        </w:trPr>
        <w:tc>
          <w:tcPr>
            <w:tcW w:w="2410" w:type="dxa"/>
            <w:vMerge w:val="restart"/>
            <w:vAlign w:val="center"/>
          </w:tcPr>
          <w:p w14:paraId="7DFAC2CF" w14:textId="77777777" w:rsidR="00003155" w:rsidRPr="00A048FE" w:rsidRDefault="00003155" w:rsidP="00C85CA9">
            <w:pPr>
              <w:spacing w:line="240" w:lineRule="auto"/>
              <w:ind w:firstLine="0"/>
              <w:rPr>
                <w:b w:val="0"/>
                <w:sz w:val="24"/>
              </w:rPr>
            </w:pPr>
            <w:r w:rsidRPr="00A048FE">
              <w:rPr>
                <w:b w:val="0"/>
                <w:sz w:val="24"/>
              </w:rPr>
              <w:t>Розділ</w:t>
            </w:r>
          </w:p>
        </w:tc>
        <w:tc>
          <w:tcPr>
            <w:tcW w:w="4111" w:type="dxa"/>
            <w:vMerge w:val="restart"/>
            <w:vAlign w:val="center"/>
          </w:tcPr>
          <w:p w14:paraId="181088B2" w14:textId="77777777" w:rsidR="00003155" w:rsidRPr="00A048FE" w:rsidRDefault="00003155" w:rsidP="00C85CA9">
            <w:pPr>
              <w:spacing w:line="240" w:lineRule="auto"/>
              <w:ind w:firstLine="0"/>
              <w:rPr>
                <w:b w:val="0"/>
                <w:sz w:val="24"/>
              </w:rPr>
            </w:pPr>
            <w:r w:rsidRPr="00A048FE">
              <w:rPr>
                <w:b w:val="0"/>
                <w:sz w:val="24"/>
              </w:rPr>
              <w:t xml:space="preserve">Прізвище, ініціали та посада </w:t>
            </w:r>
            <w:r w:rsidRPr="00A048FE">
              <w:rPr>
                <w:b w:val="0"/>
                <w:sz w:val="24"/>
              </w:rPr>
              <w:br/>
              <w:t>консультанта</w:t>
            </w:r>
          </w:p>
        </w:tc>
        <w:tc>
          <w:tcPr>
            <w:tcW w:w="2793" w:type="dxa"/>
            <w:gridSpan w:val="2"/>
          </w:tcPr>
          <w:p w14:paraId="4D58D421" w14:textId="77777777" w:rsidR="00003155" w:rsidRPr="00A048FE" w:rsidRDefault="00003155" w:rsidP="00C85CA9">
            <w:pPr>
              <w:spacing w:line="240" w:lineRule="auto"/>
              <w:ind w:firstLine="0"/>
              <w:rPr>
                <w:b w:val="0"/>
                <w:sz w:val="24"/>
              </w:rPr>
            </w:pPr>
            <w:r w:rsidRPr="00A048FE">
              <w:rPr>
                <w:b w:val="0"/>
                <w:sz w:val="24"/>
              </w:rPr>
              <w:t>Підпис, дата</w:t>
            </w:r>
          </w:p>
        </w:tc>
      </w:tr>
      <w:tr w:rsidR="00003155" w:rsidRPr="00A048FE" w14:paraId="73C7EC79" w14:textId="77777777" w:rsidTr="00695301">
        <w:trPr>
          <w:cantSplit/>
        </w:trPr>
        <w:tc>
          <w:tcPr>
            <w:tcW w:w="2410" w:type="dxa"/>
            <w:vMerge/>
          </w:tcPr>
          <w:p w14:paraId="0F2A73A6" w14:textId="77777777" w:rsidR="00003155" w:rsidRPr="00A048FE" w:rsidRDefault="00003155" w:rsidP="00C85CA9">
            <w:pPr>
              <w:spacing w:line="240" w:lineRule="auto"/>
              <w:ind w:firstLine="0"/>
              <w:rPr>
                <w:b w:val="0"/>
              </w:rPr>
            </w:pPr>
          </w:p>
        </w:tc>
        <w:tc>
          <w:tcPr>
            <w:tcW w:w="4111" w:type="dxa"/>
            <w:vMerge/>
          </w:tcPr>
          <w:p w14:paraId="6AA364BE" w14:textId="77777777" w:rsidR="00003155" w:rsidRPr="00A048FE" w:rsidRDefault="00003155" w:rsidP="00C85CA9">
            <w:pPr>
              <w:spacing w:line="240" w:lineRule="auto"/>
              <w:ind w:firstLine="0"/>
              <w:rPr>
                <w:b w:val="0"/>
              </w:rPr>
            </w:pPr>
          </w:p>
        </w:tc>
        <w:tc>
          <w:tcPr>
            <w:tcW w:w="1396" w:type="dxa"/>
          </w:tcPr>
          <w:p w14:paraId="195CCB21" w14:textId="77777777" w:rsidR="00003155" w:rsidRPr="00A048FE" w:rsidRDefault="00003155" w:rsidP="00C85CA9">
            <w:pPr>
              <w:spacing w:line="240" w:lineRule="auto"/>
              <w:ind w:firstLine="0"/>
              <w:rPr>
                <w:b w:val="0"/>
                <w:sz w:val="24"/>
              </w:rPr>
            </w:pPr>
            <w:r w:rsidRPr="00A048FE">
              <w:rPr>
                <w:b w:val="0"/>
                <w:sz w:val="24"/>
              </w:rPr>
              <w:t xml:space="preserve">завдання </w:t>
            </w:r>
            <w:r w:rsidRPr="00A048FE">
              <w:rPr>
                <w:b w:val="0"/>
                <w:sz w:val="24"/>
              </w:rPr>
              <w:br/>
              <w:t>видав</w:t>
            </w:r>
          </w:p>
        </w:tc>
        <w:tc>
          <w:tcPr>
            <w:tcW w:w="1397" w:type="dxa"/>
          </w:tcPr>
          <w:p w14:paraId="17E97F5E" w14:textId="77777777" w:rsidR="00003155" w:rsidRPr="00A048FE" w:rsidRDefault="00003155" w:rsidP="00C85CA9">
            <w:pPr>
              <w:spacing w:line="240" w:lineRule="auto"/>
              <w:ind w:firstLine="0"/>
              <w:rPr>
                <w:b w:val="0"/>
                <w:sz w:val="24"/>
              </w:rPr>
            </w:pPr>
            <w:r w:rsidRPr="00A048FE">
              <w:rPr>
                <w:b w:val="0"/>
                <w:sz w:val="24"/>
              </w:rPr>
              <w:t>завдання</w:t>
            </w:r>
            <w:r w:rsidRPr="00A048FE">
              <w:rPr>
                <w:b w:val="0"/>
                <w:sz w:val="24"/>
              </w:rPr>
              <w:br/>
              <w:t>прийняв</w:t>
            </w:r>
          </w:p>
        </w:tc>
      </w:tr>
      <w:tr w:rsidR="00003155" w:rsidRPr="00A048FE" w14:paraId="6391A38F" w14:textId="77777777" w:rsidTr="00695301">
        <w:tc>
          <w:tcPr>
            <w:tcW w:w="2410" w:type="dxa"/>
          </w:tcPr>
          <w:p w14:paraId="57C7C80E" w14:textId="77777777" w:rsidR="00003155" w:rsidRPr="00A048FE" w:rsidRDefault="00003155" w:rsidP="00C85CA9">
            <w:pPr>
              <w:pStyle w:val="3"/>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jc w:val="left"/>
              <w:rPr>
                <w:b w:val="0"/>
                <w:bCs w:val="0"/>
                <w:iCs/>
                <w:sz w:val="26"/>
                <w:szCs w:val="26"/>
              </w:rPr>
            </w:pPr>
            <w:r w:rsidRPr="00A048FE">
              <w:rPr>
                <w:b w:val="0"/>
                <w:bCs w:val="0"/>
                <w:iCs/>
                <w:sz w:val="26"/>
                <w:szCs w:val="26"/>
              </w:rPr>
              <w:t xml:space="preserve">Моделювання енергетичних </w:t>
            </w:r>
          </w:p>
          <w:p w14:paraId="2652A2B8" w14:textId="77777777" w:rsidR="00003155" w:rsidRPr="00A048FE" w:rsidRDefault="00003155" w:rsidP="00C85CA9">
            <w:pPr>
              <w:spacing w:line="240" w:lineRule="auto"/>
              <w:ind w:firstLine="0"/>
              <w:rPr>
                <w:b w:val="0"/>
                <w:bCs/>
                <w:iCs/>
                <w:sz w:val="26"/>
                <w:szCs w:val="26"/>
              </w:rPr>
            </w:pPr>
            <w:r w:rsidRPr="00A048FE">
              <w:rPr>
                <w:b w:val="0"/>
                <w:bCs/>
                <w:iCs/>
                <w:sz w:val="26"/>
                <w:szCs w:val="26"/>
              </w:rPr>
              <w:t>процесів і систем</w:t>
            </w:r>
          </w:p>
        </w:tc>
        <w:tc>
          <w:tcPr>
            <w:tcW w:w="4111" w:type="dxa"/>
          </w:tcPr>
          <w:p w14:paraId="4B393A52" w14:textId="77777777" w:rsidR="00003155" w:rsidRPr="00A048FE" w:rsidRDefault="00003155" w:rsidP="00C85CA9">
            <w:pPr>
              <w:spacing w:line="240" w:lineRule="auto"/>
              <w:ind w:firstLine="0"/>
              <w:rPr>
                <w:b w:val="0"/>
                <w:bCs/>
                <w:iCs/>
                <w:sz w:val="26"/>
                <w:szCs w:val="26"/>
              </w:rPr>
            </w:pPr>
            <w:r w:rsidRPr="00A048FE">
              <w:rPr>
                <w:b w:val="0"/>
                <w:sz w:val="26"/>
                <w:szCs w:val="26"/>
              </w:rPr>
              <w:t>доцент</w:t>
            </w:r>
            <w:r w:rsidRPr="00A048FE">
              <w:rPr>
                <w:b w:val="0"/>
                <w:bCs/>
                <w:iCs/>
                <w:sz w:val="26"/>
                <w:szCs w:val="26"/>
              </w:rPr>
              <w:t xml:space="preserve"> Суходуб </w:t>
            </w:r>
            <w:r w:rsidRPr="00A048FE">
              <w:rPr>
                <w:b w:val="0"/>
                <w:iCs/>
                <w:sz w:val="26"/>
                <w:szCs w:val="26"/>
              </w:rPr>
              <w:t>І</w:t>
            </w:r>
            <w:r w:rsidRPr="00A048FE">
              <w:rPr>
                <w:b w:val="0"/>
                <w:bCs/>
                <w:iCs/>
                <w:sz w:val="26"/>
                <w:szCs w:val="26"/>
              </w:rPr>
              <w:t>.</w:t>
            </w:r>
            <w:r w:rsidRPr="00A048FE">
              <w:rPr>
                <w:b w:val="0"/>
                <w:iCs/>
                <w:sz w:val="26"/>
                <w:szCs w:val="26"/>
              </w:rPr>
              <w:t>О</w:t>
            </w:r>
            <w:r w:rsidRPr="00A048FE">
              <w:rPr>
                <w:b w:val="0"/>
                <w:iCs/>
                <w:sz w:val="26"/>
                <w:szCs w:val="26"/>
                <w:lang w:val="ru-RU"/>
              </w:rPr>
              <w:t>.</w:t>
            </w:r>
          </w:p>
        </w:tc>
        <w:tc>
          <w:tcPr>
            <w:tcW w:w="1396" w:type="dxa"/>
          </w:tcPr>
          <w:p w14:paraId="6D7F2E95" w14:textId="77777777" w:rsidR="00003155" w:rsidRPr="00A048FE" w:rsidRDefault="00003155" w:rsidP="00C85CA9">
            <w:pPr>
              <w:spacing w:line="240" w:lineRule="auto"/>
              <w:ind w:firstLine="0"/>
              <w:rPr>
                <w:b w:val="0"/>
                <w:sz w:val="24"/>
              </w:rPr>
            </w:pPr>
          </w:p>
        </w:tc>
        <w:tc>
          <w:tcPr>
            <w:tcW w:w="1397" w:type="dxa"/>
          </w:tcPr>
          <w:p w14:paraId="432AFF51" w14:textId="77777777" w:rsidR="00003155" w:rsidRPr="00A048FE" w:rsidRDefault="00003155" w:rsidP="00C85CA9">
            <w:pPr>
              <w:spacing w:line="240" w:lineRule="auto"/>
              <w:ind w:firstLine="0"/>
              <w:rPr>
                <w:b w:val="0"/>
                <w:sz w:val="24"/>
              </w:rPr>
            </w:pPr>
          </w:p>
        </w:tc>
      </w:tr>
    </w:tbl>
    <w:p w14:paraId="653C9CAF" w14:textId="77777777" w:rsidR="00003155" w:rsidRPr="00A048FE" w:rsidRDefault="00003155" w:rsidP="0077273F">
      <w:pPr>
        <w:tabs>
          <w:tab w:val="left" w:pos="1440"/>
          <w:tab w:val="left" w:pos="1620"/>
          <w:tab w:val="left" w:pos="9356"/>
        </w:tabs>
        <w:spacing w:before="240" w:line="240" w:lineRule="auto"/>
        <w:ind w:firstLine="568"/>
        <w:rPr>
          <w:b w:val="0"/>
        </w:rPr>
      </w:pPr>
      <w:r w:rsidRPr="00A048FE">
        <w:rPr>
          <w:b w:val="0"/>
        </w:rPr>
        <w:t xml:space="preserve">9. </w:t>
      </w:r>
      <w:r w:rsidRPr="00A048FE">
        <w:rPr>
          <w:b w:val="0"/>
          <w:bCs/>
        </w:rPr>
        <w:t xml:space="preserve">Дата видачі завдання  </w:t>
      </w:r>
      <w:r w:rsidR="008E29BB">
        <w:rPr>
          <w:b w:val="0"/>
          <w:bCs/>
          <w:u w:val="single"/>
        </w:rPr>
        <w:t>01.09. 202</w:t>
      </w:r>
      <w:r w:rsidR="00C539DF">
        <w:rPr>
          <w:b w:val="0"/>
          <w:bCs/>
          <w:u w:val="single"/>
        </w:rPr>
        <w:t>3</w:t>
      </w:r>
      <w:r w:rsidRPr="00A048FE">
        <w:rPr>
          <w:b w:val="0"/>
          <w:bCs/>
          <w:u w:val="single"/>
        </w:rPr>
        <w:t xml:space="preserve"> р.</w:t>
      </w:r>
    </w:p>
    <w:p w14:paraId="6153C974" w14:textId="77777777" w:rsidR="00003155" w:rsidRPr="00A048FE" w:rsidRDefault="00003155" w:rsidP="0077273F">
      <w:pPr>
        <w:spacing w:before="240" w:line="240" w:lineRule="auto"/>
        <w:ind w:firstLine="568"/>
        <w:rPr>
          <w:b w:val="0"/>
        </w:rPr>
      </w:pPr>
      <w:r w:rsidRPr="00A048FE">
        <w:rPr>
          <w:b w:val="0"/>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003155" w:rsidRPr="00A048FE" w14:paraId="62090799" w14:textId="77777777" w:rsidTr="00695301">
        <w:tc>
          <w:tcPr>
            <w:tcW w:w="540" w:type="dxa"/>
            <w:vAlign w:val="center"/>
          </w:tcPr>
          <w:p w14:paraId="666445D9" w14:textId="77777777" w:rsidR="00003155" w:rsidRPr="00A048FE" w:rsidRDefault="00003155" w:rsidP="0077273F">
            <w:pPr>
              <w:spacing w:line="240" w:lineRule="auto"/>
              <w:ind w:firstLine="0"/>
              <w:rPr>
                <w:b w:val="0"/>
                <w:sz w:val="24"/>
              </w:rPr>
            </w:pPr>
            <w:r w:rsidRPr="00A048FE">
              <w:rPr>
                <w:b w:val="0"/>
                <w:sz w:val="24"/>
              </w:rPr>
              <w:t>№ з/п</w:t>
            </w:r>
          </w:p>
        </w:tc>
        <w:tc>
          <w:tcPr>
            <w:tcW w:w="4674" w:type="dxa"/>
            <w:vAlign w:val="center"/>
          </w:tcPr>
          <w:p w14:paraId="2FD88673" w14:textId="77777777" w:rsidR="00003155" w:rsidRPr="00A048FE" w:rsidRDefault="00003155" w:rsidP="0077273F">
            <w:pPr>
              <w:spacing w:line="240" w:lineRule="auto"/>
              <w:ind w:firstLine="0"/>
              <w:rPr>
                <w:b w:val="0"/>
                <w:sz w:val="24"/>
              </w:rPr>
            </w:pPr>
            <w:r w:rsidRPr="00A048FE">
              <w:rPr>
                <w:b w:val="0"/>
                <w:sz w:val="24"/>
              </w:rPr>
              <w:t xml:space="preserve">Назва етапів виконання </w:t>
            </w:r>
            <w:r w:rsidRPr="00A048FE">
              <w:rPr>
                <w:b w:val="0"/>
                <w:sz w:val="24"/>
              </w:rPr>
              <w:br/>
              <w:t>магістерської дисертації</w:t>
            </w:r>
          </w:p>
        </w:tc>
        <w:tc>
          <w:tcPr>
            <w:tcW w:w="2819" w:type="dxa"/>
            <w:vAlign w:val="center"/>
          </w:tcPr>
          <w:p w14:paraId="20AAC3D8" w14:textId="77777777" w:rsidR="00003155" w:rsidRPr="00A048FE" w:rsidRDefault="00003155" w:rsidP="0077273F">
            <w:pPr>
              <w:spacing w:line="240" w:lineRule="auto"/>
              <w:ind w:firstLine="0"/>
              <w:rPr>
                <w:b w:val="0"/>
                <w:sz w:val="24"/>
              </w:rPr>
            </w:pPr>
            <w:r w:rsidRPr="00A048FE">
              <w:rPr>
                <w:b w:val="0"/>
                <w:sz w:val="24"/>
              </w:rPr>
              <w:t>Термін виконання етапів магістерської дисертації</w:t>
            </w:r>
          </w:p>
        </w:tc>
        <w:tc>
          <w:tcPr>
            <w:tcW w:w="1281" w:type="dxa"/>
            <w:vAlign w:val="center"/>
          </w:tcPr>
          <w:p w14:paraId="5227F5AE" w14:textId="77777777" w:rsidR="00003155" w:rsidRPr="00A048FE" w:rsidRDefault="00003155" w:rsidP="0077273F">
            <w:pPr>
              <w:spacing w:line="240" w:lineRule="auto"/>
              <w:ind w:firstLine="0"/>
              <w:rPr>
                <w:b w:val="0"/>
                <w:sz w:val="24"/>
              </w:rPr>
            </w:pPr>
            <w:r w:rsidRPr="00A048FE">
              <w:rPr>
                <w:b w:val="0"/>
                <w:sz w:val="24"/>
              </w:rPr>
              <w:t>Примітка</w:t>
            </w:r>
          </w:p>
        </w:tc>
      </w:tr>
      <w:tr w:rsidR="00003155" w:rsidRPr="00A048FE" w14:paraId="7B81CC2F" w14:textId="77777777" w:rsidTr="00695301">
        <w:trPr>
          <w:trHeight w:val="20"/>
        </w:trPr>
        <w:tc>
          <w:tcPr>
            <w:tcW w:w="540" w:type="dxa"/>
            <w:vAlign w:val="center"/>
          </w:tcPr>
          <w:p w14:paraId="0F756E4C" w14:textId="77777777" w:rsidR="00003155" w:rsidRPr="00A048FE" w:rsidRDefault="00003155" w:rsidP="0077273F">
            <w:pPr>
              <w:spacing w:line="240" w:lineRule="auto"/>
              <w:ind w:firstLine="0"/>
              <w:rPr>
                <w:b w:val="0"/>
                <w:sz w:val="24"/>
              </w:rPr>
            </w:pPr>
            <w:r w:rsidRPr="00A048FE">
              <w:rPr>
                <w:b w:val="0"/>
                <w:sz w:val="24"/>
              </w:rPr>
              <w:t>1</w:t>
            </w:r>
          </w:p>
          <w:p w14:paraId="27151ACD" w14:textId="77777777" w:rsidR="00003155" w:rsidRPr="00A048FE" w:rsidRDefault="00003155" w:rsidP="0077273F">
            <w:pPr>
              <w:spacing w:line="240" w:lineRule="auto"/>
              <w:ind w:firstLine="0"/>
              <w:rPr>
                <w:b w:val="0"/>
                <w:sz w:val="24"/>
              </w:rPr>
            </w:pPr>
          </w:p>
        </w:tc>
        <w:tc>
          <w:tcPr>
            <w:tcW w:w="4674" w:type="dxa"/>
          </w:tcPr>
          <w:p w14:paraId="6FB1DEFF" w14:textId="77777777" w:rsidR="00003155" w:rsidRPr="00A048FE" w:rsidRDefault="00003155" w:rsidP="0077273F">
            <w:pPr>
              <w:spacing w:line="240" w:lineRule="auto"/>
              <w:ind w:firstLine="0"/>
              <w:rPr>
                <w:b w:val="0"/>
                <w:i/>
                <w:sz w:val="24"/>
                <w:szCs w:val="24"/>
              </w:rPr>
            </w:pPr>
            <w:r w:rsidRPr="00A048FE">
              <w:rPr>
                <w:b w:val="0"/>
                <w:i/>
                <w:sz w:val="24"/>
                <w:szCs w:val="24"/>
              </w:rPr>
              <w:t>Загальні відомості про об’єкт дослідження</w:t>
            </w:r>
          </w:p>
        </w:tc>
        <w:tc>
          <w:tcPr>
            <w:tcW w:w="2819" w:type="dxa"/>
            <w:vAlign w:val="center"/>
          </w:tcPr>
          <w:p w14:paraId="15C4C324" w14:textId="77777777" w:rsidR="00003155" w:rsidRPr="00A048FE" w:rsidRDefault="008E29BB" w:rsidP="0077273F">
            <w:pPr>
              <w:spacing w:line="240" w:lineRule="auto"/>
              <w:ind w:firstLine="0"/>
              <w:jc w:val="both"/>
              <w:rPr>
                <w:b w:val="0"/>
                <w:i/>
                <w:sz w:val="24"/>
              </w:rPr>
            </w:pPr>
            <w:r>
              <w:rPr>
                <w:b w:val="0"/>
                <w:i/>
                <w:sz w:val="24"/>
              </w:rPr>
              <w:t>26.26.10. 2023 - 12.11. 2023</w:t>
            </w:r>
          </w:p>
        </w:tc>
        <w:tc>
          <w:tcPr>
            <w:tcW w:w="1281" w:type="dxa"/>
          </w:tcPr>
          <w:p w14:paraId="387F0223" w14:textId="77777777" w:rsidR="00003155" w:rsidRPr="00A048FE" w:rsidRDefault="00003155" w:rsidP="0077273F">
            <w:pPr>
              <w:spacing w:line="240" w:lineRule="auto"/>
              <w:ind w:firstLine="0"/>
              <w:rPr>
                <w:b w:val="0"/>
                <w:sz w:val="24"/>
              </w:rPr>
            </w:pPr>
          </w:p>
        </w:tc>
      </w:tr>
      <w:tr w:rsidR="00003155" w:rsidRPr="00A048FE" w14:paraId="2F08439F" w14:textId="77777777" w:rsidTr="00695301">
        <w:trPr>
          <w:trHeight w:val="20"/>
        </w:trPr>
        <w:tc>
          <w:tcPr>
            <w:tcW w:w="540" w:type="dxa"/>
            <w:vAlign w:val="center"/>
          </w:tcPr>
          <w:p w14:paraId="3D830E40" w14:textId="77777777" w:rsidR="00003155" w:rsidRPr="00A048FE" w:rsidRDefault="00003155" w:rsidP="0077273F">
            <w:pPr>
              <w:spacing w:line="240" w:lineRule="auto"/>
              <w:ind w:firstLine="0"/>
              <w:rPr>
                <w:b w:val="0"/>
                <w:sz w:val="24"/>
              </w:rPr>
            </w:pPr>
            <w:r w:rsidRPr="00A048FE">
              <w:rPr>
                <w:b w:val="0"/>
                <w:sz w:val="24"/>
              </w:rPr>
              <w:t>2</w:t>
            </w:r>
          </w:p>
        </w:tc>
        <w:tc>
          <w:tcPr>
            <w:tcW w:w="4674" w:type="dxa"/>
          </w:tcPr>
          <w:p w14:paraId="67C68BBC" w14:textId="77777777" w:rsidR="00003155" w:rsidRPr="00A048FE" w:rsidRDefault="00003155" w:rsidP="0077273F">
            <w:pPr>
              <w:spacing w:line="240" w:lineRule="auto"/>
              <w:ind w:firstLine="0"/>
              <w:rPr>
                <w:b w:val="0"/>
                <w:i/>
                <w:sz w:val="24"/>
                <w:szCs w:val="24"/>
                <w:highlight w:val="yellow"/>
              </w:rPr>
            </w:pPr>
            <w:r w:rsidRPr="00A048FE">
              <w:rPr>
                <w:b w:val="0"/>
                <w:i/>
                <w:sz w:val="24"/>
                <w:szCs w:val="24"/>
              </w:rPr>
              <w:t>Інжиніринг  енергетичних  систем</w:t>
            </w:r>
          </w:p>
        </w:tc>
        <w:tc>
          <w:tcPr>
            <w:tcW w:w="2819" w:type="dxa"/>
            <w:vAlign w:val="center"/>
          </w:tcPr>
          <w:p w14:paraId="46EB8702" w14:textId="77777777" w:rsidR="00003155" w:rsidRPr="00A048FE" w:rsidRDefault="008E29BB" w:rsidP="0077273F">
            <w:pPr>
              <w:spacing w:line="240" w:lineRule="auto"/>
              <w:ind w:firstLine="0"/>
              <w:jc w:val="both"/>
              <w:rPr>
                <w:b w:val="0"/>
                <w:i/>
                <w:sz w:val="24"/>
              </w:rPr>
            </w:pPr>
            <w:r>
              <w:rPr>
                <w:b w:val="0"/>
                <w:i/>
                <w:sz w:val="24"/>
              </w:rPr>
              <w:t>26.10. 2023 -03.12. 2023</w:t>
            </w:r>
          </w:p>
        </w:tc>
        <w:tc>
          <w:tcPr>
            <w:tcW w:w="1281" w:type="dxa"/>
          </w:tcPr>
          <w:p w14:paraId="54A73E27" w14:textId="77777777" w:rsidR="00003155" w:rsidRPr="00A048FE" w:rsidRDefault="00003155" w:rsidP="0077273F">
            <w:pPr>
              <w:spacing w:line="240" w:lineRule="auto"/>
              <w:ind w:firstLine="0"/>
              <w:rPr>
                <w:b w:val="0"/>
                <w:sz w:val="24"/>
              </w:rPr>
            </w:pPr>
          </w:p>
        </w:tc>
      </w:tr>
      <w:tr w:rsidR="00003155" w:rsidRPr="00A048FE" w14:paraId="5A62A94C" w14:textId="77777777" w:rsidTr="00695301">
        <w:trPr>
          <w:trHeight w:val="20"/>
        </w:trPr>
        <w:tc>
          <w:tcPr>
            <w:tcW w:w="540" w:type="dxa"/>
            <w:vAlign w:val="center"/>
          </w:tcPr>
          <w:p w14:paraId="6B17025A" w14:textId="77777777" w:rsidR="00003155" w:rsidRPr="00A048FE" w:rsidRDefault="00003155" w:rsidP="0077273F">
            <w:pPr>
              <w:spacing w:line="240" w:lineRule="auto"/>
              <w:ind w:firstLine="0"/>
              <w:rPr>
                <w:b w:val="0"/>
                <w:sz w:val="24"/>
              </w:rPr>
            </w:pPr>
            <w:r w:rsidRPr="00A048FE">
              <w:rPr>
                <w:b w:val="0"/>
                <w:sz w:val="24"/>
              </w:rPr>
              <w:t>3</w:t>
            </w:r>
          </w:p>
        </w:tc>
        <w:tc>
          <w:tcPr>
            <w:tcW w:w="4674" w:type="dxa"/>
          </w:tcPr>
          <w:p w14:paraId="6CC21D7F" w14:textId="77777777" w:rsidR="00003155" w:rsidRPr="00A048FE" w:rsidRDefault="00003155" w:rsidP="0077273F">
            <w:pPr>
              <w:spacing w:line="240" w:lineRule="auto"/>
              <w:ind w:firstLine="0"/>
              <w:rPr>
                <w:b w:val="0"/>
                <w:i/>
                <w:sz w:val="24"/>
                <w:szCs w:val="24"/>
                <w:highlight w:val="yellow"/>
              </w:rPr>
            </w:pPr>
            <w:r w:rsidRPr="00A048FE">
              <w:rPr>
                <w:b w:val="0"/>
                <w:i/>
                <w:sz w:val="24"/>
                <w:szCs w:val="24"/>
              </w:rPr>
              <w:t xml:space="preserve">Науково-дослідний інжиніринг </w:t>
            </w:r>
          </w:p>
        </w:tc>
        <w:tc>
          <w:tcPr>
            <w:tcW w:w="2819" w:type="dxa"/>
            <w:vAlign w:val="center"/>
          </w:tcPr>
          <w:p w14:paraId="6DF27311" w14:textId="77777777" w:rsidR="00003155" w:rsidRPr="00A048FE" w:rsidRDefault="008E29BB" w:rsidP="0077273F">
            <w:pPr>
              <w:spacing w:line="240" w:lineRule="auto"/>
              <w:ind w:firstLine="0"/>
              <w:jc w:val="both"/>
              <w:rPr>
                <w:b w:val="0"/>
                <w:i/>
                <w:sz w:val="24"/>
              </w:rPr>
            </w:pPr>
            <w:r>
              <w:rPr>
                <w:b w:val="0"/>
                <w:i/>
                <w:sz w:val="24"/>
              </w:rPr>
              <w:t>26.10. 2023</w:t>
            </w:r>
            <w:r w:rsidR="00003155" w:rsidRPr="00A048FE">
              <w:rPr>
                <w:b w:val="0"/>
                <w:i/>
                <w:sz w:val="24"/>
              </w:rPr>
              <w:t xml:space="preserve"> - 03.12. 202</w:t>
            </w:r>
            <w:r>
              <w:rPr>
                <w:b w:val="0"/>
                <w:i/>
                <w:sz w:val="24"/>
              </w:rPr>
              <w:t>3</w:t>
            </w:r>
          </w:p>
        </w:tc>
        <w:tc>
          <w:tcPr>
            <w:tcW w:w="1281" w:type="dxa"/>
          </w:tcPr>
          <w:p w14:paraId="09353C9B" w14:textId="77777777" w:rsidR="00003155" w:rsidRPr="00A048FE" w:rsidRDefault="00003155" w:rsidP="0077273F">
            <w:pPr>
              <w:spacing w:line="240" w:lineRule="auto"/>
              <w:ind w:firstLine="0"/>
              <w:rPr>
                <w:b w:val="0"/>
                <w:sz w:val="24"/>
              </w:rPr>
            </w:pPr>
          </w:p>
        </w:tc>
      </w:tr>
      <w:tr w:rsidR="00003155" w:rsidRPr="00A048FE" w14:paraId="22EE10BF" w14:textId="77777777" w:rsidTr="00695301">
        <w:trPr>
          <w:trHeight w:val="20"/>
        </w:trPr>
        <w:tc>
          <w:tcPr>
            <w:tcW w:w="540" w:type="dxa"/>
            <w:vAlign w:val="center"/>
          </w:tcPr>
          <w:p w14:paraId="1605C225" w14:textId="77777777" w:rsidR="00003155" w:rsidRPr="00A048FE" w:rsidRDefault="00003155" w:rsidP="0077273F">
            <w:pPr>
              <w:spacing w:line="240" w:lineRule="auto"/>
              <w:ind w:firstLine="0"/>
              <w:rPr>
                <w:b w:val="0"/>
                <w:sz w:val="24"/>
              </w:rPr>
            </w:pPr>
            <w:r w:rsidRPr="00A048FE">
              <w:rPr>
                <w:b w:val="0"/>
                <w:sz w:val="24"/>
              </w:rPr>
              <w:t>4</w:t>
            </w:r>
          </w:p>
        </w:tc>
        <w:tc>
          <w:tcPr>
            <w:tcW w:w="4674" w:type="dxa"/>
          </w:tcPr>
          <w:p w14:paraId="75F5D0BE" w14:textId="77777777" w:rsidR="00003155" w:rsidRPr="00A048FE" w:rsidRDefault="00003155" w:rsidP="0077273F">
            <w:pPr>
              <w:spacing w:line="240" w:lineRule="auto"/>
              <w:ind w:firstLine="0"/>
              <w:rPr>
                <w:b w:val="0"/>
                <w:i/>
                <w:sz w:val="24"/>
                <w:szCs w:val="24"/>
                <w:highlight w:val="yellow"/>
              </w:rPr>
            </w:pPr>
            <w:r w:rsidRPr="00A048FE">
              <w:rPr>
                <w:b w:val="0"/>
                <w:bCs/>
                <w:i/>
                <w:sz w:val="24"/>
                <w:szCs w:val="24"/>
                <w:lang w:eastAsia="en-US"/>
              </w:rPr>
              <w:t>Енергоменеджмент та моніторинг</w:t>
            </w:r>
          </w:p>
        </w:tc>
        <w:tc>
          <w:tcPr>
            <w:tcW w:w="2819" w:type="dxa"/>
            <w:vAlign w:val="center"/>
          </w:tcPr>
          <w:p w14:paraId="7255F7EA" w14:textId="77777777" w:rsidR="00003155" w:rsidRPr="00A048FE" w:rsidRDefault="008E29BB" w:rsidP="0077273F">
            <w:pPr>
              <w:spacing w:line="240" w:lineRule="auto"/>
              <w:ind w:firstLine="0"/>
              <w:jc w:val="both"/>
              <w:rPr>
                <w:b w:val="0"/>
                <w:i/>
                <w:sz w:val="24"/>
              </w:rPr>
            </w:pPr>
            <w:r>
              <w:rPr>
                <w:b w:val="0"/>
                <w:i/>
                <w:sz w:val="24"/>
              </w:rPr>
              <w:t>26.10. 2023 - 03.12. 2023</w:t>
            </w:r>
          </w:p>
        </w:tc>
        <w:tc>
          <w:tcPr>
            <w:tcW w:w="1281" w:type="dxa"/>
          </w:tcPr>
          <w:p w14:paraId="6714C59D" w14:textId="77777777" w:rsidR="00003155" w:rsidRPr="00A048FE" w:rsidRDefault="00003155" w:rsidP="0077273F">
            <w:pPr>
              <w:spacing w:line="240" w:lineRule="auto"/>
              <w:ind w:firstLine="0"/>
              <w:rPr>
                <w:b w:val="0"/>
                <w:sz w:val="24"/>
              </w:rPr>
            </w:pPr>
          </w:p>
        </w:tc>
      </w:tr>
      <w:tr w:rsidR="00003155" w:rsidRPr="00A048FE" w14:paraId="3C190ED5" w14:textId="77777777" w:rsidTr="00695301">
        <w:trPr>
          <w:trHeight w:val="20"/>
        </w:trPr>
        <w:tc>
          <w:tcPr>
            <w:tcW w:w="540" w:type="dxa"/>
            <w:vAlign w:val="center"/>
          </w:tcPr>
          <w:p w14:paraId="22053AC4" w14:textId="77777777" w:rsidR="00003155" w:rsidRPr="00A048FE" w:rsidRDefault="00003155" w:rsidP="0077273F">
            <w:pPr>
              <w:spacing w:line="240" w:lineRule="auto"/>
              <w:ind w:firstLine="0"/>
              <w:rPr>
                <w:b w:val="0"/>
                <w:sz w:val="24"/>
              </w:rPr>
            </w:pPr>
            <w:r w:rsidRPr="00A048FE">
              <w:rPr>
                <w:b w:val="0"/>
                <w:sz w:val="24"/>
              </w:rPr>
              <w:t>5</w:t>
            </w:r>
          </w:p>
        </w:tc>
        <w:tc>
          <w:tcPr>
            <w:tcW w:w="4674" w:type="dxa"/>
          </w:tcPr>
          <w:p w14:paraId="3DAC40B4" w14:textId="77777777" w:rsidR="00003155" w:rsidRPr="00A048FE" w:rsidRDefault="00003155" w:rsidP="0077273F">
            <w:pPr>
              <w:spacing w:line="240" w:lineRule="auto"/>
              <w:ind w:firstLine="0"/>
              <w:rPr>
                <w:b w:val="0"/>
                <w:i/>
                <w:sz w:val="24"/>
                <w:szCs w:val="24"/>
                <w:highlight w:val="yellow"/>
              </w:rPr>
            </w:pPr>
            <w:r w:rsidRPr="00A048FE">
              <w:rPr>
                <w:b w:val="0"/>
                <w:i/>
                <w:sz w:val="24"/>
                <w:szCs w:val="24"/>
              </w:rPr>
              <w:t>Стартап-проект</w:t>
            </w:r>
          </w:p>
        </w:tc>
        <w:tc>
          <w:tcPr>
            <w:tcW w:w="2819" w:type="dxa"/>
            <w:vAlign w:val="center"/>
          </w:tcPr>
          <w:p w14:paraId="143B0885" w14:textId="77777777" w:rsidR="00003155" w:rsidRPr="00A048FE" w:rsidRDefault="008E29BB" w:rsidP="0077273F">
            <w:pPr>
              <w:spacing w:line="240" w:lineRule="auto"/>
              <w:ind w:firstLine="0"/>
              <w:jc w:val="both"/>
              <w:rPr>
                <w:b w:val="0"/>
                <w:i/>
                <w:sz w:val="24"/>
              </w:rPr>
            </w:pPr>
            <w:r>
              <w:rPr>
                <w:b w:val="0"/>
                <w:i/>
                <w:sz w:val="24"/>
              </w:rPr>
              <w:t>28.11. 2023 - 03.12. 2023</w:t>
            </w:r>
          </w:p>
        </w:tc>
        <w:tc>
          <w:tcPr>
            <w:tcW w:w="1281" w:type="dxa"/>
          </w:tcPr>
          <w:p w14:paraId="37C2829A" w14:textId="77777777" w:rsidR="00003155" w:rsidRPr="00A048FE" w:rsidRDefault="00003155" w:rsidP="0077273F">
            <w:pPr>
              <w:spacing w:line="240" w:lineRule="auto"/>
              <w:ind w:firstLine="0"/>
              <w:rPr>
                <w:b w:val="0"/>
                <w:sz w:val="24"/>
              </w:rPr>
            </w:pPr>
          </w:p>
        </w:tc>
      </w:tr>
      <w:tr w:rsidR="00003155" w:rsidRPr="00A048FE" w14:paraId="380A4771" w14:textId="77777777" w:rsidTr="00695301">
        <w:trPr>
          <w:trHeight w:val="20"/>
        </w:trPr>
        <w:tc>
          <w:tcPr>
            <w:tcW w:w="540" w:type="dxa"/>
            <w:vAlign w:val="center"/>
          </w:tcPr>
          <w:p w14:paraId="285AE6C2" w14:textId="77777777" w:rsidR="00003155" w:rsidRPr="00A048FE" w:rsidRDefault="00003155" w:rsidP="0077273F">
            <w:pPr>
              <w:spacing w:line="240" w:lineRule="auto"/>
              <w:ind w:firstLine="0"/>
              <w:rPr>
                <w:b w:val="0"/>
                <w:sz w:val="24"/>
              </w:rPr>
            </w:pPr>
            <w:r w:rsidRPr="00A048FE">
              <w:rPr>
                <w:b w:val="0"/>
                <w:sz w:val="24"/>
              </w:rPr>
              <w:t>6</w:t>
            </w:r>
          </w:p>
          <w:p w14:paraId="42537119" w14:textId="77777777" w:rsidR="00003155" w:rsidRPr="00A048FE" w:rsidRDefault="00003155" w:rsidP="0077273F">
            <w:pPr>
              <w:spacing w:line="240" w:lineRule="auto"/>
              <w:ind w:firstLine="0"/>
              <w:rPr>
                <w:b w:val="0"/>
                <w:sz w:val="24"/>
              </w:rPr>
            </w:pPr>
          </w:p>
        </w:tc>
        <w:tc>
          <w:tcPr>
            <w:tcW w:w="4674" w:type="dxa"/>
          </w:tcPr>
          <w:p w14:paraId="1626B702" w14:textId="77777777" w:rsidR="00003155" w:rsidRPr="00A048FE" w:rsidRDefault="00003155" w:rsidP="0077273F">
            <w:pPr>
              <w:spacing w:line="240" w:lineRule="auto"/>
              <w:ind w:firstLine="0"/>
              <w:rPr>
                <w:b w:val="0"/>
                <w:sz w:val="24"/>
                <w:szCs w:val="24"/>
                <w:highlight w:val="yellow"/>
              </w:rPr>
            </w:pPr>
            <w:r w:rsidRPr="00A048FE">
              <w:rPr>
                <w:b w:val="0"/>
                <w:i/>
                <w:sz w:val="24"/>
                <w:szCs w:val="24"/>
              </w:rPr>
              <w:t>Нормативне оформлення магістерської дисертації</w:t>
            </w:r>
          </w:p>
        </w:tc>
        <w:tc>
          <w:tcPr>
            <w:tcW w:w="2819" w:type="dxa"/>
            <w:vAlign w:val="center"/>
          </w:tcPr>
          <w:p w14:paraId="664782EB" w14:textId="77777777" w:rsidR="00003155" w:rsidRPr="00A048FE" w:rsidRDefault="008E29BB" w:rsidP="0077273F">
            <w:pPr>
              <w:spacing w:line="240" w:lineRule="auto"/>
              <w:ind w:firstLine="0"/>
              <w:jc w:val="both"/>
              <w:rPr>
                <w:b w:val="0"/>
                <w:i/>
                <w:sz w:val="24"/>
              </w:rPr>
            </w:pPr>
            <w:r>
              <w:rPr>
                <w:b w:val="0"/>
                <w:i/>
                <w:sz w:val="24"/>
              </w:rPr>
              <w:t>28.11.2023-04.12. 2023</w:t>
            </w:r>
          </w:p>
        </w:tc>
        <w:tc>
          <w:tcPr>
            <w:tcW w:w="1281" w:type="dxa"/>
          </w:tcPr>
          <w:p w14:paraId="60765E3E" w14:textId="77777777" w:rsidR="00003155" w:rsidRPr="00A048FE" w:rsidRDefault="00003155" w:rsidP="0077273F">
            <w:pPr>
              <w:spacing w:line="240" w:lineRule="auto"/>
              <w:ind w:firstLine="0"/>
              <w:rPr>
                <w:b w:val="0"/>
                <w:sz w:val="24"/>
              </w:rPr>
            </w:pPr>
          </w:p>
        </w:tc>
      </w:tr>
      <w:tr w:rsidR="00003155" w:rsidRPr="00A048FE" w14:paraId="6E23C79F" w14:textId="77777777" w:rsidTr="00695301">
        <w:trPr>
          <w:trHeight w:val="20"/>
        </w:trPr>
        <w:tc>
          <w:tcPr>
            <w:tcW w:w="540" w:type="dxa"/>
            <w:vAlign w:val="center"/>
          </w:tcPr>
          <w:p w14:paraId="7D63887F" w14:textId="77777777" w:rsidR="00003155" w:rsidRPr="00A048FE" w:rsidRDefault="00003155" w:rsidP="0077273F">
            <w:pPr>
              <w:spacing w:line="240" w:lineRule="auto"/>
              <w:ind w:firstLine="0"/>
              <w:rPr>
                <w:b w:val="0"/>
                <w:sz w:val="24"/>
              </w:rPr>
            </w:pPr>
            <w:r w:rsidRPr="00A048FE">
              <w:rPr>
                <w:b w:val="0"/>
                <w:sz w:val="24"/>
              </w:rPr>
              <w:t>7</w:t>
            </w:r>
          </w:p>
        </w:tc>
        <w:tc>
          <w:tcPr>
            <w:tcW w:w="4674" w:type="dxa"/>
          </w:tcPr>
          <w:p w14:paraId="6E787728" w14:textId="77777777" w:rsidR="00003155" w:rsidRPr="00A048FE" w:rsidRDefault="00003155" w:rsidP="0077273F">
            <w:pPr>
              <w:spacing w:line="240" w:lineRule="auto"/>
              <w:ind w:firstLine="0"/>
              <w:rPr>
                <w:b w:val="0"/>
                <w:i/>
                <w:sz w:val="24"/>
                <w:szCs w:val="24"/>
              </w:rPr>
            </w:pPr>
            <w:r w:rsidRPr="00A048FE">
              <w:rPr>
                <w:b w:val="0"/>
                <w:i/>
                <w:sz w:val="24"/>
                <w:szCs w:val="24"/>
              </w:rPr>
              <w:t>Попередній захист</w:t>
            </w:r>
          </w:p>
        </w:tc>
        <w:tc>
          <w:tcPr>
            <w:tcW w:w="2819" w:type="dxa"/>
            <w:vAlign w:val="center"/>
          </w:tcPr>
          <w:p w14:paraId="1E801F83" w14:textId="77777777" w:rsidR="00003155" w:rsidRPr="00A048FE" w:rsidRDefault="008E29BB" w:rsidP="0077273F">
            <w:pPr>
              <w:spacing w:line="240" w:lineRule="auto"/>
              <w:ind w:firstLine="0"/>
              <w:jc w:val="both"/>
              <w:rPr>
                <w:b w:val="0"/>
                <w:i/>
                <w:sz w:val="24"/>
              </w:rPr>
            </w:pPr>
            <w:r>
              <w:rPr>
                <w:b w:val="0"/>
                <w:i/>
                <w:sz w:val="24"/>
              </w:rPr>
              <w:t>06.12.2023-15.12.2023</w:t>
            </w:r>
          </w:p>
        </w:tc>
        <w:tc>
          <w:tcPr>
            <w:tcW w:w="1281" w:type="dxa"/>
          </w:tcPr>
          <w:p w14:paraId="3445A04F" w14:textId="77777777" w:rsidR="00003155" w:rsidRPr="00A048FE" w:rsidRDefault="00003155" w:rsidP="0077273F">
            <w:pPr>
              <w:spacing w:line="240" w:lineRule="auto"/>
              <w:ind w:firstLine="0"/>
              <w:rPr>
                <w:b w:val="0"/>
                <w:sz w:val="24"/>
              </w:rPr>
            </w:pPr>
          </w:p>
        </w:tc>
      </w:tr>
    </w:tbl>
    <w:p w14:paraId="6DADFF31" w14:textId="77777777" w:rsidR="00003155" w:rsidRPr="00A048FE" w:rsidRDefault="00003155" w:rsidP="0077273F">
      <w:pPr>
        <w:spacing w:line="240" w:lineRule="auto"/>
        <w:ind w:firstLine="568"/>
        <w:rPr>
          <w:b w:val="0"/>
        </w:rPr>
      </w:pPr>
    </w:p>
    <w:p w14:paraId="4723F250" w14:textId="77777777" w:rsidR="00003155" w:rsidRPr="00A048FE" w:rsidRDefault="00003155" w:rsidP="0077273F">
      <w:pPr>
        <w:spacing w:line="240" w:lineRule="auto"/>
        <w:ind w:firstLine="568"/>
        <w:rPr>
          <w:b w:val="0"/>
        </w:rPr>
      </w:pPr>
    </w:p>
    <w:p w14:paraId="4913B61D" w14:textId="77777777" w:rsidR="00003155" w:rsidRPr="00A048FE" w:rsidRDefault="00003155" w:rsidP="00C85CA9">
      <w:pPr>
        <w:tabs>
          <w:tab w:val="left" w:pos="3828"/>
          <w:tab w:val="left" w:pos="6096"/>
          <w:tab w:val="right" w:pos="8931"/>
        </w:tabs>
        <w:spacing w:line="240" w:lineRule="auto"/>
        <w:ind w:firstLine="0"/>
        <w:rPr>
          <w:b w:val="0"/>
        </w:rPr>
      </w:pPr>
      <w:r w:rsidRPr="00A048FE">
        <w:rPr>
          <w:b w:val="0"/>
          <w:bCs/>
        </w:rPr>
        <w:t xml:space="preserve">Студент </w:t>
      </w:r>
      <w:r w:rsidRPr="00A048FE">
        <w:rPr>
          <w:b w:val="0"/>
          <w:bCs/>
        </w:rPr>
        <w:tab/>
        <w:t>____________</w:t>
      </w:r>
      <w:r w:rsidRPr="00A048FE">
        <w:rPr>
          <w:b w:val="0"/>
        </w:rPr>
        <w:tab/>
      </w:r>
      <w:r w:rsidR="004B2498">
        <w:rPr>
          <w:b w:val="0"/>
          <w:i/>
          <w:u w:val="single"/>
        </w:rPr>
        <w:t>К</w:t>
      </w:r>
      <w:r w:rsidRPr="00A048FE">
        <w:rPr>
          <w:b w:val="0"/>
          <w:i/>
          <w:u w:val="single"/>
        </w:rPr>
        <w:t xml:space="preserve">.О. </w:t>
      </w:r>
      <w:r w:rsidR="004B2498">
        <w:rPr>
          <w:b w:val="0"/>
          <w:i/>
          <w:u w:val="single"/>
        </w:rPr>
        <w:t>Поповіченко</w:t>
      </w:r>
    </w:p>
    <w:p w14:paraId="143E4237" w14:textId="77777777" w:rsidR="00003155" w:rsidRPr="00A048FE" w:rsidRDefault="00003155" w:rsidP="00C85CA9">
      <w:pPr>
        <w:tabs>
          <w:tab w:val="left" w:pos="4253"/>
          <w:tab w:val="left" w:pos="6663"/>
          <w:tab w:val="right" w:pos="8931"/>
        </w:tabs>
        <w:spacing w:line="240" w:lineRule="auto"/>
        <w:ind w:firstLine="0"/>
        <w:rPr>
          <w:b w:val="0"/>
          <w:bCs/>
          <w:vertAlign w:val="superscript"/>
        </w:rPr>
      </w:pPr>
      <w:r w:rsidRPr="00A048FE">
        <w:rPr>
          <w:b w:val="0"/>
          <w:bCs/>
          <w:vertAlign w:val="superscript"/>
        </w:rPr>
        <w:tab/>
        <w:t xml:space="preserve"> (підпис)                      </w:t>
      </w:r>
      <w:r w:rsidR="004B2498">
        <w:rPr>
          <w:b w:val="0"/>
          <w:bCs/>
          <w:vertAlign w:val="superscript"/>
        </w:rPr>
        <w:t xml:space="preserve">       </w:t>
      </w:r>
      <w:r w:rsidRPr="00A048FE">
        <w:rPr>
          <w:b w:val="0"/>
          <w:bCs/>
          <w:vertAlign w:val="superscript"/>
        </w:rPr>
        <w:t xml:space="preserve">    (ініціали, прізвище)</w:t>
      </w:r>
    </w:p>
    <w:p w14:paraId="337EFCFE" w14:textId="77777777" w:rsidR="00003155" w:rsidRPr="00A048FE" w:rsidRDefault="00003155" w:rsidP="00C85CA9">
      <w:pPr>
        <w:tabs>
          <w:tab w:val="left" w:pos="3828"/>
          <w:tab w:val="left" w:pos="6096"/>
          <w:tab w:val="right" w:pos="8931"/>
        </w:tabs>
        <w:spacing w:line="240" w:lineRule="auto"/>
        <w:ind w:firstLine="0"/>
        <w:rPr>
          <w:b w:val="0"/>
          <w:bCs/>
        </w:rPr>
      </w:pPr>
    </w:p>
    <w:p w14:paraId="29BC5AEA" w14:textId="77777777" w:rsidR="00003155" w:rsidRPr="00A048FE" w:rsidRDefault="00003155" w:rsidP="00C85CA9">
      <w:pPr>
        <w:tabs>
          <w:tab w:val="left" w:pos="3828"/>
          <w:tab w:val="left" w:pos="6096"/>
          <w:tab w:val="right" w:pos="8931"/>
        </w:tabs>
        <w:spacing w:line="240" w:lineRule="auto"/>
        <w:ind w:firstLine="0"/>
        <w:rPr>
          <w:b w:val="0"/>
          <w:bCs/>
          <w:i/>
          <w:u w:val="single"/>
        </w:rPr>
      </w:pPr>
      <w:r w:rsidRPr="00A048FE">
        <w:rPr>
          <w:b w:val="0"/>
          <w:bCs/>
        </w:rPr>
        <w:t>Науковий керівник дисертації</w:t>
      </w:r>
      <w:r w:rsidRPr="00A048FE">
        <w:rPr>
          <w:b w:val="0"/>
        </w:rPr>
        <w:t xml:space="preserve">______________   </w:t>
      </w:r>
      <w:r w:rsidRPr="00A048FE">
        <w:rPr>
          <w:b w:val="0"/>
          <w:i/>
          <w:u w:val="single"/>
        </w:rPr>
        <w:t>В.</w:t>
      </w:r>
      <w:r w:rsidR="004B2498">
        <w:rPr>
          <w:b w:val="0"/>
          <w:i/>
          <w:u w:val="single"/>
        </w:rPr>
        <w:t>І. Шкляр</w:t>
      </w:r>
    </w:p>
    <w:p w14:paraId="39F89727" w14:textId="77777777" w:rsidR="00003155" w:rsidRPr="00A048FE" w:rsidRDefault="004B2498" w:rsidP="0077273F">
      <w:pPr>
        <w:tabs>
          <w:tab w:val="left" w:pos="3828"/>
          <w:tab w:val="left" w:pos="6096"/>
          <w:tab w:val="right" w:pos="8931"/>
        </w:tabs>
        <w:spacing w:line="240" w:lineRule="auto"/>
        <w:ind w:firstLine="568"/>
        <w:rPr>
          <w:b w:val="0"/>
        </w:rPr>
      </w:pPr>
      <w:r>
        <w:rPr>
          <w:b w:val="0"/>
          <w:bCs/>
          <w:vertAlign w:val="superscript"/>
        </w:rPr>
        <w:t xml:space="preserve">                                                                                             </w:t>
      </w:r>
      <w:r w:rsidR="00003155" w:rsidRPr="00A048FE">
        <w:rPr>
          <w:b w:val="0"/>
          <w:bCs/>
          <w:vertAlign w:val="superscript"/>
        </w:rPr>
        <w:t>(підпис)</w:t>
      </w:r>
      <w:r>
        <w:rPr>
          <w:b w:val="0"/>
          <w:bCs/>
          <w:vertAlign w:val="superscript"/>
        </w:rPr>
        <w:t xml:space="preserve">             </w:t>
      </w:r>
      <w:r w:rsidR="00003155" w:rsidRPr="00A048FE">
        <w:rPr>
          <w:b w:val="0"/>
          <w:bCs/>
          <w:vertAlign w:val="superscript"/>
        </w:rPr>
        <w:t xml:space="preserve">     (ініціали, прізвище)</w:t>
      </w:r>
    </w:p>
    <w:p w14:paraId="10CB8C56" w14:textId="77777777" w:rsidR="00003155" w:rsidRPr="00A048FE" w:rsidRDefault="00003155" w:rsidP="0077273F">
      <w:pPr>
        <w:tabs>
          <w:tab w:val="left" w:pos="4253"/>
          <w:tab w:val="left" w:pos="6663"/>
          <w:tab w:val="right" w:pos="8931"/>
        </w:tabs>
        <w:spacing w:line="240" w:lineRule="auto"/>
        <w:ind w:firstLine="568"/>
        <w:rPr>
          <w:b w:val="0"/>
          <w:bCs/>
          <w:vertAlign w:val="superscript"/>
        </w:rPr>
      </w:pPr>
      <w:r w:rsidRPr="00A048FE">
        <w:rPr>
          <w:b w:val="0"/>
          <w:bCs/>
          <w:vertAlign w:val="superscript"/>
        </w:rPr>
        <w:tab/>
      </w:r>
    </w:p>
    <w:p w14:paraId="6BD3788F" w14:textId="77777777" w:rsidR="00003155" w:rsidRPr="00A048FE" w:rsidRDefault="00003155" w:rsidP="0077273F">
      <w:pPr>
        <w:spacing w:after="200" w:line="276" w:lineRule="auto"/>
        <w:ind w:firstLine="568"/>
        <w:rPr>
          <w:b w:val="0"/>
          <w:bCs/>
          <w:vertAlign w:val="superscript"/>
        </w:rPr>
        <w:sectPr w:rsidR="00003155" w:rsidRPr="00A048FE" w:rsidSect="00C539DF">
          <w:headerReference w:type="default" r:id="rId8"/>
          <w:pgSz w:w="11906" w:h="16838"/>
          <w:pgMar w:top="1134" w:right="680" w:bottom="1021" w:left="1361" w:header="567" w:footer="0" w:gutter="0"/>
          <w:cols w:space="708"/>
          <w:titlePg/>
          <w:docGrid w:linePitch="382"/>
        </w:sectPr>
      </w:pPr>
    </w:p>
    <w:p w14:paraId="2AC5046E" w14:textId="77777777" w:rsidR="00003155" w:rsidRPr="00C539DF" w:rsidRDefault="00003155" w:rsidP="0077273F">
      <w:pPr>
        <w:tabs>
          <w:tab w:val="left" w:pos="4253"/>
          <w:tab w:val="left" w:pos="6663"/>
          <w:tab w:val="right" w:pos="8931"/>
        </w:tabs>
        <w:ind w:firstLine="0"/>
        <w:jc w:val="center"/>
        <w:rPr>
          <w:caps/>
        </w:rPr>
      </w:pPr>
      <w:r w:rsidRPr="00C539DF">
        <w:rPr>
          <w:caps/>
        </w:rPr>
        <w:lastRenderedPageBreak/>
        <w:t>РЕФЕРАТ</w:t>
      </w:r>
    </w:p>
    <w:p w14:paraId="6347BAD0" w14:textId="77777777" w:rsidR="004B2498" w:rsidRPr="00A048FE" w:rsidRDefault="004B2498" w:rsidP="0077273F">
      <w:pPr>
        <w:tabs>
          <w:tab w:val="left" w:pos="4253"/>
          <w:tab w:val="left" w:pos="6663"/>
          <w:tab w:val="right" w:pos="8931"/>
        </w:tabs>
        <w:ind w:firstLine="567"/>
        <w:jc w:val="center"/>
        <w:rPr>
          <w:b w:val="0"/>
          <w:caps/>
        </w:rPr>
      </w:pPr>
    </w:p>
    <w:p w14:paraId="51D6A902" w14:textId="42224B24" w:rsidR="00C23941" w:rsidRPr="00D43D60" w:rsidRDefault="00C23941" w:rsidP="00C23941">
      <w:pPr>
        <w:jc w:val="both"/>
        <w:rPr>
          <w:b w:val="0"/>
          <w:bCs/>
        </w:rPr>
      </w:pPr>
      <w:r w:rsidRPr="00D43D60">
        <w:rPr>
          <w:b w:val="0"/>
          <w:bCs/>
        </w:rPr>
        <w:t>Магістерська дисертація «</w:t>
      </w:r>
      <w:r w:rsidRPr="00D43D60">
        <w:rPr>
          <w:b w:val="0"/>
        </w:rPr>
        <w:t>Підвищення рівня енергоефективності корпусу №13 КПІ ім. Ігоря Сікорського</w:t>
      </w:r>
      <w:r w:rsidRPr="00D43D60">
        <w:rPr>
          <w:b w:val="0"/>
          <w:bCs/>
        </w:rPr>
        <w:t>» складається з 1</w:t>
      </w:r>
      <w:r w:rsidRPr="00D43D60">
        <w:rPr>
          <w:b w:val="0"/>
          <w:bCs/>
          <w:lang w:val="ru-RU"/>
        </w:rPr>
        <w:t>09</w:t>
      </w:r>
      <w:r w:rsidRPr="00D43D60">
        <w:rPr>
          <w:b w:val="0"/>
          <w:bCs/>
        </w:rPr>
        <w:t xml:space="preserve"> сторінок, 29 рисунків, </w:t>
      </w:r>
      <w:r w:rsidR="00D43D60">
        <w:rPr>
          <w:b w:val="0"/>
          <w:bCs/>
        </w:rPr>
        <w:br/>
      </w:r>
      <w:r w:rsidRPr="00D43D60">
        <w:rPr>
          <w:b w:val="0"/>
          <w:bCs/>
        </w:rPr>
        <w:t>54 таблиц</w:t>
      </w:r>
      <w:r w:rsidR="00D43D60">
        <w:rPr>
          <w:b w:val="0"/>
          <w:bCs/>
        </w:rPr>
        <w:t>і</w:t>
      </w:r>
      <w:r w:rsidRPr="00D43D60">
        <w:rPr>
          <w:b w:val="0"/>
          <w:bCs/>
        </w:rPr>
        <w:t>, а також містить 2</w:t>
      </w:r>
      <w:r w:rsidRPr="00D43D60">
        <w:rPr>
          <w:b w:val="0"/>
          <w:bCs/>
          <w:lang w:val="ru-RU"/>
        </w:rPr>
        <w:t>2</w:t>
      </w:r>
      <w:r w:rsidRPr="00D43D60">
        <w:rPr>
          <w:b w:val="0"/>
          <w:bCs/>
        </w:rPr>
        <w:t xml:space="preserve"> джерел</w:t>
      </w:r>
      <w:r w:rsidR="00D43D60">
        <w:rPr>
          <w:b w:val="0"/>
          <w:bCs/>
        </w:rPr>
        <w:t>а</w:t>
      </w:r>
      <w:r w:rsidRPr="00D43D60">
        <w:rPr>
          <w:b w:val="0"/>
          <w:bCs/>
        </w:rPr>
        <w:t xml:space="preserve"> в переліку посилань.</w:t>
      </w:r>
    </w:p>
    <w:p w14:paraId="331E9DB3" w14:textId="77777777" w:rsidR="00C23941" w:rsidRPr="00D43D60" w:rsidRDefault="00C23941" w:rsidP="00C23941">
      <w:pPr>
        <w:jc w:val="both"/>
        <w:rPr>
          <w:b w:val="0"/>
          <w:bCs/>
        </w:rPr>
      </w:pPr>
      <w:r w:rsidRPr="00D43D60">
        <w:rPr>
          <w:b w:val="0"/>
          <w:bCs/>
        </w:rPr>
        <w:t>Актуальність теми полягає в ефективному використанні нетрадиційних джерел енергії, сонячної</w:t>
      </w:r>
      <w:r w:rsidRPr="00D43D60">
        <w:rPr>
          <w:b w:val="0"/>
          <w:bCs/>
          <w:lang w:val="ru-RU"/>
        </w:rPr>
        <w:t xml:space="preserve"> енергії</w:t>
      </w:r>
      <w:r w:rsidRPr="00D43D60">
        <w:rPr>
          <w:b w:val="0"/>
          <w:bCs/>
        </w:rPr>
        <w:t>.</w:t>
      </w:r>
    </w:p>
    <w:p w14:paraId="3894AC0D" w14:textId="1EB3B155" w:rsidR="00C23941" w:rsidRPr="009F50E1" w:rsidRDefault="00C23941" w:rsidP="00C23941">
      <w:pPr>
        <w:jc w:val="both"/>
        <w:rPr>
          <w:b w:val="0"/>
          <w:bCs/>
        </w:rPr>
      </w:pPr>
      <w:r w:rsidRPr="009F50E1">
        <w:rPr>
          <w:b w:val="0"/>
          <w:bCs/>
        </w:rPr>
        <w:t>Мет</w:t>
      </w:r>
      <w:r w:rsidR="009F50E1">
        <w:rPr>
          <w:b w:val="0"/>
          <w:bCs/>
        </w:rPr>
        <w:t xml:space="preserve">а даної роботи </w:t>
      </w:r>
      <w:r w:rsidR="009F50E1" w:rsidRPr="00E033DC">
        <w:rPr>
          <w:b w:val="0"/>
          <w:bCs/>
          <w:color w:val="000000" w:themeColor="text1"/>
        </w:rPr>
        <w:t>полягає у визначенні змін в споживанні електроенергії об'єктом через встановлення сонячних панелей на даху та підвищення ефективності системи теплопостачання, яка базується на сонячних колекторах.</w:t>
      </w:r>
    </w:p>
    <w:p w14:paraId="3A994843" w14:textId="42755597" w:rsidR="00C23941" w:rsidRPr="004B2498" w:rsidRDefault="00C23941" w:rsidP="00C23941">
      <w:pPr>
        <w:ind w:firstLine="568"/>
        <w:jc w:val="both"/>
        <w:rPr>
          <w:b w:val="0"/>
        </w:rPr>
      </w:pPr>
      <w:r w:rsidRPr="00D43D60">
        <w:rPr>
          <w:b w:val="0"/>
          <w:bCs/>
        </w:rPr>
        <w:t xml:space="preserve">Щороку, питання енергетичної ефективності та енергозбереження набуває все більшого значення в світі. </w:t>
      </w:r>
      <w:r w:rsidRPr="00D43D60">
        <w:rPr>
          <w:b w:val="0"/>
        </w:rPr>
        <w:t xml:space="preserve">В додаток до цього, проблеми екології стають ключовими аспектами при оцінці </w:t>
      </w:r>
      <w:r w:rsidRPr="004B2498">
        <w:rPr>
          <w:b w:val="0"/>
        </w:rPr>
        <w:t>енергетичних систем, оскільки використання природних ресурсів для</w:t>
      </w:r>
      <w:r w:rsidR="009F50E1">
        <w:rPr>
          <w:b w:val="0"/>
        </w:rPr>
        <w:t xml:space="preserve"> того, щоб </w:t>
      </w:r>
      <w:r w:rsidRPr="004B2498">
        <w:rPr>
          <w:b w:val="0"/>
        </w:rPr>
        <w:t>отрима</w:t>
      </w:r>
      <w:r w:rsidR="009F50E1">
        <w:rPr>
          <w:b w:val="0"/>
        </w:rPr>
        <w:t>ти</w:t>
      </w:r>
      <w:r w:rsidRPr="004B2498">
        <w:rPr>
          <w:b w:val="0"/>
        </w:rPr>
        <w:t xml:space="preserve"> енергі</w:t>
      </w:r>
      <w:r w:rsidR="009F50E1">
        <w:rPr>
          <w:b w:val="0"/>
        </w:rPr>
        <w:t>ю</w:t>
      </w:r>
      <w:r w:rsidRPr="004B2498">
        <w:rPr>
          <w:b w:val="0"/>
        </w:rPr>
        <w:t xml:space="preserve"> </w:t>
      </w:r>
      <w:r w:rsidR="009F50E1">
        <w:rPr>
          <w:b w:val="0"/>
        </w:rPr>
        <w:t>завдає шкоди</w:t>
      </w:r>
      <w:r w:rsidRPr="004B2498">
        <w:rPr>
          <w:b w:val="0"/>
        </w:rPr>
        <w:t xml:space="preserve"> навколишн</w:t>
      </w:r>
      <w:r w:rsidR="009F50E1">
        <w:rPr>
          <w:b w:val="0"/>
        </w:rPr>
        <w:t>ьому</w:t>
      </w:r>
      <w:r w:rsidRPr="004B2498">
        <w:rPr>
          <w:b w:val="0"/>
        </w:rPr>
        <w:t xml:space="preserve"> середовищ</w:t>
      </w:r>
      <w:r w:rsidR="009F50E1">
        <w:rPr>
          <w:b w:val="0"/>
        </w:rPr>
        <w:t>у</w:t>
      </w:r>
      <w:r w:rsidRPr="004B2498">
        <w:rPr>
          <w:b w:val="0"/>
        </w:rPr>
        <w:t>.</w:t>
      </w:r>
    </w:p>
    <w:p w14:paraId="25760E81" w14:textId="07EB436A" w:rsidR="00FD6C9C" w:rsidRDefault="00782257" w:rsidP="00782257">
      <w:pPr>
        <w:jc w:val="both"/>
        <w:rPr>
          <w:b w:val="0"/>
          <w:bCs/>
        </w:rPr>
      </w:pPr>
      <w:r w:rsidRPr="00613127">
        <w:rPr>
          <w:b w:val="0"/>
          <w:bCs/>
        </w:rPr>
        <w:t>Об’єкт дослідження –</w:t>
      </w:r>
      <w:r w:rsidR="00FD6C9C">
        <w:rPr>
          <w:b w:val="0"/>
          <w:bCs/>
        </w:rPr>
        <w:t>корпус №13 КПІ ім. Ігоря Сікорського</w:t>
      </w:r>
      <w:r w:rsidR="00D43D60">
        <w:rPr>
          <w:b w:val="0"/>
          <w:bCs/>
        </w:rPr>
        <w:t>.</w:t>
      </w:r>
      <w:r w:rsidR="00FD6C9C" w:rsidRPr="00613127">
        <w:rPr>
          <w:b w:val="0"/>
          <w:bCs/>
        </w:rPr>
        <w:t xml:space="preserve"> </w:t>
      </w:r>
    </w:p>
    <w:p w14:paraId="3D172E60" w14:textId="32CB2354" w:rsidR="00FD6C9C" w:rsidRPr="00B606DB" w:rsidRDefault="00782257" w:rsidP="00782257">
      <w:pPr>
        <w:jc w:val="both"/>
        <w:rPr>
          <w:b w:val="0"/>
          <w:bCs/>
        </w:rPr>
      </w:pPr>
      <w:r w:rsidRPr="00B606DB">
        <w:rPr>
          <w:b w:val="0"/>
          <w:bCs/>
        </w:rPr>
        <w:t xml:space="preserve">Предмет дослідження – </w:t>
      </w:r>
      <w:r w:rsidR="007D5F98" w:rsidRPr="00B606DB">
        <w:rPr>
          <w:b w:val="0"/>
        </w:rPr>
        <w:t xml:space="preserve">аналіз доцільності </w:t>
      </w:r>
      <w:r w:rsidR="00FD6C9C" w:rsidRPr="00B606DB">
        <w:rPr>
          <w:b w:val="0"/>
          <w:bCs/>
        </w:rPr>
        <w:t xml:space="preserve">встановлення </w:t>
      </w:r>
      <w:r w:rsidR="007D5F98" w:rsidRPr="00B606DB">
        <w:rPr>
          <w:b w:val="0"/>
          <w:bCs/>
        </w:rPr>
        <w:t>ФЕС</w:t>
      </w:r>
      <w:r w:rsidR="00FD6C9C" w:rsidRPr="00B606DB">
        <w:rPr>
          <w:b w:val="0"/>
          <w:bCs/>
        </w:rPr>
        <w:t xml:space="preserve"> та використання систем теплопостачання на базі сонячн</w:t>
      </w:r>
      <w:r w:rsidR="00D43D60">
        <w:rPr>
          <w:b w:val="0"/>
          <w:bCs/>
        </w:rPr>
        <w:t>их</w:t>
      </w:r>
      <w:r w:rsidR="00FD6C9C" w:rsidRPr="00B606DB">
        <w:rPr>
          <w:b w:val="0"/>
          <w:bCs/>
        </w:rPr>
        <w:t xml:space="preserve"> колектор</w:t>
      </w:r>
      <w:r w:rsidR="00D43D60">
        <w:rPr>
          <w:b w:val="0"/>
          <w:bCs/>
        </w:rPr>
        <w:t>ів</w:t>
      </w:r>
      <w:r w:rsidR="00FD6C9C" w:rsidRPr="00B606DB">
        <w:rPr>
          <w:b w:val="0"/>
          <w:bCs/>
        </w:rPr>
        <w:t>.</w:t>
      </w:r>
    </w:p>
    <w:p w14:paraId="3D5AE59A" w14:textId="77777777" w:rsidR="00FD6C9C" w:rsidRDefault="00782257" w:rsidP="00782257">
      <w:pPr>
        <w:jc w:val="both"/>
        <w:rPr>
          <w:b w:val="0"/>
          <w:bCs/>
        </w:rPr>
      </w:pPr>
      <w:r w:rsidRPr="00B606DB">
        <w:rPr>
          <w:b w:val="0"/>
          <w:bCs/>
        </w:rPr>
        <w:t xml:space="preserve">Наукова новизна магістерської дисертації полягає у </w:t>
      </w:r>
      <w:r w:rsidR="007D5F98" w:rsidRPr="00B606DB">
        <w:rPr>
          <w:b w:val="0"/>
          <w:bCs/>
        </w:rPr>
        <w:t xml:space="preserve">обгрунтування встановлення </w:t>
      </w:r>
      <w:r w:rsidR="00FD6C9C" w:rsidRPr="00B606DB">
        <w:rPr>
          <w:b w:val="0"/>
          <w:bCs/>
        </w:rPr>
        <w:t xml:space="preserve">сонячних панелей </w:t>
      </w:r>
      <w:r w:rsidR="007D5F98" w:rsidRPr="00B606DB">
        <w:rPr>
          <w:b w:val="0"/>
          <w:bCs/>
        </w:rPr>
        <w:t xml:space="preserve">та сонячних колекторів </w:t>
      </w:r>
      <w:r w:rsidR="00FD6C9C" w:rsidRPr="00B606DB">
        <w:rPr>
          <w:b w:val="0"/>
          <w:bCs/>
        </w:rPr>
        <w:t>на даху</w:t>
      </w:r>
      <w:r w:rsidR="007D5F98" w:rsidRPr="00B606DB">
        <w:rPr>
          <w:b w:val="0"/>
          <w:bCs/>
        </w:rPr>
        <w:t xml:space="preserve"> корпусу</w:t>
      </w:r>
      <w:r w:rsidR="00E42FC6" w:rsidRPr="00B606DB">
        <w:rPr>
          <w:b w:val="0"/>
          <w:bCs/>
        </w:rPr>
        <w:t>.</w:t>
      </w:r>
      <w:r w:rsidR="00FD6C9C" w:rsidRPr="00613127">
        <w:rPr>
          <w:b w:val="0"/>
          <w:bCs/>
        </w:rPr>
        <w:t xml:space="preserve"> </w:t>
      </w:r>
    </w:p>
    <w:p w14:paraId="63271EC8" w14:textId="77777777" w:rsidR="00C23941" w:rsidRDefault="00C23941" w:rsidP="00C23941">
      <w:pPr>
        <w:jc w:val="both"/>
        <w:rPr>
          <w:b w:val="0"/>
          <w:bCs/>
        </w:rPr>
      </w:pPr>
      <w:r w:rsidRPr="00613127">
        <w:rPr>
          <w:b w:val="0"/>
          <w:bCs/>
        </w:rPr>
        <w:t xml:space="preserve">Отримані результати, запропоновані методики та підходи можуть використовуватись для аналізу ефективності систем </w:t>
      </w:r>
      <w:r w:rsidRPr="00A048FE">
        <w:rPr>
          <w:b w:val="0"/>
          <w:bCs/>
        </w:rPr>
        <w:t>використання систем теплопостачання на базі сонячного колектора.</w:t>
      </w:r>
    </w:p>
    <w:p w14:paraId="6ED4D6B0" w14:textId="1248EB01" w:rsidR="00C23941" w:rsidRDefault="00C23941" w:rsidP="00C23941">
      <w:pPr>
        <w:ind w:firstLine="568"/>
        <w:jc w:val="both"/>
        <w:rPr>
          <w:b w:val="0"/>
        </w:rPr>
      </w:pPr>
      <w:r w:rsidRPr="004B2498">
        <w:rPr>
          <w:b w:val="0"/>
        </w:rPr>
        <w:t>Результати магістерської дисертації можуть знайти практичне застосування при підготовці та викладанні дисциплін</w:t>
      </w:r>
      <w:r>
        <w:rPr>
          <w:b w:val="0"/>
        </w:rPr>
        <w:t xml:space="preserve"> </w:t>
      </w:r>
      <w:r w:rsidRPr="004B2498">
        <w:rPr>
          <w:b w:val="0"/>
        </w:rPr>
        <w:t xml:space="preserve"> </w:t>
      </w:r>
      <w:r w:rsidRPr="00B1061C">
        <w:rPr>
          <w:b w:val="0"/>
        </w:rPr>
        <w:t>«Енергозбереження будівель і споруд»</w:t>
      </w:r>
      <w:r w:rsidR="009F50E1">
        <w:rPr>
          <w:b w:val="0"/>
        </w:rPr>
        <w:t xml:space="preserve">, а також </w:t>
      </w:r>
      <w:r w:rsidRPr="00B1061C">
        <w:rPr>
          <w:b w:val="0"/>
        </w:rPr>
        <w:t>«Методи енергомоніторингу та енергоаудиту будіве</w:t>
      </w:r>
      <w:r>
        <w:rPr>
          <w:b w:val="0"/>
        </w:rPr>
        <w:t xml:space="preserve">ль» для студентів </w:t>
      </w:r>
      <w:r w:rsidR="009F50E1" w:rsidRPr="00B1061C">
        <w:rPr>
          <w:b w:val="0"/>
        </w:rPr>
        <w:t>141</w:t>
      </w:r>
      <w:r w:rsidR="009F50E1">
        <w:rPr>
          <w:b w:val="0"/>
        </w:rPr>
        <w:t xml:space="preserve"> </w:t>
      </w:r>
      <w:r>
        <w:rPr>
          <w:b w:val="0"/>
        </w:rPr>
        <w:t>спеціальності</w:t>
      </w:r>
      <w:r w:rsidRPr="00B1061C">
        <w:rPr>
          <w:b w:val="0"/>
        </w:rPr>
        <w:t xml:space="preserve"> «Електроенергетика, електротехніка та електромеханіка», </w:t>
      </w:r>
      <w:r>
        <w:rPr>
          <w:b w:val="0"/>
        </w:rPr>
        <w:br/>
      </w:r>
      <w:r w:rsidRPr="00B1061C">
        <w:rPr>
          <w:b w:val="0"/>
        </w:rPr>
        <w:t>14</w:t>
      </w:r>
      <w:r>
        <w:rPr>
          <w:b w:val="0"/>
        </w:rPr>
        <w:t>4 «Теплоенергетика</w:t>
      </w:r>
      <w:r w:rsidRPr="00B1061C">
        <w:rPr>
          <w:b w:val="0"/>
        </w:rPr>
        <w:t>».</w:t>
      </w:r>
    </w:p>
    <w:p w14:paraId="763D1DB0" w14:textId="77777777" w:rsidR="00C23941" w:rsidRDefault="00C23941" w:rsidP="00C23941">
      <w:pPr>
        <w:ind w:firstLine="568"/>
        <w:jc w:val="both"/>
        <w:rPr>
          <w:b w:val="0"/>
        </w:rPr>
      </w:pPr>
    </w:p>
    <w:p w14:paraId="21A8DD9A" w14:textId="77777777" w:rsidR="00E42FC6" w:rsidRDefault="00E42FC6" w:rsidP="00E42FC6">
      <w:pPr>
        <w:ind w:firstLine="568"/>
        <w:jc w:val="both"/>
        <w:rPr>
          <w:b w:val="0"/>
        </w:rPr>
      </w:pPr>
    </w:p>
    <w:p w14:paraId="664A2FBD" w14:textId="77777777" w:rsidR="00C23941" w:rsidRPr="00D80B83" w:rsidRDefault="00C23941" w:rsidP="00C23941">
      <w:pPr>
        <w:tabs>
          <w:tab w:val="left" w:pos="540"/>
        </w:tabs>
        <w:jc w:val="both"/>
        <w:rPr>
          <w:b w:val="0"/>
        </w:rPr>
      </w:pPr>
      <w:r w:rsidRPr="00D80B83">
        <w:rPr>
          <w:b w:val="0"/>
        </w:rPr>
        <w:lastRenderedPageBreak/>
        <w:t>Публікації.</w:t>
      </w:r>
    </w:p>
    <w:p w14:paraId="47165AD9" w14:textId="6E6222F1" w:rsidR="00C23941" w:rsidRPr="00D80B83" w:rsidRDefault="00C23941" w:rsidP="00C23941">
      <w:pPr>
        <w:tabs>
          <w:tab w:val="left" w:pos="540"/>
        </w:tabs>
        <w:jc w:val="both"/>
        <w:rPr>
          <w:b w:val="0"/>
        </w:rPr>
      </w:pPr>
      <w:r>
        <w:rPr>
          <w:b w:val="0"/>
        </w:rPr>
        <w:t xml:space="preserve">Підготовлено </w:t>
      </w:r>
      <w:r w:rsidRPr="006F0DC8">
        <w:rPr>
          <w:b w:val="0"/>
        </w:rPr>
        <w:t xml:space="preserve">статтю </w:t>
      </w:r>
      <w:r w:rsidR="00D43D60" w:rsidRPr="006F0DC8">
        <w:rPr>
          <w:b w:val="0"/>
          <w:bCs/>
          <w:color w:val="000000" w:themeColor="text1"/>
        </w:rPr>
        <w:t>«</w:t>
      </w:r>
      <w:r w:rsidR="00D43D60" w:rsidRPr="006F0DC8">
        <w:rPr>
          <w:rStyle w:val="s7"/>
          <w:b w:val="0"/>
          <w:bCs/>
          <w:color w:val="000000" w:themeColor="text1"/>
        </w:rPr>
        <w:t>Аналіз використання сонячної комбінованої системи</w:t>
      </w:r>
      <w:r w:rsidR="00D43D60" w:rsidRPr="006F0DC8">
        <w:rPr>
          <w:rStyle w:val="apple-converted-space"/>
          <w:b w:val="0"/>
          <w:bCs/>
          <w:color w:val="000000" w:themeColor="text1"/>
        </w:rPr>
        <w:t> </w:t>
      </w:r>
      <w:r w:rsidR="00D43D60" w:rsidRPr="006F0DC8">
        <w:rPr>
          <w:rStyle w:val="s7"/>
          <w:b w:val="0"/>
          <w:bCs/>
          <w:color w:val="000000" w:themeColor="text1"/>
        </w:rPr>
        <w:t>для</w:t>
      </w:r>
      <w:r w:rsidR="00D43D60" w:rsidRPr="006F0DC8">
        <w:rPr>
          <w:rStyle w:val="apple-converted-space"/>
          <w:b w:val="0"/>
          <w:bCs/>
          <w:color w:val="000000" w:themeColor="text1"/>
        </w:rPr>
        <w:t> </w:t>
      </w:r>
      <w:r w:rsidR="00D43D60" w:rsidRPr="006F0DC8">
        <w:rPr>
          <w:rStyle w:val="s7"/>
          <w:b w:val="0"/>
          <w:bCs/>
          <w:color w:val="000000" w:themeColor="text1"/>
        </w:rPr>
        <w:t>навчальному корпусі в програмних середовищах</w:t>
      </w:r>
      <w:r w:rsidR="00D43D60" w:rsidRPr="006F0DC8">
        <w:rPr>
          <w:rStyle w:val="apple-converted-space"/>
          <w:b w:val="0"/>
          <w:bCs/>
          <w:color w:val="000000" w:themeColor="text1"/>
        </w:rPr>
        <w:t xml:space="preserve"> </w:t>
      </w:r>
      <w:r w:rsidR="00D43D60" w:rsidRPr="006F0DC8">
        <w:rPr>
          <w:rStyle w:val="s7"/>
          <w:b w:val="0"/>
          <w:bCs/>
          <w:color w:val="000000" w:themeColor="text1"/>
        </w:rPr>
        <w:t>PV-</w:t>
      </w:r>
      <w:r w:rsidR="00D43D60" w:rsidRPr="006F0DC8">
        <w:rPr>
          <w:rStyle w:val="s7"/>
          <w:b w:val="0"/>
          <w:bCs/>
          <w:color w:val="000000" w:themeColor="text1"/>
          <w:lang w:val="en-US"/>
        </w:rPr>
        <w:t>S</w:t>
      </w:r>
      <w:r w:rsidR="00D43D60" w:rsidRPr="006F0DC8">
        <w:rPr>
          <w:rStyle w:val="s7"/>
          <w:b w:val="0"/>
          <w:bCs/>
          <w:color w:val="000000" w:themeColor="text1"/>
        </w:rPr>
        <w:t>ol</w:t>
      </w:r>
      <w:r w:rsidR="00D43D60" w:rsidRPr="006F0DC8">
        <w:rPr>
          <w:rStyle w:val="apple-converted-space"/>
          <w:b w:val="0"/>
          <w:bCs/>
          <w:color w:val="000000" w:themeColor="text1"/>
        </w:rPr>
        <w:t xml:space="preserve"> </w:t>
      </w:r>
      <w:r w:rsidR="00D43D60" w:rsidRPr="006F0DC8">
        <w:rPr>
          <w:rStyle w:val="s7"/>
          <w:b w:val="0"/>
          <w:bCs/>
          <w:color w:val="000000" w:themeColor="text1"/>
        </w:rPr>
        <w:t>та</w:t>
      </w:r>
      <w:r w:rsidR="00D43D60" w:rsidRPr="006F0DC8">
        <w:rPr>
          <w:rStyle w:val="apple-converted-space"/>
          <w:b w:val="0"/>
          <w:bCs/>
          <w:color w:val="000000" w:themeColor="text1"/>
        </w:rPr>
        <w:t xml:space="preserve"> </w:t>
      </w:r>
      <w:r w:rsidR="00D43D60" w:rsidRPr="006F0DC8">
        <w:rPr>
          <w:rStyle w:val="s7"/>
          <w:b w:val="0"/>
          <w:bCs/>
          <w:color w:val="000000" w:themeColor="text1"/>
        </w:rPr>
        <w:t>T-sol»</w:t>
      </w:r>
      <w:r w:rsidR="00D43D60" w:rsidRPr="00D43D60">
        <w:rPr>
          <w:rStyle w:val="s7"/>
          <w:b w:val="0"/>
          <w:bCs/>
          <w:color w:val="000000" w:themeColor="text1"/>
        </w:rPr>
        <w:t xml:space="preserve">  </w:t>
      </w:r>
      <w:r w:rsidR="00D43D60">
        <w:rPr>
          <w:rStyle w:val="s7"/>
          <w:b w:val="0"/>
          <w:bCs/>
          <w:color w:val="000000" w:themeColor="text1"/>
        </w:rPr>
        <w:br/>
      </w:r>
      <w:r w:rsidRPr="00D43D60">
        <w:rPr>
          <w:b w:val="0"/>
        </w:rPr>
        <w:t>на ХII міжнародній науково-пракичній конференції «Ко</w:t>
      </w:r>
      <w:r>
        <w:rPr>
          <w:b w:val="0"/>
        </w:rPr>
        <w:t>мплексне забезпечення якості технологічних процесів та систем</w:t>
      </w:r>
      <w:r w:rsidRPr="00D80B83">
        <w:rPr>
          <w:b w:val="0"/>
        </w:rPr>
        <w:t xml:space="preserve">», м. </w:t>
      </w:r>
      <w:r>
        <w:rPr>
          <w:b w:val="0"/>
        </w:rPr>
        <w:t>Чернігів.</w:t>
      </w:r>
    </w:p>
    <w:p w14:paraId="1D82AA4A" w14:textId="77777777" w:rsidR="00D43D60" w:rsidRDefault="00D43D60" w:rsidP="00C23941">
      <w:pPr>
        <w:jc w:val="both"/>
        <w:rPr>
          <w:b w:val="0"/>
          <w:bCs/>
        </w:rPr>
      </w:pPr>
    </w:p>
    <w:p w14:paraId="3FA813F8" w14:textId="3EDC1BCA" w:rsidR="00C23941" w:rsidRPr="00613127" w:rsidRDefault="00C23941" w:rsidP="00C23941">
      <w:pPr>
        <w:jc w:val="both"/>
        <w:rPr>
          <w:b w:val="0"/>
          <w:bCs/>
        </w:rPr>
      </w:pPr>
      <w:r w:rsidRPr="00613127">
        <w:rPr>
          <w:b w:val="0"/>
          <w:bCs/>
        </w:rPr>
        <w:t xml:space="preserve">Ключові слова та словосполучення: енергозбереження, </w:t>
      </w:r>
      <w:r w:rsidR="004F750F" w:rsidRPr="00613127">
        <w:rPr>
          <w:b w:val="0"/>
          <w:bCs/>
        </w:rPr>
        <w:t xml:space="preserve">коефіцієнт ефективності, енергоефективність, </w:t>
      </w:r>
      <w:r w:rsidRPr="00613127">
        <w:rPr>
          <w:b w:val="0"/>
          <w:bCs/>
        </w:rPr>
        <w:t>навантаження,</w:t>
      </w:r>
      <w:r w:rsidR="004F750F" w:rsidRPr="004F750F">
        <w:rPr>
          <w:b w:val="0"/>
          <w:bCs/>
        </w:rPr>
        <w:t xml:space="preserve"> </w:t>
      </w:r>
      <w:r w:rsidR="004F750F" w:rsidRPr="00613127">
        <w:rPr>
          <w:b w:val="0"/>
          <w:bCs/>
        </w:rPr>
        <w:t xml:space="preserve">економія, плоский сонячний колектор, </w:t>
      </w:r>
      <w:r w:rsidRPr="00613127">
        <w:rPr>
          <w:b w:val="0"/>
          <w:bCs/>
        </w:rPr>
        <w:t xml:space="preserve"> втрати, вакуумний сонячний колектор, </w:t>
      </w:r>
      <w:r w:rsidR="004F750F" w:rsidRPr="00613127">
        <w:rPr>
          <w:b w:val="0"/>
          <w:bCs/>
        </w:rPr>
        <w:t xml:space="preserve">коефіцієнт заміщення </w:t>
      </w:r>
      <w:r w:rsidR="004F750F" w:rsidRPr="00D43D60">
        <w:rPr>
          <w:b w:val="0"/>
          <w:bCs/>
        </w:rPr>
        <w:t xml:space="preserve">теплоти, </w:t>
      </w:r>
      <w:r w:rsidRPr="00613127">
        <w:rPr>
          <w:b w:val="0"/>
          <w:bCs/>
        </w:rPr>
        <w:t xml:space="preserve">сонячна радіація, </w:t>
      </w:r>
      <w:r w:rsidR="00D43D60" w:rsidRPr="00D43D60">
        <w:rPr>
          <w:b w:val="0"/>
          <w:color w:val="000000"/>
        </w:rPr>
        <w:t>PV-Sol</w:t>
      </w:r>
      <w:r w:rsidRPr="00D43D60">
        <w:rPr>
          <w:b w:val="0"/>
          <w:bCs/>
        </w:rPr>
        <w:t xml:space="preserve">, </w:t>
      </w:r>
      <w:r w:rsidRPr="00D43D60">
        <w:rPr>
          <w:b w:val="0"/>
          <w:bCs/>
          <w:lang w:val="en-US"/>
        </w:rPr>
        <w:t>RETScreen</w:t>
      </w:r>
      <w:r w:rsidRPr="00613127">
        <w:rPr>
          <w:b w:val="0"/>
          <w:bCs/>
        </w:rPr>
        <w:t>.</w:t>
      </w:r>
    </w:p>
    <w:p w14:paraId="2E12E278" w14:textId="77777777" w:rsidR="00A82AB6" w:rsidRDefault="00A82AB6" w:rsidP="0077273F">
      <w:pPr>
        <w:spacing w:after="200" w:line="276" w:lineRule="auto"/>
        <w:ind w:firstLine="0"/>
        <w:rPr>
          <w:b w:val="0"/>
        </w:rPr>
      </w:pPr>
    </w:p>
    <w:p w14:paraId="2586D31D" w14:textId="77777777" w:rsidR="004B2498" w:rsidRDefault="004B2498" w:rsidP="0077273F">
      <w:pPr>
        <w:spacing w:after="200" w:line="276" w:lineRule="auto"/>
        <w:ind w:firstLine="0"/>
        <w:rPr>
          <w:b w:val="0"/>
        </w:rPr>
      </w:pPr>
    </w:p>
    <w:p w14:paraId="405DB7E2" w14:textId="77777777" w:rsidR="00B0320A" w:rsidRDefault="00B0320A" w:rsidP="0077273F">
      <w:pPr>
        <w:spacing w:after="160" w:line="259" w:lineRule="auto"/>
        <w:ind w:firstLine="0"/>
      </w:pPr>
      <w:r>
        <w:br w:type="page"/>
      </w:r>
    </w:p>
    <w:p w14:paraId="6664235A" w14:textId="77777777" w:rsidR="00E87CD8" w:rsidRPr="00C539DF" w:rsidRDefault="00E87CD8" w:rsidP="0077273F">
      <w:pPr>
        <w:ind w:firstLine="0"/>
        <w:jc w:val="center"/>
      </w:pPr>
      <w:r w:rsidRPr="00C539DF">
        <w:lastRenderedPageBreak/>
        <w:t>ABSTRACT</w:t>
      </w:r>
    </w:p>
    <w:p w14:paraId="2AAD3420" w14:textId="77777777" w:rsidR="00E87CD8" w:rsidRDefault="00E87CD8" w:rsidP="0077273F">
      <w:pPr>
        <w:ind w:firstLine="568"/>
        <w:rPr>
          <w:b w:val="0"/>
        </w:rPr>
      </w:pPr>
    </w:p>
    <w:p w14:paraId="51B56FD6" w14:textId="77777777" w:rsidR="00E42FC6" w:rsidRPr="00E42FC6" w:rsidRDefault="00E42FC6" w:rsidP="00E42FC6">
      <w:pPr>
        <w:ind w:firstLine="568"/>
        <w:jc w:val="both"/>
        <w:rPr>
          <w:b w:val="0"/>
        </w:rPr>
      </w:pPr>
      <w:r w:rsidRPr="00E42FC6">
        <w:rPr>
          <w:b w:val="0"/>
        </w:rPr>
        <w:t>Master's thesis "Increasing the level of energy efficiency of building No. 13 of KPI named after Igor Sikorsky" consists of 110 pages, 29 figures, 54 tables, and also contains 21 sources in the list of references.</w:t>
      </w:r>
    </w:p>
    <w:p w14:paraId="38905822" w14:textId="77777777" w:rsidR="00E42FC6" w:rsidRPr="00E42FC6" w:rsidRDefault="00E42FC6" w:rsidP="00E42FC6">
      <w:pPr>
        <w:ind w:firstLine="568"/>
        <w:jc w:val="both"/>
        <w:rPr>
          <w:b w:val="0"/>
        </w:rPr>
      </w:pPr>
      <w:r w:rsidRPr="00E42FC6">
        <w:rPr>
          <w:b w:val="0"/>
        </w:rPr>
        <w:t>The topicality of the topic lies in the effective use of non-traditional sources of energy, solar.</w:t>
      </w:r>
    </w:p>
    <w:p w14:paraId="3649395D" w14:textId="77777777" w:rsidR="004F750F" w:rsidRDefault="004F750F" w:rsidP="00E42FC6">
      <w:pPr>
        <w:ind w:firstLine="568"/>
        <w:jc w:val="both"/>
        <w:rPr>
          <w:b w:val="0"/>
        </w:rPr>
      </w:pPr>
      <w:r w:rsidRPr="004F750F">
        <w:rPr>
          <w:b w:val="0"/>
        </w:rPr>
        <w:t>The purpose of this work is to determine changes in the facility's electricity consumption due to the installation of solar panels on the roof and increasing the efficiency of the heat supply system based on solar collectors.</w:t>
      </w:r>
    </w:p>
    <w:p w14:paraId="3B3FBD94" w14:textId="553390DC" w:rsidR="00E42FC6" w:rsidRPr="00E42FC6" w:rsidRDefault="00E42FC6" w:rsidP="00E42FC6">
      <w:pPr>
        <w:ind w:firstLine="568"/>
        <w:jc w:val="both"/>
        <w:rPr>
          <w:b w:val="0"/>
        </w:rPr>
      </w:pPr>
      <w:r w:rsidRPr="00E42FC6">
        <w:rPr>
          <w:b w:val="0"/>
        </w:rPr>
        <w:t>Every year, the issue of energy efficiency and energy saving becomes more and more important in the world. In addition to this, environmental issues become key aspects in the evaluation of energy systems, since the use of natural resources for energy production has a negative impact on the environment.</w:t>
      </w:r>
    </w:p>
    <w:p w14:paraId="1758B1A8" w14:textId="77777777" w:rsidR="00E42FC6" w:rsidRPr="00E42FC6" w:rsidRDefault="00E42FC6" w:rsidP="00E42FC6">
      <w:pPr>
        <w:ind w:firstLine="568"/>
        <w:jc w:val="both"/>
        <w:rPr>
          <w:b w:val="0"/>
        </w:rPr>
      </w:pPr>
      <w:r w:rsidRPr="00E42FC6">
        <w:rPr>
          <w:b w:val="0"/>
        </w:rPr>
        <w:t>The object of the study is building No. 13 of KPI named after Igor Sikorsky</w:t>
      </w:r>
    </w:p>
    <w:p w14:paraId="40A43A2C" w14:textId="77777777" w:rsidR="00C23941" w:rsidRPr="00C23941" w:rsidRDefault="00C23941" w:rsidP="00C23941">
      <w:pPr>
        <w:widowControl w:val="0"/>
        <w:ind w:firstLine="568"/>
        <w:jc w:val="both"/>
        <w:rPr>
          <w:b w:val="0"/>
        </w:rPr>
      </w:pPr>
      <w:r w:rsidRPr="00C23941">
        <w:rPr>
          <w:b w:val="0"/>
        </w:rPr>
        <w:t>The subject of the study is an analysis of the feasibility of installing a solar power plant and using heat supply systems based on a solar collector.</w:t>
      </w:r>
    </w:p>
    <w:p w14:paraId="7758700A" w14:textId="77777777" w:rsidR="00C23941" w:rsidRDefault="00C23941" w:rsidP="00C23941">
      <w:pPr>
        <w:widowControl w:val="0"/>
        <w:ind w:firstLine="568"/>
        <w:jc w:val="both"/>
        <w:rPr>
          <w:b w:val="0"/>
        </w:rPr>
      </w:pPr>
      <w:r w:rsidRPr="00C23941">
        <w:rPr>
          <w:b w:val="0"/>
        </w:rPr>
        <w:t>The scientific novelty of the master's thesis is the rationale for installing solar panels and solar collectors on the roof of the building.</w:t>
      </w:r>
    </w:p>
    <w:p w14:paraId="16CF2978" w14:textId="77777777" w:rsidR="00E87CD8" w:rsidRDefault="00E42FC6" w:rsidP="00C23941">
      <w:pPr>
        <w:widowControl w:val="0"/>
        <w:ind w:firstLine="568"/>
        <w:jc w:val="both"/>
        <w:rPr>
          <w:b w:val="0"/>
        </w:rPr>
      </w:pPr>
      <w:r w:rsidRPr="00E42FC6">
        <w:rPr>
          <w:b w:val="0"/>
        </w:rPr>
        <w:t>The results of the master's thesis can find practical application in the preparation and teaching of various disciplines "Energy conservation of buildings and structures" and "Methods of energy monitoring and energy audit of buildings" for students of the specialty 141 "Electric power engineering, electrical engineering and electromechanics",</w:t>
      </w:r>
      <w:r w:rsidR="007D5F98">
        <w:rPr>
          <w:b w:val="0"/>
        </w:rPr>
        <w:t xml:space="preserve"> </w:t>
      </w:r>
      <w:r w:rsidR="007D5F98">
        <w:rPr>
          <w:b w:val="0"/>
        </w:rPr>
        <w:br/>
      </w:r>
      <w:r w:rsidRPr="00E42FC6">
        <w:rPr>
          <w:b w:val="0"/>
        </w:rPr>
        <w:t>144 "Heat power".</w:t>
      </w:r>
      <w:r>
        <w:rPr>
          <w:b w:val="0"/>
        </w:rPr>
        <w:t xml:space="preserve"> </w:t>
      </w:r>
    </w:p>
    <w:p w14:paraId="2476A169" w14:textId="77777777" w:rsidR="00E42FC6" w:rsidRPr="00E42FC6" w:rsidRDefault="00E42FC6" w:rsidP="00C23941">
      <w:pPr>
        <w:widowControl w:val="0"/>
        <w:ind w:firstLine="0"/>
        <w:jc w:val="both"/>
        <w:rPr>
          <w:b w:val="0"/>
        </w:rPr>
      </w:pPr>
      <w:r w:rsidRPr="00E42FC6">
        <w:rPr>
          <w:b w:val="0"/>
        </w:rPr>
        <w:t>Publications.</w:t>
      </w:r>
    </w:p>
    <w:p w14:paraId="23A9CC7A" w14:textId="77777777" w:rsidR="004F750F" w:rsidRPr="004F750F" w:rsidRDefault="004F750F" w:rsidP="004F750F">
      <w:pPr>
        <w:widowControl w:val="0"/>
        <w:ind w:firstLine="568"/>
        <w:jc w:val="both"/>
        <w:rPr>
          <w:b w:val="0"/>
        </w:rPr>
      </w:pPr>
      <w:r w:rsidRPr="004F750F">
        <w:rPr>
          <w:b w:val="0"/>
        </w:rPr>
        <w:t>The article "Analysis of the use of a solar combined system for an educational building in PV-Sol and T-sol software environments" was prepared</w:t>
      </w:r>
    </w:p>
    <w:p w14:paraId="4416231C" w14:textId="77777777" w:rsidR="004F750F" w:rsidRPr="004F750F" w:rsidRDefault="004F750F" w:rsidP="004F750F">
      <w:pPr>
        <w:widowControl w:val="0"/>
        <w:ind w:firstLine="568"/>
        <w:jc w:val="both"/>
        <w:rPr>
          <w:b w:val="0"/>
        </w:rPr>
      </w:pPr>
      <w:r w:rsidRPr="004F750F">
        <w:rPr>
          <w:b w:val="0"/>
        </w:rPr>
        <w:t>at the 12th International Scientific and Practical Conference "Complex Quality Assurance of Technological Processes and Systems", Chernihiv.</w:t>
      </w:r>
    </w:p>
    <w:p w14:paraId="204DCB41" w14:textId="77777777" w:rsidR="004F750F" w:rsidRPr="004F750F" w:rsidRDefault="004F750F" w:rsidP="004F750F">
      <w:pPr>
        <w:widowControl w:val="0"/>
        <w:ind w:firstLine="568"/>
        <w:jc w:val="both"/>
        <w:rPr>
          <w:b w:val="0"/>
        </w:rPr>
      </w:pPr>
    </w:p>
    <w:p w14:paraId="5E11F41E" w14:textId="637B4D89" w:rsidR="00E42FC6" w:rsidRDefault="004F750F" w:rsidP="004F750F">
      <w:pPr>
        <w:widowControl w:val="0"/>
        <w:ind w:firstLine="568"/>
        <w:jc w:val="both"/>
        <w:rPr>
          <w:caps/>
          <w:snapToGrid w:val="0"/>
        </w:rPr>
      </w:pPr>
      <w:r w:rsidRPr="004F750F">
        <w:rPr>
          <w:b w:val="0"/>
        </w:rPr>
        <w:lastRenderedPageBreak/>
        <w:t>Key words and phrases: energy saving, efficiency factor, energy efficiency, load, economy, flat solar collector, losses, vacuum solar collector, heat transfer coefficient, solar radiation, PV-Sol, RETScreen.</w:t>
      </w:r>
      <w:r w:rsidR="00C539DF">
        <w:rPr>
          <w:caps/>
          <w:snapToGrid w:val="0"/>
        </w:rPr>
        <w:br w:type="page"/>
      </w:r>
    </w:p>
    <w:p w14:paraId="71CF0EF2" w14:textId="77777777" w:rsidR="0056185C" w:rsidRPr="009A0225" w:rsidRDefault="0056185C" w:rsidP="0077273F">
      <w:pPr>
        <w:widowControl w:val="0"/>
        <w:ind w:firstLine="0"/>
        <w:jc w:val="center"/>
        <w:rPr>
          <w:caps/>
          <w:snapToGrid w:val="0"/>
        </w:rPr>
      </w:pPr>
      <w:r w:rsidRPr="009A0225">
        <w:rPr>
          <w:caps/>
          <w:snapToGrid w:val="0"/>
        </w:rPr>
        <w:lastRenderedPageBreak/>
        <w:t>Зміст</w:t>
      </w:r>
    </w:p>
    <w:p w14:paraId="2F7D47E9" w14:textId="77777777" w:rsidR="0056185C" w:rsidRPr="00A048FE" w:rsidRDefault="0056185C" w:rsidP="0077273F">
      <w:pPr>
        <w:widowControl w:val="0"/>
        <w:ind w:firstLine="568"/>
        <w:rPr>
          <w:b w:val="0"/>
          <w:caps/>
          <w:snapToGrid w:val="0"/>
        </w:rPr>
      </w:pPr>
    </w:p>
    <w:tbl>
      <w:tblPr>
        <w:tblW w:w="0" w:type="auto"/>
        <w:tblLook w:val="04A0" w:firstRow="1" w:lastRow="0" w:firstColumn="1" w:lastColumn="0" w:noHBand="0" w:noVBand="1"/>
      </w:tblPr>
      <w:tblGrid>
        <w:gridCol w:w="9781"/>
      </w:tblGrid>
      <w:tr w:rsidR="00B0320A" w:rsidRPr="00A048FE" w14:paraId="4CF2D8FB" w14:textId="77777777" w:rsidTr="00B0320A">
        <w:tc>
          <w:tcPr>
            <w:tcW w:w="9781" w:type="dxa"/>
          </w:tcPr>
          <w:p w14:paraId="743C81FE" w14:textId="79866E6B" w:rsidR="00B0320A" w:rsidRPr="00A048FE" w:rsidRDefault="00B0320A" w:rsidP="0077273F">
            <w:pPr>
              <w:tabs>
                <w:tab w:val="left" w:leader="dot" w:pos="9214"/>
              </w:tabs>
              <w:ind w:firstLine="1"/>
              <w:rPr>
                <w:b w:val="0"/>
              </w:rPr>
            </w:pPr>
            <w:r w:rsidRPr="009A0225">
              <w:t>ПЕРЕЛІК УМОВНИХ ПОЗНАЧЕНЬ, ТЕРМІНІВ, СКОРОЧЕНЬ</w:t>
            </w:r>
            <w:r>
              <w:rPr>
                <w:b w:val="0"/>
              </w:rPr>
              <w:t>………</w:t>
            </w:r>
            <w:r w:rsidR="00AD119B">
              <w:t>10</w:t>
            </w:r>
          </w:p>
          <w:p w14:paraId="5053F0FF" w14:textId="2B829D94" w:rsidR="00B0320A" w:rsidRPr="009A0225" w:rsidRDefault="00F12A8A" w:rsidP="0077273F">
            <w:pPr>
              <w:tabs>
                <w:tab w:val="left" w:leader="dot" w:pos="9214"/>
              </w:tabs>
              <w:ind w:firstLine="1"/>
              <w:rPr>
                <w:b w:val="0"/>
                <w:lang w:val="ru-RU"/>
              </w:rPr>
            </w:pPr>
            <w:hyperlink w:anchor="_Toc390998358" w:history="1">
              <w:r w:rsidR="00B0320A" w:rsidRPr="009A0225">
                <w:t>ВСТУП</w:t>
              </w:r>
            </w:hyperlink>
            <w:r w:rsidR="00B0320A">
              <w:rPr>
                <w:b w:val="0"/>
              </w:rPr>
              <w:t>……………………………………………………………………………</w:t>
            </w:r>
            <w:r w:rsidR="00B0320A" w:rsidRPr="009A0225">
              <w:t>1</w:t>
            </w:r>
            <w:r w:rsidR="00AD119B">
              <w:t>2</w:t>
            </w:r>
          </w:p>
          <w:p w14:paraId="3F514CEA" w14:textId="1DDD7380" w:rsidR="00B0320A" w:rsidRPr="009F1647" w:rsidRDefault="00B0320A" w:rsidP="009F1647">
            <w:pPr>
              <w:pStyle w:val="a7"/>
              <w:numPr>
                <w:ilvl w:val="0"/>
                <w:numId w:val="29"/>
              </w:numPr>
              <w:tabs>
                <w:tab w:val="left" w:leader="dot" w:pos="9214"/>
              </w:tabs>
              <w:rPr>
                <w:b w:val="0"/>
                <w:lang w:val="ru-RU"/>
              </w:rPr>
            </w:pPr>
            <w:r w:rsidRPr="00E73894">
              <w:t>ЗАГАЛЬНІ ВІДОМОСТІ ПРО ОБ’ЄКТ ДОСЛІДЖЕННЯ</w:t>
            </w:r>
            <w:r w:rsidRPr="009F1647">
              <w:rPr>
                <w:b w:val="0"/>
              </w:rPr>
              <w:t>……</w:t>
            </w:r>
            <w:r w:rsidR="00A13C2B">
              <w:rPr>
                <w:b w:val="0"/>
              </w:rPr>
              <w:t>………</w:t>
            </w:r>
            <w:r w:rsidRPr="00E73894">
              <w:t>1</w:t>
            </w:r>
            <w:r w:rsidR="00AD119B" w:rsidRPr="00E73894">
              <w:t>4</w:t>
            </w:r>
          </w:p>
          <w:p w14:paraId="2D008487" w14:textId="0741C130" w:rsidR="00B0320A" w:rsidRPr="00E73894" w:rsidRDefault="009F1647" w:rsidP="009F1647">
            <w:pPr>
              <w:tabs>
                <w:tab w:val="left" w:leader="dot" w:pos="9214"/>
              </w:tabs>
              <w:ind w:left="456" w:firstLine="0"/>
            </w:pPr>
            <w:r>
              <w:rPr>
                <w:b w:val="0"/>
              </w:rPr>
              <w:t xml:space="preserve">1.1 </w:t>
            </w:r>
            <w:r w:rsidR="00B0320A" w:rsidRPr="009F1647">
              <w:rPr>
                <w:b w:val="0"/>
              </w:rPr>
              <w:t>Загальні характеристики об’єкту дослідження………………</w:t>
            </w:r>
            <w:r w:rsidR="00A13C2B">
              <w:rPr>
                <w:b w:val="0"/>
              </w:rPr>
              <w:t>………...</w:t>
            </w:r>
            <w:r w:rsidR="00B0320A" w:rsidRPr="00E73894">
              <w:t>1</w:t>
            </w:r>
            <w:r w:rsidR="00AD119B" w:rsidRPr="00E73894">
              <w:t>4</w:t>
            </w:r>
          </w:p>
          <w:p w14:paraId="07E8E884" w14:textId="19CEB2B9" w:rsidR="00B0320A" w:rsidRPr="00E73894" w:rsidRDefault="009F1647" w:rsidP="0077273F">
            <w:pPr>
              <w:tabs>
                <w:tab w:val="left" w:leader="dot" w:pos="9214"/>
              </w:tabs>
              <w:ind w:firstLine="456"/>
              <w:rPr>
                <w:b w:val="0"/>
                <w:lang w:val="ru-RU"/>
              </w:rPr>
            </w:pPr>
            <w:r>
              <w:rPr>
                <w:b w:val="0"/>
              </w:rPr>
              <w:t xml:space="preserve">1.2 </w:t>
            </w:r>
            <w:r w:rsidR="00E73894" w:rsidRPr="00E73894">
              <w:rPr>
                <w:b w:val="0"/>
              </w:rPr>
              <w:t>Річне споживання енергоносіїв</w:t>
            </w:r>
            <w:r w:rsidR="00B0320A" w:rsidRPr="00E73894">
              <w:rPr>
                <w:b w:val="0"/>
              </w:rPr>
              <w:t>………………..……………</w:t>
            </w:r>
            <w:r w:rsidR="00A13C2B">
              <w:rPr>
                <w:b w:val="0"/>
              </w:rPr>
              <w:t>…………</w:t>
            </w:r>
            <w:r w:rsidR="00B0320A" w:rsidRPr="00E73894">
              <w:rPr>
                <w:b w:val="0"/>
              </w:rPr>
              <w:t>..</w:t>
            </w:r>
            <w:r w:rsidR="00E73894" w:rsidRPr="00E73894">
              <w:t>17</w:t>
            </w:r>
          </w:p>
          <w:p w14:paraId="0D2CCFA5" w14:textId="0CBC2681" w:rsidR="00B0320A" w:rsidRPr="00E73894" w:rsidRDefault="009F1647" w:rsidP="0077273F">
            <w:pPr>
              <w:tabs>
                <w:tab w:val="left" w:leader="dot" w:pos="9214"/>
              </w:tabs>
              <w:ind w:firstLine="456"/>
              <w:rPr>
                <w:b w:val="0"/>
                <w:lang w:val="ru-RU"/>
              </w:rPr>
            </w:pPr>
            <w:r>
              <w:rPr>
                <w:b w:val="0"/>
                <w:lang w:val="ru-RU"/>
              </w:rPr>
              <w:t xml:space="preserve">1.3 </w:t>
            </w:r>
            <w:r w:rsidR="00E73894" w:rsidRPr="00E73894">
              <w:rPr>
                <w:b w:val="0"/>
              </w:rPr>
              <w:t>Структура споживання і оплати енергоносіїв</w:t>
            </w:r>
            <w:r w:rsidR="00AD119B" w:rsidRPr="00E73894">
              <w:rPr>
                <w:b w:val="0"/>
              </w:rPr>
              <w:t>……………</w:t>
            </w:r>
            <w:r w:rsidR="00A13C2B">
              <w:rPr>
                <w:b w:val="0"/>
              </w:rPr>
              <w:t>...</w:t>
            </w:r>
            <w:r w:rsidR="00AD119B" w:rsidRPr="00E73894">
              <w:rPr>
                <w:b w:val="0"/>
              </w:rPr>
              <w:t>…</w:t>
            </w:r>
            <w:r w:rsidR="00B0320A" w:rsidRPr="00E73894">
              <w:rPr>
                <w:b w:val="0"/>
              </w:rPr>
              <w:t>……….</w:t>
            </w:r>
            <w:r w:rsidR="00E73894" w:rsidRPr="00E73894">
              <w:t>22</w:t>
            </w:r>
          </w:p>
          <w:p w14:paraId="0B26AF8E" w14:textId="469EF9A4" w:rsidR="00B0320A" w:rsidRPr="00E73894" w:rsidRDefault="009F1647" w:rsidP="0077273F">
            <w:pPr>
              <w:tabs>
                <w:tab w:val="left" w:leader="dot" w:pos="9214"/>
              </w:tabs>
              <w:ind w:firstLine="456"/>
              <w:rPr>
                <w:b w:val="0"/>
                <w:lang w:val="ru-RU"/>
              </w:rPr>
            </w:pPr>
            <w:r>
              <w:rPr>
                <w:b w:val="0"/>
                <w:lang w:val="ru-RU"/>
              </w:rPr>
              <w:t xml:space="preserve">1.4 </w:t>
            </w:r>
            <w:r w:rsidR="00E73894" w:rsidRPr="00E73894">
              <w:rPr>
                <w:b w:val="0"/>
              </w:rPr>
              <w:t>Тарифи на енергоносії</w:t>
            </w:r>
            <w:r w:rsidR="00B0320A" w:rsidRPr="00E73894">
              <w:rPr>
                <w:b w:val="0"/>
              </w:rPr>
              <w:t>…………………………….…</w:t>
            </w:r>
            <w:r w:rsidR="00A13C2B">
              <w:rPr>
                <w:b w:val="0"/>
              </w:rPr>
              <w:t>………………...</w:t>
            </w:r>
            <w:r w:rsidR="00B0320A" w:rsidRPr="00E73894">
              <w:rPr>
                <w:b w:val="0"/>
              </w:rPr>
              <w:t>..</w:t>
            </w:r>
            <w:r w:rsidR="00B0320A" w:rsidRPr="00E73894">
              <w:t>2</w:t>
            </w:r>
            <w:r w:rsidR="00E73894" w:rsidRPr="00E73894">
              <w:t>4</w:t>
            </w:r>
          </w:p>
          <w:p w14:paraId="6629A06B" w14:textId="6736CCF6" w:rsidR="00B0320A" w:rsidRPr="00E73894" w:rsidRDefault="009F1647" w:rsidP="0077273F">
            <w:pPr>
              <w:tabs>
                <w:tab w:val="left" w:leader="dot" w:pos="9214"/>
              </w:tabs>
              <w:ind w:firstLine="456"/>
              <w:rPr>
                <w:b w:val="0"/>
                <w:lang w:val="ru-RU"/>
              </w:rPr>
            </w:pPr>
            <w:r>
              <w:rPr>
                <w:b w:val="0"/>
              </w:rPr>
              <w:t xml:space="preserve">1.5 </w:t>
            </w:r>
            <w:r w:rsidR="00E73894" w:rsidRPr="00E73894">
              <w:rPr>
                <w:b w:val="0"/>
              </w:rPr>
              <w:t>Попередні заходи з енергозбереження</w:t>
            </w:r>
            <w:r w:rsidR="00B0320A" w:rsidRPr="00E73894">
              <w:rPr>
                <w:b w:val="0"/>
              </w:rPr>
              <w:t>……………………………</w:t>
            </w:r>
            <w:r w:rsidR="00A13C2B">
              <w:rPr>
                <w:b w:val="0"/>
              </w:rPr>
              <w:t>…...</w:t>
            </w:r>
            <w:r w:rsidR="00B0320A" w:rsidRPr="00E73894">
              <w:t>2</w:t>
            </w:r>
            <w:r w:rsidR="00E73894" w:rsidRPr="00E73894">
              <w:t>5</w:t>
            </w:r>
          </w:p>
          <w:p w14:paraId="65FC0DCC" w14:textId="76420474" w:rsidR="00B0320A" w:rsidRPr="00E73894" w:rsidRDefault="009F1647" w:rsidP="0077273F">
            <w:pPr>
              <w:tabs>
                <w:tab w:val="left" w:leader="dot" w:pos="9214"/>
              </w:tabs>
              <w:ind w:firstLine="456"/>
              <w:rPr>
                <w:b w:val="0"/>
                <w:lang w:val="ru-RU"/>
              </w:rPr>
            </w:pPr>
            <w:r>
              <w:rPr>
                <w:b w:val="0"/>
                <w:lang w:val="ru-RU"/>
              </w:rPr>
              <w:t xml:space="preserve">1.6 </w:t>
            </w:r>
            <w:r w:rsidR="00E73894" w:rsidRPr="00E73894">
              <w:rPr>
                <w:b w:val="0"/>
              </w:rPr>
              <w:t>Тепловізійне обстеження…………………….</w:t>
            </w:r>
            <w:r w:rsidR="00B0320A" w:rsidRPr="00E73894">
              <w:rPr>
                <w:b w:val="0"/>
              </w:rPr>
              <w:t>……</w:t>
            </w:r>
            <w:r w:rsidR="00A13C2B">
              <w:rPr>
                <w:b w:val="0"/>
                <w:lang w:val="ru-RU"/>
              </w:rPr>
              <w:t>…………………</w:t>
            </w:r>
            <w:r w:rsidR="00B0320A" w:rsidRPr="00E73894">
              <w:rPr>
                <w:b w:val="0"/>
              </w:rPr>
              <w:t>…</w:t>
            </w:r>
            <w:r w:rsidR="00B0320A" w:rsidRPr="00E73894">
              <w:t>2</w:t>
            </w:r>
            <w:r w:rsidR="00E73894" w:rsidRPr="00E73894">
              <w:t>6</w:t>
            </w:r>
          </w:p>
          <w:p w14:paraId="4B324397" w14:textId="5564E8D0" w:rsidR="00B0320A" w:rsidRPr="009A0225" w:rsidRDefault="00B0320A" w:rsidP="0077273F">
            <w:pPr>
              <w:ind w:firstLine="456"/>
              <w:rPr>
                <w:b w:val="0"/>
                <w:caps/>
                <w:lang w:val="ru-RU" w:eastAsia="uk-UA"/>
              </w:rPr>
            </w:pPr>
            <w:r w:rsidRPr="00B0320A">
              <w:rPr>
                <w:b w:val="0"/>
                <w:lang w:eastAsia="uk-UA"/>
              </w:rPr>
              <w:t>Висновки до розділу</w:t>
            </w:r>
            <w:r>
              <w:rPr>
                <w:b w:val="0"/>
                <w:caps/>
                <w:lang w:eastAsia="uk-UA"/>
              </w:rPr>
              <w:t>……………….……………………</w:t>
            </w:r>
            <w:r w:rsidR="00A13C2B">
              <w:rPr>
                <w:b w:val="0"/>
                <w:caps/>
                <w:lang w:eastAsia="uk-UA"/>
              </w:rPr>
              <w:t>…………….</w:t>
            </w:r>
            <w:r>
              <w:rPr>
                <w:b w:val="0"/>
                <w:caps/>
                <w:lang w:eastAsia="uk-UA"/>
              </w:rPr>
              <w:t>……</w:t>
            </w:r>
            <w:r w:rsidRPr="009A0225">
              <w:t>2</w:t>
            </w:r>
            <w:r w:rsidR="00E73894">
              <w:t>7</w:t>
            </w:r>
          </w:p>
          <w:p w14:paraId="6257D72A" w14:textId="7C75A307" w:rsidR="00B0320A" w:rsidRPr="009A0225" w:rsidRDefault="00B0320A" w:rsidP="0077273F">
            <w:pPr>
              <w:ind w:firstLine="1"/>
              <w:rPr>
                <w:b w:val="0"/>
                <w:caps/>
                <w:lang w:val="ru-RU" w:eastAsia="uk-UA"/>
              </w:rPr>
            </w:pPr>
            <w:r w:rsidRPr="009A0225">
              <w:rPr>
                <w:caps/>
                <w:lang w:eastAsia="uk-UA"/>
              </w:rPr>
              <w:t>2 ІНЖИНІРИНГ ЕНЕРГЕТИЧНИХ систем Навчаьного корпусу№</w:t>
            </w:r>
            <w:r w:rsidR="00A9069F">
              <w:rPr>
                <w:caps/>
                <w:lang w:eastAsia="uk-UA"/>
              </w:rPr>
              <w:t xml:space="preserve"> 13</w:t>
            </w:r>
            <w:r w:rsidRPr="009A0225">
              <w:rPr>
                <w:b w:val="0"/>
                <w:caps/>
                <w:lang w:val="ru-RU" w:eastAsia="uk-UA"/>
              </w:rPr>
              <w:t>………………………………………………………</w:t>
            </w:r>
            <w:r w:rsidR="00A13C2B">
              <w:rPr>
                <w:b w:val="0"/>
                <w:caps/>
                <w:lang w:val="ru-RU" w:eastAsia="uk-UA"/>
              </w:rPr>
              <w:t>…...</w:t>
            </w:r>
            <w:r w:rsidRPr="009A0225">
              <w:rPr>
                <w:b w:val="0"/>
                <w:caps/>
                <w:lang w:val="ru-RU" w:eastAsia="uk-UA"/>
              </w:rPr>
              <w:t>……</w:t>
            </w:r>
            <w:r w:rsidRPr="009A0225">
              <w:t>2</w:t>
            </w:r>
            <w:r w:rsidR="00E73894">
              <w:t>8</w:t>
            </w:r>
          </w:p>
          <w:p w14:paraId="5EE641E5" w14:textId="42CB3AE9" w:rsidR="00B0320A" w:rsidRPr="009A0225" w:rsidRDefault="00B0320A" w:rsidP="00A13C2B">
            <w:pPr>
              <w:ind w:left="459" w:firstLine="1"/>
              <w:rPr>
                <w:b w:val="0"/>
                <w:caps/>
                <w:lang w:val="ru-RU" w:eastAsia="uk-UA"/>
              </w:rPr>
            </w:pPr>
            <w:r w:rsidRPr="00A048FE">
              <w:rPr>
                <w:b w:val="0"/>
                <w:lang w:eastAsia="uk-UA"/>
              </w:rPr>
              <w:t>2.1 Дослідження огороджувальних конструкцій будівлі</w:t>
            </w:r>
            <w:r w:rsidRPr="00A048FE">
              <w:rPr>
                <w:b w:val="0"/>
                <w:caps/>
                <w:lang w:eastAsia="uk-UA"/>
              </w:rPr>
              <w:t>………..…</w:t>
            </w:r>
            <w:r w:rsidR="00A13C2B">
              <w:rPr>
                <w:b w:val="0"/>
                <w:caps/>
                <w:lang w:eastAsia="uk-UA"/>
              </w:rPr>
              <w:t>….</w:t>
            </w:r>
            <w:r w:rsidRPr="00A048FE">
              <w:rPr>
                <w:b w:val="0"/>
                <w:caps/>
                <w:lang w:eastAsia="uk-UA"/>
              </w:rPr>
              <w:t>....</w:t>
            </w:r>
            <w:r w:rsidRPr="009A0225">
              <w:t>2</w:t>
            </w:r>
            <w:r w:rsidR="00E73894">
              <w:t>8</w:t>
            </w:r>
          </w:p>
          <w:p w14:paraId="427ACDA6" w14:textId="2C77F681" w:rsidR="00B0320A" w:rsidRPr="009A0225" w:rsidRDefault="00B0320A" w:rsidP="00A13C2B">
            <w:pPr>
              <w:ind w:left="885" w:firstLine="1"/>
              <w:rPr>
                <w:b w:val="0"/>
                <w:caps/>
                <w:lang w:val="ru-RU" w:eastAsia="uk-UA"/>
              </w:rPr>
            </w:pPr>
            <w:r w:rsidRPr="00A82AB6">
              <w:rPr>
                <w:b w:val="0"/>
                <w:caps/>
                <w:lang w:eastAsia="uk-UA"/>
              </w:rPr>
              <w:t xml:space="preserve">2.1.1 </w:t>
            </w:r>
            <w:r w:rsidR="00A9069F">
              <w:rPr>
                <w:b w:val="0"/>
                <w:lang w:eastAsia="uk-UA"/>
              </w:rPr>
              <w:t>О</w:t>
            </w:r>
            <w:r w:rsidR="00A9069F" w:rsidRPr="00A82AB6">
              <w:rPr>
                <w:b w:val="0"/>
                <w:lang w:eastAsia="uk-UA"/>
              </w:rPr>
              <w:t>бстеження зовнішнх стін…………………………</w:t>
            </w:r>
            <w:r w:rsidRPr="00A82AB6">
              <w:rPr>
                <w:b w:val="0"/>
                <w:caps/>
                <w:lang w:eastAsia="uk-UA"/>
              </w:rPr>
              <w:t>…</w:t>
            </w:r>
            <w:r w:rsidR="00A13C2B">
              <w:rPr>
                <w:b w:val="0"/>
                <w:caps/>
                <w:lang w:eastAsia="uk-UA"/>
              </w:rPr>
              <w:t>……….</w:t>
            </w:r>
            <w:r w:rsidRPr="00A82AB6">
              <w:rPr>
                <w:b w:val="0"/>
                <w:caps/>
                <w:lang w:eastAsia="uk-UA"/>
              </w:rPr>
              <w:t>…</w:t>
            </w:r>
            <w:r w:rsidRPr="009A0225">
              <w:t>2</w:t>
            </w:r>
            <w:r w:rsidR="00E73894">
              <w:t>8</w:t>
            </w:r>
          </w:p>
          <w:p w14:paraId="7C3042E0" w14:textId="449437AB" w:rsidR="00B0320A" w:rsidRPr="009A0225" w:rsidRDefault="00A9069F" w:rsidP="00A13C2B">
            <w:pPr>
              <w:ind w:left="885" w:firstLine="1"/>
              <w:rPr>
                <w:b w:val="0"/>
                <w:caps/>
                <w:lang w:val="ru-RU" w:eastAsia="uk-UA"/>
              </w:rPr>
            </w:pPr>
            <w:r w:rsidRPr="00A82AB6">
              <w:rPr>
                <w:b w:val="0"/>
                <w:lang w:eastAsia="uk-UA"/>
              </w:rPr>
              <w:t xml:space="preserve">2.1.2 </w:t>
            </w:r>
            <w:r>
              <w:rPr>
                <w:b w:val="0"/>
                <w:lang w:eastAsia="uk-UA"/>
              </w:rPr>
              <w:t>О</w:t>
            </w:r>
            <w:r w:rsidRPr="00A82AB6">
              <w:rPr>
                <w:b w:val="0"/>
                <w:lang w:eastAsia="uk-UA"/>
              </w:rPr>
              <w:t>бстеження вікон……………………………………</w:t>
            </w:r>
            <w:r w:rsidR="00A13C2B">
              <w:rPr>
                <w:b w:val="0"/>
                <w:lang w:eastAsia="uk-UA"/>
              </w:rPr>
              <w:t>…...</w:t>
            </w:r>
            <w:r w:rsidRPr="00A82AB6">
              <w:rPr>
                <w:b w:val="0"/>
                <w:lang w:eastAsia="uk-UA"/>
              </w:rPr>
              <w:t>…</w:t>
            </w:r>
            <w:r w:rsidR="00A13C2B">
              <w:rPr>
                <w:b w:val="0"/>
                <w:lang w:eastAsia="uk-UA"/>
              </w:rPr>
              <w:t>.</w:t>
            </w:r>
            <w:r w:rsidRPr="00A82AB6">
              <w:rPr>
                <w:b w:val="0"/>
                <w:lang w:eastAsia="uk-UA"/>
              </w:rPr>
              <w:t>……</w:t>
            </w:r>
            <w:r w:rsidR="00E73894">
              <w:t>29</w:t>
            </w:r>
          </w:p>
          <w:p w14:paraId="628288F4" w14:textId="49B77C01" w:rsidR="00B0320A" w:rsidRPr="009A0225" w:rsidRDefault="00A9069F" w:rsidP="00A13C2B">
            <w:pPr>
              <w:ind w:left="885" w:firstLine="1"/>
              <w:rPr>
                <w:b w:val="0"/>
                <w:caps/>
                <w:lang w:val="ru-RU" w:eastAsia="uk-UA"/>
              </w:rPr>
            </w:pPr>
            <w:r w:rsidRPr="00A82AB6">
              <w:rPr>
                <w:b w:val="0"/>
                <w:lang w:eastAsia="uk-UA"/>
              </w:rPr>
              <w:t xml:space="preserve">2.1.3 </w:t>
            </w:r>
            <w:r>
              <w:rPr>
                <w:b w:val="0"/>
                <w:lang w:eastAsia="uk-UA"/>
              </w:rPr>
              <w:t>О</w:t>
            </w:r>
            <w:r w:rsidRPr="00A82AB6">
              <w:rPr>
                <w:b w:val="0"/>
                <w:lang w:eastAsia="uk-UA"/>
              </w:rPr>
              <w:t>бстеженя даху</w:t>
            </w:r>
            <w:r w:rsidR="00B0320A" w:rsidRPr="00A82AB6">
              <w:rPr>
                <w:b w:val="0"/>
                <w:caps/>
                <w:lang w:eastAsia="uk-UA"/>
              </w:rPr>
              <w:t>…………………………………………</w:t>
            </w:r>
            <w:r w:rsidR="00A13C2B">
              <w:rPr>
                <w:b w:val="0"/>
                <w:caps/>
                <w:lang w:eastAsia="uk-UA"/>
              </w:rPr>
              <w:t>…...</w:t>
            </w:r>
            <w:r w:rsidR="00B0320A" w:rsidRPr="00A82AB6">
              <w:rPr>
                <w:b w:val="0"/>
                <w:caps/>
                <w:lang w:eastAsia="uk-UA"/>
              </w:rPr>
              <w:t>……</w:t>
            </w:r>
            <w:r w:rsidR="00B0320A" w:rsidRPr="009A0225">
              <w:t>3</w:t>
            </w:r>
            <w:r w:rsidR="00E73894">
              <w:t>0</w:t>
            </w:r>
          </w:p>
          <w:p w14:paraId="44CCE2F7" w14:textId="0F76556A" w:rsidR="00B0320A" w:rsidRPr="009A0225" w:rsidRDefault="00A9069F" w:rsidP="00A13C2B">
            <w:pPr>
              <w:ind w:left="885" w:firstLine="1"/>
              <w:rPr>
                <w:b w:val="0"/>
                <w:caps/>
                <w:lang w:val="ru-RU" w:eastAsia="uk-UA"/>
              </w:rPr>
            </w:pPr>
            <w:r w:rsidRPr="00A82AB6">
              <w:rPr>
                <w:b w:val="0"/>
                <w:lang w:eastAsia="uk-UA"/>
              </w:rPr>
              <w:t xml:space="preserve">2.1.4 </w:t>
            </w:r>
            <w:r>
              <w:rPr>
                <w:b w:val="0"/>
                <w:lang w:eastAsia="uk-UA"/>
              </w:rPr>
              <w:t>О</w:t>
            </w:r>
            <w:r w:rsidRPr="00A82AB6">
              <w:rPr>
                <w:b w:val="0"/>
                <w:lang w:eastAsia="uk-UA"/>
              </w:rPr>
              <w:t>бстеження дверей………………………………………</w:t>
            </w:r>
            <w:r w:rsidR="00A13C2B">
              <w:rPr>
                <w:b w:val="0"/>
                <w:lang w:eastAsia="uk-UA"/>
              </w:rPr>
              <w:t>.…...</w:t>
            </w:r>
            <w:r w:rsidR="00B0320A" w:rsidRPr="0056185C">
              <w:rPr>
                <w:b w:val="0"/>
                <w:caps/>
                <w:lang w:val="ru-RU" w:eastAsia="uk-UA"/>
              </w:rPr>
              <w:t>.</w:t>
            </w:r>
            <w:r w:rsidR="00B0320A" w:rsidRPr="00A82AB6">
              <w:rPr>
                <w:b w:val="0"/>
                <w:caps/>
                <w:lang w:eastAsia="uk-UA"/>
              </w:rPr>
              <w:t>…</w:t>
            </w:r>
            <w:r w:rsidR="00B0320A" w:rsidRPr="009A0225">
              <w:t>3</w:t>
            </w:r>
            <w:r w:rsidR="00E73894">
              <w:t>1</w:t>
            </w:r>
          </w:p>
          <w:p w14:paraId="032BEDE8" w14:textId="4D639231" w:rsidR="00B0320A" w:rsidRPr="009A0225" w:rsidRDefault="00A9069F" w:rsidP="00A13C2B">
            <w:pPr>
              <w:ind w:left="885" w:firstLine="1"/>
              <w:rPr>
                <w:b w:val="0"/>
                <w:caps/>
                <w:lang w:val="ru-RU" w:eastAsia="uk-UA"/>
              </w:rPr>
            </w:pPr>
            <w:r w:rsidRPr="00A82AB6">
              <w:rPr>
                <w:b w:val="0"/>
                <w:lang w:eastAsia="uk-UA"/>
              </w:rPr>
              <w:t xml:space="preserve">2.1.5 </w:t>
            </w:r>
            <w:r>
              <w:rPr>
                <w:b w:val="0"/>
                <w:lang w:eastAsia="uk-UA"/>
              </w:rPr>
              <w:t>О</w:t>
            </w:r>
            <w:r w:rsidRPr="00A82AB6">
              <w:rPr>
                <w:b w:val="0"/>
                <w:lang w:eastAsia="uk-UA"/>
              </w:rPr>
              <w:t>бстеження підлоги……………………………………</w:t>
            </w:r>
            <w:r w:rsidR="00A13C2B">
              <w:rPr>
                <w:b w:val="0"/>
                <w:lang w:eastAsia="uk-UA"/>
              </w:rPr>
              <w:t>…….</w:t>
            </w:r>
            <w:r w:rsidRPr="00A82AB6">
              <w:rPr>
                <w:b w:val="0"/>
                <w:lang w:eastAsia="uk-UA"/>
              </w:rPr>
              <w:t>….</w:t>
            </w:r>
            <w:r w:rsidR="00B0320A" w:rsidRPr="00A82AB6">
              <w:rPr>
                <w:b w:val="0"/>
                <w:caps/>
                <w:lang w:eastAsia="uk-UA"/>
              </w:rPr>
              <w:t>.</w:t>
            </w:r>
            <w:r w:rsidR="00B0320A" w:rsidRPr="009A0225">
              <w:t>3</w:t>
            </w:r>
            <w:r w:rsidR="00E73894">
              <w:t>1</w:t>
            </w:r>
          </w:p>
          <w:p w14:paraId="47529E65" w14:textId="2ABEEB5B" w:rsidR="00B0320A" w:rsidRPr="009A0225" w:rsidRDefault="00A9069F" w:rsidP="00A13C2B">
            <w:pPr>
              <w:ind w:left="459" w:firstLine="1"/>
              <w:rPr>
                <w:b w:val="0"/>
                <w:caps/>
                <w:lang w:val="ru-RU" w:eastAsia="uk-UA"/>
              </w:rPr>
            </w:pPr>
            <w:r>
              <w:rPr>
                <w:b w:val="0"/>
                <w:lang w:eastAsia="uk-UA"/>
              </w:rPr>
              <w:t xml:space="preserve">2.2 </w:t>
            </w:r>
            <w:r w:rsidR="00E73894">
              <w:rPr>
                <w:b w:val="0"/>
                <w:lang w:eastAsia="uk-UA"/>
              </w:rPr>
              <w:t>Теплові втрати через огороджувальні конструкції</w:t>
            </w:r>
            <w:r>
              <w:rPr>
                <w:b w:val="0"/>
                <w:lang w:eastAsia="uk-UA"/>
              </w:rPr>
              <w:t>………</w:t>
            </w:r>
            <w:r w:rsidR="00B0320A">
              <w:rPr>
                <w:b w:val="0"/>
                <w:caps/>
                <w:lang w:eastAsia="uk-UA"/>
              </w:rPr>
              <w:t>………</w:t>
            </w:r>
            <w:r w:rsidR="00A13C2B">
              <w:rPr>
                <w:b w:val="0"/>
                <w:caps/>
                <w:lang w:eastAsia="uk-UA"/>
              </w:rPr>
              <w:t>..</w:t>
            </w:r>
            <w:r w:rsidR="00B0320A">
              <w:rPr>
                <w:b w:val="0"/>
                <w:caps/>
                <w:lang w:eastAsia="uk-UA"/>
              </w:rPr>
              <w:t>…</w:t>
            </w:r>
            <w:r w:rsidR="00B0320A" w:rsidRPr="009A0225">
              <w:t>3</w:t>
            </w:r>
            <w:r w:rsidR="00E73894">
              <w:t>2</w:t>
            </w:r>
          </w:p>
          <w:p w14:paraId="47935C9D" w14:textId="0DCA2136" w:rsidR="00B0320A" w:rsidRPr="009A0225" w:rsidRDefault="00A9069F" w:rsidP="00A13C2B">
            <w:pPr>
              <w:ind w:left="459" w:firstLine="1"/>
              <w:rPr>
                <w:b w:val="0"/>
                <w:caps/>
                <w:lang w:val="ru-RU" w:eastAsia="uk-UA"/>
              </w:rPr>
            </w:pPr>
            <w:r>
              <w:rPr>
                <w:b w:val="0"/>
                <w:lang w:eastAsia="uk-UA"/>
              </w:rPr>
              <w:t xml:space="preserve">2.3 </w:t>
            </w:r>
            <w:r w:rsidR="00E73894">
              <w:rPr>
                <w:b w:val="0"/>
                <w:lang w:eastAsia="uk-UA"/>
              </w:rPr>
              <w:t>Облік споживання теплової енергії</w:t>
            </w:r>
            <w:r>
              <w:rPr>
                <w:b w:val="0"/>
                <w:lang w:eastAsia="uk-UA"/>
              </w:rPr>
              <w:t>…………………</w:t>
            </w:r>
            <w:r w:rsidR="00A13C2B">
              <w:rPr>
                <w:b w:val="0"/>
                <w:lang w:eastAsia="uk-UA"/>
              </w:rPr>
              <w:t>………………</w:t>
            </w:r>
            <w:r w:rsidR="00B0320A" w:rsidRPr="009A0225">
              <w:rPr>
                <w:b w:val="0"/>
                <w:caps/>
                <w:lang w:val="ru-RU" w:eastAsia="uk-UA"/>
              </w:rPr>
              <w:t>.</w:t>
            </w:r>
            <w:r w:rsidR="00B0320A">
              <w:rPr>
                <w:b w:val="0"/>
                <w:caps/>
                <w:lang w:eastAsia="uk-UA"/>
              </w:rPr>
              <w:t>..</w:t>
            </w:r>
            <w:r w:rsidR="00B0320A" w:rsidRPr="009A0225">
              <w:t>3</w:t>
            </w:r>
            <w:r w:rsidR="00E73894">
              <w:t>5</w:t>
            </w:r>
          </w:p>
          <w:p w14:paraId="7B54CE4B" w14:textId="32762973" w:rsidR="00B0320A" w:rsidRPr="009A0225" w:rsidRDefault="00A9069F" w:rsidP="00A13C2B">
            <w:pPr>
              <w:ind w:left="459" w:firstLine="1"/>
              <w:rPr>
                <w:b w:val="0"/>
                <w:caps/>
                <w:lang w:val="ru-RU" w:eastAsia="uk-UA"/>
              </w:rPr>
            </w:pPr>
            <w:r>
              <w:rPr>
                <w:b w:val="0"/>
                <w:lang w:eastAsia="uk-UA"/>
              </w:rPr>
              <w:t xml:space="preserve">2.4 </w:t>
            </w:r>
            <w:r w:rsidR="00310F3D">
              <w:rPr>
                <w:b w:val="0"/>
                <w:lang w:eastAsia="uk-UA"/>
              </w:rPr>
              <w:t>Розрахунок теплового навантаження будівлі за збільшеними показниками………………………………</w:t>
            </w:r>
            <w:r w:rsidR="00B0320A">
              <w:rPr>
                <w:b w:val="0"/>
                <w:caps/>
                <w:lang w:eastAsia="uk-UA"/>
              </w:rPr>
              <w:t>………</w:t>
            </w:r>
            <w:r w:rsidR="00A13C2B">
              <w:rPr>
                <w:b w:val="0"/>
                <w:caps/>
                <w:lang w:eastAsia="uk-UA"/>
              </w:rPr>
              <w:t>……………</w:t>
            </w:r>
            <w:r w:rsidR="00B0320A">
              <w:rPr>
                <w:b w:val="0"/>
                <w:caps/>
                <w:lang w:eastAsia="uk-UA"/>
              </w:rPr>
              <w:t>………….</w:t>
            </w:r>
            <w:r w:rsidR="00B0320A" w:rsidRPr="009A0225">
              <w:rPr>
                <w:b w:val="0"/>
                <w:caps/>
                <w:lang w:val="ru-RU" w:eastAsia="uk-UA"/>
              </w:rPr>
              <w:t>.</w:t>
            </w:r>
            <w:r w:rsidR="00310F3D">
              <w:rPr>
                <w:caps/>
                <w:lang w:val="ru-RU"/>
              </w:rPr>
              <w:t>40</w:t>
            </w:r>
          </w:p>
          <w:p w14:paraId="7F7B1C96" w14:textId="64266EBA" w:rsidR="00B0320A" w:rsidRPr="009A0225" w:rsidRDefault="00B0320A" w:rsidP="007D5F98">
            <w:pPr>
              <w:ind w:left="459" w:hanging="38"/>
              <w:rPr>
                <w:b w:val="0"/>
                <w:lang w:eastAsia="uk-UA"/>
              </w:rPr>
            </w:pPr>
            <w:r>
              <w:rPr>
                <w:b w:val="0"/>
                <w:lang w:eastAsia="uk-UA"/>
              </w:rPr>
              <w:t>2.5</w:t>
            </w:r>
            <w:r w:rsidRPr="00A048FE">
              <w:rPr>
                <w:b w:val="0"/>
                <w:lang w:eastAsia="uk-UA"/>
              </w:rPr>
              <w:t xml:space="preserve"> </w:t>
            </w:r>
            <w:r w:rsidR="00310F3D">
              <w:rPr>
                <w:b w:val="0"/>
                <w:lang w:eastAsia="uk-UA"/>
              </w:rPr>
              <w:t>Розрахунок теплового навантаження за нормативним методом……</w:t>
            </w:r>
            <w:r w:rsidR="00A13C2B">
              <w:rPr>
                <w:b w:val="0"/>
                <w:lang w:eastAsia="uk-UA"/>
              </w:rPr>
              <w:t>…………………………………………………………...</w:t>
            </w:r>
            <w:r w:rsidR="00310F3D">
              <w:rPr>
                <w:b w:val="0"/>
                <w:lang w:eastAsia="uk-UA"/>
              </w:rPr>
              <w:t>…..</w:t>
            </w:r>
            <w:r w:rsidR="00310F3D">
              <w:t>40</w:t>
            </w:r>
          </w:p>
          <w:p w14:paraId="3104A4BF" w14:textId="6A0BE717" w:rsidR="00B0320A" w:rsidRPr="009A0225" w:rsidRDefault="00B0320A" w:rsidP="007D5F98">
            <w:pPr>
              <w:ind w:left="459" w:firstLine="1"/>
              <w:rPr>
                <w:b w:val="0"/>
                <w:bCs/>
                <w:lang w:val="ru-RU" w:eastAsia="uk-UA"/>
              </w:rPr>
            </w:pPr>
            <w:r>
              <w:rPr>
                <w:b w:val="0"/>
                <w:bCs/>
                <w:lang w:eastAsia="uk-UA"/>
              </w:rPr>
              <w:t>2.6</w:t>
            </w:r>
            <w:r w:rsidRPr="00A048FE">
              <w:rPr>
                <w:b w:val="0"/>
                <w:bCs/>
                <w:lang w:eastAsia="uk-UA"/>
              </w:rPr>
              <w:t xml:space="preserve"> </w:t>
            </w:r>
            <w:r w:rsidR="00310F3D">
              <w:rPr>
                <w:b w:val="0"/>
                <w:bCs/>
                <w:lang w:eastAsia="uk-UA"/>
              </w:rPr>
              <w:t>Теплопередача трансмісією</w:t>
            </w:r>
            <w:r w:rsidRPr="00A048FE">
              <w:rPr>
                <w:b w:val="0"/>
                <w:bCs/>
                <w:lang w:eastAsia="uk-UA"/>
              </w:rPr>
              <w:t>………………</w:t>
            </w:r>
            <w:r w:rsidR="00A13C2B">
              <w:rPr>
                <w:b w:val="0"/>
                <w:bCs/>
                <w:lang w:eastAsia="uk-UA"/>
              </w:rPr>
              <w:t>…………………..</w:t>
            </w:r>
            <w:r w:rsidRPr="00A048FE">
              <w:rPr>
                <w:b w:val="0"/>
                <w:bCs/>
                <w:lang w:eastAsia="uk-UA"/>
              </w:rPr>
              <w:t>…...</w:t>
            </w:r>
            <w:r w:rsidRPr="009A0225">
              <w:rPr>
                <w:b w:val="0"/>
                <w:bCs/>
                <w:lang w:val="ru-RU" w:eastAsia="uk-UA"/>
              </w:rPr>
              <w:t>.....</w:t>
            </w:r>
            <w:r w:rsidR="00310F3D">
              <w:rPr>
                <w:bCs/>
                <w:lang w:val="ru-RU"/>
              </w:rPr>
              <w:t>45</w:t>
            </w:r>
          </w:p>
          <w:p w14:paraId="1A310FC7" w14:textId="196C43AC" w:rsidR="00B0320A" w:rsidRPr="009A0225" w:rsidRDefault="00B0320A" w:rsidP="007D5F98">
            <w:pPr>
              <w:tabs>
                <w:tab w:val="left" w:leader="dot" w:pos="10490"/>
              </w:tabs>
              <w:ind w:left="459" w:firstLine="1"/>
              <w:rPr>
                <w:b w:val="0"/>
                <w:caps/>
                <w:lang w:val="ru-RU" w:eastAsia="uk-UA"/>
              </w:rPr>
            </w:pPr>
            <w:r>
              <w:rPr>
                <w:b w:val="0"/>
                <w:caps/>
                <w:lang w:eastAsia="uk-UA"/>
              </w:rPr>
              <w:t>2.7</w:t>
            </w:r>
            <w:r w:rsidRPr="00A048FE">
              <w:rPr>
                <w:b w:val="0"/>
                <w:caps/>
                <w:lang w:eastAsia="uk-UA"/>
              </w:rPr>
              <w:t xml:space="preserve"> </w:t>
            </w:r>
            <w:r w:rsidR="001A313F">
              <w:rPr>
                <w:b w:val="0"/>
                <w:bCs/>
                <w:lang w:eastAsia="uk-UA"/>
              </w:rPr>
              <w:t>Теплопередача вентиляцією</w:t>
            </w:r>
            <w:r>
              <w:rPr>
                <w:b w:val="0"/>
                <w:lang w:eastAsia="uk-UA"/>
              </w:rPr>
              <w:t>………….</w:t>
            </w:r>
            <w:r>
              <w:rPr>
                <w:b w:val="0"/>
                <w:caps/>
                <w:lang w:eastAsia="uk-UA"/>
              </w:rPr>
              <w:t>……</w:t>
            </w:r>
            <w:r w:rsidR="00A13C2B">
              <w:rPr>
                <w:b w:val="0"/>
                <w:caps/>
                <w:lang w:eastAsia="uk-UA"/>
              </w:rPr>
              <w:t>………………</w:t>
            </w:r>
            <w:r>
              <w:rPr>
                <w:b w:val="0"/>
                <w:caps/>
                <w:lang w:eastAsia="uk-UA"/>
              </w:rPr>
              <w:t>...</w:t>
            </w:r>
            <w:r w:rsidRPr="00A048FE">
              <w:rPr>
                <w:b w:val="0"/>
                <w:caps/>
                <w:lang w:eastAsia="uk-UA"/>
              </w:rPr>
              <w:t>…</w:t>
            </w:r>
            <w:r>
              <w:rPr>
                <w:b w:val="0"/>
                <w:caps/>
                <w:lang w:eastAsia="uk-UA"/>
              </w:rPr>
              <w:t>…</w:t>
            </w:r>
            <w:r w:rsidRPr="009A0225">
              <w:rPr>
                <w:b w:val="0"/>
                <w:caps/>
                <w:lang w:val="ru-RU" w:eastAsia="uk-UA"/>
              </w:rPr>
              <w:t>….</w:t>
            </w:r>
            <w:r w:rsidR="001A313F">
              <w:rPr>
                <w:caps/>
                <w:lang w:val="ru-RU"/>
              </w:rPr>
              <w:t>47</w:t>
            </w:r>
          </w:p>
          <w:p w14:paraId="6736F758" w14:textId="1E36B598" w:rsidR="00B0320A" w:rsidRPr="009A0225" w:rsidRDefault="00B0320A" w:rsidP="007D5F98">
            <w:pPr>
              <w:ind w:left="459" w:firstLine="1"/>
              <w:rPr>
                <w:b w:val="0"/>
                <w:lang w:val="ru-RU" w:eastAsia="uk-UA"/>
              </w:rPr>
            </w:pPr>
            <w:r>
              <w:rPr>
                <w:b w:val="0"/>
                <w:caps/>
                <w:lang w:eastAsia="uk-UA"/>
              </w:rPr>
              <w:t>2.8</w:t>
            </w:r>
            <w:r w:rsidRPr="00A048FE">
              <w:rPr>
                <w:b w:val="0"/>
                <w:caps/>
                <w:lang w:eastAsia="uk-UA"/>
              </w:rPr>
              <w:t xml:space="preserve"> </w:t>
            </w:r>
            <w:r w:rsidR="001A313F">
              <w:rPr>
                <w:b w:val="0"/>
                <w:lang w:eastAsia="uk-UA"/>
              </w:rPr>
              <w:t>Внутрішні теплонадходження</w:t>
            </w:r>
            <w:r>
              <w:rPr>
                <w:b w:val="0"/>
                <w:lang w:eastAsia="uk-UA"/>
              </w:rPr>
              <w:t>……………</w:t>
            </w:r>
            <w:r w:rsidR="00A13C2B">
              <w:rPr>
                <w:b w:val="0"/>
                <w:lang w:eastAsia="uk-UA"/>
              </w:rPr>
              <w:t>…....</w:t>
            </w:r>
            <w:r>
              <w:rPr>
                <w:b w:val="0"/>
                <w:lang w:eastAsia="uk-UA"/>
              </w:rPr>
              <w:t>………………</w:t>
            </w:r>
            <w:r w:rsidRPr="009A0225">
              <w:rPr>
                <w:b w:val="0"/>
                <w:lang w:val="ru-RU" w:eastAsia="uk-UA"/>
              </w:rPr>
              <w:t>…......</w:t>
            </w:r>
            <w:r w:rsidR="001A313F">
              <w:rPr>
                <w:lang w:val="ru-RU"/>
              </w:rPr>
              <w:t>50</w:t>
            </w:r>
          </w:p>
          <w:p w14:paraId="42BBD1B2" w14:textId="1A65E95E" w:rsidR="00B0320A" w:rsidRPr="002A4FE0" w:rsidRDefault="00B0320A" w:rsidP="007D5F98">
            <w:pPr>
              <w:ind w:left="459" w:firstLine="1"/>
              <w:rPr>
                <w:b w:val="0"/>
                <w:caps/>
                <w:lang w:eastAsia="uk-UA"/>
              </w:rPr>
            </w:pPr>
            <w:r>
              <w:rPr>
                <w:b w:val="0"/>
                <w:caps/>
                <w:lang w:eastAsia="uk-UA"/>
              </w:rPr>
              <w:t xml:space="preserve">2.9 </w:t>
            </w:r>
            <w:r w:rsidR="001A313F">
              <w:rPr>
                <w:b w:val="0"/>
                <w:lang w:eastAsia="uk-UA"/>
              </w:rPr>
              <w:t>Сонячні теплонадходження</w:t>
            </w:r>
            <w:r w:rsidR="001A313F">
              <w:rPr>
                <w:b w:val="0"/>
                <w:caps/>
                <w:lang w:eastAsia="uk-UA"/>
              </w:rPr>
              <w:t>………………</w:t>
            </w:r>
            <w:r w:rsidR="00A13C2B">
              <w:rPr>
                <w:b w:val="0"/>
                <w:caps/>
                <w:lang w:eastAsia="uk-UA"/>
              </w:rPr>
              <w:t>…………………...</w:t>
            </w:r>
            <w:r w:rsidR="001A313F">
              <w:rPr>
                <w:b w:val="0"/>
                <w:caps/>
                <w:lang w:eastAsia="uk-UA"/>
              </w:rPr>
              <w:t>…..</w:t>
            </w:r>
            <w:r>
              <w:rPr>
                <w:b w:val="0"/>
                <w:caps/>
                <w:lang w:eastAsia="uk-UA"/>
              </w:rPr>
              <w:t>.</w:t>
            </w:r>
            <w:r>
              <w:rPr>
                <w:b w:val="0"/>
                <w:caps/>
                <w:lang w:val="ru-RU" w:eastAsia="uk-UA"/>
              </w:rPr>
              <w:t>…</w:t>
            </w:r>
            <w:r w:rsidRPr="009A0225">
              <w:t>51</w:t>
            </w:r>
          </w:p>
          <w:p w14:paraId="3A6874A1" w14:textId="65FAED8D" w:rsidR="00B0320A" w:rsidRDefault="00B0320A" w:rsidP="007D5F98">
            <w:pPr>
              <w:ind w:left="459" w:firstLine="1"/>
            </w:pPr>
            <w:r>
              <w:rPr>
                <w:b w:val="0"/>
                <w:lang w:eastAsia="uk-UA"/>
              </w:rPr>
              <w:lastRenderedPageBreak/>
              <w:t xml:space="preserve">2.10 </w:t>
            </w:r>
            <w:r w:rsidR="001A313F">
              <w:rPr>
                <w:b w:val="0"/>
                <w:lang w:eastAsia="uk-UA"/>
              </w:rPr>
              <w:t>Динамічні параметри</w:t>
            </w:r>
            <w:r w:rsidRPr="00A048FE">
              <w:rPr>
                <w:b w:val="0"/>
                <w:caps/>
                <w:lang w:eastAsia="uk-UA"/>
              </w:rPr>
              <w:t>………</w:t>
            </w:r>
            <w:r w:rsidR="00A13C2B">
              <w:rPr>
                <w:b w:val="0"/>
                <w:caps/>
                <w:lang w:eastAsia="uk-UA"/>
              </w:rPr>
              <w:t>…………………………………....</w:t>
            </w:r>
            <w:r>
              <w:rPr>
                <w:b w:val="0"/>
                <w:caps/>
                <w:lang w:val="ru-RU" w:eastAsia="uk-UA"/>
              </w:rPr>
              <w:t>…..</w:t>
            </w:r>
            <w:r w:rsidRPr="009A0225">
              <w:t>5</w:t>
            </w:r>
            <w:r w:rsidR="001A313F">
              <w:t>7</w:t>
            </w:r>
          </w:p>
          <w:p w14:paraId="24809CE4" w14:textId="66782631" w:rsidR="001A313F" w:rsidRDefault="001A313F" w:rsidP="001A313F">
            <w:pPr>
              <w:ind w:left="459" w:firstLine="1"/>
              <w:rPr>
                <w:caps/>
                <w:lang w:val="ru-RU"/>
              </w:rPr>
            </w:pPr>
            <w:r>
              <w:rPr>
                <w:b w:val="0"/>
                <w:lang w:eastAsia="uk-UA"/>
              </w:rPr>
              <w:t>2.11 Визначення енергетичної ефективності (до заходів)</w:t>
            </w:r>
            <w:r w:rsidRPr="00A048FE">
              <w:rPr>
                <w:b w:val="0"/>
                <w:caps/>
                <w:lang w:eastAsia="uk-UA"/>
              </w:rPr>
              <w:t>…</w:t>
            </w:r>
            <w:r w:rsidR="00A13C2B">
              <w:rPr>
                <w:b w:val="0"/>
                <w:caps/>
                <w:lang w:eastAsia="uk-UA"/>
              </w:rPr>
              <w:t>…</w:t>
            </w:r>
            <w:r w:rsidRPr="00A048FE">
              <w:rPr>
                <w:b w:val="0"/>
                <w:caps/>
                <w:lang w:eastAsia="uk-UA"/>
              </w:rPr>
              <w:t>……</w:t>
            </w:r>
            <w:r w:rsidR="00A13C2B">
              <w:rPr>
                <w:b w:val="0"/>
                <w:caps/>
                <w:lang w:eastAsia="uk-UA"/>
              </w:rPr>
              <w:t>....</w:t>
            </w:r>
            <w:r>
              <w:rPr>
                <w:b w:val="0"/>
                <w:caps/>
                <w:lang w:val="ru-RU" w:eastAsia="uk-UA"/>
              </w:rPr>
              <w:t>..</w:t>
            </w:r>
            <w:r>
              <w:rPr>
                <w:caps/>
                <w:lang w:val="ru-RU"/>
              </w:rPr>
              <w:t>61</w:t>
            </w:r>
          </w:p>
          <w:p w14:paraId="3EB2646E" w14:textId="69C4A25C" w:rsidR="001A313F" w:rsidRPr="009F1647" w:rsidRDefault="001A313F" w:rsidP="009F1647">
            <w:pPr>
              <w:ind w:left="459" w:firstLine="1"/>
              <w:rPr>
                <w:b w:val="0"/>
                <w:lang w:val="ru-RU" w:eastAsia="uk-UA"/>
              </w:rPr>
            </w:pPr>
            <w:r>
              <w:rPr>
                <w:b w:val="0"/>
                <w:lang w:eastAsia="uk-UA"/>
              </w:rPr>
              <w:t xml:space="preserve">2.12 Перелік можливих енергозберігаючих заходів для впровадження на </w:t>
            </w:r>
            <w:r w:rsidR="009F1647" w:rsidRPr="00E73894">
              <w:rPr>
                <w:b w:val="0"/>
              </w:rPr>
              <w:t>об’єкт</w:t>
            </w:r>
            <w:r w:rsidR="009F1647">
              <w:rPr>
                <w:b w:val="0"/>
              </w:rPr>
              <w:t>і…………………………………………..</w:t>
            </w:r>
            <w:r w:rsidRPr="00A048FE">
              <w:rPr>
                <w:b w:val="0"/>
                <w:caps/>
                <w:lang w:eastAsia="uk-UA"/>
              </w:rPr>
              <w:t>………</w:t>
            </w:r>
            <w:r w:rsidR="00A13C2B">
              <w:rPr>
                <w:b w:val="0"/>
                <w:caps/>
                <w:lang w:eastAsia="uk-UA"/>
              </w:rPr>
              <w:t>……………..</w:t>
            </w:r>
            <w:r>
              <w:rPr>
                <w:b w:val="0"/>
                <w:caps/>
                <w:lang w:val="ru-RU" w:eastAsia="uk-UA"/>
              </w:rPr>
              <w:t>…..</w:t>
            </w:r>
            <w:r>
              <w:rPr>
                <w:caps/>
                <w:lang w:val="ru-RU"/>
              </w:rPr>
              <w:t>6</w:t>
            </w:r>
            <w:r w:rsidR="009F1647">
              <w:rPr>
                <w:caps/>
                <w:lang w:val="ru-RU"/>
              </w:rPr>
              <w:t>2</w:t>
            </w:r>
          </w:p>
          <w:p w14:paraId="58E7E8C6" w14:textId="2A5E1C30" w:rsidR="001A313F" w:rsidRDefault="001A313F" w:rsidP="001A313F">
            <w:pPr>
              <w:ind w:left="459" w:firstLine="1"/>
              <w:rPr>
                <w:caps/>
                <w:lang w:val="ru-RU"/>
              </w:rPr>
            </w:pPr>
            <w:r>
              <w:rPr>
                <w:b w:val="0"/>
                <w:lang w:eastAsia="uk-UA"/>
              </w:rPr>
              <w:t>2.1</w:t>
            </w:r>
            <w:r w:rsidR="009F1647">
              <w:rPr>
                <w:b w:val="0"/>
                <w:lang w:eastAsia="uk-UA"/>
              </w:rPr>
              <w:t>3</w:t>
            </w:r>
            <w:r>
              <w:rPr>
                <w:b w:val="0"/>
                <w:lang w:eastAsia="uk-UA"/>
              </w:rPr>
              <w:t xml:space="preserve"> Визначення енергетичної ефективності (</w:t>
            </w:r>
            <w:r w:rsidR="009F1647">
              <w:rPr>
                <w:b w:val="0"/>
                <w:lang w:eastAsia="uk-UA"/>
              </w:rPr>
              <w:t>після</w:t>
            </w:r>
            <w:r>
              <w:rPr>
                <w:b w:val="0"/>
                <w:lang w:eastAsia="uk-UA"/>
              </w:rPr>
              <w:t xml:space="preserve"> заходів)</w:t>
            </w:r>
            <w:r w:rsidRPr="00A048FE">
              <w:rPr>
                <w:b w:val="0"/>
                <w:caps/>
                <w:lang w:eastAsia="uk-UA"/>
              </w:rPr>
              <w:t>………</w:t>
            </w:r>
            <w:r w:rsidR="00A13C2B">
              <w:rPr>
                <w:b w:val="0"/>
                <w:caps/>
                <w:lang w:eastAsia="uk-UA"/>
              </w:rPr>
              <w:t>...</w:t>
            </w:r>
            <w:r>
              <w:rPr>
                <w:b w:val="0"/>
                <w:caps/>
                <w:lang w:val="ru-RU" w:eastAsia="uk-UA"/>
              </w:rPr>
              <w:t>..</w:t>
            </w:r>
            <w:r>
              <w:rPr>
                <w:caps/>
                <w:lang w:val="ru-RU"/>
              </w:rPr>
              <w:t>6</w:t>
            </w:r>
            <w:r w:rsidR="009F1647">
              <w:rPr>
                <w:caps/>
                <w:lang w:val="ru-RU"/>
              </w:rPr>
              <w:t>2</w:t>
            </w:r>
          </w:p>
          <w:p w14:paraId="2688F992" w14:textId="77777777" w:rsidR="00A85C7C" w:rsidRPr="00A85C7C" w:rsidRDefault="009F1647" w:rsidP="00A85C7C">
            <w:pPr>
              <w:ind w:left="459" w:firstLine="1"/>
              <w:rPr>
                <w:b w:val="0"/>
              </w:rPr>
            </w:pPr>
            <w:r>
              <w:rPr>
                <w:b w:val="0"/>
                <w:lang w:eastAsia="uk-UA"/>
              </w:rPr>
              <w:t xml:space="preserve">2.14 Дослідження системи </w:t>
            </w:r>
            <w:r w:rsidRPr="00A85C7C">
              <w:rPr>
                <w:b w:val="0"/>
                <w:lang w:eastAsia="uk-UA"/>
              </w:rPr>
              <w:t>електропостачання</w:t>
            </w:r>
            <w:r w:rsidR="00A85C7C" w:rsidRPr="00A85C7C">
              <w:rPr>
                <w:b w:val="0"/>
                <w:lang w:eastAsia="uk-UA"/>
              </w:rPr>
              <w:t xml:space="preserve"> </w:t>
            </w:r>
            <w:r w:rsidR="00A85C7C" w:rsidRPr="00A85C7C">
              <w:rPr>
                <w:b w:val="0"/>
              </w:rPr>
              <w:t>навчального</w:t>
            </w:r>
          </w:p>
          <w:p w14:paraId="66DBFD70" w14:textId="6003E768" w:rsidR="009F1647" w:rsidRDefault="00A85C7C" w:rsidP="00A85C7C">
            <w:pPr>
              <w:ind w:left="459" w:firstLine="1"/>
              <w:rPr>
                <w:caps/>
                <w:lang w:val="ru-RU"/>
              </w:rPr>
            </w:pPr>
            <w:r w:rsidRPr="00A85C7C">
              <w:rPr>
                <w:b w:val="0"/>
              </w:rPr>
              <w:t xml:space="preserve"> корпусу №13</w:t>
            </w:r>
            <w:r w:rsidR="009F1647" w:rsidRPr="00A85C7C">
              <w:rPr>
                <w:b w:val="0"/>
                <w:lang w:eastAsia="uk-UA"/>
              </w:rPr>
              <w:t>…</w:t>
            </w:r>
            <w:r w:rsidRPr="00A85C7C">
              <w:rPr>
                <w:b w:val="0"/>
                <w:lang w:eastAsia="uk-UA"/>
              </w:rPr>
              <w:t>………………</w:t>
            </w:r>
            <w:r>
              <w:rPr>
                <w:b w:val="0"/>
                <w:lang w:eastAsia="uk-UA"/>
              </w:rPr>
              <w:t xml:space="preserve">…………………   </w:t>
            </w:r>
            <w:r w:rsidR="009F1647">
              <w:rPr>
                <w:b w:val="0"/>
                <w:lang w:eastAsia="uk-UA"/>
              </w:rPr>
              <w:t>.</w:t>
            </w:r>
            <w:r w:rsidR="009F1647" w:rsidRPr="00A048FE">
              <w:rPr>
                <w:b w:val="0"/>
                <w:caps/>
                <w:lang w:eastAsia="uk-UA"/>
              </w:rPr>
              <w:t>………</w:t>
            </w:r>
            <w:r w:rsidR="009F1647">
              <w:rPr>
                <w:b w:val="0"/>
                <w:caps/>
                <w:lang w:val="ru-RU" w:eastAsia="uk-UA"/>
              </w:rPr>
              <w:t>…</w:t>
            </w:r>
            <w:r w:rsidR="00A13C2B">
              <w:rPr>
                <w:b w:val="0"/>
                <w:caps/>
                <w:lang w:val="ru-RU" w:eastAsia="uk-UA"/>
              </w:rPr>
              <w:t>………....</w:t>
            </w:r>
            <w:r w:rsidR="009F1647">
              <w:rPr>
                <w:b w:val="0"/>
                <w:caps/>
                <w:lang w:val="ru-RU" w:eastAsia="uk-UA"/>
              </w:rPr>
              <w:t>..</w:t>
            </w:r>
            <w:r w:rsidR="009F1647">
              <w:rPr>
                <w:caps/>
                <w:lang w:val="ru-RU"/>
              </w:rPr>
              <w:t>68</w:t>
            </w:r>
          </w:p>
          <w:p w14:paraId="74447573" w14:textId="3DDFEEA7" w:rsidR="001A313F" w:rsidRPr="009A0225" w:rsidRDefault="009F1647" w:rsidP="009F1647">
            <w:pPr>
              <w:ind w:left="459" w:firstLine="1"/>
              <w:rPr>
                <w:b w:val="0"/>
                <w:lang w:val="ru-RU" w:eastAsia="uk-UA"/>
              </w:rPr>
            </w:pPr>
            <w:r>
              <w:rPr>
                <w:b w:val="0"/>
                <w:lang w:eastAsia="uk-UA"/>
              </w:rPr>
              <w:t xml:space="preserve">2.15 </w:t>
            </w:r>
            <w:r w:rsidR="00A85C7C" w:rsidRPr="00A85C7C">
              <w:rPr>
                <w:b w:val="0"/>
              </w:rPr>
              <w:t>Шляхи</w:t>
            </w:r>
            <w:r w:rsidR="00A85C7C" w:rsidRPr="00A85C7C">
              <w:rPr>
                <w:b w:val="0"/>
                <w:spacing w:val="-15"/>
              </w:rPr>
              <w:t xml:space="preserve"> для </w:t>
            </w:r>
            <w:r w:rsidR="00A85C7C" w:rsidRPr="00A85C7C">
              <w:rPr>
                <w:b w:val="0"/>
              </w:rPr>
              <w:t>підвищення</w:t>
            </w:r>
            <w:r w:rsidR="00A85C7C" w:rsidRPr="00A85C7C">
              <w:rPr>
                <w:b w:val="0"/>
                <w:spacing w:val="-12"/>
              </w:rPr>
              <w:t xml:space="preserve"> </w:t>
            </w:r>
            <w:r w:rsidR="00A85C7C" w:rsidRPr="00A85C7C">
              <w:rPr>
                <w:b w:val="0"/>
              </w:rPr>
              <w:t>ефективності</w:t>
            </w:r>
            <w:r w:rsidR="00A85C7C" w:rsidRPr="00A85C7C">
              <w:rPr>
                <w:b w:val="0"/>
                <w:spacing w:val="-11"/>
              </w:rPr>
              <w:t xml:space="preserve"> </w:t>
            </w:r>
            <w:r w:rsidR="00A85C7C" w:rsidRPr="00A85C7C">
              <w:rPr>
                <w:b w:val="0"/>
              </w:rPr>
              <w:t>використання</w:t>
            </w:r>
            <w:r w:rsidR="00A85C7C" w:rsidRPr="00A85C7C">
              <w:rPr>
                <w:b w:val="0"/>
                <w:spacing w:val="-12"/>
              </w:rPr>
              <w:t xml:space="preserve"> </w:t>
            </w:r>
            <w:r w:rsidR="00A85C7C" w:rsidRPr="00A85C7C">
              <w:rPr>
                <w:b w:val="0"/>
              </w:rPr>
              <w:t>систем електропостачання для забезпечення електроенергією</w:t>
            </w:r>
            <w:r w:rsidR="00A85C7C">
              <w:rPr>
                <w:b w:val="0"/>
                <w:lang w:eastAsia="uk-UA"/>
              </w:rPr>
              <w:t xml:space="preserve"> …</w:t>
            </w:r>
            <w:r w:rsidR="00A13C2B">
              <w:rPr>
                <w:b w:val="0"/>
                <w:lang w:eastAsia="uk-UA"/>
              </w:rPr>
              <w:t>………...</w:t>
            </w:r>
            <w:r>
              <w:rPr>
                <w:b w:val="0"/>
                <w:lang w:eastAsia="uk-UA"/>
              </w:rPr>
              <w:t>…..</w:t>
            </w:r>
            <w:r>
              <w:t>7</w:t>
            </w:r>
            <w:r>
              <w:rPr>
                <w:caps/>
                <w:lang w:val="ru-RU"/>
              </w:rPr>
              <w:t>1</w:t>
            </w:r>
          </w:p>
          <w:p w14:paraId="544F0B98" w14:textId="370ADBE7" w:rsidR="00B0320A" w:rsidRPr="009A0225" w:rsidRDefault="00B0320A" w:rsidP="007D5F98">
            <w:pPr>
              <w:ind w:left="459" w:firstLine="1"/>
              <w:rPr>
                <w:b w:val="0"/>
                <w:caps/>
                <w:lang w:val="ru-RU" w:eastAsia="uk-UA"/>
              </w:rPr>
            </w:pPr>
            <w:r w:rsidRPr="00B0320A">
              <w:rPr>
                <w:b w:val="0"/>
                <w:lang w:eastAsia="uk-UA"/>
              </w:rPr>
              <w:t>Висновки до розділу</w:t>
            </w:r>
            <w:r>
              <w:rPr>
                <w:b w:val="0"/>
                <w:caps/>
                <w:lang w:eastAsia="uk-UA"/>
              </w:rPr>
              <w:t xml:space="preserve"> ………………………………………</w:t>
            </w:r>
            <w:r w:rsidR="00A13C2B">
              <w:rPr>
                <w:b w:val="0"/>
                <w:caps/>
                <w:lang w:eastAsia="uk-UA"/>
              </w:rPr>
              <w:t>………</w:t>
            </w:r>
            <w:r>
              <w:rPr>
                <w:b w:val="0"/>
                <w:caps/>
                <w:lang w:eastAsia="uk-UA"/>
              </w:rPr>
              <w:t>……</w:t>
            </w:r>
            <w:r w:rsidRPr="009A0225">
              <w:rPr>
                <w:b w:val="0"/>
                <w:caps/>
                <w:lang w:val="ru-RU" w:eastAsia="uk-UA"/>
              </w:rPr>
              <w:t>.</w:t>
            </w:r>
            <w:r w:rsidR="009F1647">
              <w:rPr>
                <w:caps/>
                <w:lang w:val="ru-RU"/>
              </w:rPr>
              <w:t>74</w:t>
            </w:r>
          </w:p>
          <w:p w14:paraId="777CAE84" w14:textId="3891AF7C" w:rsidR="00B0320A" w:rsidRPr="004D3396" w:rsidRDefault="00B0320A" w:rsidP="0077273F">
            <w:pPr>
              <w:shd w:val="clear" w:color="auto" w:fill="FFFFFF"/>
              <w:tabs>
                <w:tab w:val="left" w:pos="1703"/>
              </w:tabs>
              <w:ind w:firstLine="1"/>
              <w:rPr>
                <w:bCs/>
              </w:rPr>
            </w:pPr>
            <w:r w:rsidRPr="009A0225">
              <w:rPr>
                <w:bCs/>
              </w:rPr>
              <w:t xml:space="preserve">3 </w:t>
            </w:r>
            <w:r w:rsidRPr="00B0320A">
              <w:rPr>
                <w:bCs/>
                <w:caps/>
              </w:rPr>
              <w:t>Науково-дослідницький інжиніринг</w:t>
            </w:r>
            <w:r w:rsidRPr="004D3396">
              <w:rPr>
                <w:rFonts w:eastAsia="Calibri"/>
                <w:b w:val="0"/>
                <w:bCs/>
              </w:rPr>
              <w:t>…………………</w:t>
            </w:r>
            <w:r w:rsidR="00A13C2B">
              <w:rPr>
                <w:rFonts w:eastAsia="Calibri"/>
                <w:b w:val="0"/>
                <w:bCs/>
              </w:rPr>
              <w:t>.</w:t>
            </w:r>
            <w:r>
              <w:rPr>
                <w:rFonts w:eastAsia="Calibri"/>
                <w:b w:val="0"/>
                <w:bCs/>
                <w:lang w:val="ru-RU"/>
              </w:rPr>
              <w:t>…</w:t>
            </w:r>
            <w:r w:rsidR="009F1647">
              <w:rPr>
                <w:bCs/>
                <w:lang w:val="ru-RU"/>
              </w:rPr>
              <w:t>7</w:t>
            </w:r>
            <w:r w:rsidRPr="009A0225">
              <w:t>6</w:t>
            </w:r>
          </w:p>
          <w:p w14:paraId="053FF82A" w14:textId="35D74626" w:rsidR="00B0320A" w:rsidRDefault="00B0320A" w:rsidP="007D5F98">
            <w:pPr>
              <w:shd w:val="clear" w:color="auto" w:fill="FFFFFF"/>
              <w:tabs>
                <w:tab w:val="left" w:pos="1703"/>
              </w:tabs>
              <w:ind w:left="459" w:firstLine="1"/>
              <w:rPr>
                <w:rFonts w:eastAsia="Calibri"/>
                <w:b w:val="0"/>
                <w:bCs/>
              </w:rPr>
            </w:pPr>
            <w:r>
              <w:rPr>
                <w:rFonts w:eastAsia="Calibri"/>
                <w:b w:val="0"/>
                <w:bCs/>
              </w:rPr>
              <w:t xml:space="preserve">3.1 </w:t>
            </w:r>
            <w:r w:rsidRPr="008D47DD">
              <w:rPr>
                <w:b w:val="0"/>
              </w:rPr>
              <w:t>Огляд існуючого програмного забезпечення</w:t>
            </w:r>
            <w:r w:rsidRPr="00A048FE">
              <w:rPr>
                <w:rFonts w:eastAsia="Calibri"/>
                <w:b w:val="0"/>
                <w:bCs/>
              </w:rPr>
              <w:t>……………………</w:t>
            </w:r>
            <w:r>
              <w:rPr>
                <w:rFonts w:eastAsia="Calibri"/>
                <w:b w:val="0"/>
                <w:bCs/>
              </w:rPr>
              <w:t>…</w:t>
            </w:r>
            <w:r w:rsidR="009F1647">
              <w:rPr>
                <w:bCs/>
              </w:rPr>
              <w:t>7</w:t>
            </w:r>
            <w:r w:rsidRPr="009A0225">
              <w:t>6</w:t>
            </w:r>
          </w:p>
          <w:p w14:paraId="022020A1" w14:textId="1F12CDCF" w:rsidR="00B0320A" w:rsidRPr="00A048FE" w:rsidRDefault="00B0320A" w:rsidP="007D5F98">
            <w:pPr>
              <w:shd w:val="clear" w:color="auto" w:fill="FFFFFF"/>
              <w:tabs>
                <w:tab w:val="left" w:pos="1703"/>
              </w:tabs>
              <w:ind w:left="459" w:firstLine="1"/>
              <w:rPr>
                <w:rFonts w:eastAsia="Calibri"/>
                <w:b w:val="0"/>
                <w:bCs/>
              </w:rPr>
            </w:pPr>
            <w:r>
              <w:rPr>
                <w:rFonts w:eastAsia="Calibri"/>
                <w:b w:val="0"/>
                <w:bCs/>
              </w:rPr>
              <w:t>3.2 Опис використаних програмних продуктів………………….……..</w:t>
            </w:r>
            <w:r w:rsidR="009F1647">
              <w:rPr>
                <w:bCs/>
              </w:rPr>
              <w:t>7</w:t>
            </w:r>
            <w:r w:rsidRPr="009A0225">
              <w:t>7</w:t>
            </w:r>
          </w:p>
          <w:p w14:paraId="25906AE6" w14:textId="31240F24" w:rsidR="00B0320A" w:rsidRDefault="00B0320A" w:rsidP="007D5F98">
            <w:pPr>
              <w:shd w:val="clear" w:color="auto" w:fill="FFFFFF"/>
              <w:tabs>
                <w:tab w:val="left" w:pos="1703"/>
              </w:tabs>
              <w:ind w:left="459" w:firstLine="1"/>
              <w:rPr>
                <w:rFonts w:eastAsia="Calibri"/>
                <w:b w:val="0"/>
                <w:bCs/>
              </w:rPr>
            </w:pPr>
            <w:r>
              <w:rPr>
                <w:rFonts w:eastAsia="Calibri"/>
                <w:b w:val="0"/>
                <w:bCs/>
              </w:rPr>
              <w:t>3.3 Моделювання та розрахунки сонячних колекторів……………..…</w:t>
            </w:r>
            <w:r w:rsidR="009F1647">
              <w:rPr>
                <w:bCs/>
              </w:rPr>
              <w:t>7</w:t>
            </w:r>
            <w:r w:rsidRPr="009A0225">
              <w:t>7</w:t>
            </w:r>
          </w:p>
          <w:p w14:paraId="3061CC0E" w14:textId="7841ACC8" w:rsidR="00B0320A" w:rsidRPr="00A048FE" w:rsidRDefault="00B0320A" w:rsidP="007D5F98">
            <w:pPr>
              <w:shd w:val="clear" w:color="auto" w:fill="FFFFFF"/>
              <w:tabs>
                <w:tab w:val="left" w:pos="1703"/>
              </w:tabs>
              <w:ind w:left="459" w:firstLine="1"/>
              <w:rPr>
                <w:rFonts w:eastAsia="Calibri"/>
                <w:b w:val="0"/>
                <w:bCs/>
              </w:rPr>
            </w:pPr>
            <w:r>
              <w:rPr>
                <w:rFonts w:eastAsia="Calibri"/>
                <w:b w:val="0"/>
                <w:bCs/>
              </w:rPr>
              <w:t>3.4 Моделювання та розрахунки фотоелектричних панелей …………</w:t>
            </w:r>
            <w:r w:rsidR="009F1647">
              <w:rPr>
                <w:bCs/>
              </w:rPr>
              <w:t>80</w:t>
            </w:r>
          </w:p>
          <w:p w14:paraId="32DDFF0B" w14:textId="78B8F6A9" w:rsidR="00B0320A" w:rsidRDefault="00B0320A" w:rsidP="007D5F98">
            <w:pPr>
              <w:tabs>
                <w:tab w:val="left" w:leader="dot" w:pos="10490"/>
              </w:tabs>
              <w:ind w:left="459" w:firstLine="1"/>
              <w:rPr>
                <w:b w:val="0"/>
                <w:lang w:eastAsia="uk-UA"/>
              </w:rPr>
            </w:pPr>
            <w:r w:rsidRPr="00B0320A">
              <w:rPr>
                <w:b w:val="0"/>
                <w:lang w:eastAsia="uk-UA"/>
              </w:rPr>
              <w:t>Висновки до розділу</w:t>
            </w:r>
            <w:r>
              <w:rPr>
                <w:b w:val="0"/>
                <w:lang w:eastAsia="uk-UA"/>
              </w:rPr>
              <w:t xml:space="preserve"> …………………..………………</w:t>
            </w:r>
            <w:r w:rsidRPr="00A048FE">
              <w:rPr>
                <w:b w:val="0"/>
                <w:lang w:eastAsia="uk-UA"/>
              </w:rPr>
              <w:t>……...….....</w:t>
            </w:r>
            <w:r>
              <w:rPr>
                <w:b w:val="0"/>
                <w:lang w:eastAsia="uk-UA"/>
              </w:rPr>
              <w:t>.......</w:t>
            </w:r>
            <w:r w:rsidR="009F1647">
              <w:t>87</w:t>
            </w:r>
          </w:p>
          <w:p w14:paraId="098E0731" w14:textId="5CDC3E55" w:rsidR="00B0320A" w:rsidRPr="00A048FE" w:rsidRDefault="00B0320A" w:rsidP="0077273F">
            <w:pPr>
              <w:tabs>
                <w:tab w:val="left" w:leader="dot" w:pos="10490"/>
              </w:tabs>
              <w:ind w:firstLine="1"/>
              <w:rPr>
                <w:b w:val="0"/>
                <w:bCs/>
              </w:rPr>
            </w:pPr>
            <w:r w:rsidRPr="009A0225">
              <w:rPr>
                <w:bCs/>
              </w:rPr>
              <w:t>4 ЕНЕРГОМЕНЕДЖМЕНТ ТА МОНІТОРИН</w:t>
            </w:r>
            <w:r>
              <w:rPr>
                <w:b w:val="0"/>
                <w:bCs/>
              </w:rPr>
              <w:t>Г………</w:t>
            </w:r>
            <w:r w:rsidRPr="00A048FE">
              <w:rPr>
                <w:b w:val="0"/>
                <w:bCs/>
              </w:rPr>
              <w:t>……</w:t>
            </w:r>
            <w:r w:rsidR="00A13C2B">
              <w:rPr>
                <w:b w:val="0"/>
                <w:bCs/>
              </w:rPr>
              <w:t>…...</w:t>
            </w:r>
            <w:r>
              <w:rPr>
                <w:b w:val="0"/>
                <w:bCs/>
              </w:rPr>
              <w:t>..</w:t>
            </w:r>
            <w:r w:rsidRPr="00A048FE">
              <w:rPr>
                <w:b w:val="0"/>
                <w:bCs/>
              </w:rPr>
              <w:t>….....</w:t>
            </w:r>
            <w:r w:rsidRPr="009A0225">
              <w:t>8</w:t>
            </w:r>
            <w:r w:rsidR="009F1647">
              <w:t>8</w:t>
            </w:r>
          </w:p>
          <w:p w14:paraId="28B68D23" w14:textId="28404855" w:rsidR="00B0320A" w:rsidRDefault="00B0320A" w:rsidP="007D5F98">
            <w:pPr>
              <w:tabs>
                <w:tab w:val="left" w:leader="dot" w:pos="10490"/>
              </w:tabs>
              <w:ind w:left="459" w:firstLine="1"/>
              <w:rPr>
                <w:b w:val="0"/>
                <w:bCs/>
              </w:rPr>
            </w:pPr>
            <w:r w:rsidRPr="00A048FE">
              <w:rPr>
                <w:b w:val="0"/>
                <w:bCs/>
              </w:rPr>
              <w:t xml:space="preserve">4.1 </w:t>
            </w:r>
            <w:r w:rsidRPr="008D47DD">
              <w:rPr>
                <w:b w:val="0"/>
                <w:lang w:eastAsia="uk-UA"/>
              </w:rPr>
              <w:t xml:space="preserve">Характеристика діяльності </w:t>
            </w:r>
            <w:r>
              <w:rPr>
                <w:b w:val="0"/>
                <w:lang w:eastAsia="uk-UA"/>
              </w:rPr>
              <w:t>служби енергетичного менеджменту</w:t>
            </w:r>
            <w:r>
              <w:rPr>
                <w:b w:val="0"/>
                <w:bCs/>
              </w:rPr>
              <w:t>..</w:t>
            </w:r>
            <w:r w:rsidRPr="009A0225">
              <w:t>8</w:t>
            </w:r>
            <w:r w:rsidR="009F1647">
              <w:t>8</w:t>
            </w:r>
          </w:p>
          <w:p w14:paraId="7E51433D" w14:textId="050B2508" w:rsidR="00B0320A" w:rsidRDefault="00B0320A" w:rsidP="007D5F98">
            <w:pPr>
              <w:tabs>
                <w:tab w:val="left" w:leader="dot" w:pos="10490"/>
              </w:tabs>
              <w:ind w:left="459" w:firstLine="1"/>
            </w:pPr>
            <w:r>
              <w:rPr>
                <w:b w:val="0"/>
                <w:bCs/>
              </w:rPr>
              <w:t xml:space="preserve">4.2 </w:t>
            </w:r>
            <w:r w:rsidRPr="008D47DD">
              <w:rPr>
                <w:b w:val="0"/>
                <w:lang w:eastAsia="uk-UA"/>
              </w:rPr>
              <w:t>Результати діяльності служби енергоменеджменту</w:t>
            </w:r>
            <w:r>
              <w:rPr>
                <w:b w:val="0"/>
                <w:lang w:eastAsia="uk-UA"/>
              </w:rPr>
              <w:t>………...……..</w:t>
            </w:r>
            <w:r w:rsidRPr="009A0225">
              <w:t>8</w:t>
            </w:r>
            <w:r w:rsidR="009F1647">
              <w:t>9</w:t>
            </w:r>
          </w:p>
          <w:p w14:paraId="4A6B7BA0" w14:textId="6ADBB471" w:rsidR="009F1647" w:rsidRPr="009F1647" w:rsidRDefault="009F1647" w:rsidP="007D5F98">
            <w:pPr>
              <w:tabs>
                <w:tab w:val="left" w:leader="dot" w:pos="10490"/>
              </w:tabs>
              <w:ind w:left="459" w:firstLine="1"/>
              <w:rPr>
                <w:b w:val="0"/>
                <w:bCs/>
                <w:lang w:eastAsia="uk-UA"/>
              </w:rPr>
            </w:pPr>
            <w:r>
              <w:rPr>
                <w:b w:val="0"/>
                <w:bCs/>
              </w:rPr>
              <w:t>4.3 Економія енергії за рік при впровадженні заходів………………</w:t>
            </w:r>
            <w:r w:rsidR="00A13C2B">
              <w:rPr>
                <w:b w:val="0"/>
                <w:bCs/>
              </w:rPr>
              <w:t>.</w:t>
            </w:r>
            <w:r>
              <w:rPr>
                <w:b w:val="0"/>
                <w:bCs/>
              </w:rPr>
              <w:t>..</w:t>
            </w:r>
            <w:r>
              <w:t>90</w:t>
            </w:r>
          </w:p>
          <w:p w14:paraId="0E8D7EF6" w14:textId="09A6476B" w:rsidR="00B0320A" w:rsidRDefault="00B0320A" w:rsidP="007D5F98">
            <w:pPr>
              <w:tabs>
                <w:tab w:val="left" w:leader="dot" w:pos="10490"/>
              </w:tabs>
              <w:ind w:left="459" w:firstLine="1"/>
              <w:rPr>
                <w:b w:val="0"/>
                <w:lang w:eastAsia="uk-UA"/>
              </w:rPr>
            </w:pPr>
            <w:r w:rsidRPr="00B0320A">
              <w:rPr>
                <w:b w:val="0"/>
                <w:lang w:eastAsia="uk-UA"/>
              </w:rPr>
              <w:t>Висновки до розділу</w:t>
            </w:r>
            <w:r>
              <w:rPr>
                <w:b w:val="0"/>
                <w:lang w:eastAsia="uk-UA"/>
              </w:rPr>
              <w:t xml:space="preserve"> ……………………………………</w:t>
            </w:r>
            <w:r w:rsidRPr="00A048FE">
              <w:rPr>
                <w:b w:val="0"/>
                <w:lang w:eastAsia="uk-UA"/>
              </w:rPr>
              <w:t>………</w:t>
            </w:r>
            <w:r>
              <w:rPr>
                <w:b w:val="0"/>
                <w:lang w:eastAsia="uk-UA"/>
              </w:rPr>
              <w:t>...</w:t>
            </w:r>
            <w:r w:rsidRPr="00A048FE">
              <w:rPr>
                <w:b w:val="0"/>
                <w:lang w:eastAsia="uk-UA"/>
              </w:rPr>
              <w:t>.....</w:t>
            </w:r>
            <w:r w:rsidR="00A13C2B">
              <w:rPr>
                <w:b w:val="0"/>
                <w:lang w:eastAsia="uk-UA"/>
              </w:rPr>
              <w:t>.</w:t>
            </w:r>
            <w:r w:rsidRPr="00A048FE">
              <w:rPr>
                <w:b w:val="0"/>
                <w:lang w:eastAsia="uk-UA"/>
              </w:rPr>
              <w:t>…</w:t>
            </w:r>
            <w:r w:rsidR="009F1647">
              <w:t>91</w:t>
            </w:r>
          </w:p>
          <w:p w14:paraId="654C6A53" w14:textId="567D3B0F" w:rsidR="00B0320A" w:rsidRPr="00CC5D2A" w:rsidRDefault="00B0320A" w:rsidP="0077273F">
            <w:pPr>
              <w:pStyle w:val="a7"/>
              <w:numPr>
                <w:ilvl w:val="0"/>
                <w:numId w:val="1"/>
              </w:numPr>
              <w:shd w:val="clear" w:color="auto" w:fill="FFFFFF"/>
              <w:tabs>
                <w:tab w:val="left" w:pos="284"/>
              </w:tabs>
              <w:ind w:left="0" w:firstLine="1"/>
              <w:rPr>
                <w:rFonts w:eastAsia="Calibri"/>
                <w:b w:val="0"/>
              </w:rPr>
            </w:pPr>
            <w:r w:rsidRPr="009A0225">
              <w:rPr>
                <w:rFonts w:eastAsia="Calibri"/>
              </w:rPr>
              <w:t xml:space="preserve">РОЗРОБКА СТАРТАП-ПРОЄКТУ </w:t>
            </w:r>
            <w:r w:rsidRPr="009A0225">
              <w:t>«</w:t>
            </w:r>
            <w:r w:rsidRPr="009A0225">
              <w:rPr>
                <w:rFonts w:eastAsia="Calibri"/>
              </w:rPr>
              <w:t>БІЗНЕС-МОДЕЛЬ ПРОГРАМАТОРА ДЛЯ ЗАБЕЗПЕЧЕННЯ КОМФОРТНИХ УМОВ</w:t>
            </w:r>
            <w:r w:rsidRPr="009A0225">
              <w:t>»</w:t>
            </w:r>
            <w:r w:rsidRPr="00CC5D2A">
              <w:rPr>
                <w:rFonts w:eastAsia="Calibri"/>
                <w:b w:val="0"/>
              </w:rPr>
              <w:t>……</w:t>
            </w:r>
            <w:r>
              <w:rPr>
                <w:rFonts w:eastAsia="Calibri"/>
                <w:b w:val="0"/>
              </w:rPr>
              <w:t>…………………………………………………………</w:t>
            </w:r>
            <w:r w:rsidR="00A13C2B">
              <w:rPr>
                <w:rFonts w:eastAsia="Calibri"/>
                <w:b w:val="0"/>
              </w:rPr>
              <w:t>….</w:t>
            </w:r>
            <w:r>
              <w:rPr>
                <w:rFonts w:eastAsia="Calibri"/>
                <w:b w:val="0"/>
              </w:rPr>
              <w:t>……</w:t>
            </w:r>
            <w:r w:rsidR="009F1647">
              <w:t>92</w:t>
            </w:r>
          </w:p>
          <w:p w14:paraId="3F97CC84" w14:textId="53357346" w:rsidR="00B0320A" w:rsidRPr="00A048FE" w:rsidRDefault="00B0320A" w:rsidP="007D5F98">
            <w:pPr>
              <w:tabs>
                <w:tab w:val="left" w:leader="dot" w:pos="10490"/>
              </w:tabs>
              <w:ind w:left="601" w:firstLine="1"/>
              <w:rPr>
                <w:b w:val="0"/>
                <w:caps/>
                <w:lang w:eastAsia="uk-UA"/>
              </w:rPr>
            </w:pPr>
            <w:r w:rsidRPr="00B0320A">
              <w:rPr>
                <w:b w:val="0"/>
                <w:lang w:eastAsia="uk-UA"/>
              </w:rPr>
              <w:t>Висновки до розділу</w:t>
            </w:r>
            <w:r>
              <w:rPr>
                <w:b w:val="0"/>
                <w:lang w:eastAsia="uk-UA"/>
              </w:rPr>
              <w:t xml:space="preserve"> ……………………………………...</w:t>
            </w:r>
            <w:r w:rsidRPr="00A048FE">
              <w:rPr>
                <w:b w:val="0"/>
                <w:lang w:eastAsia="uk-UA"/>
              </w:rPr>
              <w:t>…...</w:t>
            </w:r>
            <w:r w:rsidR="00A13C2B">
              <w:rPr>
                <w:b w:val="0"/>
                <w:lang w:eastAsia="uk-UA"/>
              </w:rPr>
              <w:t>.....</w:t>
            </w:r>
            <w:r w:rsidRPr="00A048FE">
              <w:rPr>
                <w:b w:val="0"/>
                <w:lang w:eastAsia="uk-UA"/>
              </w:rPr>
              <w:t>…..</w:t>
            </w:r>
            <w:r w:rsidR="009F1647">
              <w:t>104</w:t>
            </w:r>
          </w:p>
          <w:p w14:paraId="3D8DC00A" w14:textId="44FC5B79" w:rsidR="00B0320A" w:rsidRPr="00A048FE" w:rsidRDefault="00B0320A" w:rsidP="0077273F">
            <w:pPr>
              <w:tabs>
                <w:tab w:val="left" w:leader="dot" w:pos="9214"/>
              </w:tabs>
              <w:ind w:firstLine="1"/>
              <w:rPr>
                <w:b w:val="0"/>
                <w:lang w:eastAsia="uk-UA"/>
              </w:rPr>
            </w:pPr>
            <w:r w:rsidRPr="009A0225">
              <w:rPr>
                <w:lang w:eastAsia="uk-UA"/>
              </w:rPr>
              <w:t>ВИСНОВКИ</w:t>
            </w:r>
            <w:r>
              <w:rPr>
                <w:b w:val="0"/>
                <w:lang w:eastAsia="uk-UA"/>
              </w:rPr>
              <w:t>…………………………………………………...……</w:t>
            </w:r>
            <w:r w:rsidR="00A13C2B">
              <w:rPr>
                <w:b w:val="0"/>
                <w:lang w:eastAsia="uk-UA"/>
              </w:rPr>
              <w:t>….</w:t>
            </w:r>
            <w:r>
              <w:rPr>
                <w:b w:val="0"/>
                <w:lang w:eastAsia="uk-UA"/>
              </w:rPr>
              <w:t>…..</w:t>
            </w:r>
            <w:r>
              <w:t>1</w:t>
            </w:r>
            <w:r w:rsidR="009F1647">
              <w:t>05</w:t>
            </w:r>
          </w:p>
          <w:p w14:paraId="020D228B" w14:textId="6F63067A" w:rsidR="00B0320A" w:rsidRPr="00A048FE" w:rsidRDefault="00B0320A" w:rsidP="0077273F">
            <w:pPr>
              <w:ind w:firstLine="1"/>
              <w:rPr>
                <w:b w:val="0"/>
                <w:caps/>
                <w:snapToGrid w:val="0"/>
              </w:rPr>
            </w:pPr>
            <w:r w:rsidRPr="009A0225">
              <w:rPr>
                <w:lang w:eastAsia="uk-UA"/>
              </w:rPr>
              <w:t>ПЕРЕЛІК ПОСИЛАНЬ</w:t>
            </w:r>
            <w:r>
              <w:rPr>
                <w:b w:val="0"/>
                <w:lang w:eastAsia="uk-UA"/>
              </w:rPr>
              <w:t>……………………..………………..….…</w:t>
            </w:r>
            <w:r w:rsidR="00A13C2B">
              <w:rPr>
                <w:b w:val="0"/>
                <w:lang w:eastAsia="uk-UA"/>
              </w:rPr>
              <w:t>….</w:t>
            </w:r>
            <w:r w:rsidRPr="00A048FE">
              <w:rPr>
                <w:b w:val="0"/>
                <w:lang w:eastAsia="uk-UA"/>
              </w:rPr>
              <w:t>…</w:t>
            </w:r>
            <w:r>
              <w:t>1</w:t>
            </w:r>
            <w:r w:rsidR="009F1647">
              <w:t>07</w:t>
            </w:r>
          </w:p>
        </w:tc>
      </w:tr>
    </w:tbl>
    <w:p w14:paraId="1B7AEEA7" w14:textId="77777777" w:rsidR="00003155" w:rsidRPr="00A048FE" w:rsidRDefault="00003155" w:rsidP="0077273F">
      <w:pPr>
        <w:widowControl w:val="0"/>
        <w:ind w:firstLine="568"/>
        <w:rPr>
          <w:b w:val="0"/>
          <w:caps/>
          <w:snapToGrid w:val="0"/>
        </w:rPr>
      </w:pPr>
    </w:p>
    <w:p w14:paraId="56224280" w14:textId="77777777" w:rsidR="00003155" w:rsidRPr="00A048FE" w:rsidRDefault="00003155" w:rsidP="0077273F">
      <w:pPr>
        <w:tabs>
          <w:tab w:val="left" w:leader="dot" w:pos="9214"/>
        </w:tabs>
        <w:ind w:firstLine="568"/>
        <w:rPr>
          <w:b w:val="0"/>
        </w:rPr>
      </w:pPr>
    </w:p>
    <w:p w14:paraId="7B5E0D6D" w14:textId="77777777" w:rsidR="00003155" w:rsidRPr="00A048FE" w:rsidRDefault="00003155" w:rsidP="0077273F">
      <w:pPr>
        <w:tabs>
          <w:tab w:val="left" w:leader="dot" w:pos="9214"/>
        </w:tabs>
        <w:ind w:firstLine="568"/>
        <w:rPr>
          <w:b w:val="0"/>
        </w:rPr>
      </w:pPr>
    </w:p>
    <w:p w14:paraId="62360223" w14:textId="77777777" w:rsidR="00003155" w:rsidRPr="00A048FE" w:rsidRDefault="00003155" w:rsidP="0077273F">
      <w:pPr>
        <w:spacing w:after="200" w:line="276" w:lineRule="auto"/>
        <w:ind w:firstLine="568"/>
        <w:rPr>
          <w:b w:val="0"/>
        </w:rPr>
        <w:sectPr w:rsidR="00003155" w:rsidRPr="00A048FE" w:rsidSect="00B0320A">
          <w:pgSz w:w="11906" w:h="16838"/>
          <w:pgMar w:top="1134" w:right="680" w:bottom="1021" w:left="1361" w:header="426" w:footer="0" w:gutter="0"/>
          <w:cols w:space="708"/>
          <w:docGrid w:linePitch="382"/>
        </w:sectPr>
      </w:pPr>
    </w:p>
    <w:p w14:paraId="072F9FCE" w14:textId="0FBB0771" w:rsidR="00003155" w:rsidRDefault="00003155" w:rsidP="0077273F">
      <w:pPr>
        <w:ind w:firstLine="0"/>
        <w:jc w:val="center"/>
      </w:pPr>
      <w:bookmarkStart w:id="0" w:name="_GoBack"/>
      <w:bookmarkEnd w:id="0"/>
      <w:r w:rsidRPr="00B0320A">
        <w:lastRenderedPageBreak/>
        <w:t>ВСТУП</w:t>
      </w:r>
    </w:p>
    <w:p w14:paraId="491261C0" w14:textId="77777777" w:rsidR="007D5F98" w:rsidRPr="00B0320A" w:rsidRDefault="007D5F98" w:rsidP="0077273F">
      <w:pPr>
        <w:ind w:firstLine="0"/>
        <w:jc w:val="center"/>
      </w:pPr>
    </w:p>
    <w:p w14:paraId="613CDA44" w14:textId="139B2E3D" w:rsidR="00C23941" w:rsidRDefault="00C23941" w:rsidP="00C23941">
      <w:pPr>
        <w:jc w:val="both"/>
        <w:rPr>
          <w:b w:val="0"/>
          <w:color w:val="000000" w:themeColor="text1"/>
        </w:rPr>
      </w:pPr>
      <w:r w:rsidRPr="002860AD">
        <w:rPr>
          <w:b w:val="0"/>
          <w:color w:val="000000" w:themeColor="text1"/>
        </w:rPr>
        <w:t>Природа тепер ставить обмеження на доступні ресурси, і на сьогоднішній день вирішення проблеми вичерпання цих ресурсів не може обмежуватися простою заміною вичерпаних енергетичних ресурсів іншими аналогічними. Світов</w:t>
      </w:r>
      <w:r w:rsidR="004F750F">
        <w:rPr>
          <w:b w:val="0"/>
          <w:color w:val="000000" w:themeColor="text1"/>
        </w:rPr>
        <w:t>ий</w:t>
      </w:r>
      <w:r w:rsidRPr="002860AD">
        <w:rPr>
          <w:b w:val="0"/>
          <w:color w:val="000000" w:themeColor="text1"/>
        </w:rPr>
        <w:t xml:space="preserve"> енергетичн</w:t>
      </w:r>
      <w:r w:rsidR="004F750F">
        <w:rPr>
          <w:b w:val="0"/>
          <w:color w:val="000000" w:themeColor="text1"/>
        </w:rPr>
        <w:t>ий</w:t>
      </w:r>
      <w:r w:rsidRPr="002860AD">
        <w:rPr>
          <w:b w:val="0"/>
          <w:color w:val="000000" w:themeColor="text1"/>
        </w:rPr>
        <w:t xml:space="preserve"> рин</w:t>
      </w:r>
      <w:r w:rsidR="004F750F">
        <w:rPr>
          <w:b w:val="0"/>
          <w:color w:val="000000" w:themeColor="text1"/>
        </w:rPr>
        <w:t>ок</w:t>
      </w:r>
      <w:r w:rsidRPr="002860AD">
        <w:rPr>
          <w:b w:val="0"/>
          <w:color w:val="000000" w:themeColor="text1"/>
        </w:rPr>
        <w:t xml:space="preserve"> переход</w:t>
      </w:r>
      <w:r w:rsidR="00597E22">
        <w:rPr>
          <w:b w:val="0"/>
          <w:color w:val="000000" w:themeColor="text1"/>
        </w:rPr>
        <w:t>ить</w:t>
      </w:r>
      <w:r w:rsidRPr="002860AD">
        <w:rPr>
          <w:b w:val="0"/>
          <w:color w:val="000000" w:themeColor="text1"/>
        </w:rPr>
        <w:t xml:space="preserve"> до нових форм і створ</w:t>
      </w:r>
      <w:r w:rsidR="00597E22">
        <w:rPr>
          <w:b w:val="0"/>
          <w:color w:val="000000" w:themeColor="text1"/>
        </w:rPr>
        <w:t>ює</w:t>
      </w:r>
      <w:r w:rsidRPr="002860AD">
        <w:rPr>
          <w:b w:val="0"/>
          <w:color w:val="000000" w:themeColor="text1"/>
        </w:rPr>
        <w:t xml:space="preserve"> нові умови. Сучасн</w:t>
      </w:r>
      <w:r w:rsidR="00597E22">
        <w:rPr>
          <w:b w:val="0"/>
          <w:color w:val="000000" w:themeColor="text1"/>
        </w:rPr>
        <w:t>ому</w:t>
      </w:r>
      <w:r w:rsidRPr="002860AD">
        <w:rPr>
          <w:b w:val="0"/>
          <w:color w:val="000000" w:themeColor="text1"/>
        </w:rPr>
        <w:t xml:space="preserve"> Європейсь</w:t>
      </w:r>
      <w:r w:rsidR="00597E22">
        <w:rPr>
          <w:b w:val="0"/>
          <w:color w:val="000000" w:themeColor="text1"/>
        </w:rPr>
        <w:t>кому</w:t>
      </w:r>
      <w:r w:rsidRPr="002860AD">
        <w:rPr>
          <w:b w:val="0"/>
          <w:color w:val="000000" w:themeColor="text1"/>
        </w:rPr>
        <w:t xml:space="preserve"> союз</w:t>
      </w:r>
      <w:r w:rsidR="00597E22">
        <w:rPr>
          <w:b w:val="0"/>
          <w:color w:val="000000" w:themeColor="text1"/>
        </w:rPr>
        <w:t>у</w:t>
      </w:r>
      <w:r w:rsidRPr="002860AD">
        <w:rPr>
          <w:b w:val="0"/>
          <w:color w:val="000000" w:themeColor="text1"/>
        </w:rPr>
        <w:t xml:space="preserve"> </w:t>
      </w:r>
      <w:r w:rsidR="00597E22">
        <w:rPr>
          <w:b w:val="0"/>
          <w:color w:val="000000" w:themeColor="text1"/>
        </w:rPr>
        <w:t>потрібно</w:t>
      </w:r>
      <w:r w:rsidRPr="002860AD">
        <w:rPr>
          <w:b w:val="0"/>
          <w:color w:val="000000" w:themeColor="text1"/>
        </w:rPr>
        <w:t xml:space="preserve"> конкурувати за енергетичні ресурси, </w:t>
      </w:r>
      <w:r w:rsidR="00597E22">
        <w:rPr>
          <w:b w:val="0"/>
          <w:color w:val="000000" w:themeColor="text1"/>
        </w:rPr>
        <w:t xml:space="preserve">що </w:t>
      </w:r>
      <w:r w:rsidRPr="002860AD">
        <w:rPr>
          <w:b w:val="0"/>
          <w:color w:val="000000" w:themeColor="text1"/>
        </w:rPr>
        <w:t xml:space="preserve">розташовані в різних </w:t>
      </w:r>
      <w:r w:rsidR="00597E22">
        <w:rPr>
          <w:b w:val="0"/>
          <w:color w:val="000000" w:themeColor="text1"/>
        </w:rPr>
        <w:t>куточках</w:t>
      </w:r>
      <w:r w:rsidRPr="002860AD">
        <w:rPr>
          <w:b w:val="0"/>
          <w:color w:val="000000" w:themeColor="text1"/>
        </w:rPr>
        <w:t xml:space="preserve"> світу, і ста</w:t>
      </w:r>
      <w:r w:rsidR="00597E22">
        <w:rPr>
          <w:b w:val="0"/>
          <w:color w:val="000000" w:themeColor="text1"/>
        </w:rPr>
        <w:t>ють</w:t>
      </w:r>
      <w:r w:rsidRPr="002860AD">
        <w:rPr>
          <w:b w:val="0"/>
          <w:color w:val="000000" w:themeColor="text1"/>
        </w:rPr>
        <w:t xml:space="preserve"> все більш залежним від імпорту нафти та газу з нестабільних</w:t>
      </w:r>
      <w:r>
        <w:rPr>
          <w:b w:val="0"/>
          <w:color w:val="000000" w:themeColor="text1"/>
        </w:rPr>
        <w:t xml:space="preserve"> геополітичних </w:t>
      </w:r>
      <w:r w:rsidRPr="002860AD">
        <w:rPr>
          <w:b w:val="0"/>
          <w:color w:val="000000" w:themeColor="text1"/>
        </w:rPr>
        <w:t>регіонів.</w:t>
      </w:r>
    </w:p>
    <w:p w14:paraId="768E4289" w14:textId="256EBDB4" w:rsidR="00E90035" w:rsidRPr="002860AD" w:rsidRDefault="00E90035" w:rsidP="007D5F98">
      <w:pPr>
        <w:jc w:val="both"/>
        <w:rPr>
          <w:b w:val="0"/>
          <w:color w:val="000000" w:themeColor="text1"/>
        </w:rPr>
      </w:pPr>
      <w:r w:rsidRPr="002860AD">
        <w:rPr>
          <w:b w:val="0"/>
          <w:color w:val="000000" w:themeColor="text1"/>
        </w:rPr>
        <w:t xml:space="preserve">Відомо, що традиційні джерела енергії мають основні недоліки, такі як </w:t>
      </w:r>
      <w:r w:rsidR="00597E22">
        <w:rPr>
          <w:b w:val="0"/>
          <w:color w:val="000000" w:themeColor="text1"/>
        </w:rPr>
        <w:t>поганий</w:t>
      </w:r>
      <w:r w:rsidRPr="002860AD">
        <w:rPr>
          <w:b w:val="0"/>
          <w:color w:val="000000" w:themeColor="text1"/>
        </w:rPr>
        <w:t xml:space="preserve"> вплив на навколишнє середовище </w:t>
      </w:r>
      <w:r w:rsidR="00597E22">
        <w:rPr>
          <w:b w:val="0"/>
          <w:color w:val="000000" w:themeColor="text1"/>
        </w:rPr>
        <w:t>і</w:t>
      </w:r>
      <w:r w:rsidRPr="002860AD">
        <w:rPr>
          <w:b w:val="0"/>
          <w:color w:val="000000" w:themeColor="text1"/>
        </w:rPr>
        <w:t xml:space="preserve"> обмежен</w:t>
      </w:r>
      <w:r w:rsidR="00597E22">
        <w:rPr>
          <w:b w:val="0"/>
          <w:color w:val="000000" w:themeColor="text1"/>
        </w:rPr>
        <w:t>і</w:t>
      </w:r>
      <w:r w:rsidRPr="002860AD">
        <w:rPr>
          <w:b w:val="0"/>
          <w:color w:val="000000" w:themeColor="text1"/>
        </w:rPr>
        <w:t xml:space="preserve"> термін</w:t>
      </w:r>
      <w:r w:rsidR="00597E22">
        <w:rPr>
          <w:b w:val="0"/>
          <w:color w:val="000000" w:themeColor="text1"/>
        </w:rPr>
        <w:t>и</w:t>
      </w:r>
      <w:r w:rsidRPr="002860AD">
        <w:rPr>
          <w:b w:val="0"/>
          <w:color w:val="000000" w:themeColor="text1"/>
        </w:rPr>
        <w:t xml:space="preserve"> використання. </w:t>
      </w:r>
      <w:r w:rsidR="00597E22">
        <w:rPr>
          <w:b w:val="0"/>
          <w:color w:val="000000" w:themeColor="text1"/>
        </w:rPr>
        <w:t>Вартість</w:t>
      </w:r>
      <w:r w:rsidRPr="002860AD">
        <w:rPr>
          <w:b w:val="0"/>
          <w:color w:val="000000" w:themeColor="text1"/>
        </w:rPr>
        <w:t xml:space="preserve"> на природний газ і нафтопродукти в Україні зросли впродовж останніх років. У зв'язку з економічною нестабільністю в Україні, необхідно шукати рішення цих проблем. </w:t>
      </w:r>
      <w:r w:rsidR="00597E22">
        <w:rPr>
          <w:b w:val="0"/>
          <w:color w:val="000000" w:themeColor="text1"/>
        </w:rPr>
        <w:t>Досить е</w:t>
      </w:r>
      <w:r w:rsidRPr="002860AD">
        <w:rPr>
          <w:b w:val="0"/>
          <w:color w:val="000000" w:themeColor="text1"/>
        </w:rPr>
        <w:t>фективн</w:t>
      </w:r>
      <w:r w:rsidR="00597E22">
        <w:rPr>
          <w:b w:val="0"/>
          <w:color w:val="000000" w:themeColor="text1"/>
        </w:rPr>
        <w:t>ий</w:t>
      </w:r>
      <w:r w:rsidRPr="002860AD">
        <w:rPr>
          <w:b w:val="0"/>
          <w:color w:val="000000" w:themeColor="text1"/>
        </w:rPr>
        <w:t xml:space="preserve"> спос</w:t>
      </w:r>
      <w:r w:rsidR="00597E22">
        <w:rPr>
          <w:b w:val="0"/>
          <w:color w:val="000000" w:themeColor="text1"/>
        </w:rPr>
        <w:t>іб</w:t>
      </w:r>
      <w:r w:rsidRPr="002860AD">
        <w:rPr>
          <w:b w:val="0"/>
          <w:color w:val="000000" w:themeColor="text1"/>
        </w:rPr>
        <w:t xml:space="preserve"> вирішення цих питань </w:t>
      </w:r>
      <w:r w:rsidR="00597E22">
        <w:rPr>
          <w:b w:val="0"/>
          <w:color w:val="000000" w:themeColor="text1"/>
        </w:rPr>
        <w:t>це</w:t>
      </w:r>
      <w:r w:rsidRPr="002860AD">
        <w:rPr>
          <w:b w:val="0"/>
          <w:color w:val="000000" w:themeColor="text1"/>
        </w:rPr>
        <w:t xml:space="preserve"> підтримка </w:t>
      </w:r>
      <w:r w:rsidR="00597E22" w:rsidRPr="002860AD">
        <w:rPr>
          <w:b w:val="0"/>
          <w:color w:val="000000" w:themeColor="text1"/>
        </w:rPr>
        <w:t xml:space="preserve">заходів </w:t>
      </w:r>
      <w:r w:rsidRPr="002860AD">
        <w:rPr>
          <w:b w:val="0"/>
          <w:color w:val="000000" w:themeColor="text1"/>
        </w:rPr>
        <w:t>енергозбер</w:t>
      </w:r>
      <w:r w:rsidR="00597E22">
        <w:rPr>
          <w:b w:val="0"/>
          <w:color w:val="000000" w:themeColor="text1"/>
        </w:rPr>
        <w:t>еження</w:t>
      </w:r>
      <w:r w:rsidRPr="002860AD">
        <w:rPr>
          <w:b w:val="0"/>
          <w:color w:val="000000" w:themeColor="text1"/>
        </w:rPr>
        <w:t xml:space="preserve"> та використання альтернативних відновлюваних джерел енергії в Україні чи інших країнах. Використання відновлюваних джерел енергії сприятиме збільшенню енергетичних ресурсів України, забезпечить чисте довкілля та сприятиме соціально-економічному розвитку. Одним із найбільш перспективних відновлюваних джерел енергії в сучасній добі є сонячна енергія.</w:t>
      </w:r>
    </w:p>
    <w:p w14:paraId="4A9B67D2" w14:textId="77777777" w:rsidR="00003155" w:rsidRPr="002860AD" w:rsidRDefault="002860AD" w:rsidP="007D5F98">
      <w:pPr>
        <w:ind w:firstLine="568"/>
        <w:jc w:val="both"/>
        <w:rPr>
          <w:b w:val="0"/>
          <w:color w:val="000000" w:themeColor="text1"/>
        </w:rPr>
      </w:pPr>
      <w:r w:rsidRPr="002860AD">
        <w:rPr>
          <w:b w:val="0"/>
          <w:color w:val="000000" w:themeColor="text1"/>
        </w:rPr>
        <w:t>Виробництво та використання традиційної енергії призводять до серйозного забруднення навколишнього середовища. Наприклад, при згоранні викопного палива утворюються токсичні гази та речовини, які мають негативний вплив на природу. Прогнозується збільшення світового споживання енергії у найближчі роки, і важко уникнути використання викопного палива. Це призведе до подальшого зростання рівня забруднення навколишнього середовища на місцевому, регіональному та глобальному рівнях.</w:t>
      </w:r>
    </w:p>
    <w:p w14:paraId="46EACC43" w14:textId="77777777" w:rsidR="002860AD" w:rsidRPr="002860AD" w:rsidRDefault="002860AD" w:rsidP="007D5F98">
      <w:pPr>
        <w:ind w:firstLine="568"/>
        <w:jc w:val="both"/>
        <w:rPr>
          <w:b w:val="0"/>
          <w:color w:val="000000" w:themeColor="text1"/>
        </w:rPr>
      </w:pPr>
      <w:r w:rsidRPr="002860AD">
        <w:rPr>
          <w:b w:val="0"/>
          <w:color w:val="000000" w:themeColor="text1"/>
        </w:rPr>
        <w:t>Раціональне використання енергії, зменшення загального обсягу споживання енергії та впровадження екологічно безпечних технологій стають важливими складовими в охороні навколишнього середовища.</w:t>
      </w:r>
    </w:p>
    <w:p w14:paraId="38AB1289" w14:textId="76AF6CCF" w:rsidR="002860AD" w:rsidRPr="002860AD" w:rsidRDefault="00597E22" w:rsidP="007D5F98">
      <w:pPr>
        <w:ind w:firstLine="568"/>
        <w:jc w:val="both"/>
        <w:rPr>
          <w:b w:val="0"/>
          <w:color w:val="000000" w:themeColor="text1"/>
        </w:rPr>
      </w:pPr>
      <w:r>
        <w:rPr>
          <w:b w:val="0"/>
          <w:color w:val="000000" w:themeColor="text1"/>
        </w:rPr>
        <w:lastRenderedPageBreak/>
        <w:t>Підвищення</w:t>
      </w:r>
      <w:r w:rsidR="002860AD" w:rsidRPr="002860AD">
        <w:rPr>
          <w:b w:val="0"/>
          <w:color w:val="000000" w:themeColor="text1"/>
        </w:rPr>
        <w:t xml:space="preserve"> використання відновлю</w:t>
      </w:r>
      <w:r>
        <w:rPr>
          <w:b w:val="0"/>
          <w:color w:val="000000" w:themeColor="text1"/>
        </w:rPr>
        <w:t>ючих</w:t>
      </w:r>
      <w:r w:rsidR="002860AD" w:rsidRPr="002860AD">
        <w:rPr>
          <w:b w:val="0"/>
          <w:color w:val="000000" w:themeColor="text1"/>
        </w:rPr>
        <w:t xml:space="preserve"> джерел енергії відіграє </w:t>
      </w:r>
      <w:r>
        <w:rPr>
          <w:b w:val="0"/>
          <w:color w:val="000000" w:themeColor="text1"/>
        </w:rPr>
        <w:t>вагому</w:t>
      </w:r>
      <w:r w:rsidR="002860AD" w:rsidRPr="002860AD">
        <w:rPr>
          <w:b w:val="0"/>
          <w:color w:val="000000" w:themeColor="text1"/>
        </w:rPr>
        <w:t xml:space="preserve"> роль у зниженні рівня забруднення </w:t>
      </w:r>
      <w:r>
        <w:rPr>
          <w:b w:val="0"/>
          <w:color w:val="000000" w:themeColor="text1"/>
        </w:rPr>
        <w:t>зовнішнього</w:t>
      </w:r>
      <w:r w:rsidR="002860AD" w:rsidRPr="002860AD">
        <w:rPr>
          <w:b w:val="0"/>
          <w:color w:val="000000" w:themeColor="text1"/>
        </w:rPr>
        <w:t xml:space="preserve"> середовища, що виникає в результаті використання традиційних джерел палива.</w:t>
      </w:r>
    </w:p>
    <w:p w14:paraId="15F2F6B3" w14:textId="7339F2BE" w:rsidR="002860AD" w:rsidRPr="002860AD" w:rsidRDefault="002860AD" w:rsidP="007D5F98">
      <w:pPr>
        <w:ind w:firstLine="568"/>
        <w:jc w:val="both"/>
        <w:rPr>
          <w:b w:val="0"/>
          <w:color w:val="000000" w:themeColor="text1"/>
        </w:rPr>
      </w:pPr>
      <w:r w:rsidRPr="002860AD">
        <w:rPr>
          <w:b w:val="0"/>
          <w:color w:val="000000" w:themeColor="text1"/>
        </w:rPr>
        <w:t>Зокрема, сонячна енергія визнається найбільш</w:t>
      </w:r>
      <w:r w:rsidR="00597E22">
        <w:rPr>
          <w:b w:val="0"/>
          <w:color w:val="000000" w:themeColor="text1"/>
        </w:rPr>
        <w:t xml:space="preserve"> </w:t>
      </w:r>
      <w:r w:rsidR="00597E22" w:rsidRPr="002860AD">
        <w:rPr>
          <w:b w:val="0"/>
          <w:color w:val="000000" w:themeColor="text1"/>
        </w:rPr>
        <w:t>економічно вигідним</w:t>
      </w:r>
      <w:r w:rsidR="00597E22">
        <w:rPr>
          <w:b w:val="0"/>
          <w:color w:val="000000" w:themeColor="text1"/>
        </w:rPr>
        <w:t xml:space="preserve"> та</w:t>
      </w:r>
      <w:r w:rsidRPr="002860AD">
        <w:rPr>
          <w:b w:val="0"/>
          <w:color w:val="000000" w:themeColor="text1"/>
        </w:rPr>
        <w:t xml:space="preserve"> технічно доцільним видом відновлюваної енергії. Важливо відзначити, що застосування сонячної енергії для опалення будівель може бути некоректним, </w:t>
      </w:r>
      <w:r w:rsidR="00597E22">
        <w:rPr>
          <w:b w:val="0"/>
          <w:color w:val="000000" w:themeColor="text1"/>
        </w:rPr>
        <w:t>тому що</w:t>
      </w:r>
      <w:r w:rsidRPr="002860AD">
        <w:rPr>
          <w:b w:val="0"/>
          <w:color w:val="000000" w:themeColor="text1"/>
        </w:rPr>
        <w:t xml:space="preserve"> воно обмеж</w:t>
      </w:r>
      <w:r w:rsidR="00CC4856">
        <w:rPr>
          <w:b w:val="0"/>
          <w:color w:val="000000" w:themeColor="text1"/>
        </w:rPr>
        <w:t>ене</w:t>
      </w:r>
      <w:r w:rsidRPr="002860AD">
        <w:rPr>
          <w:b w:val="0"/>
          <w:color w:val="000000" w:themeColor="text1"/>
        </w:rPr>
        <w:t xml:space="preserve"> територіями з теплим кліматом, </w:t>
      </w:r>
      <w:r w:rsidR="00CC4856">
        <w:rPr>
          <w:b w:val="0"/>
          <w:color w:val="000000" w:themeColor="text1"/>
        </w:rPr>
        <w:t>високою</w:t>
      </w:r>
      <w:r w:rsidRPr="002860AD">
        <w:rPr>
          <w:b w:val="0"/>
          <w:color w:val="000000" w:themeColor="text1"/>
        </w:rPr>
        <w:t xml:space="preserve"> кількістю сонячних днів і високим рівнем сонячної радіації.</w:t>
      </w:r>
    </w:p>
    <w:p w14:paraId="24EEFE35" w14:textId="77777777" w:rsidR="00B0320A" w:rsidRDefault="00B0320A" w:rsidP="0077273F">
      <w:pPr>
        <w:spacing w:after="160" w:line="259" w:lineRule="auto"/>
        <w:ind w:firstLine="0"/>
        <w:rPr>
          <w:shd w:val="clear" w:color="auto" w:fill="FFFFFF"/>
        </w:rPr>
      </w:pPr>
      <w:r>
        <w:rPr>
          <w:shd w:val="clear" w:color="auto" w:fill="FFFFFF"/>
        </w:rPr>
        <w:br w:type="page"/>
      </w:r>
    </w:p>
    <w:p w14:paraId="7F9AEE2C" w14:textId="7E8926F1" w:rsidR="00003155" w:rsidRPr="00E87CD8" w:rsidRDefault="00003155" w:rsidP="0077273F">
      <w:pPr>
        <w:ind w:firstLine="0"/>
        <w:jc w:val="center"/>
        <w:rPr>
          <w:b w:val="0"/>
        </w:rPr>
      </w:pPr>
      <w:r w:rsidRPr="00015F8B">
        <w:rPr>
          <w:shd w:val="clear" w:color="auto" w:fill="FFFFFF"/>
        </w:rPr>
        <w:lastRenderedPageBreak/>
        <w:t>1 ЗАГАЛЬНІ ВІДОМОСТІ ПРО ОБ’ЄКТ ДОСЛІДЖЕННЯ</w:t>
      </w:r>
    </w:p>
    <w:p w14:paraId="75B013A7" w14:textId="77777777" w:rsidR="00003155" w:rsidRPr="00A048FE" w:rsidRDefault="00003155" w:rsidP="0077273F">
      <w:pPr>
        <w:ind w:firstLine="568"/>
        <w:jc w:val="both"/>
        <w:rPr>
          <w:b w:val="0"/>
          <w:shd w:val="clear" w:color="auto" w:fill="FFFFFF"/>
        </w:rPr>
      </w:pPr>
    </w:p>
    <w:p w14:paraId="7EEEEFAA" w14:textId="77777777" w:rsidR="00003155" w:rsidRPr="00B0320A" w:rsidRDefault="00003155" w:rsidP="0077273F">
      <w:pPr>
        <w:jc w:val="both"/>
        <w:rPr>
          <w:shd w:val="clear" w:color="auto" w:fill="FFFFFF"/>
        </w:rPr>
      </w:pPr>
      <w:r w:rsidRPr="00B0320A">
        <w:rPr>
          <w:shd w:val="clear" w:color="auto" w:fill="FFFFFF"/>
        </w:rPr>
        <w:t>1.1</w:t>
      </w:r>
      <w:r w:rsidR="00CC5D2A" w:rsidRPr="00B0320A">
        <w:rPr>
          <w:shd w:val="clear" w:color="auto" w:fill="FFFFFF"/>
        </w:rPr>
        <w:t xml:space="preserve"> </w:t>
      </w:r>
      <w:r w:rsidR="00CC5D2A" w:rsidRPr="00B0320A">
        <w:t>Загальні характеристики об’єкту дослідження</w:t>
      </w:r>
    </w:p>
    <w:p w14:paraId="2F6D52A8" w14:textId="77777777" w:rsidR="00003155" w:rsidRPr="00A048FE" w:rsidRDefault="00003155" w:rsidP="0077273F">
      <w:pPr>
        <w:jc w:val="both"/>
        <w:rPr>
          <w:b w:val="0"/>
        </w:rPr>
      </w:pPr>
    </w:p>
    <w:p w14:paraId="1008C14A" w14:textId="02F80E25" w:rsidR="00C23941" w:rsidRPr="00A048FE" w:rsidRDefault="00C23941" w:rsidP="00C23941">
      <w:pPr>
        <w:jc w:val="both"/>
        <w:rPr>
          <w:b w:val="0"/>
        </w:rPr>
      </w:pPr>
      <w:r w:rsidRPr="00A048FE">
        <w:rPr>
          <w:b w:val="0"/>
        </w:rPr>
        <w:t>Об’єкт дос</w:t>
      </w:r>
      <w:r>
        <w:rPr>
          <w:b w:val="0"/>
        </w:rPr>
        <w:t xml:space="preserve">лідження </w:t>
      </w:r>
      <w:r w:rsidR="00CC4856">
        <w:rPr>
          <w:b w:val="0"/>
        </w:rPr>
        <w:t>-</w:t>
      </w:r>
      <w:r>
        <w:rPr>
          <w:b w:val="0"/>
        </w:rPr>
        <w:t xml:space="preserve"> навчальний корпус № 13</w:t>
      </w:r>
      <w:r w:rsidRPr="00A048FE">
        <w:rPr>
          <w:b w:val="0"/>
        </w:rPr>
        <w:t xml:space="preserve"> </w:t>
      </w:r>
      <w:r w:rsidRPr="00A048FE">
        <w:rPr>
          <w:b w:val="0"/>
          <w:shd w:val="clear" w:color="auto" w:fill="FFFFFF"/>
        </w:rPr>
        <w:t>«</w:t>
      </w:r>
      <w:r w:rsidRPr="00A048FE">
        <w:rPr>
          <w:b w:val="0"/>
        </w:rPr>
        <w:t>КПІ ім. І. Сікорського</w:t>
      </w:r>
      <w:r w:rsidRPr="00A048FE">
        <w:rPr>
          <w:b w:val="0"/>
          <w:shd w:val="clear" w:color="auto" w:fill="FFFFFF"/>
        </w:rPr>
        <w:t>»</w:t>
      </w:r>
      <w:r>
        <w:rPr>
          <w:b w:val="0"/>
          <w:shd w:val="clear" w:color="auto" w:fill="FFFFFF"/>
        </w:rPr>
        <w:t>.</w:t>
      </w:r>
      <w:r w:rsidRPr="00A048FE">
        <w:rPr>
          <w:b w:val="0"/>
        </w:rPr>
        <w:t xml:space="preserve"> </w:t>
      </w:r>
    </w:p>
    <w:p w14:paraId="3AEBE795" w14:textId="3B2AFFD5" w:rsidR="00C23941" w:rsidRDefault="00C23941" w:rsidP="00C23941">
      <w:pPr>
        <w:pStyle w:val="af2"/>
        <w:spacing w:after="0" w:line="360" w:lineRule="auto"/>
        <w:ind w:firstLine="709"/>
        <w:jc w:val="both"/>
        <w:rPr>
          <w:rFonts w:ascii="Times New Roman" w:hAnsi="Times New Roman" w:cs="Times New Roman"/>
          <w:color w:val="000000" w:themeColor="text1"/>
          <w:sz w:val="28"/>
          <w:szCs w:val="28"/>
        </w:rPr>
      </w:pPr>
      <w:r w:rsidRPr="00512A6D">
        <w:rPr>
          <w:rFonts w:ascii="Times New Roman" w:hAnsi="Times New Roman" w:cs="Times New Roman"/>
          <w:sz w:val="28"/>
          <w:szCs w:val="28"/>
        </w:rPr>
        <w:t>Навчальний к</w:t>
      </w:r>
      <w:r>
        <w:rPr>
          <w:rFonts w:ascii="Times New Roman" w:hAnsi="Times New Roman" w:cs="Times New Roman"/>
          <w:sz w:val="28"/>
          <w:szCs w:val="28"/>
        </w:rPr>
        <w:t>орпус №13 (рис. 1.1 та 1.2)</w:t>
      </w:r>
      <w:r w:rsidRPr="00512A6D">
        <w:rPr>
          <w:rFonts w:ascii="Times New Roman" w:hAnsi="Times New Roman" w:cs="Times New Roman"/>
          <w:sz w:val="28"/>
          <w:szCs w:val="28"/>
        </w:rPr>
        <w:t xml:space="preserve"> збудовано</w:t>
      </w:r>
      <w:r>
        <w:rPr>
          <w:rFonts w:ascii="Times New Roman" w:hAnsi="Times New Roman" w:cs="Times New Roman"/>
          <w:sz w:val="28"/>
          <w:szCs w:val="28"/>
        </w:rPr>
        <w:t>ий</w:t>
      </w:r>
      <w:r w:rsidRPr="00512A6D">
        <w:rPr>
          <w:rFonts w:ascii="Times New Roman" w:hAnsi="Times New Roman" w:cs="Times New Roman"/>
          <w:sz w:val="28"/>
          <w:szCs w:val="28"/>
        </w:rPr>
        <w:t xml:space="preserve"> у 1966 році, він </w:t>
      </w:r>
      <w:r>
        <w:rPr>
          <w:rFonts w:ascii="Times New Roman" w:hAnsi="Times New Roman" w:cs="Times New Roman"/>
          <w:sz w:val="28"/>
          <w:szCs w:val="28"/>
        </w:rPr>
        <w:t>має</w:t>
      </w:r>
      <w:r w:rsidRPr="00512A6D">
        <w:rPr>
          <w:rFonts w:ascii="Times New Roman" w:hAnsi="Times New Roman" w:cs="Times New Roman"/>
          <w:sz w:val="28"/>
          <w:szCs w:val="28"/>
        </w:rPr>
        <w:t xml:space="preserve"> </w:t>
      </w:r>
      <w:r w:rsidR="00D43D60">
        <w:rPr>
          <w:rFonts w:ascii="Times New Roman" w:hAnsi="Times New Roman" w:cs="Times New Roman"/>
          <w:sz w:val="28"/>
          <w:szCs w:val="28"/>
        </w:rPr>
        <w:br/>
      </w:r>
      <w:r w:rsidRPr="00512A6D">
        <w:rPr>
          <w:rFonts w:ascii="Times New Roman" w:hAnsi="Times New Roman" w:cs="Times New Roman"/>
          <w:sz w:val="28"/>
          <w:szCs w:val="28"/>
        </w:rPr>
        <w:t xml:space="preserve">4 поверхів та цокольного поверху. </w:t>
      </w:r>
      <w:r>
        <w:rPr>
          <w:rFonts w:ascii="Times New Roman" w:hAnsi="Times New Roman" w:cs="Times New Roman"/>
          <w:sz w:val="28"/>
          <w:szCs w:val="28"/>
        </w:rPr>
        <w:t>Це відносно нова споруда</w:t>
      </w:r>
      <w:r w:rsidRPr="00512A6D">
        <w:rPr>
          <w:rFonts w:ascii="Times New Roman" w:hAnsi="Times New Roman" w:cs="Times New Roman"/>
          <w:sz w:val="28"/>
          <w:szCs w:val="28"/>
        </w:rPr>
        <w:t xml:space="preserve"> на території університету. </w:t>
      </w:r>
      <w:r>
        <w:rPr>
          <w:rFonts w:ascii="Times New Roman" w:hAnsi="Times New Roman" w:cs="Times New Roman"/>
          <w:sz w:val="28"/>
          <w:szCs w:val="28"/>
        </w:rPr>
        <w:t xml:space="preserve">Будівля є симетрична, та </w:t>
      </w:r>
      <w:r w:rsidRPr="00512A6D">
        <w:rPr>
          <w:rFonts w:ascii="Times New Roman" w:hAnsi="Times New Roman" w:cs="Times New Roman"/>
          <w:sz w:val="28"/>
          <w:szCs w:val="28"/>
        </w:rPr>
        <w:t xml:space="preserve">вміщує 4 корпуси 13,14,15 та 16. </w:t>
      </w:r>
      <w:r w:rsidRPr="00B95E2B">
        <w:rPr>
          <w:rFonts w:ascii="Times New Roman" w:hAnsi="Times New Roman" w:cs="Times New Roman"/>
          <w:color w:val="000000" w:themeColor="text1"/>
          <w:sz w:val="28"/>
          <w:szCs w:val="28"/>
        </w:rPr>
        <w:t>Коридори забирають значний обсяг простору в цій будівлі.</w:t>
      </w:r>
    </w:p>
    <w:p w14:paraId="072025B6" w14:textId="77777777" w:rsidR="00512A6D" w:rsidRPr="00512A6D" w:rsidRDefault="00512A6D" w:rsidP="0077273F">
      <w:pPr>
        <w:pStyle w:val="af2"/>
        <w:spacing w:after="0" w:line="360" w:lineRule="auto"/>
        <w:jc w:val="center"/>
        <w:rPr>
          <w:rFonts w:ascii="Times New Roman" w:hAnsi="Times New Roman" w:cs="Times New Roman"/>
          <w:sz w:val="28"/>
          <w:szCs w:val="28"/>
        </w:rPr>
      </w:pPr>
      <w:r w:rsidRPr="00512A6D">
        <w:rPr>
          <w:rFonts w:ascii="Times New Roman" w:hAnsi="Times New Roman" w:cs="Times New Roman"/>
          <w:noProof/>
          <w:sz w:val="28"/>
          <w:szCs w:val="28"/>
          <w:lang w:val="ru-RU" w:eastAsia="ru-RU"/>
        </w:rPr>
        <w:drawing>
          <wp:inline distT="0" distB="0" distL="0" distR="0" wp14:anchorId="48400FF7" wp14:editId="5CB1469A">
            <wp:extent cx="2842480" cy="1901952"/>
            <wp:effectExtent l="0" t="0" r="0" b="0"/>
            <wp:docPr id="14" name="Image 9" descr="5705f145-03f1-4e95-b671-6742d7fab11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descr="5705f145-03f1-4e95-b671-6742d7fab11c"/>
                    <pic:cNvPicPr/>
                  </pic:nvPicPr>
                  <pic:blipFill>
                    <a:blip r:embed="rId9" cstate="print"/>
                    <a:stretch>
                      <a:fillRect/>
                    </a:stretch>
                  </pic:blipFill>
                  <pic:spPr>
                    <a:xfrm>
                      <a:off x="0" y="0"/>
                      <a:ext cx="2842480" cy="1901952"/>
                    </a:xfrm>
                    <a:prstGeom prst="rect">
                      <a:avLst/>
                    </a:prstGeom>
                  </pic:spPr>
                </pic:pic>
              </a:graphicData>
            </a:graphic>
          </wp:inline>
        </w:drawing>
      </w:r>
    </w:p>
    <w:p w14:paraId="77535DC7" w14:textId="77777777" w:rsidR="00512A6D" w:rsidRPr="00512A6D" w:rsidRDefault="00512A6D" w:rsidP="0077273F">
      <w:pPr>
        <w:pStyle w:val="af2"/>
        <w:spacing w:after="0" w:line="360" w:lineRule="auto"/>
        <w:jc w:val="center"/>
        <w:rPr>
          <w:rFonts w:ascii="Times New Roman" w:hAnsi="Times New Roman" w:cs="Times New Roman"/>
          <w:sz w:val="28"/>
          <w:szCs w:val="28"/>
        </w:rPr>
      </w:pPr>
      <w:r w:rsidRPr="00512A6D">
        <w:rPr>
          <w:rFonts w:ascii="Times New Roman" w:hAnsi="Times New Roman" w:cs="Times New Roman"/>
          <w:sz w:val="28"/>
          <w:szCs w:val="28"/>
        </w:rPr>
        <w:t>Рисунок</w:t>
      </w:r>
      <w:r w:rsidRPr="00512A6D">
        <w:rPr>
          <w:rFonts w:ascii="Times New Roman" w:hAnsi="Times New Roman" w:cs="Times New Roman"/>
          <w:spacing w:val="-11"/>
          <w:sz w:val="28"/>
          <w:szCs w:val="28"/>
        </w:rPr>
        <w:t xml:space="preserve"> </w:t>
      </w:r>
      <w:r w:rsidRPr="00512A6D">
        <w:rPr>
          <w:rFonts w:ascii="Times New Roman" w:hAnsi="Times New Roman" w:cs="Times New Roman"/>
          <w:sz w:val="28"/>
          <w:szCs w:val="28"/>
        </w:rPr>
        <w:t>1.1</w:t>
      </w:r>
      <w:r w:rsidRPr="00512A6D">
        <w:rPr>
          <w:rFonts w:ascii="Times New Roman" w:hAnsi="Times New Roman" w:cs="Times New Roman"/>
          <w:spacing w:val="-8"/>
          <w:sz w:val="28"/>
          <w:szCs w:val="28"/>
        </w:rPr>
        <w:t xml:space="preserve"> </w:t>
      </w:r>
      <w:r w:rsidRPr="00512A6D">
        <w:rPr>
          <w:rFonts w:ascii="Times New Roman" w:hAnsi="Times New Roman" w:cs="Times New Roman"/>
          <w:sz w:val="28"/>
          <w:szCs w:val="28"/>
        </w:rPr>
        <w:t>–</w:t>
      </w:r>
      <w:r w:rsidRPr="00512A6D">
        <w:rPr>
          <w:rFonts w:ascii="Times New Roman" w:hAnsi="Times New Roman" w:cs="Times New Roman"/>
          <w:spacing w:val="-7"/>
          <w:sz w:val="28"/>
          <w:szCs w:val="28"/>
        </w:rPr>
        <w:t xml:space="preserve"> </w:t>
      </w:r>
      <w:r w:rsidRPr="00512A6D">
        <w:rPr>
          <w:rFonts w:ascii="Times New Roman" w:hAnsi="Times New Roman" w:cs="Times New Roman"/>
          <w:sz w:val="28"/>
          <w:szCs w:val="28"/>
        </w:rPr>
        <w:t>Корпус</w:t>
      </w:r>
      <w:r w:rsidRPr="00512A6D">
        <w:rPr>
          <w:rFonts w:ascii="Times New Roman" w:hAnsi="Times New Roman" w:cs="Times New Roman"/>
          <w:spacing w:val="-7"/>
          <w:sz w:val="28"/>
          <w:szCs w:val="28"/>
        </w:rPr>
        <w:t xml:space="preserve"> </w:t>
      </w:r>
      <w:r w:rsidRPr="00512A6D">
        <w:rPr>
          <w:rFonts w:ascii="Times New Roman" w:hAnsi="Times New Roman" w:cs="Times New Roman"/>
          <w:sz w:val="28"/>
          <w:szCs w:val="28"/>
        </w:rPr>
        <w:t>№13</w:t>
      </w:r>
      <w:r w:rsidRPr="00512A6D">
        <w:rPr>
          <w:rFonts w:ascii="Times New Roman" w:hAnsi="Times New Roman" w:cs="Times New Roman"/>
          <w:spacing w:val="-8"/>
          <w:sz w:val="28"/>
          <w:szCs w:val="28"/>
        </w:rPr>
        <w:t xml:space="preserve"> </w:t>
      </w:r>
      <w:r w:rsidRPr="00512A6D">
        <w:rPr>
          <w:rFonts w:ascii="Times New Roman" w:hAnsi="Times New Roman" w:cs="Times New Roman"/>
          <w:sz w:val="28"/>
          <w:szCs w:val="28"/>
        </w:rPr>
        <w:t>«</w:t>
      </w:r>
      <w:r>
        <w:rPr>
          <w:rFonts w:ascii="Times New Roman" w:hAnsi="Times New Roman" w:cs="Times New Roman"/>
          <w:sz w:val="28"/>
          <w:szCs w:val="28"/>
        </w:rPr>
        <w:t>КПІ</w:t>
      </w:r>
      <w:r w:rsidRPr="00512A6D">
        <w:rPr>
          <w:rFonts w:ascii="Times New Roman" w:hAnsi="Times New Roman" w:cs="Times New Roman"/>
          <w:spacing w:val="-8"/>
          <w:sz w:val="28"/>
          <w:szCs w:val="28"/>
        </w:rPr>
        <w:t xml:space="preserve"> </w:t>
      </w:r>
      <w:r w:rsidRPr="00512A6D">
        <w:rPr>
          <w:rFonts w:ascii="Times New Roman" w:hAnsi="Times New Roman" w:cs="Times New Roman"/>
          <w:spacing w:val="-5"/>
          <w:sz w:val="28"/>
          <w:szCs w:val="28"/>
        </w:rPr>
        <w:t>ім.</w:t>
      </w:r>
      <w:r>
        <w:rPr>
          <w:rFonts w:ascii="Times New Roman" w:hAnsi="Times New Roman" w:cs="Times New Roman"/>
          <w:sz w:val="28"/>
          <w:szCs w:val="28"/>
        </w:rPr>
        <w:t xml:space="preserve"> </w:t>
      </w:r>
      <w:r w:rsidRPr="00512A6D">
        <w:rPr>
          <w:rFonts w:ascii="Times New Roman" w:hAnsi="Times New Roman" w:cs="Times New Roman"/>
          <w:sz w:val="28"/>
          <w:szCs w:val="28"/>
        </w:rPr>
        <w:t xml:space="preserve">Ігоря </w:t>
      </w:r>
      <w:r w:rsidRPr="00512A6D">
        <w:rPr>
          <w:rFonts w:ascii="Times New Roman" w:hAnsi="Times New Roman" w:cs="Times New Roman"/>
          <w:spacing w:val="-2"/>
          <w:sz w:val="28"/>
          <w:szCs w:val="28"/>
        </w:rPr>
        <w:t>Сікорського»</w:t>
      </w:r>
    </w:p>
    <w:p w14:paraId="54419101" w14:textId="77777777" w:rsidR="00512A6D" w:rsidRPr="00512A6D" w:rsidRDefault="00512A6D" w:rsidP="0077273F">
      <w:pPr>
        <w:pStyle w:val="af2"/>
        <w:spacing w:after="0" w:line="360" w:lineRule="auto"/>
        <w:jc w:val="both"/>
        <w:rPr>
          <w:rFonts w:ascii="Times New Roman" w:hAnsi="Times New Roman" w:cs="Times New Roman"/>
          <w:sz w:val="28"/>
          <w:szCs w:val="28"/>
        </w:rPr>
      </w:pPr>
      <w:r w:rsidRPr="00512A6D">
        <w:rPr>
          <w:rFonts w:ascii="Times New Roman" w:hAnsi="Times New Roman" w:cs="Times New Roman"/>
          <w:noProof/>
          <w:sz w:val="28"/>
          <w:szCs w:val="28"/>
          <w:lang w:val="ru-RU" w:eastAsia="ru-RU"/>
        </w:rPr>
        <w:drawing>
          <wp:anchor distT="0" distB="0" distL="0" distR="0" simplePos="0" relativeHeight="251682816" behindDoc="1" locked="0" layoutInCell="1" allowOverlap="1" wp14:anchorId="17EE73EA" wp14:editId="31E1960D">
            <wp:simplePos x="0" y="0"/>
            <wp:positionH relativeFrom="page">
              <wp:posOffset>2665476</wp:posOffset>
            </wp:positionH>
            <wp:positionV relativeFrom="paragraph">
              <wp:posOffset>301511</wp:posOffset>
            </wp:positionV>
            <wp:extent cx="3381176" cy="1756790"/>
            <wp:effectExtent l="0" t="0" r="0" b="0"/>
            <wp:wrapTopAndBottom/>
            <wp:docPr id="15"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0" cstate="print"/>
                    <a:stretch>
                      <a:fillRect/>
                    </a:stretch>
                  </pic:blipFill>
                  <pic:spPr>
                    <a:xfrm>
                      <a:off x="0" y="0"/>
                      <a:ext cx="3381176" cy="1756790"/>
                    </a:xfrm>
                    <a:prstGeom prst="rect">
                      <a:avLst/>
                    </a:prstGeom>
                  </pic:spPr>
                </pic:pic>
              </a:graphicData>
            </a:graphic>
          </wp:anchor>
        </w:drawing>
      </w:r>
    </w:p>
    <w:p w14:paraId="7264BAFD" w14:textId="77777777" w:rsidR="00512A6D" w:rsidRPr="00512A6D" w:rsidRDefault="00512A6D" w:rsidP="0077273F">
      <w:pPr>
        <w:pStyle w:val="af2"/>
        <w:spacing w:after="0" w:line="360" w:lineRule="auto"/>
        <w:jc w:val="center"/>
        <w:rPr>
          <w:rFonts w:ascii="Times New Roman" w:hAnsi="Times New Roman" w:cs="Times New Roman"/>
          <w:sz w:val="28"/>
          <w:szCs w:val="28"/>
        </w:rPr>
      </w:pPr>
      <w:r w:rsidRPr="00512A6D">
        <w:rPr>
          <w:rFonts w:ascii="Times New Roman" w:hAnsi="Times New Roman" w:cs="Times New Roman"/>
          <w:sz w:val="28"/>
          <w:szCs w:val="28"/>
        </w:rPr>
        <w:t>Рисунок</w:t>
      </w:r>
      <w:r w:rsidRPr="00512A6D">
        <w:rPr>
          <w:rFonts w:ascii="Times New Roman" w:hAnsi="Times New Roman" w:cs="Times New Roman"/>
          <w:spacing w:val="-6"/>
          <w:sz w:val="28"/>
          <w:szCs w:val="28"/>
        </w:rPr>
        <w:t xml:space="preserve"> </w:t>
      </w:r>
      <w:r w:rsidRPr="00512A6D">
        <w:rPr>
          <w:rFonts w:ascii="Times New Roman" w:hAnsi="Times New Roman" w:cs="Times New Roman"/>
          <w:sz w:val="28"/>
          <w:szCs w:val="28"/>
        </w:rPr>
        <w:t>1.2</w:t>
      </w:r>
      <w:r w:rsidRPr="00512A6D">
        <w:rPr>
          <w:rFonts w:ascii="Times New Roman" w:hAnsi="Times New Roman" w:cs="Times New Roman"/>
          <w:spacing w:val="-5"/>
          <w:sz w:val="28"/>
          <w:szCs w:val="28"/>
        </w:rPr>
        <w:t xml:space="preserve"> </w:t>
      </w:r>
      <w:r w:rsidRPr="00512A6D">
        <w:rPr>
          <w:rFonts w:ascii="Times New Roman" w:hAnsi="Times New Roman" w:cs="Times New Roman"/>
          <w:sz w:val="28"/>
          <w:szCs w:val="28"/>
        </w:rPr>
        <w:t>–</w:t>
      </w:r>
      <w:r w:rsidRPr="00512A6D">
        <w:rPr>
          <w:rFonts w:ascii="Times New Roman" w:hAnsi="Times New Roman" w:cs="Times New Roman"/>
          <w:spacing w:val="-5"/>
          <w:sz w:val="28"/>
          <w:szCs w:val="28"/>
        </w:rPr>
        <w:t xml:space="preserve"> </w:t>
      </w:r>
      <w:r w:rsidRPr="00512A6D">
        <w:rPr>
          <w:rFonts w:ascii="Times New Roman" w:hAnsi="Times New Roman" w:cs="Times New Roman"/>
          <w:sz w:val="28"/>
          <w:szCs w:val="28"/>
        </w:rPr>
        <w:t>Розташування</w:t>
      </w:r>
      <w:r w:rsidRPr="00512A6D">
        <w:rPr>
          <w:rFonts w:ascii="Times New Roman" w:hAnsi="Times New Roman" w:cs="Times New Roman"/>
          <w:spacing w:val="-9"/>
          <w:sz w:val="28"/>
          <w:szCs w:val="28"/>
        </w:rPr>
        <w:t xml:space="preserve"> </w:t>
      </w:r>
      <w:r w:rsidRPr="00512A6D">
        <w:rPr>
          <w:rFonts w:ascii="Times New Roman" w:hAnsi="Times New Roman" w:cs="Times New Roman"/>
          <w:sz w:val="28"/>
          <w:szCs w:val="28"/>
        </w:rPr>
        <w:t>корпусу №13</w:t>
      </w:r>
      <w:r w:rsidRPr="00512A6D">
        <w:rPr>
          <w:rFonts w:ascii="Times New Roman" w:hAnsi="Times New Roman" w:cs="Times New Roman"/>
          <w:spacing w:val="-5"/>
          <w:sz w:val="28"/>
          <w:szCs w:val="28"/>
        </w:rPr>
        <w:t xml:space="preserve"> </w:t>
      </w:r>
      <w:r w:rsidRPr="00512A6D">
        <w:rPr>
          <w:rFonts w:ascii="Times New Roman" w:hAnsi="Times New Roman" w:cs="Times New Roman"/>
          <w:sz w:val="28"/>
          <w:szCs w:val="28"/>
        </w:rPr>
        <w:t>«К</w:t>
      </w:r>
      <w:r>
        <w:rPr>
          <w:rFonts w:ascii="Times New Roman" w:hAnsi="Times New Roman" w:cs="Times New Roman"/>
          <w:sz w:val="28"/>
          <w:szCs w:val="28"/>
        </w:rPr>
        <w:t>ПІ</w:t>
      </w:r>
      <w:r w:rsidRPr="00512A6D">
        <w:rPr>
          <w:rFonts w:ascii="Times New Roman" w:hAnsi="Times New Roman" w:cs="Times New Roman"/>
          <w:sz w:val="28"/>
          <w:szCs w:val="28"/>
        </w:rPr>
        <w:t xml:space="preserve"> ім. Ігоря Сікорського»</w:t>
      </w:r>
    </w:p>
    <w:p w14:paraId="1D665DC5" w14:textId="77777777" w:rsidR="00B0320A" w:rsidRDefault="00B0320A" w:rsidP="0077273F">
      <w:pPr>
        <w:pStyle w:val="af2"/>
        <w:spacing w:after="0" w:line="360" w:lineRule="auto"/>
        <w:ind w:firstLine="567"/>
        <w:jc w:val="both"/>
        <w:rPr>
          <w:rFonts w:ascii="Times New Roman" w:hAnsi="Times New Roman" w:cs="Times New Roman"/>
          <w:sz w:val="28"/>
          <w:szCs w:val="28"/>
        </w:rPr>
      </w:pPr>
    </w:p>
    <w:p w14:paraId="7B280A95" w14:textId="77777777" w:rsidR="00C23941" w:rsidRDefault="00C23941" w:rsidP="0077273F">
      <w:pPr>
        <w:pStyle w:val="af2"/>
        <w:spacing w:after="0" w:line="360" w:lineRule="auto"/>
        <w:ind w:firstLine="706"/>
        <w:jc w:val="both"/>
      </w:pPr>
      <w:r>
        <w:rPr>
          <w:rFonts w:ascii="Times New Roman" w:hAnsi="Times New Roman" w:cs="Times New Roman"/>
          <w:sz w:val="28"/>
          <w:szCs w:val="28"/>
        </w:rPr>
        <w:t>Протягом робочого дня у</w:t>
      </w:r>
      <w:r w:rsidRPr="00512A6D">
        <w:rPr>
          <w:rFonts w:ascii="Times New Roman" w:hAnsi="Times New Roman" w:cs="Times New Roman"/>
          <w:spacing w:val="60"/>
          <w:w w:val="150"/>
          <w:sz w:val="28"/>
          <w:szCs w:val="28"/>
        </w:rPr>
        <w:t xml:space="preserve"> </w:t>
      </w:r>
      <w:r w:rsidRPr="00512A6D">
        <w:rPr>
          <w:rFonts w:ascii="Times New Roman" w:hAnsi="Times New Roman" w:cs="Times New Roman"/>
          <w:sz w:val="28"/>
          <w:szCs w:val="28"/>
        </w:rPr>
        <w:t>корпусі</w:t>
      </w:r>
      <w:r w:rsidRPr="00512A6D">
        <w:rPr>
          <w:rFonts w:ascii="Times New Roman" w:hAnsi="Times New Roman" w:cs="Times New Roman"/>
          <w:spacing w:val="61"/>
          <w:w w:val="150"/>
          <w:sz w:val="28"/>
          <w:szCs w:val="28"/>
        </w:rPr>
        <w:t xml:space="preserve"> </w:t>
      </w:r>
      <w:r w:rsidRPr="00512A6D">
        <w:rPr>
          <w:rFonts w:ascii="Times New Roman" w:hAnsi="Times New Roman" w:cs="Times New Roman"/>
          <w:sz w:val="28"/>
          <w:szCs w:val="28"/>
        </w:rPr>
        <w:t>знаходиться</w:t>
      </w:r>
      <w:r w:rsidRPr="00512A6D">
        <w:rPr>
          <w:rFonts w:ascii="Times New Roman" w:hAnsi="Times New Roman" w:cs="Times New Roman"/>
          <w:spacing w:val="60"/>
          <w:w w:val="150"/>
          <w:sz w:val="28"/>
          <w:szCs w:val="28"/>
        </w:rPr>
        <w:t xml:space="preserve"> </w:t>
      </w:r>
      <w:r w:rsidRPr="00512A6D">
        <w:rPr>
          <w:rFonts w:ascii="Times New Roman" w:hAnsi="Times New Roman" w:cs="Times New Roman"/>
          <w:spacing w:val="-2"/>
          <w:sz w:val="28"/>
          <w:szCs w:val="28"/>
        </w:rPr>
        <w:t>приблизно</w:t>
      </w:r>
      <w:r>
        <w:rPr>
          <w:rFonts w:ascii="Times New Roman" w:hAnsi="Times New Roman" w:cs="Times New Roman"/>
          <w:spacing w:val="-2"/>
          <w:sz w:val="28"/>
          <w:szCs w:val="28"/>
        </w:rPr>
        <w:t xml:space="preserve"> </w:t>
      </w:r>
      <w:r>
        <w:rPr>
          <w:rFonts w:ascii="Times New Roman" w:hAnsi="Times New Roman" w:cs="Times New Roman"/>
          <w:spacing w:val="-2"/>
          <w:sz w:val="28"/>
          <w:szCs w:val="28"/>
        </w:rPr>
        <w:br/>
      </w:r>
      <w:r w:rsidRPr="00512A6D">
        <w:rPr>
          <w:rFonts w:ascii="Times New Roman" w:hAnsi="Times New Roman" w:cs="Times New Roman"/>
          <w:sz w:val="28"/>
          <w:szCs w:val="28"/>
        </w:rPr>
        <w:t xml:space="preserve">90 працівників, </w:t>
      </w:r>
      <w:r>
        <w:rPr>
          <w:rFonts w:ascii="Times New Roman" w:hAnsi="Times New Roman" w:cs="Times New Roman"/>
          <w:sz w:val="28"/>
          <w:szCs w:val="28"/>
        </w:rPr>
        <w:t>разом з обслуговуючим</w:t>
      </w:r>
      <w:r w:rsidRPr="00512A6D">
        <w:rPr>
          <w:rFonts w:ascii="Times New Roman" w:hAnsi="Times New Roman" w:cs="Times New Roman"/>
          <w:sz w:val="28"/>
          <w:szCs w:val="28"/>
        </w:rPr>
        <w:t xml:space="preserve"> персонал</w:t>
      </w:r>
      <w:r>
        <w:rPr>
          <w:rFonts w:ascii="Times New Roman" w:hAnsi="Times New Roman" w:cs="Times New Roman"/>
          <w:sz w:val="28"/>
          <w:szCs w:val="28"/>
        </w:rPr>
        <w:t>ом</w:t>
      </w:r>
      <w:r w:rsidRPr="00512A6D">
        <w:rPr>
          <w:rFonts w:ascii="Times New Roman" w:hAnsi="Times New Roman" w:cs="Times New Roman"/>
          <w:sz w:val="28"/>
          <w:szCs w:val="28"/>
        </w:rPr>
        <w:t xml:space="preserve">. Приблизна реальна кількість людей , </w:t>
      </w:r>
      <w:r>
        <w:rPr>
          <w:rFonts w:ascii="Times New Roman" w:hAnsi="Times New Roman" w:cs="Times New Roman"/>
          <w:sz w:val="28"/>
          <w:szCs w:val="28"/>
        </w:rPr>
        <w:t>які</w:t>
      </w:r>
      <w:r w:rsidRPr="00512A6D">
        <w:rPr>
          <w:rFonts w:ascii="Times New Roman" w:hAnsi="Times New Roman" w:cs="Times New Roman"/>
          <w:sz w:val="28"/>
          <w:szCs w:val="28"/>
        </w:rPr>
        <w:t xml:space="preserve"> постійно знаходяться у корпусі (співробітники</w:t>
      </w:r>
      <w:r>
        <w:rPr>
          <w:rFonts w:ascii="Times New Roman" w:hAnsi="Times New Roman" w:cs="Times New Roman"/>
          <w:sz w:val="28"/>
          <w:szCs w:val="28"/>
        </w:rPr>
        <w:t xml:space="preserve"> та </w:t>
      </w:r>
      <w:r w:rsidRPr="00512A6D">
        <w:rPr>
          <w:rFonts w:ascii="Times New Roman" w:hAnsi="Times New Roman" w:cs="Times New Roman"/>
          <w:sz w:val="28"/>
          <w:szCs w:val="28"/>
        </w:rPr>
        <w:t>студенти)</w:t>
      </w:r>
      <w:r w:rsidRPr="00512A6D">
        <w:rPr>
          <w:rFonts w:ascii="Times New Roman" w:hAnsi="Times New Roman" w:cs="Times New Roman"/>
          <w:spacing w:val="40"/>
          <w:sz w:val="28"/>
          <w:szCs w:val="28"/>
        </w:rPr>
        <w:t xml:space="preserve"> </w:t>
      </w:r>
      <w:r w:rsidRPr="00512A6D">
        <w:rPr>
          <w:rFonts w:ascii="Times New Roman" w:hAnsi="Times New Roman" w:cs="Times New Roman"/>
          <w:sz w:val="28"/>
          <w:szCs w:val="28"/>
        </w:rPr>
        <w:t xml:space="preserve">складає </w:t>
      </w:r>
      <w:r>
        <w:rPr>
          <w:rFonts w:ascii="Times New Roman" w:hAnsi="Times New Roman" w:cs="Times New Roman"/>
          <w:sz w:val="28"/>
          <w:szCs w:val="28"/>
        </w:rPr>
        <w:br/>
      </w:r>
      <w:r w:rsidRPr="00512A6D">
        <w:rPr>
          <w:rFonts w:ascii="Times New Roman" w:hAnsi="Times New Roman" w:cs="Times New Roman"/>
          <w:sz w:val="28"/>
          <w:szCs w:val="28"/>
        </w:rPr>
        <w:t>400</w:t>
      </w:r>
      <w:r>
        <w:rPr>
          <w:rFonts w:ascii="Times New Roman" w:hAnsi="Times New Roman" w:cs="Times New Roman"/>
          <w:sz w:val="28"/>
          <w:szCs w:val="28"/>
        </w:rPr>
        <w:t xml:space="preserve"> чоловік.</w:t>
      </w:r>
    </w:p>
    <w:p w14:paraId="4A2AE2ED" w14:textId="77777777" w:rsidR="00C23941" w:rsidRPr="00B95E2B" w:rsidRDefault="00C23941" w:rsidP="00C23941">
      <w:pPr>
        <w:pStyle w:val="af2"/>
        <w:spacing w:after="0" w:line="360" w:lineRule="auto"/>
        <w:ind w:firstLine="709"/>
        <w:rPr>
          <w:rFonts w:ascii="Times New Roman" w:hAnsi="Times New Roman" w:cs="Times New Roman"/>
          <w:sz w:val="28"/>
          <w:szCs w:val="28"/>
        </w:rPr>
      </w:pPr>
      <w:r>
        <w:rPr>
          <w:rFonts w:ascii="Times New Roman" w:hAnsi="Times New Roman" w:cs="Times New Roman"/>
          <w:color w:val="000000" w:themeColor="text1"/>
          <w:sz w:val="28"/>
          <w:szCs w:val="28"/>
        </w:rPr>
        <w:lastRenderedPageBreak/>
        <w:t>В</w:t>
      </w:r>
      <w:r w:rsidRPr="002860AD">
        <w:rPr>
          <w:rFonts w:ascii="Times New Roman" w:hAnsi="Times New Roman" w:cs="Times New Roman"/>
          <w:color w:val="000000" w:themeColor="text1"/>
          <w:sz w:val="28"/>
          <w:szCs w:val="28"/>
        </w:rPr>
        <w:t>казаний корпус оснащений комп'ютерними лабораторіями, спрямованими на розвиток навичок у галузях системного аналізу</w:t>
      </w:r>
      <w:r>
        <w:rPr>
          <w:rFonts w:ascii="Times New Roman" w:hAnsi="Times New Roman" w:cs="Times New Roman"/>
          <w:color w:val="000000" w:themeColor="text1"/>
          <w:sz w:val="28"/>
          <w:szCs w:val="28"/>
        </w:rPr>
        <w:t>.</w:t>
      </w:r>
    </w:p>
    <w:p w14:paraId="6A506E0B" w14:textId="00CE0F39" w:rsidR="00C23941" w:rsidRPr="00512A6D" w:rsidRDefault="00C23941" w:rsidP="00C23941">
      <w:pPr>
        <w:pStyle w:val="af2"/>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t>Освітлюється будівля</w:t>
      </w:r>
      <w:r w:rsidRPr="00512A6D">
        <w:rPr>
          <w:rFonts w:ascii="Times New Roman" w:hAnsi="Times New Roman" w:cs="Times New Roman"/>
          <w:sz w:val="28"/>
          <w:szCs w:val="28"/>
        </w:rPr>
        <w:t xml:space="preserve"> </w:t>
      </w:r>
      <w:r>
        <w:rPr>
          <w:rFonts w:ascii="Times New Roman" w:hAnsi="Times New Roman" w:cs="Times New Roman"/>
          <w:sz w:val="28"/>
          <w:szCs w:val="28"/>
        </w:rPr>
        <w:t>в більшості люмінесцентними світильниками</w:t>
      </w:r>
      <w:r w:rsidRPr="00512A6D">
        <w:rPr>
          <w:rFonts w:ascii="Times New Roman" w:hAnsi="Times New Roman" w:cs="Times New Roman"/>
          <w:sz w:val="28"/>
          <w:szCs w:val="28"/>
        </w:rPr>
        <w:t xml:space="preserve"> потужністю</w:t>
      </w:r>
      <w:r w:rsidRPr="00512A6D">
        <w:rPr>
          <w:rFonts w:ascii="Times New Roman" w:hAnsi="Times New Roman" w:cs="Times New Roman"/>
          <w:spacing w:val="-3"/>
          <w:sz w:val="28"/>
          <w:szCs w:val="28"/>
        </w:rPr>
        <w:t xml:space="preserve"> </w:t>
      </w:r>
      <w:r w:rsidR="00CC4856" w:rsidRPr="00512A6D">
        <w:rPr>
          <w:rFonts w:ascii="Times New Roman" w:hAnsi="Times New Roman" w:cs="Times New Roman"/>
          <w:sz w:val="28"/>
          <w:szCs w:val="28"/>
        </w:rPr>
        <w:t>36</w:t>
      </w:r>
      <w:r w:rsidRPr="00512A6D">
        <w:rPr>
          <w:rFonts w:ascii="Times New Roman" w:hAnsi="Times New Roman" w:cs="Times New Roman"/>
          <w:sz w:val="28"/>
          <w:szCs w:val="28"/>
        </w:rPr>
        <w:t xml:space="preserve"> та</w:t>
      </w:r>
      <w:r w:rsidRPr="00512A6D">
        <w:rPr>
          <w:rFonts w:ascii="Times New Roman" w:hAnsi="Times New Roman" w:cs="Times New Roman"/>
          <w:spacing w:val="-11"/>
          <w:sz w:val="28"/>
          <w:szCs w:val="28"/>
        </w:rPr>
        <w:t xml:space="preserve"> </w:t>
      </w:r>
      <w:r w:rsidR="00CC4856">
        <w:rPr>
          <w:rFonts w:ascii="Times New Roman" w:hAnsi="Times New Roman" w:cs="Times New Roman"/>
          <w:sz w:val="28"/>
          <w:szCs w:val="28"/>
        </w:rPr>
        <w:t>18</w:t>
      </w:r>
      <w:r w:rsidRPr="00512A6D">
        <w:rPr>
          <w:rFonts w:ascii="Times New Roman" w:hAnsi="Times New Roman" w:cs="Times New Roman"/>
          <w:spacing w:val="-6"/>
          <w:sz w:val="28"/>
          <w:szCs w:val="28"/>
        </w:rPr>
        <w:t xml:space="preserve"> </w:t>
      </w:r>
      <w:r w:rsidRPr="00512A6D">
        <w:rPr>
          <w:rFonts w:ascii="Times New Roman" w:hAnsi="Times New Roman" w:cs="Times New Roman"/>
          <w:sz w:val="28"/>
          <w:szCs w:val="28"/>
        </w:rPr>
        <w:t>Вт та</w:t>
      </w:r>
      <w:r w:rsidRPr="00512A6D">
        <w:rPr>
          <w:rFonts w:ascii="Times New Roman" w:hAnsi="Times New Roman" w:cs="Times New Roman"/>
          <w:spacing w:val="-4"/>
          <w:sz w:val="28"/>
          <w:szCs w:val="28"/>
        </w:rPr>
        <w:t xml:space="preserve"> </w:t>
      </w:r>
      <w:r w:rsidRPr="00512A6D">
        <w:rPr>
          <w:rFonts w:ascii="Times New Roman" w:hAnsi="Times New Roman" w:cs="Times New Roman"/>
          <w:sz w:val="28"/>
          <w:szCs w:val="28"/>
        </w:rPr>
        <w:t>світильник</w:t>
      </w:r>
      <w:r w:rsidR="00CC4856">
        <w:rPr>
          <w:rFonts w:ascii="Times New Roman" w:hAnsi="Times New Roman" w:cs="Times New Roman"/>
          <w:sz w:val="28"/>
          <w:szCs w:val="28"/>
        </w:rPr>
        <w:t>и</w:t>
      </w:r>
      <w:r w:rsidRPr="00512A6D">
        <w:rPr>
          <w:rFonts w:ascii="Times New Roman" w:hAnsi="Times New Roman" w:cs="Times New Roman"/>
          <w:spacing w:val="-5"/>
          <w:sz w:val="28"/>
          <w:szCs w:val="28"/>
        </w:rPr>
        <w:t xml:space="preserve"> </w:t>
      </w:r>
      <w:r w:rsidRPr="00512A6D">
        <w:rPr>
          <w:rFonts w:ascii="Times New Roman" w:hAnsi="Times New Roman" w:cs="Times New Roman"/>
          <w:sz w:val="28"/>
          <w:szCs w:val="28"/>
        </w:rPr>
        <w:t>з</w:t>
      </w:r>
      <w:r w:rsidRPr="00512A6D">
        <w:rPr>
          <w:rFonts w:ascii="Times New Roman" w:hAnsi="Times New Roman" w:cs="Times New Roman"/>
          <w:spacing w:val="-5"/>
          <w:sz w:val="28"/>
          <w:szCs w:val="28"/>
        </w:rPr>
        <w:t xml:space="preserve"> </w:t>
      </w:r>
      <w:r w:rsidRPr="00512A6D">
        <w:rPr>
          <w:rFonts w:ascii="Times New Roman" w:hAnsi="Times New Roman" w:cs="Times New Roman"/>
          <w:sz w:val="28"/>
          <w:szCs w:val="28"/>
        </w:rPr>
        <w:t xml:space="preserve">енергозберігаючими </w:t>
      </w:r>
      <w:r w:rsidRPr="00512A6D">
        <w:rPr>
          <w:rFonts w:ascii="Times New Roman" w:hAnsi="Times New Roman" w:cs="Times New Roman"/>
          <w:spacing w:val="-2"/>
          <w:sz w:val="28"/>
          <w:szCs w:val="28"/>
        </w:rPr>
        <w:t>лампами.</w:t>
      </w:r>
    </w:p>
    <w:p w14:paraId="2A9A94EF" w14:textId="5D2810DC" w:rsidR="00512A6D" w:rsidRPr="00512A6D" w:rsidRDefault="007C5330" w:rsidP="0077273F">
      <w:pPr>
        <w:pStyle w:val="af2"/>
        <w:spacing w:after="0" w:line="360" w:lineRule="auto"/>
        <w:jc w:val="both"/>
        <w:rPr>
          <w:rFonts w:ascii="Times New Roman" w:hAnsi="Times New Roman" w:cs="Times New Roman"/>
          <w:sz w:val="28"/>
          <w:szCs w:val="28"/>
        </w:rPr>
      </w:pPr>
      <w:r w:rsidRPr="00512A6D">
        <w:rPr>
          <w:rFonts w:ascii="Times New Roman" w:hAnsi="Times New Roman" w:cs="Times New Roman"/>
          <w:noProof/>
          <w:sz w:val="28"/>
          <w:szCs w:val="28"/>
          <w:lang w:val="ru-RU" w:eastAsia="ru-RU"/>
        </w:rPr>
        <w:drawing>
          <wp:anchor distT="0" distB="0" distL="0" distR="0" simplePos="0" relativeHeight="251763712" behindDoc="0" locked="0" layoutInCell="1" allowOverlap="1" wp14:anchorId="0ABAF57D" wp14:editId="03E4D38C">
            <wp:simplePos x="0" y="0"/>
            <wp:positionH relativeFrom="page">
              <wp:posOffset>4251960</wp:posOffset>
            </wp:positionH>
            <wp:positionV relativeFrom="paragraph">
              <wp:posOffset>171450</wp:posOffset>
            </wp:positionV>
            <wp:extent cx="2590800" cy="2362200"/>
            <wp:effectExtent l="0" t="0" r="0" b="0"/>
            <wp:wrapNone/>
            <wp:docPr id="3"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rotWithShape="1">
                    <a:blip r:embed="rId11" cstate="print"/>
                    <a:srcRect l="63438" t="19783" r="3644" b="35231"/>
                    <a:stretch/>
                  </pic:blipFill>
                  <pic:spPr bwMode="auto">
                    <a:xfrm>
                      <a:off x="0" y="0"/>
                      <a:ext cx="2590800" cy="2362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12A6D" w:rsidRPr="00512A6D">
        <w:rPr>
          <w:rFonts w:ascii="Times New Roman" w:hAnsi="Times New Roman" w:cs="Times New Roman"/>
          <w:noProof/>
          <w:sz w:val="28"/>
          <w:szCs w:val="28"/>
          <w:lang w:val="ru-RU" w:eastAsia="ru-RU"/>
        </w:rPr>
        <w:drawing>
          <wp:anchor distT="0" distB="0" distL="0" distR="0" simplePos="0" relativeHeight="251684864" behindDoc="0" locked="0" layoutInCell="1" allowOverlap="1" wp14:anchorId="3646337C" wp14:editId="22BBDD8A">
            <wp:simplePos x="0" y="0"/>
            <wp:positionH relativeFrom="margin">
              <wp:align>left</wp:align>
            </wp:positionH>
            <wp:positionV relativeFrom="paragraph">
              <wp:posOffset>80010</wp:posOffset>
            </wp:positionV>
            <wp:extent cx="2804160" cy="2438400"/>
            <wp:effectExtent l="0" t="0" r="0" b="0"/>
            <wp:wrapNone/>
            <wp:docPr id="16"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rotWithShape="1">
                    <a:blip r:embed="rId11" cstate="print"/>
                    <a:srcRect l="-857" t="-542" r="51650" b="47426"/>
                    <a:stretch/>
                  </pic:blipFill>
                  <pic:spPr bwMode="auto">
                    <a:xfrm>
                      <a:off x="0" y="0"/>
                      <a:ext cx="2804160" cy="2438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7504EBF" w14:textId="04084FF2" w:rsidR="00512A6D" w:rsidRPr="00512A6D" w:rsidRDefault="00512A6D" w:rsidP="0077273F">
      <w:pPr>
        <w:pStyle w:val="af2"/>
        <w:spacing w:after="0" w:line="360" w:lineRule="auto"/>
        <w:jc w:val="both"/>
        <w:rPr>
          <w:rFonts w:ascii="Times New Roman" w:hAnsi="Times New Roman" w:cs="Times New Roman"/>
          <w:sz w:val="28"/>
          <w:szCs w:val="28"/>
        </w:rPr>
      </w:pPr>
    </w:p>
    <w:p w14:paraId="2EE9B886" w14:textId="67BB4624" w:rsidR="00512A6D" w:rsidRPr="00512A6D" w:rsidRDefault="00512A6D" w:rsidP="0077273F">
      <w:pPr>
        <w:pStyle w:val="af2"/>
        <w:spacing w:after="0" w:line="360" w:lineRule="auto"/>
        <w:jc w:val="both"/>
        <w:rPr>
          <w:rFonts w:ascii="Times New Roman" w:hAnsi="Times New Roman" w:cs="Times New Roman"/>
          <w:sz w:val="28"/>
          <w:szCs w:val="28"/>
        </w:rPr>
      </w:pPr>
    </w:p>
    <w:p w14:paraId="5758BCED" w14:textId="0087501E" w:rsidR="00512A6D" w:rsidRPr="00512A6D" w:rsidRDefault="00512A6D" w:rsidP="0077273F">
      <w:pPr>
        <w:pStyle w:val="af2"/>
        <w:spacing w:after="0" w:line="360" w:lineRule="auto"/>
        <w:jc w:val="both"/>
        <w:rPr>
          <w:rFonts w:ascii="Times New Roman" w:hAnsi="Times New Roman" w:cs="Times New Roman"/>
          <w:sz w:val="28"/>
          <w:szCs w:val="28"/>
        </w:rPr>
      </w:pPr>
    </w:p>
    <w:p w14:paraId="0254BE8C" w14:textId="01560373" w:rsidR="00512A6D" w:rsidRPr="00512A6D" w:rsidRDefault="00512A6D" w:rsidP="0077273F">
      <w:pPr>
        <w:pStyle w:val="af2"/>
        <w:spacing w:after="0" w:line="360" w:lineRule="auto"/>
        <w:jc w:val="both"/>
        <w:rPr>
          <w:rFonts w:ascii="Times New Roman" w:hAnsi="Times New Roman" w:cs="Times New Roman"/>
          <w:sz w:val="28"/>
          <w:szCs w:val="28"/>
        </w:rPr>
      </w:pPr>
    </w:p>
    <w:p w14:paraId="081EAA4C" w14:textId="44E7B0C2" w:rsidR="00512A6D" w:rsidRDefault="00512A6D" w:rsidP="0077273F">
      <w:pPr>
        <w:pStyle w:val="af2"/>
        <w:spacing w:after="0" w:line="360" w:lineRule="auto"/>
        <w:jc w:val="both"/>
        <w:rPr>
          <w:rFonts w:ascii="Times New Roman" w:hAnsi="Times New Roman" w:cs="Times New Roman"/>
          <w:sz w:val="28"/>
          <w:szCs w:val="28"/>
        </w:rPr>
      </w:pPr>
    </w:p>
    <w:p w14:paraId="1B77EA40" w14:textId="112F42F3" w:rsidR="00706876" w:rsidRDefault="00706876" w:rsidP="0077273F">
      <w:pPr>
        <w:pStyle w:val="af2"/>
        <w:spacing w:after="0" w:line="360" w:lineRule="auto"/>
        <w:jc w:val="both"/>
        <w:rPr>
          <w:rFonts w:ascii="Times New Roman" w:hAnsi="Times New Roman" w:cs="Times New Roman"/>
          <w:sz w:val="28"/>
          <w:szCs w:val="28"/>
        </w:rPr>
      </w:pPr>
    </w:p>
    <w:p w14:paraId="62624C0A" w14:textId="77777777" w:rsidR="00706876" w:rsidRDefault="00706876" w:rsidP="0077273F">
      <w:pPr>
        <w:pStyle w:val="af2"/>
        <w:spacing w:after="0" w:line="360" w:lineRule="auto"/>
        <w:jc w:val="both"/>
        <w:rPr>
          <w:rFonts w:ascii="Times New Roman" w:hAnsi="Times New Roman" w:cs="Times New Roman"/>
          <w:sz w:val="28"/>
          <w:szCs w:val="28"/>
        </w:rPr>
      </w:pPr>
    </w:p>
    <w:p w14:paraId="700C126E" w14:textId="77777777" w:rsidR="00706876" w:rsidRDefault="00706876" w:rsidP="0077273F">
      <w:pPr>
        <w:pStyle w:val="af2"/>
        <w:spacing w:after="0" w:line="360" w:lineRule="auto"/>
        <w:jc w:val="both"/>
        <w:rPr>
          <w:rFonts w:ascii="Times New Roman" w:hAnsi="Times New Roman" w:cs="Times New Roman"/>
          <w:sz w:val="28"/>
          <w:szCs w:val="28"/>
        </w:rPr>
      </w:pPr>
    </w:p>
    <w:p w14:paraId="1A2BF2AF" w14:textId="77777777" w:rsidR="006064D2" w:rsidRDefault="00512A6D" w:rsidP="0077273F">
      <w:pPr>
        <w:pStyle w:val="af2"/>
        <w:spacing w:after="0" w:line="360" w:lineRule="auto"/>
        <w:jc w:val="center"/>
        <w:rPr>
          <w:rFonts w:ascii="Times New Roman" w:hAnsi="Times New Roman" w:cs="Times New Roman"/>
          <w:sz w:val="28"/>
          <w:szCs w:val="28"/>
        </w:rPr>
      </w:pPr>
      <w:r w:rsidRPr="00512A6D">
        <w:rPr>
          <w:rFonts w:ascii="Times New Roman" w:hAnsi="Times New Roman" w:cs="Times New Roman"/>
          <w:sz w:val="28"/>
          <w:szCs w:val="28"/>
        </w:rPr>
        <w:t>Рисунок 1.3 – Приклади освітлювального обладнання</w:t>
      </w:r>
    </w:p>
    <w:p w14:paraId="2309ECA2" w14:textId="77777777" w:rsidR="00706876" w:rsidRDefault="00706876" w:rsidP="0077273F">
      <w:pPr>
        <w:pStyle w:val="af2"/>
        <w:spacing w:after="0" w:line="360" w:lineRule="auto"/>
        <w:ind w:firstLine="709"/>
        <w:jc w:val="both"/>
        <w:rPr>
          <w:rFonts w:ascii="Times New Roman" w:hAnsi="Times New Roman" w:cs="Times New Roman"/>
          <w:sz w:val="28"/>
          <w:szCs w:val="28"/>
        </w:rPr>
      </w:pPr>
    </w:p>
    <w:p w14:paraId="640401D2" w14:textId="77777777" w:rsidR="00CC4856" w:rsidRPr="00CC4856" w:rsidRDefault="00CC4856" w:rsidP="00C23941">
      <w:pPr>
        <w:pStyle w:val="af2"/>
        <w:spacing w:after="0" w:line="360" w:lineRule="auto"/>
        <w:ind w:firstLine="706"/>
        <w:jc w:val="both"/>
        <w:rPr>
          <w:rFonts w:ascii="Times New Roman" w:hAnsi="Times New Roman" w:cs="Times New Roman"/>
          <w:sz w:val="28"/>
          <w:szCs w:val="28"/>
        </w:rPr>
      </w:pPr>
      <w:r w:rsidRPr="00CC4856">
        <w:rPr>
          <w:rFonts w:ascii="Times New Roman" w:hAnsi="Times New Roman" w:cs="Times New Roman"/>
          <w:sz w:val="28"/>
          <w:szCs w:val="28"/>
        </w:rPr>
        <w:t>Приміщення отримують вентиляцію природним шляхом за допомогою провітрювання та інфільтрації через нещільності. Система опалення є однотрубною з нижнім розведенням теплоносія по стоякам. Опалювальні прилади виготовлені з чавуну.</w:t>
      </w:r>
    </w:p>
    <w:p w14:paraId="77ACB756" w14:textId="77777777" w:rsidR="00CC4856" w:rsidRPr="00CC4856" w:rsidRDefault="00CC4856" w:rsidP="00C23941">
      <w:pPr>
        <w:pStyle w:val="af2"/>
        <w:spacing w:after="0" w:line="360" w:lineRule="auto"/>
        <w:ind w:firstLine="706"/>
        <w:jc w:val="both"/>
        <w:rPr>
          <w:rFonts w:ascii="Times New Roman" w:hAnsi="Times New Roman" w:cs="Times New Roman"/>
          <w:sz w:val="28"/>
          <w:szCs w:val="28"/>
        </w:rPr>
      </w:pPr>
      <w:r w:rsidRPr="00CC4856">
        <w:rPr>
          <w:rFonts w:ascii="Times New Roman" w:hAnsi="Times New Roman" w:cs="Times New Roman"/>
          <w:sz w:val="28"/>
          <w:szCs w:val="28"/>
        </w:rPr>
        <w:t>Розподільчий пункт, що живить весь корпус, розташований на цокольному поверсі.</w:t>
      </w:r>
    </w:p>
    <w:p w14:paraId="5661B097" w14:textId="77777777" w:rsidR="00CC4856" w:rsidRPr="00CC4856" w:rsidRDefault="00CC4856" w:rsidP="00C23941">
      <w:pPr>
        <w:pStyle w:val="af2"/>
        <w:spacing w:after="0" w:line="360" w:lineRule="auto"/>
        <w:ind w:firstLine="709"/>
        <w:jc w:val="both"/>
        <w:rPr>
          <w:rFonts w:ascii="Times New Roman" w:hAnsi="Times New Roman" w:cs="Times New Roman"/>
          <w:sz w:val="28"/>
          <w:szCs w:val="28"/>
        </w:rPr>
      </w:pPr>
      <w:r w:rsidRPr="00CC4856">
        <w:rPr>
          <w:rFonts w:ascii="Times New Roman" w:hAnsi="Times New Roman" w:cs="Times New Roman"/>
          <w:sz w:val="28"/>
          <w:szCs w:val="28"/>
        </w:rPr>
        <w:t>Енергію для корпусу забезпечує ТП-1640, на якому встановлено два трансформатори ТМ-630/10/0,4. Навчальний заклад відноситься до другої категорії надійності електропостачання.</w:t>
      </w:r>
    </w:p>
    <w:p w14:paraId="45F56595" w14:textId="679F3CE4" w:rsidR="00C23941" w:rsidRDefault="00C23941" w:rsidP="00C23941">
      <w:pPr>
        <w:pStyle w:val="af2"/>
        <w:spacing w:after="0" w:line="360" w:lineRule="auto"/>
        <w:ind w:firstLine="709"/>
        <w:jc w:val="both"/>
        <w:rPr>
          <w:rFonts w:ascii="Times New Roman" w:hAnsi="Times New Roman" w:cs="Times New Roman"/>
          <w:sz w:val="28"/>
          <w:szCs w:val="28"/>
        </w:rPr>
      </w:pPr>
      <w:r w:rsidRPr="00512A6D">
        <w:rPr>
          <w:rFonts w:ascii="Times New Roman" w:hAnsi="Times New Roman" w:cs="Times New Roman"/>
          <w:sz w:val="28"/>
          <w:szCs w:val="28"/>
        </w:rPr>
        <w:t>Кліматичні дані для даного регіону</w:t>
      </w:r>
      <w:r w:rsidR="00CC4856">
        <w:rPr>
          <w:rFonts w:ascii="Times New Roman" w:hAnsi="Times New Roman" w:cs="Times New Roman"/>
          <w:sz w:val="28"/>
          <w:szCs w:val="28"/>
        </w:rPr>
        <w:t xml:space="preserve"> </w:t>
      </w:r>
      <w:r w:rsidR="00CC4856" w:rsidRPr="00512A6D">
        <w:rPr>
          <w:rFonts w:ascii="Times New Roman" w:hAnsi="Times New Roman" w:cs="Times New Roman"/>
          <w:sz w:val="28"/>
          <w:szCs w:val="28"/>
        </w:rPr>
        <w:t>за нормативною документацією</w:t>
      </w:r>
      <w:r w:rsidRPr="00512A6D">
        <w:rPr>
          <w:rFonts w:ascii="Times New Roman" w:hAnsi="Times New Roman" w:cs="Times New Roman"/>
          <w:sz w:val="28"/>
          <w:szCs w:val="28"/>
        </w:rPr>
        <w:t xml:space="preserve"> приведені в таблиці 1.1.</w:t>
      </w:r>
    </w:p>
    <w:p w14:paraId="7246DD18" w14:textId="77777777" w:rsidR="00706876" w:rsidRDefault="00706876" w:rsidP="0077273F">
      <w:pPr>
        <w:pStyle w:val="af2"/>
        <w:spacing w:after="0" w:line="360" w:lineRule="auto"/>
        <w:ind w:firstLine="709"/>
        <w:jc w:val="both"/>
        <w:rPr>
          <w:rFonts w:ascii="Times New Roman" w:hAnsi="Times New Roman" w:cs="Times New Roman"/>
          <w:sz w:val="28"/>
          <w:szCs w:val="28"/>
        </w:rPr>
      </w:pPr>
    </w:p>
    <w:p w14:paraId="239CC500" w14:textId="77777777" w:rsidR="00706876" w:rsidRDefault="00706876" w:rsidP="0077273F">
      <w:pPr>
        <w:pStyle w:val="af2"/>
        <w:spacing w:after="0" w:line="360" w:lineRule="auto"/>
        <w:ind w:firstLine="709"/>
        <w:jc w:val="both"/>
        <w:rPr>
          <w:rFonts w:ascii="Times New Roman" w:hAnsi="Times New Roman" w:cs="Times New Roman"/>
          <w:sz w:val="28"/>
          <w:szCs w:val="28"/>
        </w:rPr>
      </w:pPr>
    </w:p>
    <w:p w14:paraId="503E5E66" w14:textId="77777777" w:rsidR="00C23941" w:rsidRDefault="00C23941" w:rsidP="0077273F">
      <w:pPr>
        <w:pStyle w:val="af2"/>
        <w:spacing w:after="0" w:line="360" w:lineRule="auto"/>
        <w:ind w:firstLine="709"/>
        <w:jc w:val="both"/>
        <w:rPr>
          <w:rFonts w:ascii="Times New Roman" w:hAnsi="Times New Roman" w:cs="Times New Roman"/>
          <w:sz w:val="28"/>
          <w:szCs w:val="28"/>
        </w:rPr>
      </w:pPr>
    </w:p>
    <w:p w14:paraId="03B86140" w14:textId="77777777" w:rsidR="00C23941" w:rsidRDefault="00C23941" w:rsidP="0077273F">
      <w:pPr>
        <w:pStyle w:val="af2"/>
        <w:spacing w:after="0" w:line="360" w:lineRule="auto"/>
        <w:ind w:firstLine="709"/>
        <w:jc w:val="both"/>
        <w:rPr>
          <w:rFonts w:ascii="Times New Roman" w:hAnsi="Times New Roman" w:cs="Times New Roman"/>
          <w:sz w:val="28"/>
          <w:szCs w:val="28"/>
        </w:rPr>
      </w:pPr>
    </w:p>
    <w:p w14:paraId="537780D5" w14:textId="77777777" w:rsidR="00C23941" w:rsidRDefault="00C23941" w:rsidP="0077273F">
      <w:pPr>
        <w:pStyle w:val="af2"/>
        <w:spacing w:after="0" w:line="360" w:lineRule="auto"/>
        <w:ind w:firstLine="709"/>
        <w:jc w:val="both"/>
        <w:rPr>
          <w:rFonts w:ascii="Times New Roman" w:hAnsi="Times New Roman" w:cs="Times New Roman"/>
          <w:sz w:val="28"/>
          <w:szCs w:val="28"/>
        </w:rPr>
      </w:pPr>
    </w:p>
    <w:p w14:paraId="2A964824" w14:textId="77777777" w:rsidR="006064D2" w:rsidRPr="00512A6D" w:rsidRDefault="006064D2" w:rsidP="00206059">
      <w:pPr>
        <w:pStyle w:val="af2"/>
        <w:spacing w:after="0" w:line="360" w:lineRule="auto"/>
        <w:ind w:firstLine="709"/>
        <w:jc w:val="both"/>
        <w:rPr>
          <w:rFonts w:ascii="Times New Roman" w:hAnsi="Times New Roman" w:cs="Times New Roman"/>
          <w:sz w:val="28"/>
          <w:szCs w:val="28"/>
        </w:rPr>
      </w:pPr>
      <w:r w:rsidRPr="00512A6D">
        <w:rPr>
          <w:rFonts w:ascii="Times New Roman" w:hAnsi="Times New Roman" w:cs="Times New Roman"/>
          <w:sz w:val="28"/>
          <w:szCs w:val="28"/>
        </w:rPr>
        <w:t>Таблиця</w:t>
      </w:r>
      <w:r w:rsidRPr="00512A6D">
        <w:rPr>
          <w:rFonts w:ascii="Times New Roman" w:hAnsi="Times New Roman" w:cs="Times New Roman"/>
          <w:spacing w:val="-12"/>
          <w:sz w:val="28"/>
          <w:szCs w:val="28"/>
        </w:rPr>
        <w:t xml:space="preserve"> </w:t>
      </w:r>
      <w:r w:rsidRPr="00512A6D">
        <w:rPr>
          <w:rFonts w:ascii="Times New Roman" w:hAnsi="Times New Roman" w:cs="Times New Roman"/>
          <w:sz w:val="28"/>
          <w:szCs w:val="28"/>
        </w:rPr>
        <w:t>1.1</w:t>
      </w:r>
      <w:r w:rsidRPr="00512A6D">
        <w:rPr>
          <w:rFonts w:ascii="Times New Roman" w:hAnsi="Times New Roman" w:cs="Times New Roman"/>
          <w:spacing w:val="-6"/>
          <w:sz w:val="28"/>
          <w:szCs w:val="28"/>
        </w:rPr>
        <w:t xml:space="preserve"> </w:t>
      </w:r>
      <w:r w:rsidRPr="00512A6D">
        <w:rPr>
          <w:rFonts w:ascii="Times New Roman" w:hAnsi="Times New Roman" w:cs="Times New Roman"/>
          <w:sz w:val="28"/>
          <w:szCs w:val="28"/>
        </w:rPr>
        <w:t>–</w:t>
      </w:r>
      <w:r w:rsidRPr="00512A6D">
        <w:rPr>
          <w:rFonts w:ascii="Times New Roman" w:hAnsi="Times New Roman" w:cs="Times New Roman"/>
          <w:spacing w:val="1"/>
          <w:sz w:val="28"/>
          <w:szCs w:val="28"/>
        </w:rPr>
        <w:t xml:space="preserve"> </w:t>
      </w:r>
      <w:r w:rsidRPr="00512A6D">
        <w:rPr>
          <w:rFonts w:ascii="Times New Roman" w:hAnsi="Times New Roman" w:cs="Times New Roman"/>
          <w:sz w:val="28"/>
          <w:szCs w:val="28"/>
        </w:rPr>
        <w:t>Кліматичні</w:t>
      </w:r>
      <w:r w:rsidRPr="00512A6D">
        <w:rPr>
          <w:rFonts w:ascii="Times New Roman" w:hAnsi="Times New Roman" w:cs="Times New Roman"/>
          <w:spacing w:val="-9"/>
          <w:sz w:val="28"/>
          <w:szCs w:val="28"/>
        </w:rPr>
        <w:t xml:space="preserve"> </w:t>
      </w:r>
      <w:r w:rsidRPr="00512A6D">
        <w:rPr>
          <w:rFonts w:ascii="Times New Roman" w:hAnsi="Times New Roman" w:cs="Times New Roman"/>
          <w:sz w:val="28"/>
          <w:szCs w:val="28"/>
        </w:rPr>
        <w:t>дані</w:t>
      </w:r>
      <w:r w:rsidRPr="00512A6D">
        <w:rPr>
          <w:rFonts w:ascii="Times New Roman" w:hAnsi="Times New Roman" w:cs="Times New Roman"/>
          <w:spacing w:val="-2"/>
          <w:sz w:val="28"/>
          <w:szCs w:val="28"/>
        </w:rPr>
        <w:t xml:space="preserve"> </w:t>
      </w:r>
      <w:r w:rsidRPr="00512A6D">
        <w:rPr>
          <w:rFonts w:ascii="Times New Roman" w:hAnsi="Times New Roman" w:cs="Times New Roman"/>
          <w:sz w:val="28"/>
          <w:szCs w:val="28"/>
        </w:rPr>
        <w:t>за</w:t>
      </w:r>
      <w:r w:rsidRPr="00512A6D">
        <w:rPr>
          <w:rFonts w:ascii="Times New Roman" w:hAnsi="Times New Roman" w:cs="Times New Roman"/>
          <w:spacing w:val="-5"/>
          <w:sz w:val="28"/>
          <w:szCs w:val="28"/>
        </w:rPr>
        <w:t xml:space="preserve"> </w:t>
      </w:r>
      <w:r w:rsidRPr="00512A6D">
        <w:rPr>
          <w:rFonts w:ascii="Times New Roman" w:hAnsi="Times New Roman" w:cs="Times New Roman"/>
          <w:sz w:val="28"/>
          <w:szCs w:val="28"/>
        </w:rPr>
        <w:t>нормативною</w:t>
      </w:r>
      <w:r w:rsidRPr="00512A6D">
        <w:rPr>
          <w:rFonts w:ascii="Times New Roman" w:hAnsi="Times New Roman" w:cs="Times New Roman"/>
          <w:spacing w:val="-4"/>
          <w:sz w:val="28"/>
          <w:szCs w:val="28"/>
        </w:rPr>
        <w:t xml:space="preserve"> </w:t>
      </w:r>
      <w:r w:rsidRPr="00512A6D">
        <w:rPr>
          <w:rFonts w:ascii="Times New Roman" w:hAnsi="Times New Roman" w:cs="Times New Roman"/>
          <w:spacing w:val="-2"/>
          <w:sz w:val="28"/>
          <w:szCs w:val="28"/>
        </w:rPr>
        <w:t>документацією</w:t>
      </w:r>
    </w:p>
    <w:tbl>
      <w:tblPr>
        <w:tblStyle w:val="TableNormal"/>
        <w:tblW w:w="0" w:type="auto"/>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658"/>
        <w:gridCol w:w="986"/>
        <w:gridCol w:w="986"/>
      </w:tblGrid>
      <w:tr w:rsidR="00C23941" w:rsidRPr="00512A6D" w14:paraId="605D28CE" w14:textId="77777777" w:rsidTr="00706876">
        <w:trPr>
          <w:trHeight w:val="20"/>
        </w:trPr>
        <w:tc>
          <w:tcPr>
            <w:tcW w:w="7658" w:type="dxa"/>
          </w:tcPr>
          <w:p w14:paraId="625A61F8" w14:textId="77777777" w:rsidR="00C23941" w:rsidRPr="00512A6D" w:rsidRDefault="00C23941" w:rsidP="00C23941">
            <w:pPr>
              <w:pStyle w:val="TableParagraph"/>
              <w:tabs>
                <w:tab w:val="left" w:pos="2016"/>
                <w:tab w:val="left" w:pos="3548"/>
                <w:tab w:val="left" w:pos="5303"/>
                <w:tab w:val="left" w:pos="5807"/>
              </w:tabs>
              <w:jc w:val="both"/>
              <w:rPr>
                <w:sz w:val="28"/>
                <w:szCs w:val="28"/>
                <w:lang w:val="ru-RU"/>
              </w:rPr>
            </w:pPr>
            <w:r>
              <w:rPr>
                <w:spacing w:val="-2"/>
                <w:sz w:val="28"/>
                <w:szCs w:val="28"/>
                <w:lang w:val="ru-RU"/>
              </w:rPr>
              <w:t>В</w:t>
            </w:r>
            <w:r w:rsidRPr="00512A6D">
              <w:rPr>
                <w:spacing w:val="-2"/>
                <w:sz w:val="28"/>
                <w:szCs w:val="28"/>
                <w:lang w:val="ru-RU"/>
              </w:rPr>
              <w:t>нутрішня</w:t>
            </w:r>
            <w:r>
              <w:rPr>
                <w:spacing w:val="-2"/>
                <w:sz w:val="28"/>
                <w:szCs w:val="28"/>
                <w:lang w:val="ru-RU"/>
              </w:rPr>
              <w:t xml:space="preserve"> розрахункова </w:t>
            </w:r>
            <w:r w:rsidRPr="00512A6D">
              <w:rPr>
                <w:spacing w:val="-2"/>
                <w:sz w:val="28"/>
                <w:szCs w:val="28"/>
                <w:lang w:val="ru-RU"/>
              </w:rPr>
              <w:t>температура</w:t>
            </w:r>
            <w:r>
              <w:rPr>
                <w:sz w:val="28"/>
                <w:szCs w:val="28"/>
                <w:lang w:val="ru-RU"/>
              </w:rPr>
              <w:t xml:space="preserve"> </w:t>
            </w:r>
            <w:r>
              <w:rPr>
                <w:spacing w:val="-5"/>
                <w:sz w:val="28"/>
                <w:szCs w:val="28"/>
                <w:lang w:val="ru-RU"/>
              </w:rPr>
              <w:t>в</w:t>
            </w:r>
            <w:r>
              <w:rPr>
                <w:spacing w:val="-2"/>
                <w:sz w:val="28"/>
                <w:szCs w:val="28"/>
                <w:lang w:val="ru-RU"/>
              </w:rPr>
              <w:t xml:space="preserve"> </w:t>
            </w:r>
            <w:r w:rsidRPr="00512A6D">
              <w:rPr>
                <w:spacing w:val="-2"/>
                <w:sz w:val="28"/>
                <w:szCs w:val="28"/>
                <w:lang w:val="ru-RU"/>
              </w:rPr>
              <w:t>період</w:t>
            </w:r>
            <w:r>
              <w:rPr>
                <w:spacing w:val="-2"/>
                <w:sz w:val="28"/>
                <w:szCs w:val="28"/>
                <w:lang w:val="ru-RU"/>
              </w:rPr>
              <w:t xml:space="preserve"> опалення</w:t>
            </w:r>
          </w:p>
        </w:tc>
        <w:tc>
          <w:tcPr>
            <w:tcW w:w="986" w:type="dxa"/>
            <w:vAlign w:val="center"/>
          </w:tcPr>
          <w:p w14:paraId="406D5F94" w14:textId="77777777" w:rsidR="00C23941" w:rsidRPr="00512A6D" w:rsidRDefault="00C23941" w:rsidP="00C23941">
            <w:pPr>
              <w:pStyle w:val="TableParagraph"/>
              <w:jc w:val="center"/>
              <w:rPr>
                <w:sz w:val="28"/>
                <w:szCs w:val="28"/>
              </w:rPr>
            </w:pPr>
            <w:r w:rsidRPr="00512A6D">
              <w:rPr>
                <w:spacing w:val="-5"/>
                <w:sz w:val="28"/>
                <w:szCs w:val="28"/>
              </w:rPr>
              <w:t>18</w:t>
            </w:r>
          </w:p>
        </w:tc>
        <w:tc>
          <w:tcPr>
            <w:tcW w:w="986" w:type="dxa"/>
            <w:vMerge w:val="restart"/>
            <w:vAlign w:val="center"/>
          </w:tcPr>
          <w:p w14:paraId="3EF88D9A" w14:textId="007CA29C" w:rsidR="00C23941" w:rsidRPr="007C5330" w:rsidRDefault="007C5330" w:rsidP="00C23941">
            <w:pPr>
              <w:pStyle w:val="TableParagraph"/>
              <w:jc w:val="center"/>
              <w:rPr>
                <w:sz w:val="28"/>
                <w:szCs w:val="28"/>
              </w:rPr>
            </w:pPr>
            <w:r w:rsidRPr="007C5330">
              <w:rPr>
                <w:spacing w:val="-5"/>
                <w:sz w:val="28"/>
                <w:szCs w:val="28"/>
              </w:rPr>
              <w:t>º</w:t>
            </w:r>
            <w:r w:rsidR="00C23941" w:rsidRPr="007C5330">
              <w:rPr>
                <w:spacing w:val="-5"/>
                <w:position w:val="-8"/>
                <w:sz w:val="28"/>
                <w:szCs w:val="28"/>
              </w:rPr>
              <w:t>С</w:t>
            </w:r>
          </w:p>
        </w:tc>
      </w:tr>
      <w:tr w:rsidR="00C23941" w:rsidRPr="00512A6D" w14:paraId="0F928EC3" w14:textId="77777777" w:rsidTr="00706876">
        <w:trPr>
          <w:trHeight w:val="20"/>
        </w:trPr>
        <w:tc>
          <w:tcPr>
            <w:tcW w:w="7658" w:type="dxa"/>
          </w:tcPr>
          <w:p w14:paraId="70F35B32" w14:textId="587A4EA8" w:rsidR="00C23941" w:rsidRPr="00C23941" w:rsidRDefault="00CC4856" w:rsidP="00C23941">
            <w:pPr>
              <w:pStyle w:val="TableParagraph"/>
              <w:jc w:val="both"/>
              <w:rPr>
                <w:sz w:val="28"/>
                <w:szCs w:val="28"/>
                <w:lang w:val="ru-RU"/>
              </w:rPr>
            </w:pPr>
            <w:r>
              <w:rPr>
                <w:sz w:val="28"/>
                <w:szCs w:val="28"/>
                <w:lang w:val="ru-RU"/>
              </w:rPr>
              <w:t>С</w:t>
            </w:r>
            <w:r w:rsidR="00C23941" w:rsidRPr="00512A6D">
              <w:rPr>
                <w:sz w:val="28"/>
                <w:szCs w:val="28"/>
                <w:lang w:val="ru-RU"/>
              </w:rPr>
              <w:t>ередня</w:t>
            </w:r>
            <w:r w:rsidR="00C23941" w:rsidRPr="00512A6D">
              <w:rPr>
                <w:spacing w:val="48"/>
                <w:sz w:val="28"/>
                <w:szCs w:val="28"/>
                <w:lang w:val="ru-RU"/>
              </w:rPr>
              <w:t xml:space="preserve"> </w:t>
            </w:r>
            <w:r w:rsidR="00C23941" w:rsidRPr="00512A6D">
              <w:rPr>
                <w:sz w:val="28"/>
                <w:szCs w:val="28"/>
                <w:lang w:val="ru-RU"/>
              </w:rPr>
              <w:t>внутрішня</w:t>
            </w:r>
            <w:r w:rsidR="00C23941" w:rsidRPr="00512A6D">
              <w:rPr>
                <w:spacing w:val="48"/>
                <w:sz w:val="28"/>
                <w:szCs w:val="28"/>
                <w:lang w:val="ru-RU"/>
              </w:rPr>
              <w:t xml:space="preserve"> </w:t>
            </w:r>
            <w:r w:rsidR="00C23941" w:rsidRPr="00512A6D">
              <w:rPr>
                <w:sz w:val="28"/>
                <w:szCs w:val="28"/>
                <w:lang w:val="ru-RU"/>
              </w:rPr>
              <w:t>температура</w:t>
            </w:r>
            <w:r w:rsidR="00C23941" w:rsidRPr="00512A6D">
              <w:rPr>
                <w:spacing w:val="45"/>
                <w:sz w:val="28"/>
                <w:szCs w:val="28"/>
                <w:lang w:val="ru-RU"/>
              </w:rPr>
              <w:t xml:space="preserve"> </w:t>
            </w:r>
            <w:r w:rsidR="00C23941">
              <w:rPr>
                <w:spacing w:val="-5"/>
                <w:sz w:val="28"/>
                <w:szCs w:val="28"/>
                <w:lang w:val="ru-RU"/>
              </w:rPr>
              <w:t>в</w:t>
            </w:r>
            <w:r w:rsidR="00C23941">
              <w:rPr>
                <w:spacing w:val="-2"/>
                <w:sz w:val="28"/>
                <w:szCs w:val="28"/>
                <w:lang w:val="ru-RU"/>
              </w:rPr>
              <w:t xml:space="preserve"> </w:t>
            </w:r>
            <w:r w:rsidR="00C23941" w:rsidRPr="00512A6D">
              <w:rPr>
                <w:spacing w:val="-2"/>
                <w:sz w:val="28"/>
                <w:szCs w:val="28"/>
                <w:lang w:val="ru-RU"/>
              </w:rPr>
              <w:t>період</w:t>
            </w:r>
            <w:r w:rsidR="00C23941">
              <w:rPr>
                <w:spacing w:val="-2"/>
                <w:sz w:val="28"/>
                <w:szCs w:val="28"/>
                <w:lang w:val="ru-RU"/>
              </w:rPr>
              <w:t xml:space="preserve"> опалення</w:t>
            </w:r>
          </w:p>
        </w:tc>
        <w:tc>
          <w:tcPr>
            <w:tcW w:w="986" w:type="dxa"/>
            <w:vAlign w:val="center"/>
          </w:tcPr>
          <w:p w14:paraId="42FE90BD" w14:textId="77777777" w:rsidR="00C23941" w:rsidRPr="00512A6D" w:rsidRDefault="00C23941" w:rsidP="00C23941">
            <w:pPr>
              <w:pStyle w:val="TableParagraph"/>
              <w:jc w:val="center"/>
              <w:rPr>
                <w:sz w:val="28"/>
                <w:szCs w:val="28"/>
              </w:rPr>
            </w:pPr>
            <w:r w:rsidRPr="00512A6D">
              <w:rPr>
                <w:spacing w:val="-5"/>
                <w:sz w:val="28"/>
                <w:szCs w:val="28"/>
              </w:rPr>
              <w:t>16</w:t>
            </w:r>
          </w:p>
        </w:tc>
        <w:tc>
          <w:tcPr>
            <w:tcW w:w="986" w:type="dxa"/>
            <w:vMerge/>
            <w:tcBorders>
              <w:top w:val="nil"/>
            </w:tcBorders>
            <w:vAlign w:val="center"/>
          </w:tcPr>
          <w:p w14:paraId="3B037B00" w14:textId="77777777" w:rsidR="00C23941" w:rsidRPr="00512A6D" w:rsidRDefault="00C23941" w:rsidP="00C23941">
            <w:pPr>
              <w:spacing w:line="240" w:lineRule="auto"/>
              <w:jc w:val="center"/>
            </w:pPr>
          </w:p>
        </w:tc>
      </w:tr>
      <w:tr w:rsidR="00C23941" w:rsidRPr="00512A6D" w14:paraId="0606FD61" w14:textId="77777777" w:rsidTr="00706876">
        <w:trPr>
          <w:trHeight w:val="20"/>
        </w:trPr>
        <w:tc>
          <w:tcPr>
            <w:tcW w:w="7658" w:type="dxa"/>
          </w:tcPr>
          <w:p w14:paraId="047B8791" w14:textId="77777777" w:rsidR="00C23941" w:rsidRPr="00512A6D" w:rsidRDefault="00C23941" w:rsidP="00C23941">
            <w:pPr>
              <w:pStyle w:val="TableParagraph"/>
              <w:jc w:val="both"/>
              <w:rPr>
                <w:sz w:val="28"/>
                <w:szCs w:val="28"/>
              </w:rPr>
            </w:pPr>
            <w:r w:rsidRPr="00512A6D">
              <w:rPr>
                <w:sz w:val="28"/>
                <w:szCs w:val="28"/>
              </w:rPr>
              <w:t>Розрахункова</w:t>
            </w:r>
            <w:r w:rsidRPr="00512A6D">
              <w:rPr>
                <w:spacing w:val="-12"/>
                <w:sz w:val="28"/>
                <w:szCs w:val="28"/>
              </w:rPr>
              <w:t xml:space="preserve"> </w:t>
            </w:r>
            <w:r w:rsidRPr="00512A6D">
              <w:rPr>
                <w:sz w:val="28"/>
                <w:szCs w:val="28"/>
              </w:rPr>
              <w:t>температура</w:t>
            </w:r>
            <w:r w:rsidRPr="00512A6D">
              <w:rPr>
                <w:spacing w:val="-10"/>
                <w:sz w:val="28"/>
                <w:szCs w:val="28"/>
              </w:rPr>
              <w:t xml:space="preserve"> </w:t>
            </w:r>
            <w:r w:rsidRPr="00512A6D">
              <w:rPr>
                <w:sz w:val="28"/>
                <w:szCs w:val="28"/>
              </w:rPr>
              <w:t>зовнішнього</w:t>
            </w:r>
            <w:r w:rsidRPr="00512A6D">
              <w:rPr>
                <w:spacing w:val="-5"/>
                <w:sz w:val="28"/>
                <w:szCs w:val="28"/>
              </w:rPr>
              <w:t xml:space="preserve"> </w:t>
            </w:r>
            <w:r w:rsidRPr="00512A6D">
              <w:rPr>
                <w:spacing w:val="-2"/>
                <w:sz w:val="28"/>
                <w:szCs w:val="28"/>
              </w:rPr>
              <w:t>повітря</w:t>
            </w:r>
          </w:p>
        </w:tc>
        <w:tc>
          <w:tcPr>
            <w:tcW w:w="986" w:type="dxa"/>
            <w:vAlign w:val="center"/>
          </w:tcPr>
          <w:p w14:paraId="120C660C" w14:textId="77777777" w:rsidR="00C23941" w:rsidRPr="00512A6D" w:rsidRDefault="00C23941" w:rsidP="00C23941">
            <w:pPr>
              <w:pStyle w:val="TableParagraph"/>
              <w:jc w:val="center"/>
              <w:rPr>
                <w:sz w:val="28"/>
                <w:szCs w:val="28"/>
              </w:rPr>
            </w:pPr>
            <w:r>
              <w:rPr>
                <w:sz w:val="28"/>
                <w:szCs w:val="28"/>
                <w:lang w:val="uk-UA"/>
              </w:rPr>
              <w:t>–</w:t>
            </w:r>
            <w:r w:rsidRPr="00512A6D">
              <w:rPr>
                <w:spacing w:val="-5"/>
                <w:sz w:val="28"/>
                <w:szCs w:val="28"/>
              </w:rPr>
              <w:t>22</w:t>
            </w:r>
          </w:p>
        </w:tc>
        <w:tc>
          <w:tcPr>
            <w:tcW w:w="986" w:type="dxa"/>
            <w:vMerge/>
            <w:tcBorders>
              <w:top w:val="nil"/>
            </w:tcBorders>
            <w:vAlign w:val="center"/>
          </w:tcPr>
          <w:p w14:paraId="00B39FD2" w14:textId="77777777" w:rsidR="00C23941" w:rsidRPr="00512A6D" w:rsidRDefault="00C23941" w:rsidP="00C23941">
            <w:pPr>
              <w:spacing w:line="240" w:lineRule="auto"/>
              <w:jc w:val="center"/>
            </w:pPr>
          </w:p>
        </w:tc>
      </w:tr>
      <w:tr w:rsidR="00C23941" w:rsidRPr="00512A6D" w14:paraId="1C4C13D2" w14:textId="77777777" w:rsidTr="00706876">
        <w:trPr>
          <w:trHeight w:val="20"/>
        </w:trPr>
        <w:tc>
          <w:tcPr>
            <w:tcW w:w="7658" w:type="dxa"/>
          </w:tcPr>
          <w:p w14:paraId="55332DA8" w14:textId="77777777" w:rsidR="00C23941" w:rsidRPr="00C23941" w:rsidRDefault="00C23941" w:rsidP="00C23941">
            <w:pPr>
              <w:pStyle w:val="TableParagraph"/>
              <w:jc w:val="both"/>
              <w:rPr>
                <w:sz w:val="28"/>
                <w:szCs w:val="28"/>
                <w:lang w:val="ru-RU"/>
              </w:rPr>
            </w:pPr>
            <w:r w:rsidRPr="00512A6D">
              <w:rPr>
                <w:sz w:val="28"/>
                <w:szCs w:val="28"/>
                <w:lang w:val="ru-RU"/>
              </w:rPr>
              <w:t>Середня</w:t>
            </w:r>
            <w:r w:rsidRPr="00512A6D">
              <w:rPr>
                <w:spacing w:val="42"/>
                <w:sz w:val="28"/>
                <w:szCs w:val="28"/>
                <w:lang w:val="ru-RU"/>
              </w:rPr>
              <w:t xml:space="preserve"> </w:t>
            </w:r>
            <w:r w:rsidRPr="00512A6D">
              <w:rPr>
                <w:sz w:val="28"/>
                <w:szCs w:val="28"/>
                <w:lang w:val="ru-RU"/>
              </w:rPr>
              <w:t>температура</w:t>
            </w:r>
            <w:r w:rsidRPr="00512A6D">
              <w:rPr>
                <w:spacing w:val="46"/>
                <w:sz w:val="28"/>
                <w:szCs w:val="28"/>
                <w:lang w:val="ru-RU"/>
              </w:rPr>
              <w:t xml:space="preserve"> </w:t>
            </w:r>
            <w:r w:rsidRPr="00512A6D">
              <w:rPr>
                <w:sz w:val="28"/>
                <w:szCs w:val="28"/>
                <w:lang w:val="ru-RU"/>
              </w:rPr>
              <w:t>зовнішнього</w:t>
            </w:r>
            <w:r w:rsidRPr="00512A6D">
              <w:rPr>
                <w:spacing w:val="41"/>
                <w:sz w:val="28"/>
                <w:szCs w:val="28"/>
                <w:lang w:val="ru-RU"/>
              </w:rPr>
              <w:t xml:space="preserve"> </w:t>
            </w:r>
            <w:r w:rsidRPr="00512A6D">
              <w:rPr>
                <w:sz w:val="28"/>
                <w:szCs w:val="28"/>
                <w:lang w:val="ru-RU"/>
              </w:rPr>
              <w:t>повітря</w:t>
            </w:r>
            <w:r w:rsidRPr="00512A6D">
              <w:rPr>
                <w:spacing w:val="38"/>
                <w:sz w:val="28"/>
                <w:szCs w:val="28"/>
                <w:lang w:val="ru-RU"/>
              </w:rPr>
              <w:t xml:space="preserve"> </w:t>
            </w:r>
            <w:r>
              <w:rPr>
                <w:spacing w:val="-5"/>
                <w:sz w:val="28"/>
                <w:szCs w:val="28"/>
                <w:lang w:val="ru-RU"/>
              </w:rPr>
              <w:t>в</w:t>
            </w:r>
            <w:r>
              <w:rPr>
                <w:spacing w:val="-2"/>
                <w:sz w:val="28"/>
                <w:szCs w:val="28"/>
                <w:lang w:val="ru-RU"/>
              </w:rPr>
              <w:t xml:space="preserve"> </w:t>
            </w:r>
            <w:r w:rsidRPr="00512A6D">
              <w:rPr>
                <w:spacing w:val="-2"/>
                <w:sz w:val="28"/>
                <w:szCs w:val="28"/>
                <w:lang w:val="ru-RU"/>
              </w:rPr>
              <w:t>період</w:t>
            </w:r>
            <w:r>
              <w:rPr>
                <w:spacing w:val="-2"/>
                <w:sz w:val="28"/>
                <w:szCs w:val="28"/>
                <w:lang w:val="ru-RU"/>
              </w:rPr>
              <w:t xml:space="preserve"> опалення</w:t>
            </w:r>
          </w:p>
        </w:tc>
        <w:tc>
          <w:tcPr>
            <w:tcW w:w="986" w:type="dxa"/>
            <w:vAlign w:val="center"/>
          </w:tcPr>
          <w:p w14:paraId="276B6CF2" w14:textId="77777777" w:rsidR="00C23941" w:rsidRPr="00512A6D" w:rsidRDefault="00C23941" w:rsidP="00C23941">
            <w:pPr>
              <w:pStyle w:val="TableParagraph"/>
              <w:jc w:val="center"/>
              <w:rPr>
                <w:sz w:val="28"/>
                <w:szCs w:val="28"/>
              </w:rPr>
            </w:pPr>
            <w:r>
              <w:rPr>
                <w:sz w:val="28"/>
                <w:szCs w:val="28"/>
                <w:lang w:val="uk-UA"/>
              </w:rPr>
              <w:t>–</w:t>
            </w:r>
            <w:r w:rsidRPr="00512A6D">
              <w:rPr>
                <w:spacing w:val="-5"/>
                <w:sz w:val="28"/>
                <w:szCs w:val="28"/>
              </w:rPr>
              <w:t>0,1</w:t>
            </w:r>
          </w:p>
        </w:tc>
        <w:tc>
          <w:tcPr>
            <w:tcW w:w="986" w:type="dxa"/>
            <w:vMerge/>
            <w:tcBorders>
              <w:top w:val="nil"/>
            </w:tcBorders>
            <w:vAlign w:val="center"/>
          </w:tcPr>
          <w:p w14:paraId="5F3F5927" w14:textId="77777777" w:rsidR="00C23941" w:rsidRPr="00512A6D" w:rsidRDefault="00C23941" w:rsidP="00C23941">
            <w:pPr>
              <w:spacing w:line="240" w:lineRule="auto"/>
              <w:jc w:val="center"/>
            </w:pPr>
          </w:p>
        </w:tc>
      </w:tr>
      <w:tr w:rsidR="00C23941" w:rsidRPr="00512A6D" w14:paraId="4FE7B16E" w14:textId="77777777" w:rsidTr="00706876">
        <w:trPr>
          <w:trHeight w:val="20"/>
        </w:trPr>
        <w:tc>
          <w:tcPr>
            <w:tcW w:w="7658" w:type="dxa"/>
          </w:tcPr>
          <w:p w14:paraId="2DA13349" w14:textId="77777777" w:rsidR="00C23941" w:rsidRPr="00512A6D" w:rsidRDefault="00C23941" w:rsidP="00C23941">
            <w:pPr>
              <w:pStyle w:val="TableParagraph"/>
              <w:jc w:val="both"/>
              <w:rPr>
                <w:sz w:val="28"/>
                <w:szCs w:val="28"/>
              </w:rPr>
            </w:pPr>
            <w:r w:rsidRPr="00512A6D">
              <w:rPr>
                <w:sz w:val="28"/>
                <w:szCs w:val="28"/>
              </w:rPr>
              <w:t>Тривалість</w:t>
            </w:r>
            <w:r w:rsidRPr="00512A6D">
              <w:rPr>
                <w:spacing w:val="-13"/>
                <w:sz w:val="28"/>
                <w:szCs w:val="28"/>
              </w:rPr>
              <w:t xml:space="preserve"> </w:t>
            </w:r>
            <w:r>
              <w:rPr>
                <w:spacing w:val="-5"/>
                <w:sz w:val="28"/>
                <w:szCs w:val="28"/>
                <w:lang w:val="ru-RU"/>
              </w:rPr>
              <w:t>в</w:t>
            </w:r>
            <w:r>
              <w:rPr>
                <w:spacing w:val="-2"/>
                <w:sz w:val="28"/>
                <w:szCs w:val="28"/>
                <w:lang w:val="ru-RU"/>
              </w:rPr>
              <w:t xml:space="preserve"> </w:t>
            </w:r>
            <w:r w:rsidRPr="00512A6D">
              <w:rPr>
                <w:spacing w:val="-2"/>
                <w:sz w:val="28"/>
                <w:szCs w:val="28"/>
                <w:lang w:val="ru-RU"/>
              </w:rPr>
              <w:t>період</w:t>
            </w:r>
            <w:r>
              <w:rPr>
                <w:spacing w:val="-2"/>
                <w:sz w:val="28"/>
                <w:szCs w:val="28"/>
                <w:lang w:val="ru-RU"/>
              </w:rPr>
              <w:t xml:space="preserve"> опалення</w:t>
            </w:r>
          </w:p>
        </w:tc>
        <w:tc>
          <w:tcPr>
            <w:tcW w:w="986" w:type="dxa"/>
            <w:vAlign w:val="center"/>
          </w:tcPr>
          <w:p w14:paraId="1C3942C0" w14:textId="77777777" w:rsidR="00C23941" w:rsidRPr="00512A6D" w:rsidRDefault="00C23941" w:rsidP="00C23941">
            <w:pPr>
              <w:pStyle w:val="TableParagraph"/>
              <w:jc w:val="center"/>
              <w:rPr>
                <w:sz w:val="28"/>
                <w:szCs w:val="28"/>
              </w:rPr>
            </w:pPr>
            <w:r w:rsidRPr="00512A6D">
              <w:rPr>
                <w:spacing w:val="-5"/>
                <w:sz w:val="28"/>
                <w:szCs w:val="28"/>
              </w:rPr>
              <w:t>182</w:t>
            </w:r>
          </w:p>
        </w:tc>
        <w:tc>
          <w:tcPr>
            <w:tcW w:w="986" w:type="dxa"/>
            <w:vAlign w:val="center"/>
          </w:tcPr>
          <w:p w14:paraId="5BC28150" w14:textId="77777777" w:rsidR="00C23941" w:rsidRPr="00512A6D" w:rsidRDefault="00C23941" w:rsidP="00C23941">
            <w:pPr>
              <w:pStyle w:val="TableParagraph"/>
              <w:jc w:val="center"/>
              <w:rPr>
                <w:sz w:val="28"/>
                <w:szCs w:val="28"/>
              </w:rPr>
            </w:pPr>
            <w:r w:rsidRPr="00512A6D">
              <w:rPr>
                <w:spacing w:val="-4"/>
                <w:sz w:val="28"/>
                <w:szCs w:val="28"/>
              </w:rPr>
              <w:t>доба</w:t>
            </w:r>
          </w:p>
        </w:tc>
      </w:tr>
      <w:tr w:rsidR="00C23941" w:rsidRPr="00512A6D" w14:paraId="53845C1C" w14:textId="77777777" w:rsidTr="00706876">
        <w:trPr>
          <w:trHeight w:val="20"/>
        </w:trPr>
        <w:tc>
          <w:tcPr>
            <w:tcW w:w="7658" w:type="dxa"/>
          </w:tcPr>
          <w:p w14:paraId="068E9ADD" w14:textId="77777777" w:rsidR="00C23941" w:rsidRPr="00512A6D" w:rsidRDefault="00C23941" w:rsidP="00C23941">
            <w:pPr>
              <w:pStyle w:val="TableParagraph"/>
              <w:jc w:val="both"/>
              <w:rPr>
                <w:sz w:val="28"/>
                <w:szCs w:val="28"/>
              </w:rPr>
            </w:pPr>
            <w:r w:rsidRPr="00512A6D">
              <w:rPr>
                <w:sz w:val="28"/>
                <w:szCs w:val="28"/>
              </w:rPr>
              <w:t>Переважний</w:t>
            </w:r>
            <w:r w:rsidRPr="00512A6D">
              <w:rPr>
                <w:spacing w:val="-7"/>
                <w:sz w:val="28"/>
                <w:szCs w:val="28"/>
              </w:rPr>
              <w:t xml:space="preserve"> </w:t>
            </w:r>
            <w:r w:rsidRPr="00512A6D">
              <w:rPr>
                <w:sz w:val="28"/>
                <w:szCs w:val="28"/>
              </w:rPr>
              <w:t>напрям</w:t>
            </w:r>
            <w:r w:rsidRPr="00512A6D">
              <w:rPr>
                <w:spacing w:val="-6"/>
                <w:sz w:val="28"/>
                <w:szCs w:val="28"/>
              </w:rPr>
              <w:t xml:space="preserve"> </w:t>
            </w:r>
            <w:r w:rsidRPr="00512A6D">
              <w:rPr>
                <w:spacing w:val="-4"/>
                <w:sz w:val="28"/>
                <w:szCs w:val="28"/>
              </w:rPr>
              <w:t>вітру</w:t>
            </w:r>
          </w:p>
        </w:tc>
        <w:tc>
          <w:tcPr>
            <w:tcW w:w="986" w:type="dxa"/>
            <w:vAlign w:val="center"/>
          </w:tcPr>
          <w:p w14:paraId="27D7B1DB" w14:textId="77777777" w:rsidR="00C23941" w:rsidRPr="00512A6D" w:rsidRDefault="00C23941" w:rsidP="00C23941">
            <w:pPr>
              <w:pStyle w:val="TableParagraph"/>
              <w:jc w:val="center"/>
              <w:rPr>
                <w:sz w:val="28"/>
                <w:szCs w:val="28"/>
              </w:rPr>
            </w:pPr>
            <w:r w:rsidRPr="00512A6D">
              <w:rPr>
                <w:spacing w:val="-5"/>
                <w:sz w:val="28"/>
                <w:szCs w:val="28"/>
              </w:rPr>
              <w:t>Сх</w:t>
            </w:r>
          </w:p>
        </w:tc>
        <w:tc>
          <w:tcPr>
            <w:tcW w:w="986" w:type="dxa"/>
            <w:vAlign w:val="center"/>
          </w:tcPr>
          <w:p w14:paraId="18CEE06C" w14:textId="77777777" w:rsidR="00C23941" w:rsidRPr="00512A6D" w:rsidRDefault="00C23941" w:rsidP="00C23941">
            <w:pPr>
              <w:pStyle w:val="TableParagraph"/>
              <w:jc w:val="center"/>
              <w:rPr>
                <w:sz w:val="28"/>
                <w:szCs w:val="28"/>
              </w:rPr>
            </w:pPr>
            <w:r w:rsidRPr="00512A6D">
              <w:rPr>
                <w:spacing w:val="-10"/>
                <w:sz w:val="28"/>
                <w:szCs w:val="28"/>
              </w:rPr>
              <w:t>-</w:t>
            </w:r>
          </w:p>
        </w:tc>
      </w:tr>
      <w:tr w:rsidR="00C23941" w:rsidRPr="00512A6D" w14:paraId="2DF0EDE5" w14:textId="77777777" w:rsidTr="00706876">
        <w:trPr>
          <w:trHeight w:val="20"/>
        </w:trPr>
        <w:tc>
          <w:tcPr>
            <w:tcW w:w="7658" w:type="dxa"/>
          </w:tcPr>
          <w:p w14:paraId="17CE85F3" w14:textId="77777777" w:rsidR="00C23941" w:rsidRPr="00512A6D" w:rsidRDefault="00C23941" w:rsidP="00C23941">
            <w:pPr>
              <w:pStyle w:val="TableParagraph"/>
              <w:jc w:val="both"/>
              <w:rPr>
                <w:sz w:val="28"/>
                <w:szCs w:val="28"/>
              </w:rPr>
            </w:pPr>
            <w:r w:rsidRPr="00512A6D">
              <w:rPr>
                <w:sz w:val="28"/>
                <w:szCs w:val="28"/>
              </w:rPr>
              <w:t>Температура</w:t>
            </w:r>
            <w:r w:rsidRPr="00512A6D">
              <w:rPr>
                <w:spacing w:val="-4"/>
                <w:sz w:val="28"/>
                <w:szCs w:val="28"/>
              </w:rPr>
              <w:t xml:space="preserve"> </w:t>
            </w:r>
            <w:r w:rsidRPr="00512A6D">
              <w:rPr>
                <w:sz w:val="28"/>
                <w:szCs w:val="28"/>
              </w:rPr>
              <w:t>зона</w:t>
            </w:r>
            <w:r w:rsidRPr="00512A6D">
              <w:rPr>
                <w:spacing w:val="-10"/>
                <w:sz w:val="28"/>
                <w:szCs w:val="28"/>
              </w:rPr>
              <w:t xml:space="preserve"> </w:t>
            </w:r>
            <w:r w:rsidRPr="00512A6D">
              <w:rPr>
                <w:spacing w:val="-2"/>
                <w:sz w:val="28"/>
                <w:szCs w:val="28"/>
              </w:rPr>
              <w:t>регіону</w:t>
            </w:r>
          </w:p>
        </w:tc>
        <w:tc>
          <w:tcPr>
            <w:tcW w:w="1972" w:type="dxa"/>
            <w:gridSpan w:val="2"/>
          </w:tcPr>
          <w:p w14:paraId="68F584B4" w14:textId="77777777" w:rsidR="00C23941" w:rsidRPr="00512A6D" w:rsidRDefault="00C23941" w:rsidP="00C23941">
            <w:pPr>
              <w:pStyle w:val="TableParagraph"/>
              <w:jc w:val="center"/>
              <w:rPr>
                <w:sz w:val="28"/>
                <w:szCs w:val="28"/>
              </w:rPr>
            </w:pPr>
            <w:r w:rsidRPr="00512A6D">
              <w:rPr>
                <w:spacing w:val="-10"/>
                <w:sz w:val="28"/>
                <w:szCs w:val="28"/>
              </w:rPr>
              <w:t>І</w:t>
            </w:r>
          </w:p>
        </w:tc>
      </w:tr>
    </w:tbl>
    <w:p w14:paraId="0EE33160" w14:textId="77777777" w:rsidR="006064D2" w:rsidRPr="00512A6D" w:rsidRDefault="006064D2" w:rsidP="0077273F">
      <w:pPr>
        <w:pStyle w:val="af2"/>
        <w:spacing w:after="0" w:line="360" w:lineRule="auto"/>
        <w:jc w:val="both"/>
        <w:rPr>
          <w:rFonts w:ascii="Times New Roman" w:hAnsi="Times New Roman" w:cs="Times New Roman"/>
          <w:sz w:val="28"/>
          <w:szCs w:val="28"/>
        </w:rPr>
      </w:pPr>
    </w:p>
    <w:p w14:paraId="3CE9F8C8" w14:textId="659E97CA" w:rsidR="00C23941" w:rsidRPr="00512A6D" w:rsidRDefault="00C23941" w:rsidP="00C23941">
      <w:pPr>
        <w:pStyle w:val="af2"/>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t>Інформація</w:t>
      </w:r>
      <w:r w:rsidRPr="00512A6D">
        <w:rPr>
          <w:rFonts w:ascii="Times New Roman" w:hAnsi="Times New Roman" w:cs="Times New Roman"/>
          <w:sz w:val="28"/>
          <w:szCs w:val="28"/>
        </w:rPr>
        <w:t xml:space="preserve"> про огороджувальну конструкцію, с</w:t>
      </w:r>
      <w:r>
        <w:rPr>
          <w:rFonts w:ascii="Times New Roman" w:hAnsi="Times New Roman" w:cs="Times New Roman"/>
          <w:sz w:val="28"/>
          <w:szCs w:val="28"/>
        </w:rPr>
        <w:t>клад та площу зовнішніх стін,</w:t>
      </w:r>
      <w:r w:rsidRPr="00512A6D">
        <w:rPr>
          <w:rFonts w:ascii="Times New Roman" w:hAnsi="Times New Roman" w:cs="Times New Roman"/>
          <w:sz w:val="28"/>
          <w:szCs w:val="28"/>
        </w:rPr>
        <w:t xml:space="preserve"> </w:t>
      </w:r>
      <w:r w:rsidR="00CC4856">
        <w:rPr>
          <w:rFonts w:ascii="Times New Roman" w:hAnsi="Times New Roman" w:cs="Times New Roman"/>
          <w:sz w:val="28"/>
          <w:szCs w:val="28"/>
        </w:rPr>
        <w:t xml:space="preserve">а також </w:t>
      </w:r>
      <w:r w:rsidRPr="00512A6D">
        <w:rPr>
          <w:rFonts w:ascii="Times New Roman" w:hAnsi="Times New Roman" w:cs="Times New Roman"/>
          <w:sz w:val="28"/>
          <w:szCs w:val="28"/>
        </w:rPr>
        <w:t>характеристики світлопрозорих конструкцій у таблиці 1.2 – 1.5.</w:t>
      </w:r>
    </w:p>
    <w:p w14:paraId="76F9E060" w14:textId="77777777" w:rsidR="00512A6D" w:rsidRPr="00512A6D" w:rsidRDefault="00512A6D" w:rsidP="0077273F">
      <w:pPr>
        <w:pStyle w:val="af2"/>
        <w:spacing w:after="0" w:line="360" w:lineRule="auto"/>
        <w:jc w:val="both"/>
        <w:rPr>
          <w:rFonts w:ascii="Times New Roman" w:hAnsi="Times New Roman" w:cs="Times New Roman"/>
          <w:sz w:val="28"/>
          <w:szCs w:val="28"/>
        </w:rPr>
      </w:pPr>
    </w:p>
    <w:p w14:paraId="6B21CD44" w14:textId="77777777" w:rsidR="00512A6D" w:rsidRPr="00512A6D" w:rsidRDefault="00512A6D" w:rsidP="0077273F">
      <w:pPr>
        <w:pStyle w:val="af2"/>
        <w:spacing w:after="0" w:line="360" w:lineRule="auto"/>
        <w:ind w:firstLine="709"/>
        <w:jc w:val="both"/>
        <w:rPr>
          <w:rFonts w:ascii="Times New Roman" w:hAnsi="Times New Roman" w:cs="Times New Roman"/>
          <w:sz w:val="28"/>
          <w:szCs w:val="28"/>
        </w:rPr>
      </w:pPr>
      <w:r w:rsidRPr="00512A6D">
        <w:rPr>
          <w:rFonts w:ascii="Times New Roman" w:hAnsi="Times New Roman" w:cs="Times New Roman"/>
          <w:sz w:val="28"/>
          <w:szCs w:val="28"/>
        </w:rPr>
        <w:t>Таблиця</w:t>
      </w:r>
      <w:r w:rsidRPr="00512A6D">
        <w:rPr>
          <w:rFonts w:ascii="Times New Roman" w:hAnsi="Times New Roman" w:cs="Times New Roman"/>
          <w:spacing w:val="-12"/>
          <w:sz w:val="28"/>
          <w:szCs w:val="28"/>
        </w:rPr>
        <w:t xml:space="preserve"> </w:t>
      </w:r>
      <w:r w:rsidRPr="00512A6D">
        <w:rPr>
          <w:rFonts w:ascii="Times New Roman" w:hAnsi="Times New Roman" w:cs="Times New Roman"/>
          <w:sz w:val="28"/>
          <w:szCs w:val="28"/>
        </w:rPr>
        <w:t>1.2</w:t>
      </w:r>
      <w:r w:rsidRPr="00512A6D">
        <w:rPr>
          <w:rFonts w:ascii="Times New Roman" w:hAnsi="Times New Roman" w:cs="Times New Roman"/>
          <w:spacing w:val="-7"/>
          <w:sz w:val="28"/>
          <w:szCs w:val="28"/>
        </w:rPr>
        <w:t xml:space="preserve"> </w:t>
      </w:r>
      <w:r w:rsidRPr="00512A6D">
        <w:rPr>
          <w:rFonts w:ascii="Times New Roman" w:hAnsi="Times New Roman" w:cs="Times New Roman"/>
          <w:sz w:val="28"/>
          <w:szCs w:val="28"/>
        </w:rPr>
        <w:t>–</w:t>
      </w:r>
      <w:r w:rsidRPr="00512A6D">
        <w:rPr>
          <w:rFonts w:ascii="Times New Roman" w:hAnsi="Times New Roman" w:cs="Times New Roman"/>
          <w:spacing w:val="-6"/>
          <w:sz w:val="28"/>
          <w:szCs w:val="28"/>
        </w:rPr>
        <w:t xml:space="preserve"> </w:t>
      </w:r>
      <w:r w:rsidRPr="00512A6D">
        <w:rPr>
          <w:rFonts w:ascii="Times New Roman" w:hAnsi="Times New Roman" w:cs="Times New Roman"/>
          <w:sz w:val="28"/>
          <w:szCs w:val="28"/>
        </w:rPr>
        <w:t>Загальна</w:t>
      </w:r>
      <w:r w:rsidRPr="00512A6D">
        <w:rPr>
          <w:rFonts w:ascii="Times New Roman" w:hAnsi="Times New Roman" w:cs="Times New Roman"/>
          <w:spacing w:val="-5"/>
          <w:sz w:val="28"/>
          <w:szCs w:val="28"/>
        </w:rPr>
        <w:t xml:space="preserve"> </w:t>
      </w:r>
      <w:r w:rsidRPr="00512A6D">
        <w:rPr>
          <w:rFonts w:ascii="Times New Roman" w:hAnsi="Times New Roman" w:cs="Times New Roman"/>
          <w:sz w:val="28"/>
          <w:szCs w:val="28"/>
        </w:rPr>
        <w:t>інформація</w:t>
      </w:r>
      <w:r w:rsidRPr="00512A6D">
        <w:rPr>
          <w:rFonts w:ascii="Times New Roman" w:hAnsi="Times New Roman" w:cs="Times New Roman"/>
          <w:spacing w:val="-9"/>
          <w:sz w:val="28"/>
          <w:szCs w:val="28"/>
        </w:rPr>
        <w:t xml:space="preserve"> </w:t>
      </w:r>
      <w:r w:rsidRPr="00512A6D">
        <w:rPr>
          <w:rFonts w:ascii="Times New Roman" w:hAnsi="Times New Roman" w:cs="Times New Roman"/>
          <w:sz w:val="28"/>
          <w:szCs w:val="28"/>
        </w:rPr>
        <w:t>щодо</w:t>
      </w:r>
      <w:r w:rsidRPr="00512A6D">
        <w:rPr>
          <w:rFonts w:ascii="Times New Roman" w:hAnsi="Times New Roman" w:cs="Times New Roman"/>
          <w:spacing w:val="-6"/>
          <w:sz w:val="28"/>
          <w:szCs w:val="28"/>
        </w:rPr>
        <w:t xml:space="preserve"> </w:t>
      </w:r>
      <w:r w:rsidRPr="00512A6D">
        <w:rPr>
          <w:rFonts w:ascii="Times New Roman" w:hAnsi="Times New Roman" w:cs="Times New Roman"/>
          <w:sz w:val="28"/>
          <w:szCs w:val="28"/>
        </w:rPr>
        <w:t xml:space="preserve">огороджувальних </w:t>
      </w:r>
      <w:r w:rsidRPr="00512A6D">
        <w:rPr>
          <w:rFonts w:ascii="Times New Roman" w:hAnsi="Times New Roman" w:cs="Times New Roman"/>
          <w:spacing w:val="-2"/>
          <w:sz w:val="28"/>
          <w:szCs w:val="28"/>
        </w:rPr>
        <w:t>конструкцій</w:t>
      </w:r>
    </w:p>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7"/>
        <w:gridCol w:w="1559"/>
        <w:gridCol w:w="3401"/>
        <w:gridCol w:w="1405"/>
      </w:tblGrid>
      <w:tr w:rsidR="00512A6D" w:rsidRPr="00512A6D" w14:paraId="02B8F15F" w14:textId="77777777" w:rsidTr="007C5330">
        <w:trPr>
          <w:trHeight w:val="20"/>
        </w:trPr>
        <w:tc>
          <w:tcPr>
            <w:tcW w:w="2977" w:type="dxa"/>
          </w:tcPr>
          <w:p w14:paraId="0ACC966D" w14:textId="550CE4C4" w:rsidR="00512A6D" w:rsidRPr="00706876" w:rsidRDefault="007C5330" w:rsidP="007C5330">
            <w:pPr>
              <w:pStyle w:val="TableParagraph"/>
              <w:ind w:left="282"/>
              <w:jc w:val="center"/>
              <w:rPr>
                <w:sz w:val="28"/>
                <w:szCs w:val="28"/>
                <w:lang w:val="uk-UA"/>
              </w:rPr>
            </w:pPr>
            <w:r>
              <w:rPr>
                <w:sz w:val="28"/>
                <w:szCs w:val="28"/>
                <w:lang w:val="uk-UA"/>
              </w:rPr>
              <w:t>П</w:t>
            </w:r>
            <w:r w:rsidR="00512A6D" w:rsidRPr="00706876">
              <w:rPr>
                <w:sz w:val="28"/>
                <w:szCs w:val="28"/>
                <w:lang w:val="uk-UA"/>
              </w:rPr>
              <w:t>лоща</w:t>
            </w:r>
            <w:r w:rsidR="00512A6D" w:rsidRPr="00706876">
              <w:rPr>
                <w:spacing w:val="33"/>
                <w:sz w:val="28"/>
                <w:szCs w:val="28"/>
                <w:lang w:val="uk-UA"/>
              </w:rPr>
              <w:t xml:space="preserve"> </w:t>
            </w:r>
            <w:r w:rsidR="00512A6D" w:rsidRPr="00706876">
              <w:rPr>
                <w:sz w:val="28"/>
                <w:szCs w:val="28"/>
                <w:lang w:val="uk-UA"/>
              </w:rPr>
              <w:t>підлоги,</w:t>
            </w:r>
            <w:r w:rsidR="00512A6D" w:rsidRPr="00706876">
              <w:rPr>
                <w:spacing w:val="27"/>
                <w:sz w:val="28"/>
                <w:szCs w:val="28"/>
                <w:lang w:val="uk-UA"/>
              </w:rPr>
              <w:t xml:space="preserve"> </w:t>
            </w:r>
            <w:r w:rsidR="00512A6D" w:rsidRPr="00706876">
              <w:rPr>
                <w:spacing w:val="-5"/>
                <w:sz w:val="28"/>
                <w:szCs w:val="28"/>
                <w:lang w:val="uk-UA"/>
              </w:rPr>
              <w:t>м</w:t>
            </w:r>
            <w:r w:rsidR="00512A6D" w:rsidRPr="00706876">
              <w:rPr>
                <w:spacing w:val="-5"/>
                <w:sz w:val="28"/>
                <w:szCs w:val="28"/>
                <w:vertAlign w:val="superscript"/>
                <w:lang w:val="uk-UA"/>
              </w:rPr>
              <w:t>2</w:t>
            </w:r>
          </w:p>
        </w:tc>
        <w:tc>
          <w:tcPr>
            <w:tcW w:w="1559" w:type="dxa"/>
          </w:tcPr>
          <w:p w14:paraId="65B39CA7" w14:textId="77777777" w:rsidR="00512A6D" w:rsidRPr="00706876" w:rsidRDefault="00512A6D" w:rsidP="007C5330">
            <w:pPr>
              <w:pStyle w:val="TableParagraph"/>
              <w:jc w:val="center"/>
              <w:rPr>
                <w:sz w:val="28"/>
                <w:szCs w:val="28"/>
                <w:lang w:val="uk-UA"/>
              </w:rPr>
            </w:pPr>
            <w:r w:rsidRPr="00706876">
              <w:rPr>
                <w:w w:val="105"/>
                <w:sz w:val="28"/>
                <w:szCs w:val="28"/>
                <w:lang w:val="uk-UA"/>
              </w:rPr>
              <w:t>3</w:t>
            </w:r>
            <w:r w:rsidRPr="00706876">
              <w:rPr>
                <w:spacing w:val="-3"/>
                <w:w w:val="105"/>
                <w:sz w:val="28"/>
                <w:szCs w:val="28"/>
                <w:lang w:val="uk-UA"/>
              </w:rPr>
              <w:t xml:space="preserve"> </w:t>
            </w:r>
            <w:r w:rsidRPr="00706876">
              <w:rPr>
                <w:spacing w:val="-5"/>
                <w:w w:val="105"/>
                <w:sz w:val="28"/>
                <w:szCs w:val="28"/>
                <w:lang w:val="uk-UA"/>
              </w:rPr>
              <w:t>008</w:t>
            </w:r>
          </w:p>
        </w:tc>
        <w:tc>
          <w:tcPr>
            <w:tcW w:w="3401" w:type="dxa"/>
          </w:tcPr>
          <w:p w14:paraId="368D9054" w14:textId="77777777" w:rsidR="00512A6D" w:rsidRPr="00706876" w:rsidRDefault="00512A6D" w:rsidP="007C5330">
            <w:pPr>
              <w:pStyle w:val="TableParagraph"/>
              <w:jc w:val="center"/>
              <w:rPr>
                <w:sz w:val="28"/>
                <w:szCs w:val="28"/>
                <w:lang w:val="uk-UA"/>
              </w:rPr>
            </w:pPr>
            <w:r w:rsidRPr="00706876">
              <w:rPr>
                <w:sz w:val="28"/>
                <w:szCs w:val="28"/>
                <w:lang w:val="uk-UA"/>
              </w:rPr>
              <w:t>Кондиційована</w:t>
            </w:r>
            <w:r w:rsidRPr="00706876">
              <w:rPr>
                <w:spacing w:val="42"/>
                <w:sz w:val="28"/>
                <w:szCs w:val="28"/>
                <w:lang w:val="uk-UA"/>
              </w:rPr>
              <w:t xml:space="preserve"> </w:t>
            </w:r>
            <w:r w:rsidRPr="00706876">
              <w:rPr>
                <w:sz w:val="28"/>
                <w:szCs w:val="28"/>
                <w:lang w:val="uk-UA"/>
              </w:rPr>
              <w:t>зона,</w:t>
            </w:r>
            <w:r w:rsidRPr="00706876">
              <w:rPr>
                <w:spacing w:val="36"/>
                <w:sz w:val="28"/>
                <w:szCs w:val="28"/>
                <w:lang w:val="uk-UA"/>
              </w:rPr>
              <w:t xml:space="preserve"> </w:t>
            </w:r>
            <w:r w:rsidRPr="00706876">
              <w:rPr>
                <w:spacing w:val="-5"/>
                <w:sz w:val="28"/>
                <w:szCs w:val="28"/>
                <w:lang w:val="uk-UA"/>
              </w:rPr>
              <w:t>м</w:t>
            </w:r>
            <w:r w:rsidRPr="00706876">
              <w:rPr>
                <w:spacing w:val="-5"/>
                <w:sz w:val="28"/>
                <w:szCs w:val="28"/>
                <w:vertAlign w:val="superscript"/>
                <w:lang w:val="uk-UA"/>
              </w:rPr>
              <w:t>2</w:t>
            </w:r>
          </w:p>
        </w:tc>
        <w:tc>
          <w:tcPr>
            <w:tcW w:w="1405" w:type="dxa"/>
          </w:tcPr>
          <w:p w14:paraId="6FE6C24D" w14:textId="77777777" w:rsidR="00512A6D" w:rsidRPr="00512A6D" w:rsidRDefault="00512A6D" w:rsidP="007C5330">
            <w:pPr>
              <w:pStyle w:val="TableParagraph"/>
              <w:jc w:val="center"/>
              <w:rPr>
                <w:sz w:val="28"/>
                <w:szCs w:val="28"/>
              </w:rPr>
            </w:pPr>
            <w:r w:rsidRPr="00706876">
              <w:rPr>
                <w:w w:val="105"/>
                <w:sz w:val="28"/>
                <w:szCs w:val="28"/>
                <w:lang w:val="uk-UA"/>
              </w:rPr>
              <w:t>2</w:t>
            </w:r>
            <w:r w:rsidRPr="00706876">
              <w:rPr>
                <w:spacing w:val="-3"/>
                <w:w w:val="105"/>
                <w:sz w:val="28"/>
                <w:szCs w:val="28"/>
                <w:lang w:val="uk-UA"/>
              </w:rPr>
              <w:t xml:space="preserve"> </w:t>
            </w:r>
            <w:r w:rsidRPr="00512A6D">
              <w:rPr>
                <w:spacing w:val="-5"/>
                <w:w w:val="105"/>
                <w:sz w:val="28"/>
                <w:szCs w:val="28"/>
              </w:rPr>
              <w:t>228</w:t>
            </w:r>
          </w:p>
        </w:tc>
      </w:tr>
      <w:tr w:rsidR="00512A6D" w:rsidRPr="00512A6D" w14:paraId="39AF6065" w14:textId="77777777" w:rsidTr="007C5330">
        <w:trPr>
          <w:trHeight w:val="20"/>
        </w:trPr>
        <w:tc>
          <w:tcPr>
            <w:tcW w:w="2977" w:type="dxa"/>
          </w:tcPr>
          <w:p w14:paraId="0C10847C" w14:textId="59239DB6" w:rsidR="00512A6D" w:rsidRPr="00512A6D" w:rsidRDefault="007C5330" w:rsidP="007C5330">
            <w:pPr>
              <w:pStyle w:val="TableParagraph"/>
              <w:ind w:left="282"/>
              <w:jc w:val="center"/>
              <w:rPr>
                <w:sz w:val="28"/>
                <w:szCs w:val="28"/>
              </w:rPr>
            </w:pPr>
            <w:r>
              <w:rPr>
                <w:sz w:val="28"/>
                <w:szCs w:val="28"/>
                <w:lang w:val="uk-UA"/>
              </w:rPr>
              <w:t>О</w:t>
            </w:r>
            <w:r w:rsidR="00512A6D" w:rsidRPr="00512A6D">
              <w:rPr>
                <w:sz w:val="28"/>
                <w:szCs w:val="28"/>
              </w:rPr>
              <w:t>б’єм,</w:t>
            </w:r>
            <w:r w:rsidR="00512A6D" w:rsidRPr="00512A6D">
              <w:rPr>
                <w:spacing w:val="26"/>
                <w:sz w:val="28"/>
                <w:szCs w:val="28"/>
              </w:rPr>
              <w:t xml:space="preserve"> </w:t>
            </w:r>
            <w:r w:rsidR="00512A6D" w:rsidRPr="00512A6D">
              <w:rPr>
                <w:spacing w:val="-5"/>
                <w:sz w:val="28"/>
                <w:szCs w:val="28"/>
              </w:rPr>
              <w:t>м</w:t>
            </w:r>
            <w:r w:rsidR="00512A6D" w:rsidRPr="00512A6D">
              <w:rPr>
                <w:spacing w:val="-5"/>
                <w:sz w:val="28"/>
                <w:szCs w:val="28"/>
                <w:vertAlign w:val="superscript"/>
              </w:rPr>
              <w:t>2</w:t>
            </w:r>
          </w:p>
        </w:tc>
        <w:tc>
          <w:tcPr>
            <w:tcW w:w="1559" w:type="dxa"/>
          </w:tcPr>
          <w:p w14:paraId="70B73AA6" w14:textId="77777777" w:rsidR="00512A6D" w:rsidRPr="00512A6D" w:rsidRDefault="00512A6D" w:rsidP="007C5330">
            <w:pPr>
              <w:pStyle w:val="TableParagraph"/>
              <w:jc w:val="center"/>
              <w:rPr>
                <w:sz w:val="28"/>
                <w:szCs w:val="28"/>
              </w:rPr>
            </w:pPr>
            <w:r w:rsidRPr="00512A6D">
              <w:rPr>
                <w:w w:val="105"/>
                <w:sz w:val="28"/>
                <w:szCs w:val="28"/>
              </w:rPr>
              <w:t>12</w:t>
            </w:r>
            <w:r w:rsidRPr="00512A6D">
              <w:rPr>
                <w:spacing w:val="-2"/>
                <w:w w:val="105"/>
                <w:sz w:val="28"/>
                <w:szCs w:val="28"/>
              </w:rPr>
              <w:t xml:space="preserve"> </w:t>
            </w:r>
            <w:r w:rsidRPr="00512A6D">
              <w:rPr>
                <w:spacing w:val="-5"/>
                <w:w w:val="105"/>
                <w:sz w:val="28"/>
                <w:szCs w:val="28"/>
              </w:rPr>
              <w:t>271</w:t>
            </w:r>
          </w:p>
        </w:tc>
        <w:tc>
          <w:tcPr>
            <w:tcW w:w="3401" w:type="dxa"/>
          </w:tcPr>
          <w:p w14:paraId="4051EC94" w14:textId="77777777" w:rsidR="00512A6D" w:rsidRPr="00512A6D" w:rsidRDefault="00512A6D" w:rsidP="007C5330">
            <w:pPr>
              <w:pStyle w:val="TableParagraph"/>
              <w:jc w:val="center"/>
              <w:rPr>
                <w:sz w:val="28"/>
                <w:szCs w:val="28"/>
              </w:rPr>
            </w:pPr>
            <w:r w:rsidRPr="00512A6D">
              <w:rPr>
                <w:sz w:val="28"/>
                <w:szCs w:val="28"/>
              </w:rPr>
              <w:t>Кондиційований</w:t>
            </w:r>
            <w:r w:rsidRPr="00512A6D">
              <w:rPr>
                <w:spacing w:val="45"/>
                <w:sz w:val="28"/>
                <w:szCs w:val="28"/>
              </w:rPr>
              <w:t xml:space="preserve"> </w:t>
            </w:r>
            <w:r w:rsidRPr="00512A6D">
              <w:rPr>
                <w:sz w:val="28"/>
                <w:szCs w:val="28"/>
              </w:rPr>
              <w:t>об’єм,</w:t>
            </w:r>
            <w:r w:rsidRPr="00512A6D">
              <w:rPr>
                <w:spacing w:val="38"/>
                <w:sz w:val="28"/>
                <w:szCs w:val="28"/>
              </w:rPr>
              <w:t xml:space="preserve"> </w:t>
            </w:r>
            <w:r w:rsidRPr="00512A6D">
              <w:rPr>
                <w:spacing w:val="-5"/>
                <w:sz w:val="28"/>
                <w:szCs w:val="28"/>
              </w:rPr>
              <w:t>м</w:t>
            </w:r>
            <w:r w:rsidRPr="00512A6D">
              <w:rPr>
                <w:spacing w:val="-5"/>
                <w:sz w:val="28"/>
                <w:szCs w:val="28"/>
                <w:vertAlign w:val="superscript"/>
              </w:rPr>
              <w:t>2</w:t>
            </w:r>
          </w:p>
        </w:tc>
        <w:tc>
          <w:tcPr>
            <w:tcW w:w="1405" w:type="dxa"/>
          </w:tcPr>
          <w:p w14:paraId="21EDC51B" w14:textId="77777777" w:rsidR="00512A6D" w:rsidRPr="00512A6D" w:rsidRDefault="00512A6D" w:rsidP="007C5330">
            <w:pPr>
              <w:pStyle w:val="TableParagraph"/>
              <w:jc w:val="center"/>
              <w:rPr>
                <w:sz w:val="28"/>
                <w:szCs w:val="28"/>
              </w:rPr>
            </w:pPr>
            <w:r w:rsidRPr="00512A6D">
              <w:rPr>
                <w:w w:val="105"/>
                <w:sz w:val="28"/>
                <w:szCs w:val="28"/>
              </w:rPr>
              <w:t>10</w:t>
            </w:r>
            <w:r w:rsidRPr="00512A6D">
              <w:rPr>
                <w:spacing w:val="-2"/>
                <w:w w:val="105"/>
                <w:sz w:val="28"/>
                <w:szCs w:val="28"/>
              </w:rPr>
              <w:t xml:space="preserve"> </w:t>
            </w:r>
            <w:r w:rsidRPr="00512A6D">
              <w:rPr>
                <w:spacing w:val="-5"/>
                <w:w w:val="105"/>
                <w:sz w:val="28"/>
                <w:szCs w:val="28"/>
              </w:rPr>
              <w:t>080</w:t>
            </w:r>
          </w:p>
        </w:tc>
      </w:tr>
    </w:tbl>
    <w:p w14:paraId="1811D664" w14:textId="77777777" w:rsidR="00512A6D" w:rsidRPr="00512A6D" w:rsidRDefault="00512A6D" w:rsidP="0077273F">
      <w:pPr>
        <w:pStyle w:val="af2"/>
        <w:spacing w:after="0" w:line="360" w:lineRule="auto"/>
        <w:jc w:val="both"/>
        <w:rPr>
          <w:rFonts w:ascii="Times New Roman" w:hAnsi="Times New Roman" w:cs="Times New Roman"/>
          <w:sz w:val="28"/>
          <w:szCs w:val="28"/>
        </w:rPr>
      </w:pPr>
    </w:p>
    <w:p w14:paraId="7F5A69AE" w14:textId="77777777" w:rsidR="00512A6D" w:rsidRPr="00512A6D" w:rsidRDefault="00512A6D" w:rsidP="0077273F">
      <w:pPr>
        <w:pStyle w:val="af2"/>
        <w:spacing w:after="0" w:line="360" w:lineRule="auto"/>
        <w:ind w:firstLine="709"/>
        <w:jc w:val="both"/>
        <w:rPr>
          <w:rFonts w:ascii="Times New Roman" w:hAnsi="Times New Roman" w:cs="Times New Roman"/>
          <w:sz w:val="28"/>
          <w:szCs w:val="28"/>
        </w:rPr>
      </w:pPr>
      <w:r w:rsidRPr="00512A6D">
        <w:rPr>
          <w:rFonts w:ascii="Times New Roman" w:hAnsi="Times New Roman" w:cs="Times New Roman"/>
          <w:sz w:val="28"/>
          <w:szCs w:val="28"/>
        </w:rPr>
        <w:t>Таблиця</w:t>
      </w:r>
      <w:r w:rsidRPr="00512A6D">
        <w:rPr>
          <w:rFonts w:ascii="Times New Roman" w:hAnsi="Times New Roman" w:cs="Times New Roman"/>
          <w:spacing w:val="-10"/>
          <w:sz w:val="28"/>
          <w:szCs w:val="28"/>
        </w:rPr>
        <w:t xml:space="preserve"> </w:t>
      </w:r>
      <w:r w:rsidRPr="00512A6D">
        <w:rPr>
          <w:rFonts w:ascii="Times New Roman" w:hAnsi="Times New Roman" w:cs="Times New Roman"/>
          <w:sz w:val="28"/>
          <w:szCs w:val="28"/>
        </w:rPr>
        <w:t>1.3</w:t>
      </w:r>
      <w:r w:rsidRPr="00512A6D">
        <w:rPr>
          <w:rFonts w:ascii="Times New Roman" w:hAnsi="Times New Roman" w:cs="Times New Roman"/>
          <w:spacing w:val="-5"/>
          <w:sz w:val="28"/>
          <w:szCs w:val="28"/>
        </w:rPr>
        <w:t xml:space="preserve"> </w:t>
      </w:r>
      <w:r w:rsidRPr="00512A6D">
        <w:rPr>
          <w:rFonts w:ascii="Times New Roman" w:hAnsi="Times New Roman" w:cs="Times New Roman"/>
          <w:sz w:val="28"/>
          <w:szCs w:val="28"/>
        </w:rPr>
        <w:t>–</w:t>
      </w:r>
      <w:r w:rsidRPr="00512A6D">
        <w:rPr>
          <w:rFonts w:ascii="Times New Roman" w:hAnsi="Times New Roman" w:cs="Times New Roman"/>
          <w:spacing w:val="1"/>
          <w:sz w:val="28"/>
          <w:szCs w:val="28"/>
        </w:rPr>
        <w:t xml:space="preserve"> </w:t>
      </w:r>
      <w:r w:rsidR="005C45A2">
        <w:rPr>
          <w:rFonts w:ascii="Times New Roman" w:hAnsi="Times New Roman" w:cs="Times New Roman"/>
          <w:sz w:val="28"/>
          <w:szCs w:val="28"/>
        </w:rPr>
        <w:t>Конструкція</w:t>
      </w:r>
      <w:r w:rsidRPr="00512A6D">
        <w:rPr>
          <w:rFonts w:ascii="Times New Roman" w:hAnsi="Times New Roman" w:cs="Times New Roman"/>
          <w:spacing w:val="-2"/>
          <w:sz w:val="28"/>
          <w:szCs w:val="28"/>
        </w:rPr>
        <w:t xml:space="preserve"> </w:t>
      </w:r>
      <w:r w:rsidRPr="00512A6D">
        <w:rPr>
          <w:rFonts w:ascii="Times New Roman" w:hAnsi="Times New Roman" w:cs="Times New Roman"/>
          <w:sz w:val="28"/>
          <w:szCs w:val="28"/>
        </w:rPr>
        <w:t>зовнішніх</w:t>
      </w:r>
      <w:r w:rsidRPr="00512A6D">
        <w:rPr>
          <w:rFonts w:ascii="Times New Roman" w:hAnsi="Times New Roman" w:cs="Times New Roman"/>
          <w:spacing w:val="-6"/>
          <w:sz w:val="28"/>
          <w:szCs w:val="28"/>
        </w:rPr>
        <w:t xml:space="preserve"> </w:t>
      </w:r>
      <w:r w:rsidRPr="00512A6D">
        <w:rPr>
          <w:rFonts w:ascii="Times New Roman" w:hAnsi="Times New Roman" w:cs="Times New Roman"/>
          <w:spacing w:val="-4"/>
          <w:sz w:val="28"/>
          <w:szCs w:val="28"/>
        </w:rPr>
        <w:t>стін</w:t>
      </w:r>
    </w:p>
    <w:tbl>
      <w:tblPr>
        <w:tblStyle w:val="TableNormal"/>
        <w:tblW w:w="0" w:type="auto"/>
        <w:tblInd w:w="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5"/>
        <w:gridCol w:w="4827"/>
        <w:gridCol w:w="2125"/>
      </w:tblGrid>
      <w:tr w:rsidR="007C5330" w:rsidRPr="00512A6D" w14:paraId="6DCDFA79" w14:textId="77777777" w:rsidTr="00C12310">
        <w:trPr>
          <w:trHeight w:val="680"/>
        </w:trPr>
        <w:tc>
          <w:tcPr>
            <w:tcW w:w="2695" w:type="dxa"/>
            <w:vAlign w:val="center"/>
          </w:tcPr>
          <w:p w14:paraId="4A95309F" w14:textId="77777777" w:rsidR="007C5330" w:rsidRPr="00512A6D" w:rsidRDefault="007C5330" w:rsidP="005C45A2">
            <w:pPr>
              <w:pStyle w:val="TableParagraph"/>
              <w:jc w:val="center"/>
              <w:rPr>
                <w:sz w:val="28"/>
                <w:szCs w:val="28"/>
              </w:rPr>
            </w:pPr>
            <w:r>
              <w:rPr>
                <w:sz w:val="28"/>
                <w:szCs w:val="28"/>
                <w:lang w:val="uk-UA"/>
              </w:rPr>
              <w:t>КС І</w:t>
            </w:r>
            <w:r w:rsidRPr="00512A6D">
              <w:rPr>
                <w:spacing w:val="37"/>
                <w:sz w:val="28"/>
                <w:szCs w:val="28"/>
              </w:rPr>
              <w:t xml:space="preserve"> </w:t>
            </w:r>
          </w:p>
        </w:tc>
        <w:tc>
          <w:tcPr>
            <w:tcW w:w="4827" w:type="dxa"/>
            <w:vAlign w:val="center"/>
          </w:tcPr>
          <w:p w14:paraId="587719B4" w14:textId="77777777" w:rsidR="007C5330" w:rsidRPr="002860AD" w:rsidRDefault="007C5330" w:rsidP="00C12310">
            <w:pPr>
              <w:pStyle w:val="TableParagraph"/>
              <w:ind w:firstLine="3"/>
              <w:jc w:val="center"/>
              <w:rPr>
                <w:sz w:val="28"/>
                <w:szCs w:val="28"/>
                <w:lang w:val="ru-RU"/>
              </w:rPr>
            </w:pPr>
            <w:r w:rsidRPr="002860AD">
              <w:rPr>
                <w:w w:val="105"/>
                <w:sz w:val="28"/>
                <w:szCs w:val="28"/>
                <w:lang w:val="ru-RU"/>
              </w:rPr>
              <w:t>Керамічна</w:t>
            </w:r>
            <w:r w:rsidRPr="002860AD">
              <w:rPr>
                <w:spacing w:val="-15"/>
                <w:w w:val="105"/>
                <w:sz w:val="28"/>
                <w:szCs w:val="28"/>
                <w:lang w:val="ru-RU"/>
              </w:rPr>
              <w:t xml:space="preserve"> </w:t>
            </w:r>
            <w:r w:rsidRPr="002860AD">
              <w:rPr>
                <w:w w:val="105"/>
                <w:sz w:val="28"/>
                <w:szCs w:val="28"/>
                <w:lang w:val="ru-RU"/>
              </w:rPr>
              <w:t>порожниста</w:t>
            </w:r>
            <w:r w:rsidRPr="002860AD">
              <w:rPr>
                <w:spacing w:val="-15"/>
                <w:w w:val="105"/>
                <w:sz w:val="28"/>
                <w:szCs w:val="28"/>
                <w:lang w:val="ru-RU"/>
              </w:rPr>
              <w:t xml:space="preserve"> цегла </w:t>
            </w:r>
            <w:r w:rsidRPr="002860AD">
              <w:rPr>
                <w:w w:val="105"/>
                <w:sz w:val="28"/>
                <w:szCs w:val="28"/>
                <w:lang w:val="ru-RU"/>
              </w:rPr>
              <w:t>на</w:t>
            </w:r>
            <w:r w:rsidRPr="002860AD">
              <w:rPr>
                <w:spacing w:val="-15"/>
                <w:w w:val="105"/>
                <w:sz w:val="28"/>
                <w:szCs w:val="28"/>
                <w:lang w:val="ru-RU"/>
              </w:rPr>
              <w:t xml:space="preserve"> </w:t>
            </w:r>
            <w:r w:rsidRPr="002860AD">
              <w:rPr>
                <w:w w:val="105"/>
                <w:sz w:val="28"/>
                <w:szCs w:val="28"/>
                <w:lang w:val="ru-RU"/>
              </w:rPr>
              <w:t xml:space="preserve">цементно- піщаному розчині </w:t>
            </w:r>
            <w:r w:rsidRPr="002860AD">
              <w:rPr>
                <w:w w:val="105"/>
                <w:sz w:val="28"/>
                <w:szCs w:val="28"/>
              </w:rPr>
              <w:t>δ</w:t>
            </w:r>
            <w:r w:rsidRPr="002860AD">
              <w:rPr>
                <w:w w:val="105"/>
                <w:sz w:val="28"/>
                <w:szCs w:val="28"/>
                <w:lang w:val="ru-RU"/>
              </w:rPr>
              <w:t>=0,6 м</w:t>
            </w:r>
          </w:p>
        </w:tc>
        <w:tc>
          <w:tcPr>
            <w:tcW w:w="2125" w:type="dxa"/>
            <w:vMerge w:val="restart"/>
            <w:vAlign w:val="center"/>
          </w:tcPr>
          <w:p w14:paraId="6C21F557" w14:textId="65A04AB7" w:rsidR="007C5330" w:rsidRPr="00512A6D" w:rsidRDefault="007C5330" w:rsidP="00C12310">
            <w:pPr>
              <w:pStyle w:val="TableParagraph"/>
              <w:ind w:hanging="289"/>
              <w:jc w:val="center"/>
              <w:rPr>
                <w:sz w:val="28"/>
                <w:szCs w:val="28"/>
              </w:rPr>
            </w:pPr>
            <w:r w:rsidRPr="00512A6D">
              <w:rPr>
                <w:spacing w:val="-2"/>
                <w:sz w:val="28"/>
                <w:szCs w:val="28"/>
              </w:rPr>
              <w:t xml:space="preserve">Теплоізоляція </w:t>
            </w:r>
            <w:r w:rsidRPr="00512A6D">
              <w:rPr>
                <w:spacing w:val="-2"/>
                <w:w w:val="105"/>
                <w:sz w:val="28"/>
                <w:szCs w:val="28"/>
              </w:rPr>
              <w:t>відсутня</w:t>
            </w:r>
          </w:p>
        </w:tc>
      </w:tr>
      <w:tr w:rsidR="007C5330" w:rsidRPr="00512A6D" w14:paraId="21DFBE59" w14:textId="77777777" w:rsidTr="00C12310">
        <w:trPr>
          <w:trHeight w:val="680"/>
        </w:trPr>
        <w:tc>
          <w:tcPr>
            <w:tcW w:w="2695" w:type="dxa"/>
            <w:vAlign w:val="center"/>
          </w:tcPr>
          <w:p w14:paraId="120ED524" w14:textId="77777777" w:rsidR="007C5330" w:rsidRPr="005C45A2" w:rsidRDefault="007C5330" w:rsidP="00C12310">
            <w:pPr>
              <w:pStyle w:val="TableParagraph"/>
              <w:jc w:val="center"/>
              <w:rPr>
                <w:sz w:val="28"/>
                <w:szCs w:val="28"/>
                <w:lang w:val="uk-UA"/>
              </w:rPr>
            </w:pPr>
            <w:r>
              <w:rPr>
                <w:sz w:val="28"/>
                <w:szCs w:val="28"/>
                <w:lang w:val="uk-UA"/>
              </w:rPr>
              <w:t>КС ІІ</w:t>
            </w:r>
          </w:p>
        </w:tc>
        <w:tc>
          <w:tcPr>
            <w:tcW w:w="4827" w:type="dxa"/>
            <w:vAlign w:val="center"/>
          </w:tcPr>
          <w:p w14:paraId="5E13902E" w14:textId="77777777" w:rsidR="007C5330" w:rsidRPr="00512A6D" w:rsidRDefault="007C5330" w:rsidP="00C12310">
            <w:pPr>
              <w:pStyle w:val="TableParagraph"/>
              <w:ind w:firstLine="3"/>
              <w:jc w:val="center"/>
              <w:rPr>
                <w:sz w:val="28"/>
                <w:szCs w:val="28"/>
                <w:lang w:val="ru-RU"/>
              </w:rPr>
            </w:pPr>
            <w:r w:rsidRPr="00512A6D">
              <w:rPr>
                <w:w w:val="105"/>
                <w:sz w:val="28"/>
                <w:szCs w:val="28"/>
                <w:lang w:val="ru-RU"/>
              </w:rPr>
              <w:t>Цегла</w:t>
            </w:r>
            <w:r w:rsidRPr="00512A6D">
              <w:rPr>
                <w:spacing w:val="-15"/>
                <w:w w:val="105"/>
                <w:sz w:val="28"/>
                <w:szCs w:val="28"/>
                <w:lang w:val="ru-RU"/>
              </w:rPr>
              <w:t xml:space="preserve"> </w:t>
            </w:r>
            <w:r w:rsidRPr="00512A6D">
              <w:rPr>
                <w:w w:val="105"/>
                <w:sz w:val="28"/>
                <w:szCs w:val="28"/>
                <w:lang w:val="ru-RU"/>
              </w:rPr>
              <w:t>керамічна</w:t>
            </w:r>
            <w:r w:rsidRPr="00512A6D">
              <w:rPr>
                <w:spacing w:val="-15"/>
                <w:w w:val="105"/>
                <w:sz w:val="28"/>
                <w:szCs w:val="28"/>
                <w:lang w:val="ru-RU"/>
              </w:rPr>
              <w:t xml:space="preserve"> </w:t>
            </w:r>
            <w:r w:rsidRPr="00512A6D">
              <w:rPr>
                <w:w w:val="105"/>
                <w:sz w:val="28"/>
                <w:szCs w:val="28"/>
                <w:lang w:val="ru-RU"/>
              </w:rPr>
              <w:t>порожниста</w:t>
            </w:r>
            <w:r w:rsidRPr="00512A6D">
              <w:rPr>
                <w:spacing w:val="-15"/>
                <w:w w:val="105"/>
                <w:sz w:val="28"/>
                <w:szCs w:val="28"/>
                <w:lang w:val="ru-RU"/>
              </w:rPr>
              <w:t xml:space="preserve"> </w:t>
            </w:r>
            <w:r w:rsidRPr="00512A6D">
              <w:rPr>
                <w:w w:val="105"/>
                <w:sz w:val="28"/>
                <w:szCs w:val="28"/>
                <w:lang w:val="ru-RU"/>
              </w:rPr>
              <w:t>на</w:t>
            </w:r>
            <w:r w:rsidRPr="00512A6D">
              <w:rPr>
                <w:spacing w:val="-15"/>
                <w:w w:val="105"/>
                <w:sz w:val="28"/>
                <w:szCs w:val="28"/>
                <w:lang w:val="ru-RU"/>
              </w:rPr>
              <w:t xml:space="preserve"> </w:t>
            </w:r>
            <w:r w:rsidRPr="00512A6D">
              <w:rPr>
                <w:w w:val="105"/>
                <w:sz w:val="28"/>
                <w:szCs w:val="28"/>
                <w:lang w:val="ru-RU"/>
              </w:rPr>
              <w:t xml:space="preserve">цементно- піщаному розчині </w:t>
            </w:r>
            <w:r w:rsidRPr="00512A6D">
              <w:rPr>
                <w:w w:val="105"/>
                <w:sz w:val="28"/>
                <w:szCs w:val="28"/>
              </w:rPr>
              <w:t>δ</w:t>
            </w:r>
            <w:r w:rsidRPr="00512A6D">
              <w:rPr>
                <w:w w:val="105"/>
                <w:sz w:val="28"/>
                <w:szCs w:val="28"/>
                <w:lang w:val="ru-RU"/>
              </w:rPr>
              <w:t>=0,3 м</w:t>
            </w:r>
          </w:p>
        </w:tc>
        <w:tc>
          <w:tcPr>
            <w:tcW w:w="2125" w:type="dxa"/>
            <w:vMerge/>
            <w:vAlign w:val="center"/>
          </w:tcPr>
          <w:p w14:paraId="2F8F2734" w14:textId="2EC0BCEC" w:rsidR="007C5330" w:rsidRPr="006F0DC8" w:rsidRDefault="007C5330" w:rsidP="00C12310">
            <w:pPr>
              <w:pStyle w:val="TableParagraph"/>
              <w:ind w:hanging="289"/>
              <w:jc w:val="center"/>
              <w:rPr>
                <w:sz w:val="28"/>
                <w:szCs w:val="28"/>
                <w:lang w:val="ru-RU"/>
              </w:rPr>
            </w:pPr>
          </w:p>
        </w:tc>
      </w:tr>
    </w:tbl>
    <w:p w14:paraId="1F96289D" w14:textId="77777777" w:rsidR="006064D2" w:rsidRDefault="006064D2" w:rsidP="0077273F">
      <w:pPr>
        <w:ind w:firstLine="0"/>
        <w:jc w:val="both"/>
      </w:pPr>
    </w:p>
    <w:p w14:paraId="5EA0BF10" w14:textId="77777777" w:rsidR="006064D2" w:rsidRPr="00512A6D" w:rsidRDefault="006064D2" w:rsidP="0077273F">
      <w:pPr>
        <w:pStyle w:val="af2"/>
        <w:spacing w:after="0" w:line="360" w:lineRule="auto"/>
        <w:ind w:firstLine="709"/>
        <w:jc w:val="both"/>
        <w:rPr>
          <w:rFonts w:ascii="Times New Roman" w:hAnsi="Times New Roman" w:cs="Times New Roman"/>
          <w:sz w:val="28"/>
          <w:szCs w:val="28"/>
        </w:rPr>
      </w:pPr>
      <w:r w:rsidRPr="00512A6D">
        <w:rPr>
          <w:rFonts w:ascii="Times New Roman" w:hAnsi="Times New Roman" w:cs="Times New Roman"/>
          <w:sz w:val="28"/>
          <w:szCs w:val="28"/>
        </w:rPr>
        <w:t>Таблиця</w:t>
      </w:r>
      <w:r w:rsidRPr="00512A6D">
        <w:rPr>
          <w:rFonts w:ascii="Times New Roman" w:hAnsi="Times New Roman" w:cs="Times New Roman"/>
          <w:spacing w:val="-9"/>
          <w:sz w:val="28"/>
          <w:szCs w:val="28"/>
        </w:rPr>
        <w:t xml:space="preserve"> </w:t>
      </w:r>
      <w:r w:rsidRPr="00512A6D">
        <w:rPr>
          <w:rFonts w:ascii="Times New Roman" w:hAnsi="Times New Roman" w:cs="Times New Roman"/>
          <w:sz w:val="28"/>
          <w:szCs w:val="28"/>
        </w:rPr>
        <w:t>1.4</w:t>
      </w:r>
      <w:r w:rsidRPr="00512A6D">
        <w:rPr>
          <w:rFonts w:ascii="Times New Roman" w:hAnsi="Times New Roman" w:cs="Times New Roman"/>
          <w:spacing w:val="-4"/>
          <w:sz w:val="28"/>
          <w:szCs w:val="28"/>
        </w:rPr>
        <w:t xml:space="preserve"> </w:t>
      </w:r>
      <w:r w:rsidRPr="00512A6D">
        <w:rPr>
          <w:rFonts w:ascii="Times New Roman" w:hAnsi="Times New Roman" w:cs="Times New Roman"/>
          <w:sz w:val="28"/>
          <w:szCs w:val="28"/>
        </w:rPr>
        <w:t>–</w:t>
      </w:r>
      <w:r w:rsidRPr="00512A6D">
        <w:rPr>
          <w:rFonts w:ascii="Times New Roman" w:hAnsi="Times New Roman" w:cs="Times New Roman"/>
          <w:spacing w:val="2"/>
          <w:sz w:val="28"/>
          <w:szCs w:val="28"/>
        </w:rPr>
        <w:t xml:space="preserve"> </w:t>
      </w:r>
      <w:r w:rsidRPr="00512A6D">
        <w:rPr>
          <w:rFonts w:ascii="Times New Roman" w:hAnsi="Times New Roman" w:cs="Times New Roman"/>
          <w:sz w:val="28"/>
          <w:szCs w:val="28"/>
        </w:rPr>
        <w:t>Площа</w:t>
      </w:r>
      <w:r w:rsidRPr="00512A6D">
        <w:rPr>
          <w:rFonts w:ascii="Times New Roman" w:hAnsi="Times New Roman" w:cs="Times New Roman"/>
          <w:spacing w:val="-3"/>
          <w:sz w:val="28"/>
          <w:szCs w:val="28"/>
        </w:rPr>
        <w:t xml:space="preserve"> </w:t>
      </w:r>
      <w:r w:rsidRPr="00512A6D">
        <w:rPr>
          <w:rFonts w:ascii="Times New Roman" w:hAnsi="Times New Roman" w:cs="Times New Roman"/>
          <w:sz w:val="28"/>
          <w:szCs w:val="28"/>
        </w:rPr>
        <w:t>зовнішніх</w:t>
      </w:r>
      <w:r w:rsidRPr="00512A6D">
        <w:rPr>
          <w:rFonts w:ascii="Times New Roman" w:hAnsi="Times New Roman" w:cs="Times New Roman"/>
          <w:spacing w:val="-5"/>
          <w:sz w:val="28"/>
          <w:szCs w:val="28"/>
        </w:rPr>
        <w:t xml:space="preserve"> </w:t>
      </w:r>
      <w:r w:rsidRPr="00512A6D">
        <w:rPr>
          <w:rFonts w:ascii="Times New Roman" w:hAnsi="Times New Roman" w:cs="Times New Roman"/>
          <w:spacing w:val="-4"/>
          <w:sz w:val="28"/>
          <w:szCs w:val="28"/>
        </w:rPr>
        <w:t>стін</w:t>
      </w:r>
    </w:p>
    <w:tbl>
      <w:tblPr>
        <w:tblStyle w:val="TableNormal"/>
        <w:tblW w:w="0" w:type="auto"/>
        <w:tblInd w:w="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49"/>
        <w:gridCol w:w="1484"/>
        <w:gridCol w:w="1477"/>
        <w:gridCol w:w="1477"/>
        <w:gridCol w:w="1959"/>
      </w:tblGrid>
      <w:tr w:rsidR="006064D2" w:rsidRPr="00512A6D" w14:paraId="5BE4EFEF" w14:textId="77777777" w:rsidTr="007C5330">
        <w:trPr>
          <w:trHeight w:val="480"/>
        </w:trPr>
        <w:tc>
          <w:tcPr>
            <w:tcW w:w="3249" w:type="dxa"/>
            <w:vAlign w:val="center"/>
          </w:tcPr>
          <w:p w14:paraId="57CEB336" w14:textId="77777777" w:rsidR="006064D2" w:rsidRPr="00512A6D" w:rsidRDefault="006064D2" w:rsidP="007C5330">
            <w:pPr>
              <w:pStyle w:val="TableParagraph"/>
              <w:ind w:firstLine="152"/>
              <w:jc w:val="center"/>
              <w:rPr>
                <w:sz w:val="28"/>
                <w:szCs w:val="28"/>
              </w:rPr>
            </w:pPr>
            <w:r w:rsidRPr="00512A6D">
              <w:rPr>
                <w:spacing w:val="-2"/>
                <w:w w:val="105"/>
                <w:sz w:val="28"/>
                <w:szCs w:val="28"/>
              </w:rPr>
              <w:t>Орієнтація</w:t>
            </w:r>
          </w:p>
        </w:tc>
        <w:tc>
          <w:tcPr>
            <w:tcW w:w="1484" w:type="dxa"/>
            <w:vAlign w:val="center"/>
          </w:tcPr>
          <w:p w14:paraId="2FBDF5C3" w14:textId="77777777" w:rsidR="006064D2" w:rsidRPr="00512A6D" w:rsidRDefault="006064D2" w:rsidP="007C5330">
            <w:pPr>
              <w:pStyle w:val="TableParagraph"/>
              <w:jc w:val="center"/>
              <w:rPr>
                <w:sz w:val="28"/>
                <w:szCs w:val="28"/>
              </w:rPr>
            </w:pPr>
            <w:r w:rsidRPr="00512A6D">
              <w:rPr>
                <w:spacing w:val="-5"/>
                <w:w w:val="105"/>
                <w:sz w:val="28"/>
                <w:szCs w:val="28"/>
              </w:rPr>
              <w:t>Пд</w:t>
            </w:r>
          </w:p>
        </w:tc>
        <w:tc>
          <w:tcPr>
            <w:tcW w:w="1477" w:type="dxa"/>
            <w:vAlign w:val="center"/>
          </w:tcPr>
          <w:p w14:paraId="2589F6D5" w14:textId="77777777" w:rsidR="006064D2" w:rsidRPr="00512A6D" w:rsidRDefault="006064D2" w:rsidP="007C5330">
            <w:pPr>
              <w:pStyle w:val="TableParagraph"/>
              <w:jc w:val="center"/>
              <w:rPr>
                <w:sz w:val="28"/>
                <w:szCs w:val="28"/>
              </w:rPr>
            </w:pPr>
            <w:r w:rsidRPr="00512A6D">
              <w:rPr>
                <w:spacing w:val="-5"/>
                <w:w w:val="105"/>
                <w:sz w:val="28"/>
                <w:szCs w:val="28"/>
              </w:rPr>
              <w:t>Пн</w:t>
            </w:r>
          </w:p>
        </w:tc>
        <w:tc>
          <w:tcPr>
            <w:tcW w:w="1477" w:type="dxa"/>
            <w:vAlign w:val="center"/>
          </w:tcPr>
          <w:p w14:paraId="38CF1DAD" w14:textId="77777777" w:rsidR="006064D2" w:rsidRPr="00512A6D" w:rsidRDefault="006064D2" w:rsidP="007C5330">
            <w:pPr>
              <w:pStyle w:val="TableParagraph"/>
              <w:jc w:val="center"/>
              <w:rPr>
                <w:sz w:val="28"/>
                <w:szCs w:val="28"/>
              </w:rPr>
            </w:pPr>
            <w:r w:rsidRPr="00512A6D">
              <w:rPr>
                <w:spacing w:val="-5"/>
                <w:w w:val="105"/>
                <w:sz w:val="28"/>
                <w:szCs w:val="28"/>
              </w:rPr>
              <w:t>Зх</w:t>
            </w:r>
          </w:p>
        </w:tc>
        <w:tc>
          <w:tcPr>
            <w:tcW w:w="1959" w:type="dxa"/>
            <w:vAlign w:val="center"/>
          </w:tcPr>
          <w:p w14:paraId="7CB23695" w14:textId="77777777" w:rsidR="006064D2" w:rsidRPr="00512A6D" w:rsidRDefault="006064D2" w:rsidP="007C5330">
            <w:pPr>
              <w:pStyle w:val="TableParagraph"/>
              <w:jc w:val="center"/>
              <w:rPr>
                <w:sz w:val="28"/>
                <w:szCs w:val="28"/>
              </w:rPr>
            </w:pPr>
            <w:r w:rsidRPr="00512A6D">
              <w:rPr>
                <w:spacing w:val="-5"/>
                <w:w w:val="105"/>
                <w:sz w:val="28"/>
                <w:szCs w:val="28"/>
              </w:rPr>
              <w:t>Сх</w:t>
            </w:r>
          </w:p>
        </w:tc>
      </w:tr>
      <w:tr w:rsidR="006064D2" w:rsidRPr="00512A6D" w14:paraId="320B0083" w14:textId="77777777" w:rsidTr="007C5330">
        <w:trPr>
          <w:trHeight w:val="472"/>
        </w:trPr>
        <w:tc>
          <w:tcPr>
            <w:tcW w:w="3249" w:type="dxa"/>
            <w:vAlign w:val="center"/>
          </w:tcPr>
          <w:p w14:paraId="78D57CC3" w14:textId="77777777" w:rsidR="006064D2" w:rsidRPr="00512A6D" w:rsidRDefault="006064D2" w:rsidP="007C5330">
            <w:pPr>
              <w:pStyle w:val="TableParagraph"/>
              <w:ind w:firstLine="152"/>
              <w:jc w:val="center"/>
              <w:rPr>
                <w:sz w:val="28"/>
                <w:szCs w:val="28"/>
              </w:rPr>
            </w:pPr>
            <w:r w:rsidRPr="00512A6D">
              <w:rPr>
                <w:w w:val="105"/>
                <w:sz w:val="28"/>
                <w:szCs w:val="28"/>
              </w:rPr>
              <w:t>Площа</w:t>
            </w:r>
            <w:r w:rsidRPr="00512A6D">
              <w:rPr>
                <w:spacing w:val="-13"/>
                <w:w w:val="105"/>
                <w:sz w:val="28"/>
                <w:szCs w:val="28"/>
              </w:rPr>
              <w:t xml:space="preserve"> </w:t>
            </w:r>
            <w:r w:rsidRPr="00512A6D">
              <w:rPr>
                <w:w w:val="105"/>
                <w:sz w:val="28"/>
                <w:szCs w:val="28"/>
              </w:rPr>
              <w:t>стіни</w:t>
            </w:r>
            <w:r w:rsidRPr="00512A6D">
              <w:rPr>
                <w:spacing w:val="-12"/>
                <w:w w:val="105"/>
                <w:sz w:val="28"/>
                <w:szCs w:val="28"/>
              </w:rPr>
              <w:t xml:space="preserve"> </w:t>
            </w:r>
            <w:r w:rsidRPr="00512A6D">
              <w:rPr>
                <w:spacing w:val="-4"/>
                <w:w w:val="105"/>
                <w:sz w:val="28"/>
                <w:szCs w:val="28"/>
              </w:rPr>
              <w:t>(м</w:t>
            </w:r>
            <w:r w:rsidRPr="00512A6D">
              <w:rPr>
                <w:spacing w:val="-4"/>
                <w:w w:val="105"/>
                <w:sz w:val="28"/>
                <w:szCs w:val="28"/>
                <w:vertAlign w:val="superscript"/>
              </w:rPr>
              <w:t>2</w:t>
            </w:r>
            <w:r w:rsidRPr="00512A6D">
              <w:rPr>
                <w:spacing w:val="-4"/>
                <w:w w:val="105"/>
                <w:sz w:val="28"/>
                <w:szCs w:val="28"/>
              </w:rPr>
              <w:t>)</w:t>
            </w:r>
          </w:p>
        </w:tc>
        <w:tc>
          <w:tcPr>
            <w:tcW w:w="1484" w:type="dxa"/>
            <w:vAlign w:val="center"/>
          </w:tcPr>
          <w:p w14:paraId="312035FC" w14:textId="77777777" w:rsidR="006064D2" w:rsidRPr="00512A6D" w:rsidRDefault="006064D2" w:rsidP="007C5330">
            <w:pPr>
              <w:pStyle w:val="TableParagraph"/>
              <w:jc w:val="center"/>
              <w:rPr>
                <w:sz w:val="28"/>
                <w:szCs w:val="28"/>
              </w:rPr>
            </w:pPr>
            <w:r w:rsidRPr="00512A6D">
              <w:rPr>
                <w:spacing w:val="-5"/>
                <w:w w:val="105"/>
                <w:sz w:val="28"/>
                <w:szCs w:val="28"/>
              </w:rPr>
              <w:t>252</w:t>
            </w:r>
          </w:p>
        </w:tc>
        <w:tc>
          <w:tcPr>
            <w:tcW w:w="1477" w:type="dxa"/>
            <w:vAlign w:val="center"/>
          </w:tcPr>
          <w:p w14:paraId="3BC3C2AA" w14:textId="77777777" w:rsidR="006064D2" w:rsidRPr="00512A6D" w:rsidRDefault="006064D2" w:rsidP="007C5330">
            <w:pPr>
              <w:pStyle w:val="TableParagraph"/>
              <w:jc w:val="center"/>
              <w:rPr>
                <w:sz w:val="28"/>
                <w:szCs w:val="28"/>
              </w:rPr>
            </w:pPr>
            <w:r w:rsidRPr="00512A6D">
              <w:rPr>
                <w:spacing w:val="-2"/>
                <w:w w:val="105"/>
                <w:sz w:val="28"/>
                <w:szCs w:val="28"/>
              </w:rPr>
              <w:t>250,7</w:t>
            </w:r>
          </w:p>
        </w:tc>
        <w:tc>
          <w:tcPr>
            <w:tcW w:w="1477" w:type="dxa"/>
            <w:vAlign w:val="center"/>
          </w:tcPr>
          <w:p w14:paraId="600FBD7C" w14:textId="77777777" w:rsidR="006064D2" w:rsidRPr="00512A6D" w:rsidRDefault="006064D2" w:rsidP="007C5330">
            <w:pPr>
              <w:pStyle w:val="TableParagraph"/>
              <w:jc w:val="center"/>
              <w:rPr>
                <w:sz w:val="28"/>
                <w:szCs w:val="28"/>
              </w:rPr>
            </w:pPr>
            <w:r w:rsidRPr="00512A6D">
              <w:rPr>
                <w:spacing w:val="-2"/>
                <w:w w:val="105"/>
                <w:sz w:val="28"/>
                <w:szCs w:val="28"/>
              </w:rPr>
              <w:t>489,25</w:t>
            </w:r>
          </w:p>
        </w:tc>
        <w:tc>
          <w:tcPr>
            <w:tcW w:w="1959" w:type="dxa"/>
            <w:vAlign w:val="center"/>
          </w:tcPr>
          <w:p w14:paraId="56E5340F" w14:textId="77777777" w:rsidR="006064D2" w:rsidRPr="00512A6D" w:rsidRDefault="006064D2" w:rsidP="007C5330">
            <w:pPr>
              <w:pStyle w:val="TableParagraph"/>
              <w:jc w:val="center"/>
              <w:rPr>
                <w:sz w:val="28"/>
                <w:szCs w:val="28"/>
              </w:rPr>
            </w:pPr>
            <w:r w:rsidRPr="00512A6D">
              <w:rPr>
                <w:spacing w:val="-5"/>
                <w:w w:val="105"/>
                <w:sz w:val="28"/>
                <w:szCs w:val="28"/>
              </w:rPr>
              <w:t>400</w:t>
            </w:r>
          </w:p>
        </w:tc>
      </w:tr>
      <w:tr w:rsidR="005C45A2" w:rsidRPr="00512A6D" w14:paraId="38A02B1D" w14:textId="77777777" w:rsidTr="007C5330">
        <w:trPr>
          <w:trHeight w:val="465"/>
        </w:trPr>
        <w:tc>
          <w:tcPr>
            <w:tcW w:w="3249" w:type="dxa"/>
            <w:vAlign w:val="center"/>
          </w:tcPr>
          <w:p w14:paraId="6B1F6BFE" w14:textId="77777777" w:rsidR="005C45A2" w:rsidRPr="00512A6D" w:rsidRDefault="005C45A2" w:rsidP="007C5330">
            <w:pPr>
              <w:pStyle w:val="TableParagraph"/>
              <w:ind w:firstLine="152"/>
              <w:jc w:val="center"/>
              <w:rPr>
                <w:sz w:val="28"/>
                <w:szCs w:val="28"/>
              </w:rPr>
            </w:pPr>
            <w:r w:rsidRPr="00512A6D">
              <w:rPr>
                <w:sz w:val="28"/>
                <w:szCs w:val="28"/>
              </w:rPr>
              <w:t>Конструкція</w:t>
            </w:r>
            <w:r w:rsidRPr="00512A6D">
              <w:rPr>
                <w:spacing w:val="41"/>
                <w:sz w:val="28"/>
                <w:szCs w:val="28"/>
              </w:rPr>
              <w:t xml:space="preserve"> </w:t>
            </w:r>
            <w:r w:rsidRPr="00512A6D">
              <w:rPr>
                <w:spacing w:val="-4"/>
                <w:sz w:val="28"/>
                <w:szCs w:val="28"/>
              </w:rPr>
              <w:t>стіни</w:t>
            </w:r>
          </w:p>
        </w:tc>
        <w:tc>
          <w:tcPr>
            <w:tcW w:w="1484" w:type="dxa"/>
            <w:vAlign w:val="center"/>
          </w:tcPr>
          <w:p w14:paraId="2F7ED746" w14:textId="77777777" w:rsidR="005C45A2" w:rsidRPr="005C45A2" w:rsidRDefault="005C45A2" w:rsidP="007C5330">
            <w:pPr>
              <w:pStyle w:val="TableParagraph"/>
              <w:jc w:val="center"/>
              <w:rPr>
                <w:b/>
                <w:sz w:val="28"/>
                <w:szCs w:val="28"/>
              </w:rPr>
            </w:pPr>
            <w:r>
              <w:rPr>
                <w:sz w:val="28"/>
                <w:szCs w:val="28"/>
                <w:lang w:val="uk-UA"/>
              </w:rPr>
              <w:t>КС І</w:t>
            </w:r>
          </w:p>
        </w:tc>
        <w:tc>
          <w:tcPr>
            <w:tcW w:w="1477" w:type="dxa"/>
            <w:vAlign w:val="center"/>
          </w:tcPr>
          <w:p w14:paraId="301576C4" w14:textId="77777777" w:rsidR="005C45A2" w:rsidRPr="005C45A2" w:rsidRDefault="005C45A2" w:rsidP="007C5330">
            <w:pPr>
              <w:spacing w:line="240" w:lineRule="auto"/>
              <w:ind w:firstLine="0"/>
              <w:jc w:val="center"/>
              <w:rPr>
                <w:b w:val="0"/>
              </w:rPr>
            </w:pPr>
            <w:r w:rsidRPr="005C45A2">
              <w:rPr>
                <w:b w:val="0"/>
                <w:lang w:val="uk-UA"/>
              </w:rPr>
              <w:t>КС І</w:t>
            </w:r>
          </w:p>
        </w:tc>
        <w:tc>
          <w:tcPr>
            <w:tcW w:w="1477" w:type="dxa"/>
            <w:vAlign w:val="center"/>
          </w:tcPr>
          <w:p w14:paraId="427A0AFB" w14:textId="77777777" w:rsidR="005C45A2" w:rsidRPr="005C45A2" w:rsidRDefault="005C45A2" w:rsidP="007C5330">
            <w:pPr>
              <w:spacing w:line="240" w:lineRule="auto"/>
              <w:ind w:firstLine="0"/>
              <w:jc w:val="center"/>
              <w:rPr>
                <w:b w:val="0"/>
              </w:rPr>
            </w:pPr>
            <w:r w:rsidRPr="005C45A2">
              <w:rPr>
                <w:b w:val="0"/>
                <w:lang w:val="uk-UA"/>
              </w:rPr>
              <w:t>КС І</w:t>
            </w:r>
          </w:p>
        </w:tc>
        <w:tc>
          <w:tcPr>
            <w:tcW w:w="1959" w:type="dxa"/>
            <w:vAlign w:val="center"/>
          </w:tcPr>
          <w:p w14:paraId="5F04077D" w14:textId="77777777" w:rsidR="005C45A2" w:rsidRPr="005C45A2" w:rsidRDefault="005C45A2" w:rsidP="007C5330">
            <w:pPr>
              <w:spacing w:line="240" w:lineRule="auto"/>
              <w:ind w:firstLine="0"/>
              <w:jc w:val="center"/>
              <w:rPr>
                <w:b w:val="0"/>
              </w:rPr>
            </w:pPr>
            <w:r w:rsidRPr="005C45A2">
              <w:rPr>
                <w:b w:val="0"/>
                <w:lang w:val="uk-UA"/>
              </w:rPr>
              <w:t>КС І</w:t>
            </w:r>
          </w:p>
        </w:tc>
      </w:tr>
      <w:tr w:rsidR="006064D2" w:rsidRPr="00512A6D" w14:paraId="45AB04E4" w14:textId="77777777" w:rsidTr="007C5330">
        <w:trPr>
          <w:trHeight w:val="486"/>
        </w:trPr>
        <w:tc>
          <w:tcPr>
            <w:tcW w:w="3249" w:type="dxa"/>
            <w:vAlign w:val="center"/>
          </w:tcPr>
          <w:p w14:paraId="73A2D62B" w14:textId="77777777" w:rsidR="006064D2" w:rsidRPr="00512A6D" w:rsidRDefault="006064D2" w:rsidP="007C5330">
            <w:pPr>
              <w:pStyle w:val="TableParagraph"/>
              <w:ind w:firstLine="152"/>
              <w:jc w:val="center"/>
              <w:rPr>
                <w:sz w:val="28"/>
                <w:szCs w:val="28"/>
              </w:rPr>
            </w:pPr>
            <w:r w:rsidRPr="00512A6D">
              <w:rPr>
                <w:w w:val="105"/>
                <w:sz w:val="28"/>
                <w:szCs w:val="28"/>
              </w:rPr>
              <w:t>Площа</w:t>
            </w:r>
            <w:r w:rsidRPr="00512A6D">
              <w:rPr>
                <w:spacing w:val="-13"/>
                <w:w w:val="105"/>
                <w:sz w:val="28"/>
                <w:szCs w:val="28"/>
              </w:rPr>
              <w:t xml:space="preserve"> </w:t>
            </w:r>
            <w:r w:rsidRPr="00512A6D">
              <w:rPr>
                <w:w w:val="105"/>
                <w:sz w:val="28"/>
                <w:szCs w:val="28"/>
              </w:rPr>
              <w:t>стіни</w:t>
            </w:r>
            <w:r w:rsidRPr="00512A6D">
              <w:rPr>
                <w:spacing w:val="-12"/>
                <w:w w:val="105"/>
                <w:sz w:val="28"/>
                <w:szCs w:val="28"/>
              </w:rPr>
              <w:t xml:space="preserve"> </w:t>
            </w:r>
            <w:r w:rsidRPr="00512A6D">
              <w:rPr>
                <w:spacing w:val="-4"/>
                <w:w w:val="105"/>
                <w:sz w:val="28"/>
                <w:szCs w:val="28"/>
              </w:rPr>
              <w:t>(м</w:t>
            </w:r>
            <w:r w:rsidRPr="00512A6D">
              <w:rPr>
                <w:spacing w:val="-4"/>
                <w:w w:val="105"/>
                <w:sz w:val="28"/>
                <w:szCs w:val="28"/>
                <w:vertAlign w:val="superscript"/>
              </w:rPr>
              <w:t>2</w:t>
            </w:r>
            <w:r w:rsidRPr="00512A6D">
              <w:rPr>
                <w:spacing w:val="-4"/>
                <w:w w:val="105"/>
                <w:sz w:val="28"/>
                <w:szCs w:val="28"/>
              </w:rPr>
              <w:t>)</w:t>
            </w:r>
          </w:p>
        </w:tc>
        <w:tc>
          <w:tcPr>
            <w:tcW w:w="1484" w:type="dxa"/>
            <w:vAlign w:val="center"/>
          </w:tcPr>
          <w:p w14:paraId="48FF1945" w14:textId="77777777" w:rsidR="006064D2" w:rsidRPr="00512A6D" w:rsidRDefault="006064D2" w:rsidP="007C5330">
            <w:pPr>
              <w:pStyle w:val="TableParagraph"/>
              <w:jc w:val="center"/>
              <w:rPr>
                <w:sz w:val="28"/>
                <w:szCs w:val="28"/>
              </w:rPr>
            </w:pPr>
            <w:r w:rsidRPr="00512A6D">
              <w:rPr>
                <w:spacing w:val="-5"/>
                <w:w w:val="105"/>
                <w:sz w:val="28"/>
                <w:szCs w:val="28"/>
              </w:rPr>
              <w:t>45</w:t>
            </w:r>
          </w:p>
        </w:tc>
        <w:tc>
          <w:tcPr>
            <w:tcW w:w="1477" w:type="dxa"/>
            <w:vAlign w:val="center"/>
          </w:tcPr>
          <w:p w14:paraId="7D794A3F" w14:textId="77777777" w:rsidR="006064D2" w:rsidRPr="00512A6D" w:rsidRDefault="006064D2" w:rsidP="007C5330">
            <w:pPr>
              <w:pStyle w:val="TableParagraph"/>
              <w:jc w:val="center"/>
              <w:rPr>
                <w:sz w:val="28"/>
                <w:szCs w:val="28"/>
              </w:rPr>
            </w:pPr>
            <w:r w:rsidRPr="00512A6D">
              <w:rPr>
                <w:spacing w:val="-5"/>
                <w:w w:val="105"/>
                <w:sz w:val="28"/>
                <w:szCs w:val="28"/>
              </w:rPr>
              <w:t>45</w:t>
            </w:r>
          </w:p>
        </w:tc>
        <w:tc>
          <w:tcPr>
            <w:tcW w:w="1477" w:type="dxa"/>
            <w:vAlign w:val="center"/>
          </w:tcPr>
          <w:p w14:paraId="31225F74" w14:textId="77777777" w:rsidR="006064D2" w:rsidRPr="00512A6D" w:rsidRDefault="006064D2" w:rsidP="007C5330">
            <w:pPr>
              <w:pStyle w:val="TableParagraph"/>
              <w:jc w:val="center"/>
              <w:rPr>
                <w:sz w:val="28"/>
                <w:szCs w:val="28"/>
              </w:rPr>
            </w:pPr>
            <w:r w:rsidRPr="00512A6D">
              <w:rPr>
                <w:spacing w:val="-10"/>
                <w:w w:val="105"/>
                <w:sz w:val="28"/>
                <w:szCs w:val="28"/>
              </w:rPr>
              <w:t>–</w:t>
            </w:r>
          </w:p>
        </w:tc>
        <w:tc>
          <w:tcPr>
            <w:tcW w:w="1959" w:type="dxa"/>
            <w:vAlign w:val="center"/>
          </w:tcPr>
          <w:p w14:paraId="0EB4B5B1" w14:textId="77777777" w:rsidR="006064D2" w:rsidRPr="00512A6D" w:rsidRDefault="006064D2" w:rsidP="007C5330">
            <w:pPr>
              <w:pStyle w:val="TableParagraph"/>
              <w:jc w:val="center"/>
              <w:rPr>
                <w:sz w:val="28"/>
                <w:szCs w:val="28"/>
              </w:rPr>
            </w:pPr>
            <w:r w:rsidRPr="00512A6D">
              <w:rPr>
                <w:spacing w:val="-10"/>
                <w:w w:val="105"/>
                <w:sz w:val="28"/>
                <w:szCs w:val="28"/>
              </w:rPr>
              <w:t>–</w:t>
            </w:r>
          </w:p>
        </w:tc>
      </w:tr>
      <w:tr w:rsidR="006064D2" w:rsidRPr="00512A6D" w14:paraId="2A9B8A88" w14:textId="77777777" w:rsidTr="007C5330">
        <w:trPr>
          <w:trHeight w:val="472"/>
        </w:trPr>
        <w:tc>
          <w:tcPr>
            <w:tcW w:w="3249" w:type="dxa"/>
            <w:vAlign w:val="center"/>
          </w:tcPr>
          <w:p w14:paraId="4CE78481" w14:textId="77777777" w:rsidR="006064D2" w:rsidRPr="00512A6D" w:rsidRDefault="006064D2" w:rsidP="007C5330">
            <w:pPr>
              <w:pStyle w:val="TableParagraph"/>
              <w:ind w:firstLine="152"/>
              <w:jc w:val="center"/>
              <w:rPr>
                <w:sz w:val="28"/>
                <w:szCs w:val="28"/>
              </w:rPr>
            </w:pPr>
            <w:r w:rsidRPr="00512A6D">
              <w:rPr>
                <w:sz w:val="28"/>
                <w:szCs w:val="28"/>
              </w:rPr>
              <w:t>Конструкція</w:t>
            </w:r>
            <w:r w:rsidRPr="00512A6D">
              <w:rPr>
                <w:spacing w:val="41"/>
                <w:sz w:val="28"/>
                <w:szCs w:val="28"/>
              </w:rPr>
              <w:t xml:space="preserve"> </w:t>
            </w:r>
            <w:r w:rsidRPr="00512A6D">
              <w:rPr>
                <w:spacing w:val="-4"/>
                <w:sz w:val="28"/>
                <w:szCs w:val="28"/>
              </w:rPr>
              <w:t>стіни</w:t>
            </w:r>
          </w:p>
        </w:tc>
        <w:tc>
          <w:tcPr>
            <w:tcW w:w="1484" w:type="dxa"/>
            <w:vAlign w:val="center"/>
          </w:tcPr>
          <w:p w14:paraId="68D3355B" w14:textId="77777777" w:rsidR="006064D2" w:rsidRPr="00512A6D" w:rsidRDefault="005C45A2" w:rsidP="007C5330">
            <w:pPr>
              <w:pStyle w:val="TableParagraph"/>
              <w:jc w:val="center"/>
              <w:rPr>
                <w:sz w:val="28"/>
                <w:szCs w:val="28"/>
              </w:rPr>
            </w:pPr>
            <w:r>
              <w:rPr>
                <w:sz w:val="28"/>
                <w:szCs w:val="28"/>
                <w:lang w:val="uk-UA"/>
              </w:rPr>
              <w:t>КС ІІ</w:t>
            </w:r>
          </w:p>
        </w:tc>
        <w:tc>
          <w:tcPr>
            <w:tcW w:w="1477" w:type="dxa"/>
            <w:vAlign w:val="center"/>
          </w:tcPr>
          <w:p w14:paraId="09B2E4DD" w14:textId="77777777" w:rsidR="006064D2" w:rsidRPr="00512A6D" w:rsidRDefault="005C45A2" w:rsidP="007C5330">
            <w:pPr>
              <w:pStyle w:val="TableParagraph"/>
              <w:jc w:val="center"/>
              <w:rPr>
                <w:sz w:val="28"/>
                <w:szCs w:val="28"/>
              </w:rPr>
            </w:pPr>
            <w:r>
              <w:rPr>
                <w:sz w:val="28"/>
                <w:szCs w:val="28"/>
                <w:lang w:val="uk-UA"/>
              </w:rPr>
              <w:t>КС ІІ</w:t>
            </w:r>
          </w:p>
        </w:tc>
        <w:tc>
          <w:tcPr>
            <w:tcW w:w="1477" w:type="dxa"/>
            <w:vAlign w:val="center"/>
          </w:tcPr>
          <w:p w14:paraId="2F02AEFA" w14:textId="77777777" w:rsidR="006064D2" w:rsidRPr="00512A6D" w:rsidRDefault="006064D2" w:rsidP="007C5330">
            <w:pPr>
              <w:pStyle w:val="TableParagraph"/>
              <w:jc w:val="center"/>
              <w:rPr>
                <w:sz w:val="28"/>
                <w:szCs w:val="28"/>
              </w:rPr>
            </w:pPr>
            <w:r w:rsidRPr="00512A6D">
              <w:rPr>
                <w:spacing w:val="-10"/>
                <w:w w:val="105"/>
                <w:sz w:val="28"/>
                <w:szCs w:val="28"/>
              </w:rPr>
              <w:t>–</w:t>
            </w:r>
          </w:p>
        </w:tc>
        <w:tc>
          <w:tcPr>
            <w:tcW w:w="1959" w:type="dxa"/>
            <w:vAlign w:val="center"/>
          </w:tcPr>
          <w:p w14:paraId="14FF8B9C" w14:textId="77777777" w:rsidR="006064D2" w:rsidRPr="00512A6D" w:rsidRDefault="006064D2" w:rsidP="007C5330">
            <w:pPr>
              <w:pStyle w:val="TableParagraph"/>
              <w:jc w:val="center"/>
              <w:rPr>
                <w:sz w:val="28"/>
                <w:szCs w:val="28"/>
              </w:rPr>
            </w:pPr>
            <w:r w:rsidRPr="00512A6D">
              <w:rPr>
                <w:spacing w:val="-10"/>
                <w:w w:val="105"/>
                <w:sz w:val="28"/>
                <w:szCs w:val="28"/>
              </w:rPr>
              <w:t>–</w:t>
            </w:r>
          </w:p>
        </w:tc>
      </w:tr>
      <w:tr w:rsidR="006064D2" w:rsidRPr="00512A6D" w14:paraId="4B36C406" w14:textId="77777777" w:rsidTr="007C5330">
        <w:trPr>
          <w:trHeight w:val="486"/>
        </w:trPr>
        <w:tc>
          <w:tcPr>
            <w:tcW w:w="3249" w:type="dxa"/>
            <w:vAlign w:val="center"/>
          </w:tcPr>
          <w:p w14:paraId="2C1E595A" w14:textId="77777777" w:rsidR="006064D2" w:rsidRPr="00512A6D" w:rsidRDefault="006064D2" w:rsidP="007C5330">
            <w:pPr>
              <w:pStyle w:val="TableParagraph"/>
              <w:ind w:firstLine="152"/>
              <w:jc w:val="center"/>
              <w:rPr>
                <w:sz w:val="28"/>
                <w:szCs w:val="28"/>
              </w:rPr>
            </w:pPr>
            <w:r w:rsidRPr="00512A6D">
              <w:rPr>
                <w:sz w:val="28"/>
                <w:szCs w:val="28"/>
              </w:rPr>
              <w:t>Загальна</w:t>
            </w:r>
            <w:r w:rsidRPr="00512A6D">
              <w:rPr>
                <w:spacing w:val="29"/>
                <w:sz w:val="28"/>
                <w:szCs w:val="28"/>
              </w:rPr>
              <w:t xml:space="preserve"> </w:t>
            </w:r>
            <w:r w:rsidRPr="00512A6D">
              <w:rPr>
                <w:sz w:val="28"/>
                <w:szCs w:val="28"/>
              </w:rPr>
              <w:t>площа</w:t>
            </w:r>
            <w:r w:rsidRPr="00512A6D">
              <w:rPr>
                <w:spacing w:val="30"/>
                <w:sz w:val="28"/>
                <w:szCs w:val="28"/>
              </w:rPr>
              <w:t xml:space="preserve"> </w:t>
            </w:r>
            <w:r w:rsidRPr="00512A6D">
              <w:rPr>
                <w:spacing w:val="-4"/>
                <w:sz w:val="28"/>
                <w:szCs w:val="28"/>
              </w:rPr>
              <w:t>(м</w:t>
            </w:r>
            <w:r w:rsidRPr="00512A6D">
              <w:rPr>
                <w:spacing w:val="-4"/>
                <w:sz w:val="28"/>
                <w:szCs w:val="28"/>
                <w:vertAlign w:val="superscript"/>
              </w:rPr>
              <w:t>2</w:t>
            </w:r>
            <w:r w:rsidRPr="00512A6D">
              <w:rPr>
                <w:spacing w:val="-4"/>
                <w:sz w:val="28"/>
                <w:szCs w:val="28"/>
              </w:rPr>
              <w:t>)</w:t>
            </w:r>
          </w:p>
        </w:tc>
        <w:tc>
          <w:tcPr>
            <w:tcW w:w="6397" w:type="dxa"/>
            <w:gridSpan w:val="4"/>
            <w:vAlign w:val="center"/>
          </w:tcPr>
          <w:p w14:paraId="23569249" w14:textId="77777777" w:rsidR="006064D2" w:rsidRPr="00512A6D" w:rsidRDefault="006064D2" w:rsidP="007C5330">
            <w:pPr>
              <w:pStyle w:val="TableParagraph"/>
              <w:jc w:val="center"/>
              <w:rPr>
                <w:sz w:val="28"/>
                <w:szCs w:val="28"/>
              </w:rPr>
            </w:pPr>
            <w:r w:rsidRPr="00512A6D">
              <w:rPr>
                <w:spacing w:val="-4"/>
                <w:w w:val="105"/>
                <w:sz w:val="28"/>
                <w:szCs w:val="28"/>
              </w:rPr>
              <w:t>1482</w:t>
            </w:r>
          </w:p>
        </w:tc>
      </w:tr>
    </w:tbl>
    <w:p w14:paraId="0F0AFB4A" w14:textId="77777777" w:rsidR="006064D2" w:rsidRPr="00512A6D" w:rsidRDefault="006064D2" w:rsidP="0077273F">
      <w:pPr>
        <w:jc w:val="both"/>
        <w:sectPr w:rsidR="006064D2" w:rsidRPr="00512A6D" w:rsidSect="00C539DF">
          <w:pgSz w:w="11910" w:h="16850"/>
          <w:pgMar w:top="1134" w:right="680" w:bottom="1021" w:left="1361" w:header="585" w:footer="0" w:gutter="0"/>
          <w:cols w:space="720"/>
        </w:sectPr>
      </w:pPr>
    </w:p>
    <w:p w14:paraId="335708F2" w14:textId="77777777" w:rsidR="00512A6D" w:rsidRPr="00512A6D" w:rsidRDefault="00512A6D" w:rsidP="0077273F">
      <w:pPr>
        <w:pStyle w:val="af2"/>
        <w:spacing w:after="0" w:line="360" w:lineRule="auto"/>
        <w:ind w:firstLine="709"/>
        <w:jc w:val="both"/>
        <w:rPr>
          <w:rFonts w:ascii="Times New Roman" w:hAnsi="Times New Roman" w:cs="Times New Roman"/>
          <w:sz w:val="28"/>
          <w:szCs w:val="28"/>
        </w:rPr>
      </w:pPr>
      <w:r w:rsidRPr="00512A6D">
        <w:rPr>
          <w:rFonts w:ascii="Times New Roman" w:hAnsi="Times New Roman" w:cs="Times New Roman"/>
          <w:sz w:val="28"/>
          <w:szCs w:val="28"/>
        </w:rPr>
        <w:lastRenderedPageBreak/>
        <w:t>Таблиця</w:t>
      </w:r>
      <w:r w:rsidRPr="00512A6D">
        <w:rPr>
          <w:rFonts w:ascii="Times New Roman" w:hAnsi="Times New Roman" w:cs="Times New Roman"/>
          <w:spacing w:val="-14"/>
          <w:sz w:val="28"/>
          <w:szCs w:val="28"/>
        </w:rPr>
        <w:t xml:space="preserve"> </w:t>
      </w:r>
      <w:r w:rsidRPr="00512A6D">
        <w:rPr>
          <w:rFonts w:ascii="Times New Roman" w:hAnsi="Times New Roman" w:cs="Times New Roman"/>
          <w:sz w:val="28"/>
          <w:szCs w:val="28"/>
        </w:rPr>
        <w:t>1.5</w:t>
      </w:r>
      <w:r w:rsidRPr="00512A6D">
        <w:rPr>
          <w:rFonts w:ascii="Times New Roman" w:hAnsi="Times New Roman" w:cs="Times New Roman"/>
          <w:spacing w:val="-7"/>
          <w:sz w:val="28"/>
          <w:szCs w:val="28"/>
        </w:rPr>
        <w:t xml:space="preserve"> </w:t>
      </w:r>
      <w:r w:rsidRPr="00512A6D">
        <w:rPr>
          <w:rFonts w:ascii="Times New Roman" w:hAnsi="Times New Roman" w:cs="Times New Roman"/>
          <w:sz w:val="28"/>
          <w:szCs w:val="28"/>
        </w:rPr>
        <w:t>–</w:t>
      </w:r>
      <w:r w:rsidRPr="00512A6D">
        <w:rPr>
          <w:rFonts w:ascii="Times New Roman" w:hAnsi="Times New Roman" w:cs="Times New Roman"/>
          <w:spacing w:val="-2"/>
          <w:sz w:val="28"/>
          <w:szCs w:val="28"/>
        </w:rPr>
        <w:t xml:space="preserve"> </w:t>
      </w:r>
      <w:r w:rsidRPr="00512A6D">
        <w:rPr>
          <w:rFonts w:ascii="Times New Roman" w:hAnsi="Times New Roman" w:cs="Times New Roman"/>
          <w:sz w:val="28"/>
          <w:szCs w:val="28"/>
        </w:rPr>
        <w:t>Характеристики</w:t>
      </w:r>
      <w:r w:rsidRPr="00512A6D">
        <w:rPr>
          <w:rFonts w:ascii="Times New Roman" w:hAnsi="Times New Roman" w:cs="Times New Roman"/>
          <w:spacing w:val="62"/>
          <w:sz w:val="28"/>
          <w:szCs w:val="28"/>
        </w:rPr>
        <w:t xml:space="preserve"> </w:t>
      </w:r>
      <w:r w:rsidRPr="00512A6D">
        <w:rPr>
          <w:rFonts w:ascii="Times New Roman" w:hAnsi="Times New Roman" w:cs="Times New Roman"/>
          <w:sz w:val="28"/>
          <w:szCs w:val="28"/>
        </w:rPr>
        <w:t>світлопрозорих</w:t>
      </w:r>
      <w:r w:rsidRPr="00512A6D">
        <w:rPr>
          <w:rFonts w:ascii="Times New Roman" w:hAnsi="Times New Roman" w:cs="Times New Roman"/>
          <w:spacing w:val="-2"/>
          <w:sz w:val="28"/>
          <w:szCs w:val="28"/>
        </w:rPr>
        <w:t xml:space="preserve"> конструкцій</w:t>
      </w:r>
    </w:p>
    <w:tbl>
      <w:tblPr>
        <w:tblStyle w:val="TableNormal"/>
        <w:tblW w:w="0" w:type="auto"/>
        <w:tblInd w:w="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21"/>
        <w:gridCol w:w="1419"/>
        <w:gridCol w:w="1318"/>
        <w:gridCol w:w="1318"/>
        <w:gridCol w:w="1304"/>
        <w:gridCol w:w="1319"/>
        <w:gridCol w:w="1347"/>
      </w:tblGrid>
      <w:tr w:rsidR="00512A6D" w:rsidRPr="00512A6D" w14:paraId="6F9EBBB7" w14:textId="77777777" w:rsidTr="00706876">
        <w:trPr>
          <w:trHeight w:val="170"/>
        </w:trPr>
        <w:tc>
          <w:tcPr>
            <w:tcW w:w="1621" w:type="dxa"/>
            <w:vMerge w:val="restart"/>
            <w:vAlign w:val="center"/>
          </w:tcPr>
          <w:p w14:paraId="2CFEF532" w14:textId="77777777" w:rsidR="00512A6D" w:rsidRPr="00512A6D" w:rsidRDefault="00512A6D" w:rsidP="0077273F">
            <w:pPr>
              <w:pStyle w:val="TableParagraph"/>
              <w:ind w:firstLine="173"/>
              <w:jc w:val="center"/>
              <w:rPr>
                <w:sz w:val="28"/>
                <w:szCs w:val="28"/>
              </w:rPr>
            </w:pPr>
            <w:r w:rsidRPr="00512A6D">
              <w:rPr>
                <w:spacing w:val="-2"/>
                <w:w w:val="105"/>
                <w:sz w:val="28"/>
                <w:szCs w:val="28"/>
              </w:rPr>
              <w:t xml:space="preserve">Площа </w:t>
            </w:r>
            <w:r w:rsidRPr="00512A6D">
              <w:rPr>
                <w:w w:val="105"/>
                <w:sz w:val="28"/>
                <w:szCs w:val="28"/>
              </w:rPr>
              <w:t>одного,</w:t>
            </w:r>
            <w:r w:rsidRPr="00512A6D">
              <w:rPr>
                <w:spacing w:val="-16"/>
                <w:w w:val="105"/>
                <w:sz w:val="28"/>
                <w:szCs w:val="28"/>
              </w:rPr>
              <w:t xml:space="preserve"> </w:t>
            </w:r>
            <w:r w:rsidRPr="00512A6D">
              <w:rPr>
                <w:w w:val="105"/>
                <w:sz w:val="28"/>
                <w:szCs w:val="28"/>
              </w:rPr>
              <w:t>м</w:t>
            </w:r>
            <w:r w:rsidRPr="00512A6D">
              <w:rPr>
                <w:w w:val="105"/>
                <w:sz w:val="28"/>
                <w:szCs w:val="28"/>
                <w:vertAlign w:val="superscript"/>
              </w:rPr>
              <w:t>2</w:t>
            </w:r>
          </w:p>
        </w:tc>
        <w:tc>
          <w:tcPr>
            <w:tcW w:w="1419" w:type="dxa"/>
            <w:vMerge w:val="restart"/>
            <w:vAlign w:val="center"/>
          </w:tcPr>
          <w:p w14:paraId="4C114B5E" w14:textId="77777777" w:rsidR="00512A6D" w:rsidRPr="00512A6D" w:rsidRDefault="00512A6D" w:rsidP="0077273F">
            <w:pPr>
              <w:pStyle w:val="TableParagraph"/>
              <w:ind w:firstLine="295"/>
              <w:jc w:val="center"/>
              <w:rPr>
                <w:sz w:val="28"/>
                <w:szCs w:val="28"/>
              </w:rPr>
            </w:pPr>
            <w:r w:rsidRPr="00512A6D">
              <w:rPr>
                <w:spacing w:val="-4"/>
                <w:w w:val="105"/>
                <w:sz w:val="28"/>
                <w:szCs w:val="28"/>
              </w:rPr>
              <w:t xml:space="preserve">Тип </w:t>
            </w:r>
            <w:r w:rsidRPr="00512A6D">
              <w:rPr>
                <w:spacing w:val="-2"/>
                <w:sz w:val="28"/>
                <w:szCs w:val="28"/>
              </w:rPr>
              <w:t>матеріалу</w:t>
            </w:r>
          </w:p>
        </w:tc>
        <w:tc>
          <w:tcPr>
            <w:tcW w:w="5259" w:type="dxa"/>
            <w:gridSpan w:val="4"/>
            <w:vAlign w:val="center"/>
          </w:tcPr>
          <w:p w14:paraId="4E852492" w14:textId="77777777" w:rsidR="00512A6D" w:rsidRPr="00512A6D" w:rsidRDefault="00512A6D" w:rsidP="0077273F">
            <w:pPr>
              <w:pStyle w:val="TableParagraph"/>
              <w:jc w:val="center"/>
              <w:rPr>
                <w:sz w:val="28"/>
                <w:szCs w:val="28"/>
              </w:rPr>
            </w:pPr>
            <w:r w:rsidRPr="00512A6D">
              <w:rPr>
                <w:spacing w:val="-2"/>
                <w:w w:val="105"/>
                <w:sz w:val="28"/>
                <w:szCs w:val="28"/>
              </w:rPr>
              <w:t>Кількість</w:t>
            </w:r>
          </w:p>
        </w:tc>
        <w:tc>
          <w:tcPr>
            <w:tcW w:w="1347" w:type="dxa"/>
            <w:vMerge w:val="restart"/>
            <w:vAlign w:val="center"/>
          </w:tcPr>
          <w:p w14:paraId="64D8E38E" w14:textId="77777777" w:rsidR="00512A6D" w:rsidRPr="00512A6D" w:rsidRDefault="00512A6D" w:rsidP="0077273F">
            <w:pPr>
              <w:pStyle w:val="TableParagraph"/>
              <w:jc w:val="center"/>
              <w:rPr>
                <w:sz w:val="28"/>
                <w:szCs w:val="28"/>
              </w:rPr>
            </w:pPr>
            <w:r w:rsidRPr="00512A6D">
              <w:rPr>
                <w:w w:val="105"/>
                <w:sz w:val="28"/>
                <w:szCs w:val="28"/>
              </w:rPr>
              <w:t>Тип</w:t>
            </w:r>
            <w:r w:rsidRPr="00512A6D">
              <w:rPr>
                <w:spacing w:val="-9"/>
                <w:w w:val="105"/>
                <w:sz w:val="28"/>
                <w:szCs w:val="28"/>
              </w:rPr>
              <w:t xml:space="preserve"> </w:t>
            </w:r>
            <w:r w:rsidRPr="00512A6D">
              <w:rPr>
                <w:spacing w:val="-2"/>
                <w:w w:val="105"/>
                <w:sz w:val="28"/>
                <w:szCs w:val="28"/>
              </w:rPr>
              <w:t>заскл.</w:t>
            </w:r>
          </w:p>
        </w:tc>
      </w:tr>
      <w:tr w:rsidR="00512A6D" w:rsidRPr="00512A6D" w14:paraId="704923E7" w14:textId="77777777" w:rsidTr="00706876">
        <w:trPr>
          <w:trHeight w:val="170"/>
        </w:trPr>
        <w:tc>
          <w:tcPr>
            <w:tcW w:w="1621" w:type="dxa"/>
            <w:vMerge/>
            <w:tcBorders>
              <w:top w:val="nil"/>
            </w:tcBorders>
            <w:vAlign w:val="center"/>
          </w:tcPr>
          <w:p w14:paraId="3794425C" w14:textId="77777777" w:rsidR="00512A6D" w:rsidRPr="00512A6D" w:rsidRDefault="00512A6D" w:rsidP="0077273F">
            <w:pPr>
              <w:spacing w:line="240" w:lineRule="auto"/>
              <w:jc w:val="center"/>
            </w:pPr>
          </w:p>
        </w:tc>
        <w:tc>
          <w:tcPr>
            <w:tcW w:w="1419" w:type="dxa"/>
            <w:vMerge/>
            <w:tcBorders>
              <w:top w:val="nil"/>
            </w:tcBorders>
            <w:vAlign w:val="center"/>
          </w:tcPr>
          <w:p w14:paraId="4DC28608" w14:textId="77777777" w:rsidR="00512A6D" w:rsidRPr="00512A6D" w:rsidRDefault="00512A6D" w:rsidP="0077273F">
            <w:pPr>
              <w:spacing w:line="240" w:lineRule="auto"/>
              <w:jc w:val="center"/>
            </w:pPr>
          </w:p>
        </w:tc>
        <w:tc>
          <w:tcPr>
            <w:tcW w:w="1318" w:type="dxa"/>
            <w:vAlign w:val="center"/>
          </w:tcPr>
          <w:p w14:paraId="3A9CCD1A" w14:textId="77777777" w:rsidR="00512A6D" w:rsidRPr="00512A6D" w:rsidRDefault="00512A6D" w:rsidP="0077273F">
            <w:pPr>
              <w:pStyle w:val="TableParagraph"/>
              <w:jc w:val="center"/>
              <w:rPr>
                <w:sz w:val="28"/>
                <w:szCs w:val="28"/>
              </w:rPr>
            </w:pPr>
            <w:r w:rsidRPr="00512A6D">
              <w:rPr>
                <w:spacing w:val="-5"/>
                <w:w w:val="105"/>
                <w:sz w:val="28"/>
                <w:szCs w:val="28"/>
              </w:rPr>
              <w:t>Пд</w:t>
            </w:r>
          </w:p>
        </w:tc>
        <w:tc>
          <w:tcPr>
            <w:tcW w:w="1318" w:type="dxa"/>
            <w:vAlign w:val="center"/>
          </w:tcPr>
          <w:p w14:paraId="2C754360" w14:textId="77777777" w:rsidR="00512A6D" w:rsidRPr="00512A6D" w:rsidRDefault="00512A6D" w:rsidP="0077273F">
            <w:pPr>
              <w:pStyle w:val="TableParagraph"/>
              <w:jc w:val="center"/>
              <w:rPr>
                <w:sz w:val="28"/>
                <w:szCs w:val="28"/>
              </w:rPr>
            </w:pPr>
            <w:r w:rsidRPr="00512A6D">
              <w:rPr>
                <w:spacing w:val="-5"/>
                <w:w w:val="105"/>
                <w:sz w:val="28"/>
                <w:szCs w:val="28"/>
              </w:rPr>
              <w:t>Пн</w:t>
            </w:r>
          </w:p>
        </w:tc>
        <w:tc>
          <w:tcPr>
            <w:tcW w:w="1304" w:type="dxa"/>
            <w:vAlign w:val="center"/>
          </w:tcPr>
          <w:p w14:paraId="29A6870E" w14:textId="77777777" w:rsidR="00512A6D" w:rsidRPr="00512A6D" w:rsidRDefault="00512A6D" w:rsidP="0077273F">
            <w:pPr>
              <w:pStyle w:val="TableParagraph"/>
              <w:jc w:val="center"/>
              <w:rPr>
                <w:sz w:val="28"/>
                <w:szCs w:val="28"/>
              </w:rPr>
            </w:pPr>
            <w:r w:rsidRPr="00512A6D">
              <w:rPr>
                <w:spacing w:val="-5"/>
                <w:w w:val="105"/>
                <w:sz w:val="28"/>
                <w:szCs w:val="28"/>
              </w:rPr>
              <w:t>Зх</w:t>
            </w:r>
          </w:p>
        </w:tc>
        <w:tc>
          <w:tcPr>
            <w:tcW w:w="1319" w:type="dxa"/>
            <w:vAlign w:val="center"/>
          </w:tcPr>
          <w:p w14:paraId="7497DB01" w14:textId="77777777" w:rsidR="00512A6D" w:rsidRPr="00512A6D" w:rsidRDefault="00512A6D" w:rsidP="0077273F">
            <w:pPr>
              <w:pStyle w:val="TableParagraph"/>
              <w:jc w:val="center"/>
              <w:rPr>
                <w:sz w:val="28"/>
                <w:szCs w:val="28"/>
              </w:rPr>
            </w:pPr>
            <w:r w:rsidRPr="00512A6D">
              <w:rPr>
                <w:spacing w:val="-5"/>
                <w:w w:val="105"/>
                <w:sz w:val="28"/>
                <w:szCs w:val="28"/>
              </w:rPr>
              <w:t>Сх</w:t>
            </w:r>
          </w:p>
        </w:tc>
        <w:tc>
          <w:tcPr>
            <w:tcW w:w="1347" w:type="dxa"/>
            <w:vMerge/>
            <w:tcBorders>
              <w:top w:val="nil"/>
            </w:tcBorders>
            <w:vAlign w:val="center"/>
          </w:tcPr>
          <w:p w14:paraId="00B9BB0A" w14:textId="77777777" w:rsidR="00512A6D" w:rsidRPr="00512A6D" w:rsidRDefault="00512A6D" w:rsidP="0077273F">
            <w:pPr>
              <w:spacing w:line="240" w:lineRule="auto"/>
              <w:jc w:val="center"/>
            </w:pPr>
          </w:p>
        </w:tc>
      </w:tr>
      <w:tr w:rsidR="005C45A2" w:rsidRPr="00512A6D" w14:paraId="53BDFAF8" w14:textId="77777777" w:rsidTr="00706876">
        <w:trPr>
          <w:trHeight w:val="170"/>
        </w:trPr>
        <w:tc>
          <w:tcPr>
            <w:tcW w:w="1621" w:type="dxa"/>
            <w:vAlign w:val="center"/>
          </w:tcPr>
          <w:p w14:paraId="40F35ABE" w14:textId="77777777" w:rsidR="005C45A2" w:rsidRPr="00512A6D" w:rsidRDefault="005C45A2" w:rsidP="0077273F">
            <w:pPr>
              <w:pStyle w:val="TableParagraph"/>
              <w:jc w:val="center"/>
              <w:rPr>
                <w:sz w:val="28"/>
                <w:szCs w:val="28"/>
              </w:rPr>
            </w:pPr>
            <w:r w:rsidRPr="00512A6D">
              <w:rPr>
                <w:spacing w:val="-4"/>
                <w:w w:val="105"/>
                <w:sz w:val="28"/>
                <w:szCs w:val="28"/>
              </w:rPr>
              <w:t>8,14</w:t>
            </w:r>
          </w:p>
        </w:tc>
        <w:tc>
          <w:tcPr>
            <w:tcW w:w="1419" w:type="dxa"/>
            <w:vMerge w:val="restart"/>
            <w:vAlign w:val="center"/>
          </w:tcPr>
          <w:p w14:paraId="52ECF9C6" w14:textId="77777777" w:rsidR="005C45A2" w:rsidRPr="005C45A2" w:rsidRDefault="005C45A2" w:rsidP="0077273F">
            <w:pPr>
              <w:pStyle w:val="TableParagraph"/>
              <w:jc w:val="center"/>
              <w:rPr>
                <w:sz w:val="28"/>
                <w:szCs w:val="28"/>
                <w:lang w:val="uk-UA"/>
              </w:rPr>
            </w:pPr>
            <w:r>
              <w:rPr>
                <w:spacing w:val="-5"/>
                <w:w w:val="105"/>
                <w:sz w:val="28"/>
                <w:szCs w:val="28"/>
                <w:lang w:val="uk-UA"/>
              </w:rPr>
              <w:t>МП</w:t>
            </w:r>
          </w:p>
        </w:tc>
        <w:tc>
          <w:tcPr>
            <w:tcW w:w="1318" w:type="dxa"/>
            <w:vAlign w:val="center"/>
          </w:tcPr>
          <w:p w14:paraId="6836F718" w14:textId="77777777" w:rsidR="005C45A2" w:rsidRPr="00512A6D" w:rsidRDefault="005C45A2" w:rsidP="0077273F">
            <w:pPr>
              <w:pStyle w:val="TableParagraph"/>
              <w:jc w:val="center"/>
              <w:rPr>
                <w:sz w:val="28"/>
                <w:szCs w:val="28"/>
              </w:rPr>
            </w:pPr>
            <w:r w:rsidRPr="00512A6D">
              <w:rPr>
                <w:spacing w:val="-10"/>
                <w:w w:val="105"/>
                <w:sz w:val="28"/>
                <w:szCs w:val="28"/>
              </w:rPr>
              <w:t>5</w:t>
            </w:r>
          </w:p>
        </w:tc>
        <w:tc>
          <w:tcPr>
            <w:tcW w:w="1318" w:type="dxa"/>
            <w:vAlign w:val="center"/>
          </w:tcPr>
          <w:p w14:paraId="1FB24F94" w14:textId="77777777" w:rsidR="005C45A2" w:rsidRPr="00512A6D" w:rsidRDefault="005C45A2" w:rsidP="0077273F">
            <w:pPr>
              <w:pStyle w:val="TableParagraph"/>
              <w:jc w:val="center"/>
              <w:rPr>
                <w:sz w:val="28"/>
                <w:szCs w:val="28"/>
              </w:rPr>
            </w:pPr>
            <w:r w:rsidRPr="00512A6D">
              <w:rPr>
                <w:spacing w:val="-10"/>
                <w:w w:val="105"/>
                <w:sz w:val="28"/>
                <w:szCs w:val="28"/>
              </w:rPr>
              <w:t>4</w:t>
            </w:r>
          </w:p>
        </w:tc>
        <w:tc>
          <w:tcPr>
            <w:tcW w:w="1304" w:type="dxa"/>
            <w:vAlign w:val="center"/>
          </w:tcPr>
          <w:p w14:paraId="16A39DE9" w14:textId="77777777" w:rsidR="005C45A2" w:rsidRPr="00512A6D" w:rsidRDefault="005C45A2" w:rsidP="0077273F">
            <w:pPr>
              <w:pStyle w:val="TableParagraph"/>
              <w:jc w:val="center"/>
              <w:rPr>
                <w:sz w:val="28"/>
                <w:szCs w:val="28"/>
              </w:rPr>
            </w:pPr>
            <w:r w:rsidRPr="00512A6D">
              <w:rPr>
                <w:spacing w:val="-5"/>
                <w:w w:val="105"/>
                <w:sz w:val="28"/>
                <w:szCs w:val="28"/>
              </w:rPr>
              <w:t>16</w:t>
            </w:r>
          </w:p>
        </w:tc>
        <w:tc>
          <w:tcPr>
            <w:tcW w:w="1319" w:type="dxa"/>
            <w:vAlign w:val="center"/>
          </w:tcPr>
          <w:p w14:paraId="1DEDAF84" w14:textId="77777777" w:rsidR="005C45A2" w:rsidRPr="00512A6D" w:rsidRDefault="005C45A2" w:rsidP="0077273F">
            <w:pPr>
              <w:pStyle w:val="TableParagraph"/>
              <w:jc w:val="center"/>
              <w:rPr>
                <w:sz w:val="28"/>
                <w:szCs w:val="28"/>
              </w:rPr>
            </w:pPr>
            <w:r w:rsidRPr="00512A6D">
              <w:rPr>
                <w:spacing w:val="-5"/>
                <w:w w:val="105"/>
                <w:sz w:val="28"/>
                <w:szCs w:val="28"/>
              </w:rPr>
              <w:t>16</w:t>
            </w:r>
          </w:p>
        </w:tc>
        <w:tc>
          <w:tcPr>
            <w:tcW w:w="1347" w:type="dxa"/>
            <w:vAlign w:val="center"/>
          </w:tcPr>
          <w:p w14:paraId="42731373" w14:textId="77777777" w:rsidR="005C45A2" w:rsidRPr="00512A6D" w:rsidRDefault="005C45A2" w:rsidP="0077273F">
            <w:pPr>
              <w:pStyle w:val="TableParagraph"/>
              <w:jc w:val="center"/>
              <w:rPr>
                <w:sz w:val="28"/>
                <w:szCs w:val="28"/>
              </w:rPr>
            </w:pPr>
            <w:r w:rsidRPr="00512A6D">
              <w:rPr>
                <w:spacing w:val="-10"/>
                <w:w w:val="105"/>
                <w:sz w:val="28"/>
                <w:szCs w:val="28"/>
              </w:rPr>
              <w:t>2</w:t>
            </w:r>
          </w:p>
        </w:tc>
      </w:tr>
      <w:tr w:rsidR="005C45A2" w:rsidRPr="00512A6D" w14:paraId="429E4B3E" w14:textId="77777777" w:rsidTr="00706876">
        <w:trPr>
          <w:trHeight w:val="170"/>
        </w:trPr>
        <w:tc>
          <w:tcPr>
            <w:tcW w:w="1621" w:type="dxa"/>
            <w:vAlign w:val="center"/>
          </w:tcPr>
          <w:p w14:paraId="3A51CDEB" w14:textId="77777777" w:rsidR="005C45A2" w:rsidRPr="00512A6D" w:rsidRDefault="005C45A2" w:rsidP="0077273F">
            <w:pPr>
              <w:pStyle w:val="TableParagraph"/>
              <w:jc w:val="center"/>
              <w:rPr>
                <w:sz w:val="28"/>
                <w:szCs w:val="28"/>
              </w:rPr>
            </w:pPr>
            <w:r w:rsidRPr="00512A6D">
              <w:rPr>
                <w:spacing w:val="-4"/>
                <w:w w:val="105"/>
                <w:sz w:val="28"/>
                <w:szCs w:val="28"/>
              </w:rPr>
              <w:t>3,62</w:t>
            </w:r>
          </w:p>
        </w:tc>
        <w:tc>
          <w:tcPr>
            <w:tcW w:w="1419" w:type="dxa"/>
            <w:vMerge/>
            <w:vAlign w:val="center"/>
          </w:tcPr>
          <w:p w14:paraId="6F557155" w14:textId="77777777" w:rsidR="005C45A2" w:rsidRPr="00512A6D" w:rsidRDefault="005C45A2" w:rsidP="0077273F">
            <w:pPr>
              <w:pStyle w:val="TableParagraph"/>
              <w:jc w:val="center"/>
              <w:rPr>
                <w:sz w:val="28"/>
                <w:szCs w:val="28"/>
              </w:rPr>
            </w:pPr>
          </w:p>
        </w:tc>
        <w:tc>
          <w:tcPr>
            <w:tcW w:w="1318" w:type="dxa"/>
            <w:vAlign w:val="center"/>
          </w:tcPr>
          <w:p w14:paraId="3BE9B63A" w14:textId="77777777" w:rsidR="005C45A2" w:rsidRPr="00512A6D" w:rsidRDefault="005C45A2" w:rsidP="0077273F">
            <w:pPr>
              <w:pStyle w:val="TableParagraph"/>
              <w:jc w:val="center"/>
              <w:rPr>
                <w:sz w:val="28"/>
                <w:szCs w:val="28"/>
              </w:rPr>
            </w:pPr>
          </w:p>
        </w:tc>
        <w:tc>
          <w:tcPr>
            <w:tcW w:w="1318" w:type="dxa"/>
            <w:vAlign w:val="center"/>
          </w:tcPr>
          <w:p w14:paraId="10009B93" w14:textId="77777777" w:rsidR="005C45A2" w:rsidRPr="00512A6D" w:rsidRDefault="005C45A2" w:rsidP="0077273F">
            <w:pPr>
              <w:pStyle w:val="TableParagraph"/>
              <w:jc w:val="center"/>
              <w:rPr>
                <w:sz w:val="28"/>
                <w:szCs w:val="28"/>
              </w:rPr>
            </w:pPr>
            <w:r w:rsidRPr="00512A6D">
              <w:rPr>
                <w:spacing w:val="-10"/>
                <w:w w:val="105"/>
                <w:sz w:val="28"/>
                <w:szCs w:val="28"/>
              </w:rPr>
              <w:t>2</w:t>
            </w:r>
          </w:p>
        </w:tc>
        <w:tc>
          <w:tcPr>
            <w:tcW w:w="1304" w:type="dxa"/>
            <w:vAlign w:val="center"/>
          </w:tcPr>
          <w:p w14:paraId="025D1B57" w14:textId="77777777" w:rsidR="005C45A2" w:rsidRPr="00512A6D" w:rsidRDefault="005C45A2" w:rsidP="0077273F">
            <w:pPr>
              <w:pStyle w:val="TableParagraph"/>
              <w:jc w:val="center"/>
              <w:rPr>
                <w:sz w:val="28"/>
                <w:szCs w:val="28"/>
              </w:rPr>
            </w:pPr>
            <w:r w:rsidRPr="00512A6D">
              <w:rPr>
                <w:spacing w:val="-5"/>
                <w:w w:val="105"/>
                <w:sz w:val="28"/>
                <w:szCs w:val="28"/>
              </w:rPr>
              <w:t>12</w:t>
            </w:r>
          </w:p>
        </w:tc>
        <w:tc>
          <w:tcPr>
            <w:tcW w:w="1319" w:type="dxa"/>
            <w:vAlign w:val="center"/>
          </w:tcPr>
          <w:p w14:paraId="48EE9047" w14:textId="77777777" w:rsidR="005C45A2" w:rsidRPr="00512A6D" w:rsidRDefault="005C45A2" w:rsidP="0077273F">
            <w:pPr>
              <w:pStyle w:val="TableParagraph"/>
              <w:jc w:val="center"/>
              <w:rPr>
                <w:sz w:val="28"/>
                <w:szCs w:val="28"/>
              </w:rPr>
            </w:pPr>
            <w:r w:rsidRPr="00512A6D">
              <w:rPr>
                <w:spacing w:val="-5"/>
                <w:w w:val="105"/>
                <w:sz w:val="28"/>
                <w:szCs w:val="28"/>
              </w:rPr>
              <w:t>12</w:t>
            </w:r>
          </w:p>
        </w:tc>
        <w:tc>
          <w:tcPr>
            <w:tcW w:w="1347" w:type="dxa"/>
            <w:vAlign w:val="center"/>
          </w:tcPr>
          <w:p w14:paraId="0321CC11" w14:textId="77777777" w:rsidR="005C45A2" w:rsidRPr="00512A6D" w:rsidRDefault="005C45A2" w:rsidP="0077273F">
            <w:pPr>
              <w:pStyle w:val="TableParagraph"/>
              <w:jc w:val="center"/>
              <w:rPr>
                <w:sz w:val="28"/>
                <w:szCs w:val="28"/>
              </w:rPr>
            </w:pPr>
            <w:r w:rsidRPr="00512A6D">
              <w:rPr>
                <w:spacing w:val="-10"/>
                <w:w w:val="105"/>
                <w:sz w:val="28"/>
                <w:szCs w:val="28"/>
              </w:rPr>
              <w:t>2</w:t>
            </w:r>
          </w:p>
        </w:tc>
      </w:tr>
      <w:tr w:rsidR="005C45A2" w:rsidRPr="00512A6D" w14:paraId="49702A25" w14:textId="77777777" w:rsidTr="00706876">
        <w:trPr>
          <w:trHeight w:val="170"/>
        </w:trPr>
        <w:tc>
          <w:tcPr>
            <w:tcW w:w="1621" w:type="dxa"/>
            <w:vAlign w:val="center"/>
          </w:tcPr>
          <w:p w14:paraId="4DB963AA" w14:textId="77777777" w:rsidR="005C45A2" w:rsidRPr="00512A6D" w:rsidRDefault="005C45A2" w:rsidP="0077273F">
            <w:pPr>
              <w:pStyle w:val="TableParagraph"/>
              <w:jc w:val="center"/>
              <w:rPr>
                <w:sz w:val="28"/>
                <w:szCs w:val="28"/>
              </w:rPr>
            </w:pPr>
            <w:r w:rsidRPr="00512A6D">
              <w:rPr>
                <w:spacing w:val="-5"/>
                <w:w w:val="105"/>
                <w:sz w:val="28"/>
                <w:szCs w:val="28"/>
              </w:rPr>
              <w:t>5,1</w:t>
            </w:r>
          </w:p>
        </w:tc>
        <w:tc>
          <w:tcPr>
            <w:tcW w:w="1419" w:type="dxa"/>
            <w:vMerge/>
            <w:vAlign w:val="center"/>
          </w:tcPr>
          <w:p w14:paraId="5C314EF1" w14:textId="77777777" w:rsidR="005C45A2" w:rsidRPr="00512A6D" w:rsidRDefault="005C45A2" w:rsidP="0077273F">
            <w:pPr>
              <w:pStyle w:val="TableParagraph"/>
              <w:jc w:val="center"/>
              <w:rPr>
                <w:sz w:val="28"/>
                <w:szCs w:val="28"/>
              </w:rPr>
            </w:pPr>
          </w:p>
        </w:tc>
        <w:tc>
          <w:tcPr>
            <w:tcW w:w="1318" w:type="dxa"/>
            <w:vAlign w:val="center"/>
          </w:tcPr>
          <w:p w14:paraId="6AAE59C0" w14:textId="77777777" w:rsidR="005C45A2" w:rsidRPr="00512A6D" w:rsidRDefault="005C45A2" w:rsidP="0077273F">
            <w:pPr>
              <w:pStyle w:val="TableParagraph"/>
              <w:jc w:val="center"/>
              <w:rPr>
                <w:sz w:val="28"/>
                <w:szCs w:val="28"/>
              </w:rPr>
            </w:pPr>
            <w:r w:rsidRPr="00512A6D">
              <w:rPr>
                <w:spacing w:val="-10"/>
                <w:w w:val="105"/>
                <w:sz w:val="28"/>
                <w:szCs w:val="28"/>
              </w:rPr>
              <w:t>2</w:t>
            </w:r>
          </w:p>
        </w:tc>
        <w:tc>
          <w:tcPr>
            <w:tcW w:w="1318" w:type="dxa"/>
            <w:vAlign w:val="center"/>
          </w:tcPr>
          <w:p w14:paraId="3DB611A9" w14:textId="77777777" w:rsidR="005C45A2" w:rsidRPr="00512A6D" w:rsidRDefault="005C45A2" w:rsidP="0077273F">
            <w:pPr>
              <w:pStyle w:val="TableParagraph"/>
              <w:jc w:val="center"/>
              <w:rPr>
                <w:sz w:val="28"/>
                <w:szCs w:val="28"/>
              </w:rPr>
            </w:pPr>
          </w:p>
        </w:tc>
        <w:tc>
          <w:tcPr>
            <w:tcW w:w="1304" w:type="dxa"/>
            <w:vAlign w:val="center"/>
          </w:tcPr>
          <w:p w14:paraId="0CD0645A" w14:textId="77777777" w:rsidR="005C45A2" w:rsidRPr="00512A6D" w:rsidRDefault="005C45A2" w:rsidP="0077273F">
            <w:pPr>
              <w:pStyle w:val="TableParagraph"/>
              <w:jc w:val="center"/>
              <w:rPr>
                <w:sz w:val="28"/>
                <w:szCs w:val="28"/>
              </w:rPr>
            </w:pPr>
          </w:p>
        </w:tc>
        <w:tc>
          <w:tcPr>
            <w:tcW w:w="1319" w:type="dxa"/>
            <w:vAlign w:val="center"/>
          </w:tcPr>
          <w:p w14:paraId="31A69003" w14:textId="77777777" w:rsidR="005C45A2" w:rsidRPr="00512A6D" w:rsidRDefault="005C45A2" w:rsidP="0077273F">
            <w:pPr>
              <w:pStyle w:val="TableParagraph"/>
              <w:jc w:val="center"/>
              <w:rPr>
                <w:sz w:val="28"/>
                <w:szCs w:val="28"/>
              </w:rPr>
            </w:pPr>
          </w:p>
        </w:tc>
        <w:tc>
          <w:tcPr>
            <w:tcW w:w="1347" w:type="dxa"/>
            <w:vAlign w:val="center"/>
          </w:tcPr>
          <w:p w14:paraId="5DEF8939" w14:textId="77777777" w:rsidR="005C45A2" w:rsidRPr="00512A6D" w:rsidRDefault="005C45A2" w:rsidP="0077273F">
            <w:pPr>
              <w:pStyle w:val="TableParagraph"/>
              <w:jc w:val="center"/>
              <w:rPr>
                <w:sz w:val="28"/>
                <w:szCs w:val="28"/>
              </w:rPr>
            </w:pPr>
            <w:r w:rsidRPr="00512A6D">
              <w:rPr>
                <w:spacing w:val="-10"/>
                <w:w w:val="105"/>
                <w:sz w:val="28"/>
                <w:szCs w:val="28"/>
              </w:rPr>
              <w:t>2</w:t>
            </w:r>
          </w:p>
        </w:tc>
      </w:tr>
      <w:tr w:rsidR="005C45A2" w:rsidRPr="00512A6D" w14:paraId="3BAFC66D" w14:textId="77777777" w:rsidTr="00706876">
        <w:trPr>
          <w:trHeight w:val="170"/>
        </w:trPr>
        <w:tc>
          <w:tcPr>
            <w:tcW w:w="1621" w:type="dxa"/>
            <w:vAlign w:val="center"/>
          </w:tcPr>
          <w:p w14:paraId="6F0DB07E" w14:textId="77777777" w:rsidR="005C45A2" w:rsidRPr="00512A6D" w:rsidRDefault="005C45A2" w:rsidP="0077273F">
            <w:pPr>
              <w:pStyle w:val="TableParagraph"/>
              <w:jc w:val="center"/>
              <w:rPr>
                <w:sz w:val="28"/>
                <w:szCs w:val="28"/>
              </w:rPr>
            </w:pPr>
            <w:r w:rsidRPr="00512A6D">
              <w:rPr>
                <w:spacing w:val="-4"/>
                <w:w w:val="105"/>
                <w:sz w:val="28"/>
                <w:szCs w:val="28"/>
              </w:rPr>
              <w:t>2,73</w:t>
            </w:r>
          </w:p>
        </w:tc>
        <w:tc>
          <w:tcPr>
            <w:tcW w:w="1419" w:type="dxa"/>
            <w:vMerge/>
            <w:vAlign w:val="center"/>
          </w:tcPr>
          <w:p w14:paraId="7B38D6EB" w14:textId="77777777" w:rsidR="005C45A2" w:rsidRPr="00512A6D" w:rsidRDefault="005C45A2" w:rsidP="0077273F">
            <w:pPr>
              <w:pStyle w:val="TableParagraph"/>
              <w:jc w:val="center"/>
              <w:rPr>
                <w:sz w:val="28"/>
                <w:szCs w:val="28"/>
              </w:rPr>
            </w:pPr>
          </w:p>
        </w:tc>
        <w:tc>
          <w:tcPr>
            <w:tcW w:w="1318" w:type="dxa"/>
            <w:vAlign w:val="center"/>
          </w:tcPr>
          <w:p w14:paraId="4E99ED08" w14:textId="77777777" w:rsidR="005C45A2" w:rsidRPr="00512A6D" w:rsidRDefault="005C45A2" w:rsidP="0077273F">
            <w:pPr>
              <w:pStyle w:val="TableParagraph"/>
              <w:jc w:val="center"/>
              <w:rPr>
                <w:sz w:val="28"/>
                <w:szCs w:val="28"/>
              </w:rPr>
            </w:pPr>
          </w:p>
        </w:tc>
        <w:tc>
          <w:tcPr>
            <w:tcW w:w="1318" w:type="dxa"/>
            <w:vAlign w:val="center"/>
          </w:tcPr>
          <w:p w14:paraId="022728E5" w14:textId="77777777" w:rsidR="005C45A2" w:rsidRPr="00512A6D" w:rsidRDefault="005C45A2" w:rsidP="0077273F">
            <w:pPr>
              <w:pStyle w:val="TableParagraph"/>
              <w:jc w:val="center"/>
              <w:rPr>
                <w:sz w:val="28"/>
                <w:szCs w:val="28"/>
              </w:rPr>
            </w:pPr>
            <w:r w:rsidRPr="00512A6D">
              <w:rPr>
                <w:spacing w:val="-10"/>
                <w:w w:val="105"/>
                <w:sz w:val="28"/>
                <w:szCs w:val="28"/>
              </w:rPr>
              <w:t>2</w:t>
            </w:r>
          </w:p>
        </w:tc>
        <w:tc>
          <w:tcPr>
            <w:tcW w:w="1304" w:type="dxa"/>
            <w:vAlign w:val="center"/>
          </w:tcPr>
          <w:p w14:paraId="33589CA1" w14:textId="77777777" w:rsidR="005C45A2" w:rsidRPr="00512A6D" w:rsidRDefault="005C45A2" w:rsidP="0077273F">
            <w:pPr>
              <w:pStyle w:val="TableParagraph"/>
              <w:jc w:val="center"/>
              <w:rPr>
                <w:sz w:val="28"/>
                <w:szCs w:val="28"/>
              </w:rPr>
            </w:pPr>
          </w:p>
        </w:tc>
        <w:tc>
          <w:tcPr>
            <w:tcW w:w="1319" w:type="dxa"/>
            <w:vAlign w:val="center"/>
          </w:tcPr>
          <w:p w14:paraId="697D923F" w14:textId="77777777" w:rsidR="005C45A2" w:rsidRPr="00512A6D" w:rsidRDefault="005C45A2" w:rsidP="0077273F">
            <w:pPr>
              <w:pStyle w:val="TableParagraph"/>
              <w:jc w:val="center"/>
              <w:rPr>
                <w:sz w:val="28"/>
                <w:szCs w:val="28"/>
              </w:rPr>
            </w:pPr>
          </w:p>
        </w:tc>
        <w:tc>
          <w:tcPr>
            <w:tcW w:w="1347" w:type="dxa"/>
            <w:vAlign w:val="center"/>
          </w:tcPr>
          <w:p w14:paraId="11606FDA" w14:textId="77777777" w:rsidR="005C45A2" w:rsidRPr="00512A6D" w:rsidRDefault="005C45A2" w:rsidP="0077273F">
            <w:pPr>
              <w:pStyle w:val="TableParagraph"/>
              <w:jc w:val="center"/>
              <w:rPr>
                <w:sz w:val="28"/>
                <w:szCs w:val="28"/>
              </w:rPr>
            </w:pPr>
            <w:r w:rsidRPr="00512A6D">
              <w:rPr>
                <w:spacing w:val="-10"/>
                <w:w w:val="105"/>
                <w:sz w:val="28"/>
                <w:szCs w:val="28"/>
              </w:rPr>
              <w:t>2</w:t>
            </w:r>
          </w:p>
        </w:tc>
      </w:tr>
      <w:tr w:rsidR="005C45A2" w:rsidRPr="00512A6D" w14:paraId="2AC34799" w14:textId="77777777" w:rsidTr="00706876">
        <w:trPr>
          <w:trHeight w:val="170"/>
        </w:trPr>
        <w:tc>
          <w:tcPr>
            <w:tcW w:w="1621" w:type="dxa"/>
            <w:vAlign w:val="center"/>
          </w:tcPr>
          <w:p w14:paraId="615C2155" w14:textId="77777777" w:rsidR="005C45A2" w:rsidRPr="00512A6D" w:rsidRDefault="005C45A2" w:rsidP="0077273F">
            <w:pPr>
              <w:pStyle w:val="TableParagraph"/>
              <w:jc w:val="center"/>
              <w:rPr>
                <w:sz w:val="28"/>
                <w:szCs w:val="28"/>
              </w:rPr>
            </w:pPr>
            <w:r w:rsidRPr="00512A6D">
              <w:rPr>
                <w:spacing w:val="-4"/>
                <w:w w:val="105"/>
                <w:sz w:val="28"/>
                <w:szCs w:val="28"/>
              </w:rPr>
              <w:t>4,21</w:t>
            </w:r>
          </w:p>
        </w:tc>
        <w:tc>
          <w:tcPr>
            <w:tcW w:w="1419" w:type="dxa"/>
            <w:vMerge/>
            <w:vAlign w:val="center"/>
          </w:tcPr>
          <w:p w14:paraId="26779CA3" w14:textId="77777777" w:rsidR="005C45A2" w:rsidRPr="00512A6D" w:rsidRDefault="005C45A2" w:rsidP="0077273F">
            <w:pPr>
              <w:pStyle w:val="TableParagraph"/>
              <w:jc w:val="center"/>
              <w:rPr>
                <w:sz w:val="28"/>
                <w:szCs w:val="28"/>
              </w:rPr>
            </w:pPr>
          </w:p>
        </w:tc>
        <w:tc>
          <w:tcPr>
            <w:tcW w:w="1318" w:type="dxa"/>
            <w:vAlign w:val="center"/>
          </w:tcPr>
          <w:p w14:paraId="55C0DC20" w14:textId="77777777" w:rsidR="005C45A2" w:rsidRPr="00512A6D" w:rsidRDefault="005C45A2" w:rsidP="0077273F">
            <w:pPr>
              <w:pStyle w:val="TableParagraph"/>
              <w:jc w:val="center"/>
              <w:rPr>
                <w:sz w:val="28"/>
                <w:szCs w:val="28"/>
              </w:rPr>
            </w:pPr>
          </w:p>
        </w:tc>
        <w:tc>
          <w:tcPr>
            <w:tcW w:w="1318" w:type="dxa"/>
            <w:vAlign w:val="center"/>
          </w:tcPr>
          <w:p w14:paraId="62C99954" w14:textId="77777777" w:rsidR="005C45A2" w:rsidRPr="00512A6D" w:rsidRDefault="005C45A2" w:rsidP="0077273F">
            <w:pPr>
              <w:pStyle w:val="TableParagraph"/>
              <w:jc w:val="center"/>
              <w:rPr>
                <w:sz w:val="28"/>
                <w:szCs w:val="28"/>
              </w:rPr>
            </w:pPr>
            <w:r w:rsidRPr="00512A6D">
              <w:rPr>
                <w:spacing w:val="-10"/>
                <w:w w:val="105"/>
                <w:sz w:val="28"/>
                <w:szCs w:val="28"/>
              </w:rPr>
              <w:t>1</w:t>
            </w:r>
          </w:p>
        </w:tc>
        <w:tc>
          <w:tcPr>
            <w:tcW w:w="1304" w:type="dxa"/>
            <w:vAlign w:val="center"/>
          </w:tcPr>
          <w:p w14:paraId="6B0C2652" w14:textId="77777777" w:rsidR="005C45A2" w:rsidRPr="00512A6D" w:rsidRDefault="005C45A2" w:rsidP="0077273F">
            <w:pPr>
              <w:pStyle w:val="TableParagraph"/>
              <w:jc w:val="center"/>
              <w:rPr>
                <w:sz w:val="28"/>
                <w:szCs w:val="28"/>
              </w:rPr>
            </w:pPr>
          </w:p>
        </w:tc>
        <w:tc>
          <w:tcPr>
            <w:tcW w:w="1319" w:type="dxa"/>
            <w:vAlign w:val="center"/>
          </w:tcPr>
          <w:p w14:paraId="4C270CD4" w14:textId="77777777" w:rsidR="005C45A2" w:rsidRPr="00512A6D" w:rsidRDefault="005C45A2" w:rsidP="0077273F">
            <w:pPr>
              <w:pStyle w:val="TableParagraph"/>
              <w:jc w:val="center"/>
              <w:rPr>
                <w:sz w:val="28"/>
                <w:szCs w:val="28"/>
              </w:rPr>
            </w:pPr>
          </w:p>
        </w:tc>
        <w:tc>
          <w:tcPr>
            <w:tcW w:w="1347" w:type="dxa"/>
            <w:vAlign w:val="center"/>
          </w:tcPr>
          <w:p w14:paraId="1123F038" w14:textId="55035BA5" w:rsidR="005C45A2" w:rsidRPr="007C5330" w:rsidRDefault="007C5330" w:rsidP="0077273F">
            <w:pPr>
              <w:pStyle w:val="TableParagraph"/>
              <w:jc w:val="center"/>
              <w:rPr>
                <w:sz w:val="28"/>
                <w:szCs w:val="28"/>
                <w:lang w:val="uk-UA"/>
              </w:rPr>
            </w:pPr>
            <w:r>
              <w:rPr>
                <w:sz w:val="28"/>
                <w:szCs w:val="28"/>
                <w:lang w:val="uk-UA"/>
              </w:rPr>
              <w:t>2</w:t>
            </w:r>
          </w:p>
        </w:tc>
      </w:tr>
      <w:tr w:rsidR="005C45A2" w:rsidRPr="00512A6D" w14:paraId="3B004579" w14:textId="77777777" w:rsidTr="00706876">
        <w:trPr>
          <w:trHeight w:val="170"/>
        </w:trPr>
        <w:tc>
          <w:tcPr>
            <w:tcW w:w="1621" w:type="dxa"/>
            <w:vAlign w:val="center"/>
          </w:tcPr>
          <w:p w14:paraId="209E755A" w14:textId="77777777" w:rsidR="005C45A2" w:rsidRPr="00512A6D" w:rsidRDefault="005C45A2" w:rsidP="0077273F">
            <w:pPr>
              <w:pStyle w:val="TableParagraph"/>
              <w:jc w:val="center"/>
              <w:rPr>
                <w:sz w:val="28"/>
                <w:szCs w:val="28"/>
              </w:rPr>
            </w:pPr>
            <w:r w:rsidRPr="00512A6D">
              <w:rPr>
                <w:spacing w:val="-4"/>
                <w:w w:val="105"/>
                <w:sz w:val="28"/>
                <w:szCs w:val="28"/>
              </w:rPr>
              <w:t>1,63</w:t>
            </w:r>
          </w:p>
        </w:tc>
        <w:tc>
          <w:tcPr>
            <w:tcW w:w="1419" w:type="dxa"/>
            <w:vMerge/>
            <w:vAlign w:val="center"/>
          </w:tcPr>
          <w:p w14:paraId="7A08BD15" w14:textId="77777777" w:rsidR="005C45A2" w:rsidRPr="00512A6D" w:rsidRDefault="005C45A2" w:rsidP="0077273F">
            <w:pPr>
              <w:pStyle w:val="TableParagraph"/>
              <w:jc w:val="center"/>
              <w:rPr>
                <w:sz w:val="28"/>
                <w:szCs w:val="28"/>
              </w:rPr>
            </w:pPr>
          </w:p>
        </w:tc>
        <w:tc>
          <w:tcPr>
            <w:tcW w:w="1318" w:type="dxa"/>
            <w:vAlign w:val="center"/>
          </w:tcPr>
          <w:p w14:paraId="3C4AC218" w14:textId="77777777" w:rsidR="005C45A2" w:rsidRPr="00512A6D" w:rsidRDefault="005C45A2" w:rsidP="0077273F">
            <w:pPr>
              <w:pStyle w:val="TableParagraph"/>
              <w:jc w:val="center"/>
              <w:rPr>
                <w:sz w:val="28"/>
                <w:szCs w:val="28"/>
              </w:rPr>
            </w:pPr>
          </w:p>
        </w:tc>
        <w:tc>
          <w:tcPr>
            <w:tcW w:w="1318" w:type="dxa"/>
            <w:vAlign w:val="center"/>
          </w:tcPr>
          <w:p w14:paraId="1B04E91D" w14:textId="77777777" w:rsidR="005C45A2" w:rsidRPr="00512A6D" w:rsidRDefault="005C45A2" w:rsidP="0077273F">
            <w:pPr>
              <w:pStyle w:val="TableParagraph"/>
              <w:jc w:val="center"/>
              <w:rPr>
                <w:sz w:val="28"/>
                <w:szCs w:val="28"/>
              </w:rPr>
            </w:pPr>
            <w:r w:rsidRPr="00512A6D">
              <w:rPr>
                <w:spacing w:val="-10"/>
                <w:w w:val="105"/>
                <w:sz w:val="28"/>
                <w:szCs w:val="28"/>
              </w:rPr>
              <w:t>2</w:t>
            </w:r>
          </w:p>
        </w:tc>
        <w:tc>
          <w:tcPr>
            <w:tcW w:w="1304" w:type="dxa"/>
            <w:vAlign w:val="center"/>
          </w:tcPr>
          <w:p w14:paraId="266FC192" w14:textId="77777777" w:rsidR="005C45A2" w:rsidRPr="00512A6D" w:rsidRDefault="005C45A2" w:rsidP="0077273F">
            <w:pPr>
              <w:pStyle w:val="TableParagraph"/>
              <w:jc w:val="center"/>
              <w:rPr>
                <w:sz w:val="28"/>
                <w:szCs w:val="28"/>
              </w:rPr>
            </w:pPr>
          </w:p>
        </w:tc>
        <w:tc>
          <w:tcPr>
            <w:tcW w:w="1319" w:type="dxa"/>
            <w:vAlign w:val="center"/>
          </w:tcPr>
          <w:p w14:paraId="2861D52F" w14:textId="77777777" w:rsidR="005C45A2" w:rsidRPr="00512A6D" w:rsidRDefault="005C45A2" w:rsidP="0077273F">
            <w:pPr>
              <w:pStyle w:val="TableParagraph"/>
              <w:jc w:val="center"/>
              <w:rPr>
                <w:sz w:val="28"/>
                <w:szCs w:val="28"/>
              </w:rPr>
            </w:pPr>
          </w:p>
        </w:tc>
        <w:tc>
          <w:tcPr>
            <w:tcW w:w="1347" w:type="dxa"/>
            <w:vAlign w:val="center"/>
          </w:tcPr>
          <w:p w14:paraId="4C3C2911" w14:textId="7BBA3FDF" w:rsidR="005C45A2" w:rsidRPr="007C5330" w:rsidRDefault="007C5330" w:rsidP="0077273F">
            <w:pPr>
              <w:pStyle w:val="TableParagraph"/>
              <w:jc w:val="center"/>
              <w:rPr>
                <w:sz w:val="28"/>
                <w:szCs w:val="28"/>
                <w:lang w:val="uk-UA"/>
              </w:rPr>
            </w:pPr>
            <w:r>
              <w:rPr>
                <w:sz w:val="28"/>
                <w:szCs w:val="28"/>
                <w:lang w:val="uk-UA"/>
              </w:rPr>
              <w:t>2</w:t>
            </w:r>
          </w:p>
        </w:tc>
      </w:tr>
      <w:tr w:rsidR="00512A6D" w:rsidRPr="00512A6D" w14:paraId="41C1E7A8" w14:textId="77777777" w:rsidTr="00706876">
        <w:trPr>
          <w:trHeight w:val="551"/>
        </w:trPr>
        <w:tc>
          <w:tcPr>
            <w:tcW w:w="3040" w:type="dxa"/>
            <w:gridSpan w:val="2"/>
            <w:vAlign w:val="center"/>
          </w:tcPr>
          <w:p w14:paraId="1475F3B3" w14:textId="77777777" w:rsidR="00512A6D" w:rsidRPr="00512A6D" w:rsidRDefault="00512A6D" w:rsidP="0077273F">
            <w:pPr>
              <w:pStyle w:val="TableParagraph"/>
              <w:jc w:val="center"/>
              <w:rPr>
                <w:sz w:val="28"/>
                <w:szCs w:val="28"/>
              </w:rPr>
            </w:pPr>
            <w:r w:rsidRPr="00512A6D">
              <w:rPr>
                <w:sz w:val="28"/>
                <w:szCs w:val="28"/>
              </w:rPr>
              <w:t>Загальна</w:t>
            </w:r>
            <w:r w:rsidRPr="00512A6D">
              <w:rPr>
                <w:spacing w:val="33"/>
                <w:sz w:val="28"/>
                <w:szCs w:val="28"/>
              </w:rPr>
              <w:t xml:space="preserve"> </w:t>
            </w:r>
            <w:r w:rsidRPr="00512A6D">
              <w:rPr>
                <w:spacing w:val="-4"/>
                <w:sz w:val="28"/>
                <w:szCs w:val="28"/>
              </w:rPr>
              <w:t>площа</w:t>
            </w:r>
          </w:p>
          <w:p w14:paraId="0C12CB1C" w14:textId="77777777" w:rsidR="00512A6D" w:rsidRPr="00512A6D" w:rsidRDefault="00512A6D" w:rsidP="0077273F">
            <w:pPr>
              <w:pStyle w:val="TableParagraph"/>
              <w:jc w:val="center"/>
              <w:rPr>
                <w:sz w:val="28"/>
                <w:szCs w:val="28"/>
              </w:rPr>
            </w:pPr>
            <w:r w:rsidRPr="00512A6D">
              <w:rPr>
                <w:sz w:val="28"/>
                <w:szCs w:val="28"/>
              </w:rPr>
              <w:t>засклення,</w:t>
            </w:r>
            <w:r w:rsidRPr="00512A6D">
              <w:rPr>
                <w:spacing w:val="37"/>
                <w:sz w:val="28"/>
                <w:szCs w:val="28"/>
              </w:rPr>
              <w:t xml:space="preserve"> </w:t>
            </w:r>
            <w:r w:rsidRPr="00512A6D">
              <w:rPr>
                <w:spacing w:val="-5"/>
                <w:sz w:val="28"/>
                <w:szCs w:val="28"/>
              </w:rPr>
              <w:t>м</w:t>
            </w:r>
            <w:r w:rsidRPr="00512A6D">
              <w:rPr>
                <w:spacing w:val="-5"/>
                <w:sz w:val="28"/>
                <w:szCs w:val="28"/>
                <w:vertAlign w:val="superscript"/>
              </w:rPr>
              <w:t>2</w:t>
            </w:r>
          </w:p>
        </w:tc>
        <w:tc>
          <w:tcPr>
            <w:tcW w:w="6606" w:type="dxa"/>
            <w:gridSpan w:val="5"/>
            <w:vAlign w:val="center"/>
          </w:tcPr>
          <w:p w14:paraId="4806A3AC" w14:textId="77777777" w:rsidR="00512A6D" w:rsidRPr="00512A6D" w:rsidRDefault="00512A6D" w:rsidP="0077273F">
            <w:pPr>
              <w:pStyle w:val="TableParagraph"/>
              <w:jc w:val="center"/>
              <w:rPr>
                <w:sz w:val="28"/>
                <w:szCs w:val="28"/>
              </w:rPr>
            </w:pPr>
            <w:r w:rsidRPr="00512A6D">
              <w:rPr>
                <w:spacing w:val="-5"/>
                <w:w w:val="105"/>
                <w:sz w:val="28"/>
                <w:szCs w:val="28"/>
              </w:rPr>
              <w:t>451</w:t>
            </w:r>
          </w:p>
        </w:tc>
      </w:tr>
    </w:tbl>
    <w:p w14:paraId="4E0EE4E6" w14:textId="77777777" w:rsidR="00512A6D" w:rsidRPr="006064D2" w:rsidRDefault="00512A6D" w:rsidP="0077273F">
      <w:pPr>
        <w:pStyle w:val="af2"/>
        <w:spacing w:after="0" w:line="360" w:lineRule="auto"/>
        <w:jc w:val="both"/>
        <w:rPr>
          <w:rFonts w:ascii="Times New Roman" w:hAnsi="Times New Roman" w:cs="Times New Roman"/>
          <w:sz w:val="28"/>
          <w:szCs w:val="28"/>
        </w:rPr>
      </w:pPr>
    </w:p>
    <w:p w14:paraId="2C703A73" w14:textId="1FCB2979" w:rsidR="005F4973" w:rsidRDefault="005F4973" w:rsidP="005F4973">
      <w:pPr>
        <w:pStyle w:val="af2"/>
        <w:spacing w:after="0" w:line="360" w:lineRule="auto"/>
        <w:ind w:firstLine="709"/>
        <w:jc w:val="both"/>
        <w:rPr>
          <w:rFonts w:ascii="Times New Roman" w:hAnsi="Times New Roman" w:cs="Times New Roman"/>
          <w:sz w:val="28"/>
          <w:szCs w:val="28"/>
        </w:rPr>
      </w:pPr>
      <w:r w:rsidRPr="006064D2">
        <w:rPr>
          <w:rFonts w:ascii="Times New Roman" w:hAnsi="Times New Roman" w:cs="Times New Roman"/>
          <w:sz w:val="28"/>
          <w:szCs w:val="28"/>
        </w:rPr>
        <w:t xml:space="preserve">Індивідуальний тепловий пункт </w:t>
      </w:r>
      <w:r>
        <w:rPr>
          <w:rFonts w:ascii="Times New Roman" w:hAnsi="Times New Roman" w:cs="Times New Roman"/>
          <w:sz w:val="28"/>
          <w:szCs w:val="28"/>
        </w:rPr>
        <w:t>(</w:t>
      </w:r>
      <w:r w:rsidRPr="006064D2">
        <w:rPr>
          <w:rFonts w:ascii="Times New Roman" w:hAnsi="Times New Roman" w:cs="Times New Roman"/>
          <w:sz w:val="28"/>
          <w:szCs w:val="28"/>
        </w:rPr>
        <w:t>ІТП</w:t>
      </w:r>
      <w:r>
        <w:rPr>
          <w:rFonts w:ascii="Times New Roman" w:hAnsi="Times New Roman" w:cs="Times New Roman"/>
          <w:sz w:val="28"/>
          <w:szCs w:val="28"/>
        </w:rPr>
        <w:t>)</w:t>
      </w:r>
      <w:r w:rsidRPr="006064D2">
        <w:rPr>
          <w:rFonts w:ascii="Times New Roman" w:hAnsi="Times New Roman" w:cs="Times New Roman"/>
          <w:spacing w:val="40"/>
          <w:sz w:val="28"/>
          <w:szCs w:val="28"/>
        </w:rPr>
        <w:t xml:space="preserve"> </w:t>
      </w:r>
      <w:r>
        <w:rPr>
          <w:rFonts w:ascii="Times New Roman" w:hAnsi="Times New Roman" w:cs="Times New Roman"/>
          <w:sz w:val="28"/>
          <w:szCs w:val="28"/>
        </w:rPr>
        <w:t xml:space="preserve">у </w:t>
      </w:r>
      <w:r w:rsidRPr="006064D2">
        <w:rPr>
          <w:rFonts w:ascii="Times New Roman" w:hAnsi="Times New Roman" w:cs="Times New Roman"/>
          <w:sz w:val="28"/>
          <w:szCs w:val="28"/>
        </w:rPr>
        <w:t>робочому стані, всі, системи функціонують.</w:t>
      </w:r>
      <w:r w:rsidRPr="00007393">
        <w:rPr>
          <w:rFonts w:ascii="Times New Roman" w:hAnsi="Times New Roman" w:cs="Times New Roman"/>
          <w:sz w:val="28"/>
          <w:szCs w:val="28"/>
        </w:rPr>
        <w:t xml:space="preserve"> </w:t>
      </w:r>
      <w:r>
        <w:rPr>
          <w:rFonts w:ascii="Times New Roman" w:hAnsi="Times New Roman" w:cs="Times New Roman"/>
          <w:sz w:val="28"/>
          <w:szCs w:val="28"/>
        </w:rPr>
        <w:t>ІТП</w:t>
      </w:r>
      <w:r w:rsidRPr="006064D2">
        <w:rPr>
          <w:rFonts w:ascii="Times New Roman" w:hAnsi="Times New Roman" w:cs="Times New Roman"/>
          <w:sz w:val="28"/>
          <w:szCs w:val="28"/>
        </w:rPr>
        <w:t xml:space="preserve"> </w:t>
      </w:r>
      <w:r>
        <w:rPr>
          <w:rFonts w:ascii="Times New Roman" w:hAnsi="Times New Roman" w:cs="Times New Roman"/>
          <w:sz w:val="28"/>
          <w:szCs w:val="28"/>
        </w:rPr>
        <w:t>знаходиться</w:t>
      </w:r>
      <w:r w:rsidRPr="006064D2">
        <w:rPr>
          <w:rFonts w:ascii="Times New Roman" w:hAnsi="Times New Roman" w:cs="Times New Roman"/>
          <w:sz w:val="28"/>
          <w:szCs w:val="28"/>
        </w:rPr>
        <w:t xml:space="preserve"> на цокольному поверсі. </w:t>
      </w:r>
      <w:r w:rsidR="00CC4856">
        <w:rPr>
          <w:rFonts w:ascii="Times New Roman" w:hAnsi="Times New Roman" w:cs="Times New Roman"/>
          <w:sz w:val="28"/>
          <w:szCs w:val="28"/>
        </w:rPr>
        <w:t>Має</w:t>
      </w:r>
      <w:r w:rsidRPr="006064D2">
        <w:rPr>
          <w:rFonts w:ascii="Times New Roman" w:hAnsi="Times New Roman" w:cs="Times New Roman"/>
          <w:sz w:val="28"/>
          <w:szCs w:val="28"/>
        </w:rPr>
        <w:t xml:space="preserve"> утеплені</w:t>
      </w:r>
      <w:r w:rsidR="00CC4856">
        <w:rPr>
          <w:rFonts w:ascii="Times New Roman" w:hAnsi="Times New Roman" w:cs="Times New Roman"/>
          <w:sz w:val="28"/>
          <w:szCs w:val="28"/>
        </w:rPr>
        <w:t xml:space="preserve"> труби</w:t>
      </w:r>
      <w:r>
        <w:rPr>
          <w:rFonts w:ascii="Times New Roman" w:hAnsi="Times New Roman" w:cs="Times New Roman"/>
          <w:spacing w:val="-5"/>
          <w:sz w:val="28"/>
          <w:szCs w:val="28"/>
        </w:rPr>
        <w:t xml:space="preserve">. </w:t>
      </w:r>
      <w:r w:rsidRPr="006064D2">
        <w:rPr>
          <w:rFonts w:ascii="Times New Roman" w:hAnsi="Times New Roman" w:cs="Times New Roman"/>
          <w:sz w:val="28"/>
          <w:szCs w:val="28"/>
        </w:rPr>
        <w:t>Зовнішній</w:t>
      </w:r>
      <w:r w:rsidRPr="006064D2">
        <w:rPr>
          <w:rFonts w:ascii="Times New Roman" w:hAnsi="Times New Roman" w:cs="Times New Roman"/>
          <w:spacing w:val="-5"/>
          <w:sz w:val="28"/>
          <w:szCs w:val="28"/>
        </w:rPr>
        <w:t xml:space="preserve"> </w:t>
      </w:r>
      <w:r w:rsidRPr="006064D2">
        <w:rPr>
          <w:rFonts w:ascii="Times New Roman" w:hAnsi="Times New Roman" w:cs="Times New Roman"/>
          <w:sz w:val="28"/>
          <w:szCs w:val="28"/>
        </w:rPr>
        <w:t>вигляд</w:t>
      </w:r>
      <w:r w:rsidRPr="006064D2">
        <w:rPr>
          <w:rFonts w:ascii="Times New Roman" w:hAnsi="Times New Roman" w:cs="Times New Roman"/>
          <w:spacing w:val="-5"/>
          <w:sz w:val="28"/>
          <w:szCs w:val="28"/>
        </w:rPr>
        <w:t xml:space="preserve"> </w:t>
      </w:r>
      <w:r w:rsidRPr="006064D2">
        <w:rPr>
          <w:rFonts w:ascii="Times New Roman" w:hAnsi="Times New Roman" w:cs="Times New Roman"/>
          <w:sz w:val="28"/>
          <w:szCs w:val="28"/>
        </w:rPr>
        <w:t>ІТП</w:t>
      </w:r>
      <w:r w:rsidRPr="006064D2">
        <w:rPr>
          <w:rFonts w:ascii="Times New Roman" w:hAnsi="Times New Roman" w:cs="Times New Roman"/>
          <w:spacing w:val="-7"/>
          <w:sz w:val="28"/>
          <w:szCs w:val="28"/>
        </w:rPr>
        <w:t xml:space="preserve"> </w:t>
      </w:r>
      <w:r w:rsidR="00CC4856">
        <w:rPr>
          <w:rFonts w:ascii="Times New Roman" w:hAnsi="Times New Roman" w:cs="Times New Roman"/>
          <w:sz w:val="28"/>
          <w:szCs w:val="28"/>
        </w:rPr>
        <w:t>представлений</w:t>
      </w:r>
      <w:r w:rsidRPr="006064D2">
        <w:rPr>
          <w:rFonts w:ascii="Times New Roman" w:hAnsi="Times New Roman" w:cs="Times New Roman"/>
          <w:sz w:val="28"/>
          <w:szCs w:val="28"/>
        </w:rPr>
        <w:t xml:space="preserve"> на рис 1.4. </w:t>
      </w:r>
    </w:p>
    <w:p w14:paraId="687F2105" w14:textId="77777777" w:rsidR="005F4973" w:rsidRDefault="005F4973" w:rsidP="005F4973">
      <w:pPr>
        <w:pStyle w:val="af2"/>
        <w:spacing w:after="0" w:line="360" w:lineRule="auto"/>
        <w:ind w:firstLine="709"/>
        <w:jc w:val="both"/>
        <w:rPr>
          <w:rFonts w:ascii="Times New Roman" w:hAnsi="Times New Roman" w:cs="Times New Roman"/>
          <w:sz w:val="28"/>
          <w:szCs w:val="28"/>
        </w:rPr>
      </w:pPr>
    </w:p>
    <w:p w14:paraId="7022B573" w14:textId="77777777" w:rsidR="006064D2" w:rsidRPr="006064D2" w:rsidRDefault="006064D2" w:rsidP="0077273F">
      <w:pPr>
        <w:ind w:firstLine="0"/>
        <w:jc w:val="both"/>
        <w:rPr>
          <w:sz w:val="20"/>
        </w:rPr>
      </w:pPr>
      <w:r>
        <w:rPr>
          <w:noProof/>
          <w:sz w:val="20"/>
          <w:lang w:val="ru-RU"/>
        </w:rPr>
        <w:drawing>
          <wp:inline distT="0" distB="0" distL="0" distR="0" wp14:anchorId="1CCA019D" wp14:editId="0CACB1F7">
            <wp:extent cx="2571727" cy="1920239"/>
            <wp:effectExtent l="0" t="0" r="0" b="0"/>
            <wp:docPr id="17" name="Image 12" descr="3e3b673d-3968-4b94-8da4-1b8d27fee64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descr="3e3b673d-3968-4b94-8da4-1b8d27fee64d"/>
                    <pic:cNvPicPr/>
                  </pic:nvPicPr>
                  <pic:blipFill>
                    <a:blip r:embed="rId12" cstate="print"/>
                    <a:stretch>
                      <a:fillRect/>
                    </a:stretch>
                  </pic:blipFill>
                  <pic:spPr>
                    <a:xfrm>
                      <a:off x="0" y="0"/>
                      <a:ext cx="2571727" cy="1920239"/>
                    </a:xfrm>
                    <a:prstGeom prst="rect">
                      <a:avLst/>
                    </a:prstGeom>
                  </pic:spPr>
                </pic:pic>
              </a:graphicData>
            </a:graphic>
          </wp:inline>
        </w:drawing>
      </w:r>
      <w:r>
        <w:rPr>
          <w:spacing w:val="98"/>
          <w:sz w:val="20"/>
        </w:rPr>
        <w:t xml:space="preserve"> </w:t>
      </w:r>
      <w:r>
        <w:rPr>
          <w:noProof/>
          <w:spacing w:val="98"/>
          <w:sz w:val="20"/>
          <w:lang w:val="ru-RU"/>
        </w:rPr>
        <w:drawing>
          <wp:inline distT="0" distB="0" distL="0" distR="0" wp14:anchorId="5834009C" wp14:editId="5E083D22">
            <wp:extent cx="2571727" cy="1920239"/>
            <wp:effectExtent l="0" t="0" r="0" b="0"/>
            <wp:docPr id="25" name="Image 13" descr="C:\Users\Annett\AppData\Local\Microsoft\Windows\INetCache\Content.Word\e2b40693-6a7b-4dde-a6b8-b667886594ac.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descr="C:\Users\Annett\AppData\Local\Microsoft\Windows\INetCache\Content.Word\e2b40693-6a7b-4dde-a6b8-b667886594ac.jpg"/>
                    <pic:cNvPicPr/>
                  </pic:nvPicPr>
                  <pic:blipFill>
                    <a:blip r:embed="rId13" cstate="print"/>
                    <a:stretch>
                      <a:fillRect/>
                    </a:stretch>
                  </pic:blipFill>
                  <pic:spPr>
                    <a:xfrm>
                      <a:off x="0" y="0"/>
                      <a:ext cx="2571727" cy="1920239"/>
                    </a:xfrm>
                    <a:prstGeom prst="rect">
                      <a:avLst/>
                    </a:prstGeom>
                  </pic:spPr>
                </pic:pic>
              </a:graphicData>
            </a:graphic>
          </wp:inline>
        </w:drawing>
      </w:r>
    </w:p>
    <w:p w14:paraId="7E97E78C" w14:textId="77777777" w:rsidR="00ED39E0" w:rsidRDefault="006064D2" w:rsidP="0077273F">
      <w:pPr>
        <w:pStyle w:val="af2"/>
        <w:spacing w:after="0" w:line="360" w:lineRule="auto"/>
        <w:jc w:val="center"/>
        <w:rPr>
          <w:rFonts w:ascii="Times New Roman" w:hAnsi="Times New Roman" w:cs="Times New Roman"/>
          <w:sz w:val="28"/>
          <w:szCs w:val="28"/>
        </w:rPr>
      </w:pPr>
      <w:r w:rsidRPr="006064D2">
        <w:rPr>
          <w:rFonts w:ascii="Times New Roman" w:hAnsi="Times New Roman" w:cs="Times New Roman"/>
          <w:sz w:val="28"/>
          <w:szCs w:val="28"/>
        </w:rPr>
        <w:t>Рисунок</w:t>
      </w:r>
      <w:r w:rsidRPr="006064D2">
        <w:rPr>
          <w:rFonts w:ascii="Times New Roman" w:hAnsi="Times New Roman" w:cs="Times New Roman"/>
          <w:spacing w:val="-10"/>
          <w:sz w:val="28"/>
          <w:szCs w:val="28"/>
        </w:rPr>
        <w:t xml:space="preserve"> </w:t>
      </w:r>
      <w:r w:rsidRPr="006064D2">
        <w:rPr>
          <w:rFonts w:ascii="Times New Roman" w:hAnsi="Times New Roman" w:cs="Times New Roman"/>
          <w:sz w:val="28"/>
          <w:szCs w:val="28"/>
        </w:rPr>
        <w:t>1.4</w:t>
      </w:r>
      <w:r w:rsidRPr="006064D2">
        <w:rPr>
          <w:rFonts w:ascii="Times New Roman" w:hAnsi="Times New Roman" w:cs="Times New Roman"/>
          <w:spacing w:val="-5"/>
          <w:sz w:val="28"/>
          <w:szCs w:val="28"/>
        </w:rPr>
        <w:t xml:space="preserve"> </w:t>
      </w:r>
      <w:r w:rsidRPr="006064D2">
        <w:rPr>
          <w:rFonts w:ascii="Times New Roman" w:hAnsi="Times New Roman" w:cs="Times New Roman"/>
          <w:sz w:val="28"/>
          <w:szCs w:val="28"/>
        </w:rPr>
        <w:t>–</w:t>
      </w:r>
      <w:r w:rsidRPr="006064D2">
        <w:rPr>
          <w:rFonts w:ascii="Times New Roman" w:hAnsi="Times New Roman" w:cs="Times New Roman"/>
          <w:spacing w:val="-7"/>
          <w:sz w:val="28"/>
          <w:szCs w:val="28"/>
        </w:rPr>
        <w:t xml:space="preserve"> </w:t>
      </w:r>
      <w:r w:rsidRPr="006064D2">
        <w:rPr>
          <w:rFonts w:ascii="Times New Roman" w:hAnsi="Times New Roman" w:cs="Times New Roman"/>
          <w:sz w:val="28"/>
          <w:szCs w:val="28"/>
        </w:rPr>
        <w:t>Обладнання</w:t>
      </w:r>
      <w:r w:rsidRPr="006064D2">
        <w:rPr>
          <w:rFonts w:ascii="Times New Roman" w:hAnsi="Times New Roman" w:cs="Times New Roman"/>
          <w:spacing w:val="-3"/>
          <w:sz w:val="28"/>
          <w:szCs w:val="28"/>
        </w:rPr>
        <w:t xml:space="preserve"> </w:t>
      </w:r>
      <w:r w:rsidRPr="006064D2">
        <w:rPr>
          <w:rFonts w:ascii="Times New Roman" w:hAnsi="Times New Roman" w:cs="Times New Roman"/>
          <w:sz w:val="28"/>
          <w:szCs w:val="28"/>
        </w:rPr>
        <w:t>ІТП</w:t>
      </w:r>
      <w:r w:rsidRPr="006064D2">
        <w:rPr>
          <w:rFonts w:ascii="Times New Roman" w:hAnsi="Times New Roman" w:cs="Times New Roman"/>
          <w:spacing w:val="-5"/>
          <w:sz w:val="28"/>
          <w:szCs w:val="28"/>
        </w:rPr>
        <w:t xml:space="preserve"> </w:t>
      </w:r>
      <w:r w:rsidRPr="006064D2">
        <w:rPr>
          <w:rFonts w:ascii="Times New Roman" w:hAnsi="Times New Roman" w:cs="Times New Roman"/>
          <w:sz w:val="28"/>
          <w:szCs w:val="28"/>
        </w:rPr>
        <w:t>навчального</w:t>
      </w:r>
      <w:r w:rsidRPr="006064D2">
        <w:rPr>
          <w:rFonts w:ascii="Times New Roman" w:hAnsi="Times New Roman" w:cs="Times New Roman"/>
          <w:spacing w:val="-8"/>
          <w:sz w:val="28"/>
          <w:szCs w:val="28"/>
        </w:rPr>
        <w:t xml:space="preserve"> </w:t>
      </w:r>
      <w:r w:rsidRPr="006064D2">
        <w:rPr>
          <w:rFonts w:ascii="Times New Roman" w:hAnsi="Times New Roman" w:cs="Times New Roman"/>
          <w:sz w:val="28"/>
          <w:szCs w:val="28"/>
        </w:rPr>
        <w:t>корпусу</w:t>
      </w:r>
      <w:r w:rsidRPr="006064D2">
        <w:rPr>
          <w:rFonts w:ascii="Times New Roman" w:hAnsi="Times New Roman" w:cs="Times New Roman"/>
          <w:spacing w:val="-1"/>
          <w:sz w:val="28"/>
          <w:szCs w:val="28"/>
        </w:rPr>
        <w:t xml:space="preserve"> </w:t>
      </w:r>
      <w:r w:rsidRPr="006064D2">
        <w:rPr>
          <w:rFonts w:ascii="Times New Roman" w:hAnsi="Times New Roman" w:cs="Times New Roman"/>
          <w:sz w:val="28"/>
          <w:szCs w:val="28"/>
        </w:rPr>
        <w:t xml:space="preserve">№13 </w:t>
      </w:r>
    </w:p>
    <w:p w14:paraId="249ADFEB" w14:textId="77777777" w:rsidR="00462616" w:rsidRPr="006064D2" w:rsidRDefault="00462616" w:rsidP="0077273F">
      <w:pPr>
        <w:pStyle w:val="af2"/>
        <w:spacing w:after="0" w:line="360" w:lineRule="auto"/>
        <w:ind w:hanging="1513"/>
        <w:jc w:val="both"/>
        <w:rPr>
          <w:rFonts w:ascii="Times New Roman" w:hAnsi="Times New Roman" w:cs="Times New Roman"/>
          <w:sz w:val="28"/>
          <w:szCs w:val="28"/>
        </w:rPr>
      </w:pPr>
    </w:p>
    <w:p w14:paraId="648D1029" w14:textId="77777777" w:rsidR="00462616" w:rsidRDefault="00462616" w:rsidP="0077273F">
      <w:pPr>
        <w:pStyle w:val="af2"/>
        <w:spacing w:after="0" w:line="360" w:lineRule="auto"/>
        <w:jc w:val="both"/>
      </w:pPr>
    </w:p>
    <w:p w14:paraId="0321E5B6" w14:textId="7920A27B" w:rsidR="00462616" w:rsidRPr="00A85C7C" w:rsidRDefault="00462616" w:rsidP="00A85C7C">
      <w:pPr>
        <w:pStyle w:val="a7"/>
        <w:numPr>
          <w:ilvl w:val="1"/>
          <w:numId w:val="29"/>
        </w:numPr>
        <w:jc w:val="both"/>
        <w:rPr>
          <w:spacing w:val="-2"/>
        </w:rPr>
      </w:pPr>
      <w:r w:rsidRPr="00462616">
        <w:t>Річне</w:t>
      </w:r>
      <w:r w:rsidRPr="00A85C7C">
        <w:rPr>
          <w:spacing w:val="-5"/>
        </w:rPr>
        <w:t xml:space="preserve"> </w:t>
      </w:r>
      <w:r w:rsidRPr="00462616">
        <w:t>споживання</w:t>
      </w:r>
      <w:r w:rsidRPr="00A85C7C">
        <w:rPr>
          <w:spacing w:val="-2"/>
        </w:rPr>
        <w:t xml:space="preserve"> енергоносіїв</w:t>
      </w:r>
    </w:p>
    <w:p w14:paraId="7CD93D1A" w14:textId="77777777" w:rsidR="00A85C7C" w:rsidRPr="00462616" w:rsidRDefault="00A85C7C" w:rsidP="00A85C7C">
      <w:pPr>
        <w:pStyle w:val="a7"/>
        <w:ind w:left="1129" w:firstLine="0"/>
        <w:jc w:val="both"/>
      </w:pPr>
    </w:p>
    <w:p w14:paraId="46761ADC" w14:textId="41FF1235" w:rsidR="005F4973" w:rsidRPr="00462616" w:rsidRDefault="00462616" w:rsidP="005F4973">
      <w:pPr>
        <w:pStyle w:val="af2"/>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5F4973">
        <w:rPr>
          <w:rFonts w:ascii="Times New Roman" w:hAnsi="Times New Roman" w:cs="Times New Roman"/>
          <w:sz w:val="28"/>
          <w:szCs w:val="28"/>
        </w:rPr>
        <w:t>Енергоносії, які</w:t>
      </w:r>
      <w:r w:rsidR="005F4973" w:rsidRPr="00462616">
        <w:rPr>
          <w:rFonts w:ascii="Times New Roman" w:hAnsi="Times New Roman" w:cs="Times New Roman"/>
          <w:sz w:val="28"/>
          <w:szCs w:val="28"/>
        </w:rPr>
        <w:t xml:space="preserve"> використову</w:t>
      </w:r>
      <w:r w:rsidR="005F4973">
        <w:rPr>
          <w:rFonts w:ascii="Times New Roman" w:hAnsi="Times New Roman" w:cs="Times New Roman"/>
          <w:sz w:val="28"/>
          <w:szCs w:val="28"/>
        </w:rPr>
        <w:t>ються навчальним</w:t>
      </w:r>
      <w:r w:rsidR="005F4973" w:rsidRPr="00462616">
        <w:rPr>
          <w:rFonts w:ascii="Times New Roman" w:hAnsi="Times New Roman" w:cs="Times New Roman"/>
          <w:sz w:val="28"/>
          <w:szCs w:val="28"/>
        </w:rPr>
        <w:t xml:space="preserve"> корпус</w:t>
      </w:r>
      <w:r w:rsidR="005F4973">
        <w:rPr>
          <w:rFonts w:ascii="Times New Roman" w:hAnsi="Times New Roman" w:cs="Times New Roman"/>
          <w:sz w:val="28"/>
          <w:szCs w:val="28"/>
        </w:rPr>
        <w:t>ом</w:t>
      </w:r>
      <w:r w:rsidR="005F4973" w:rsidRPr="00462616">
        <w:rPr>
          <w:rFonts w:ascii="Times New Roman" w:hAnsi="Times New Roman" w:cs="Times New Roman"/>
          <w:sz w:val="28"/>
          <w:szCs w:val="28"/>
        </w:rPr>
        <w:t xml:space="preserve"> – </w:t>
      </w:r>
      <w:r w:rsidR="005F4973">
        <w:rPr>
          <w:rFonts w:ascii="Times New Roman" w:hAnsi="Times New Roman" w:cs="Times New Roman"/>
          <w:sz w:val="28"/>
          <w:szCs w:val="28"/>
        </w:rPr>
        <w:t>теплова</w:t>
      </w:r>
      <w:r w:rsidR="005F4973" w:rsidRPr="00462616">
        <w:rPr>
          <w:rFonts w:ascii="Times New Roman" w:hAnsi="Times New Roman" w:cs="Times New Roman"/>
          <w:sz w:val="28"/>
          <w:szCs w:val="28"/>
        </w:rPr>
        <w:t xml:space="preserve"> та </w:t>
      </w:r>
      <w:r w:rsidR="005F4973">
        <w:rPr>
          <w:rFonts w:ascii="Times New Roman" w:hAnsi="Times New Roman" w:cs="Times New Roman"/>
          <w:sz w:val="28"/>
          <w:szCs w:val="28"/>
        </w:rPr>
        <w:t>електична</w:t>
      </w:r>
      <w:r w:rsidR="005F4973" w:rsidRPr="00462616">
        <w:rPr>
          <w:rFonts w:ascii="Times New Roman" w:hAnsi="Times New Roman" w:cs="Times New Roman"/>
          <w:sz w:val="28"/>
          <w:szCs w:val="28"/>
        </w:rPr>
        <w:t xml:space="preserve"> енергі</w:t>
      </w:r>
      <w:r w:rsidR="00CC4856">
        <w:rPr>
          <w:rFonts w:ascii="Times New Roman" w:hAnsi="Times New Roman" w:cs="Times New Roman"/>
          <w:sz w:val="28"/>
          <w:szCs w:val="28"/>
        </w:rPr>
        <w:t>я</w:t>
      </w:r>
      <w:r w:rsidR="005F4973" w:rsidRPr="00462616">
        <w:rPr>
          <w:rFonts w:ascii="Times New Roman" w:hAnsi="Times New Roman" w:cs="Times New Roman"/>
          <w:sz w:val="28"/>
          <w:szCs w:val="28"/>
        </w:rPr>
        <w:t xml:space="preserve">, холодна вода. </w:t>
      </w:r>
      <w:r w:rsidR="00CC4856">
        <w:rPr>
          <w:rFonts w:ascii="Times New Roman" w:hAnsi="Times New Roman" w:cs="Times New Roman"/>
          <w:sz w:val="28"/>
          <w:szCs w:val="28"/>
        </w:rPr>
        <w:t>Використання</w:t>
      </w:r>
      <w:r w:rsidR="005F4973" w:rsidRPr="00462616">
        <w:rPr>
          <w:rFonts w:ascii="Times New Roman" w:hAnsi="Times New Roman" w:cs="Times New Roman"/>
          <w:sz w:val="28"/>
          <w:szCs w:val="28"/>
        </w:rPr>
        <w:t xml:space="preserve"> енергоресурсів </w:t>
      </w:r>
      <w:r w:rsidR="005F4973">
        <w:rPr>
          <w:rFonts w:ascii="Times New Roman" w:hAnsi="Times New Roman" w:cs="Times New Roman"/>
          <w:sz w:val="28"/>
          <w:szCs w:val="28"/>
        </w:rPr>
        <w:t>взято за показника</w:t>
      </w:r>
      <w:r w:rsidR="005F4973" w:rsidRPr="00462616">
        <w:rPr>
          <w:rFonts w:ascii="Times New Roman" w:hAnsi="Times New Roman" w:cs="Times New Roman"/>
          <w:sz w:val="28"/>
          <w:szCs w:val="28"/>
        </w:rPr>
        <w:t xml:space="preserve">ми обліку теплової та </w:t>
      </w:r>
      <w:r w:rsidR="005F4973">
        <w:rPr>
          <w:rFonts w:ascii="Times New Roman" w:hAnsi="Times New Roman" w:cs="Times New Roman"/>
          <w:sz w:val="28"/>
          <w:szCs w:val="28"/>
        </w:rPr>
        <w:t>електричної</w:t>
      </w:r>
      <w:r w:rsidR="005F4973" w:rsidRPr="00462616">
        <w:rPr>
          <w:rFonts w:ascii="Times New Roman" w:hAnsi="Times New Roman" w:cs="Times New Roman"/>
          <w:sz w:val="28"/>
          <w:szCs w:val="28"/>
        </w:rPr>
        <w:t xml:space="preserve"> енергії</w:t>
      </w:r>
      <w:r w:rsidR="00CC4856">
        <w:rPr>
          <w:rFonts w:ascii="Times New Roman" w:hAnsi="Times New Roman" w:cs="Times New Roman"/>
          <w:sz w:val="28"/>
          <w:szCs w:val="28"/>
        </w:rPr>
        <w:t xml:space="preserve"> і</w:t>
      </w:r>
      <w:r w:rsidR="005F4973" w:rsidRPr="00462616">
        <w:rPr>
          <w:rFonts w:ascii="Times New Roman" w:hAnsi="Times New Roman" w:cs="Times New Roman"/>
          <w:sz w:val="28"/>
          <w:szCs w:val="28"/>
        </w:rPr>
        <w:t xml:space="preserve"> води.</w:t>
      </w:r>
    </w:p>
    <w:p w14:paraId="3BF1360D" w14:textId="621EC0B4" w:rsidR="005F4973" w:rsidRPr="0007700A" w:rsidRDefault="005F4973" w:rsidP="005F4973">
      <w:pPr>
        <w:pStyle w:val="af2"/>
        <w:spacing w:after="0" w:line="360" w:lineRule="auto"/>
        <w:ind w:firstLine="706"/>
        <w:jc w:val="both"/>
        <w:rPr>
          <w:rFonts w:ascii="Times New Roman" w:hAnsi="Times New Roman" w:cs="Times New Roman"/>
          <w:color w:val="000000"/>
          <w:sz w:val="28"/>
          <w:szCs w:val="28"/>
          <w:shd w:val="clear" w:color="auto" w:fill="FFFFFF"/>
        </w:rPr>
      </w:pPr>
      <w:r w:rsidRPr="0007700A">
        <w:rPr>
          <w:rFonts w:ascii="Times New Roman" w:hAnsi="Times New Roman" w:cs="Times New Roman"/>
          <w:color w:val="000000"/>
          <w:sz w:val="28"/>
          <w:szCs w:val="28"/>
          <w:shd w:val="clear" w:color="auto" w:fill="FFFFFF"/>
        </w:rPr>
        <w:t xml:space="preserve">Теплова енергія, </w:t>
      </w:r>
      <w:r w:rsidR="00CC4856">
        <w:rPr>
          <w:rFonts w:ascii="Times New Roman" w:hAnsi="Times New Roman" w:cs="Times New Roman"/>
          <w:color w:val="000000"/>
          <w:sz w:val="28"/>
          <w:szCs w:val="28"/>
          <w:shd w:val="clear" w:color="auto" w:fill="FFFFFF"/>
        </w:rPr>
        <w:t>що</w:t>
      </w:r>
      <w:r w:rsidRPr="0007700A">
        <w:rPr>
          <w:rFonts w:ascii="Times New Roman" w:hAnsi="Times New Roman" w:cs="Times New Roman"/>
          <w:color w:val="000000"/>
          <w:sz w:val="28"/>
          <w:szCs w:val="28"/>
          <w:shd w:val="clear" w:color="auto" w:fill="FFFFFF"/>
        </w:rPr>
        <w:t xml:space="preserve"> постачається до корпусу, наразі використовується виключно для обігріву приміщень. Постачання тепла здійснюється за допомогою ІТП, розташованого на цокольному поверсі. </w:t>
      </w:r>
    </w:p>
    <w:p w14:paraId="2FB3702F" w14:textId="6775EC91" w:rsidR="005F4973" w:rsidRPr="00462616" w:rsidRDefault="005F4973" w:rsidP="005F4973">
      <w:pPr>
        <w:pStyle w:val="af2"/>
        <w:spacing w:after="0" w:line="360" w:lineRule="auto"/>
        <w:ind w:firstLine="706"/>
        <w:jc w:val="both"/>
        <w:rPr>
          <w:rFonts w:ascii="Times New Roman" w:hAnsi="Times New Roman" w:cs="Times New Roman"/>
          <w:sz w:val="28"/>
          <w:szCs w:val="28"/>
        </w:rPr>
      </w:pPr>
      <w:r w:rsidRPr="0007700A">
        <w:rPr>
          <w:rFonts w:ascii="Times New Roman" w:hAnsi="Times New Roman" w:cs="Times New Roman"/>
          <w:color w:val="000000"/>
          <w:sz w:val="28"/>
          <w:szCs w:val="28"/>
          <w:shd w:val="clear" w:color="auto" w:fill="FFFFFF"/>
        </w:rPr>
        <w:lastRenderedPageBreak/>
        <w:t>Електроенергі</w:t>
      </w:r>
      <w:r w:rsidR="00873753">
        <w:rPr>
          <w:rFonts w:ascii="Times New Roman" w:hAnsi="Times New Roman" w:cs="Times New Roman"/>
          <w:color w:val="000000"/>
          <w:sz w:val="28"/>
          <w:szCs w:val="28"/>
          <w:shd w:val="clear" w:color="auto" w:fill="FFFFFF"/>
        </w:rPr>
        <w:t>ю</w:t>
      </w:r>
      <w:r w:rsidR="00CC4856">
        <w:rPr>
          <w:rFonts w:ascii="Times New Roman" w:hAnsi="Times New Roman" w:cs="Times New Roman"/>
          <w:color w:val="000000"/>
          <w:sz w:val="28"/>
          <w:szCs w:val="28"/>
          <w:shd w:val="clear" w:color="auto" w:fill="FFFFFF"/>
        </w:rPr>
        <w:t xml:space="preserve"> що </w:t>
      </w:r>
      <w:r w:rsidRPr="0007700A">
        <w:rPr>
          <w:rFonts w:ascii="Times New Roman" w:hAnsi="Times New Roman" w:cs="Times New Roman"/>
          <w:color w:val="000000"/>
          <w:sz w:val="28"/>
          <w:szCs w:val="28"/>
          <w:shd w:val="clear" w:color="auto" w:fill="FFFFFF"/>
        </w:rPr>
        <w:t>спожив</w:t>
      </w:r>
      <w:r w:rsidR="00CC4856">
        <w:rPr>
          <w:rFonts w:ascii="Times New Roman" w:hAnsi="Times New Roman" w:cs="Times New Roman"/>
          <w:color w:val="000000"/>
          <w:sz w:val="28"/>
          <w:szCs w:val="28"/>
          <w:shd w:val="clear" w:color="auto" w:fill="FFFFFF"/>
        </w:rPr>
        <w:t>ається</w:t>
      </w:r>
      <w:r w:rsidRPr="0007700A">
        <w:rPr>
          <w:rFonts w:ascii="Times New Roman" w:hAnsi="Times New Roman" w:cs="Times New Roman"/>
          <w:color w:val="000000"/>
          <w:sz w:val="28"/>
          <w:szCs w:val="28"/>
          <w:shd w:val="clear" w:color="auto" w:fill="FFFFFF"/>
        </w:rPr>
        <w:t xml:space="preserve"> корпусом, використову</w:t>
      </w:r>
      <w:r w:rsidR="00873753">
        <w:rPr>
          <w:rFonts w:ascii="Times New Roman" w:hAnsi="Times New Roman" w:cs="Times New Roman"/>
          <w:color w:val="000000"/>
          <w:sz w:val="28"/>
          <w:szCs w:val="28"/>
          <w:shd w:val="clear" w:color="auto" w:fill="FFFFFF"/>
        </w:rPr>
        <w:t>ють</w:t>
      </w:r>
      <w:r w:rsidRPr="0007700A">
        <w:rPr>
          <w:rFonts w:ascii="Times New Roman" w:hAnsi="Times New Roman" w:cs="Times New Roman"/>
          <w:color w:val="000000"/>
          <w:sz w:val="28"/>
          <w:szCs w:val="28"/>
          <w:shd w:val="clear" w:color="auto" w:fill="FFFFFF"/>
        </w:rPr>
        <w:t xml:space="preserve"> для освітлення </w:t>
      </w:r>
      <w:r w:rsidR="00873753">
        <w:rPr>
          <w:rFonts w:ascii="Times New Roman" w:hAnsi="Times New Roman" w:cs="Times New Roman"/>
          <w:color w:val="000000"/>
          <w:sz w:val="28"/>
          <w:szCs w:val="28"/>
          <w:shd w:val="clear" w:color="auto" w:fill="FFFFFF"/>
        </w:rPr>
        <w:t>навчальних</w:t>
      </w:r>
      <w:r w:rsidRPr="0007700A">
        <w:rPr>
          <w:rFonts w:ascii="Times New Roman" w:hAnsi="Times New Roman" w:cs="Times New Roman"/>
          <w:color w:val="000000"/>
          <w:sz w:val="28"/>
          <w:szCs w:val="28"/>
          <w:shd w:val="clear" w:color="auto" w:fill="FFFFFF"/>
        </w:rPr>
        <w:t xml:space="preserve"> кабінетів,</w:t>
      </w:r>
      <w:r w:rsidR="00873753">
        <w:rPr>
          <w:rFonts w:ascii="Times New Roman" w:hAnsi="Times New Roman" w:cs="Times New Roman"/>
          <w:color w:val="000000"/>
          <w:sz w:val="28"/>
          <w:szCs w:val="28"/>
          <w:shd w:val="clear" w:color="auto" w:fill="FFFFFF"/>
        </w:rPr>
        <w:t xml:space="preserve"> </w:t>
      </w:r>
      <w:r w:rsidR="00873753" w:rsidRPr="0007700A">
        <w:rPr>
          <w:rFonts w:ascii="Times New Roman" w:hAnsi="Times New Roman" w:cs="Times New Roman"/>
          <w:color w:val="000000"/>
          <w:sz w:val="28"/>
          <w:szCs w:val="28"/>
          <w:shd w:val="clear" w:color="auto" w:fill="FFFFFF"/>
        </w:rPr>
        <w:t>залів,</w:t>
      </w:r>
      <w:r w:rsidRPr="0007700A">
        <w:rPr>
          <w:rFonts w:ascii="Times New Roman" w:hAnsi="Times New Roman" w:cs="Times New Roman"/>
          <w:color w:val="000000"/>
          <w:sz w:val="28"/>
          <w:szCs w:val="28"/>
          <w:shd w:val="clear" w:color="auto" w:fill="FFFFFF"/>
        </w:rPr>
        <w:t xml:space="preserve"> коридорів</w:t>
      </w:r>
      <w:r w:rsidR="00873753">
        <w:rPr>
          <w:rFonts w:ascii="Times New Roman" w:hAnsi="Times New Roman" w:cs="Times New Roman"/>
          <w:color w:val="000000"/>
          <w:sz w:val="28"/>
          <w:szCs w:val="28"/>
          <w:shd w:val="clear" w:color="auto" w:fill="FFFFFF"/>
        </w:rPr>
        <w:t xml:space="preserve"> та для</w:t>
      </w:r>
      <w:r w:rsidRPr="0007700A">
        <w:rPr>
          <w:rFonts w:ascii="Times New Roman" w:hAnsi="Times New Roman" w:cs="Times New Roman"/>
          <w:color w:val="000000"/>
          <w:sz w:val="28"/>
          <w:szCs w:val="28"/>
          <w:shd w:val="clear" w:color="auto" w:fill="FFFFFF"/>
        </w:rPr>
        <w:t xml:space="preserve"> роботи електричних приладів та електр</w:t>
      </w:r>
      <w:r w:rsidR="00873753">
        <w:rPr>
          <w:rFonts w:ascii="Times New Roman" w:hAnsi="Times New Roman" w:cs="Times New Roman"/>
          <w:color w:val="000000"/>
          <w:sz w:val="28"/>
          <w:szCs w:val="28"/>
          <w:shd w:val="clear" w:color="auto" w:fill="FFFFFF"/>
        </w:rPr>
        <w:t xml:space="preserve">ичної </w:t>
      </w:r>
      <w:r w:rsidRPr="0007700A">
        <w:rPr>
          <w:rFonts w:ascii="Times New Roman" w:hAnsi="Times New Roman" w:cs="Times New Roman"/>
          <w:color w:val="000000"/>
          <w:sz w:val="28"/>
          <w:szCs w:val="28"/>
          <w:shd w:val="clear" w:color="auto" w:fill="FFFFFF"/>
        </w:rPr>
        <w:t>апаратури.</w:t>
      </w:r>
      <w:r>
        <w:rPr>
          <w:rFonts w:ascii="Segoe UI" w:hAnsi="Segoe UI" w:cs="Segoe UI"/>
          <w:color w:val="000000"/>
          <w:shd w:val="clear" w:color="auto" w:fill="FFFFFF"/>
        </w:rPr>
        <w:t xml:space="preserve"> </w:t>
      </w:r>
      <w:r w:rsidRPr="00462616">
        <w:rPr>
          <w:rFonts w:ascii="Times New Roman" w:hAnsi="Times New Roman" w:cs="Times New Roman"/>
          <w:sz w:val="28"/>
          <w:szCs w:val="28"/>
        </w:rPr>
        <w:t>Живлення</w:t>
      </w:r>
      <w:r w:rsidRPr="00462616">
        <w:rPr>
          <w:rFonts w:ascii="Times New Roman" w:hAnsi="Times New Roman" w:cs="Times New Roman"/>
          <w:spacing w:val="-4"/>
          <w:sz w:val="28"/>
          <w:szCs w:val="28"/>
        </w:rPr>
        <w:t xml:space="preserve"> </w:t>
      </w:r>
      <w:r w:rsidRPr="00462616">
        <w:rPr>
          <w:rFonts w:ascii="Times New Roman" w:hAnsi="Times New Roman" w:cs="Times New Roman"/>
          <w:sz w:val="28"/>
          <w:szCs w:val="28"/>
        </w:rPr>
        <w:t>ко</w:t>
      </w:r>
      <w:r>
        <w:rPr>
          <w:rFonts w:ascii="Times New Roman" w:hAnsi="Times New Roman" w:cs="Times New Roman"/>
          <w:sz w:val="28"/>
          <w:szCs w:val="28"/>
        </w:rPr>
        <w:t>рпусу забезпечує 2-х стоякова система</w:t>
      </w:r>
      <w:r w:rsidRPr="00462616">
        <w:rPr>
          <w:rFonts w:ascii="Times New Roman" w:hAnsi="Times New Roman" w:cs="Times New Roman"/>
          <w:sz w:val="28"/>
          <w:szCs w:val="28"/>
        </w:rPr>
        <w:t>: кабелем ААШВ(0,38–4х50) та кабелем ААБ (0,38–4х70).</w:t>
      </w:r>
    </w:p>
    <w:p w14:paraId="279EA57C" w14:textId="77777777" w:rsidR="00873753" w:rsidRPr="00873753" w:rsidRDefault="00873753" w:rsidP="005F4973">
      <w:pPr>
        <w:pStyle w:val="af2"/>
        <w:tabs>
          <w:tab w:val="left" w:pos="2708"/>
          <w:tab w:val="left" w:pos="4413"/>
          <w:tab w:val="left" w:pos="5477"/>
          <w:tab w:val="left" w:pos="5967"/>
          <w:tab w:val="left" w:pos="7435"/>
          <w:tab w:val="left" w:pos="8258"/>
          <w:tab w:val="left" w:pos="9605"/>
        </w:tabs>
        <w:spacing w:after="0" w:line="360" w:lineRule="auto"/>
        <w:ind w:firstLine="706"/>
        <w:jc w:val="both"/>
        <w:rPr>
          <w:rFonts w:ascii="Times New Roman" w:hAnsi="Times New Roman" w:cs="Times New Roman"/>
          <w:sz w:val="28"/>
          <w:szCs w:val="28"/>
        </w:rPr>
      </w:pPr>
      <w:r w:rsidRPr="00873753">
        <w:rPr>
          <w:rFonts w:ascii="Times New Roman" w:hAnsi="Times New Roman" w:cs="Times New Roman"/>
          <w:sz w:val="28"/>
          <w:szCs w:val="28"/>
        </w:rPr>
        <w:t>Санітарні вузли та протипожежні стояки використовують холодну воду, яка надходить через систему постачання. У 13-му корпусі встановлено лічильник води (MTQ 10, № лічильника 9667658), який вимірює обсяг використаної води.</w:t>
      </w:r>
    </w:p>
    <w:p w14:paraId="5F708DBC" w14:textId="543C47E3" w:rsidR="005F4973" w:rsidRPr="00462616" w:rsidRDefault="005F4973" w:rsidP="005F4973">
      <w:pPr>
        <w:pStyle w:val="af2"/>
        <w:tabs>
          <w:tab w:val="left" w:pos="2708"/>
          <w:tab w:val="left" w:pos="4413"/>
          <w:tab w:val="left" w:pos="5477"/>
          <w:tab w:val="left" w:pos="5967"/>
          <w:tab w:val="left" w:pos="7435"/>
          <w:tab w:val="left" w:pos="8258"/>
          <w:tab w:val="left" w:pos="9605"/>
        </w:tabs>
        <w:spacing w:after="0" w:line="360" w:lineRule="auto"/>
        <w:ind w:firstLine="706"/>
        <w:jc w:val="both"/>
        <w:rPr>
          <w:rFonts w:ascii="Times New Roman" w:hAnsi="Times New Roman" w:cs="Times New Roman"/>
          <w:sz w:val="28"/>
          <w:szCs w:val="28"/>
        </w:rPr>
      </w:pPr>
      <w:r w:rsidRPr="00462616">
        <w:rPr>
          <w:rFonts w:ascii="Times New Roman" w:hAnsi="Times New Roman" w:cs="Times New Roman"/>
          <w:spacing w:val="-2"/>
          <w:sz w:val="28"/>
          <w:szCs w:val="28"/>
        </w:rPr>
        <w:t>Споживання</w:t>
      </w:r>
      <w:r>
        <w:rPr>
          <w:rFonts w:ascii="Times New Roman" w:hAnsi="Times New Roman" w:cs="Times New Roman"/>
          <w:spacing w:val="-2"/>
          <w:sz w:val="28"/>
          <w:szCs w:val="28"/>
        </w:rPr>
        <w:t xml:space="preserve"> електро</w:t>
      </w:r>
      <w:r w:rsidRPr="00462616">
        <w:rPr>
          <w:rFonts w:ascii="Times New Roman" w:hAnsi="Times New Roman" w:cs="Times New Roman"/>
          <w:spacing w:val="-2"/>
          <w:sz w:val="28"/>
          <w:szCs w:val="28"/>
        </w:rPr>
        <w:t>енергії</w:t>
      </w:r>
      <w:r>
        <w:rPr>
          <w:rFonts w:ascii="Times New Roman" w:hAnsi="Times New Roman" w:cs="Times New Roman"/>
          <w:spacing w:val="-2"/>
          <w:sz w:val="28"/>
          <w:szCs w:val="28"/>
        </w:rPr>
        <w:t xml:space="preserve"> </w:t>
      </w:r>
      <w:r w:rsidRPr="00462616">
        <w:rPr>
          <w:rFonts w:ascii="Times New Roman" w:hAnsi="Times New Roman" w:cs="Times New Roman"/>
          <w:spacing w:val="-6"/>
          <w:sz w:val="28"/>
          <w:szCs w:val="28"/>
        </w:rPr>
        <w:t>за</w:t>
      </w:r>
      <w:r>
        <w:rPr>
          <w:rFonts w:ascii="Times New Roman" w:hAnsi="Times New Roman" w:cs="Times New Roman"/>
          <w:spacing w:val="-6"/>
          <w:sz w:val="28"/>
          <w:szCs w:val="28"/>
        </w:rPr>
        <w:t xml:space="preserve"> </w:t>
      </w:r>
      <w:r>
        <w:rPr>
          <w:rFonts w:ascii="Times New Roman" w:hAnsi="Times New Roman" w:cs="Times New Roman"/>
          <w:spacing w:val="-2"/>
          <w:sz w:val="28"/>
          <w:szCs w:val="28"/>
        </w:rPr>
        <w:t xml:space="preserve">2020-2022 </w:t>
      </w:r>
      <w:r w:rsidRPr="00462616">
        <w:rPr>
          <w:rFonts w:ascii="Times New Roman" w:hAnsi="Times New Roman" w:cs="Times New Roman"/>
          <w:spacing w:val="-4"/>
          <w:sz w:val="28"/>
          <w:szCs w:val="28"/>
        </w:rPr>
        <w:t>роки</w:t>
      </w:r>
      <w:r>
        <w:rPr>
          <w:rFonts w:ascii="Times New Roman" w:hAnsi="Times New Roman" w:cs="Times New Roman"/>
          <w:spacing w:val="-4"/>
          <w:sz w:val="28"/>
          <w:szCs w:val="28"/>
        </w:rPr>
        <w:t xml:space="preserve"> </w:t>
      </w:r>
      <w:r w:rsidRPr="00462616">
        <w:rPr>
          <w:rFonts w:ascii="Times New Roman" w:hAnsi="Times New Roman" w:cs="Times New Roman"/>
          <w:spacing w:val="-2"/>
          <w:sz w:val="28"/>
          <w:szCs w:val="28"/>
        </w:rPr>
        <w:t>наведено</w:t>
      </w:r>
      <w:r>
        <w:rPr>
          <w:rFonts w:ascii="Times New Roman" w:hAnsi="Times New Roman" w:cs="Times New Roman"/>
          <w:spacing w:val="-2"/>
          <w:sz w:val="28"/>
          <w:szCs w:val="28"/>
        </w:rPr>
        <w:t xml:space="preserve"> </w:t>
      </w:r>
      <w:r w:rsidRPr="00462616">
        <w:rPr>
          <w:rFonts w:ascii="Times New Roman" w:hAnsi="Times New Roman" w:cs="Times New Roman"/>
          <w:spacing w:val="-10"/>
          <w:sz w:val="28"/>
          <w:szCs w:val="28"/>
        </w:rPr>
        <w:t xml:space="preserve">у </w:t>
      </w:r>
      <w:r w:rsidRPr="00462616">
        <w:rPr>
          <w:rFonts w:ascii="Times New Roman" w:hAnsi="Times New Roman" w:cs="Times New Roman"/>
          <w:sz w:val="28"/>
          <w:szCs w:val="28"/>
        </w:rPr>
        <w:t>таблиці 1.6.</w:t>
      </w:r>
    </w:p>
    <w:p w14:paraId="7BFA4F9E" w14:textId="77777777" w:rsidR="00462616" w:rsidRPr="00462616" w:rsidRDefault="00462616" w:rsidP="0077273F">
      <w:pPr>
        <w:pStyle w:val="af2"/>
        <w:spacing w:after="0" w:line="360" w:lineRule="auto"/>
        <w:jc w:val="both"/>
        <w:rPr>
          <w:rFonts w:ascii="Times New Roman" w:hAnsi="Times New Roman" w:cs="Times New Roman"/>
          <w:sz w:val="28"/>
          <w:szCs w:val="28"/>
        </w:rPr>
      </w:pPr>
    </w:p>
    <w:p w14:paraId="4CCD56EF" w14:textId="77777777" w:rsidR="00462616" w:rsidRPr="00462616" w:rsidRDefault="00462616" w:rsidP="0077273F">
      <w:pPr>
        <w:pStyle w:val="af2"/>
        <w:spacing w:after="0" w:line="360" w:lineRule="auto"/>
        <w:ind w:firstLine="709"/>
        <w:jc w:val="both"/>
        <w:rPr>
          <w:rFonts w:ascii="Times New Roman" w:hAnsi="Times New Roman" w:cs="Times New Roman"/>
          <w:sz w:val="28"/>
          <w:szCs w:val="28"/>
        </w:rPr>
      </w:pPr>
      <w:r w:rsidRPr="00462616">
        <w:rPr>
          <w:rFonts w:ascii="Times New Roman" w:hAnsi="Times New Roman" w:cs="Times New Roman"/>
          <w:sz w:val="28"/>
          <w:szCs w:val="28"/>
        </w:rPr>
        <w:t>Таблиця</w:t>
      </w:r>
      <w:r w:rsidRPr="00462616">
        <w:rPr>
          <w:rFonts w:ascii="Times New Roman" w:hAnsi="Times New Roman" w:cs="Times New Roman"/>
          <w:spacing w:val="-11"/>
          <w:sz w:val="28"/>
          <w:szCs w:val="28"/>
        </w:rPr>
        <w:t xml:space="preserve"> </w:t>
      </w:r>
      <w:r w:rsidRPr="00462616">
        <w:rPr>
          <w:rFonts w:ascii="Times New Roman" w:hAnsi="Times New Roman" w:cs="Times New Roman"/>
          <w:sz w:val="28"/>
          <w:szCs w:val="28"/>
        </w:rPr>
        <w:t>1.6</w:t>
      </w:r>
      <w:r w:rsidRPr="00462616">
        <w:rPr>
          <w:rFonts w:ascii="Times New Roman" w:hAnsi="Times New Roman" w:cs="Times New Roman"/>
          <w:spacing w:val="-8"/>
          <w:sz w:val="28"/>
          <w:szCs w:val="28"/>
        </w:rPr>
        <w:t xml:space="preserve"> </w:t>
      </w:r>
      <w:r w:rsidRPr="00462616">
        <w:rPr>
          <w:rFonts w:ascii="Times New Roman" w:hAnsi="Times New Roman" w:cs="Times New Roman"/>
          <w:sz w:val="28"/>
          <w:szCs w:val="28"/>
        </w:rPr>
        <w:t>–</w:t>
      </w:r>
      <w:r w:rsidRPr="00462616">
        <w:rPr>
          <w:rFonts w:ascii="Times New Roman" w:hAnsi="Times New Roman" w:cs="Times New Roman"/>
          <w:spacing w:val="-1"/>
          <w:sz w:val="28"/>
          <w:szCs w:val="28"/>
        </w:rPr>
        <w:t xml:space="preserve"> </w:t>
      </w:r>
      <w:r w:rsidRPr="00462616">
        <w:rPr>
          <w:rFonts w:ascii="Times New Roman" w:hAnsi="Times New Roman" w:cs="Times New Roman"/>
          <w:sz w:val="28"/>
          <w:szCs w:val="28"/>
        </w:rPr>
        <w:t>Річне</w:t>
      </w:r>
      <w:r w:rsidRPr="00462616">
        <w:rPr>
          <w:rFonts w:ascii="Times New Roman" w:hAnsi="Times New Roman" w:cs="Times New Roman"/>
          <w:spacing w:val="-7"/>
          <w:sz w:val="28"/>
          <w:szCs w:val="28"/>
        </w:rPr>
        <w:t xml:space="preserve"> </w:t>
      </w:r>
      <w:r w:rsidRPr="00462616">
        <w:rPr>
          <w:rFonts w:ascii="Times New Roman" w:hAnsi="Times New Roman" w:cs="Times New Roman"/>
          <w:sz w:val="28"/>
          <w:szCs w:val="28"/>
        </w:rPr>
        <w:t>споживання</w:t>
      </w:r>
      <w:r w:rsidRPr="00462616">
        <w:rPr>
          <w:rFonts w:ascii="Times New Roman" w:hAnsi="Times New Roman" w:cs="Times New Roman"/>
          <w:spacing w:val="-4"/>
          <w:sz w:val="28"/>
          <w:szCs w:val="28"/>
        </w:rPr>
        <w:t xml:space="preserve"> </w:t>
      </w:r>
      <w:r w:rsidRPr="00462616">
        <w:rPr>
          <w:rFonts w:ascii="Times New Roman" w:hAnsi="Times New Roman" w:cs="Times New Roman"/>
          <w:sz w:val="28"/>
          <w:szCs w:val="28"/>
        </w:rPr>
        <w:t>електричної</w:t>
      </w:r>
      <w:r w:rsidRPr="00462616">
        <w:rPr>
          <w:rFonts w:ascii="Times New Roman" w:hAnsi="Times New Roman" w:cs="Times New Roman"/>
          <w:spacing w:val="-3"/>
          <w:sz w:val="28"/>
          <w:szCs w:val="28"/>
        </w:rPr>
        <w:t xml:space="preserve"> </w:t>
      </w:r>
      <w:r w:rsidRPr="00462616">
        <w:rPr>
          <w:rFonts w:ascii="Times New Roman" w:hAnsi="Times New Roman" w:cs="Times New Roman"/>
          <w:spacing w:val="-2"/>
          <w:sz w:val="28"/>
          <w:szCs w:val="28"/>
        </w:rPr>
        <w:t>енергії</w:t>
      </w:r>
    </w:p>
    <w:tbl>
      <w:tblPr>
        <w:tblStyle w:val="TableNormal"/>
        <w:tblW w:w="0" w:type="auto"/>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994"/>
        <w:gridCol w:w="1556"/>
        <w:gridCol w:w="1044"/>
        <w:gridCol w:w="1793"/>
        <w:gridCol w:w="1001"/>
        <w:gridCol w:w="1549"/>
      </w:tblGrid>
      <w:tr w:rsidR="00462616" w:rsidRPr="00462616" w14:paraId="46D1BBE4" w14:textId="77777777" w:rsidTr="00C12310">
        <w:trPr>
          <w:trHeight w:val="414"/>
        </w:trPr>
        <w:tc>
          <w:tcPr>
            <w:tcW w:w="9637" w:type="dxa"/>
            <w:gridSpan w:val="7"/>
            <w:vAlign w:val="center"/>
          </w:tcPr>
          <w:p w14:paraId="7C8CF64C" w14:textId="77777777" w:rsidR="00462616" w:rsidRPr="00462616" w:rsidRDefault="00462616" w:rsidP="00C12310">
            <w:pPr>
              <w:pStyle w:val="TableParagraph"/>
              <w:spacing w:line="360" w:lineRule="auto"/>
              <w:jc w:val="center"/>
              <w:rPr>
                <w:sz w:val="28"/>
                <w:szCs w:val="28"/>
              </w:rPr>
            </w:pPr>
            <w:r w:rsidRPr="00462616">
              <w:rPr>
                <w:spacing w:val="-2"/>
                <w:w w:val="105"/>
                <w:sz w:val="28"/>
                <w:szCs w:val="28"/>
              </w:rPr>
              <w:t>Електроенергія</w:t>
            </w:r>
          </w:p>
        </w:tc>
      </w:tr>
      <w:tr w:rsidR="00462616" w:rsidRPr="00836EE2" w14:paraId="2BB55CD5" w14:textId="77777777" w:rsidTr="00C12310">
        <w:trPr>
          <w:trHeight w:val="415"/>
        </w:trPr>
        <w:tc>
          <w:tcPr>
            <w:tcW w:w="1700" w:type="dxa"/>
            <w:vMerge w:val="restart"/>
            <w:vAlign w:val="center"/>
          </w:tcPr>
          <w:p w14:paraId="77220473" w14:textId="77777777" w:rsidR="00462616" w:rsidRPr="00836EE2" w:rsidRDefault="00462616" w:rsidP="00C12310">
            <w:pPr>
              <w:pStyle w:val="TableParagraph"/>
              <w:spacing w:line="360" w:lineRule="auto"/>
              <w:jc w:val="center"/>
              <w:rPr>
                <w:sz w:val="28"/>
                <w:szCs w:val="28"/>
              </w:rPr>
            </w:pPr>
            <w:r w:rsidRPr="00836EE2">
              <w:rPr>
                <w:spacing w:val="-2"/>
                <w:w w:val="105"/>
                <w:sz w:val="28"/>
                <w:szCs w:val="28"/>
              </w:rPr>
              <w:t>Місяць</w:t>
            </w:r>
          </w:p>
        </w:tc>
        <w:tc>
          <w:tcPr>
            <w:tcW w:w="2550" w:type="dxa"/>
            <w:gridSpan w:val="2"/>
            <w:vAlign w:val="center"/>
          </w:tcPr>
          <w:p w14:paraId="6F119BD2" w14:textId="77777777" w:rsidR="00462616" w:rsidRPr="00836EE2" w:rsidRDefault="00DD0BDC" w:rsidP="0077273F">
            <w:pPr>
              <w:pStyle w:val="TableParagraph"/>
              <w:spacing w:line="360" w:lineRule="auto"/>
              <w:jc w:val="center"/>
              <w:rPr>
                <w:sz w:val="28"/>
                <w:szCs w:val="28"/>
              </w:rPr>
            </w:pPr>
            <w:r w:rsidRPr="00836EE2">
              <w:rPr>
                <w:spacing w:val="-4"/>
                <w:w w:val="105"/>
                <w:sz w:val="28"/>
                <w:szCs w:val="28"/>
              </w:rPr>
              <w:t>2020</w:t>
            </w:r>
          </w:p>
        </w:tc>
        <w:tc>
          <w:tcPr>
            <w:tcW w:w="2837" w:type="dxa"/>
            <w:gridSpan w:val="2"/>
            <w:vAlign w:val="center"/>
          </w:tcPr>
          <w:p w14:paraId="1193C4A6" w14:textId="77777777" w:rsidR="00462616" w:rsidRPr="00836EE2" w:rsidRDefault="00DD0BDC" w:rsidP="0077273F">
            <w:pPr>
              <w:pStyle w:val="TableParagraph"/>
              <w:spacing w:line="360" w:lineRule="auto"/>
              <w:jc w:val="center"/>
              <w:rPr>
                <w:sz w:val="28"/>
                <w:szCs w:val="28"/>
              </w:rPr>
            </w:pPr>
            <w:r w:rsidRPr="00836EE2">
              <w:rPr>
                <w:spacing w:val="-4"/>
                <w:w w:val="105"/>
                <w:sz w:val="28"/>
                <w:szCs w:val="28"/>
              </w:rPr>
              <w:t>2021</w:t>
            </w:r>
          </w:p>
        </w:tc>
        <w:tc>
          <w:tcPr>
            <w:tcW w:w="2550" w:type="dxa"/>
            <w:gridSpan w:val="2"/>
            <w:vAlign w:val="center"/>
          </w:tcPr>
          <w:p w14:paraId="6CEBC36F" w14:textId="77777777" w:rsidR="00462616" w:rsidRPr="00836EE2" w:rsidRDefault="00DD0BDC" w:rsidP="0077273F">
            <w:pPr>
              <w:pStyle w:val="TableParagraph"/>
              <w:spacing w:line="360" w:lineRule="auto"/>
              <w:jc w:val="center"/>
              <w:rPr>
                <w:sz w:val="28"/>
                <w:szCs w:val="28"/>
              </w:rPr>
            </w:pPr>
            <w:r w:rsidRPr="00836EE2">
              <w:rPr>
                <w:spacing w:val="-4"/>
                <w:w w:val="105"/>
                <w:sz w:val="28"/>
                <w:szCs w:val="28"/>
              </w:rPr>
              <w:t>2022</w:t>
            </w:r>
          </w:p>
        </w:tc>
      </w:tr>
      <w:tr w:rsidR="00462616" w:rsidRPr="00836EE2" w14:paraId="364A2521" w14:textId="77777777" w:rsidTr="00706876">
        <w:trPr>
          <w:trHeight w:val="407"/>
        </w:trPr>
        <w:tc>
          <w:tcPr>
            <w:tcW w:w="1700" w:type="dxa"/>
            <w:vMerge/>
            <w:tcBorders>
              <w:top w:val="nil"/>
            </w:tcBorders>
          </w:tcPr>
          <w:p w14:paraId="67B7133F" w14:textId="77777777" w:rsidR="00462616" w:rsidRPr="00836EE2" w:rsidRDefault="00462616" w:rsidP="0077273F">
            <w:pPr>
              <w:jc w:val="both"/>
              <w:rPr>
                <w:b w:val="0"/>
              </w:rPr>
            </w:pPr>
          </w:p>
        </w:tc>
        <w:tc>
          <w:tcPr>
            <w:tcW w:w="994" w:type="dxa"/>
            <w:vAlign w:val="center"/>
          </w:tcPr>
          <w:p w14:paraId="756A36BE" w14:textId="77777777" w:rsidR="00462616" w:rsidRPr="00836EE2" w:rsidRDefault="00462616" w:rsidP="0077273F">
            <w:pPr>
              <w:pStyle w:val="TableParagraph"/>
              <w:spacing w:line="360" w:lineRule="auto"/>
              <w:jc w:val="center"/>
              <w:rPr>
                <w:sz w:val="28"/>
                <w:szCs w:val="28"/>
              </w:rPr>
            </w:pPr>
            <w:r w:rsidRPr="00836EE2">
              <w:rPr>
                <w:spacing w:val="-2"/>
                <w:w w:val="105"/>
                <w:sz w:val="28"/>
                <w:szCs w:val="28"/>
              </w:rPr>
              <w:t>кВт∙год</w:t>
            </w:r>
          </w:p>
        </w:tc>
        <w:tc>
          <w:tcPr>
            <w:tcW w:w="1556" w:type="dxa"/>
            <w:vAlign w:val="center"/>
          </w:tcPr>
          <w:p w14:paraId="06C31595" w14:textId="77777777" w:rsidR="00462616" w:rsidRPr="00836EE2" w:rsidRDefault="00462616" w:rsidP="0077273F">
            <w:pPr>
              <w:pStyle w:val="TableParagraph"/>
              <w:spacing w:line="360" w:lineRule="auto"/>
              <w:jc w:val="center"/>
              <w:rPr>
                <w:sz w:val="28"/>
                <w:szCs w:val="28"/>
              </w:rPr>
            </w:pPr>
            <w:r w:rsidRPr="00836EE2">
              <w:rPr>
                <w:w w:val="105"/>
                <w:sz w:val="28"/>
                <w:szCs w:val="28"/>
              </w:rPr>
              <w:t>грн</w:t>
            </w:r>
            <w:r w:rsidRPr="00836EE2">
              <w:rPr>
                <w:spacing w:val="-3"/>
                <w:w w:val="105"/>
                <w:sz w:val="28"/>
                <w:szCs w:val="28"/>
              </w:rPr>
              <w:t xml:space="preserve"> </w:t>
            </w:r>
            <w:r w:rsidRPr="00836EE2">
              <w:rPr>
                <w:w w:val="105"/>
                <w:sz w:val="28"/>
                <w:szCs w:val="28"/>
              </w:rPr>
              <w:t>з</w:t>
            </w:r>
            <w:r w:rsidRPr="00836EE2">
              <w:rPr>
                <w:spacing w:val="-5"/>
                <w:w w:val="105"/>
                <w:sz w:val="28"/>
                <w:szCs w:val="28"/>
              </w:rPr>
              <w:t xml:space="preserve"> ПДВ</w:t>
            </w:r>
          </w:p>
        </w:tc>
        <w:tc>
          <w:tcPr>
            <w:tcW w:w="1044" w:type="dxa"/>
            <w:vAlign w:val="center"/>
          </w:tcPr>
          <w:p w14:paraId="051FA0AB" w14:textId="77777777" w:rsidR="00462616" w:rsidRPr="00836EE2" w:rsidRDefault="00462616" w:rsidP="0077273F">
            <w:pPr>
              <w:pStyle w:val="TableParagraph"/>
              <w:spacing w:line="360" w:lineRule="auto"/>
              <w:jc w:val="center"/>
              <w:rPr>
                <w:sz w:val="28"/>
                <w:szCs w:val="28"/>
              </w:rPr>
            </w:pPr>
            <w:r w:rsidRPr="00836EE2">
              <w:rPr>
                <w:spacing w:val="-2"/>
                <w:w w:val="105"/>
                <w:sz w:val="28"/>
                <w:szCs w:val="28"/>
              </w:rPr>
              <w:t>кВт∙год</w:t>
            </w:r>
          </w:p>
        </w:tc>
        <w:tc>
          <w:tcPr>
            <w:tcW w:w="1793" w:type="dxa"/>
            <w:vAlign w:val="center"/>
          </w:tcPr>
          <w:p w14:paraId="296361B1" w14:textId="77777777" w:rsidR="00462616" w:rsidRPr="00836EE2" w:rsidRDefault="00462616" w:rsidP="0077273F">
            <w:pPr>
              <w:pStyle w:val="TableParagraph"/>
              <w:spacing w:line="360" w:lineRule="auto"/>
              <w:jc w:val="center"/>
              <w:rPr>
                <w:sz w:val="28"/>
                <w:szCs w:val="28"/>
              </w:rPr>
            </w:pPr>
            <w:r w:rsidRPr="00836EE2">
              <w:rPr>
                <w:w w:val="105"/>
                <w:sz w:val="28"/>
                <w:szCs w:val="28"/>
              </w:rPr>
              <w:t>грн</w:t>
            </w:r>
            <w:r w:rsidRPr="00836EE2">
              <w:rPr>
                <w:spacing w:val="-3"/>
                <w:w w:val="105"/>
                <w:sz w:val="28"/>
                <w:szCs w:val="28"/>
              </w:rPr>
              <w:t xml:space="preserve"> </w:t>
            </w:r>
            <w:r w:rsidRPr="00836EE2">
              <w:rPr>
                <w:w w:val="105"/>
                <w:sz w:val="28"/>
                <w:szCs w:val="28"/>
              </w:rPr>
              <w:t>з</w:t>
            </w:r>
            <w:r w:rsidRPr="00836EE2">
              <w:rPr>
                <w:spacing w:val="-5"/>
                <w:w w:val="105"/>
                <w:sz w:val="28"/>
                <w:szCs w:val="28"/>
              </w:rPr>
              <w:t xml:space="preserve"> ПДВ</w:t>
            </w:r>
          </w:p>
        </w:tc>
        <w:tc>
          <w:tcPr>
            <w:tcW w:w="1001" w:type="dxa"/>
            <w:vAlign w:val="center"/>
          </w:tcPr>
          <w:p w14:paraId="64A78529" w14:textId="77777777" w:rsidR="00462616" w:rsidRPr="00836EE2" w:rsidRDefault="00462616" w:rsidP="0077273F">
            <w:pPr>
              <w:pStyle w:val="TableParagraph"/>
              <w:spacing w:line="360" w:lineRule="auto"/>
              <w:jc w:val="center"/>
              <w:rPr>
                <w:sz w:val="28"/>
                <w:szCs w:val="28"/>
              </w:rPr>
            </w:pPr>
            <w:r w:rsidRPr="00836EE2">
              <w:rPr>
                <w:spacing w:val="-2"/>
                <w:w w:val="105"/>
                <w:sz w:val="28"/>
                <w:szCs w:val="28"/>
              </w:rPr>
              <w:t>кВт∙год</w:t>
            </w:r>
          </w:p>
        </w:tc>
        <w:tc>
          <w:tcPr>
            <w:tcW w:w="1549" w:type="dxa"/>
            <w:vAlign w:val="center"/>
          </w:tcPr>
          <w:p w14:paraId="09AC6923" w14:textId="77777777" w:rsidR="00462616" w:rsidRPr="00836EE2" w:rsidRDefault="00462616" w:rsidP="0077273F">
            <w:pPr>
              <w:pStyle w:val="TableParagraph"/>
              <w:spacing w:line="360" w:lineRule="auto"/>
              <w:jc w:val="center"/>
              <w:rPr>
                <w:sz w:val="28"/>
                <w:szCs w:val="28"/>
              </w:rPr>
            </w:pPr>
            <w:r w:rsidRPr="00836EE2">
              <w:rPr>
                <w:w w:val="105"/>
                <w:sz w:val="28"/>
                <w:szCs w:val="28"/>
              </w:rPr>
              <w:t>грн</w:t>
            </w:r>
            <w:r w:rsidRPr="00836EE2">
              <w:rPr>
                <w:spacing w:val="-3"/>
                <w:w w:val="105"/>
                <w:sz w:val="28"/>
                <w:szCs w:val="28"/>
              </w:rPr>
              <w:t xml:space="preserve"> </w:t>
            </w:r>
            <w:r w:rsidRPr="00836EE2">
              <w:rPr>
                <w:w w:val="105"/>
                <w:sz w:val="28"/>
                <w:szCs w:val="28"/>
              </w:rPr>
              <w:t>з</w:t>
            </w:r>
            <w:r w:rsidRPr="00836EE2">
              <w:rPr>
                <w:spacing w:val="-5"/>
                <w:w w:val="105"/>
                <w:sz w:val="28"/>
                <w:szCs w:val="28"/>
              </w:rPr>
              <w:t xml:space="preserve"> ПДВ</w:t>
            </w:r>
          </w:p>
        </w:tc>
      </w:tr>
      <w:tr w:rsidR="00DD0BDC" w:rsidRPr="00836EE2" w14:paraId="48BCA8A3" w14:textId="77777777" w:rsidTr="00706876">
        <w:trPr>
          <w:trHeight w:val="414"/>
        </w:trPr>
        <w:tc>
          <w:tcPr>
            <w:tcW w:w="1700" w:type="dxa"/>
          </w:tcPr>
          <w:p w14:paraId="557F2C6B" w14:textId="77777777" w:rsidR="00DD0BDC" w:rsidRPr="00836EE2" w:rsidRDefault="00DD0BDC" w:rsidP="0077273F">
            <w:pPr>
              <w:pStyle w:val="TableParagraph"/>
              <w:spacing w:line="360" w:lineRule="auto"/>
              <w:jc w:val="both"/>
              <w:rPr>
                <w:sz w:val="28"/>
                <w:szCs w:val="28"/>
              </w:rPr>
            </w:pPr>
            <w:r w:rsidRPr="00836EE2">
              <w:rPr>
                <w:spacing w:val="-2"/>
                <w:w w:val="105"/>
                <w:sz w:val="28"/>
                <w:szCs w:val="28"/>
              </w:rPr>
              <w:t>Січень</w:t>
            </w:r>
          </w:p>
        </w:tc>
        <w:tc>
          <w:tcPr>
            <w:tcW w:w="994" w:type="dxa"/>
            <w:vAlign w:val="center"/>
          </w:tcPr>
          <w:p w14:paraId="0AD7DF03" w14:textId="77777777" w:rsidR="00DD0BDC" w:rsidRPr="009010DF" w:rsidRDefault="00DD0BDC" w:rsidP="0077273F">
            <w:pPr>
              <w:pStyle w:val="TableParagraph"/>
              <w:spacing w:line="360" w:lineRule="auto"/>
              <w:jc w:val="center"/>
              <w:rPr>
                <w:sz w:val="28"/>
                <w:szCs w:val="28"/>
              </w:rPr>
            </w:pPr>
            <w:r w:rsidRPr="009010DF">
              <w:rPr>
                <w:sz w:val="28"/>
                <w:szCs w:val="28"/>
              </w:rPr>
              <w:t xml:space="preserve">4 </w:t>
            </w:r>
            <w:r w:rsidRPr="009010DF">
              <w:rPr>
                <w:spacing w:val="-5"/>
                <w:sz w:val="28"/>
                <w:szCs w:val="28"/>
              </w:rPr>
              <w:t>337</w:t>
            </w:r>
          </w:p>
        </w:tc>
        <w:tc>
          <w:tcPr>
            <w:tcW w:w="1556" w:type="dxa"/>
            <w:vAlign w:val="center"/>
          </w:tcPr>
          <w:p w14:paraId="16933D46" w14:textId="77777777" w:rsidR="00DD0BDC" w:rsidRPr="009010DF" w:rsidRDefault="00DD0BDC" w:rsidP="0077273F">
            <w:pPr>
              <w:pStyle w:val="TableParagraph"/>
              <w:spacing w:line="360" w:lineRule="auto"/>
              <w:jc w:val="center"/>
              <w:rPr>
                <w:sz w:val="28"/>
                <w:szCs w:val="28"/>
              </w:rPr>
            </w:pPr>
            <w:r w:rsidRPr="009010DF">
              <w:rPr>
                <w:sz w:val="28"/>
                <w:szCs w:val="28"/>
              </w:rPr>
              <w:t xml:space="preserve">9 </w:t>
            </w:r>
            <w:r w:rsidRPr="009010DF">
              <w:rPr>
                <w:spacing w:val="-5"/>
                <w:sz w:val="28"/>
                <w:szCs w:val="28"/>
              </w:rPr>
              <w:t>953</w:t>
            </w:r>
          </w:p>
        </w:tc>
        <w:tc>
          <w:tcPr>
            <w:tcW w:w="1044" w:type="dxa"/>
            <w:vAlign w:val="center"/>
          </w:tcPr>
          <w:p w14:paraId="29A26F56" w14:textId="77777777" w:rsidR="00DD0BDC" w:rsidRPr="009010DF" w:rsidRDefault="00DD0BDC" w:rsidP="0077273F">
            <w:pPr>
              <w:pStyle w:val="TableParagraph"/>
              <w:spacing w:line="360" w:lineRule="auto"/>
              <w:jc w:val="center"/>
              <w:rPr>
                <w:sz w:val="28"/>
                <w:szCs w:val="28"/>
              </w:rPr>
            </w:pPr>
            <w:r w:rsidRPr="009010DF">
              <w:rPr>
                <w:sz w:val="28"/>
                <w:szCs w:val="28"/>
              </w:rPr>
              <w:t xml:space="preserve">4 </w:t>
            </w:r>
            <w:r w:rsidRPr="009010DF">
              <w:rPr>
                <w:spacing w:val="-5"/>
                <w:sz w:val="28"/>
                <w:szCs w:val="28"/>
              </w:rPr>
              <w:t>720</w:t>
            </w:r>
          </w:p>
        </w:tc>
        <w:tc>
          <w:tcPr>
            <w:tcW w:w="1793" w:type="dxa"/>
            <w:vAlign w:val="center"/>
          </w:tcPr>
          <w:p w14:paraId="579605F7" w14:textId="77777777" w:rsidR="00DD0BDC" w:rsidRPr="009010DF" w:rsidRDefault="00DD0BDC" w:rsidP="0077273F">
            <w:pPr>
              <w:pStyle w:val="TableParagraph"/>
              <w:spacing w:line="360" w:lineRule="auto"/>
              <w:jc w:val="center"/>
              <w:rPr>
                <w:sz w:val="28"/>
                <w:szCs w:val="28"/>
              </w:rPr>
            </w:pPr>
            <w:r w:rsidRPr="009010DF">
              <w:rPr>
                <w:sz w:val="28"/>
                <w:szCs w:val="28"/>
              </w:rPr>
              <w:t xml:space="preserve">11 </w:t>
            </w:r>
            <w:r w:rsidRPr="009010DF">
              <w:rPr>
                <w:spacing w:val="-5"/>
                <w:sz w:val="28"/>
                <w:szCs w:val="28"/>
              </w:rPr>
              <w:t>306</w:t>
            </w:r>
          </w:p>
        </w:tc>
        <w:tc>
          <w:tcPr>
            <w:tcW w:w="1001" w:type="dxa"/>
            <w:vAlign w:val="center"/>
          </w:tcPr>
          <w:p w14:paraId="316FB8C3" w14:textId="77777777" w:rsidR="00DD0BDC" w:rsidRPr="009010DF" w:rsidRDefault="00DD0BDC" w:rsidP="0077273F">
            <w:pPr>
              <w:pStyle w:val="TableParagraph"/>
              <w:spacing w:line="360" w:lineRule="auto"/>
              <w:jc w:val="center"/>
              <w:rPr>
                <w:sz w:val="28"/>
                <w:szCs w:val="28"/>
              </w:rPr>
            </w:pPr>
            <w:r w:rsidRPr="009010DF">
              <w:rPr>
                <w:spacing w:val="-4"/>
                <w:w w:val="105"/>
                <w:sz w:val="28"/>
                <w:szCs w:val="28"/>
                <w:lang w:val="uk-UA"/>
              </w:rPr>
              <w:t>5</w:t>
            </w:r>
            <w:r w:rsidRPr="009010DF">
              <w:rPr>
                <w:spacing w:val="-4"/>
                <w:w w:val="105"/>
                <w:sz w:val="28"/>
                <w:szCs w:val="28"/>
              </w:rPr>
              <w:t>130</w:t>
            </w:r>
          </w:p>
        </w:tc>
        <w:tc>
          <w:tcPr>
            <w:tcW w:w="1549" w:type="dxa"/>
            <w:vAlign w:val="center"/>
          </w:tcPr>
          <w:p w14:paraId="260FD720" w14:textId="77777777" w:rsidR="00DD0BDC" w:rsidRPr="009010DF" w:rsidRDefault="00DD0BDC" w:rsidP="0077273F">
            <w:pPr>
              <w:pStyle w:val="TableParagraph"/>
              <w:spacing w:line="360" w:lineRule="auto"/>
              <w:jc w:val="center"/>
              <w:rPr>
                <w:sz w:val="28"/>
                <w:szCs w:val="28"/>
              </w:rPr>
            </w:pPr>
            <w:r w:rsidRPr="009010DF">
              <w:rPr>
                <w:spacing w:val="-2"/>
                <w:w w:val="105"/>
                <w:sz w:val="28"/>
                <w:szCs w:val="28"/>
              </w:rPr>
              <w:t>12140</w:t>
            </w:r>
          </w:p>
        </w:tc>
      </w:tr>
      <w:tr w:rsidR="00DD0BDC" w:rsidRPr="00836EE2" w14:paraId="7E1DC38D" w14:textId="77777777" w:rsidTr="00706876">
        <w:trPr>
          <w:trHeight w:val="415"/>
        </w:trPr>
        <w:tc>
          <w:tcPr>
            <w:tcW w:w="1700" w:type="dxa"/>
          </w:tcPr>
          <w:p w14:paraId="089E5008" w14:textId="77777777" w:rsidR="00DD0BDC" w:rsidRPr="00836EE2" w:rsidRDefault="00DD0BDC" w:rsidP="0077273F">
            <w:pPr>
              <w:pStyle w:val="TableParagraph"/>
              <w:spacing w:line="360" w:lineRule="auto"/>
              <w:jc w:val="both"/>
              <w:rPr>
                <w:sz w:val="28"/>
                <w:szCs w:val="28"/>
              </w:rPr>
            </w:pPr>
            <w:r w:rsidRPr="00836EE2">
              <w:rPr>
                <w:spacing w:val="-2"/>
                <w:w w:val="105"/>
                <w:sz w:val="28"/>
                <w:szCs w:val="28"/>
              </w:rPr>
              <w:t>Лютий</w:t>
            </w:r>
          </w:p>
        </w:tc>
        <w:tc>
          <w:tcPr>
            <w:tcW w:w="994" w:type="dxa"/>
            <w:vAlign w:val="center"/>
          </w:tcPr>
          <w:p w14:paraId="3C70FC14" w14:textId="77777777" w:rsidR="00DD0BDC" w:rsidRPr="009010DF" w:rsidRDefault="00DD0BDC" w:rsidP="0077273F">
            <w:pPr>
              <w:pStyle w:val="TableParagraph"/>
              <w:spacing w:line="360" w:lineRule="auto"/>
              <w:jc w:val="center"/>
              <w:rPr>
                <w:sz w:val="28"/>
                <w:szCs w:val="28"/>
              </w:rPr>
            </w:pPr>
            <w:r w:rsidRPr="009010DF">
              <w:rPr>
                <w:sz w:val="28"/>
                <w:szCs w:val="28"/>
              </w:rPr>
              <w:t xml:space="preserve">4 </w:t>
            </w:r>
            <w:r w:rsidRPr="009010DF">
              <w:rPr>
                <w:spacing w:val="-5"/>
                <w:sz w:val="28"/>
                <w:szCs w:val="28"/>
              </w:rPr>
              <w:t>783</w:t>
            </w:r>
          </w:p>
        </w:tc>
        <w:tc>
          <w:tcPr>
            <w:tcW w:w="1556" w:type="dxa"/>
            <w:vAlign w:val="center"/>
          </w:tcPr>
          <w:p w14:paraId="55835572" w14:textId="77777777" w:rsidR="00DD0BDC" w:rsidRPr="009010DF" w:rsidRDefault="00DD0BDC" w:rsidP="0077273F">
            <w:pPr>
              <w:pStyle w:val="TableParagraph"/>
              <w:spacing w:line="360" w:lineRule="auto"/>
              <w:jc w:val="center"/>
              <w:rPr>
                <w:sz w:val="28"/>
                <w:szCs w:val="28"/>
              </w:rPr>
            </w:pPr>
            <w:r w:rsidRPr="009010DF">
              <w:rPr>
                <w:sz w:val="28"/>
                <w:szCs w:val="28"/>
              </w:rPr>
              <w:t xml:space="preserve">10 </w:t>
            </w:r>
            <w:r w:rsidRPr="009010DF">
              <w:rPr>
                <w:spacing w:val="-5"/>
                <w:sz w:val="28"/>
                <w:szCs w:val="28"/>
              </w:rPr>
              <w:t>977</w:t>
            </w:r>
          </w:p>
        </w:tc>
        <w:tc>
          <w:tcPr>
            <w:tcW w:w="1044" w:type="dxa"/>
            <w:vAlign w:val="center"/>
          </w:tcPr>
          <w:p w14:paraId="2A71C983" w14:textId="77777777" w:rsidR="00DD0BDC" w:rsidRPr="009010DF" w:rsidRDefault="00DD0BDC" w:rsidP="0077273F">
            <w:pPr>
              <w:pStyle w:val="TableParagraph"/>
              <w:spacing w:line="360" w:lineRule="auto"/>
              <w:jc w:val="center"/>
              <w:rPr>
                <w:sz w:val="28"/>
                <w:szCs w:val="28"/>
              </w:rPr>
            </w:pPr>
            <w:r w:rsidRPr="009010DF">
              <w:rPr>
                <w:sz w:val="28"/>
                <w:szCs w:val="28"/>
              </w:rPr>
              <w:t xml:space="preserve">5 </w:t>
            </w:r>
            <w:r w:rsidRPr="009010DF">
              <w:rPr>
                <w:spacing w:val="-5"/>
                <w:sz w:val="28"/>
                <w:szCs w:val="28"/>
              </w:rPr>
              <w:t>737</w:t>
            </w:r>
          </w:p>
        </w:tc>
        <w:tc>
          <w:tcPr>
            <w:tcW w:w="1793" w:type="dxa"/>
            <w:vAlign w:val="center"/>
          </w:tcPr>
          <w:p w14:paraId="6A4C6AEC" w14:textId="77777777" w:rsidR="00DD0BDC" w:rsidRPr="009010DF" w:rsidRDefault="00DD0BDC" w:rsidP="0077273F">
            <w:pPr>
              <w:pStyle w:val="TableParagraph"/>
              <w:spacing w:line="360" w:lineRule="auto"/>
              <w:jc w:val="center"/>
              <w:rPr>
                <w:sz w:val="28"/>
                <w:szCs w:val="28"/>
              </w:rPr>
            </w:pPr>
            <w:r w:rsidRPr="009010DF">
              <w:rPr>
                <w:sz w:val="28"/>
                <w:szCs w:val="28"/>
              </w:rPr>
              <w:t xml:space="preserve">14 </w:t>
            </w:r>
            <w:r w:rsidRPr="009010DF">
              <w:rPr>
                <w:spacing w:val="-5"/>
                <w:sz w:val="28"/>
                <w:szCs w:val="28"/>
              </w:rPr>
              <w:t>223</w:t>
            </w:r>
          </w:p>
        </w:tc>
        <w:tc>
          <w:tcPr>
            <w:tcW w:w="1001" w:type="dxa"/>
            <w:vAlign w:val="center"/>
          </w:tcPr>
          <w:p w14:paraId="10AED2C1" w14:textId="77777777" w:rsidR="00DD0BDC" w:rsidRPr="009010DF" w:rsidRDefault="00DD0BDC" w:rsidP="0077273F">
            <w:pPr>
              <w:pStyle w:val="TableParagraph"/>
              <w:spacing w:line="360" w:lineRule="auto"/>
              <w:jc w:val="center"/>
              <w:rPr>
                <w:sz w:val="28"/>
                <w:szCs w:val="28"/>
              </w:rPr>
            </w:pPr>
            <w:r w:rsidRPr="009010DF">
              <w:rPr>
                <w:spacing w:val="-4"/>
                <w:w w:val="105"/>
                <w:sz w:val="28"/>
                <w:szCs w:val="28"/>
              </w:rPr>
              <w:t>6252</w:t>
            </w:r>
          </w:p>
        </w:tc>
        <w:tc>
          <w:tcPr>
            <w:tcW w:w="1549" w:type="dxa"/>
            <w:vAlign w:val="center"/>
          </w:tcPr>
          <w:p w14:paraId="1DD7E2A0" w14:textId="77777777" w:rsidR="00DD0BDC" w:rsidRPr="009010DF" w:rsidRDefault="00DD0BDC" w:rsidP="0077273F">
            <w:pPr>
              <w:pStyle w:val="TableParagraph"/>
              <w:spacing w:line="360" w:lineRule="auto"/>
              <w:jc w:val="center"/>
              <w:rPr>
                <w:sz w:val="28"/>
                <w:szCs w:val="28"/>
              </w:rPr>
            </w:pPr>
            <w:r w:rsidRPr="009010DF">
              <w:rPr>
                <w:spacing w:val="-2"/>
                <w:w w:val="105"/>
                <w:sz w:val="28"/>
                <w:szCs w:val="28"/>
              </w:rPr>
              <w:t>16125</w:t>
            </w:r>
          </w:p>
        </w:tc>
      </w:tr>
      <w:tr w:rsidR="00DD0BDC" w:rsidRPr="00836EE2" w14:paraId="3AA4F171" w14:textId="77777777" w:rsidTr="00706876">
        <w:trPr>
          <w:trHeight w:val="414"/>
        </w:trPr>
        <w:tc>
          <w:tcPr>
            <w:tcW w:w="1700" w:type="dxa"/>
          </w:tcPr>
          <w:p w14:paraId="56E3F79A" w14:textId="77777777" w:rsidR="00DD0BDC" w:rsidRPr="00836EE2" w:rsidRDefault="00DD0BDC" w:rsidP="0077273F">
            <w:pPr>
              <w:pStyle w:val="TableParagraph"/>
              <w:spacing w:line="360" w:lineRule="auto"/>
              <w:jc w:val="both"/>
              <w:rPr>
                <w:sz w:val="28"/>
                <w:szCs w:val="28"/>
              </w:rPr>
            </w:pPr>
            <w:r w:rsidRPr="00836EE2">
              <w:rPr>
                <w:spacing w:val="-2"/>
                <w:w w:val="105"/>
                <w:sz w:val="28"/>
                <w:szCs w:val="28"/>
              </w:rPr>
              <w:t>Березень</w:t>
            </w:r>
          </w:p>
        </w:tc>
        <w:tc>
          <w:tcPr>
            <w:tcW w:w="994" w:type="dxa"/>
            <w:vAlign w:val="center"/>
          </w:tcPr>
          <w:p w14:paraId="029EA0B2" w14:textId="77777777" w:rsidR="00DD0BDC" w:rsidRPr="009010DF" w:rsidRDefault="00DD0BDC" w:rsidP="0077273F">
            <w:pPr>
              <w:pStyle w:val="TableParagraph"/>
              <w:spacing w:line="360" w:lineRule="auto"/>
              <w:jc w:val="center"/>
              <w:rPr>
                <w:sz w:val="28"/>
                <w:szCs w:val="28"/>
              </w:rPr>
            </w:pPr>
            <w:r w:rsidRPr="009010DF">
              <w:rPr>
                <w:sz w:val="28"/>
                <w:szCs w:val="28"/>
              </w:rPr>
              <w:t xml:space="preserve">4 </w:t>
            </w:r>
            <w:r w:rsidRPr="009010DF">
              <w:rPr>
                <w:spacing w:val="-5"/>
                <w:sz w:val="28"/>
                <w:szCs w:val="28"/>
              </w:rPr>
              <w:t>433</w:t>
            </w:r>
          </w:p>
        </w:tc>
        <w:tc>
          <w:tcPr>
            <w:tcW w:w="1556" w:type="dxa"/>
            <w:vAlign w:val="center"/>
          </w:tcPr>
          <w:p w14:paraId="1A8786A9" w14:textId="77777777" w:rsidR="00DD0BDC" w:rsidRPr="009010DF" w:rsidRDefault="00DD0BDC" w:rsidP="0077273F">
            <w:pPr>
              <w:pStyle w:val="TableParagraph"/>
              <w:spacing w:line="360" w:lineRule="auto"/>
              <w:jc w:val="center"/>
              <w:rPr>
                <w:sz w:val="28"/>
                <w:szCs w:val="28"/>
              </w:rPr>
            </w:pPr>
            <w:r w:rsidRPr="009010DF">
              <w:rPr>
                <w:sz w:val="28"/>
                <w:szCs w:val="28"/>
              </w:rPr>
              <w:t xml:space="preserve">10 </w:t>
            </w:r>
            <w:r w:rsidRPr="009010DF">
              <w:rPr>
                <w:spacing w:val="-5"/>
                <w:sz w:val="28"/>
                <w:szCs w:val="28"/>
              </w:rPr>
              <w:t>174</w:t>
            </w:r>
          </w:p>
        </w:tc>
        <w:tc>
          <w:tcPr>
            <w:tcW w:w="1044" w:type="dxa"/>
            <w:vAlign w:val="center"/>
          </w:tcPr>
          <w:p w14:paraId="5C45CB80" w14:textId="77777777" w:rsidR="00DD0BDC" w:rsidRPr="009010DF" w:rsidRDefault="00DD0BDC" w:rsidP="0077273F">
            <w:pPr>
              <w:pStyle w:val="TableParagraph"/>
              <w:spacing w:line="360" w:lineRule="auto"/>
              <w:jc w:val="center"/>
              <w:rPr>
                <w:sz w:val="28"/>
                <w:szCs w:val="28"/>
              </w:rPr>
            </w:pPr>
            <w:r w:rsidRPr="009010DF">
              <w:rPr>
                <w:sz w:val="28"/>
                <w:szCs w:val="28"/>
              </w:rPr>
              <w:t xml:space="preserve">4 </w:t>
            </w:r>
            <w:r w:rsidRPr="009010DF">
              <w:rPr>
                <w:spacing w:val="-5"/>
                <w:sz w:val="28"/>
                <w:szCs w:val="28"/>
              </w:rPr>
              <w:t>380</w:t>
            </w:r>
          </w:p>
        </w:tc>
        <w:tc>
          <w:tcPr>
            <w:tcW w:w="1793" w:type="dxa"/>
            <w:vAlign w:val="center"/>
          </w:tcPr>
          <w:p w14:paraId="7C9CD0A0" w14:textId="77777777" w:rsidR="00DD0BDC" w:rsidRPr="009010DF" w:rsidRDefault="00DD0BDC" w:rsidP="0077273F">
            <w:pPr>
              <w:pStyle w:val="TableParagraph"/>
              <w:spacing w:line="360" w:lineRule="auto"/>
              <w:jc w:val="center"/>
              <w:rPr>
                <w:sz w:val="28"/>
                <w:szCs w:val="28"/>
              </w:rPr>
            </w:pPr>
            <w:r w:rsidRPr="009010DF">
              <w:rPr>
                <w:sz w:val="28"/>
                <w:szCs w:val="28"/>
              </w:rPr>
              <w:t xml:space="preserve">10 </w:t>
            </w:r>
            <w:r w:rsidRPr="009010DF">
              <w:rPr>
                <w:spacing w:val="-5"/>
                <w:sz w:val="28"/>
                <w:szCs w:val="28"/>
              </w:rPr>
              <w:t>859</w:t>
            </w:r>
          </w:p>
        </w:tc>
        <w:tc>
          <w:tcPr>
            <w:tcW w:w="1001" w:type="dxa"/>
            <w:vAlign w:val="center"/>
          </w:tcPr>
          <w:p w14:paraId="26FC963E" w14:textId="77777777" w:rsidR="00DD0BDC" w:rsidRPr="009010DF" w:rsidRDefault="00DD0BDC" w:rsidP="0077273F">
            <w:pPr>
              <w:pStyle w:val="TableParagraph"/>
              <w:spacing w:line="360" w:lineRule="auto"/>
              <w:jc w:val="center"/>
              <w:rPr>
                <w:sz w:val="28"/>
                <w:szCs w:val="28"/>
              </w:rPr>
            </w:pPr>
            <w:r w:rsidRPr="009010DF">
              <w:rPr>
                <w:spacing w:val="-4"/>
                <w:w w:val="105"/>
                <w:sz w:val="28"/>
                <w:szCs w:val="28"/>
              </w:rPr>
              <w:t>4996</w:t>
            </w:r>
          </w:p>
        </w:tc>
        <w:tc>
          <w:tcPr>
            <w:tcW w:w="1549" w:type="dxa"/>
            <w:vAlign w:val="center"/>
          </w:tcPr>
          <w:p w14:paraId="431C95A0" w14:textId="77777777" w:rsidR="00DD0BDC" w:rsidRPr="009010DF" w:rsidRDefault="00DD0BDC" w:rsidP="0077273F">
            <w:pPr>
              <w:pStyle w:val="TableParagraph"/>
              <w:spacing w:line="360" w:lineRule="auto"/>
              <w:jc w:val="center"/>
              <w:rPr>
                <w:sz w:val="28"/>
                <w:szCs w:val="28"/>
              </w:rPr>
            </w:pPr>
            <w:r w:rsidRPr="009010DF">
              <w:rPr>
                <w:spacing w:val="-2"/>
                <w:w w:val="105"/>
                <w:sz w:val="28"/>
                <w:szCs w:val="28"/>
              </w:rPr>
              <w:t>13144</w:t>
            </w:r>
          </w:p>
        </w:tc>
      </w:tr>
      <w:tr w:rsidR="00DD0BDC" w:rsidRPr="00836EE2" w14:paraId="0CCE3985" w14:textId="77777777" w:rsidTr="00706876">
        <w:trPr>
          <w:trHeight w:val="415"/>
        </w:trPr>
        <w:tc>
          <w:tcPr>
            <w:tcW w:w="1700" w:type="dxa"/>
          </w:tcPr>
          <w:p w14:paraId="64CF5F7B" w14:textId="77777777" w:rsidR="00DD0BDC" w:rsidRPr="00836EE2" w:rsidRDefault="00DD0BDC" w:rsidP="0077273F">
            <w:pPr>
              <w:pStyle w:val="TableParagraph"/>
              <w:spacing w:line="360" w:lineRule="auto"/>
              <w:jc w:val="both"/>
              <w:rPr>
                <w:sz w:val="28"/>
                <w:szCs w:val="28"/>
              </w:rPr>
            </w:pPr>
            <w:r w:rsidRPr="00836EE2">
              <w:rPr>
                <w:spacing w:val="-2"/>
                <w:w w:val="105"/>
                <w:sz w:val="28"/>
                <w:szCs w:val="28"/>
              </w:rPr>
              <w:t>Квітень</w:t>
            </w:r>
          </w:p>
        </w:tc>
        <w:tc>
          <w:tcPr>
            <w:tcW w:w="994" w:type="dxa"/>
            <w:vAlign w:val="center"/>
          </w:tcPr>
          <w:p w14:paraId="028ECCF3" w14:textId="77777777" w:rsidR="00DD0BDC" w:rsidRPr="009010DF" w:rsidRDefault="00DD0BDC" w:rsidP="0077273F">
            <w:pPr>
              <w:pStyle w:val="TableParagraph"/>
              <w:spacing w:line="360" w:lineRule="auto"/>
              <w:jc w:val="center"/>
              <w:rPr>
                <w:sz w:val="28"/>
                <w:szCs w:val="28"/>
              </w:rPr>
            </w:pPr>
            <w:r w:rsidRPr="009010DF">
              <w:rPr>
                <w:sz w:val="28"/>
                <w:szCs w:val="28"/>
              </w:rPr>
              <w:t xml:space="preserve">2 </w:t>
            </w:r>
            <w:r w:rsidRPr="009010DF">
              <w:rPr>
                <w:spacing w:val="-5"/>
                <w:sz w:val="28"/>
                <w:szCs w:val="28"/>
              </w:rPr>
              <w:t>432</w:t>
            </w:r>
          </w:p>
        </w:tc>
        <w:tc>
          <w:tcPr>
            <w:tcW w:w="1556" w:type="dxa"/>
            <w:vAlign w:val="center"/>
          </w:tcPr>
          <w:p w14:paraId="3B5942E5" w14:textId="77777777" w:rsidR="00DD0BDC" w:rsidRPr="009010DF" w:rsidRDefault="00DD0BDC" w:rsidP="0077273F">
            <w:pPr>
              <w:pStyle w:val="TableParagraph"/>
              <w:spacing w:line="360" w:lineRule="auto"/>
              <w:jc w:val="center"/>
              <w:rPr>
                <w:sz w:val="28"/>
                <w:szCs w:val="28"/>
              </w:rPr>
            </w:pPr>
            <w:r w:rsidRPr="009010DF">
              <w:rPr>
                <w:sz w:val="28"/>
                <w:szCs w:val="28"/>
              </w:rPr>
              <w:t xml:space="preserve">4 </w:t>
            </w:r>
            <w:r w:rsidRPr="009010DF">
              <w:rPr>
                <w:spacing w:val="-5"/>
                <w:sz w:val="28"/>
                <w:szCs w:val="28"/>
              </w:rPr>
              <w:t>451</w:t>
            </w:r>
          </w:p>
        </w:tc>
        <w:tc>
          <w:tcPr>
            <w:tcW w:w="1044" w:type="dxa"/>
            <w:vAlign w:val="center"/>
          </w:tcPr>
          <w:p w14:paraId="6A682302" w14:textId="77777777" w:rsidR="00DD0BDC" w:rsidRPr="009010DF" w:rsidRDefault="00DD0BDC" w:rsidP="0077273F">
            <w:pPr>
              <w:pStyle w:val="TableParagraph"/>
              <w:spacing w:line="360" w:lineRule="auto"/>
              <w:jc w:val="center"/>
              <w:rPr>
                <w:sz w:val="28"/>
                <w:szCs w:val="28"/>
              </w:rPr>
            </w:pPr>
            <w:r w:rsidRPr="009010DF">
              <w:rPr>
                <w:sz w:val="28"/>
                <w:szCs w:val="28"/>
              </w:rPr>
              <w:t xml:space="preserve">7 </w:t>
            </w:r>
            <w:r w:rsidRPr="009010DF">
              <w:rPr>
                <w:spacing w:val="-5"/>
                <w:sz w:val="28"/>
                <w:szCs w:val="28"/>
              </w:rPr>
              <w:t>025</w:t>
            </w:r>
          </w:p>
        </w:tc>
        <w:tc>
          <w:tcPr>
            <w:tcW w:w="1793" w:type="dxa"/>
            <w:vAlign w:val="center"/>
          </w:tcPr>
          <w:p w14:paraId="3813F013" w14:textId="77777777" w:rsidR="00DD0BDC" w:rsidRPr="009010DF" w:rsidRDefault="00DD0BDC" w:rsidP="0077273F">
            <w:pPr>
              <w:pStyle w:val="TableParagraph"/>
              <w:spacing w:line="360" w:lineRule="auto"/>
              <w:jc w:val="center"/>
              <w:rPr>
                <w:sz w:val="28"/>
                <w:szCs w:val="28"/>
              </w:rPr>
            </w:pPr>
            <w:r w:rsidRPr="009010DF">
              <w:rPr>
                <w:sz w:val="28"/>
                <w:szCs w:val="28"/>
              </w:rPr>
              <w:t xml:space="preserve">17 </w:t>
            </w:r>
            <w:r w:rsidRPr="009010DF">
              <w:rPr>
                <w:spacing w:val="-5"/>
                <w:sz w:val="28"/>
                <w:szCs w:val="28"/>
              </w:rPr>
              <w:t>416</w:t>
            </w:r>
          </w:p>
        </w:tc>
        <w:tc>
          <w:tcPr>
            <w:tcW w:w="1001" w:type="dxa"/>
            <w:vAlign w:val="center"/>
          </w:tcPr>
          <w:p w14:paraId="6FEDD567" w14:textId="77777777" w:rsidR="00DD0BDC" w:rsidRPr="009010DF" w:rsidRDefault="00DD0BDC" w:rsidP="0077273F">
            <w:pPr>
              <w:pStyle w:val="TableParagraph"/>
              <w:spacing w:line="360" w:lineRule="auto"/>
              <w:jc w:val="center"/>
              <w:rPr>
                <w:sz w:val="28"/>
                <w:szCs w:val="28"/>
              </w:rPr>
            </w:pPr>
            <w:r w:rsidRPr="009010DF">
              <w:rPr>
                <w:spacing w:val="-4"/>
                <w:w w:val="105"/>
                <w:sz w:val="28"/>
                <w:szCs w:val="28"/>
              </w:rPr>
              <w:t>5439</w:t>
            </w:r>
          </w:p>
        </w:tc>
        <w:tc>
          <w:tcPr>
            <w:tcW w:w="1549" w:type="dxa"/>
            <w:vAlign w:val="center"/>
          </w:tcPr>
          <w:p w14:paraId="1220BBB8" w14:textId="77777777" w:rsidR="00DD0BDC" w:rsidRPr="009010DF" w:rsidRDefault="00DD0BDC" w:rsidP="0077273F">
            <w:pPr>
              <w:pStyle w:val="TableParagraph"/>
              <w:spacing w:line="360" w:lineRule="auto"/>
              <w:jc w:val="center"/>
              <w:rPr>
                <w:sz w:val="28"/>
                <w:szCs w:val="28"/>
              </w:rPr>
            </w:pPr>
            <w:r w:rsidRPr="009010DF">
              <w:rPr>
                <w:spacing w:val="-2"/>
                <w:w w:val="105"/>
                <w:sz w:val="28"/>
                <w:szCs w:val="28"/>
              </w:rPr>
              <w:t>14209</w:t>
            </w:r>
          </w:p>
        </w:tc>
      </w:tr>
      <w:tr w:rsidR="00DD0BDC" w:rsidRPr="00836EE2" w14:paraId="47FE3A0B" w14:textId="77777777" w:rsidTr="00706876">
        <w:trPr>
          <w:trHeight w:val="414"/>
        </w:trPr>
        <w:tc>
          <w:tcPr>
            <w:tcW w:w="1700" w:type="dxa"/>
          </w:tcPr>
          <w:p w14:paraId="5E815538" w14:textId="77777777" w:rsidR="00DD0BDC" w:rsidRPr="00836EE2" w:rsidRDefault="00DD0BDC" w:rsidP="0077273F">
            <w:pPr>
              <w:pStyle w:val="TableParagraph"/>
              <w:spacing w:line="360" w:lineRule="auto"/>
              <w:jc w:val="both"/>
              <w:rPr>
                <w:sz w:val="28"/>
                <w:szCs w:val="28"/>
              </w:rPr>
            </w:pPr>
            <w:r w:rsidRPr="00836EE2">
              <w:rPr>
                <w:spacing w:val="-2"/>
                <w:w w:val="105"/>
                <w:sz w:val="28"/>
                <w:szCs w:val="28"/>
              </w:rPr>
              <w:t>Травень</w:t>
            </w:r>
          </w:p>
        </w:tc>
        <w:tc>
          <w:tcPr>
            <w:tcW w:w="994" w:type="dxa"/>
            <w:vAlign w:val="center"/>
          </w:tcPr>
          <w:p w14:paraId="22AF1E23" w14:textId="77777777" w:rsidR="00DD0BDC" w:rsidRPr="009010DF" w:rsidRDefault="00DD0BDC" w:rsidP="0077273F">
            <w:pPr>
              <w:pStyle w:val="TableParagraph"/>
              <w:spacing w:line="360" w:lineRule="auto"/>
              <w:jc w:val="center"/>
              <w:rPr>
                <w:sz w:val="28"/>
                <w:szCs w:val="28"/>
              </w:rPr>
            </w:pPr>
            <w:r w:rsidRPr="009010DF">
              <w:rPr>
                <w:sz w:val="28"/>
                <w:szCs w:val="28"/>
              </w:rPr>
              <w:t xml:space="preserve">2 </w:t>
            </w:r>
            <w:r w:rsidRPr="009010DF">
              <w:rPr>
                <w:spacing w:val="-5"/>
                <w:sz w:val="28"/>
                <w:szCs w:val="28"/>
              </w:rPr>
              <w:t>317</w:t>
            </w:r>
          </w:p>
        </w:tc>
        <w:tc>
          <w:tcPr>
            <w:tcW w:w="1556" w:type="dxa"/>
            <w:vAlign w:val="center"/>
          </w:tcPr>
          <w:p w14:paraId="3323E18F" w14:textId="77777777" w:rsidR="00DD0BDC" w:rsidRPr="009010DF" w:rsidRDefault="00DD0BDC" w:rsidP="0077273F">
            <w:pPr>
              <w:pStyle w:val="TableParagraph"/>
              <w:spacing w:line="360" w:lineRule="auto"/>
              <w:jc w:val="center"/>
              <w:rPr>
                <w:sz w:val="28"/>
                <w:szCs w:val="28"/>
              </w:rPr>
            </w:pPr>
            <w:r w:rsidRPr="009010DF">
              <w:rPr>
                <w:sz w:val="28"/>
                <w:szCs w:val="28"/>
              </w:rPr>
              <w:t xml:space="preserve">4 </w:t>
            </w:r>
            <w:r w:rsidRPr="009010DF">
              <w:rPr>
                <w:spacing w:val="-5"/>
                <w:sz w:val="28"/>
                <w:szCs w:val="28"/>
              </w:rPr>
              <w:t>230</w:t>
            </w:r>
          </w:p>
        </w:tc>
        <w:tc>
          <w:tcPr>
            <w:tcW w:w="1044" w:type="dxa"/>
            <w:vAlign w:val="center"/>
          </w:tcPr>
          <w:p w14:paraId="0290F150" w14:textId="77777777" w:rsidR="00DD0BDC" w:rsidRPr="009010DF" w:rsidRDefault="00DD0BDC" w:rsidP="0077273F">
            <w:pPr>
              <w:pStyle w:val="TableParagraph"/>
              <w:spacing w:line="360" w:lineRule="auto"/>
              <w:jc w:val="center"/>
              <w:rPr>
                <w:sz w:val="28"/>
                <w:szCs w:val="28"/>
              </w:rPr>
            </w:pPr>
            <w:r w:rsidRPr="009010DF">
              <w:rPr>
                <w:sz w:val="28"/>
                <w:szCs w:val="28"/>
              </w:rPr>
              <w:t xml:space="preserve">5 </w:t>
            </w:r>
            <w:r w:rsidRPr="009010DF">
              <w:rPr>
                <w:spacing w:val="-5"/>
                <w:sz w:val="28"/>
                <w:szCs w:val="28"/>
              </w:rPr>
              <w:t>234</w:t>
            </w:r>
          </w:p>
        </w:tc>
        <w:tc>
          <w:tcPr>
            <w:tcW w:w="1793" w:type="dxa"/>
            <w:vAlign w:val="center"/>
          </w:tcPr>
          <w:p w14:paraId="0D862CAF" w14:textId="77777777" w:rsidR="00DD0BDC" w:rsidRPr="009010DF" w:rsidRDefault="00DD0BDC" w:rsidP="0077273F">
            <w:pPr>
              <w:pStyle w:val="TableParagraph"/>
              <w:spacing w:line="360" w:lineRule="auto"/>
              <w:jc w:val="center"/>
              <w:rPr>
                <w:sz w:val="28"/>
                <w:szCs w:val="28"/>
              </w:rPr>
            </w:pPr>
            <w:r w:rsidRPr="009010DF">
              <w:rPr>
                <w:sz w:val="28"/>
                <w:szCs w:val="28"/>
              </w:rPr>
              <w:t xml:space="preserve">13 </w:t>
            </w:r>
            <w:r w:rsidRPr="009010DF">
              <w:rPr>
                <w:spacing w:val="-5"/>
                <w:sz w:val="28"/>
                <w:szCs w:val="28"/>
              </w:rPr>
              <w:t>461</w:t>
            </w:r>
          </w:p>
        </w:tc>
        <w:tc>
          <w:tcPr>
            <w:tcW w:w="1001" w:type="dxa"/>
            <w:vAlign w:val="center"/>
          </w:tcPr>
          <w:p w14:paraId="6F6CE5E7" w14:textId="77777777" w:rsidR="00DD0BDC" w:rsidRPr="009010DF" w:rsidRDefault="00DD0BDC" w:rsidP="0077273F">
            <w:pPr>
              <w:pStyle w:val="TableParagraph"/>
              <w:spacing w:line="360" w:lineRule="auto"/>
              <w:jc w:val="center"/>
              <w:rPr>
                <w:sz w:val="28"/>
                <w:szCs w:val="28"/>
              </w:rPr>
            </w:pPr>
            <w:r w:rsidRPr="009010DF">
              <w:rPr>
                <w:spacing w:val="-4"/>
                <w:w w:val="105"/>
                <w:sz w:val="28"/>
                <w:szCs w:val="28"/>
              </w:rPr>
              <w:t>3514</w:t>
            </w:r>
          </w:p>
        </w:tc>
        <w:tc>
          <w:tcPr>
            <w:tcW w:w="1549" w:type="dxa"/>
            <w:vAlign w:val="center"/>
          </w:tcPr>
          <w:p w14:paraId="3FBCC5D4" w14:textId="77777777" w:rsidR="00DD0BDC" w:rsidRPr="009010DF" w:rsidRDefault="00DD0BDC" w:rsidP="0077273F">
            <w:pPr>
              <w:pStyle w:val="TableParagraph"/>
              <w:spacing w:line="360" w:lineRule="auto"/>
              <w:jc w:val="center"/>
              <w:rPr>
                <w:sz w:val="28"/>
                <w:szCs w:val="28"/>
              </w:rPr>
            </w:pPr>
            <w:r w:rsidRPr="009010DF">
              <w:rPr>
                <w:spacing w:val="-4"/>
                <w:w w:val="105"/>
                <w:sz w:val="28"/>
                <w:szCs w:val="28"/>
              </w:rPr>
              <w:t>9635</w:t>
            </w:r>
          </w:p>
        </w:tc>
      </w:tr>
      <w:tr w:rsidR="00DD0BDC" w:rsidRPr="00836EE2" w14:paraId="0F2AFC92" w14:textId="77777777" w:rsidTr="00706876">
        <w:trPr>
          <w:trHeight w:val="414"/>
        </w:trPr>
        <w:tc>
          <w:tcPr>
            <w:tcW w:w="1700" w:type="dxa"/>
          </w:tcPr>
          <w:p w14:paraId="7F05A4A3" w14:textId="77777777" w:rsidR="00DD0BDC" w:rsidRPr="00836EE2" w:rsidRDefault="00DD0BDC" w:rsidP="0077273F">
            <w:pPr>
              <w:pStyle w:val="TableParagraph"/>
              <w:spacing w:line="360" w:lineRule="auto"/>
              <w:jc w:val="both"/>
              <w:rPr>
                <w:sz w:val="28"/>
                <w:szCs w:val="28"/>
              </w:rPr>
            </w:pPr>
            <w:r w:rsidRPr="00836EE2">
              <w:rPr>
                <w:spacing w:val="-2"/>
                <w:w w:val="105"/>
                <w:sz w:val="28"/>
                <w:szCs w:val="28"/>
              </w:rPr>
              <w:t>Червень</w:t>
            </w:r>
          </w:p>
        </w:tc>
        <w:tc>
          <w:tcPr>
            <w:tcW w:w="994" w:type="dxa"/>
            <w:vAlign w:val="center"/>
          </w:tcPr>
          <w:p w14:paraId="168A0FF5" w14:textId="77777777" w:rsidR="00DD0BDC" w:rsidRPr="009010DF" w:rsidRDefault="00DD0BDC" w:rsidP="0077273F">
            <w:pPr>
              <w:pStyle w:val="TableParagraph"/>
              <w:spacing w:line="360" w:lineRule="auto"/>
              <w:jc w:val="center"/>
              <w:rPr>
                <w:sz w:val="28"/>
                <w:szCs w:val="28"/>
              </w:rPr>
            </w:pPr>
            <w:r w:rsidRPr="009010DF">
              <w:rPr>
                <w:sz w:val="28"/>
                <w:szCs w:val="28"/>
              </w:rPr>
              <w:t xml:space="preserve">4 </w:t>
            </w:r>
            <w:r w:rsidRPr="009010DF">
              <w:rPr>
                <w:spacing w:val="-5"/>
                <w:sz w:val="28"/>
                <w:szCs w:val="28"/>
              </w:rPr>
              <w:t>976</w:t>
            </w:r>
          </w:p>
        </w:tc>
        <w:tc>
          <w:tcPr>
            <w:tcW w:w="1556" w:type="dxa"/>
            <w:vAlign w:val="center"/>
          </w:tcPr>
          <w:p w14:paraId="4992DE87" w14:textId="77777777" w:rsidR="00DD0BDC" w:rsidRPr="009010DF" w:rsidRDefault="00DD0BDC" w:rsidP="0077273F">
            <w:pPr>
              <w:pStyle w:val="TableParagraph"/>
              <w:spacing w:line="360" w:lineRule="auto"/>
              <w:jc w:val="center"/>
              <w:rPr>
                <w:sz w:val="28"/>
                <w:szCs w:val="28"/>
              </w:rPr>
            </w:pPr>
            <w:r w:rsidRPr="009010DF">
              <w:rPr>
                <w:sz w:val="28"/>
                <w:szCs w:val="28"/>
              </w:rPr>
              <w:t xml:space="preserve">9 </w:t>
            </w:r>
            <w:r w:rsidRPr="009010DF">
              <w:rPr>
                <w:spacing w:val="-5"/>
                <w:sz w:val="28"/>
                <w:szCs w:val="28"/>
              </w:rPr>
              <w:t>088</w:t>
            </w:r>
          </w:p>
        </w:tc>
        <w:tc>
          <w:tcPr>
            <w:tcW w:w="1044" w:type="dxa"/>
            <w:vAlign w:val="center"/>
          </w:tcPr>
          <w:p w14:paraId="226FC78C" w14:textId="77777777" w:rsidR="00DD0BDC" w:rsidRPr="009010DF" w:rsidRDefault="00DD0BDC" w:rsidP="0077273F">
            <w:pPr>
              <w:pStyle w:val="TableParagraph"/>
              <w:spacing w:line="360" w:lineRule="auto"/>
              <w:jc w:val="center"/>
              <w:rPr>
                <w:sz w:val="28"/>
                <w:szCs w:val="28"/>
              </w:rPr>
            </w:pPr>
            <w:r w:rsidRPr="009010DF">
              <w:rPr>
                <w:sz w:val="28"/>
                <w:szCs w:val="28"/>
              </w:rPr>
              <w:t xml:space="preserve">5 </w:t>
            </w:r>
            <w:r w:rsidRPr="009010DF">
              <w:rPr>
                <w:spacing w:val="-5"/>
                <w:sz w:val="28"/>
                <w:szCs w:val="28"/>
              </w:rPr>
              <w:t>623</w:t>
            </w:r>
          </w:p>
        </w:tc>
        <w:tc>
          <w:tcPr>
            <w:tcW w:w="1793" w:type="dxa"/>
            <w:vAlign w:val="center"/>
          </w:tcPr>
          <w:p w14:paraId="35470BEB" w14:textId="77777777" w:rsidR="00DD0BDC" w:rsidRPr="009010DF" w:rsidRDefault="00DD0BDC" w:rsidP="0077273F">
            <w:pPr>
              <w:pStyle w:val="TableParagraph"/>
              <w:spacing w:line="360" w:lineRule="auto"/>
              <w:jc w:val="center"/>
              <w:rPr>
                <w:sz w:val="28"/>
                <w:szCs w:val="28"/>
              </w:rPr>
            </w:pPr>
            <w:r w:rsidRPr="009010DF">
              <w:rPr>
                <w:sz w:val="28"/>
                <w:szCs w:val="28"/>
              </w:rPr>
              <w:t xml:space="preserve">14 </w:t>
            </w:r>
            <w:r w:rsidRPr="009010DF">
              <w:rPr>
                <w:spacing w:val="-5"/>
                <w:sz w:val="28"/>
                <w:szCs w:val="28"/>
              </w:rPr>
              <w:t>462</w:t>
            </w:r>
          </w:p>
        </w:tc>
        <w:tc>
          <w:tcPr>
            <w:tcW w:w="1001" w:type="dxa"/>
            <w:vAlign w:val="center"/>
          </w:tcPr>
          <w:p w14:paraId="01A109D8" w14:textId="77777777" w:rsidR="00DD0BDC" w:rsidRPr="009010DF" w:rsidRDefault="00DD0BDC" w:rsidP="0077273F">
            <w:pPr>
              <w:pStyle w:val="TableParagraph"/>
              <w:spacing w:line="360" w:lineRule="auto"/>
              <w:jc w:val="center"/>
              <w:rPr>
                <w:sz w:val="28"/>
                <w:szCs w:val="28"/>
              </w:rPr>
            </w:pPr>
            <w:r w:rsidRPr="009010DF">
              <w:rPr>
                <w:spacing w:val="-4"/>
                <w:w w:val="105"/>
                <w:sz w:val="28"/>
                <w:szCs w:val="28"/>
              </w:rPr>
              <w:t>4965</w:t>
            </w:r>
          </w:p>
        </w:tc>
        <w:tc>
          <w:tcPr>
            <w:tcW w:w="1549" w:type="dxa"/>
            <w:vAlign w:val="center"/>
          </w:tcPr>
          <w:p w14:paraId="1A036449" w14:textId="77777777" w:rsidR="00DD0BDC" w:rsidRPr="009010DF" w:rsidRDefault="00DD0BDC" w:rsidP="0077273F">
            <w:pPr>
              <w:pStyle w:val="TableParagraph"/>
              <w:spacing w:line="360" w:lineRule="auto"/>
              <w:jc w:val="center"/>
              <w:rPr>
                <w:sz w:val="28"/>
                <w:szCs w:val="28"/>
              </w:rPr>
            </w:pPr>
            <w:r w:rsidRPr="009010DF">
              <w:rPr>
                <w:spacing w:val="-2"/>
                <w:w w:val="105"/>
                <w:sz w:val="28"/>
                <w:szCs w:val="28"/>
              </w:rPr>
              <w:t>13320</w:t>
            </w:r>
          </w:p>
        </w:tc>
      </w:tr>
      <w:tr w:rsidR="00DD0BDC" w:rsidRPr="00836EE2" w14:paraId="09A56EEA" w14:textId="77777777" w:rsidTr="00706876">
        <w:trPr>
          <w:trHeight w:val="415"/>
        </w:trPr>
        <w:tc>
          <w:tcPr>
            <w:tcW w:w="1700" w:type="dxa"/>
          </w:tcPr>
          <w:p w14:paraId="7F2826EB" w14:textId="77777777" w:rsidR="00DD0BDC" w:rsidRPr="00836EE2" w:rsidRDefault="00DD0BDC" w:rsidP="0077273F">
            <w:pPr>
              <w:pStyle w:val="TableParagraph"/>
              <w:spacing w:line="360" w:lineRule="auto"/>
              <w:jc w:val="both"/>
              <w:rPr>
                <w:sz w:val="28"/>
                <w:szCs w:val="28"/>
              </w:rPr>
            </w:pPr>
            <w:r w:rsidRPr="00836EE2">
              <w:rPr>
                <w:spacing w:val="-2"/>
                <w:w w:val="105"/>
                <w:sz w:val="28"/>
                <w:szCs w:val="28"/>
              </w:rPr>
              <w:t>Липень</w:t>
            </w:r>
          </w:p>
        </w:tc>
        <w:tc>
          <w:tcPr>
            <w:tcW w:w="994" w:type="dxa"/>
            <w:vAlign w:val="center"/>
          </w:tcPr>
          <w:p w14:paraId="4269FE91" w14:textId="77777777" w:rsidR="00DD0BDC" w:rsidRPr="009010DF" w:rsidRDefault="00DD0BDC" w:rsidP="0077273F">
            <w:pPr>
              <w:pStyle w:val="TableParagraph"/>
              <w:spacing w:line="360" w:lineRule="auto"/>
              <w:jc w:val="center"/>
              <w:rPr>
                <w:sz w:val="28"/>
                <w:szCs w:val="28"/>
              </w:rPr>
            </w:pPr>
            <w:r w:rsidRPr="009010DF">
              <w:rPr>
                <w:sz w:val="28"/>
                <w:szCs w:val="28"/>
              </w:rPr>
              <w:t xml:space="preserve">4 </w:t>
            </w:r>
            <w:r w:rsidRPr="009010DF">
              <w:rPr>
                <w:spacing w:val="-5"/>
                <w:sz w:val="28"/>
                <w:szCs w:val="28"/>
              </w:rPr>
              <w:t>517</w:t>
            </w:r>
          </w:p>
        </w:tc>
        <w:tc>
          <w:tcPr>
            <w:tcW w:w="1556" w:type="dxa"/>
            <w:vAlign w:val="center"/>
          </w:tcPr>
          <w:p w14:paraId="7757E633" w14:textId="77777777" w:rsidR="00DD0BDC" w:rsidRPr="009010DF" w:rsidRDefault="00DD0BDC" w:rsidP="0077273F">
            <w:pPr>
              <w:pStyle w:val="TableParagraph"/>
              <w:spacing w:line="360" w:lineRule="auto"/>
              <w:jc w:val="center"/>
              <w:rPr>
                <w:sz w:val="28"/>
                <w:szCs w:val="28"/>
              </w:rPr>
            </w:pPr>
            <w:r w:rsidRPr="009010DF">
              <w:rPr>
                <w:sz w:val="28"/>
                <w:szCs w:val="28"/>
              </w:rPr>
              <w:t xml:space="preserve">8 </w:t>
            </w:r>
            <w:r w:rsidRPr="009010DF">
              <w:rPr>
                <w:spacing w:val="-5"/>
                <w:sz w:val="28"/>
                <w:szCs w:val="28"/>
              </w:rPr>
              <w:t>990</w:t>
            </w:r>
          </w:p>
        </w:tc>
        <w:tc>
          <w:tcPr>
            <w:tcW w:w="1044" w:type="dxa"/>
            <w:vAlign w:val="center"/>
          </w:tcPr>
          <w:p w14:paraId="02273774" w14:textId="77777777" w:rsidR="00DD0BDC" w:rsidRPr="009010DF" w:rsidRDefault="00DD0BDC" w:rsidP="0077273F">
            <w:pPr>
              <w:pStyle w:val="TableParagraph"/>
              <w:spacing w:line="360" w:lineRule="auto"/>
              <w:jc w:val="center"/>
              <w:rPr>
                <w:sz w:val="28"/>
                <w:szCs w:val="28"/>
              </w:rPr>
            </w:pPr>
            <w:r w:rsidRPr="009010DF">
              <w:rPr>
                <w:sz w:val="28"/>
                <w:szCs w:val="28"/>
              </w:rPr>
              <w:t xml:space="preserve">5 </w:t>
            </w:r>
            <w:r w:rsidRPr="009010DF">
              <w:rPr>
                <w:spacing w:val="-5"/>
                <w:sz w:val="28"/>
                <w:szCs w:val="28"/>
              </w:rPr>
              <w:t>385</w:t>
            </w:r>
          </w:p>
        </w:tc>
        <w:tc>
          <w:tcPr>
            <w:tcW w:w="1793" w:type="dxa"/>
            <w:vAlign w:val="center"/>
          </w:tcPr>
          <w:p w14:paraId="35871975" w14:textId="77777777" w:rsidR="00DD0BDC" w:rsidRPr="009010DF" w:rsidRDefault="00DD0BDC" w:rsidP="0077273F">
            <w:pPr>
              <w:pStyle w:val="TableParagraph"/>
              <w:spacing w:line="360" w:lineRule="auto"/>
              <w:jc w:val="center"/>
              <w:rPr>
                <w:sz w:val="28"/>
                <w:szCs w:val="28"/>
              </w:rPr>
            </w:pPr>
            <w:r w:rsidRPr="009010DF">
              <w:rPr>
                <w:sz w:val="28"/>
                <w:szCs w:val="28"/>
              </w:rPr>
              <w:t xml:space="preserve">13 </w:t>
            </w:r>
            <w:r w:rsidRPr="009010DF">
              <w:rPr>
                <w:spacing w:val="-5"/>
                <w:sz w:val="28"/>
                <w:szCs w:val="28"/>
              </w:rPr>
              <w:t>850</w:t>
            </w:r>
          </w:p>
        </w:tc>
        <w:tc>
          <w:tcPr>
            <w:tcW w:w="1001" w:type="dxa"/>
            <w:vAlign w:val="center"/>
          </w:tcPr>
          <w:p w14:paraId="1AE87FD1" w14:textId="77777777" w:rsidR="00DD0BDC" w:rsidRPr="009010DF" w:rsidRDefault="00DD0BDC" w:rsidP="0077273F">
            <w:pPr>
              <w:pStyle w:val="TableParagraph"/>
              <w:spacing w:line="360" w:lineRule="auto"/>
              <w:jc w:val="center"/>
              <w:rPr>
                <w:sz w:val="28"/>
                <w:szCs w:val="28"/>
              </w:rPr>
            </w:pPr>
            <w:r w:rsidRPr="009010DF">
              <w:rPr>
                <w:spacing w:val="-4"/>
                <w:w w:val="105"/>
                <w:sz w:val="28"/>
                <w:szCs w:val="28"/>
              </w:rPr>
              <w:t>4289</w:t>
            </w:r>
          </w:p>
        </w:tc>
        <w:tc>
          <w:tcPr>
            <w:tcW w:w="1549" w:type="dxa"/>
            <w:vAlign w:val="center"/>
          </w:tcPr>
          <w:p w14:paraId="647C2507" w14:textId="77777777" w:rsidR="00DD0BDC" w:rsidRPr="009010DF" w:rsidRDefault="00DD0BDC" w:rsidP="0077273F">
            <w:pPr>
              <w:pStyle w:val="TableParagraph"/>
              <w:spacing w:line="360" w:lineRule="auto"/>
              <w:jc w:val="center"/>
              <w:rPr>
                <w:sz w:val="28"/>
                <w:szCs w:val="28"/>
              </w:rPr>
            </w:pPr>
            <w:r w:rsidRPr="009010DF">
              <w:rPr>
                <w:spacing w:val="-2"/>
                <w:w w:val="105"/>
                <w:sz w:val="28"/>
                <w:szCs w:val="28"/>
              </w:rPr>
              <w:t>12534</w:t>
            </w:r>
          </w:p>
        </w:tc>
      </w:tr>
      <w:tr w:rsidR="00DD0BDC" w:rsidRPr="00836EE2" w14:paraId="21C54594" w14:textId="77777777" w:rsidTr="00706876">
        <w:trPr>
          <w:trHeight w:val="414"/>
        </w:trPr>
        <w:tc>
          <w:tcPr>
            <w:tcW w:w="1700" w:type="dxa"/>
          </w:tcPr>
          <w:p w14:paraId="2A9CB3AB" w14:textId="77777777" w:rsidR="00DD0BDC" w:rsidRPr="00836EE2" w:rsidRDefault="00DD0BDC" w:rsidP="0077273F">
            <w:pPr>
              <w:pStyle w:val="TableParagraph"/>
              <w:spacing w:line="360" w:lineRule="auto"/>
              <w:jc w:val="both"/>
              <w:rPr>
                <w:sz w:val="28"/>
                <w:szCs w:val="28"/>
              </w:rPr>
            </w:pPr>
            <w:r w:rsidRPr="00836EE2">
              <w:rPr>
                <w:spacing w:val="-2"/>
                <w:w w:val="105"/>
                <w:sz w:val="28"/>
                <w:szCs w:val="28"/>
              </w:rPr>
              <w:t>Серпень</w:t>
            </w:r>
          </w:p>
        </w:tc>
        <w:tc>
          <w:tcPr>
            <w:tcW w:w="994" w:type="dxa"/>
            <w:vAlign w:val="center"/>
          </w:tcPr>
          <w:p w14:paraId="58A5647C" w14:textId="77777777" w:rsidR="00DD0BDC" w:rsidRPr="009010DF" w:rsidRDefault="00DD0BDC" w:rsidP="0077273F">
            <w:pPr>
              <w:pStyle w:val="TableParagraph"/>
              <w:spacing w:line="360" w:lineRule="auto"/>
              <w:jc w:val="center"/>
              <w:rPr>
                <w:sz w:val="28"/>
                <w:szCs w:val="28"/>
              </w:rPr>
            </w:pPr>
            <w:r w:rsidRPr="009010DF">
              <w:rPr>
                <w:sz w:val="28"/>
                <w:szCs w:val="28"/>
              </w:rPr>
              <w:t xml:space="preserve">5 </w:t>
            </w:r>
            <w:r w:rsidRPr="009010DF">
              <w:rPr>
                <w:spacing w:val="-5"/>
                <w:sz w:val="28"/>
                <w:szCs w:val="28"/>
              </w:rPr>
              <w:t>092</w:t>
            </w:r>
          </w:p>
        </w:tc>
        <w:tc>
          <w:tcPr>
            <w:tcW w:w="1556" w:type="dxa"/>
            <w:vAlign w:val="center"/>
          </w:tcPr>
          <w:p w14:paraId="5C0CE02E" w14:textId="77777777" w:rsidR="00DD0BDC" w:rsidRPr="009010DF" w:rsidRDefault="00DD0BDC" w:rsidP="0077273F">
            <w:pPr>
              <w:pStyle w:val="TableParagraph"/>
              <w:spacing w:line="360" w:lineRule="auto"/>
              <w:jc w:val="center"/>
              <w:rPr>
                <w:sz w:val="28"/>
                <w:szCs w:val="28"/>
              </w:rPr>
            </w:pPr>
            <w:r w:rsidRPr="009010DF">
              <w:rPr>
                <w:sz w:val="28"/>
                <w:szCs w:val="28"/>
              </w:rPr>
              <w:t xml:space="preserve">10 </w:t>
            </w:r>
            <w:r w:rsidRPr="009010DF">
              <w:rPr>
                <w:spacing w:val="-5"/>
                <w:sz w:val="28"/>
                <w:szCs w:val="28"/>
              </w:rPr>
              <w:t>668</w:t>
            </w:r>
          </w:p>
        </w:tc>
        <w:tc>
          <w:tcPr>
            <w:tcW w:w="1044" w:type="dxa"/>
            <w:vAlign w:val="center"/>
          </w:tcPr>
          <w:p w14:paraId="75013D91" w14:textId="77777777" w:rsidR="00DD0BDC" w:rsidRPr="009010DF" w:rsidRDefault="00DD0BDC" w:rsidP="0077273F">
            <w:pPr>
              <w:pStyle w:val="TableParagraph"/>
              <w:spacing w:line="360" w:lineRule="auto"/>
              <w:jc w:val="center"/>
              <w:rPr>
                <w:sz w:val="28"/>
                <w:szCs w:val="28"/>
              </w:rPr>
            </w:pPr>
            <w:r w:rsidRPr="009010DF">
              <w:rPr>
                <w:sz w:val="28"/>
                <w:szCs w:val="28"/>
              </w:rPr>
              <w:t xml:space="preserve">4 </w:t>
            </w:r>
            <w:r w:rsidRPr="009010DF">
              <w:rPr>
                <w:spacing w:val="-5"/>
                <w:sz w:val="28"/>
                <w:szCs w:val="28"/>
              </w:rPr>
              <w:t>991</w:t>
            </w:r>
          </w:p>
        </w:tc>
        <w:tc>
          <w:tcPr>
            <w:tcW w:w="1793" w:type="dxa"/>
            <w:vAlign w:val="center"/>
          </w:tcPr>
          <w:p w14:paraId="4BA3E35A" w14:textId="77777777" w:rsidR="00DD0BDC" w:rsidRPr="009010DF" w:rsidRDefault="00DD0BDC" w:rsidP="0077273F">
            <w:pPr>
              <w:pStyle w:val="TableParagraph"/>
              <w:spacing w:line="360" w:lineRule="auto"/>
              <w:jc w:val="center"/>
              <w:rPr>
                <w:sz w:val="28"/>
                <w:szCs w:val="28"/>
              </w:rPr>
            </w:pPr>
            <w:r w:rsidRPr="009010DF">
              <w:rPr>
                <w:sz w:val="28"/>
                <w:szCs w:val="28"/>
              </w:rPr>
              <w:t xml:space="preserve">13 </w:t>
            </w:r>
            <w:r w:rsidRPr="009010DF">
              <w:rPr>
                <w:spacing w:val="-5"/>
                <w:sz w:val="28"/>
                <w:szCs w:val="28"/>
              </w:rPr>
              <w:t>178</w:t>
            </w:r>
          </w:p>
        </w:tc>
        <w:tc>
          <w:tcPr>
            <w:tcW w:w="1001" w:type="dxa"/>
            <w:vAlign w:val="center"/>
          </w:tcPr>
          <w:p w14:paraId="6955E150" w14:textId="77777777" w:rsidR="00DD0BDC" w:rsidRPr="009010DF" w:rsidRDefault="00DD0BDC" w:rsidP="0077273F">
            <w:pPr>
              <w:pStyle w:val="TableParagraph"/>
              <w:spacing w:line="360" w:lineRule="auto"/>
              <w:jc w:val="center"/>
              <w:rPr>
                <w:sz w:val="28"/>
                <w:szCs w:val="28"/>
              </w:rPr>
            </w:pPr>
            <w:r w:rsidRPr="009010DF">
              <w:rPr>
                <w:spacing w:val="-4"/>
                <w:w w:val="105"/>
                <w:sz w:val="28"/>
                <w:szCs w:val="28"/>
              </w:rPr>
              <w:t>4385</w:t>
            </w:r>
          </w:p>
        </w:tc>
        <w:tc>
          <w:tcPr>
            <w:tcW w:w="1549" w:type="dxa"/>
            <w:vAlign w:val="center"/>
          </w:tcPr>
          <w:p w14:paraId="1EB1B04D" w14:textId="77777777" w:rsidR="00DD0BDC" w:rsidRPr="009010DF" w:rsidRDefault="00DD0BDC" w:rsidP="0077273F">
            <w:pPr>
              <w:pStyle w:val="TableParagraph"/>
              <w:spacing w:line="360" w:lineRule="auto"/>
              <w:jc w:val="center"/>
              <w:rPr>
                <w:sz w:val="28"/>
                <w:szCs w:val="28"/>
              </w:rPr>
            </w:pPr>
            <w:r w:rsidRPr="009010DF">
              <w:rPr>
                <w:spacing w:val="-2"/>
                <w:w w:val="105"/>
                <w:sz w:val="28"/>
                <w:szCs w:val="28"/>
              </w:rPr>
              <w:t>13307</w:t>
            </w:r>
          </w:p>
        </w:tc>
      </w:tr>
      <w:tr w:rsidR="00DD0BDC" w:rsidRPr="00836EE2" w14:paraId="68396CA6" w14:textId="77777777" w:rsidTr="00706876">
        <w:trPr>
          <w:trHeight w:val="407"/>
        </w:trPr>
        <w:tc>
          <w:tcPr>
            <w:tcW w:w="1700" w:type="dxa"/>
          </w:tcPr>
          <w:p w14:paraId="280AFCCF" w14:textId="77777777" w:rsidR="00DD0BDC" w:rsidRPr="00836EE2" w:rsidRDefault="00DD0BDC" w:rsidP="0077273F">
            <w:pPr>
              <w:pStyle w:val="TableParagraph"/>
              <w:spacing w:line="360" w:lineRule="auto"/>
              <w:jc w:val="both"/>
              <w:rPr>
                <w:sz w:val="28"/>
                <w:szCs w:val="28"/>
              </w:rPr>
            </w:pPr>
            <w:r w:rsidRPr="00836EE2">
              <w:rPr>
                <w:spacing w:val="-2"/>
                <w:w w:val="105"/>
                <w:sz w:val="28"/>
                <w:szCs w:val="28"/>
              </w:rPr>
              <w:t>Вересень</w:t>
            </w:r>
          </w:p>
        </w:tc>
        <w:tc>
          <w:tcPr>
            <w:tcW w:w="994" w:type="dxa"/>
            <w:vAlign w:val="center"/>
          </w:tcPr>
          <w:p w14:paraId="489153F6" w14:textId="77777777" w:rsidR="00DD0BDC" w:rsidRPr="009010DF" w:rsidRDefault="00DD0BDC" w:rsidP="0077273F">
            <w:pPr>
              <w:pStyle w:val="TableParagraph"/>
              <w:spacing w:line="360" w:lineRule="auto"/>
              <w:jc w:val="center"/>
              <w:rPr>
                <w:sz w:val="28"/>
                <w:szCs w:val="28"/>
              </w:rPr>
            </w:pPr>
            <w:r w:rsidRPr="009010DF">
              <w:rPr>
                <w:sz w:val="28"/>
                <w:szCs w:val="28"/>
              </w:rPr>
              <w:t xml:space="preserve">4 </w:t>
            </w:r>
            <w:r w:rsidRPr="009010DF">
              <w:rPr>
                <w:spacing w:val="-5"/>
                <w:sz w:val="28"/>
                <w:szCs w:val="28"/>
              </w:rPr>
              <w:t>956</w:t>
            </w:r>
          </w:p>
        </w:tc>
        <w:tc>
          <w:tcPr>
            <w:tcW w:w="1556" w:type="dxa"/>
            <w:vAlign w:val="center"/>
          </w:tcPr>
          <w:p w14:paraId="0A4ED824" w14:textId="77777777" w:rsidR="00DD0BDC" w:rsidRPr="009010DF" w:rsidRDefault="00DD0BDC" w:rsidP="0077273F">
            <w:pPr>
              <w:pStyle w:val="TableParagraph"/>
              <w:spacing w:line="360" w:lineRule="auto"/>
              <w:jc w:val="center"/>
              <w:rPr>
                <w:sz w:val="28"/>
                <w:szCs w:val="28"/>
              </w:rPr>
            </w:pPr>
            <w:r w:rsidRPr="009010DF">
              <w:rPr>
                <w:sz w:val="28"/>
                <w:szCs w:val="28"/>
              </w:rPr>
              <w:t xml:space="preserve">10 </w:t>
            </w:r>
            <w:r w:rsidRPr="009010DF">
              <w:rPr>
                <w:spacing w:val="-5"/>
                <w:sz w:val="28"/>
                <w:szCs w:val="28"/>
              </w:rPr>
              <w:t>382</w:t>
            </w:r>
          </w:p>
        </w:tc>
        <w:tc>
          <w:tcPr>
            <w:tcW w:w="1044" w:type="dxa"/>
            <w:vAlign w:val="center"/>
          </w:tcPr>
          <w:p w14:paraId="0DC69368" w14:textId="77777777" w:rsidR="00DD0BDC" w:rsidRPr="009010DF" w:rsidRDefault="00DD0BDC" w:rsidP="0077273F">
            <w:pPr>
              <w:pStyle w:val="TableParagraph"/>
              <w:spacing w:line="360" w:lineRule="auto"/>
              <w:jc w:val="center"/>
              <w:rPr>
                <w:sz w:val="28"/>
                <w:szCs w:val="28"/>
              </w:rPr>
            </w:pPr>
            <w:r w:rsidRPr="009010DF">
              <w:rPr>
                <w:sz w:val="28"/>
                <w:szCs w:val="28"/>
              </w:rPr>
              <w:t xml:space="preserve">4 </w:t>
            </w:r>
            <w:r w:rsidRPr="009010DF">
              <w:rPr>
                <w:spacing w:val="-5"/>
                <w:sz w:val="28"/>
                <w:szCs w:val="28"/>
              </w:rPr>
              <w:t>991</w:t>
            </w:r>
          </w:p>
        </w:tc>
        <w:tc>
          <w:tcPr>
            <w:tcW w:w="1793" w:type="dxa"/>
            <w:vAlign w:val="center"/>
          </w:tcPr>
          <w:p w14:paraId="1611A459" w14:textId="77777777" w:rsidR="00DD0BDC" w:rsidRPr="009010DF" w:rsidRDefault="00DD0BDC" w:rsidP="0077273F">
            <w:pPr>
              <w:pStyle w:val="TableParagraph"/>
              <w:spacing w:line="360" w:lineRule="auto"/>
              <w:jc w:val="center"/>
              <w:rPr>
                <w:sz w:val="28"/>
                <w:szCs w:val="28"/>
              </w:rPr>
            </w:pPr>
            <w:r w:rsidRPr="009010DF">
              <w:rPr>
                <w:sz w:val="28"/>
                <w:szCs w:val="28"/>
              </w:rPr>
              <w:t xml:space="preserve">13 </w:t>
            </w:r>
            <w:r w:rsidRPr="009010DF">
              <w:rPr>
                <w:spacing w:val="-5"/>
                <w:sz w:val="28"/>
                <w:szCs w:val="28"/>
              </w:rPr>
              <w:t>178</w:t>
            </w:r>
          </w:p>
        </w:tc>
        <w:tc>
          <w:tcPr>
            <w:tcW w:w="1001" w:type="dxa"/>
            <w:vAlign w:val="center"/>
          </w:tcPr>
          <w:p w14:paraId="3DDA9A36" w14:textId="77777777" w:rsidR="00DD0BDC" w:rsidRPr="009010DF" w:rsidRDefault="00DD0BDC" w:rsidP="0077273F">
            <w:pPr>
              <w:pStyle w:val="TableParagraph"/>
              <w:spacing w:line="360" w:lineRule="auto"/>
              <w:jc w:val="center"/>
              <w:rPr>
                <w:sz w:val="28"/>
                <w:szCs w:val="28"/>
              </w:rPr>
            </w:pPr>
            <w:r w:rsidRPr="009010DF">
              <w:rPr>
                <w:spacing w:val="-4"/>
                <w:w w:val="105"/>
                <w:sz w:val="28"/>
                <w:szCs w:val="28"/>
              </w:rPr>
              <w:t>4788</w:t>
            </w:r>
          </w:p>
        </w:tc>
        <w:tc>
          <w:tcPr>
            <w:tcW w:w="1549" w:type="dxa"/>
            <w:vAlign w:val="center"/>
          </w:tcPr>
          <w:p w14:paraId="065AE615" w14:textId="77777777" w:rsidR="00DD0BDC" w:rsidRPr="009010DF" w:rsidRDefault="00DD0BDC" w:rsidP="0077273F">
            <w:pPr>
              <w:pStyle w:val="TableParagraph"/>
              <w:spacing w:line="360" w:lineRule="auto"/>
              <w:jc w:val="center"/>
              <w:rPr>
                <w:sz w:val="28"/>
                <w:szCs w:val="28"/>
              </w:rPr>
            </w:pPr>
            <w:r w:rsidRPr="009010DF">
              <w:rPr>
                <w:spacing w:val="-2"/>
                <w:w w:val="105"/>
                <w:sz w:val="28"/>
                <w:szCs w:val="28"/>
              </w:rPr>
              <w:t>13271</w:t>
            </w:r>
          </w:p>
        </w:tc>
      </w:tr>
      <w:tr w:rsidR="00DD0BDC" w:rsidRPr="00836EE2" w14:paraId="59C71459" w14:textId="77777777" w:rsidTr="00706876">
        <w:trPr>
          <w:trHeight w:val="415"/>
        </w:trPr>
        <w:tc>
          <w:tcPr>
            <w:tcW w:w="1700" w:type="dxa"/>
          </w:tcPr>
          <w:p w14:paraId="7E09FEE8" w14:textId="77777777" w:rsidR="00DD0BDC" w:rsidRPr="00836EE2" w:rsidRDefault="00DD0BDC" w:rsidP="0077273F">
            <w:pPr>
              <w:pStyle w:val="TableParagraph"/>
              <w:spacing w:line="360" w:lineRule="auto"/>
              <w:jc w:val="both"/>
              <w:rPr>
                <w:sz w:val="28"/>
                <w:szCs w:val="28"/>
              </w:rPr>
            </w:pPr>
            <w:r w:rsidRPr="00836EE2">
              <w:rPr>
                <w:spacing w:val="-2"/>
                <w:w w:val="105"/>
                <w:sz w:val="28"/>
                <w:szCs w:val="28"/>
              </w:rPr>
              <w:t>Жовтень</w:t>
            </w:r>
          </w:p>
        </w:tc>
        <w:tc>
          <w:tcPr>
            <w:tcW w:w="994" w:type="dxa"/>
            <w:vAlign w:val="center"/>
          </w:tcPr>
          <w:p w14:paraId="60850BFB" w14:textId="77777777" w:rsidR="00DD0BDC" w:rsidRPr="009010DF" w:rsidRDefault="00DD0BDC" w:rsidP="0077273F">
            <w:pPr>
              <w:pStyle w:val="TableParagraph"/>
              <w:spacing w:line="360" w:lineRule="auto"/>
              <w:jc w:val="center"/>
              <w:rPr>
                <w:sz w:val="28"/>
                <w:szCs w:val="28"/>
              </w:rPr>
            </w:pPr>
            <w:r w:rsidRPr="009010DF">
              <w:rPr>
                <w:sz w:val="28"/>
                <w:szCs w:val="28"/>
              </w:rPr>
              <w:t xml:space="preserve">4 </w:t>
            </w:r>
            <w:r w:rsidRPr="009010DF">
              <w:rPr>
                <w:spacing w:val="-5"/>
                <w:sz w:val="28"/>
                <w:szCs w:val="28"/>
              </w:rPr>
              <w:t>442</w:t>
            </w:r>
          </w:p>
        </w:tc>
        <w:tc>
          <w:tcPr>
            <w:tcW w:w="1556" w:type="dxa"/>
            <w:vAlign w:val="center"/>
          </w:tcPr>
          <w:p w14:paraId="6B298634" w14:textId="77777777" w:rsidR="00DD0BDC" w:rsidRPr="009010DF" w:rsidRDefault="00DD0BDC" w:rsidP="0077273F">
            <w:pPr>
              <w:pStyle w:val="TableParagraph"/>
              <w:spacing w:line="360" w:lineRule="auto"/>
              <w:jc w:val="center"/>
              <w:rPr>
                <w:sz w:val="28"/>
                <w:szCs w:val="28"/>
              </w:rPr>
            </w:pPr>
            <w:r w:rsidRPr="009010DF">
              <w:rPr>
                <w:sz w:val="28"/>
                <w:szCs w:val="28"/>
              </w:rPr>
              <w:t xml:space="preserve">9 </w:t>
            </w:r>
            <w:r w:rsidRPr="009010DF">
              <w:rPr>
                <w:spacing w:val="-5"/>
                <w:sz w:val="28"/>
                <w:szCs w:val="28"/>
              </w:rPr>
              <w:t>489</w:t>
            </w:r>
          </w:p>
        </w:tc>
        <w:tc>
          <w:tcPr>
            <w:tcW w:w="1044" w:type="dxa"/>
            <w:vAlign w:val="center"/>
          </w:tcPr>
          <w:p w14:paraId="330E79EB" w14:textId="77777777" w:rsidR="00DD0BDC" w:rsidRPr="009010DF" w:rsidRDefault="00DD0BDC" w:rsidP="0077273F">
            <w:pPr>
              <w:pStyle w:val="TableParagraph"/>
              <w:spacing w:line="360" w:lineRule="auto"/>
              <w:jc w:val="center"/>
              <w:rPr>
                <w:sz w:val="28"/>
                <w:szCs w:val="28"/>
              </w:rPr>
            </w:pPr>
            <w:r w:rsidRPr="009010DF">
              <w:rPr>
                <w:sz w:val="28"/>
                <w:szCs w:val="28"/>
              </w:rPr>
              <w:t xml:space="preserve">7 </w:t>
            </w:r>
            <w:r w:rsidRPr="009010DF">
              <w:rPr>
                <w:spacing w:val="-5"/>
                <w:sz w:val="28"/>
                <w:szCs w:val="28"/>
              </w:rPr>
              <w:t>302</w:t>
            </w:r>
          </w:p>
        </w:tc>
        <w:tc>
          <w:tcPr>
            <w:tcW w:w="1793" w:type="dxa"/>
            <w:vAlign w:val="center"/>
          </w:tcPr>
          <w:p w14:paraId="4D67FDF8" w14:textId="77777777" w:rsidR="00DD0BDC" w:rsidRPr="009010DF" w:rsidRDefault="00DD0BDC" w:rsidP="0077273F">
            <w:pPr>
              <w:pStyle w:val="TableParagraph"/>
              <w:spacing w:line="360" w:lineRule="auto"/>
              <w:jc w:val="center"/>
              <w:rPr>
                <w:sz w:val="28"/>
                <w:szCs w:val="28"/>
              </w:rPr>
            </w:pPr>
            <w:r w:rsidRPr="009010DF">
              <w:rPr>
                <w:sz w:val="28"/>
                <w:szCs w:val="28"/>
              </w:rPr>
              <w:t xml:space="preserve">22 </w:t>
            </w:r>
            <w:r w:rsidRPr="009010DF">
              <w:rPr>
                <w:spacing w:val="-5"/>
                <w:sz w:val="28"/>
                <w:szCs w:val="28"/>
              </w:rPr>
              <w:t>883</w:t>
            </w:r>
          </w:p>
        </w:tc>
        <w:tc>
          <w:tcPr>
            <w:tcW w:w="1001" w:type="dxa"/>
            <w:vAlign w:val="center"/>
          </w:tcPr>
          <w:p w14:paraId="2986E584" w14:textId="77777777" w:rsidR="00DD0BDC" w:rsidRPr="009010DF" w:rsidRDefault="00DD0BDC" w:rsidP="0077273F">
            <w:pPr>
              <w:pStyle w:val="TableParagraph"/>
              <w:spacing w:line="360" w:lineRule="auto"/>
              <w:jc w:val="center"/>
              <w:rPr>
                <w:sz w:val="28"/>
                <w:szCs w:val="28"/>
              </w:rPr>
            </w:pPr>
            <w:r w:rsidRPr="009010DF">
              <w:rPr>
                <w:spacing w:val="-4"/>
                <w:w w:val="105"/>
                <w:sz w:val="28"/>
                <w:szCs w:val="28"/>
              </w:rPr>
              <w:t>5539</w:t>
            </w:r>
          </w:p>
        </w:tc>
        <w:tc>
          <w:tcPr>
            <w:tcW w:w="1549" w:type="dxa"/>
            <w:vAlign w:val="center"/>
          </w:tcPr>
          <w:p w14:paraId="371FCB4D" w14:textId="77777777" w:rsidR="00DD0BDC" w:rsidRPr="009010DF" w:rsidRDefault="00DD0BDC" w:rsidP="0077273F">
            <w:pPr>
              <w:pStyle w:val="TableParagraph"/>
              <w:spacing w:line="360" w:lineRule="auto"/>
              <w:jc w:val="center"/>
              <w:rPr>
                <w:sz w:val="28"/>
                <w:szCs w:val="28"/>
              </w:rPr>
            </w:pPr>
            <w:r w:rsidRPr="009010DF">
              <w:rPr>
                <w:spacing w:val="-2"/>
                <w:w w:val="105"/>
                <w:sz w:val="28"/>
                <w:szCs w:val="28"/>
              </w:rPr>
              <w:t>18043</w:t>
            </w:r>
          </w:p>
        </w:tc>
      </w:tr>
      <w:tr w:rsidR="00DD0BDC" w:rsidRPr="00836EE2" w14:paraId="55EDEA41" w14:textId="77777777" w:rsidTr="00706876">
        <w:trPr>
          <w:trHeight w:val="414"/>
        </w:trPr>
        <w:tc>
          <w:tcPr>
            <w:tcW w:w="1700" w:type="dxa"/>
          </w:tcPr>
          <w:p w14:paraId="45649032" w14:textId="77777777" w:rsidR="00DD0BDC" w:rsidRPr="00836EE2" w:rsidRDefault="00DD0BDC" w:rsidP="0077273F">
            <w:pPr>
              <w:pStyle w:val="TableParagraph"/>
              <w:spacing w:line="360" w:lineRule="auto"/>
              <w:jc w:val="both"/>
              <w:rPr>
                <w:sz w:val="28"/>
                <w:szCs w:val="28"/>
              </w:rPr>
            </w:pPr>
            <w:r w:rsidRPr="00836EE2">
              <w:rPr>
                <w:spacing w:val="-2"/>
                <w:w w:val="105"/>
                <w:sz w:val="28"/>
                <w:szCs w:val="28"/>
              </w:rPr>
              <w:t>Листопад</w:t>
            </w:r>
          </w:p>
        </w:tc>
        <w:tc>
          <w:tcPr>
            <w:tcW w:w="994" w:type="dxa"/>
            <w:vAlign w:val="center"/>
          </w:tcPr>
          <w:p w14:paraId="3DFC9D4A" w14:textId="77777777" w:rsidR="00DD0BDC" w:rsidRPr="009010DF" w:rsidRDefault="00DD0BDC" w:rsidP="0077273F">
            <w:pPr>
              <w:pStyle w:val="TableParagraph"/>
              <w:spacing w:line="360" w:lineRule="auto"/>
              <w:jc w:val="center"/>
              <w:rPr>
                <w:sz w:val="28"/>
                <w:szCs w:val="28"/>
              </w:rPr>
            </w:pPr>
            <w:r w:rsidRPr="009010DF">
              <w:rPr>
                <w:sz w:val="28"/>
                <w:szCs w:val="28"/>
              </w:rPr>
              <w:t xml:space="preserve">7 </w:t>
            </w:r>
            <w:r w:rsidRPr="009010DF">
              <w:rPr>
                <w:spacing w:val="-5"/>
                <w:sz w:val="28"/>
                <w:szCs w:val="28"/>
              </w:rPr>
              <w:t>225</w:t>
            </w:r>
          </w:p>
        </w:tc>
        <w:tc>
          <w:tcPr>
            <w:tcW w:w="1556" w:type="dxa"/>
            <w:vAlign w:val="center"/>
          </w:tcPr>
          <w:p w14:paraId="1F2AF288" w14:textId="77777777" w:rsidR="00DD0BDC" w:rsidRPr="009010DF" w:rsidRDefault="00DD0BDC" w:rsidP="0077273F">
            <w:pPr>
              <w:pStyle w:val="TableParagraph"/>
              <w:spacing w:line="360" w:lineRule="auto"/>
              <w:jc w:val="center"/>
              <w:rPr>
                <w:sz w:val="28"/>
                <w:szCs w:val="28"/>
              </w:rPr>
            </w:pPr>
            <w:r w:rsidRPr="009010DF">
              <w:rPr>
                <w:sz w:val="28"/>
                <w:szCs w:val="28"/>
              </w:rPr>
              <w:t xml:space="preserve">16 </w:t>
            </w:r>
            <w:r w:rsidRPr="009010DF">
              <w:rPr>
                <w:spacing w:val="-5"/>
                <w:sz w:val="28"/>
                <w:szCs w:val="28"/>
              </w:rPr>
              <w:t>075</w:t>
            </w:r>
          </w:p>
        </w:tc>
        <w:tc>
          <w:tcPr>
            <w:tcW w:w="1044" w:type="dxa"/>
            <w:vAlign w:val="center"/>
          </w:tcPr>
          <w:p w14:paraId="4DA70C4B" w14:textId="77777777" w:rsidR="00DD0BDC" w:rsidRPr="009010DF" w:rsidRDefault="00DD0BDC" w:rsidP="0077273F">
            <w:pPr>
              <w:pStyle w:val="TableParagraph"/>
              <w:spacing w:line="360" w:lineRule="auto"/>
              <w:jc w:val="center"/>
              <w:rPr>
                <w:sz w:val="28"/>
                <w:szCs w:val="28"/>
              </w:rPr>
            </w:pPr>
            <w:r w:rsidRPr="009010DF">
              <w:rPr>
                <w:sz w:val="28"/>
                <w:szCs w:val="28"/>
              </w:rPr>
              <w:t xml:space="preserve">7 </w:t>
            </w:r>
            <w:r w:rsidRPr="009010DF">
              <w:rPr>
                <w:spacing w:val="-5"/>
                <w:sz w:val="28"/>
                <w:szCs w:val="28"/>
              </w:rPr>
              <w:t>436</w:t>
            </w:r>
          </w:p>
        </w:tc>
        <w:tc>
          <w:tcPr>
            <w:tcW w:w="1793" w:type="dxa"/>
            <w:vAlign w:val="center"/>
          </w:tcPr>
          <w:p w14:paraId="1C8F7EA0" w14:textId="77777777" w:rsidR="00DD0BDC" w:rsidRPr="009010DF" w:rsidRDefault="00DD0BDC" w:rsidP="0077273F">
            <w:pPr>
              <w:pStyle w:val="TableParagraph"/>
              <w:spacing w:line="360" w:lineRule="auto"/>
              <w:jc w:val="center"/>
              <w:rPr>
                <w:sz w:val="28"/>
                <w:szCs w:val="28"/>
              </w:rPr>
            </w:pPr>
            <w:r w:rsidRPr="009010DF">
              <w:rPr>
                <w:sz w:val="28"/>
                <w:szCs w:val="28"/>
              </w:rPr>
              <w:t xml:space="preserve">23 </w:t>
            </w:r>
            <w:r w:rsidRPr="009010DF">
              <w:rPr>
                <w:spacing w:val="-5"/>
                <w:sz w:val="28"/>
                <w:szCs w:val="28"/>
              </w:rPr>
              <w:t>302</w:t>
            </w:r>
          </w:p>
        </w:tc>
        <w:tc>
          <w:tcPr>
            <w:tcW w:w="1001" w:type="dxa"/>
            <w:vAlign w:val="center"/>
          </w:tcPr>
          <w:p w14:paraId="47F990BF" w14:textId="77777777" w:rsidR="00DD0BDC" w:rsidRPr="009010DF" w:rsidRDefault="00DD0BDC" w:rsidP="0077273F">
            <w:pPr>
              <w:pStyle w:val="TableParagraph"/>
              <w:spacing w:line="360" w:lineRule="auto"/>
              <w:jc w:val="center"/>
              <w:rPr>
                <w:sz w:val="28"/>
                <w:szCs w:val="28"/>
              </w:rPr>
            </w:pPr>
            <w:r w:rsidRPr="009010DF">
              <w:rPr>
                <w:spacing w:val="-4"/>
                <w:w w:val="105"/>
                <w:sz w:val="28"/>
                <w:szCs w:val="28"/>
              </w:rPr>
              <w:t>6580</w:t>
            </w:r>
          </w:p>
        </w:tc>
        <w:tc>
          <w:tcPr>
            <w:tcW w:w="1549" w:type="dxa"/>
            <w:vAlign w:val="center"/>
          </w:tcPr>
          <w:p w14:paraId="4C32DA4F" w14:textId="77777777" w:rsidR="00DD0BDC" w:rsidRPr="009010DF" w:rsidRDefault="00DD0BDC" w:rsidP="0077273F">
            <w:pPr>
              <w:pStyle w:val="TableParagraph"/>
              <w:spacing w:line="360" w:lineRule="auto"/>
              <w:jc w:val="center"/>
              <w:rPr>
                <w:sz w:val="28"/>
                <w:szCs w:val="28"/>
              </w:rPr>
            </w:pPr>
            <w:r w:rsidRPr="009010DF">
              <w:rPr>
                <w:spacing w:val="-2"/>
                <w:w w:val="105"/>
                <w:sz w:val="28"/>
                <w:szCs w:val="28"/>
              </w:rPr>
              <w:t>1936</w:t>
            </w:r>
          </w:p>
        </w:tc>
      </w:tr>
      <w:tr w:rsidR="00DD0BDC" w:rsidRPr="00836EE2" w14:paraId="69A950A3" w14:textId="77777777" w:rsidTr="00706876">
        <w:trPr>
          <w:trHeight w:val="415"/>
        </w:trPr>
        <w:tc>
          <w:tcPr>
            <w:tcW w:w="1700" w:type="dxa"/>
          </w:tcPr>
          <w:p w14:paraId="2340AC7C" w14:textId="77777777" w:rsidR="00DD0BDC" w:rsidRPr="00836EE2" w:rsidRDefault="00DD0BDC" w:rsidP="0077273F">
            <w:pPr>
              <w:pStyle w:val="TableParagraph"/>
              <w:spacing w:line="360" w:lineRule="auto"/>
              <w:jc w:val="both"/>
              <w:rPr>
                <w:sz w:val="28"/>
                <w:szCs w:val="28"/>
              </w:rPr>
            </w:pPr>
            <w:r w:rsidRPr="00836EE2">
              <w:rPr>
                <w:spacing w:val="-2"/>
                <w:w w:val="105"/>
                <w:sz w:val="28"/>
                <w:szCs w:val="28"/>
              </w:rPr>
              <w:t>Грудень</w:t>
            </w:r>
          </w:p>
        </w:tc>
        <w:tc>
          <w:tcPr>
            <w:tcW w:w="994" w:type="dxa"/>
            <w:vAlign w:val="center"/>
          </w:tcPr>
          <w:p w14:paraId="0325E7F8" w14:textId="77777777" w:rsidR="00DD0BDC" w:rsidRPr="009010DF" w:rsidRDefault="00DD0BDC" w:rsidP="0077273F">
            <w:pPr>
              <w:pStyle w:val="TableParagraph"/>
              <w:spacing w:line="360" w:lineRule="auto"/>
              <w:jc w:val="center"/>
              <w:rPr>
                <w:sz w:val="28"/>
                <w:szCs w:val="28"/>
              </w:rPr>
            </w:pPr>
            <w:r w:rsidRPr="009010DF">
              <w:rPr>
                <w:sz w:val="28"/>
                <w:szCs w:val="28"/>
              </w:rPr>
              <w:t xml:space="preserve">5 </w:t>
            </w:r>
            <w:r w:rsidRPr="009010DF">
              <w:rPr>
                <w:spacing w:val="-5"/>
                <w:sz w:val="28"/>
                <w:szCs w:val="28"/>
              </w:rPr>
              <w:t>385</w:t>
            </w:r>
          </w:p>
        </w:tc>
        <w:tc>
          <w:tcPr>
            <w:tcW w:w="1556" w:type="dxa"/>
            <w:vAlign w:val="center"/>
          </w:tcPr>
          <w:p w14:paraId="6040BD2E" w14:textId="77777777" w:rsidR="00DD0BDC" w:rsidRPr="009010DF" w:rsidRDefault="00DD0BDC" w:rsidP="0077273F">
            <w:pPr>
              <w:pStyle w:val="TableParagraph"/>
              <w:spacing w:line="360" w:lineRule="auto"/>
              <w:jc w:val="center"/>
              <w:rPr>
                <w:sz w:val="28"/>
                <w:szCs w:val="28"/>
              </w:rPr>
            </w:pPr>
            <w:r w:rsidRPr="009010DF">
              <w:rPr>
                <w:sz w:val="28"/>
                <w:szCs w:val="28"/>
              </w:rPr>
              <w:t xml:space="preserve">12 </w:t>
            </w:r>
            <w:r w:rsidRPr="009010DF">
              <w:rPr>
                <w:spacing w:val="-5"/>
                <w:sz w:val="28"/>
                <w:szCs w:val="28"/>
              </w:rPr>
              <w:t>450</w:t>
            </w:r>
          </w:p>
        </w:tc>
        <w:tc>
          <w:tcPr>
            <w:tcW w:w="1044" w:type="dxa"/>
            <w:vAlign w:val="center"/>
          </w:tcPr>
          <w:p w14:paraId="2EA66E5F" w14:textId="77777777" w:rsidR="00DD0BDC" w:rsidRPr="009010DF" w:rsidRDefault="00DD0BDC" w:rsidP="0077273F">
            <w:pPr>
              <w:pStyle w:val="TableParagraph"/>
              <w:spacing w:line="360" w:lineRule="auto"/>
              <w:jc w:val="center"/>
              <w:rPr>
                <w:sz w:val="28"/>
                <w:szCs w:val="28"/>
              </w:rPr>
            </w:pPr>
            <w:r w:rsidRPr="009010DF">
              <w:rPr>
                <w:sz w:val="28"/>
                <w:szCs w:val="28"/>
              </w:rPr>
              <w:t xml:space="preserve">7 </w:t>
            </w:r>
            <w:r w:rsidRPr="009010DF">
              <w:rPr>
                <w:spacing w:val="-5"/>
                <w:sz w:val="28"/>
                <w:szCs w:val="28"/>
              </w:rPr>
              <w:t>634</w:t>
            </w:r>
          </w:p>
        </w:tc>
        <w:tc>
          <w:tcPr>
            <w:tcW w:w="1793" w:type="dxa"/>
            <w:vAlign w:val="center"/>
          </w:tcPr>
          <w:p w14:paraId="41E50921" w14:textId="77777777" w:rsidR="00DD0BDC" w:rsidRPr="009010DF" w:rsidRDefault="00DD0BDC" w:rsidP="0077273F">
            <w:pPr>
              <w:pStyle w:val="TableParagraph"/>
              <w:spacing w:line="360" w:lineRule="auto"/>
              <w:jc w:val="center"/>
              <w:rPr>
                <w:sz w:val="28"/>
                <w:szCs w:val="28"/>
              </w:rPr>
            </w:pPr>
            <w:r w:rsidRPr="009010DF">
              <w:rPr>
                <w:sz w:val="28"/>
                <w:szCs w:val="28"/>
              </w:rPr>
              <w:t xml:space="preserve">23 </w:t>
            </w:r>
            <w:r w:rsidRPr="009010DF">
              <w:rPr>
                <w:spacing w:val="-5"/>
                <w:sz w:val="28"/>
                <w:szCs w:val="28"/>
              </w:rPr>
              <w:t>923</w:t>
            </w:r>
          </w:p>
        </w:tc>
        <w:tc>
          <w:tcPr>
            <w:tcW w:w="1001" w:type="dxa"/>
            <w:vAlign w:val="center"/>
          </w:tcPr>
          <w:p w14:paraId="0A9C0FEF" w14:textId="77777777" w:rsidR="00DD0BDC" w:rsidRPr="009010DF" w:rsidRDefault="00DD0BDC" w:rsidP="0077273F">
            <w:pPr>
              <w:pStyle w:val="TableParagraph"/>
              <w:spacing w:line="360" w:lineRule="auto"/>
              <w:jc w:val="center"/>
              <w:rPr>
                <w:sz w:val="28"/>
                <w:szCs w:val="28"/>
              </w:rPr>
            </w:pPr>
            <w:r w:rsidRPr="009010DF">
              <w:rPr>
                <w:spacing w:val="-4"/>
                <w:w w:val="105"/>
                <w:sz w:val="28"/>
                <w:szCs w:val="28"/>
              </w:rPr>
              <w:t>5818</w:t>
            </w:r>
          </w:p>
        </w:tc>
        <w:tc>
          <w:tcPr>
            <w:tcW w:w="1549" w:type="dxa"/>
            <w:vAlign w:val="center"/>
          </w:tcPr>
          <w:p w14:paraId="201BE83E" w14:textId="77777777" w:rsidR="00DD0BDC" w:rsidRPr="009010DF" w:rsidRDefault="00DD0BDC" w:rsidP="0077273F">
            <w:pPr>
              <w:pStyle w:val="TableParagraph"/>
              <w:spacing w:line="360" w:lineRule="auto"/>
              <w:jc w:val="center"/>
              <w:rPr>
                <w:sz w:val="28"/>
                <w:szCs w:val="28"/>
              </w:rPr>
            </w:pPr>
            <w:r w:rsidRPr="009010DF">
              <w:rPr>
                <w:spacing w:val="-2"/>
                <w:w w:val="105"/>
                <w:sz w:val="28"/>
                <w:szCs w:val="28"/>
              </w:rPr>
              <w:t>20995</w:t>
            </w:r>
          </w:p>
        </w:tc>
      </w:tr>
      <w:tr w:rsidR="00DD0BDC" w:rsidRPr="00836EE2" w14:paraId="0E1741B8" w14:textId="77777777" w:rsidTr="00706876">
        <w:trPr>
          <w:trHeight w:val="188"/>
        </w:trPr>
        <w:tc>
          <w:tcPr>
            <w:tcW w:w="1700" w:type="dxa"/>
          </w:tcPr>
          <w:p w14:paraId="1F876D4F" w14:textId="77777777" w:rsidR="00DD0BDC" w:rsidRPr="00836EE2" w:rsidRDefault="00DD0BDC" w:rsidP="0077273F">
            <w:pPr>
              <w:pStyle w:val="TableParagraph"/>
              <w:spacing w:line="360" w:lineRule="auto"/>
              <w:jc w:val="both"/>
              <w:rPr>
                <w:sz w:val="28"/>
                <w:szCs w:val="28"/>
              </w:rPr>
            </w:pPr>
            <w:r w:rsidRPr="00836EE2">
              <w:rPr>
                <w:spacing w:val="-2"/>
                <w:w w:val="105"/>
                <w:sz w:val="28"/>
                <w:szCs w:val="28"/>
              </w:rPr>
              <w:t>Всього</w:t>
            </w:r>
          </w:p>
        </w:tc>
        <w:tc>
          <w:tcPr>
            <w:tcW w:w="994" w:type="dxa"/>
            <w:vAlign w:val="center"/>
          </w:tcPr>
          <w:p w14:paraId="29793F5A" w14:textId="77777777" w:rsidR="00DD0BDC" w:rsidRPr="009010DF" w:rsidRDefault="00DD0BDC" w:rsidP="0077273F">
            <w:pPr>
              <w:ind w:firstLine="0"/>
              <w:jc w:val="center"/>
              <w:rPr>
                <w:b w:val="0"/>
                <w:color w:val="000000"/>
              </w:rPr>
            </w:pPr>
            <w:r w:rsidRPr="009010DF">
              <w:rPr>
                <w:b w:val="0"/>
                <w:color w:val="000000"/>
              </w:rPr>
              <w:t>54 895</w:t>
            </w:r>
          </w:p>
        </w:tc>
        <w:tc>
          <w:tcPr>
            <w:tcW w:w="1556" w:type="dxa"/>
            <w:vAlign w:val="center"/>
          </w:tcPr>
          <w:p w14:paraId="2B801665" w14:textId="77777777" w:rsidR="00DD0BDC" w:rsidRPr="009010DF" w:rsidRDefault="00836EE2" w:rsidP="0077273F">
            <w:pPr>
              <w:ind w:firstLine="0"/>
              <w:jc w:val="center"/>
              <w:rPr>
                <w:b w:val="0"/>
                <w:color w:val="000000"/>
              </w:rPr>
            </w:pPr>
            <w:r w:rsidRPr="009010DF">
              <w:rPr>
                <w:b w:val="0"/>
                <w:color w:val="000000"/>
              </w:rPr>
              <w:t>116</w:t>
            </w:r>
            <w:r w:rsidR="00DD0BDC" w:rsidRPr="009010DF">
              <w:rPr>
                <w:b w:val="0"/>
                <w:color w:val="000000"/>
              </w:rPr>
              <w:t>927</w:t>
            </w:r>
          </w:p>
        </w:tc>
        <w:tc>
          <w:tcPr>
            <w:tcW w:w="1044" w:type="dxa"/>
            <w:vAlign w:val="center"/>
          </w:tcPr>
          <w:p w14:paraId="6BE7EB18" w14:textId="77777777" w:rsidR="00DD0BDC" w:rsidRPr="009010DF" w:rsidRDefault="00836EE2" w:rsidP="0077273F">
            <w:pPr>
              <w:ind w:firstLine="0"/>
              <w:jc w:val="center"/>
              <w:rPr>
                <w:b w:val="0"/>
                <w:color w:val="000000"/>
              </w:rPr>
            </w:pPr>
            <w:r w:rsidRPr="009010DF">
              <w:rPr>
                <w:b w:val="0"/>
                <w:color w:val="000000"/>
              </w:rPr>
              <w:t>70</w:t>
            </w:r>
            <w:r w:rsidR="00DD0BDC" w:rsidRPr="009010DF">
              <w:rPr>
                <w:b w:val="0"/>
                <w:color w:val="000000"/>
              </w:rPr>
              <w:t>458</w:t>
            </w:r>
          </w:p>
        </w:tc>
        <w:tc>
          <w:tcPr>
            <w:tcW w:w="1793" w:type="dxa"/>
            <w:vAlign w:val="center"/>
          </w:tcPr>
          <w:p w14:paraId="3B32DFB8" w14:textId="77777777" w:rsidR="00DD0BDC" w:rsidRPr="009010DF" w:rsidRDefault="00836EE2" w:rsidP="0077273F">
            <w:pPr>
              <w:jc w:val="center"/>
              <w:rPr>
                <w:b w:val="0"/>
                <w:color w:val="000000"/>
              </w:rPr>
            </w:pPr>
            <w:r w:rsidRPr="009010DF">
              <w:rPr>
                <w:b w:val="0"/>
                <w:color w:val="000000"/>
              </w:rPr>
              <w:t>192</w:t>
            </w:r>
            <w:r w:rsidR="00DD0BDC" w:rsidRPr="009010DF">
              <w:rPr>
                <w:b w:val="0"/>
                <w:color w:val="000000"/>
              </w:rPr>
              <w:t>041</w:t>
            </w:r>
          </w:p>
        </w:tc>
        <w:tc>
          <w:tcPr>
            <w:tcW w:w="1001" w:type="dxa"/>
            <w:vAlign w:val="center"/>
          </w:tcPr>
          <w:p w14:paraId="29BD742E" w14:textId="77777777" w:rsidR="00DD0BDC" w:rsidRPr="009010DF" w:rsidRDefault="00836EE2" w:rsidP="0077273F">
            <w:pPr>
              <w:ind w:firstLine="0"/>
              <w:jc w:val="center"/>
              <w:rPr>
                <w:b w:val="0"/>
                <w:color w:val="000000"/>
              </w:rPr>
            </w:pPr>
            <w:r w:rsidRPr="009010DF">
              <w:rPr>
                <w:b w:val="0"/>
                <w:color w:val="000000"/>
              </w:rPr>
              <w:t>61</w:t>
            </w:r>
            <w:r w:rsidR="00DD0BDC" w:rsidRPr="009010DF">
              <w:rPr>
                <w:b w:val="0"/>
                <w:color w:val="000000"/>
              </w:rPr>
              <w:t>695</w:t>
            </w:r>
          </w:p>
        </w:tc>
        <w:tc>
          <w:tcPr>
            <w:tcW w:w="1549" w:type="dxa"/>
            <w:vAlign w:val="center"/>
          </w:tcPr>
          <w:p w14:paraId="641ED67C" w14:textId="77777777" w:rsidR="00DD0BDC" w:rsidRPr="009010DF" w:rsidRDefault="00836EE2" w:rsidP="0077273F">
            <w:pPr>
              <w:ind w:firstLine="0"/>
              <w:jc w:val="center"/>
              <w:rPr>
                <w:b w:val="0"/>
                <w:color w:val="000000"/>
              </w:rPr>
            </w:pPr>
            <w:r w:rsidRPr="009010DF">
              <w:rPr>
                <w:b w:val="0"/>
                <w:color w:val="000000"/>
              </w:rPr>
              <w:t>158</w:t>
            </w:r>
            <w:r w:rsidR="00DD0BDC" w:rsidRPr="009010DF">
              <w:rPr>
                <w:b w:val="0"/>
                <w:color w:val="000000"/>
              </w:rPr>
              <w:t>659</w:t>
            </w:r>
          </w:p>
        </w:tc>
      </w:tr>
    </w:tbl>
    <w:p w14:paraId="2D40EE30" w14:textId="39848173" w:rsidR="005F4973" w:rsidRPr="00462616" w:rsidRDefault="005F4973" w:rsidP="005F4973">
      <w:pPr>
        <w:pStyle w:val="af2"/>
        <w:tabs>
          <w:tab w:val="left" w:pos="2513"/>
          <w:tab w:val="left" w:pos="3936"/>
          <w:tab w:val="left" w:pos="4490"/>
          <w:tab w:val="left" w:pos="6094"/>
          <w:tab w:val="left" w:pos="7172"/>
        </w:tabs>
        <w:spacing w:after="0" w:line="360" w:lineRule="auto"/>
        <w:ind w:firstLine="706"/>
        <w:jc w:val="both"/>
        <w:rPr>
          <w:rFonts w:ascii="Times New Roman" w:hAnsi="Times New Roman" w:cs="Times New Roman"/>
          <w:sz w:val="28"/>
          <w:szCs w:val="28"/>
        </w:rPr>
      </w:pPr>
      <w:r w:rsidRPr="00462616">
        <w:rPr>
          <w:rFonts w:ascii="Times New Roman" w:hAnsi="Times New Roman" w:cs="Times New Roman"/>
          <w:sz w:val="28"/>
          <w:szCs w:val="28"/>
        </w:rPr>
        <w:t>За</w:t>
      </w:r>
      <w:r w:rsidRPr="00462616">
        <w:rPr>
          <w:rFonts w:ascii="Times New Roman" w:hAnsi="Times New Roman" w:cs="Times New Roman"/>
          <w:spacing w:val="80"/>
          <w:sz w:val="28"/>
          <w:szCs w:val="28"/>
        </w:rPr>
        <w:t xml:space="preserve"> </w:t>
      </w:r>
      <w:r>
        <w:rPr>
          <w:rFonts w:ascii="Times New Roman" w:hAnsi="Times New Roman" w:cs="Times New Roman"/>
          <w:sz w:val="28"/>
          <w:szCs w:val="28"/>
        </w:rPr>
        <w:t xml:space="preserve">інформацією </w:t>
      </w:r>
      <w:r w:rsidRPr="00462616">
        <w:rPr>
          <w:rFonts w:ascii="Times New Roman" w:hAnsi="Times New Roman" w:cs="Times New Roman"/>
          <w:sz w:val="28"/>
          <w:szCs w:val="28"/>
        </w:rPr>
        <w:t>з</w:t>
      </w:r>
      <w:r w:rsidRPr="00462616">
        <w:rPr>
          <w:rFonts w:ascii="Times New Roman" w:hAnsi="Times New Roman" w:cs="Times New Roman"/>
          <w:spacing w:val="80"/>
          <w:sz w:val="28"/>
          <w:szCs w:val="28"/>
        </w:rPr>
        <w:t xml:space="preserve"> </w:t>
      </w:r>
      <w:r w:rsidRPr="00462616">
        <w:rPr>
          <w:rFonts w:ascii="Times New Roman" w:hAnsi="Times New Roman" w:cs="Times New Roman"/>
          <w:sz w:val="28"/>
          <w:szCs w:val="28"/>
        </w:rPr>
        <w:t>таблиці</w:t>
      </w:r>
      <w:r>
        <w:rPr>
          <w:rFonts w:ascii="Times New Roman" w:hAnsi="Times New Roman" w:cs="Times New Roman"/>
          <w:sz w:val="28"/>
          <w:szCs w:val="28"/>
        </w:rPr>
        <w:t xml:space="preserve"> </w:t>
      </w:r>
      <w:r w:rsidRPr="00462616">
        <w:rPr>
          <w:rFonts w:ascii="Times New Roman" w:hAnsi="Times New Roman" w:cs="Times New Roman"/>
          <w:spacing w:val="-4"/>
          <w:sz w:val="28"/>
          <w:szCs w:val="28"/>
        </w:rPr>
        <w:t>1.6</w:t>
      </w:r>
      <w:r>
        <w:rPr>
          <w:rFonts w:ascii="Times New Roman" w:hAnsi="Times New Roman" w:cs="Times New Roman"/>
          <w:spacing w:val="-4"/>
          <w:sz w:val="28"/>
          <w:szCs w:val="28"/>
        </w:rPr>
        <w:t xml:space="preserve"> </w:t>
      </w:r>
      <w:r w:rsidRPr="00462616">
        <w:rPr>
          <w:rFonts w:ascii="Times New Roman" w:hAnsi="Times New Roman" w:cs="Times New Roman"/>
          <w:spacing w:val="-2"/>
          <w:sz w:val="28"/>
          <w:szCs w:val="28"/>
        </w:rPr>
        <w:t>побудовано</w:t>
      </w:r>
      <w:r>
        <w:rPr>
          <w:rFonts w:ascii="Times New Roman" w:hAnsi="Times New Roman" w:cs="Times New Roman"/>
          <w:spacing w:val="-2"/>
          <w:sz w:val="28"/>
          <w:szCs w:val="28"/>
        </w:rPr>
        <w:t xml:space="preserve"> </w:t>
      </w:r>
      <w:r w:rsidRPr="00462616">
        <w:rPr>
          <w:rFonts w:ascii="Times New Roman" w:hAnsi="Times New Roman" w:cs="Times New Roman"/>
          <w:spacing w:val="-2"/>
          <w:sz w:val="28"/>
          <w:szCs w:val="28"/>
        </w:rPr>
        <w:t>місячні</w:t>
      </w:r>
      <w:r w:rsidR="007C5330">
        <w:rPr>
          <w:rFonts w:ascii="Times New Roman" w:hAnsi="Times New Roman" w:cs="Times New Roman"/>
          <w:spacing w:val="-2"/>
          <w:sz w:val="28"/>
          <w:szCs w:val="28"/>
        </w:rPr>
        <w:t xml:space="preserve"> </w:t>
      </w:r>
      <w:r w:rsidRPr="00462616">
        <w:rPr>
          <w:rFonts w:ascii="Times New Roman" w:hAnsi="Times New Roman" w:cs="Times New Roman"/>
          <w:sz w:val="28"/>
          <w:szCs w:val="28"/>
        </w:rPr>
        <w:t>графіки</w:t>
      </w:r>
      <w:r w:rsidRPr="00462616">
        <w:rPr>
          <w:rFonts w:ascii="Times New Roman" w:hAnsi="Times New Roman" w:cs="Times New Roman"/>
          <w:spacing w:val="80"/>
          <w:sz w:val="28"/>
          <w:szCs w:val="28"/>
        </w:rPr>
        <w:t xml:space="preserve"> </w:t>
      </w:r>
      <w:r w:rsidRPr="00462616">
        <w:rPr>
          <w:rFonts w:ascii="Times New Roman" w:hAnsi="Times New Roman" w:cs="Times New Roman"/>
          <w:sz w:val="28"/>
          <w:szCs w:val="28"/>
        </w:rPr>
        <w:t>споживання активної електр</w:t>
      </w:r>
      <w:r>
        <w:rPr>
          <w:rFonts w:ascii="Times New Roman" w:hAnsi="Times New Roman" w:cs="Times New Roman"/>
          <w:sz w:val="28"/>
          <w:szCs w:val="28"/>
        </w:rPr>
        <w:t xml:space="preserve">ичної </w:t>
      </w:r>
      <w:r w:rsidRPr="00462616">
        <w:rPr>
          <w:rFonts w:ascii="Times New Roman" w:hAnsi="Times New Roman" w:cs="Times New Roman"/>
          <w:sz w:val="28"/>
          <w:szCs w:val="28"/>
        </w:rPr>
        <w:t>енергії.</w:t>
      </w:r>
    </w:p>
    <w:p w14:paraId="2EFE5FB6" w14:textId="5F8DAF94" w:rsidR="00462616" w:rsidRDefault="00462616" w:rsidP="0077273F">
      <w:pPr>
        <w:pStyle w:val="af2"/>
        <w:spacing w:after="0" w:line="360" w:lineRule="auto"/>
        <w:ind w:firstLine="709"/>
        <w:jc w:val="both"/>
        <w:rPr>
          <w:rFonts w:ascii="Times New Roman" w:hAnsi="Times New Roman" w:cs="Times New Roman"/>
          <w:spacing w:val="-4"/>
          <w:sz w:val="28"/>
          <w:szCs w:val="28"/>
        </w:rPr>
      </w:pPr>
      <w:r w:rsidRPr="00462616">
        <w:rPr>
          <w:rFonts w:ascii="Times New Roman" w:hAnsi="Times New Roman" w:cs="Times New Roman"/>
          <w:sz w:val="28"/>
          <w:szCs w:val="28"/>
        </w:rPr>
        <w:t>Графіки</w:t>
      </w:r>
      <w:r w:rsidRPr="00462616">
        <w:rPr>
          <w:rFonts w:ascii="Times New Roman" w:hAnsi="Times New Roman" w:cs="Times New Roman"/>
          <w:spacing w:val="-5"/>
          <w:sz w:val="28"/>
          <w:szCs w:val="28"/>
        </w:rPr>
        <w:t xml:space="preserve"> </w:t>
      </w:r>
      <w:r w:rsidRPr="00462616">
        <w:rPr>
          <w:rFonts w:ascii="Times New Roman" w:hAnsi="Times New Roman" w:cs="Times New Roman"/>
          <w:sz w:val="28"/>
          <w:szCs w:val="28"/>
        </w:rPr>
        <w:t>споживання</w:t>
      </w:r>
      <w:r w:rsidRPr="00462616">
        <w:rPr>
          <w:rFonts w:ascii="Times New Roman" w:hAnsi="Times New Roman" w:cs="Times New Roman"/>
          <w:spacing w:val="-5"/>
          <w:sz w:val="28"/>
          <w:szCs w:val="28"/>
        </w:rPr>
        <w:t xml:space="preserve"> </w:t>
      </w:r>
      <w:r w:rsidRPr="00462616">
        <w:rPr>
          <w:rFonts w:ascii="Times New Roman" w:hAnsi="Times New Roman" w:cs="Times New Roman"/>
          <w:sz w:val="28"/>
          <w:szCs w:val="28"/>
        </w:rPr>
        <w:t>електроенергії</w:t>
      </w:r>
      <w:r w:rsidRPr="00462616">
        <w:rPr>
          <w:rFonts w:ascii="Times New Roman" w:hAnsi="Times New Roman" w:cs="Times New Roman"/>
          <w:spacing w:val="-11"/>
          <w:sz w:val="28"/>
          <w:szCs w:val="28"/>
        </w:rPr>
        <w:t xml:space="preserve"> </w:t>
      </w:r>
      <w:r w:rsidRPr="00462616">
        <w:rPr>
          <w:rFonts w:ascii="Times New Roman" w:hAnsi="Times New Roman" w:cs="Times New Roman"/>
          <w:sz w:val="28"/>
          <w:szCs w:val="28"/>
        </w:rPr>
        <w:t>на</w:t>
      </w:r>
      <w:r w:rsidRPr="00462616">
        <w:rPr>
          <w:rFonts w:ascii="Times New Roman" w:hAnsi="Times New Roman" w:cs="Times New Roman"/>
          <w:spacing w:val="-14"/>
          <w:sz w:val="28"/>
          <w:szCs w:val="28"/>
        </w:rPr>
        <w:t xml:space="preserve"> </w:t>
      </w:r>
      <w:r w:rsidRPr="00462616">
        <w:rPr>
          <w:rFonts w:ascii="Times New Roman" w:hAnsi="Times New Roman" w:cs="Times New Roman"/>
          <w:sz w:val="28"/>
          <w:szCs w:val="28"/>
        </w:rPr>
        <w:t>рисунку</w:t>
      </w:r>
      <w:r w:rsidRPr="00462616">
        <w:rPr>
          <w:rFonts w:ascii="Times New Roman" w:hAnsi="Times New Roman" w:cs="Times New Roman"/>
          <w:spacing w:val="3"/>
          <w:sz w:val="28"/>
          <w:szCs w:val="28"/>
        </w:rPr>
        <w:t xml:space="preserve"> </w:t>
      </w:r>
      <w:r>
        <w:rPr>
          <w:rFonts w:ascii="Times New Roman" w:hAnsi="Times New Roman" w:cs="Times New Roman"/>
          <w:spacing w:val="-4"/>
          <w:sz w:val="28"/>
          <w:szCs w:val="28"/>
        </w:rPr>
        <w:t>1.5.</w:t>
      </w:r>
    </w:p>
    <w:p w14:paraId="68458453" w14:textId="2406DCCC" w:rsidR="009B1F16" w:rsidRDefault="009B1F16" w:rsidP="0077273F">
      <w:pPr>
        <w:pStyle w:val="af2"/>
        <w:spacing w:after="0" w:line="360" w:lineRule="auto"/>
        <w:ind w:firstLine="709"/>
        <w:jc w:val="both"/>
        <w:rPr>
          <w:rFonts w:ascii="Times New Roman" w:hAnsi="Times New Roman" w:cs="Times New Roman"/>
          <w:spacing w:val="-4"/>
          <w:sz w:val="28"/>
          <w:szCs w:val="28"/>
        </w:rPr>
      </w:pPr>
    </w:p>
    <w:p w14:paraId="36514092" w14:textId="77777777" w:rsidR="009B1F16" w:rsidRPr="00462616" w:rsidRDefault="009B1F16" w:rsidP="0077273F">
      <w:pPr>
        <w:pStyle w:val="af2"/>
        <w:spacing w:after="0" w:line="360" w:lineRule="auto"/>
        <w:ind w:firstLine="709"/>
        <w:jc w:val="both"/>
        <w:rPr>
          <w:rFonts w:ascii="Times New Roman" w:hAnsi="Times New Roman" w:cs="Times New Roman"/>
          <w:sz w:val="28"/>
          <w:szCs w:val="28"/>
        </w:rPr>
      </w:pPr>
    </w:p>
    <w:p w14:paraId="6FAA8C66" w14:textId="77777777" w:rsidR="00462616" w:rsidRPr="00462616" w:rsidRDefault="00706876" w:rsidP="0077273F">
      <w:pPr>
        <w:pStyle w:val="af2"/>
        <w:spacing w:after="0" w:line="360" w:lineRule="auto"/>
        <w:jc w:val="both"/>
        <w:rPr>
          <w:rFonts w:ascii="Times New Roman" w:hAnsi="Times New Roman" w:cs="Times New Roman"/>
          <w:sz w:val="28"/>
          <w:szCs w:val="28"/>
        </w:rPr>
      </w:pPr>
      <w:r w:rsidRPr="00462616">
        <w:rPr>
          <w:rFonts w:ascii="Times New Roman" w:hAnsi="Times New Roman" w:cs="Times New Roman"/>
          <w:noProof/>
          <w:sz w:val="28"/>
          <w:szCs w:val="28"/>
          <w:lang w:val="ru-RU" w:eastAsia="ru-RU"/>
        </w:rPr>
        <mc:AlternateContent>
          <mc:Choice Requires="wpg">
            <w:drawing>
              <wp:anchor distT="0" distB="0" distL="0" distR="0" simplePos="0" relativeHeight="251689984" behindDoc="1" locked="0" layoutInCell="1" allowOverlap="1" wp14:anchorId="7D1E20BB" wp14:editId="07DAAEE8">
                <wp:simplePos x="0" y="0"/>
                <wp:positionH relativeFrom="page">
                  <wp:posOffset>1362075</wp:posOffset>
                </wp:positionH>
                <wp:positionV relativeFrom="paragraph">
                  <wp:posOffset>169546</wp:posOffset>
                </wp:positionV>
                <wp:extent cx="5381625" cy="2571750"/>
                <wp:effectExtent l="0" t="0" r="28575" b="19050"/>
                <wp:wrapNone/>
                <wp:docPr id="266"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81625" cy="2571750"/>
                          <a:chOff x="-42779" y="45213"/>
                          <a:chExt cx="5372100" cy="2730394"/>
                        </a:xfrm>
                      </wpg:grpSpPr>
                      <wps:wsp>
                        <wps:cNvPr id="267" name="Graphic 31"/>
                        <wps:cNvSpPr/>
                        <wps:spPr>
                          <a:xfrm>
                            <a:off x="2142299" y="259031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4F81BC"/>
                          </a:solidFill>
                        </wps:spPr>
                        <wps:bodyPr wrap="square" lIns="0" tIns="0" rIns="0" bIns="0" rtlCol="0">
                          <a:prstTxWarp prst="textNoShape">
                            <a:avLst/>
                          </a:prstTxWarp>
                          <a:noAutofit/>
                        </wps:bodyPr>
                      </wps:wsp>
                      <wps:wsp>
                        <wps:cNvPr id="268" name="Graphic 32"/>
                        <wps:cNvSpPr/>
                        <wps:spPr>
                          <a:xfrm>
                            <a:off x="2553144" y="259031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C0504D"/>
                          </a:solidFill>
                        </wps:spPr>
                        <wps:bodyPr wrap="square" lIns="0" tIns="0" rIns="0" bIns="0" rtlCol="0">
                          <a:prstTxWarp prst="textNoShape">
                            <a:avLst/>
                          </a:prstTxWarp>
                          <a:noAutofit/>
                        </wps:bodyPr>
                      </wps:wsp>
                      <wps:wsp>
                        <wps:cNvPr id="269" name="Graphic 33"/>
                        <wps:cNvSpPr/>
                        <wps:spPr>
                          <a:xfrm>
                            <a:off x="2963862" y="259031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9BBA58"/>
                          </a:solidFill>
                        </wps:spPr>
                        <wps:bodyPr wrap="square" lIns="0" tIns="0" rIns="0" bIns="0" rtlCol="0">
                          <a:prstTxWarp prst="textNoShape">
                            <a:avLst/>
                          </a:prstTxWarp>
                          <a:noAutofit/>
                        </wps:bodyPr>
                      </wps:wsp>
                      <wps:wsp>
                        <wps:cNvPr id="270" name="Textbox 34"/>
                        <wps:cNvSpPr txBox="1"/>
                        <wps:spPr>
                          <a:xfrm>
                            <a:off x="-42779" y="45213"/>
                            <a:ext cx="5372100" cy="2730394"/>
                          </a:xfrm>
                          <a:prstGeom prst="rect">
                            <a:avLst/>
                          </a:prstGeom>
                          <a:ln w="9525">
                            <a:solidFill>
                              <a:srgbClr val="D9D9D9"/>
                            </a:solidFill>
                            <a:prstDash val="solid"/>
                          </a:ln>
                        </wps:spPr>
                        <wps:txbx>
                          <w:txbxContent>
                            <w:p w14:paraId="2FB6584B" w14:textId="77777777" w:rsidR="002C5AB1" w:rsidRDefault="002C5AB1" w:rsidP="002860AD">
                              <w:pPr>
                                <w:spacing w:before="95" w:line="276" w:lineRule="auto"/>
                                <w:ind w:right="7487" w:firstLine="0"/>
                                <w:jc w:val="right"/>
                                <w:rPr>
                                  <w:rFonts w:ascii="Calibri"/>
                                  <w:sz w:val="18"/>
                                </w:rPr>
                              </w:pPr>
                              <w:r>
                                <w:rPr>
                                  <w:rFonts w:ascii="Calibri"/>
                                  <w:color w:val="585858"/>
                                  <w:sz w:val="18"/>
                                </w:rPr>
                                <w:t>9</w:t>
                              </w:r>
                              <w:r>
                                <w:rPr>
                                  <w:rFonts w:ascii="Calibri"/>
                                  <w:color w:val="585858"/>
                                  <w:spacing w:val="-5"/>
                                  <w:sz w:val="18"/>
                                </w:rPr>
                                <w:t>000</w:t>
                              </w:r>
                            </w:p>
                            <w:p w14:paraId="01660845" w14:textId="77777777" w:rsidR="002C5AB1" w:rsidRDefault="002C5AB1" w:rsidP="002860AD">
                              <w:pPr>
                                <w:spacing w:before="46" w:line="276" w:lineRule="auto"/>
                                <w:ind w:right="7487" w:firstLine="0"/>
                                <w:jc w:val="right"/>
                                <w:rPr>
                                  <w:rFonts w:ascii="Calibri"/>
                                  <w:sz w:val="18"/>
                                </w:rPr>
                              </w:pPr>
                              <w:r>
                                <w:rPr>
                                  <w:rFonts w:ascii="Calibri"/>
                                  <w:color w:val="585858"/>
                                  <w:sz w:val="18"/>
                                </w:rPr>
                                <w:t>8</w:t>
                              </w:r>
                              <w:r>
                                <w:rPr>
                                  <w:rFonts w:ascii="Calibri"/>
                                  <w:color w:val="585858"/>
                                  <w:spacing w:val="-5"/>
                                  <w:sz w:val="18"/>
                                </w:rPr>
                                <w:t>000</w:t>
                              </w:r>
                            </w:p>
                            <w:p w14:paraId="4257FC6F" w14:textId="77777777" w:rsidR="002C5AB1" w:rsidRDefault="002C5AB1" w:rsidP="002860AD">
                              <w:pPr>
                                <w:spacing w:before="46" w:line="276" w:lineRule="auto"/>
                                <w:ind w:right="7487" w:firstLine="0"/>
                                <w:jc w:val="right"/>
                                <w:rPr>
                                  <w:rFonts w:ascii="Calibri"/>
                                  <w:sz w:val="18"/>
                                </w:rPr>
                              </w:pPr>
                              <w:r>
                                <w:rPr>
                                  <w:rFonts w:ascii="Calibri"/>
                                  <w:color w:val="585858"/>
                                  <w:sz w:val="18"/>
                                </w:rPr>
                                <w:t>7</w:t>
                              </w:r>
                              <w:r>
                                <w:rPr>
                                  <w:rFonts w:ascii="Calibri"/>
                                  <w:color w:val="585858"/>
                                  <w:spacing w:val="-5"/>
                                  <w:sz w:val="18"/>
                                </w:rPr>
                                <w:t>000</w:t>
                              </w:r>
                            </w:p>
                            <w:p w14:paraId="447BFF19" w14:textId="77777777" w:rsidR="002C5AB1" w:rsidRDefault="002C5AB1" w:rsidP="002860AD">
                              <w:pPr>
                                <w:spacing w:before="47" w:line="276" w:lineRule="auto"/>
                                <w:ind w:right="7487" w:firstLine="0"/>
                                <w:jc w:val="right"/>
                                <w:rPr>
                                  <w:rFonts w:ascii="Calibri"/>
                                  <w:sz w:val="18"/>
                                </w:rPr>
                              </w:pPr>
                              <w:r>
                                <w:rPr>
                                  <w:rFonts w:ascii="Calibri"/>
                                  <w:color w:val="585858"/>
                                  <w:sz w:val="18"/>
                                </w:rPr>
                                <w:t>6</w:t>
                              </w:r>
                              <w:r>
                                <w:rPr>
                                  <w:rFonts w:ascii="Calibri"/>
                                  <w:color w:val="585858"/>
                                  <w:spacing w:val="-5"/>
                                  <w:sz w:val="18"/>
                                </w:rPr>
                                <w:t>000</w:t>
                              </w:r>
                            </w:p>
                            <w:p w14:paraId="63F6400A" w14:textId="77777777" w:rsidR="002C5AB1" w:rsidRDefault="002C5AB1" w:rsidP="002860AD">
                              <w:pPr>
                                <w:spacing w:before="46" w:line="276" w:lineRule="auto"/>
                                <w:ind w:right="7487" w:firstLine="0"/>
                                <w:jc w:val="right"/>
                                <w:rPr>
                                  <w:rFonts w:ascii="Calibri"/>
                                  <w:sz w:val="18"/>
                                </w:rPr>
                              </w:pPr>
                              <w:r>
                                <w:rPr>
                                  <w:rFonts w:ascii="Calibri"/>
                                  <w:color w:val="585858"/>
                                  <w:sz w:val="18"/>
                                </w:rPr>
                                <w:t>5</w:t>
                              </w:r>
                              <w:r>
                                <w:rPr>
                                  <w:rFonts w:ascii="Calibri"/>
                                  <w:color w:val="585858"/>
                                  <w:spacing w:val="-5"/>
                                  <w:sz w:val="18"/>
                                </w:rPr>
                                <w:t>000</w:t>
                              </w:r>
                            </w:p>
                            <w:p w14:paraId="7903B74A" w14:textId="77777777" w:rsidR="002C5AB1" w:rsidRDefault="002C5AB1" w:rsidP="002860AD">
                              <w:pPr>
                                <w:spacing w:before="46" w:line="276" w:lineRule="auto"/>
                                <w:ind w:right="7487" w:firstLine="0"/>
                                <w:jc w:val="right"/>
                                <w:rPr>
                                  <w:rFonts w:ascii="Calibri"/>
                                  <w:sz w:val="18"/>
                                </w:rPr>
                              </w:pPr>
                              <w:r>
                                <w:rPr>
                                  <w:rFonts w:ascii="Calibri"/>
                                  <w:color w:val="585858"/>
                                  <w:sz w:val="18"/>
                                </w:rPr>
                                <w:t>4</w:t>
                              </w:r>
                              <w:r>
                                <w:rPr>
                                  <w:rFonts w:ascii="Calibri"/>
                                  <w:color w:val="585858"/>
                                  <w:spacing w:val="-5"/>
                                  <w:sz w:val="18"/>
                                </w:rPr>
                                <w:t>000</w:t>
                              </w:r>
                            </w:p>
                            <w:p w14:paraId="1E9B9529" w14:textId="77777777" w:rsidR="002C5AB1" w:rsidRDefault="002C5AB1" w:rsidP="002860AD">
                              <w:pPr>
                                <w:spacing w:before="47" w:line="276" w:lineRule="auto"/>
                                <w:ind w:right="7487" w:firstLine="0"/>
                                <w:jc w:val="right"/>
                                <w:rPr>
                                  <w:rFonts w:ascii="Calibri"/>
                                  <w:sz w:val="18"/>
                                </w:rPr>
                              </w:pPr>
                              <w:r>
                                <w:rPr>
                                  <w:rFonts w:ascii="Calibri"/>
                                  <w:color w:val="585858"/>
                                  <w:sz w:val="18"/>
                                </w:rPr>
                                <w:t>3</w:t>
                              </w:r>
                              <w:r>
                                <w:rPr>
                                  <w:rFonts w:ascii="Calibri"/>
                                  <w:color w:val="585858"/>
                                  <w:spacing w:val="-5"/>
                                  <w:sz w:val="18"/>
                                </w:rPr>
                                <w:t>000</w:t>
                              </w:r>
                            </w:p>
                            <w:p w14:paraId="51B6025C" w14:textId="77777777" w:rsidR="002C5AB1" w:rsidRDefault="002C5AB1" w:rsidP="002860AD">
                              <w:pPr>
                                <w:spacing w:before="46" w:line="276" w:lineRule="auto"/>
                                <w:ind w:right="7487" w:firstLine="0"/>
                                <w:jc w:val="right"/>
                                <w:rPr>
                                  <w:rFonts w:ascii="Calibri"/>
                                  <w:sz w:val="18"/>
                                </w:rPr>
                              </w:pPr>
                              <w:r>
                                <w:rPr>
                                  <w:rFonts w:ascii="Calibri"/>
                                  <w:color w:val="585858"/>
                                  <w:sz w:val="18"/>
                                </w:rPr>
                                <w:t>2</w:t>
                              </w:r>
                              <w:r>
                                <w:rPr>
                                  <w:rFonts w:ascii="Calibri"/>
                                  <w:color w:val="585858"/>
                                  <w:spacing w:val="-5"/>
                                  <w:sz w:val="18"/>
                                </w:rPr>
                                <w:t>000</w:t>
                              </w:r>
                            </w:p>
                            <w:p w14:paraId="4E8573AA" w14:textId="77777777" w:rsidR="002C5AB1" w:rsidRDefault="002C5AB1" w:rsidP="002860AD">
                              <w:pPr>
                                <w:spacing w:before="46" w:line="276" w:lineRule="auto"/>
                                <w:ind w:right="7487" w:firstLine="0"/>
                                <w:jc w:val="right"/>
                                <w:rPr>
                                  <w:rFonts w:ascii="Calibri"/>
                                  <w:sz w:val="18"/>
                                </w:rPr>
                              </w:pPr>
                              <w:r>
                                <w:rPr>
                                  <w:rFonts w:ascii="Calibri"/>
                                  <w:color w:val="585858"/>
                                  <w:sz w:val="18"/>
                                </w:rPr>
                                <w:t>1</w:t>
                              </w:r>
                              <w:r>
                                <w:rPr>
                                  <w:rFonts w:ascii="Calibri"/>
                                  <w:color w:val="585858"/>
                                  <w:spacing w:val="-5"/>
                                  <w:sz w:val="18"/>
                                </w:rPr>
                                <w:t>000</w:t>
                              </w:r>
                            </w:p>
                            <w:p w14:paraId="70B31E57" w14:textId="77777777" w:rsidR="002C5AB1" w:rsidRDefault="002C5AB1" w:rsidP="002860AD">
                              <w:pPr>
                                <w:spacing w:before="47" w:line="276" w:lineRule="auto"/>
                                <w:ind w:right="7489" w:firstLine="0"/>
                                <w:jc w:val="right"/>
                                <w:rPr>
                                  <w:rFonts w:ascii="Calibri"/>
                                  <w:sz w:val="18"/>
                                </w:rPr>
                              </w:pPr>
                              <w:r>
                                <w:rPr>
                                  <w:rFonts w:ascii="Calibri"/>
                                  <w:color w:val="585858"/>
                                  <w:spacing w:val="-10"/>
                                  <w:sz w:val="18"/>
                                </w:rPr>
                                <w:t>0</w:t>
                              </w:r>
                            </w:p>
                            <w:p w14:paraId="229FEACA" w14:textId="77777777" w:rsidR="002C5AB1" w:rsidRDefault="002C5AB1" w:rsidP="002860AD">
                              <w:pPr>
                                <w:spacing w:line="276" w:lineRule="auto"/>
                                <w:rPr>
                                  <w:rFonts w:ascii="Calibri"/>
                                  <w:sz w:val="18"/>
                                </w:rPr>
                              </w:pPr>
                            </w:p>
                            <w:p w14:paraId="6BFF1289" w14:textId="77777777" w:rsidR="002C5AB1" w:rsidRDefault="002C5AB1" w:rsidP="00462616">
                              <w:pPr>
                                <w:rPr>
                                  <w:rFonts w:ascii="Calibri"/>
                                  <w:sz w:val="18"/>
                                </w:rPr>
                              </w:pPr>
                            </w:p>
                            <w:p w14:paraId="3376F2BA" w14:textId="77777777" w:rsidR="002C5AB1" w:rsidRPr="00A134A6" w:rsidRDefault="002C5AB1" w:rsidP="00462616">
                              <w:pPr>
                                <w:spacing w:before="81"/>
                                <w:rPr>
                                  <w:rFonts w:ascii="Calibri"/>
                                  <w:b w:val="0"/>
                                  <w:sz w:val="18"/>
                                </w:rPr>
                              </w:pPr>
                              <w:r w:rsidRPr="00A134A6">
                                <w:rPr>
                                  <w:rFonts w:ascii="Calibri"/>
                                  <w:b w:val="0"/>
                                  <w:sz w:val="18"/>
                                </w:rPr>
                                <w:t xml:space="preserve">                                                                      2020        2021       2022</w:t>
                              </w:r>
                            </w:p>
                            <w:p w14:paraId="754AA50E" w14:textId="77777777" w:rsidR="002C5AB1" w:rsidRDefault="002C5AB1" w:rsidP="002860AD">
                              <w:pPr>
                                <w:rPr>
                                  <w:rFonts w:ascii="Calibri" w:hAnsi="Calibri"/>
                                  <w:sz w:val="20"/>
                                </w:rPr>
                              </w:pPr>
                            </w:p>
                            <w:p w14:paraId="4BAB01F9" w14:textId="77777777" w:rsidR="002C5AB1" w:rsidRDefault="002C5AB1" w:rsidP="00462616">
                              <w:pPr>
                                <w:spacing w:before="60"/>
                                <w:rPr>
                                  <w:rFonts w:ascii="Calibri"/>
                                  <w:sz w:val="20"/>
                                </w:rPr>
                              </w:pPr>
                            </w:p>
                            <w:p w14:paraId="7A7778E8" w14:textId="77777777" w:rsidR="002C5AB1" w:rsidRDefault="002C5AB1" w:rsidP="00462616">
                              <w:pPr>
                                <w:tabs>
                                  <w:tab w:val="left" w:pos="867"/>
                                  <w:tab w:val="left" w:pos="1514"/>
                                </w:tabs>
                                <w:ind w:left="220"/>
                                <w:jc w:val="center"/>
                                <w:rPr>
                                  <w:rFonts w:ascii="Calibri"/>
                                  <w:sz w:val="18"/>
                                </w:rPr>
                              </w:pPr>
                              <w:r>
                                <w:rPr>
                                  <w:rFonts w:ascii="Calibri"/>
                                  <w:color w:val="585858"/>
                                  <w:spacing w:val="-4"/>
                                  <w:sz w:val="18"/>
                                </w:rPr>
                                <w:t>2017</w:t>
                              </w:r>
                              <w:r>
                                <w:rPr>
                                  <w:rFonts w:ascii="Calibri"/>
                                  <w:color w:val="585858"/>
                                  <w:sz w:val="18"/>
                                </w:rPr>
                                <w:tab/>
                              </w:r>
                              <w:r>
                                <w:rPr>
                                  <w:rFonts w:ascii="Calibri"/>
                                  <w:color w:val="585858"/>
                                  <w:spacing w:val="-4"/>
                                  <w:sz w:val="18"/>
                                </w:rPr>
                                <w:t>2018</w:t>
                              </w:r>
                              <w:r>
                                <w:rPr>
                                  <w:rFonts w:ascii="Calibri"/>
                                  <w:color w:val="585858"/>
                                  <w:sz w:val="18"/>
                                </w:rPr>
                                <w:tab/>
                              </w:r>
                              <w:r>
                                <w:rPr>
                                  <w:rFonts w:ascii="Calibri"/>
                                  <w:color w:val="585858"/>
                                  <w:spacing w:val="-4"/>
                                  <w:sz w:val="18"/>
                                </w:rPr>
                                <w:t xml:space="preserve">2019  </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7D1E20BB" id="Group 30" o:spid="_x0000_s1026" style="position:absolute;left:0;text-align:left;margin-left:107.25pt;margin-top:13.35pt;width:423.75pt;height:202.5pt;z-index:-251626496;mso-wrap-distance-left:0;mso-wrap-distance-right:0;mso-position-horizontal-relative:page;mso-width-relative:margin;mso-height-relative:margin" coordorigin="-427,452" coordsize="53721,273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">
                <v:shape id="Graphic 31" o:spid="_x0000_s1027" style="position:absolute;left:21422;top:25903;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" path="m62779,l,,,62779r62779,l62779,xe" fillcolor="#4f81bc" stroked="f">
                  <v:path arrowok="t"/>
                </v:shape>
                <v:shape id="Graphic 32" o:spid="_x0000_s1028" style="position:absolute;left:25531;top:25903;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" path="m62779,l,,,62779r62779,l62779,xe" fillcolor="#c0504d" stroked="f">
                  <v:path arrowok="t"/>
                </v:shape>
                <v:shape id="Graphic 33" o:spid="_x0000_s1029" style="position:absolute;left:29638;top:25903;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" path="m62779,l,,,62779r62779,l62779,xe" fillcolor="#9bba58" stroked="f">
                  <v:path arrowok="t"/>
                </v:shape>
                <v:shapetype id="_x0000_t202" coordsize="21600,21600" o:spt="202" path="m,l,21600r21600,l21600,xe">
                  <v:stroke joinstyle="miter"/>
                  <v:path gradientshapeok="t" o:connecttype="rect"/>
                </v:shapetype>
                <v:shape id="Textbox 34" o:spid="_x0000_s1030" type="#_x0000_t202" style="position:absolute;left:-427;top:452;width:53720;height:273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" filled="f" strokecolor="#d9d9d9">
                  <v:textbox inset="0,0,0,0">
                    <w:txbxContent>
                      <w:p w14:paraId="2FB6584B" w14:textId="77777777" w:rsidR="002C5AB1" w:rsidRDefault="002C5AB1" w:rsidP="002860AD">
                        <w:pPr>
                          <w:spacing w:before="95" w:line="276" w:lineRule="auto"/>
                          <w:ind w:right="7487" w:firstLine="0"/>
                          <w:jc w:val="right"/>
                          <w:rPr>
                            <w:rFonts w:ascii="Calibri"/>
                            <w:sz w:val="18"/>
                          </w:rPr>
                        </w:pPr>
                        <w:r>
                          <w:rPr>
                            <w:rFonts w:ascii="Calibri"/>
                            <w:color w:val="585858"/>
                            <w:sz w:val="18"/>
                          </w:rPr>
                          <w:t>9</w:t>
                        </w:r>
                        <w:r>
                          <w:rPr>
                            <w:rFonts w:ascii="Calibri"/>
                            <w:color w:val="585858"/>
                            <w:spacing w:val="-5"/>
                            <w:sz w:val="18"/>
                          </w:rPr>
                          <w:t>000</w:t>
                        </w:r>
                      </w:p>
                      <w:p w14:paraId="01660845" w14:textId="77777777" w:rsidR="002C5AB1" w:rsidRDefault="002C5AB1" w:rsidP="002860AD">
                        <w:pPr>
                          <w:spacing w:before="46" w:line="276" w:lineRule="auto"/>
                          <w:ind w:right="7487" w:firstLine="0"/>
                          <w:jc w:val="right"/>
                          <w:rPr>
                            <w:rFonts w:ascii="Calibri"/>
                            <w:sz w:val="18"/>
                          </w:rPr>
                        </w:pPr>
                        <w:r>
                          <w:rPr>
                            <w:rFonts w:ascii="Calibri"/>
                            <w:color w:val="585858"/>
                            <w:sz w:val="18"/>
                          </w:rPr>
                          <w:t>8</w:t>
                        </w:r>
                        <w:r>
                          <w:rPr>
                            <w:rFonts w:ascii="Calibri"/>
                            <w:color w:val="585858"/>
                            <w:spacing w:val="-5"/>
                            <w:sz w:val="18"/>
                          </w:rPr>
                          <w:t>000</w:t>
                        </w:r>
                      </w:p>
                      <w:p w14:paraId="4257FC6F" w14:textId="77777777" w:rsidR="002C5AB1" w:rsidRDefault="002C5AB1" w:rsidP="002860AD">
                        <w:pPr>
                          <w:spacing w:before="46" w:line="276" w:lineRule="auto"/>
                          <w:ind w:right="7487" w:firstLine="0"/>
                          <w:jc w:val="right"/>
                          <w:rPr>
                            <w:rFonts w:ascii="Calibri"/>
                            <w:sz w:val="18"/>
                          </w:rPr>
                        </w:pPr>
                        <w:r>
                          <w:rPr>
                            <w:rFonts w:ascii="Calibri"/>
                            <w:color w:val="585858"/>
                            <w:sz w:val="18"/>
                          </w:rPr>
                          <w:t>7</w:t>
                        </w:r>
                        <w:r>
                          <w:rPr>
                            <w:rFonts w:ascii="Calibri"/>
                            <w:color w:val="585858"/>
                            <w:spacing w:val="-5"/>
                            <w:sz w:val="18"/>
                          </w:rPr>
                          <w:t>000</w:t>
                        </w:r>
                      </w:p>
                      <w:p w14:paraId="447BFF19" w14:textId="77777777" w:rsidR="002C5AB1" w:rsidRDefault="002C5AB1" w:rsidP="002860AD">
                        <w:pPr>
                          <w:spacing w:before="47" w:line="276" w:lineRule="auto"/>
                          <w:ind w:right="7487" w:firstLine="0"/>
                          <w:jc w:val="right"/>
                          <w:rPr>
                            <w:rFonts w:ascii="Calibri"/>
                            <w:sz w:val="18"/>
                          </w:rPr>
                        </w:pPr>
                        <w:r>
                          <w:rPr>
                            <w:rFonts w:ascii="Calibri"/>
                            <w:color w:val="585858"/>
                            <w:sz w:val="18"/>
                          </w:rPr>
                          <w:t>6</w:t>
                        </w:r>
                        <w:r>
                          <w:rPr>
                            <w:rFonts w:ascii="Calibri"/>
                            <w:color w:val="585858"/>
                            <w:spacing w:val="-5"/>
                            <w:sz w:val="18"/>
                          </w:rPr>
                          <w:t>000</w:t>
                        </w:r>
                      </w:p>
                      <w:p w14:paraId="63F6400A" w14:textId="77777777" w:rsidR="002C5AB1" w:rsidRDefault="002C5AB1" w:rsidP="002860AD">
                        <w:pPr>
                          <w:spacing w:before="46" w:line="276" w:lineRule="auto"/>
                          <w:ind w:right="7487" w:firstLine="0"/>
                          <w:jc w:val="right"/>
                          <w:rPr>
                            <w:rFonts w:ascii="Calibri"/>
                            <w:sz w:val="18"/>
                          </w:rPr>
                        </w:pPr>
                        <w:r>
                          <w:rPr>
                            <w:rFonts w:ascii="Calibri"/>
                            <w:color w:val="585858"/>
                            <w:sz w:val="18"/>
                          </w:rPr>
                          <w:t>5</w:t>
                        </w:r>
                        <w:r>
                          <w:rPr>
                            <w:rFonts w:ascii="Calibri"/>
                            <w:color w:val="585858"/>
                            <w:spacing w:val="-5"/>
                            <w:sz w:val="18"/>
                          </w:rPr>
                          <w:t>000</w:t>
                        </w:r>
                      </w:p>
                      <w:p w14:paraId="7903B74A" w14:textId="77777777" w:rsidR="002C5AB1" w:rsidRDefault="002C5AB1" w:rsidP="002860AD">
                        <w:pPr>
                          <w:spacing w:before="46" w:line="276" w:lineRule="auto"/>
                          <w:ind w:right="7487" w:firstLine="0"/>
                          <w:jc w:val="right"/>
                          <w:rPr>
                            <w:rFonts w:ascii="Calibri"/>
                            <w:sz w:val="18"/>
                          </w:rPr>
                        </w:pPr>
                        <w:r>
                          <w:rPr>
                            <w:rFonts w:ascii="Calibri"/>
                            <w:color w:val="585858"/>
                            <w:sz w:val="18"/>
                          </w:rPr>
                          <w:t>4</w:t>
                        </w:r>
                        <w:r>
                          <w:rPr>
                            <w:rFonts w:ascii="Calibri"/>
                            <w:color w:val="585858"/>
                            <w:spacing w:val="-5"/>
                            <w:sz w:val="18"/>
                          </w:rPr>
                          <w:t>000</w:t>
                        </w:r>
                      </w:p>
                      <w:p w14:paraId="1E9B9529" w14:textId="77777777" w:rsidR="002C5AB1" w:rsidRDefault="002C5AB1" w:rsidP="002860AD">
                        <w:pPr>
                          <w:spacing w:before="47" w:line="276" w:lineRule="auto"/>
                          <w:ind w:right="7487" w:firstLine="0"/>
                          <w:jc w:val="right"/>
                          <w:rPr>
                            <w:rFonts w:ascii="Calibri"/>
                            <w:sz w:val="18"/>
                          </w:rPr>
                        </w:pPr>
                        <w:r>
                          <w:rPr>
                            <w:rFonts w:ascii="Calibri"/>
                            <w:color w:val="585858"/>
                            <w:sz w:val="18"/>
                          </w:rPr>
                          <w:t>3</w:t>
                        </w:r>
                        <w:r>
                          <w:rPr>
                            <w:rFonts w:ascii="Calibri"/>
                            <w:color w:val="585858"/>
                            <w:spacing w:val="-5"/>
                            <w:sz w:val="18"/>
                          </w:rPr>
                          <w:t>000</w:t>
                        </w:r>
                      </w:p>
                      <w:p w14:paraId="51B6025C" w14:textId="77777777" w:rsidR="002C5AB1" w:rsidRDefault="002C5AB1" w:rsidP="002860AD">
                        <w:pPr>
                          <w:spacing w:before="46" w:line="276" w:lineRule="auto"/>
                          <w:ind w:right="7487" w:firstLine="0"/>
                          <w:jc w:val="right"/>
                          <w:rPr>
                            <w:rFonts w:ascii="Calibri"/>
                            <w:sz w:val="18"/>
                          </w:rPr>
                        </w:pPr>
                        <w:r>
                          <w:rPr>
                            <w:rFonts w:ascii="Calibri"/>
                            <w:color w:val="585858"/>
                            <w:sz w:val="18"/>
                          </w:rPr>
                          <w:t>2</w:t>
                        </w:r>
                        <w:r>
                          <w:rPr>
                            <w:rFonts w:ascii="Calibri"/>
                            <w:color w:val="585858"/>
                            <w:spacing w:val="-5"/>
                            <w:sz w:val="18"/>
                          </w:rPr>
                          <w:t>000</w:t>
                        </w:r>
                      </w:p>
                      <w:p w14:paraId="4E8573AA" w14:textId="77777777" w:rsidR="002C5AB1" w:rsidRDefault="002C5AB1" w:rsidP="002860AD">
                        <w:pPr>
                          <w:spacing w:before="46" w:line="276" w:lineRule="auto"/>
                          <w:ind w:right="7487" w:firstLine="0"/>
                          <w:jc w:val="right"/>
                          <w:rPr>
                            <w:rFonts w:ascii="Calibri"/>
                            <w:sz w:val="18"/>
                          </w:rPr>
                        </w:pPr>
                        <w:r>
                          <w:rPr>
                            <w:rFonts w:ascii="Calibri"/>
                            <w:color w:val="585858"/>
                            <w:sz w:val="18"/>
                          </w:rPr>
                          <w:t>1</w:t>
                        </w:r>
                        <w:r>
                          <w:rPr>
                            <w:rFonts w:ascii="Calibri"/>
                            <w:color w:val="585858"/>
                            <w:spacing w:val="-5"/>
                            <w:sz w:val="18"/>
                          </w:rPr>
                          <w:t>000</w:t>
                        </w:r>
                      </w:p>
                      <w:p w14:paraId="70B31E57" w14:textId="77777777" w:rsidR="002C5AB1" w:rsidRDefault="002C5AB1" w:rsidP="002860AD">
                        <w:pPr>
                          <w:spacing w:before="47" w:line="276" w:lineRule="auto"/>
                          <w:ind w:right="7489" w:firstLine="0"/>
                          <w:jc w:val="right"/>
                          <w:rPr>
                            <w:rFonts w:ascii="Calibri"/>
                            <w:sz w:val="18"/>
                          </w:rPr>
                        </w:pPr>
                        <w:r>
                          <w:rPr>
                            <w:rFonts w:ascii="Calibri"/>
                            <w:color w:val="585858"/>
                            <w:spacing w:val="-10"/>
                            <w:sz w:val="18"/>
                          </w:rPr>
                          <w:t>0</w:t>
                        </w:r>
                      </w:p>
                      <w:p w14:paraId="229FEACA" w14:textId="77777777" w:rsidR="002C5AB1" w:rsidRDefault="002C5AB1" w:rsidP="002860AD">
                        <w:pPr>
                          <w:spacing w:line="276" w:lineRule="auto"/>
                          <w:rPr>
                            <w:rFonts w:ascii="Calibri"/>
                            <w:sz w:val="18"/>
                          </w:rPr>
                        </w:pPr>
                      </w:p>
                      <w:p w14:paraId="6BFF1289" w14:textId="77777777" w:rsidR="002C5AB1" w:rsidRDefault="002C5AB1" w:rsidP="00462616">
                        <w:pPr>
                          <w:rPr>
                            <w:rFonts w:ascii="Calibri"/>
                            <w:sz w:val="18"/>
                          </w:rPr>
                        </w:pPr>
                      </w:p>
                      <w:p w14:paraId="3376F2BA" w14:textId="77777777" w:rsidR="002C5AB1" w:rsidRPr="00A134A6" w:rsidRDefault="002C5AB1" w:rsidP="00462616">
                        <w:pPr>
                          <w:spacing w:before="81"/>
                          <w:rPr>
                            <w:rFonts w:ascii="Calibri"/>
                            <w:b w:val="0"/>
                            <w:sz w:val="18"/>
                          </w:rPr>
                        </w:pPr>
                        <w:r w:rsidRPr="00A134A6">
                          <w:rPr>
                            <w:rFonts w:ascii="Calibri"/>
                            <w:b w:val="0"/>
                            <w:sz w:val="18"/>
                          </w:rPr>
                          <w:t xml:space="preserve">                                                                      2020        2021       2022</w:t>
                        </w:r>
                      </w:p>
                      <w:p w14:paraId="754AA50E" w14:textId="77777777" w:rsidR="002C5AB1" w:rsidRDefault="002C5AB1" w:rsidP="002860AD">
                        <w:pPr>
                          <w:rPr>
                            <w:rFonts w:ascii="Calibri" w:hAnsi="Calibri"/>
                            <w:sz w:val="20"/>
                          </w:rPr>
                        </w:pPr>
                      </w:p>
                      <w:p w14:paraId="4BAB01F9" w14:textId="77777777" w:rsidR="002C5AB1" w:rsidRDefault="002C5AB1" w:rsidP="00462616">
                        <w:pPr>
                          <w:spacing w:before="60"/>
                          <w:rPr>
                            <w:rFonts w:ascii="Calibri"/>
                            <w:sz w:val="20"/>
                          </w:rPr>
                        </w:pPr>
                      </w:p>
                      <w:p w14:paraId="7A7778E8" w14:textId="77777777" w:rsidR="002C5AB1" w:rsidRDefault="002C5AB1" w:rsidP="00462616">
                        <w:pPr>
                          <w:tabs>
                            <w:tab w:val="left" w:pos="867"/>
                            <w:tab w:val="left" w:pos="1514"/>
                          </w:tabs>
                          <w:ind w:left="220"/>
                          <w:jc w:val="center"/>
                          <w:rPr>
                            <w:rFonts w:ascii="Calibri"/>
                            <w:sz w:val="18"/>
                          </w:rPr>
                        </w:pPr>
                        <w:r>
                          <w:rPr>
                            <w:rFonts w:ascii="Calibri"/>
                            <w:color w:val="585858"/>
                            <w:spacing w:val="-4"/>
                            <w:sz w:val="18"/>
                          </w:rPr>
                          <w:t>2017</w:t>
                        </w:r>
                        <w:r>
                          <w:rPr>
                            <w:rFonts w:ascii="Calibri"/>
                            <w:color w:val="585858"/>
                            <w:sz w:val="18"/>
                          </w:rPr>
                          <w:tab/>
                        </w:r>
                        <w:r>
                          <w:rPr>
                            <w:rFonts w:ascii="Calibri"/>
                            <w:color w:val="585858"/>
                            <w:spacing w:val="-4"/>
                            <w:sz w:val="18"/>
                          </w:rPr>
                          <w:t>2018</w:t>
                        </w:r>
                        <w:r>
                          <w:rPr>
                            <w:rFonts w:ascii="Calibri"/>
                            <w:color w:val="585858"/>
                            <w:sz w:val="18"/>
                          </w:rPr>
                          <w:tab/>
                        </w:r>
                        <w:r>
                          <w:rPr>
                            <w:rFonts w:ascii="Calibri"/>
                            <w:color w:val="585858"/>
                            <w:spacing w:val="-4"/>
                            <w:sz w:val="18"/>
                          </w:rPr>
                          <w:t xml:space="preserve">2019  </w:t>
                        </w:r>
                      </w:p>
                    </w:txbxContent>
                  </v:textbox>
                </v:shape>
                <w10:wrap anchorx="page"/>
              </v:group>
            </w:pict>
          </mc:Fallback>
        </mc:AlternateContent>
      </w:r>
    </w:p>
    <w:p w14:paraId="7CD92999" w14:textId="77777777" w:rsidR="00462616" w:rsidRPr="00462616" w:rsidRDefault="00706876" w:rsidP="0077273F">
      <w:pPr>
        <w:pStyle w:val="af2"/>
        <w:spacing w:after="0" w:line="360" w:lineRule="auto"/>
        <w:jc w:val="both"/>
        <w:rPr>
          <w:rFonts w:ascii="Times New Roman" w:hAnsi="Times New Roman" w:cs="Times New Roman"/>
          <w:sz w:val="28"/>
          <w:szCs w:val="28"/>
        </w:rPr>
      </w:pPr>
      <w:r w:rsidRPr="00462616">
        <w:rPr>
          <w:rFonts w:ascii="Times New Roman" w:hAnsi="Times New Roman" w:cs="Times New Roman"/>
          <w:noProof/>
          <w:sz w:val="28"/>
          <w:szCs w:val="28"/>
          <w:lang w:val="ru-RU" w:eastAsia="ru-RU"/>
        </w:rPr>
        <mc:AlternateContent>
          <mc:Choice Requires="wpg">
            <w:drawing>
              <wp:anchor distT="0" distB="0" distL="114300" distR="114300" simplePos="0" relativeHeight="251754496" behindDoc="0" locked="0" layoutInCell="1" allowOverlap="1" wp14:anchorId="6B74AF41" wp14:editId="76743A8F">
                <wp:simplePos x="0" y="0"/>
                <wp:positionH relativeFrom="column">
                  <wp:posOffset>1364615</wp:posOffset>
                </wp:positionH>
                <wp:positionV relativeFrom="paragraph">
                  <wp:posOffset>10924</wp:posOffset>
                </wp:positionV>
                <wp:extent cx="4557141" cy="2187049"/>
                <wp:effectExtent l="0" t="0" r="15240" b="3810"/>
                <wp:wrapNone/>
                <wp:docPr id="22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57141" cy="2187049"/>
                          <a:chOff x="0" y="4761"/>
                          <a:chExt cx="4557141" cy="1998981"/>
                        </a:xfrm>
                      </wpg:grpSpPr>
                      <wps:wsp>
                        <wps:cNvPr id="244" name="Graphic 15"/>
                        <wps:cNvSpPr/>
                        <wps:spPr>
                          <a:xfrm>
                            <a:off x="39751" y="4761"/>
                            <a:ext cx="4344795" cy="1353185"/>
                          </a:xfrm>
                          <a:custGeom>
                            <a:avLst/>
                            <a:gdLst/>
                            <a:ahLst/>
                            <a:cxnLst/>
                            <a:rect l="l" t="t" r="r" b="b"/>
                            <a:pathLst>
                              <a:path w="4517390" h="1353185">
                                <a:moveTo>
                                  <a:pt x="0" y="1353058"/>
                                </a:moveTo>
                                <a:lnTo>
                                  <a:pt x="74040" y="1353058"/>
                                </a:lnTo>
                              </a:path>
                              <a:path w="4517390" h="1353185">
                                <a:moveTo>
                                  <a:pt x="138048" y="1353058"/>
                                </a:moveTo>
                                <a:lnTo>
                                  <a:pt x="156336" y="1353058"/>
                                </a:lnTo>
                              </a:path>
                              <a:path w="4517390" h="1353185">
                                <a:moveTo>
                                  <a:pt x="220344" y="1353058"/>
                                </a:moveTo>
                                <a:lnTo>
                                  <a:pt x="238632" y="1353058"/>
                                </a:lnTo>
                              </a:path>
                              <a:path w="4517390" h="1353185">
                                <a:moveTo>
                                  <a:pt x="302640" y="1353058"/>
                                </a:moveTo>
                                <a:lnTo>
                                  <a:pt x="448944" y="1353058"/>
                                </a:lnTo>
                              </a:path>
                              <a:path w="4517390" h="1353185">
                                <a:moveTo>
                                  <a:pt x="512952" y="1353058"/>
                                </a:moveTo>
                                <a:lnTo>
                                  <a:pt x="531240" y="1353058"/>
                                </a:lnTo>
                              </a:path>
                              <a:path w="4517390" h="1353185">
                                <a:moveTo>
                                  <a:pt x="595248" y="1353058"/>
                                </a:moveTo>
                                <a:lnTo>
                                  <a:pt x="613536" y="1353058"/>
                                </a:lnTo>
                              </a:path>
                              <a:path w="4517390" h="1353185">
                                <a:moveTo>
                                  <a:pt x="682116" y="1353058"/>
                                </a:moveTo>
                                <a:lnTo>
                                  <a:pt x="823848" y="1353058"/>
                                </a:lnTo>
                              </a:path>
                              <a:path w="4517390" h="1353185">
                                <a:moveTo>
                                  <a:pt x="892428" y="1353058"/>
                                </a:moveTo>
                                <a:lnTo>
                                  <a:pt x="906144" y="1353058"/>
                                </a:lnTo>
                              </a:path>
                              <a:path w="4517390" h="1353185">
                                <a:moveTo>
                                  <a:pt x="974725" y="1353058"/>
                                </a:moveTo>
                                <a:lnTo>
                                  <a:pt x="993013" y="1353058"/>
                                </a:lnTo>
                              </a:path>
                              <a:path w="4517390" h="1353185">
                                <a:moveTo>
                                  <a:pt x="1057020" y="1353058"/>
                                </a:moveTo>
                                <a:lnTo>
                                  <a:pt x="1203324" y="1353058"/>
                                </a:lnTo>
                              </a:path>
                              <a:path w="4517390" h="1353185">
                                <a:moveTo>
                                  <a:pt x="1267333" y="1353058"/>
                                </a:moveTo>
                                <a:lnTo>
                                  <a:pt x="1285620" y="1353058"/>
                                </a:lnTo>
                              </a:path>
                              <a:path w="4517390" h="1353185">
                                <a:moveTo>
                                  <a:pt x="1349629" y="1353058"/>
                                </a:moveTo>
                                <a:lnTo>
                                  <a:pt x="1367917" y="1353058"/>
                                </a:lnTo>
                              </a:path>
                              <a:path w="4517390" h="1353185">
                                <a:moveTo>
                                  <a:pt x="1431924" y="1353058"/>
                                </a:moveTo>
                                <a:lnTo>
                                  <a:pt x="1578229" y="1353058"/>
                                </a:lnTo>
                              </a:path>
                              <a:path w="4517390" h="1353185">
                                <a:moveTo>
                                  <a:pt x="1642236" y="1353058"/>
                                </a:moveTo>
                                <a:lnTo>
                                  <a:pt x="1660524" y="1353058"/>
                                </a:lnTo>
                              </a:path>
                              <a:path w="4517390" h="1353185">
                                <a:moveTo>
                                  <a:pt x="1724533" y="1353058"/>
                                </a:moveTo>
                                <a:lnTo>
                                  <a:pt x="1742820" y="1353058"/>
                                </a:lnTo>
                              </a:path>
                              <a:path w="4517390" h="1353185">
                                <a:moveTo>
                                  <a:pt x="1811400" y="1353058"/>
                                </a:moveTo>
                                <a:lnTo>
                                  <a:pt x="1953133" y="1353058"/>
                                </a:lnTo>
                              </a:path>
                              <a:path w="4517390" h="1353185">
                                <a:moveTo>
                                  <a:pt x="2021712" y="1353058"/>
                                </a:moveTo>
                                <a:lnTo>
                                  <a:pt x="2035429" y="1353058"/>
                                </a:lnTo>
                              </a:path>
                              <a:path w="4517390" h="1353185">
                                <a:moveTo>
                                  <a:pt x="2104009" y="1353058"/>
                                </a:moveTo>
                                <a:lnTo>
                                  <a:pt x="2122297" y="1353058"/>
                                </a:lnTo>
                              </a:path>
                              <a:path w="4517390" h="1353185">
                                <a:moveTo>
                                  <a:pt x="2186305" y="1353058"/>
                                </a:moveTo>
                                <a:lnTo>
                                  <a:pt x="2332609" y="1353058"/>
                                </a:lnTo>
                              </a:path>
                              <a:path w="4517390" h="1353185">
                                <a:moveTo>
                                  <a:pt x="2396617" y="1353058"/>
                                </a:moveTo>
                                <a:lnTo>
                                  <a:pt x="2414905" y="1353058"/>
                                </a:lnTo>
                              </a:path>
                              <a:path w="4517390" h="1353185">
                                <a:moveTo>
                                  <a:pt x="2478912" y="1353058"/>
                                </a:moveTo>
                                <a:lnTo>
                                  <a:pt x="2497200" y="1353058"/>
                                </a:lnTo>
                              </a:path>
                              <a:path w="4517390" h="1353185">
                                <a:moveTo>
                                  <a:pt x="2561209" y="1353058"/>
                                </a:moveTo>
                                <a:lnTo>
                                  <a:pt x="2707512" y="1353058"/>
                                </a:lnTo>
                              </a:path>
                              <a:path w="4517390" h="1353185">
                                <a:moveTo>
                                  <a:pt x="2771521" y="1353058"/>
                                </a:moveTo>
                                <a:lnTo>
                                  <a:pt x="2789809" y="1353058"/>
                                </a:lnTo>
                              </a:path>
                              <a:path w="4517390" h="1353185">
                                <a:moveTo>
                                  <a:pt x="2853817" y="1353058"/>
                                </a:moveTo>
                                <a:lnTo>
                                  <a:pt x="2872105" y="1353058"/>
                                </a:lnTo>
                              </a:path>
                              <a:path w="4517390" h="1353185">
                                <a:moveTo>
                                  <a:pt x="2940685" y="1353058"/>
                                </a:moveTo>
                                <a:lnTo>
                                  <a:pt x="3082417" y="1353058"/>
                                </a:lnTo>
                              </a:path>
                              <a:path w="4517390" h="1353185">
                                <a:moveTo>
                                  <a:pt x="3150997" y="1353058"/>
                                </a:moveTo>
                                <a:lnTo>
                                  <a:pt x="3164712" y="1353058"/>
                                </a:lnTo>
                              </a:path>
                              <a:path w="4517390" h="1353185">
                                <a:moveTo>
                                  <a:pt x="3233293" y="1353058"/>
                                </a:moveTo>
                                <a:lnTo>
                                  <a:pt x="3251580" y="1353058"/>
                                </a:lnTo>
                              </a:path>
                              <a:path w="4517390" h="1353185">
                                <a:moveTo>
                                  <a:pt x="3315588" y="1353058"/>
                                </a:moveTo>
                                <a:lnTo>
                                  <a:pt x="3461893" y="1353058"/>
                                </a:lnTo>
                              </a:path>
                              <a:path w="4517390" h="1353185">
                                <a:moveTo>
                                  <a:pt x="3525901" y="1353058"/>
                                </a:moveTo>
                                <a:lnTo>
                                  <a:pt x="3544188" y="1353058"/>
                                </a:lnTo>
                              </a:path>
                              <a:path w="4517390" h="1353185">
                                <a:moveTo>
                                  <a:pt x="3608197" y="1353058"/>
                                </a:moveTo>
                                <a:lnTo>
                                  <a:pt x="3626484" y="1353058"/>
                                </a:lnTo>
                              </a:path>
                              <a:path w="4517390" h="1353185">
                                <a:moveTo>
                                  <a:pt x="3690493" y="1353058"/>
                                </a:moveTo>
                                <a:lnTo>
                                  <a:pt x="3836797" y="1353058"/>
                                </a:lnTo>
                              </a:path>
                              <a:path w="4517390" h="1353185">
                                <a:moveTo>
                                  <a:pt x="3900804" y="1353058"/>
                                </a:moveTo>
                                <a:lnTo>
                                  <a:pt x="3919093" y="1353058"/>
                                </a:lnTo>
                              </a:path>
                              <a:path w="4517390" h="1353185">
                                <a:moveTo>
                                  <a:pt x="3983101" y="1353058"/>
                                </a:moveTo>
                                <a:lnTo>
                                  <a:pt x="4001388" y="1353058"/>
                                </a:lnTo>
                              </a:path>
                              <a:path w="4517390" h="1353185">
                                <a:moveTo>
                                  <a:pt x="4069969" y="1353058"/>
                                </a:moveTo>
                                <a:lnTo>
                                  <a:pt x="4211701" y="1353058"/>
                                </a:lnTo>
                              </a:path>
                              <a:path w="4517390" h="1353185">
                                <a:moveTo>
                                  <a:pt x="4280281" y="1353058"/>
                                </a:moveTo>
                                <a:lnTo>
                                  <a:pt x="4293997" y="1353058"/>
                                </a:lnTo>
                              </a:path>
                              <a:path w="4517390" h="1353185">
                                <a:moveTo>
                                  <a:pt x="4362577" y="1353058"/>
                                </a:moveTo>
                                <a:lnTo>
                                  <a:pt x="4380864" y="1353058"/>
                                </a:lnTo>
                              </a:path>
                              <a:path w="4517390" h="1353185">
                                <a:moveTo>
                                  <a:pt x="4444873" y="1353058"/>
                                </a:moveTo>
                                <a:lnTo>
                                  <a:pt x="4517008" y="1353058"/>
                                </a:lnTo>
                              </a:path>
                              <a:path w="4517390" h="1353185">
                                <a:moveTo>
                                  <a:pt x="0" y="1183894"/>
                                </a:moveTo>
                                <a:lnTo>
                                  <a:pt x="74040" y="1183894"/>
                                </a:lnTo>
                              </a:path>
                              <a:path w="4517390" h="1353185">
                                <a:moveTo>
                                  <a:pt x="138048" y="1183894"/>
                                </a:moveTo>
                                <a:lnTo>
                                  <a:pt x="156336" y="1183894"/>
                                </a:lnTo>
                              </a:path>
                              <a:path w="4517390" h="1353185">
                                <a:moveTo>
                                  <a:pt x="220344" y="1183894"/>
                                </a:moveTo>
                                <a:lnTo>
                                  <a:pt x="238632" y="1183894"/>
                                </a:lnTo>
                              </a:path>
                              <a:path w="4517390" h="1353185">
                                <a:moveTo>
                                  <a:pt x="302640" y="1183894"/>
                                </a:moveTo>
                                <a:lnTo>
                                  <a:pt x="448944" y="1183894"/>
                                </a:lnTo>
                              </a:path>
                              <a:path w="4517390" h="1353185">
                                <a:moveTo>
                                  <a:pt x="512952" y="1183894"/>
                                </a:moveTo>
                                <a:lnTo>
                                  <a:pt x="531240" y="1183894"/>
                                </a:lnTo>
                              </a:path>
                              <a:path w="4517390" h="1353185">
                                <a:moveTo>
                                  <a:pt x="595248" y="1183894"/>
                                </a:moveTo>
                                <a:lnTo>
                                  <a:pt x="613536" y="1183894"/>
                                </a:lnTo>
                              </a:path>
                              <a:path w="4517390" h="1353185">
                                <a:moveTo>
                                  <a:pt x="682116" y="1183894"/>
                                </a:moveTo>
                                <a:lnTo>
                                  <a:pt x="823848" y="1183894"/>
                                </a:lnTo>
                              </a:path>
                              <a:path w="4517390" h="1353185">
                                <a:moveTo>
                                  <a:pt x="892428" y="1183894"/>
                                </a:moveTo>
                                <a:lnTo>
                                  <a:pt x="906144" y="1183894"/>
                                </a:lnTo>
                              </a:path>
                              <a:path w="4517390" h="1353185">
                                <a:moveTo>
                                  <a:pt x="974725" y="1183894"/>
                                </a:moveTo>
                                <a:lnTo>
                                  <a:pt x="993013" y="1183894"/>
                                </a:lnTo>
                              </a:path>
                              <a:path w="4517390" h="1353185">
                                <a:moveTo>
                                  <a:pt x="1057020" y="1183894"/>
                                </a:moveTo>
                                <a:lnTo>
                                  <a:pt x="1203324" y="1183894"/>
                                </a:lnTo>
                              </a:path>
                              <a:path w="4517390" h="1353185">
                                <a:moveTo>
                                  <a:pt x="1267333" y="1183894"/>
                                </a:moveTo>
                                <a:lnTo>
                                  <a:pt x="1285620" y="1183894"/>
                                </a:lnTo>
                              </a:path>
                              <a:path w="4517390" h="1353185">
                                <a:moveTo>
                                  <a:pt x="1349629" y="1183894"/>
                                </a:moveTo>
                                <a:lnTo>
                                  <a:pt x="1367917" y="1183894"/>
                                </a:lnTo>
                              </a:path>
                              <a:path w="4517390" h="1353185">
                                <a:moveTo>
                                  <a:pt x="1431924" y="1183894"/>
                                </a:moveTo>
                                <a:lnTo>
                                  <a:pt x="1578229" y="1183894"/>
                                </a:lnTo>
                              </a:path>
                              <a:path w="4517390" h="1353185">
                                <a:moveTo>
                                  <a:pt x="1642236" y="1183894"/>
                                </a:moveTo>
                                <a:lnTo>
                                  <a:pt x="1660524" y="1183894"/>
                                </a:lnTo>
                              </a:path>
                              <a:path w="4517390" h="1353185">
                                <a:moveTo>
                                  <a:pt x="1724533" y="1183894"/>
                                </a:moveTo>
                                <a:lnTo>
                                  <a:pt x="1742820" y="1183894"/>
                                </a:lnTo>
                              </a:path>
                              <a:path w="4517390" h="1353185">
                                <a:moveTo>
                                  <a:pt x="1811400" y="1183894"/>
                                </a:moveTo>
                                <a:lnTo>
                                  <a:pt x="1953133" y="1183894"/>
                                </a:lnTo>
                              </a:path>
                              <a:path w="4517390" h="1353185">
                                <a:moveTo>
                                  <a:pt x="2021712" y="1183894"/>
                                </a:moveTo>
                                <a:lnTo>
                                  <a:pt x="2035429" y="1183894"/>
                                </a:lnTo>
                              </a:path>
                              <a:path w="4517390" h="1353185">
                                <a:moveTo>
                                  <a:pt x="2104009" y="1183894"/>
                                </a:moveTo>
                                <a:lnTo>
                                  <a:pt x="2122297" y="1183894"/>
                                </a:lnTo>
                              </a:path>
                              <a:path w="4517390" h="1353185">
                                <a:moveTo>
                                  <a:pt x="2186305" y="1183894"/>
                                </a:moveTo>
                                <a:lnTo>
                                  <a:pt x="2332609" y="1183894"/>
                                </a:lnTo>
                              </a:path>
                              <a:path w="4517390" h="1353185">
                                <a:moveTo>
                                  <a:pt x="2396617" y="1183894"/>
                                </a:moveTo>
                                <a:lnTo>
                                  <a:pt x="2414905" y="1183894"/>
                                </a:lnTo>
                              </a:path>
                              <a:path w="4517390" h="1353185">
                                <a:moveTo>
                                  <a:pt x="2478912" y="1183894"/>
                                </a:moveTo>
                                <a:lnTo>
                                  <a:pt x="2497200" y="1183894"/>
                                </a:lnTo>
                              </a:path>
                              <a:path w="4517390" h="1353185">
                                <a:moveTo>
                                  <a:pt x="2561209" y="1183894"/>
                                </a:moveTo>
                                <a:lnTo>
                                  <a:pt x="2707512" y="1183894"/>
                                </a:lnTo>
                              </a:path>
                              <a:path w="4517390" h="1353185">
                                <a:moveTo>
                                  <a:pt x="2771521" y="1183894"/>
                                </a:moveTo>
                                <a:lnTo>
                                  <a:pt x="2789809" y="1183894"/>
                                </a:lnTo>
                              </a:path>
                              <a:path w="4517390" h="1353185">
                                <a:moveTo>
                                  <a:pt x="2853817" y="1183894"/>
                                </a:moveTo>
                                <a:lnTo>
                                  <a:pt x="2872105" y="1183894"/>
                                </a:lnTo>
                              </a:path>
                              <a:path w="4517390" h="1353185">
                                <a:moveTo>
                                  <a:pt x="2940685" y="1183894"/>
                                </a:moveTo>
                                <a:lnTo>
                                  <a:pt x="3082417" y="1183894"/>
                                </a:lnTo>
                              </a:path>
                              <a:path w="4517390" h="1353185">
                                <a:moveTo>
                                  <a:pt x="3150997" y="1183894"/>
                                </a:moveTo>
                                <a:lnTo>
                                  <a:pt x="3164712" y="1183894"/>
                                </a:lnTo>
                              </a:path>
                              <a:path w="4517390" h="1353185">
                                <a:moveTo>
                                  <a:pt x="3233293" y="1183894"/>
                                </a:moveTo>
                                <a:lnTo>
                                  <a:pt x="3251580" y="1183894"/>
                                </a:lnTo>
                              </a:path>
                              <a:path w="4517390" h="1353185">
                                <a:moveTo>
                                  <a:pt x="3315588" y="1183894"/>
                                </a:moveTo>
                                <a:lnTo>
                                  <a:pt x="3461893" y="1183894"/>
                                </a:lnTo>
                              </a:path>
                              <a:path w="4517390" h="1353185">
                                <a:moveTo>
                                  <a:pt x="3525901" y="1183894"/>
                                </a:moveTo>
                                <a:lnTo>
                                  <a:pt x="3544188" y="1183894"/>
                                </a:lnTo>
                              </a:path>
                              <a:path w="4517390" h="1353185">
                                <a:moveTo>
                                  <a:pt x="3608197" y="1183894"/>
                                </a:moveTo>
                                <a:lnTo>
                                  <a:pt x="3626484" y="1183894"/>
                                </a:lnTo>
                              </a:path>
                              <a:path w="4517390" h="1353185">
                                <a:moveTo>
                                  <a:pt x="3690493" y="1183894"/>
                                </a:moveTo>
                                <a:lnTo>
                                  <a:pt x="3836797" y="1183894"/>
                                </a:lnTo>
                              </a:path>
                              <a:path w="4517390" h="1353185">
                                <a:moveTo>
                                  <a:pt x="3900804" y="1183894"/>
                                </a:moveTo>
                                <a:lnTo>
                                  <a:pt x="3919093" y="1183894"/>
                                </a:lnTo>
                              </a:path>
                              <a:path w="4517390" h="1353185">
                                <a:moveTo>
                                  <a:pt x="3983101" y="1183894"/>
                                </a:moveTo>
                                <a:lnTo>
                                  <a:pt x="4001388" y="1183894"/>
                                </a:lnTo>
                              </a:path>
                              <a:path w="4517390" h="1353185">
                                <a:moveTo>
                                  <a:pt x="4069969" y="1183894"/>
                                </a:moveTo>
                                <a:lnTo>
                                  <a:pt x="4211701" y="1183894"/>
                                </a:lnTo>
                              </a:path>
                              <a:path w="4517390" h="1353185">
                                <a:moveTo>
                                  <a:pt x="4280281" y="1183894"/>
                                </a:moveTo>
                                <a:lnTo>
                                  <a:pt x="4293997" y="1183894"/>
                                </a:lnTo>
                              </a:path>
                              <a:path w="4517390" h="1353185">
                                <a:moveTo>
                                  <a:pt x="4362577" y="1183894"/>
                                </a:moveTo>
                                <a:lnTo>
                                  <a:pt x="4380864" y="1183894"/>
                                </a:lnTo>
                              </a:path>
                              <a:path w="4517390" h="1353185">
                                <a:moveTo>
                                  <a:pt x="4444873" y="1183894"/>
                                </a:moveTo>
                                <a:lnTo>
                                  <a:pt x="4517008" y="1183894"/>
                                </a:lnTo>
                              </a:path>
                              <a:path w="4517390" h="1353185">
                                <a:moveTo>
                                  <a:pt x="0" y="1014729"/>
                                </a:moveTo>
                                <a:lnTo>
                                  <a:pt x="74040" y="1014729"/>
                                </a:lnTo>
                              </a:path>
                              <a:path w="4517390" h="1353185">
                                <a:moveTo>
                                  <a:pt x="138048" y="1014729"/>
                                </a:moveTo>
                                <a:lnTo>
                                  <a:pt x="156336" y="1014729"/>
                                </a:lnTo>
                              </a:path>
                              <a:path w="4517390" h="1353185">
                                <a:moveTo>
                                  <a:pt x="220344" y="1014729"/>
                                </a:moveTo>
                                <a:lnTo>
                                  <a:pt x="238632" y="1014729"/>
                                </a:lnTo>
                              </a:path>
                              <a:path w="4517390" h="1353185">
                                <a:moveTo>
                                  <a:pt x="302640" y="1014729"/>
                                </a:moveTo>
                                <a:lnTo>
                                  <a:pt x="448944" y="1014729"/>
                                </a:lnTo>
                              </a:path>
                              <a:path w="4517390" h="1353185">
                                <a:moveTo>
                                  <a:pt x="512952" y="1014729"/>
                                </a:moveTo>
                                <a:lnTo>
                                  <a:pt x="531240" y="1014729"/>
                                </a:lnTo>
                              </a:path>
                              <a:path w="4517390" h="1353185">
                                <a:moveTo>
                                  <a:pt x="595248" y="1014729"/>
                                </a:moveTo>
                                <a:lnTo>
                                  <a:pt x="613536" y="1014729"/>
                                </a:lnTo>
                              </a:path>
                              <a:path w="4517390" h="1353185">
                                <a:moveTo>
                                  <a:pt x="682116" y="1014729"/>
                                </a:moveTo>
                                <a:lnTo>
                                  <a:pt x="823848" y="1014729"/>
                                </a:lnTo>
                              </a:path>
                              <a:path w="4517390" h="1353185">
                                <a:moveTo>
                                  <a:pt x="892428" y="1014729"/>
                                </a:moveTo>
                                <a:lnTo>
                                  <a:pt x="906144" y="1014729"/>
                                </a:lnTo>
                              </a:path>
                              <a:path w="4517390" h="1353185">
                                <a:moveTo>
                                  <a:pt x="974725" y="1014729"/>
                                </a:moveTo>
                                <a:lnTo>
                                  <a:pt x="993013" y="1014729"/>
                                </a:lnTo>
                              </a:path>
                              <a:path w="4517390" h="1353185">
                                <a:moveTo>
                                  <a:pt x="1057020" y="1014729"/>
                                </a:moveTo>
                                <a:lnTo>
                                  <a:pt x="1203324" y="1014729"/>
                                </a:lnTo>
                              </a:path>
                              <a:path w="4517390" h="1353185">
                                <a:moveTo>
                                  <a:pt x="1267333" y="1014729"/>
                                </a:moveTo>
                                <a:lnTo>
                                  <a:pt x="1285620" y="1014729"/>
                                </a:lnTo>
                              </a:path>
                              <a:path w="4517390" h="1353185">
                                <a:moveTo>
                                  <a:pt x="1349629" y="1014729"/>
                                </a:moveTo>
                                <a:lnTo>
                                  <a:pt x="1367917" y="1014729"/>
                                </a:lnTo>
                              </a:path>
                              <a:path w="4517390" h="1353185">
                                <a:moveTo>
                                  <a:pt x="1431924" y="1014729"/>
                                </a:moveTo>
                                <a:lnTo>
                                  <a:pt x="1578229" y="1014729"/>
                                </a:lnTo>
                              </a:path>
                              <a:path w="4517390" h="1353185">
                                <a:moveTo>
                                  <a:pt x="1642236" y="1014729"/>
                                </a:moveTo>
                                <a:lnTo>
                                  <a:pt x="1660524" y="1014729"/>
                                </a:lnTo>
                              </a:path>
                              <a:path w="4517390" h="1353185">
                                <a:moveTo>
                                  <a:pt x="1724533" y="1014729"/>
                                </a:moveTo>
                                <a:lnTo>
                                  <a:pt x="1742820" y="1014729"/>
                                </a:lnTo>
                              </a:path>
                              <a:path w="4517390" h="1353185">
                                <a:moveTo>
                                  <a:pt x="1811400" y="1014729"/>
                                </a:moveTo>
                                <a:lnTo>
                                  <a:pt x="1953133" y="1014729"/>
                                </a:lnTo>
                              </a:path>
                              <a:path w="4517390" h="1353185">
                                <a:moveTo>
                                  <a:pt x="2021712" y="1014729"/>
                                </a:moveTo>
                                <a:lnTo>
                                  <a:pt x="2035429" y="1014729"/>
                                </a:lnTo>
                              </a:path>
                              <a:path w="4517390" h="1353185">
                                <a:moveTo>
                                  <a:pt x="2104009" y="1014729"/>
                                </a:moveTo>
                                <a:lnTo>
                                  <a:pt x="2122297" y="1014729"/>
                                </a:lnTo>
                              </a:path>
                              <a:path w="4517390" h="1353185">
                                <a:moveTo>
                                  <a:pt x="2186305" y="1014729"/>
                                </a:moveTo>
                                <a:lnTo>
                                  <a:pt x="2332609" y="1014729"/>
                                </a:lnTo>
                              </a:path>
                              <a:path w="4517390" h="1353185">
                                <a:moveTo>
                                  <a:pt x="2396617" y="1014729"/>
                                </a:moveTo>
                                <a:lnTo>
                                  <a:pt x="2414905" y="1014729"/>
                                </a:lnTo>
                              </a:path>
                              <a:path w="4517390" h="1353185">
                                <a:moveTo>
                                  <a:pt x="2478912" y="1014729"/>
                                </a:moveTo>
                                <a:lnTo>
                                  <a:pt x="2497200" y="1014729"/>
                                </a:lnTo>
                              </a:path>
                              <a:path w="4517390" h="1353185">
                                <a:moveTo>
                                  <a:pt x="2561209" y="1014729"/>
                                </a:moveTo>
                                <a:lnTo>
                                  <a:pt x="2707512" y="1014729"/>
                                </a:lnTo>
                              </a:path>
                              <a:path w="4517390" h="1353185">
                                <a:moveTo>
                                  <a:pt x="2771521" y="1014729"/>
                                </a:moveTo>
                                <a:lnTo>
                                  <a:pt x="2789809" y="1014729"/>
                                </a:lnTo>
                              </a:path>
                              <a:path w="4517390" h="1353185">
                                <a:moveTo>
                                  <a:pt x="2853817" y="1014729"/>
                                </a:moveTo>
                                <a:lnTo>
                                  <a:pt x="2872105" y="1014729"/>
                                </a:lnTo>
                              </a:path>
                              <a:path w="4517390" h="1353185">
                                <a:moveTo>
                                  <a:pt x="2940685" y="1014729"/>
                                </a:moveTo>
                                <a:lnTo>
                                  <a:pt x="3082417" y="1014729"/>
                                </a:lnTo>
                              </a:path>
                              <a:path w="4517390" h="1353185">
                                <a:moveTo>
                                  <a:pt x="3150997" y="1014729"/>
                                </a:moveTo>
                                <a:lnTo>
                                  <a:pt x="3164712" y="1014729"/>
                                </a:lnTo>
                              </a:path>
                              <a:path w="4517390" h="1353185">
                                <a:moveTo>
                                  <a:pt x="3233293" y="1014729"/>
                                </a:moveTo>
                                <a:lnTo>
                                  <a:pt x="3251580" y="1014729"/>
                                </a:lnTo>
                              </a:path>
                              <a:path w="4517390" h="1353185">
                                <a:moveTo>
                                  <a:pt x="3315588" y="1014729"/>
                                </a:moveTo>
                                <a:lnTo>
                                  <a:pt x="3461893" y="1014729"/>
                                </a:lnTo>
                              </a:path>
                              <a:path w="4517390" h="1353185">
                                <a:moveTo>
                                  <a:pt x="3525901" y="1014729"/>
                                </a:moveTo>
                                <a:lnTo>
                                  <a:pt x="3544188" y="1014729"/>
                                </a:lnTo>
                              </a:path>
                              <a:path w="4517390" h="1353185">
                                <a:moveTo>
                                  <a:pt x="3608197" y="1014729"/>
                                </a:moveTo>
                                <a:lnTo>
                                  <a:pt x="3626484" y="1014729"/>
                                </a:lnTo>
                              </a:path>
                              <a:path w="4517390" h="1353185">
                                <a:moveTo>
                                  <a:pt x="3690493" y="1014729"/>
                                </a:moveTo>
                                <a:lnTo>
                                  <a:pt x="3836797" y="1014729"/>
                                </a:lnTo>
                              </a:path>
                              <a:path w="4517390" h="1353185">
                                <a:moveTo>
                                  <a:pt x="3900804" y="1014729"/>
                                </a:moveTo>
                                <a:lnTo>
                                  <a:pt x="3919093" y="1014729"/>
                                </a:lnTo>
                              </a:path>
                              <a:path w="4517390" h="1353185">
                                <a:moveTo>
                                  <a:pt x="3983101" y="1014729"/>
                                </a:moveTo>
                                <a:lnTo>
                                  <a:pt x="4001388" y="1014729"/>
                                </a:lnTo>
                              </a:path>
                              <a:path w="4517390" h="1353185">
                                <a:moveTo>
                                  <a:pt x="4069969" y="1014729"/>
                                </a:moveTo>
                                <a:lnTo>
                                  <a:pt x="4211701" y="1014729"/>
                                </a:lnTo>
                              </a:path>
                              <a:path w="4517390" h="1353185">
                                <a:moveTo>
                                  <a:pt x="4280281" y="1014729"/>
                                </a:moveTo>
                                <a:lnTo>
                                  <a:pt x="4293997" y="1014729"/>
                                </a:lnTo>
                              </a:path>
                              <a:path w="4517390" h="1353185">
                                <a:moveTo>
                                  <a:pt x="4362577" y="1014729"/>
                                </a:moveTo>
                                <a:lnTo>
                                  <a:pt x="4380864" y="1014729"/>
                                </a:lnTo>
                              </a:path>
                              <a:path w="4517390" h="1353185">
                                <a:moveTo>
                                  <a:pt x="4444873" y="1014729"/>
                                </a:moveTo>
                                <a:lnTo>
                                  <a:pt x="4517008" y="1014729"/>
                                </a:lnTo>
                              </a:path>
                              <a:path w="4517390" h="1353185">
                                <a:moveTo>
                                  <a:pt x="0" y="845566"/>
                                </a:moveTo>
                                <a:lnTo>
                                  <a:pt x="74040" y="845566"/>
                                </a:lnTo>
                              </a:path>
                              <a:path w="4517390" h="1353185">
                                <a:moveTo>
                                  <a:pt x="138048" y="845566"/>
                                </a:moveTo>
                                <a:lnTo>
                                  <a:pt x="156336" y="845566"/>
                                </a:lnTo>
                              </a:path>
                              <a:path w="4517390" h="1353185">
                                <a:moveTo>
                                  <a:pt x="220344" y="845566"/>
                                </a:moveTo>
                                <a:lnTo>
                                  <a:pt x="238632" y="845566"/>
                                </a:lnTo>
                              </a:path>
                              <a:path w="4517390" h="1353185">
                                <a:moveTo>
                                  <a:pt x="302640" y="845566"/>
                                </a:moveTo>
                                <a:lnTo>
                                  <a:pt x="448944" y="845566"/>
                                </a:lnTo>
                              </a:path>
                              <a:path w="4517390" h="1353185">
                                <a:moveTo>
                                  <a:pt x="512952" y="845566"/>
                                </a:moveTo>
                                <a:lnTo>
                                  <a:pt x="531240" y="845566"/>
                                </a:lnTo>
                              </a:path>
                              <a:path w="4517390" h="1353185">
                                <a:moveTo>
                                  <a:pt x="595248" y="845566"/>
                                </a:moveTo>
                                <a:lnTo>
                                  <a:pt x="613536" y="845566"/>
                                </a:lnTo>
                              </a:path>
                              <a:path w="4517390" h="1353185">
                                <a:moveTo>
                                  <a:pt x="682116" y="845566"/>
                                </a:moveTo>
                                <a:lnTo>
                                  <a:pt x="906144" y="845566"/>
                                </a:lnTo>
                              </a:path>
                              <a:path w="4517390" h="1353185">
                                <a:moveTo>
                                  <a:pt x="974725" y="845566"/>
                                </a:moveTo>
                                <a:lnTo>
                                  <a:pt x="993013" y="845566"/>
                                </a:lnTo>
                              </a:path>
                              <a:path w="4517390" h="1353185">
                                <a:moveTo>
                                  <a:pt x="1057020" y="845566"/>
                                </a:moveTo>
                                <a:lnTo>
                                  <a:pt x="1203324" y="845566"/>
                                </a:lnTo>
                              </a:path>
                              <a:path w="4517390" h="1353185">
                                <a:moveTo>
                                  <a:pt x="1267333" y="845566"/>
                                </a:moveTo>
                                <a:lnTo>
                                  <a:pt x="1285620" y="845566"/>
                                </a:lnTo>
                              </a:path>
                              <a:path w="4517390" h="1353185">
                                <a:moveTo>
                                  <a:pt x="1349629" y="845566"/>
                                </a:moveTo>
                                <a:lnTo>
                                  <a:pt x="1367917" y="845566"/>
                                </a:lnTo>
                              </a:path>
                              <a:path w="4517390" h="1353185">
                                <a:moveTo>
                                  <a:pt x="1431924" y="845566"/>
                                </a:moveTo>
                                <a:lnTo>
                                  <a:pt x="2035429" y="845566"/>
                                </a:lnTo>
                              </a:path>
                              <a:path w="4517390" h="1353185">
                                <a:moveTo>
                                  <a:pt x="2104009" y="845566"/>
                                </a:moveTo>
                                <a:lnTo>
                                  <a:pt x="2122297" y="845566"/>
                                </a:lnTo>
                              </a:path>
                              <a:path w="4517390" h="1353185">
                                <a:moveTo>
                                  <a:pt x="2186305" y="845566"/>
                                </a:moveTo>
                                <a:lnTo>
                                  <a:pt x="2414905" y="845566"/>
                                </a:lnTo>
                              </a:path>
                              <a:path w="4517390" h="1353185">
                                <a:moveTo>
                                  <a:pt x="2478912" y="845566"/>
                                </a:moveTo>
                                <a:lnTo>
                                  <a:pt x="2707512" y="845566"/>
                                </a:lnTo>
                              </a:path>
                              <a:path w="4517390" h="1353185">
                                <a:moveTo>
                                  <a:pt x="2771521" y="845566"/>
                                </a:moveTo>
                                <a:lnTo>
                                  <a:pt x="2789809" y="845566"/>
                                </a:lnTo>
                              </a:path>
                              <a:path w="4517390" h="1353185">
                                <a:moveTo>
                                  <a:pt x="2853817" y="845566"/>
                                </a:moveTo>
                                <a:lnTo>
                                  <a:pt x="2872105" y="845566"/>
                                </a:lnTo>
                              </a:path>
                              <a:path w="4517390" h="1353185">
                                <a:moveTo>
                                  <a:pt x="2940685" y="845566"/>
                                </a:moveTo>
                                <a:lnTo>
                                  <a:pt x="3164712" y="845566"/>
                                </a:lnTo>
                              </a:path>
                              <a:path w="4517390" h="1353185">
                                <a:moveTo>
                                  <a:pt x="3233293" y="845566"/>
                                </a:moveTo>
                                <a:lnTo>
                                  <a:pt x="3251580" y="845566"/>
                                </a:lnTo>
                              </a:path>
                              <a:path w="4517390" h="1353185">
                                <a:moveTo>
                                  <a:pt x="3315588" y="845566"/>
                                </a:moveTo>
                                <a:lnTo>
                                  <a:pt x="3461893" y="845566"/>
                                </a:lnTo>
                              </a:path>
                              <a:path w="4517390" h="1353185">
                                <a:moveTo>
                                  <a:pt x="3525901" y="845566"/>
                                </a:moveTo>
                                <a:lnTo>
                                  <a:pt x="3544188" y="845566"/>
                                </a:lnTo>
                              </a:path>
                              <a:path w="4517390" h="1353185">
                                <a:moveTo>
                                  <a:pt x="3608197" y="845566"/>
                                </a:moveTo>
                                <a:lnTo>
                                  <a:pt x="3626484" y="845566"/>
                                </a:lnTo>
                              </a:path>
                              <a:path w="4517390" h="1353185">
                                <a:moveTo>
                                  <a:pt x="3690493" y="845566"/>
                                </a:moveTo>
                                <a:lnTo>
                                  <a:pt x="3836797" y="845566"/>
                                </a:lnTo>
                              </a:path>
                              <a:path w="4517390" h="1353185">
                                <a:moveTo>
                                  <a:pt x="3900804" y="845566"/>
                                </a:moveTo>
                                <a:lnTo>
                                  <a:pt x="3919093" y="845566"/>
                                </a:lnTo>
                              </a:path>
                              <a:path w="4517390" h="1353185">
                                <a:moveTo>
                                  <a:pt x="3983101" y="845566"/>
                                </a:moveTo>
                                <a:lnTo>
                                  <a:pt x="4001388" y="845566"/>
                                </a:lnTo>
                              </a:path>
                              <a:path w="4517390" h="1353185">
                                <a:moveTo>
                                  <a:pt x="4069969" y="845566"/>
                                </a:moveTo>
                                <a:lnTo>
                                  <a:pt x="4211701" y="845566"/>
                                </a:lnTo>
                              </a:path>
                              <a:path w="4517390" h="1353185">
                                <a:moveTo>
                                  <a:pt x="4280281" y="845566"/>
                                </a:moveTo>
                                <a:lnTo>
                                  <a:pt x="4293997" y="845566"/>
                                </a:lnTo>
                              </a:path>
                              <a:path w="4517390" h="1353185">
                                <a:moveTo>
                                  <a:pt x="4362577" y="845566"/>
                                </a:moveTo>
                                <a:lnTo>
                                  <a:pt x="4380864" y="845566"/>
                                </a:lnTo>
                              </a:path>
                              <a:path w="4517390" h="1353185">
                                <a:moveTo>
                                  <a:pt x="4444873" y="845566"/>
                                </a:moveTo>
                                <a:lnTo>
                                  <a:pt x="4517008" y="845566"/>
                                </a:lnTo>
                              </a:path>
                              <a:path w="4517390" h="1353185">
                                <a:moveTo>
                                  <a:pt x="0" y="676401"/>
                                </a:moveTo>
                                <a:lnTo>
                                  <a:pt x="448944" y="676401"/>
                                </a:lnTo>
                              </a:path>
                              <a:path w="4517390" h="1353185">
                                <a:moveTo>
                                  <a:pt x="512952" y="676401"/>
                                </a:moveTo>
                                <a:lnTo>
                                  <a:pt x="531240" y="676401"/>
                                </a:lnTo>
                              </a:path>
                              <a:path w="4517390" h="1353185">
                                <a:moveTo>
                                  <a:pt x="595248" y="676401"/>
                                </a:moveTo>
                                <a:lnTo>
                                  <a:pt x="613536" y="676401"/>
                                </a:lnTo>
                              </a:path>
                              <a:path w="4517390" h="1353185">
                                <a:moveTo>
                                  <a:pt x="682116" y="676401"/>
                                </a:moveTo>
                                <a:lnTo>
                                  <a:pt x="906144" y="676401"/>
                                </a:lnTo>
                              </a:path>
                              <a:path w="4517390" h="1353185">
                                <a:moveTo>
                                  <a:pt x="974725" y="676401"/>
                                </a:moveTo>
                                <a:lnTo>
                                  <a:pt x="1203324" y="676401"/>
                                </a:lnTo>
                              </a:path>
                              <a:path w="4517390" h="1353185">
                                <a:moveTo>
                                  <a:pt x="1267333" y="676401"/>
                                </a:moveTo>
                                <a:lnTo>
                                  <a:pt x="1285620" y="676401"/>
                                </a:lnTo>
                              </a:path>
                              <a:path w="4517390" h="1353185">
                                <a:moveTo>
                                  <a:pt x="1349629" y="676401"/>
                                </a:moveTo>
                                <a:lnTo>
                                  <a:pt x="1367917" y="676401"/>
                                </a:lnTo>
                              </a:path>
                              <a:path w="4517390" h="1353185">
                                <a:moveTo>
                                  <a:pt x="1431924" y="676401"/>
                                </a:moveTo>
                                <a:lnTo>
                                  <a:pt x="3626484" y="676401"/>
                                </a:lnTo>
                              </a:path>
                              <a:path w="4517390" h="1353185">
                                <a:moveTo>
                                  <a:pt x="3690493" y="676401"/>
                                </a:moveTo>
                                <a:lnTo>
                                  <a:pt x="3836797" y="676401"/>
                                </a:lnTo>
                              </a:path>
                              <a:path w="4517390" h="1353185">
                                <a:moveTo>
                                  <a:pt x="3900804" y="676401"/>
                                </a:moveTo>
                                <a:lnTo>
                                  <a:pt x="3919093" y="676401"/>
                                </a:lnTo>
                              </a:path>
                              <a:path w="4517390" h="1353185">
                                <a:moveTo>
                                  <a:pt x="3983101" y="676401"/>
                                </a:moveTo>
                                <a:lnTo>
                                  <a:pt x="4001388" y="676401"/>
                                </a:lnTo>
                              </a:path>
                              <a:path w="4517390" h="1353185">
                                <a:moveTo>
                                  <a:pt x="4069969" y="676401"/>
                                </a:moveTo>
                                <a:lnTo>
                                  <a:pt x="4211701" y="676401"/>
                                </a:lnTo>
                              </a:path>
                              <a:path w="4517390" h="1353185">
                                <a:moveTo>
                                  <a:pt x="4280281" y="676401"/>
                                </a:moveTo>
                                <a:lnTo>
                                  <a:pt x="4293997" y="676401"/>
                                </a:lnTo>
                              </a:path>
                              <a:path w="4517390" h="1353185">
                                <a:moveTo>
                                  <a:pt x="4362577" y="676401"/>
                                </a:moveTo>
                                <a:lnTo>
                                  <a:pt x="4380864" y="676401"/>
                                </a:lnTo>
                              </a:path>
                              <a:path w="4517390" h="1353185">
                                <a:moveTo>
                                  <a:pt x="4444873" y="676401"/>
                                </a:moveTo>
                                <a:lnTo>
                                  <a:pt x="4517008" y="676401"/>
                                </a:lnTo>
                              </a:path>
                              <a:path w="4517390" h="1353185">
                                <a:moveTo>
                                  <a:pt x="0" y="507238"/>
                                </a:moveTo>
                                <a:lnTo>
                                  <a:pt x="531240" y="507238"/>
                                </a:lnTo>
                              </a:path>
                              <a:path w="4517390" h="1353185">
                                <a:moveTo>
                                  <a:pt x="595248" y="507238"/>
                                </a:moveTo>
                                <a:lnTo>
                                  <a:pt x="1203324" y="507238"/>
                                </a:lnTo>
                              </a:path>
                              <a:path w="4517390" h="1353185">
                                <a:moveTo>
                                  <a:pt x="1267333" y="507238"/>
                                </a:moveTo>
                                <a:lnTo>
                                  <a:pt x="3836797" y="507238"/>
                                </a:lnTo>
                              </a:path>
                              <a:path w="4517390" h="1353185">
                                <a:moveTo>
                                  <a:pt x="3900804" y="507238"/>
                                </a:moveTo>
                                <a:lnTo>
                                  <a:pt x="3919093" y="507238"/>
                                </a:lnTo>
                              </a:path>
                              <a:path w="4517390" h="1353185">
                                <a:moveTo>
                                  <a:pt x="3983101" y="507238"/>
                                </a:moveTo>
                                <a:lnTo>
                                  <a:pt x="4001388" y="507238"/>
                                </a:lnTo>
                              </a:path>
                              <a:path w="4517390" h="1353185">
                                <a:moveTo>
                                  <a:pt x="4069969" y="507238"/>
                                </a:moveTo>
                                <a:lnTo>
                                  <a:pt x="4211701" y="507238"/>
                                </a:lnTo>
                              </a:path>
                              <a:path w="4517390" h="1353185">
                                <a:moveTo>
                                  <a:pt x="4280281" y="507238"/>
                                </a:moveTo>
                                <a:lnTo>
                                  <a:pt x="4293997" y="507238"/>
                                </a:lnTo>
                              </a:path>
                              <a:path w="4517390" h="1353185">
                                <a:moveTo>
                                  <a:pt x="4362577" y="507238"/>
                                </a:moveTo>
                                <a:lnTo>
                                  <a:pt x="4517008" y="507238"/>
                                </a:lnTo>
                              </a:path>
                              <a:path w="4517390" h="1353185">
                                <a:moveTo>
                                  <a:pt x="0" y="338074"/>
                                </a:moveTo>
                                <a:lnTo>
                                  <a:pt x="1203324" y="338074"/>
                                </a:lnTo>
                              </a:path>
                              <a:path w="4517390" h="1353185">
                                <a:moveTo>
                                  <a:pt x="1267333" y="338074"/>
                                </a:moveTo>
                                <a:lnTo>
                                  <a:pt x="3836797" y="338074"/>
                                </a:lnTo>
                              </a:path>
                              <a:path w="4517390" h="1353185">
                                <a:moveTo>
                                  <a:pt x="3900804" y="338074"/>
                                </a:moveTo>
                                <a:lnTo>
                                  <a:pt x="4293997" y="338074"/>
                                </a:lnTo>
                              </a:path>
                              <a:path w="4517390" h="1353185">
                                <a:moveTo>
                                  <a:pt x="4362577" y="338074"/>
                                </a:moveTo>
                                <a:lnTo>
                                  <a:pt x="4517008" y="338074"/>
                                </a:lnTo>
                              </a:path>
                              <a:path w="4517390" h="1353185">
                                <a:moveTo>
                                  <a:pt x="0" y="168910"/>
                                </a:moveTo>
                                <a:lnTo>
                                  <a:pt x="3836797" y="168910"/>
                                </a:lnTo>
                              </a:path>
                              <a:path w="4517390" h="1353185">
                                <a:moveTo>
                                  <a:pt x="3900804" y="168910"/>
                                </a:moveTo>
                                <a:lnTo>
                                  <a:pt x="4517008" y="168910"/>
                                </a:lnTo>
                              </a:path>
                              <a:path w="4517390" h="1353185">
                                <a:moveTo>
                                  <a:pt x="0" y="0"/>
                                </a:moveTo>
                                <a:lnTo>
                                  <a:pt x="4517008" y="0"/>
                                </a:lnTo>
                              </a:path>
                            </a:pathLst>
                          </a:custGeom>
                          <a:ln w="9525">
                            <a:solidFill>
                              <a:srgbClr val="D9D9D9"/>
                            </a:solidFill>
                            <a:prstDash val="solid"/>
                          </a:ln>
                        </wps:spPr>
                        <wps:bodyPr wrap="square" lIns="0" tIns="0" rIns="0" bIns="0" rtlCol="0">
                          <a:prstTxWarp prst="textNoShape">
                            <a:avLst/>
                          </a:prstTxWarp>
                          <a:noAutofit/>
                        </wps:bodyPr>
                      </wps:wsp>
                      <wps:wsp>
                        <wps:cNvPr id="251" name="Graphic 16"/>
                        <wps:cNvSpPr/>
                        <wps:spPr>
                          <a:xfrm>
                            <a:off x="113792" y="132524"/>
                            <a:ext cx="4206240" cy="1392555"/>
                          </a:xfrm>
                          <a:custGeom>
                            <a:avLst/>
                            <a:gdLst/>
                            <a:ahLst/>
                            <a:cxnLst/>
                            <a:rect l="l" t="t" r="r" b="b"/>
                            <a:pathLst>
                              <a:path w="4206240" h="1392555">
                                <a:moveTo>
                                  <a:pt x="64008" y="694944"/>
                                </a:moveTo>
                                <a:lnTo>
                                  <a:pt x="0" y="694944"/>
                                </a:lnTo>
                                <a:lnTo>
                                  <a:pt x="0" y="1392301"/>
                                </a:lnTo>
                                <a:lnTo>
                                  <a:pt x="64008" y="1392301"/>
                                </a:lnTo>
                                <a:lnTo>
                                  <a:pt x="64008" y="694944"/>
                                </a:lnTo>
                                <a:close/>
                              </a:path>
                              <a:path w="4206240" h="1392555">
                                <a:moveTo>
                                  <a:pt x="438912" y="489204"/>
                                </a:moveTo>
                                <a:lnTo>
                                  <a:pt x="374904" y="489204"/>
                                </a:lnTo>
                                <a:lnTo>
                                  <a:pt x="374904" y="1392301"/>
                                </a:lnTo>
                                <a:lnTo>
                                  <a:pt x="438912" y="1392301"/>
                                </a:lnTo>
                                <a:lnTo>
                                  <a:pt x="438912" y="489204"/>
                                </a:lnTo>
                                <a:close/>
                              </a:path>
                              <a:path w="4206240" h="1392555">
                                <a:moveTo>
                                  <a:pt x="818388" y="818388"/>
                                </a:moveTo>
                                <a:lnTo>
                                  <a:pt x="749808" y="818388"/>
                                </a:lnTo>
                                <a:lnTo>
                                  <a:pt x="749808" y="1392301"/>
                                </a:lnTo>
                                <a:lnTo>
                                  <a:pt x="818388" y="1392301"/>
                                </a:lnTo>
                                <a:lnTo>
                                  <a:pt x="818388" y="818388"/>
                                </a:lnTo>
                                <a:close/>
                              </a:path>
                              <a:path w="4206240" h="1392555">
                                <a:moveTo>
                                  <a:pt x="1193292" y="146304"/>
                                </a:moveTo>
                                <a:lnTo>
                                  <a:pt x="1129271" y="146304"/>
                                </a:lnTo>
                                <a:lnTo>
                                  <a:pt x="1129271" y="1392301"/>
                                </a:lnTo>
                                <a:lnTo>
                                  <a:pt x="1193292" y="1392301"/>
                                </a:lnTo>
                                <a:lnTo>
                                  <a:pt x="1193292" y="146304"/>
                                </a:lnTo>
                                <a:close/>
                              </a:path>
                              <a:path w="4206240" h="1392555">
                                <a:moveTo>
                                  <a:pt x="1568196" y="777240"/>
                                </a:moveTo>
                                <a:lnTo>
                                  <a:pt x="1504188" y="777240"/>
                                </a:lnTo>
                                <a:lnTo>
                                  <a:pt x="1504188" y="1392301"/>
                                </a:lnTo>
                                <a:lnTo>
                                  <a:pt x="1568196" y="1392301"/>
                                </a:lnTo>
                                <a:lnTo>
                                  <a:pt x="1568196" y="777240"/>
                                </a:lnTo>
                                <a:close/>
                              </a:path>
                              <a:path w="4206240" h="1392555">
                                <a:moveTo>
                                  <a:pt x="1947672" y="731520"/>
                                </a:moveTo>
                                <a:lnTo>
                                  <a:pt x="1879092" y="731520"/>
                                </a:lnTo>
                                <a:lnTo>
                                  <a:pt x="1879092" y="1392301"/>
                                </a:lnTo>
                                <a:lnTo>
                                  <a:pt x="1947672" y="1392301"/>
                                </a:lnTo>
                                <a:lnTo>
                                  <a:pt x="1947672" y="731520"/>
                                </a:lnTo>
                                <a:close/>
                              </a:path>
                              <a:path w="4206240" h="1392555">
                                <a:moveTo>
                                  <a:pt x="2322576" y="745236"/>
                                </a:moveTo>
                                <a:lnTo>
                                  <a:pt x="2258568" y="745236"/>
                                </a:lnTo>
                                <a:lnTo>
                                  <a:pt x="2258568" y="1392301"/>
                                </a:lnTo>
                                <a:lnTo>
                                  <a:pt x="2322576" y="1392301"/>
                                </a:lnTo>
                                <a:lnTo>
                                  <a:pt x="2322576" y="745236"/>
                                </a:lnTo>
                                <a:close/>
                              </a:path>
                              <a:path w="4206240" h="1392555">
                                <a:moveTo>
                                  <a:pt x="2697480" y="653796"/>
                                </a:moveTo>
                                <a:lnTo>
                                  <a:pt x="2633472" y="653796"/>
                                </a:lnTo>
                                <a:lnTo>
                                  <a:pt x="2633472" y="1392301"/>
                                </a:lnTo>
                                <a:lnTo>
                                  <a:pt x="2697480" y="1392301"/>
                                </a:lnTo>
                                <a:lnTo>
                                  <a:pt x="2697480" y="653796"/>
                                </a:lnTo>
                                <a:close/>
                              </a:path>
                              <a:path w="4206240" h="1392555">
                                <a:moveTo>
                                  <a:pt x="3076956" y="745236"/>
                                </a:moveTo>
                                <a:lnTo>
                                  <a:pt x="3008376" y="745236"/>
                                </a:lnTo>
                                <a:lnTo>
                                  <a:pt x="3008376" y="1392301"/>
                                </a:lnTo>
                                <a:lnTo>
                                  <a:pt x="3076956" y="1392301"/>
                                </a:lnTo>
                                <a:lnTo>
                                  <a:pt x="3076956" y="745236"/>
                                </a:lnTo>
                                <a:close/>
                              </a:path>
                              <a:path w="4206240" h="1392555">
                                <a:moveTo>
                                  <a:pt x="3451860" y="658368"/>
                                </a:moveTo>
                                <a:lnTo>
                                  <a:pt x="3387852" y="658368"/>
                                </a:lnTo>
                                <a:lnTo>
                                  <a:pt x="3387852" y="1392301"/>
                                </a:lnTo>
                                <a:lnTo>
                                  <a:pt x="3451860" y="1392301"/>
                                </a:lnTo>
                                <a:lnTo>
                                  <a:pt x="3451860" y="658368"/>
                                </a:lnTo>
                                <a:close/>
                              </a:path>
                              <a:path w="4206240" h="1392555">
                                <a:moveTo>
                                  <a:pt x="3826764" y="0"/>
                                </a:moveTo>
                                <a:lnTo>
                                  <a:pt x="3762756" y="0"/>
                                </a:lnTo>
                                <a:lnTo>
                                  <a:pt x="3762756" y="1392301"/>
                                </a:lnTo>
                                <a:lnTo>
                                  <a:pt x="3826764" y="1392301"/>
                                </a:lnTo>
                                <a:lnTo>
                                  <a:pt x="3826764" y="0"/>
                                </a:lnTo>
                                <a:close/>
                              </a:path>
                              <a:path w="4206240" h="1392555">
                                <a:moveTo>
                                  <a:pt x="4206240" y="333756"/>
                                </a:moveTo>
                                <a:lnTo>
                                  <a:pt x="4137660" y="333756"/>
                                </a:lnTo>
                                <a:lnTo>
                                  <a:pt x="4137660" y="1392301"/>
                                </a:lnTo>
                                <a:lnTo>
                                  <a:pt x="4206240" y="1392301"/>
                                </a:lnTo>
                                <a:lnTo>
                                  <a:pt x="4206240" y="333756"/>
                                </a:lnTo>
                                <a:close/>
                              </a:path>
                            </a:pathLst>
                          </a:custGeom>
                          <a:solidFill>
                            <a:srgbClr val="4F81BC"/>
                          </a:solidFill>
                        </wps:spPr>
                        <wps:bodyPr wrap="square" lIns="0" tIns="0" rIns="0" bIns="0" rtlCol="0">
                          <a:prstTxWarp prst="textNoShape">
                            <a:avLst/>
                          </a:prstTxWarp>
                          <a:noAutofit/>
                        </wps:bodyPr>
                      </wps:wsp>
                      <wps:wsp>
                        <wps:cNvPr id="35" name="Graphic 17"/>
                        <wps:cNvSpPr/>
                        <wps:spPr>
                          <a:xfrm>
                            <a:off x="196088" y="265112"/>
                            <a:ext cx="4206240" cy="1259840"/>
                          </a:xfrm>
                          <a:custGeom>
                            <a:avLst/>
                            <a:gdLst/>
                            <a:ahLst/>
                            <a:cxnLst/>
                            <a:rect l="l" t="t" r="r" b="b"/>
                            <a:pathLst>
                              <a:path w="4206240" h="1259840">
                                <a:moveTo>
                                  <a:pt x="64008" y="443484"/>
                                </a:moveTo>
                                <a:lnTo>
                                  <a:pt x="0" y="443484"/>
                                </a:lnTo>
                                <a:lnTo>
                                  <a:pt x="0" y="1259713"/>
                                </a:lnTo>
                                <a:lnTo>
                                  <a:pt x="64008" y="1259713"/>
                                </a:lnTo>
                                <a:lnTo>
                                  <a:pt x="64008" y="443484"/>
                                </a:lnTo>
                                <a:close/>
                              </a:path>
                              <a:path w="4206240" h="1259840">
                                <a:moveTo>
                                  <a:pt x="438912" y="178308"/>
                                </a:moveTo>
                                <a:lnTo>
                                  <a:pt x="374904" y="178308"/>
                                </a:lnTo>
                                <a:lnTo>
                                  <a:pt x="374904" y="1259713"/>
                                </a:lnTo>
                                <a:lnTo>
                                  <a:pt x="438912" y="1259713"/>
                                </a:lnTo>
                                <a:lnTo>
                                  <a:pt x="438912" y="178308"/>
                                </a:lnTo>
                                <a:close/>
                              </a:path>
                              <a:path w="4206240" h="1259840">
                                <a:moveTo>
                                  <a:pt x="818388" y="388620"/>
                                </a:moveTo>
                                <a:lnTo>
                                  <a:pt x="749808" y="388620"/>
                                </a:lnTo>
                                <a:lnTo>
                                  <a:pt x="749808" y="1259713"/>
                                </a:lnTo>
                                <a:lnTo>
                                  <a:pt x="818388" y="1259713"/>
                                </a:lnTo>
                                <a:lnTo>
                                  <a:pt x="818388" y="388620"/>
                                </a:lnTo>
                                <a:close/>
                              </a:path>
                              <a:path w="4206240" h="1259840">
                                <a:moveTo>
                                  <a:pt x="1193292" y="315468"/>
                                </a:moveTo>
                                <a:lnTo>
                                  <a:pt x="1129284" y="315468"/>
                                </a:lnTo>
                                <a:lnTo>
                                  <a:pt x="1129284" y="1259713"/>
                                </a:lnTo>
                                <a:lnTo>
                                  <a:pt x="1193292" y="1259713"/>
                                </a:lnTo>
                                <a:lnTo>
                                  <a:pt x="1193292" y="315468"/>
                                </a:lnTo>
                                <a:close/>
                              </a:path>
                              <a:path w="4206240" h="1259840">
                                <a:moveTo>
                                  <a:pt x="1568196" y="699516"/>
                                </a:moveTo>
                                <a:lnTo>
                                  <a:pt x="1504188" y="699516"/>
                                </a:lnTo>
                                <a:lnTo>
                                  <a:pt x="1504188" y="1259713"/>
                                </a:lnTo>
                                <a:lnTo>
                                  <a:pt x="1568196" y="1259713"/>
                                </a:lnTo>
                                <a:lnTo>
                                  <a:pt x="1568196" y="699516"/>
                                </a:lnTo>
                                <a:close/>
                              </a:path>
                              <a:path w="4206240" h="1259840">
                                <a:moveTo>
                                  <a:pt x="1947672" y="470916"/>
                                </a:moveTo>
                                <a:lnTo>
                                  <a:pt x="1879092" y="470916"/>
                                </a:lnTo>
                                <a:lnTo>
                                  <a:pt x="1879092" y="1259713"/>
                                </a:lnTo>
                                <a:lnTo>
                                  <a:pt x="1947672" y="1259713"/>
                                </a:lnTo>
                                <a:lnTo>
                                  <a:pt x="1947672" y="470916"/>
                                </a:lnTo>
                                <a:close/>
                              </a:path>
                              <a:path w="4206240" h="1259840">
                                <a:moveTo>
                                  <a:pt x="2322576" y="539496"/>
                                </a:moveTo>
                                <a:lnTo>
                                  <a:pt x="2258568" y="539496"/>
                                </a:lnTo>
                                <a:lnTo>
                                  <a:pt x="2258568" y="1259713"/>
                                </a:lnTo>
                                <a:lnTo>
                                  <a:pt x="2322576" y="1259713"/>
                                </a:lnTo>
                                <a:lnTo>
                                  <a:pt x="2322576" y="539496"/>
                                </a:lnTo>
                                <a:close/>
                              </a:path>
                              <a:path w="4206240" h="1259840">
                                <a:moveTo>
                                  <a:pt x="2697480" y="521208"/>
                                </a:moveTo>
                                <a:lnTo>
                                  <a:pt x="2633472" y="521208"/>
                                </a:lnTo>
                                <a:lnTo>
                                  <a:pt x="2633472" y="1259713"/>
                                </a:lnTo>
                                <a:lnTo>
                                  <a:pt x="2697480" y="1259713"/>
                                </a:lnTo>
                                <a:lnTo>
                                  <a:pt x="2697480" y="521208"/>
                                </a:lnTo>
                                <a:close/>
                              </a:path>
                              <a:path w="4206240" h="1259840">
                                <a:moveTo>
                                  <a:pt x="3076956" y="539496"/>
                                </a:moveTo>
                                <a:lnTo>
                                  <a:pt x="3008376" y="539496"/>
                                </a:lnTo>
                                <a:lnTo>
                                  <a:pt x="3008376" y="1259713"/>
                                </a:lnTo>
                                <a:lnTo>
                                  <a:pt x="3076956" y="1259713"/>
                                </a:lnTo>
                                <a:lnTo>
                                  <a:pt x="3076956" y="539496"/>
                                </a:lnTo>
                                <a:close/>
                              </a:path>
                              <a:path w="4206240" h="1259840">
                                <a:moveTo>
                                  <a:pt x="3451860" y="411480"/>
                                </a:moveTo>
                                <a:lnTo>
                                  <a:pt x="3387852" y="411480"/>
                                </a:lnTo>
                                <a:lnTo>
                                  <a:pt x="3387852" y="1259713"/>
                                </a:lnTo>
                                <a:lnTo>
                                  <a:pt x="3451860" y="1259713"/>
                                </a:lnTo>
                                <a:lnTo>
                                  <a:pt x="3451860" y="411480"/>
                                </a:lnTo>
                                <a:close/>
                              </a:path>
                              <a:path w="4206240" h="1259840">
                                <a:moveTo>
                                  <a:pt x="3826764" y="187452"/>
                                </a:moveTo>
                                <a:lnTo>
                                  <a:pt x="3762756" y="187452"/>
                                </a:lnTo>
                                <a:lnTo>
                                  <a:pt x="3762756" y="1259713"/>
                                </a:lnTo>
                                <a:lnTo>
                                  <a:pt x="3826764" y="1259713"/>
                                </a:lnTo>
                                <a:lnTo>
                                  <a:pt x="3826764" y="187452"/>
                                </a:lnTo>
                                <a:close/>
                              </a:path>
                              <a:path w="4206240" h="1259840">
                                <a:moveTo>
                                  <a:pt x="4206240" y="0"/>
                                </a:moveTo>
                                <a:lnTo>
                                  <a:pt x="4137660" y="0"/>
                                </a:lnTo>
                                <a:lnTo>
                                  <a:pt x="4137660" y="1259713"/>
                                </a:lnTo>
                                <a:lnTo>
                                  <a:pt x="4206240" y="1259713"/>
                                </a:lnTo>
                                <a:lnTo>
                                  <a:pt x="4206240" y="0"/>
                                </a:lnTo>
                                <a:close/>
                              </a:path>
                            </a:pathLst>
                          </a:custGeom>
                          <a:solidFill>
                            <a:srgbClr val="C0504D"/>
                          </a:solidFill>
                        </wps:spPr>
                        <wps:bodyPr wrap="square" lIns="0" tIns="0" rIns="0" bIns="0" rtlCol="0">
                          <a:prstTxWarp prst="textNoShape">
                            <a:avLst/>
                          </a:prstTxWarp>
                          <a:noAutofit/>
                        </wps:bodyPr>
                      </wps:wsp>
                      <wps:wsp>
                        <wps:cNvPr id="36" name="Graphic 18"/>
                        <wps:cNvSpPr/>
                        <wps:spPr>
                          <a:xfrm>
                            <a:off x="278384" y="466280"/>
                            <a:ext cx="4206240" cy="1058545"/>
                          </a:xfrm>
                          <a:custGeom>
                            <a:avLst/>
                            <a:gdLst/>
                            <a:ahLst/>
                            <a:cxnLst/>
                            <a:rect l="l" t="t" r="r" b="b"/>
                            <a:pathLst>
                              <a:path w="4206240" h="1058545">
                                <a:moveTo>
                                  <a:pt x="64008" y="338328"/>
                                </a:moveTo>
                                <a:lnTo>
                                  <a:pt x="0" y="338328"/>
                                </a:lnTo>
                                <a:lnTo>
                                  <a:pt x="0" y="1058545"/>
                                </a:lnTo>
                                <a:lnTo>
                                  <a:pt x="64008" y="1058545"/>
                                </a:lnTo>
                                <a:lnTo>
                                  <a:pt x="64008" y="338328"/>
                                </a:lnTo>
                                <a:close/>
                              </a:path>
                              <a:path w="4206240" h="1058545">
                                <a:moveTo>
                                  <a:pt x="443484" y="54864"/>
                                </a:moveTo>
                                <a:lnTo>
                                  <a:pt x="374904" y="54864"/>
                                </a:lnTo>
                                <a:lnTo>
                                  <a:pt x="374904" y="1058545"/>
                                </a:lnTo>
                                <a:lnTo>
                                  <a:pt x="443484" y="1058545"/>
                                </a:lnTo>
                                <a:lnTo>
                                  <a:pt x="443484" y="54864"/>
                                </a:lnTo>
                                <a:close/>
                              </a:path>
                              <a:path w="4206240" h="1058545">
                                <a:moveTo>
                                  <a:pt x="818388" y="265176"/>
                                </a:moveTo>
                                <a:lnTo>
                                  <a:pt x="754380" y="265176"/>
                                </a:lnTo>
                                <a:lnTo>
                                  <a:pt x="754380" y="1058545"/>
                                </a:lnTo>
                                <a:lnTo>
                                  <a:pt x="818388" y="1058545"/>
                                </a:lnTo>
                                <a:lnTo>
                                  <a:pt x="818388" y="265176"/>
                                </a:lnTo>
                                <a:close/>
                              </a:path>
                              <a:path w="4206240" h="1058545">
                                <a:moveTo>
                                  <a:pt x="1193292" y="192024"/>
                                </a:moveTo>
                                <a:lnTo>
                                  <a:pt x="1129284" y="192024"/>
                                </a:lnTo>
                                <a:lnTo>
                                  <a:pt x="1129284" y="1058545"/>
                                </a:lnTo>
                                <a:lnTo>
                                  <a:pt x="1193292" y="1058545"/>
                                </a:lnTo>
                                <a:lnTo>
                                  <a:pt x="1193292" y="192024"/>
                                </a:lnTo>
                                <a:close/>
                              </a:path>
                              <a:path w="4206240" h="1058545">
                                <a:moveTo>
                                  <a:pt x="1572768" y="516636"/>
                                </a:moveTo>
                                <a:lnTo>
                                  <a:pt x="1504188" y="516636"/>
                                </a:lnTo>
                                <a:lnTo>
                                  <a:pt x="1504188" y="1058545"/>
                                </a:lnTo>
                                <a:lnTo>
                                  <a:pt x="1572768" y="1058545"/>
                                </a:lnTo>
                                <a:lnTo>
                                  <a:pt x="1572768" y="516636"/>
                                </a:lnTo>
                                <a:close/>
                              </a:path>
                              <a:path w="4206240" h="1058545">
                                <a:moveTo>
                                  <a:pt x="1947672" y="251460"/>
                                </a:moveTo>
                                <a:lnTo>
                                  <a:pt x="1883664" y="251460"/>
                                </a:lnTo>
                                <a:lnTo>
                                  <a:pt x="1883664" y="1058545"/>
                                </a:lnTo>
                                <a:lnTo>
                                  <a:pt x="1947672" y="1058545"/>
                                </a:lnTo>
                                <a:lnTo>
                                  <a:pt x="1947672" y="251460"/>
                                </a:lnTo>
                                <a:close/>
                              </a:path>
                              <a:path w="4206240" h="1058545">
                                <a:moveTo>
                                  <a:pt x="2322576" y="384048"/>
                                </a:moveTo>
                                <a:lnTo>
                                  <a:pt x="2258568" y="384048"/>
                                </a:lnTo>
                                <a:lnTo>
                                  <a:pt x="2258568" y="1058545"/>
                                </a:lnTo>
                                <a:lnTo>
                                  <a:pt x="2322576" y="1058545"/>
                                </a:lnTo>
                                <a:lnTo>
                                  <a:pt x="2322576" y="384048"/>
                                </a:lnTo>
                                <a:close/>
                              </a:path>
                              <a:path w="4206240" h="1058545">
                                <a:moveTo>
                                  <a:pt x="2702052" y="370332"/>
                                </a:moveTo>
                                <a:lnTo>
                                  <a:pt x="2633472" y="370332"/>
                                </a:lnTo>
                                <a:lnTo>
                                  <a:pt x="2633472" y="1058545"/>
                                </a:lnTo>
                                <a:lnTo>
                                  <a:pt x="2702052" y="1058545"/>
                                </a:lnTo>
                                <a:lnTo>
                                  <a:pt x="2702052" y="370332"/>
                                </a:lnTo>
                                <a:close/>
                              </a:path>
                              <a:path w="4206240" h="1058545">
                                <a:moveTo>
                                  <a:pt x="3076956" y="301752"/>
                                </a:moveTo>
                                <a:lnTo>
                                  <a:pt x="3012948" y="301752"/>
                                </a:lnTo>
                                <a:lnTo>
                                  <a:pt x="3012948" y="1058545"/>
                                </a:lnTo>
                                <a:lnTo>
                                  <a:pt x="3076956" y="1058545"/>
                                </a:lnTo>
                                <a:lnTo>
                                  <a:pt x="3076956" y="301752"/>
                                </a:lnTo>
                                <a:close/>
                              </a:path>
                              <a:path w="4206240" h="1058545">
                                <a:moveTo>
                                  <a:pt x="3451860" y="173736"/>
                                </a:moveTo>
                                <a:lnTo>
                                  <a:pt x="3387852" y="173736"/>
                                </a:lnTo>
                                <a:lnTo>
                                  <a:pt x="3387852" y="1058545"/>
                                </a:lnTo>
                                <a:lnTo>
                                  <a:pt x="3451860" y="1058545"/>
                                </a:lnTo>
                                <a:lnTo>
                                  <a:pt x="3451860" y="173736"/>
                                </a:lnTo>
                                <a:close/>
                              </a:path>
                              <a:path w="4206240" h="1058545">
                                <a:moveTo>
                                  <a:pt x="3831336" y="0"/>
                                </a:moveTo>
                                <a:lnTo>
                                  <a:pt x="3762756" y="0"/>
                                </a:lnTo>
                                <a:lnTo>
                                  <a:pt x="3762756" y="1058545"/>
                                </a:lnTo>
                                <a:lnTo>
                                  <a:pt x="3831336" y="1058545"/>
                                </a:lnTo>
                                <a:lnTo>
                                  <a:pt x="3831336" y="0"/>
                                </a:lnTo>
                                <a:close/>
                              </a:path>
                              <a:path w="4206240" h="1058545">
                                <a:moveTo>
                                  <a:pt x="4206240" y="178308"/>
                                </a:moveTo>
                                <a:lnTo>
                                  <a:pt x="4142232" y="178308"/>
                                </a:lnTo>
                                <a:lnTo>
                                  <a:pt x="4142232" y="1058545"/>
                                </a:lnTo>
                                <a:lnTo>
                                  <a:pt x="4206240" y="1058545"/>
                                </a:lnTo>
                                <a:lnTo>
                                  <a:pt x="4206240" y="178308"/>
                                </a:lnTo>
                                <a:close/>
                              </a:path>
                            </a:pathLst>
                          </a:custGeom>
                          <a:solidFill>
                            <a:srgbClr val="9BBA58"/>
                          </a:solidFill>
                        </wps:spPr>
                        <wps:bodyPr wrap="square" lIns="0" tIns="0" rIns="0" bIns="0" rtlCol="0">
                          <a:prstTxWarp prst="textNoShape">
                            <a:avLst/>
                          </a:prstTxWarp>
                          <a:noAutofit/>
                        </wps:bodyPr>
                      </wps:wsp>
                      <wps:wsp>
                        <wps:cNvPr id="37" name="Graphic 19"/>
                        <wps:cNvSpPr/>
                        <wps:spPr>
                          <a:xfrm>
                            <a:off x="39751" y="1524825"/>
                            <a:ext cx="4517390" cy="1270"/>
                          </a:xfrm>
                          <a:custGeom>
                            <a:avLst/>
                            <a:gdLst/>
                            <a:ahLst/>
                            <a:cxnLst/>
                            <a:rect l="l" t="t" r="r" b="b"/>
                            <a:pathLst>
                              <a:path w="4517390">
                                <a:moveTo>
                                  <a:pt x="0" y="0"/>
                                </a:moveTo>
                                <a:lnTo>
                                  <a:pt x="4517008" y="0"/>
                                </a:lnTo>
                              </a:path>
                            </a:pathLst>
                          </a:custGeom>
                          <a:ln w="9525">
                            <a:solidFill>
                              <a:srgbClr val="D9D9D9"/>
                            </a:solidFill>
                            <a:prstDash val="solid"/>
                          </a:ln>
                        </wps:spPr>
                        <wps:bodyPr wrap="square" lIns="0" tIns="0" rIns="0" bIns="0" rtlCol="0">
                          <a:prstTxWarp prst="textNoShape">
                            <a:avLst/>
                          </a:prstTxWarp>
                          <a:noAutofit/>
                        </wps:bodyPr>
                      </wps:wsp>
                      <pic:pic xmlns:pic="http://schemas.openxmlformats.org/drawingml/2006/picture">
                        <pic:nvPicPr>
                          <pic:cNvPr id="38" name="Image 20"/>
                          <pic:cNvPicPr/>
                        </pic:nvPicPr>
                        <pic:blipFill>
                          <a:blip r:embed="rId14" cstate="print"/>
                          <a:stretch>
                            <a:fillRect/>
                          </a:stretch>
                        </pic:blipFill>
                        <pic:spPr>
                          <a:xfrm>
                            <a:off x="0" y="1662493"/>
                            <a:ext cx="244348" cy="218440"/>
                          </a:xfrm>
                          <a:prstGeom prst="rect">
                            <a:avLst/>
                          </a:prstGeom>
                        </pic:spPr>
                      </pic:pic>
                      <pic:pic xmlns:pic="http://schemas.openxmlformats.org/drawingml/2006/picture">
                        <pic:nvPicPr>
                          <pic:cNvPr id="39" name="Image 21"/>
                          <pic:cNvPicPr/>
                        </pic:nvPicPr>
                        <pic:blipFill>
                          <a:blip r:embed="rId15" cstate="print"/>
                          <a:stretch>
                            <a:fillRect/>
                          </a:stretch>
                        </pic:blipFill>
                        <pic:spPr>
                          <a:xfrm>
                            <a:off x="370713" y="1629981"/>
                            <a:ext cx="624459" cy="357124"/>
                          </a:xfrm>
                          <a:prstGeom prst="rect">
                            <a:avLst/>
                          </a:prstGeom>
                        </pic:spPr>
                      </pic:pic>
                      <pic:pic xmlns:pic="http://schemas.openxmlformats.org/drawingml/2006/picture">
                        <pic:nvPicPr>
                          <pic:cNvPr id="257" name="Image 22"/>
                          <pic:cNvPicPr/>
                        </pic:nvPicPr>
                        <pic:blipFill>
                          <a:blip r:embed="rId16" cstate="print"/>
                          <a:stretch>
                            <a:fillRect/>
                          </a:stretch>
                        </pic:blipFill>
                        <pic:spPr>
                          <a:xfrm>
                            <a:off x="1087882" y="1659826"/>
                            <a:ext cx="288671" cy="261620"/>
                          </a:xfrm>
                          <a:prstGeom prst="rect">
                            <a:avLst/>
                          </a:prstGeom>
                        </pic:spPr>
                      </pic:pic>
                      <pic:pic xmlns:pic="http://schemas.openxmlformats.org/drawingml/2006/picture">
                        <pic:nvPicPr>
                          <pic:cNvPr id="259" name="Image 23"/>
                          <pic:cNvPicPr/>
                        </pic:nvPicPr>
                        <pic:blipFill>
                          <a:blip r:embed="rId17" cstate="print"/>
                          <a:stretch>
                            <a:fillRect/>
                          </a:stretch>
                        </pic:blipFill>
                        <pic:spPr>
                          <a:xfrm>
                            <a:off x="1432052" y="1664017"/>
                            <a:ext cx="317373" cy="274320"/>
                          </a:xfrm>
                          <a:prstGeom prst="rect">
                            <a:avLst/>
                          </a:prstGeom>
                        </pic:spPr>
                      </pic:pic>
                      <pic:pic xmlns:pic="http://schemas.openxmlformats.org/drawingml/2006/picture">
                        <pic:nvPicPr>
                          <pic:cNvPr id="260" name="Image 24"/>
                          <pic:cNvPicPr/>
                        </pic:nvPicPr>
                        <pic:blipFill>
                          <a:blip r:embed="rId18" cstate="print"/>
                          <a:stretch>
                            <a:fillRect/>
                          </a:stretch>
                        </pic:blipFill>
                        <pic:spPr>
                          <a:xfrm>
                            <a:off x="1805432" y="1663382"/>
                            <a:ext cx="319913" cy="266700"/>
                          </a:xfrm>
                          <a:prstGeom prst="rect">
                            <a:avLst/>
                          </a:prstGeom>
                        </pic:spPr>
                      </pic:pic>
                      <wps:wsp>
                        <wps:cNvPr id="261" name="Graphic 25"/>
                        <wps:cNvSpPr/>
                        <wps:spPr>
                          <a:xfrm>
                            <a:off x="2224785" y="1661731"/>
                            <a:ext cx="280035" cy="267970"/>
                          </a:xfrm>
                          <a:custGeom>
                            <a:avLst/>
                            <a:gdLst/>
                            <a:ahLst/>
                            <a:cxnLst/>
                            <a:rect l="l" t="t" r="r" b="b"/>
                            <a:pathLst>
                              <a:path w="280035" h="267970">
                                <a:moveTo>
                                  <a:pt x="27050" y="176529"/>
                                </a:moveTo>
                                <a:lnTo>
                                  <a:pt x="24511" y="176529"/>
                                </a:lnTo>
                                <a:lnTo>
                                  <a:pt x="23749" y="177800"/>
                                </a:lnTo>
                                <a:lnTo>
                                  <a:pt x="381" y="200660"/>
                                </a:lnTo>
                                <a:lnTo>
                                  <a:pt x="0" y="201929"/>
                                </a:lnTo>
                                <a:lnTo>
                                  <a:pt x="0" y="203200"/>
                                </a:lnTo>
                                <a:lnTo>
                                  <a:pt x="635" y="204470"/>
                                </a:lnTo>
                                <a:lnTo>
                                  <a:pt x="7112" y="213360"/>
                                </a:lnTo>
                                <a:lnTo>
                                  <a:pt x="11811" y="218440"/>
                                </a:lnTo>
                                <a:lnTo>
                                  <a:pt x="19431" y="228600"/>
                                </a:lnTo>
                                <a:lnTo>
                                  <a:pt x="22478" y="233679"/>
                                </a:lnTo>
                                <a:lnTo>
                                  <a:pt x="25019" y="237490"/>
                                </a:lnTo>
                                <a:lnTo>
                                  <a:pt x="27432" y="241300"/>
                                </a:lnTo>
                                <a:lnTo>
                                  <a:pt x="29337" y="245110"/>
                                </a:lnTo>
                                <a:lnTo>
                                  <a:pt x="30479" y="247650"/>
                                </a:lnTo>
                                <a:lnTo>
                                  <a:pt x="31750" y="250190"/>
                                </a:lnTo>
                                <a:lnTo>
                                  <a:pt x="32512" y="251460"/>
                                </a:lnTo>
                                <a:lnTo>
                                  <a:pt x="32893" y="254000"/>
                                </a:lnTo>
                                <a:lnTo>
                                  <a:pt x="33020" y="257810"/>
                                </a:lnTo>
                                <a:lnTo>
                                  <a:pt x="32638" y="259079"/>
                                </a:lnTo>
                                <a:lnTo>
                                  <a:pt x="32131" y="260350"/>
                                </a:lnTo>
                                <a:lnTo>
                                  <a:pt x="31369" y="261620"/>
                                </a:lnTo>
                                <a:lnTo>
                                  <a:pt x="30225" y="261620"/>
                                </a:lnTo>
                                <a:lnTo>
                                  <a:pt x="29972" y="262890"/>
                                </a:lnTo>
                                <a:lnTo>
                                  <a:pt x="30225" y="264160"/>
                                </a:lnTo>
                                <a:lnTo>
                                  <a:pt x="30607" y="264160"/>
                                </a:lnTo>
                                <a:lnTo>
                                  <a:pt x="30987" y="265429"/>
                                </a:lnTo>
                                <a:lnTo>
                                  <a:pt x="31750" y="265429"/>
                                </a:lnTo>
                                <a:lnTo>
                                  <a:pt x="32512" y="266700"/>
                                </a:lnTo>
                                <a:lnTo>
                                  <a:pt x="33527" y="267970"/>
                                </a:lnTo>
                                <a:lnTo>
                                  <a:pt x="36829" y="267970"/>
                                </a:lnTo>
                                <a:lnTo>
                                  <a:pt x="38988" y="265429"/>
                                </a:lnTo>
                                <a:lnTo>
                                  <a:pt x="40512" y="264160"/>
                                </a:lnTo>
                                <a:lnTo>
                                  <a:pt x="41401" y="261620"/>
                                </a:lnTo>
                                <a:lnTo>
                                  <a:pt x="42418" y="259079"/>
                                </a:lnTo>
                                <a:lnTo>
                                  <a:pt x="42799" y="257810"/>
                                </a:lnTo>
                                <a:lnTo>
                                  <a:pt x="42545" y="252729"/>
                                </a:lnTo>
                                <a:lnTo>
                                  <a:pt x="41783" y="248920"/>
                                </a:lnTo>
                                <a:lnTo>
                                  <a:pt x="40512" y="246379"/>
                                </a:lnTo>
                                <a:lnTo>
                                  <a:pt x="39115" y="242570"/>
                                </a:lnTo>
                                <a:lnTo>
                                  <a:pt x="37211" y="238760"/>
                                </a:lnTo>
                                <a:lnTo>
                                  <a:pt x="34544" y="234950"/>
                                </a:lnTo>
                                <a:lnTo>
                                  <a:pt x="32003" y="231140"/>
                                </a:lnTo>
                                <a:lnTo>
                                  <a:pt x="28701" y="226060"/>
                                </a:lnTo>
                                <a:lnTo>
                                  <a:pt x="20827" y="215900"/>
                                </a:lnTo>
                                <a:lnTo>
                                  <a:pt x="10795" y="201929"/>
                                </a:lnTo>
                                <a:lnTo>
                                  <a:pt x="25146" y="187960"/>
                                </a:lnTo>
                                <a:lnTo>
                                  <a:pt x="38100" y="187960"/>
                                </a:lnTo>
                                <a:lnTo>
                                  <a:pt x="27939" y="177800"/>
                                </a:lnTo>
                                <a:lnTo>
                                  <a:pt x="27050" y="176529"/>
                                </a:lnTo>
                                <a:close/>
                              </a:path>
                              <a:path w="280035" h="267970">
                                <a:moveTo>
                                  <a:pt x="38100" y="187960"/>
                                </a:moveTo>
                                <a:lnTo>
                                  <a:pt x="25146" y="187960"/>
                                </a:lnTo>
                                <a:lnTo>
                                  <a:pt x="69596" y="232410"/>
                                </a:lnTo>
                                <a:lnTo>
                                  <a:pt x="72389" y="232410"/>
                                </a:lnTo>
                                <a:lnTo>
                                  <a:pt x="72771" y="231140"/>
                                </a:lnTo>
                                <a:lnTo>
                                  <a:pt x="73406" y="231140"/>
                                </a:lnTo>
                                <a:lnTo>
                                  <a:pt x="74040" y="229870"/>
                                </a:lnTo>
                                <a:lnTo>
                                  <a:pt x="75184" y="228600"/>
                                </a:lnTo>
                                <a:lnTo>
                                  <a:pt x="75946" y="227329"/>
                                </a:lnTo>
                                <a:lnTo>
                                  <a:pt x="76581" y="227329"/>
                                </a:lnTo>
                                <a:lnTo>
                                  <a:pt x="76581" y="226060"/>
                                </a:lnTo>
                                <a:lnTo>
                                  <a:pt x="76200" y="226060"/>
                                </a:lnTo>
                                <a:lnTo>
                                  <a:pt x="38100" y="187960"/>
                                </a:lnTo>
                                <a:close/>
                              </a:path>
                              <a:path w="280035" h="267970">
                                <a:moveTo>
                                  <a:pt x="89662" y="213360"/>
                                </a:moveTo>
                                <a:lnTo>
                                  <a:pt x="88900" y="213360"/>
                                </a:lnTo>
                                <a:lnTo>
                                  <a:pt x="89153" y="214629"/>
                                </a:lnTo>
                                <a:lnTo>
                                  <a:pt x="89408" y="214629"/>
                                </a:lnTo>
                                <a:lnTo>
                                  <a:pt x="89662" y="213360"/>
                                </a:lnTo>
                                <a:close/>
                              </a:path>
                              <a:path w="280035" h="267970">
                                <a:moveTo>
                                  <a:pt x="59182" y="171450"/>
                                </a:moveTo>
                                <a:lnTo>
                                  <a:pt x="56896" y="171450"/>
                                </a:lnTo>
                                <a:lnTo>
                                  <a:pt x="55879" y="172720"/>
                                </a:lnTo>
                                <a:lnTo>
                                  <a:pt x="54610" y="173990"/>
                                </a:lnTo>
                                <a:lnTo>
                                  <a:pt x="53975" y="173990"/>
                                </a:lnTo>
                                <a:lnTo>
                                  <a:pt x="53594" y="175260"/>
                                </a:lnTo>
                                <a:lnTo>
                                  <a:pt x="52832" y="175260"/>
                                </a:lnTo>
                                <a:lnTo>
                                  <a:pt x="52450" y="176529"/>
                                </a:lnTo>
                                <a:lnTo>
                                  <a:pt x="52197" y="176529"/>
                                </a:lnTo>
                                <a:lnTo>
                                  <a:pt x="52197" y="177800"/>
                                </a:lnTo>
                                <a:lnTo>
                                  <a:pt x="52450" y="177800"/>
                                </a:lnTo>
                                <a:lnTo>
                                  <a:pt x="88264" y="213360"/>
                                </a:lnTo>
                                <a:lnTo>
                                  <a:pt x="91186" y="213360"/>
                                </a:lnTo>
                                <a:lnTo>
                                  <a:pt x="91694" y="212090"/>
                                </a:lnTo>
                                <a:lnTo>
                                  <a:pt x="92328" y="212090"/>
                                </a:lnTo>
                                <a:lnTo>
                                  <a:pt x="92837" y="210820"/>
                                </a:lnTo>
                                <a:lnTo>
                                  <a:pt x="93472" y="210820"/>
                                </a:lnTo>
                                <a:lnTo>
                                  <a:pt x="93852" y="209550"/>
                                </a:lnTo>
                                <a:lnTo>
                                  <a:pt x="94361" y="209550"/>
                                </a:lnTo>
                                <a:lnTo>
                                  <a:pt x="94234" y="207010"/>
                                </a:lnTo>
                                <a:lnTo>
                                  <a:pt x="92868" y="198120"/>
                                </a:lnTo>
                                <a:lnTo>
                                  <a:pt x="85471" y="198120"/>
                                </a:lnTo>
                                <a:lnTo>
                                  <a:pt x="84582" y="196850"/>
                                </a:lnTo>
                                <a:lnTo>
                                  <a:pt x="82676" y="195579"/>
                                </a:lnTo>
                                <a:lnTo>
                                  <a:pt x="81661" y="194310"/>
                                </a:lnTo>
                                <a:lnTo>
                                  <a:pt x="80772" y="193040"/>
                                </a:lnTo>
                                <a:lnTo>
                                  <a:pt x="79628" y="191770"/>
                                </a:lnTo>
                                <a:lnTo>
                                  <a:pt x="59182" y="171450"/>
                                </a:lnTo>
                                <a:close/>
                              </a:path>
                              <a:path w="280035" h="267970">
                                <a:moveTo>
                                  <a:pt x="84327" y="146050"/>
                                </a:moveTo>
                                <a:lnTo>
                                  <a:pt x="82041" y="146050"/>
                                </a:lnTo>
                                <a:lnTo>
                                  <a:pt x="81534" y="147320"/>
                                </a:lnTo>
                                <a:lnTo>
                                  <a:pt x="80645" y="147320"/>
                                </a:lnTo>
                                <a:lnTo>
                                  <a:pt x="80137" y="148590"/>
                                </a:lnTo>
                                <a:lnTo>
                                  <a:pt x="79121" y="149860"/>
                                </a:lnTo>
                                <a:lnTo>
                                  <a:pt x="78359" y="149860"/>
                                </a:lnTo>
                                <a:lnTo>
                                  <a:pt x="78104" y="151129"/>
                                </a:lnTo>
                                <a:lnTo>
                                  <a:pt x="77850" y="151129"/>
                                </a:lnTo>
                                <a:lnTo>
                                  <a:pt x="77850" y="152400"/>
                                </a:lnTo>
                                <a:lnTo>
                                  <a:pt x="84327" y="194310"/>
                                </a:lnTo>
                                <a:lnTo>
                                  <a:pt x="85471" y="198120"/>
                                </a:lnTo>
                                <a:lnTo>
                                  <a:pt x="92868" y="198120"/>
                                </a:lnTo>
                                <a:lnTo>
                                  <a:pt x="88773" y="171450"/>
                                </a:lnTo>
                                <a:lnTo>
                                  <a:pt x="88264" y="168910"/>
                                </a:lnTo>
                                <a:lnTo>
                                  <a:pt x="87884" y="166370"/>
                                </a:lnTo>
                                <a:lnTo>
                                  <a:pt x="87629" y="165100"/>
                                </a:lnTo>
                                <a:lnTo>
                                  <a:pt x="87249" y="163829"/>
                                </a:lnTo>
                                <a:lnTo>
                                  <a:pt x="86868" y="161290"/>
                                </a:lnTo>
                                <a:lnTo>
                                  <a:pt x="99568" y="161290"/>
                                </a:lnTo>
                                <a:lnTo>
                                  <a:pt x="84327" y="146050"/>
                                </a:lnTo>
                                <a:close/>
                              </a:path>
                              <a:path w="280035" h="267970">
                                <a:moveTo>
                                  <a:pt x="99568" y="161290"/>
                                </a:moveTo>
                                <a:lnTo>
                                  <a:pt x="86868" y="161290"/>
                                </a:lnTo>
                                <a:lnTo>
                                  <a:pt x="87757" y="162560"/>
                                </a:lnTo>
                                <a:lnTo>
                                  <a:pt x="90804" y="166370"/>
                                </a:lnTo>
                                <a:lnTo>
                                  <a:pt x="113411" y="189229"/>
                                </a:lnTo>
                                <a:lnTo>
                                  <a:pt x="114935" y="189229"/>
                                </a:lnTo>
                                <a:lnTo>
                                  <a:pt x="115697" y="187960"/>
                                </a:lnTo>
                                <a:lnTo>
                                  <a:pt x="116586" y="187960"/>
                                </a:lnTo>
                                <a:lnTo>
                                  <a:pt x="118872" y="185420"/>
                                </a:lnTo>
                                <a:lnTo>
                                  <a:pt x="119634" y="184150"/>
                                </a:lnTo>
                                <a:lnTo>
                                  <a:pt x="120014" y="184150"/>
                                </a:lnTo>
                                <a:lnTo>
                                  <a:pt x="120141" y="182879"/>
                                </a:lnTo>
                                <a:lnTo>
                                  <a:pt x="119887" y="181610"/>
                                </a:lnTo>
                                <a:lnTo>
                                  <a:pt x="99568" y="161290"/>
                                </a:lnTo>
                                <a:close/>
                              </a:path>
                              <a:path w="280035" h="267970">
                                <a:moveTo>
                                  <a:pt x="128397" y="102870"/>
                                </a:moveTo>
                                <a:lnTo>
                                  <a:pt x="125602" y="102870"/>
                                </a:lnTo>
                                <a:lnTo>
                                  <a:pt x="98298" y="130810"/>
                                </a:lnTo>
                                <a:lnTo>
                                  <a:pt x="97916" y="130810"/>
                                </a:lnTo>
                                <a:lnTo>
                                  <a:pt x="98044" y="132079"/>
                                </a:lnTo>
                                <a:lnTo>
                                  <a:pt x="98425" y="133350"/>
                                </a:lnTo>
                                <a:lnTo>
                                  <a:pt x="133603" y="168910"/>
                                </a:lnTo>
                                <a:lnTo>
                                  <a:pt x="135762" y="168910"/>
                                </a:lnTo>
                                <a:lnTo>
                                  <a:pt x="136271" y="167640"/>
                                </a:lnTo>
                                <a:lnTo>
                                  <a:pt x="136651" y="167640"/>
                                </a:lnTo>
                                <a:lnTo>
                                  <a:pt x="137287" y="166370"/>
                                </a:lnTo>
                                <a:lnTo>
                                  <a:pt x="138557" y="165100"/>
                                </a:lnTo>
                                <a:lnTo>
                                  <a:pt x="139446" y="165100"/>
                                </a:lnTo>
                                <a:lnTo>
                                  <a:pt x="139826" y="163829"/>
                                </a:lnTo>
                                <a:lnTo>
                                  <a:pt x="140081" y="163829"/>
                                </a:lnTo>
                                <a:lnTo>
                                  <a:pt x="140208" y="162560"/>
                                </a:lnTo>
                                <a:lnTo>
                                  <a:pt x="108965" y="130810"/>
                                </a:lnTo>
                                <a:lnTo>
                                  <a:pt x="125857" y="114300"/>
                                </a:lnTo>
                                <a:lnTo>
                                  <a:pt x="139663" y="114300"/>
                                </a:lnTo>
                                <a:lnTo>
                                  <a:pt x="128397" y="102870"/>
                                </a:lnTo>
                                <a:close/>
                              </a:path>
                              <a:path w="280035" h="267970">
                                <a:moveTo>
                                  <a:pt x="139663" y="114300"/>
                                </a:moveTo>
                                <a:lnTo>
                                  <a:pt x="125857" y="114300"/>
                                </a:lnTo>
                                <a:lnTo>
                                  <a:pt x="157099" y="144779"/>
                                </a:lnTo>
                                <a:lnTo>
                                  <a:pt x="159765" y="144779"/>
                                </a:lnTo>
                                <a:lnTo>
                                  <a:pt x="160147" y="143510"/>
                                </a:lnTo>
                                <a:lnTo>
                                  <a:pt x="160782" y="143510"/>
                                </a:lnTo>
                                <a:lnTo>
                                  <a:pt x="162051" y="142240"/>
                                </a:lnTo>
                                <a:lnTo>
                                  <a:pt x="162560" y="140970"/>
                                </a:lnTo>
                                <a:lnTo>
                                  <a:pt x="163322" y="140970"/>
                                </a:lnTo>
                                <a:lnTo>
                                  <a:pt x="163575" y="139700"/>
                                </a:lnTo>
                                <a:lnTo>
                                  <a:pt x="163829" y="139700"/>
                                </a:lnTo>
                                <a:lnTo>
                                  <a:pt x="163829" y="138429"/>
                                </a:lnTo>
                                <a:lnTo>
                                  <a:pt x="163449" y="138429"/>
                                </a:lnTo>
                                <a:lnTo>
                                  <a:pt x="139663" y="114300"/>
                                </a:lnTo>
                                <a:close/>
                              </a:path>
                              <a:path w="280035" h="267970">
                                <a:moveTo>
                                  <a:pt x="172593" y="67310"/>
                                </a:moveTo>
                                <a:lnTo>
                                  <a:pt x="164211" y="67310"/>
                                </a:lnTo>
                                <a:lnTo>
                                  <a:pt x="161289" y="68579"/>
                                </a:lnTo>
                                <a:lnTo>
                                  <a:pt x="155701" y="71120"/>
                                </a:lnTo>
                                <a:lnTo>
                                  <a:pt x="152908" y="73660"/>
                                </a:lnTo>
                                <a:lnTo>
                                  <a:pt x="150240" y="77470"/>
                                </a:lnTo>
                                <a:lnTo>
                                  <a:pt x="148336" y="80010"/>
                                </a:lnTo>
                                <a:lnTo>
                                  <a:pt x="147193" y="82550"/>
                                </a:lnTo>
                                <a:lnTo>
                                  <a:pt x="145923" y="86360"/>
                                </a:lnTo>
                                <a:lnTo>
                                  <a:pt x="145414" y="88900"/>
                                </a:lnTo>
                                <a:lnTo>
                                  <a:pt x="145923" y="95250"/>
                                </a:lnTo>
                                <a:lnTo>
                                  <a:pt x="146812" y="99060"/>
                                </a:lnTo>
                                <a:lnTo>
                                  <a:pt x="148462" y="101600"/>
                                </a:lnTo>
                                <a:lnTo>
                                  <a:pt x="150113" y="105410"/>
                                </a:lnTo>
                                <a:lnTo>
                                  <a:pt x="152400" y="107950"/>
                                </a:lnTo>
                                <a:lnTo>
                                  <a:pt x="155448" y="111760"/>
                                </a:lnTo>
                                <a:lnTo>
                                  <a:pt x="158750" y="114300"/>
                                </a:lnTo>
                                <a:lnTo>
                                  <a:pt x="161925" y="116840"/>
                                </a:lnTo>
                                <a:lnTo>
                                  <a:pt x="171450" y="120650"/>
                                </a:lnTo>
                                <a:lnTo>
                                  <a:pt x="180721" y="120650"/>
                                </a:lnTo>
                                <a:lnTo>
                                  <a:pt x="183641" y="119379"/>
                                </a:lnTo>
                                <a:lnTo>
                                  <a:pt x="186689" y="118110"/>
                                </a:lnTo>
                                <a:lnTo>
                                  <a:pt x="192532" y="113029"/>
                                </a:lnTo>
                                <a:lnTo>
                                  <a:pt x="177419" y="113029"/>
                                </a:lnTo>
                                <a:lnTo>
                                  <a:pt x="175387" y="111760"/>
                                </a:lnTo>
                                <a:lnTo>
                                  <a:pt x="171323" y="111760"/>
                                </a:lnTo>
                                <a:lnTo>
                                  <a:pt x="169290" y="110490"/>
                                </a:lnTo>
                                <a:lnTo>
                                  <a:pt x="167386" y="109220"/>
                                </a:lnTo>
                                <a:lnTo>
                                  <a:pt x="165353" y="107950"/>
                                </a:lnTo>
                                <a:lnTo>
                                  <a:pt x="163449" y="105410"/>
                                </a:lnTo>
                                <a:lnTo>
                                  <a:pt x="168502" y="100329"/>
                                </a:lnTo>
                                <a:lnTo>
                                  <a:pt x="158623" y="100329"/>
                                </a:lnTo>
                                <a:lnTo>
                                  <a:pt x="153670" y="90170"/>
                                </a:lnTo>
                                <a:lnTo>
                                  <a:pt x="153415" y="88900"/>
                                </a:lnTo>
                                <a:lnTo>
                                  <a:pt x="153670" y="86360"/>
                                </a:lnTo>
                                <a:lnTo>
                                  <a:pt x="154304" y="85090"/>
                                </a:lnTo>
                                <a:lnTo>
                                  <a:pt x="154939" y="82550"/>
                                </a:lnTo>
                                <a:lnTo>
                                  <a:pt x="155956" y="81279"/>
                                </a:lnTo>
                                <a:lnTo>
                                  <a:pt x="160782" y="76200"/>
                                </a:lnTo>
                                <a:lnTo>
                                  <a:pt x="164084" y="74929"/>
                                </a:lnTo>
                                <a:lnTo>
                                  <a:pt x="184721" y="74929"/>
                                </a:lnTo>
                                <a:lnTo>
                                  <a:pt x="183007" y="73660"/>
                                </a:lnTo>
                                <a:lnTo>
                                  <a:pt x="180466" y="71120"/>
                                </a:lnTo>
                                <a:lnTo>
                                  <a:pt x="177926" y="69850"/>
                                </a:lnTo>
                                <a:lnTo>
                                  <a:pt x="172593" y="67310"/>
                                </a:lnTo>
                                <a:close/>
                              </a:path>
                              <a:path w="280035" h="267970">
                                <a:moveTo>
                                  <a:pt x="200151" y="92710"/>
                                </a:moveTo>
                                <a:lnTo>
                                  <a:pt x="196341" y="92710"/>
                                </a:lnTo>
                                <a:lnTo>
                                  <a:pt x="195199" y="96520"/>
                                </a:lnTo>
                                <a:lnTo>
                                  <a:pt x="193928" y="99060"/>
                                </a:lnTo>
                                <a:lnTo>
                                  <a:pt x="193039" y="100329"/>
                                </a:lnTo>
                                <a:lnTo>
                                  <a:pt x="187960" y="106679"/>
                                </a:lnTo>
                                <a:lnTo>
                                  <a:pt x="185800" y="109220"/>
                                </a:lnTo>
                                <a:lnTo>
                                  <a:pt x="183641" y="110490"/>
                                </a:lnTo>
                                <a:lnTo>
                                  <a:pt x="181610" y="111760"/>
                                </a:lnTo>
                                <a:lnTo>
                                  <a:pt x="179450" y="111760"/>
                                </a:lnTo>
                                <a:lnTo>
                                  <a:pt x="177419" y="113029"/>
                                </a:lnTo>
                                <a:lnTo>
                                  <a:pt x="192532" y="113029"/>
                                </a:lnTo>
                                <a:lnTo>
                                  <a:pt x="194310" y="110490"/>
                                </a:lnTo>
                                <a:lnTo>
                                  <a:pt x="196976" y="107950"/>
                                </a:lnTo>
                                <a:lnTo>
                                  <a:pt x="198247" y="105410"/>
                                </a:lnTo>
                                <a:lnTo>
                                  <a:pt x="199262" y="104140"/>
                                </a:lnTo>
                                <a:lnTo>
                                  <a:pt x="200025" y="102870"/>
                                </a:lnTo>
                                <a:lnTo>
                                  <a:pt x="200913" y="101600"/>
                                </a:lnTo>
                                <a:lnTo>
                                  <a:pt x="201422" y="100329"/>
                                </a:lnTo>
                                <a:lnTo>
                                  <a:pt x="202184" y="97790"/>
                                </a:lnTo>
                                <a:lnTo>
                                  <a:pt x="202437" y="97790"/>
                                </a:lnTo>
                                <a:lnTo>
                                  <a:pt x="202184" y="95250"/>
                                </a:lnTo>
                                <a:lnTo>
                                  <a:pt x="201675" y="95250"/>
                                </a:lnTo>
                                <a:lnTo>
                                  <a:pt x="201168" y="93979"/>
                                </a:lnTo>
                                <a:lnTo>
                                  <a:pt x="200533" y="93979"/>
                                </a:lnTo>
                                <a:lnTo>
                                  <a:pt x="200151" y="92710"/>
                                </a:lnTo>
                                <a:close/>
                              </a:path>
                              <a:path w="280035" h="267970">
                                <a:moveTo>
                                  <a:pt x="184721" y="74929"/>
                                </a:moveTo>
                                <a:lnTo>
                                  <a:pt x="164084" y="74929"/>
                                </a:lnTo>
                                <a:lnTo>
                                  <a:pt x="171196" y="76200"/>
                                </a:lnTo>
                                <a:lnTo>
                                  <a:pt x="174625" y="77470"/>
                                </a:lnTo>
                                <a:lnTo>
                                  <a:pt x="177926" y="81279"/>
                                </a:lnTo>
                                <a:lnTo>
                                  <a:pt x="158623" y="100329"/>
                                </a:lnTo>
                                <a:lnTo>
                                  <a:pt x="168502" y="100329"/>
                                </a:lnTo>
                                <a:lnTo>
                                  <a:pt x="187451" y="81279"/>
                                </a:lnTo>
                                <a:lnTo>
                                  <a:pt x="187833" y="80010"/>
                                </a:lnTo>
                                <a:lnTo>
                                  <a:pt x="187960" y="78740"/>
                                </a:lnTo>
                                <a:lnTo>
                                  <a:pt x="187451" y="77470"/>
                                </a:lnTo>
                                <a:lnTo>
                                  <a:pt x="186436" y="76200"/>
                                </a:lnTo>
                                <a:lnTo>
                                  <a:pt x="184721" y="74929"/>
                                </a:lnTo>
                                <a:close/>
                              </a:path>
                              <a:path w="280035" h="267970">
                                <a:moveTo>
                                  <a:pt x="198120" y="91440"/>
                                </a:moveTo>
                                <a:lnTo>
                                  <a:pt x="197612" y="91440"/>
                                </a:lnTo>
                                <a:lnTo>
                                  <a:pt x="197103" y="92710"/>
                                </a:lnTo>
                                <a:lnTo>
                                  <a:pt x="198882" y="92710"/>
                                </a:lnTo>
                                <a:lnTo>
                                  <a:pt x="198120" y="91440"/>
                                </a:lnTo>
                                <a:close/>
                              </a:path>
                              <a:path w="280035" h="267970">
                                <a:moveTo>
                                  <a:pt x="184531" y="44450"/>
                                </a:moveTo>
                                <a:lnTo>
                                  <a:pt x="184023" y="44450"/>
                                </a:lnTo>
                                <a:lnTo>
                                  <a:pt x="183261" y="45720"/>
                                </a:lnTo>
                                <a:lnTo>
                                  <a:pt x="181990" y="45720"/>
                                </a:lnTo>
                                <a:lnTo>
                                  <a:pt x="181356" y="46990"/>
                                </a:lnTo>
                                <a:lnTo>
                                  <a:pt x="180086" y="48260"/>
                                </a:lnTo>
                                <a:lnTo>
                                  <a:pt x="179577" y="48260"/>
                                </a:lnTo>
                                <a:lnTo>
                                  <a:pt x="179197" y="49529"/>
                                </a:lnTo>
                                <a:lnTo>
                                  <a:pt x="178562" y="49529"/>
                                </a:lnTo>
                                <a:lnTo>
                                  <a:pt x="178308" y="50800"/>
                                </a:lnTo>
                                <a:lnTo>
                                  <a:pt x="178688" y="52070"/>
                                </a:lnTo>
                                <a:lnTo>
                                  <a:pt x="214629" y="87629"/>
                                </a:lnTo>
                                <a:lnTo>
                                  <a:pt x="216535" y="87629"/>
                                </a:lnTo>
                                <a:lnTo>
                                  <a:pt x="217550" y="86360"/>
                                </a:lnTo>
                                <a:lnTo>
                                  <a:pt x="219837" y="83820"/>
                                </a:lnTo>
                                <a:lnTo>
                                  <a:pt x="220599" y="83820"/>
                                </a:lnTo>
                                <a:lnTo>
                                  <a:pt x="220852" y="82550"/>
                                </a:lnTo>
                                <a:lnTo>
                                  <a:pt x="221107" y="82550"/>
                                </a:lnTo>
                                <a:lnTo>
                                  <a:pt x="221107" y="81279"/>
                                </a:lnTo>
                                <a:lnTo>
                                  <a:pt x="205232" y="64770"/>
                                </a:lnTo>
                                <a:lnTo>
                                  <a:pt x="210384" y="59690"/>
                                </a:lnTo>
                                <a:lnTo>
                                  <a:pt x="199644" y="59690"/>
                                </a:lnTo>
                                <a:lnTo>
                                  <a:pt x="185293" y="45720"/>
                                </a:lnTo>
                                <a:lnTo>
                                  <a:pt x="184531" y="44450"/>
                                </a:lnTo>
                                <a:close/>
                              </a:path>
                              <a:path w="280035" h="267970">
                                <a:moveTo>
                                  <a:pt x="236505" y="46990"/>
                                </a:moveTo>
                                <a:lnTo>
                                  <a:pt x="223265" y="46990"/>
                                </a:lnTo>
                                <a:lnTo>
                                  <a:pt x="239268" y="63500"/>
                                </a:lnTo>
                                <a:lnTo>
                                  <a:pt x="240791" y="63500"/>
                                </a:lnTo>
                                <a:lnTo>
                                  <a:pt x="241173" y="62229"/>
                                </a:lnTo>
                                <a:lnTo>
                                  <a:pt x="242188" y="62229"/>
                                </a:lnTo>
                                <a:lnTo>
                                  <a:pt x="244475" y="59690"/>
                                </a:lnTo>
                                <a:lnTo>
                                  <a:pt x="245237" y="58420"/>
                                </a:lnTo>
                                <a:lnTo>
                                  <a:pt x="245618" y="58420"/>
                                </a:lnTo>
                                <a:lnTo>
                                  <a:pt x="245872" y="57150"/>
                                </a:lnTo>
                                <a:lnTo>
                                  <a:pt x="245618" y="57150"/>
                                </a:lnTo>
                                <a:lnTo>
                                  <a:pt x="245363" y="55879"/>
                                </a:lnTo>
                                <a:lnTo>
                                  <a:pt x="236505" y="46990"/>
                                </a:lnTo>
                                <a:close/>
                              </a:path>
                              <a:path w="280035" h="267970">
                                <a:moveTo>
                                  <a:pt x="209931" y="20320"/>
                                </a:moveTo>
                                <a:lnTo>
                                  <a:pt x="207518" y="20320"/>
                                </a:lnTo>
                                <a:lnTo>
                                  <a:pt x="207010" y="21590"/>
                                </a:lnTo>
                                <a:lnTo>
                                  <a:pt x="206628" y="21590"/>
                                </a:lnTo>
                                <a:lnTo>
                                  <a:pt x="205994" y="22860"/>
                                </a:lnTo>
                                <a:lnTo>
                                  <a:pt x="204724" y="22860"/>
                                </a:lnTo>
                                <a:lnTo>
                                  <a:pt x="204215" y="24129"/>
                                </a:lnTo>
                                <a:lnTo>
                                  <a:pt x="203835" y="24129"/>
                                </a:lnTo>
                                <a:lnTo>
                                  <a:pt x="203453" y="25400"/>
                                </a:lnTo>
                                <a:lnTo>
                                  <a:pt x="203200" y="25400"/>
                                </a:lnTo>
                                <a:lnTo>
                                  <a:pt x="202946" y="26670"/>
                                </a:lnTo>
                                <a:lnTo>
                                  <a:pt x="203326" y="27940"/>
                                </a:lnTo>
                                <a:lnTo>
                                  <a:pt x="217804" y="41910"/>
                                </a:lnTo>
                                <a:lnTo>
                                  <a:pt x="199644" y="59690"/>
                                </a:lnTo>
                                <a:lnTo>
                                  <a:pt x="210384" y="59690"/>
                                </a:lnTo>
                                <a:lnTo>
                                  <a:pt x="223265" y="46990"/>
                                </a:lnTo>
                                <a:lnTo>
                                  <a:pt x="236505" y="46990"/>
                                </a:lnTo>
                                <a:lnTo>
                                  <a:pt x="209931" y="20320"/>
                                </a:lnTo>
                                <a:close/>
                              </a:path>
                              <a:path w="280035" h="267970">
                                <a:moveTo>
                                  <a:pt x="226568" y="2540"/>
                                </a:moveTo>
                                <a:lnTo>
                                  <a:pt x="226060" y="2540"/>
                                </a:lnTo>
                                <a:lnTo>
                                  <a:pt x="225678" y="3810"/>
                                </a:lnTo>
                                <a:lnTo>
                                  <a:pt x="223900" y="3810"/>
                                </a:lnTo>
                                <a:lnTo>
                                  <a:pt x="221234" y="7620"/>
                                </a:lnTo>
                                <a:lnTo>
                                  <a:pt x="220599" y="7620"/>
                                </a:lnTo>
                                <a:lnTo>
                                  <a:pt x="220345" y="8890"/>
                                </a:lnTo>
                                <a:lnTo>
                                  <a:pt x="220725" y="10160"/>
                                </a:lnTo>
                                <a:lnTo>
                                  <a:pt x="255015" y="44450"/>
                                </a:lnTo>
                                <a:lnTo>
                                  <a:pt x="259461" y="44450"/>
                                </a:lnTo>
                                <a:lnTo>
                                  <a:pt x="260731" y="43179"/>
                                </a:lnTo>
                                <a:lnTo>
                                  <a:pt x="261493" y="43179"/>
                                </a:lnTo>
                                <a:lnTo>
                                  <a:pt x="263016" y="41910"/>
                                </a:lnTo>
                                <a:lnTo>
                                  <a:pt x="263778" y="40640"/>
                                </a:lnTo>
                                <a:lnTo>
                                  <a:pt x="265302" y="39370"/>
                                </a:lnTo>
                                <a:lnTo>
                                  <a:pt x="266064" y="39370"/>
                                </a:lnTo>
                                <a:lnTo>
                                  <a:pt x="266953" y="38100"/>
                                </a:lnTo>
                                <a:lnTo>
                                  <a:pt x="267715" y="36829"/>
                                </a:lnTo>
                                <a:lnTo>
                                  <a:pt x="268477" y="36829"/>
                                </a:lnTo>
                                <a:lnTo>
                                  <a:pt x="269239" y="35560"/>
                                </a:lnTo>
                                <a:lnTo>
                                  <a:pt x="258825" y="35560"/>
                                </a:lnTo>
                                <a:lnTo>
                                  <a:pt x="245110" y="21590"/>
                                </a:lnTo>
                                <a:lnTo>
                                  <a:pt x="245872" y="20320"/>
                                </a:lnTo>
                                <a:lnTo>
                                  <a:pt x="247776" y="17779"/>
                                </a:lnTo>
                                <a:lnTo>
                                  <a:pt x="249936" y="16510"/>
                                </a:lnTo>
                                <a:lnTo>
                                  <a:pt x="239775" y="16510"/>
                                </a:lnTo>
                                <a:lnTo>
                                  <a:pt x="227329" y="3810"/>
                                </a:lnTo>
                                <a:lnTo>
                                  <a:pt x="226568" y="2540"/>
                                </a:lnTo>
                                <a:close/>
                              </a:path>
                              <a:path w="280035" h="267970">
                                <a:moveTo>
                                  <a:pt x="277622" y="8890"/>
                                </a:moveTo>
                                <a:lnTo>
                                  <a:pt x="263398" y="8890"/>
                                </a:lnTo>
                                <a:lnTo>
                                  <a:pt x="264540" y="10160"/>
                                </a:lnTo>
                                <a:lnTo>
                                  <a:pt x="265811" y="10160"/>
                                </a:lnTo>
                                <a:lnTo>
                                  <a:pt x="266953" y="11429"/>
                                </a:lnTo>
                                <a:lnTo>
                                  <a:pt x="268097" y="11429"/>
                                </a:lnTo>
                                <a:lnTo>
                                  <a:pt x="270256" y="13970"/>
                                </a:lnTo>
                                <a:lnTo>
                                  <a:pt x="271272" y="16510"/>
                                </a:lnTo>
                                <a:lnTo>
                                  <a:pt x="270637" y="22860"/>
                                </a:lnTo>
                                <a:lnTo>
                                  <a:pt x="268859" y="25400"/>
                                </a:lnTo>
                                <a:lnTo>
                                  <a:pt x="265684" y="29210"/>
                                </a:lnTo>
                                <a:lnTo>
                                  <a:pt x="264287" y="30479"/>
                                </a:lnTo>
                                <a:lnTo>
                                  <a:pt x="263144" y="31750"/>
                                </a:lnTo>
                                <a:lnTo>
                                  <a:pt x="262000" y="31750"/>
                                </a:lnTo>
                                <a:lnTo>
                                  <a:pt x="259841" y="34290"/>
                                </a:lnTo>
                                <a:lnTo>
                                  <a:pt x="258825" y="35560"/>
                                </a:lnTo>
                                <a:lnTo>
                                  <a:pt x="269875" y="35560"/>
                                </a:lnTo>
                                <a:lnTo>
                                  <a:pt x="272923" y="31750"/>
                                </a:lnTo>
                                <a:lnTo>
                                  <a:pt x="275336" y="29210"/>
                                </a:lnTo>
                                <a:lnTo>
                                  <a:pt x="278384" y="22860"/>
                                </a:lnTo>
                                <a:lnTo>
                                  <a:pt x="279273" y="20320"/>
                                </a:lnTo>
                                <a:lnTo>
                                  <a:pt x="279781" y="15240"/>
                                </a:lnTo>
                                <a:lnTo>
                                  <a:pt x="279526" y="12700"/>
                                </a:lnTo>
                                <a:lnTo>
                                  <a:pt x="278511" y="10160"/>
                                </a:lnTo>
                                <a:lnTo>
                                  <a:pt x="277622" y="8890"/>
                                </a:lnTo>
                                <a:close/>
                              </a:path>
                              <a:path w="280035" h="267970">
                                <a:moveTo>
                                  <a:pt x="266573" y="0"/>
                                </a:moveTo>
                                <a:lnTo>
                                  <a:pt x="259587" y="0"/>
                                </a:lnTo>
                                <a:lnTo>
                                  <a:pt x="257048" y="1270"/>
                                </a:lnTo>
                                <a:lnTo>
                                  <a:pt x="254381" y="2540"/>
                                </a:lnTo>
                                <a:lnTo>
                                  <a:pt x="251840" y="3810"/>
                                </a:lnTo>
                                <a:lnTo>
                                  <a:pt x="249047" y="6350"/>
                                </a:lnTo>
                                <a:lnTo>
                                  <a:pt x="243839" y="11429"/>
                                </a:lnTo>
                                <a:lnTo>
                                  <a:pt x="242824" y="12700"/>
                                </a:lnTo>
                                <a:lnTo>
                                  <a:pt x="241681" y="13970"/>
                                </a:lnTo>
                                <a:lnTo>
                                  <a:pt x="239775" y="16510"/>
                                </a:lnTo>
                                <a:lnTo>
                                  <a:pt x="249936" y="16510"/>
                                </a:lnTo>
                                <a:lnTo>
                                  <a:pt x="250951" y="15240"/>
                                </a:lnTo>
                                <a:lnTo>
                                  <a:pt x="252857" y="12700"/>
                                </a:lnTo>
                                <a:lnTo>
                                  <a:pt x="256159" y="10160"/>
                                </a:lnTo>
                                <a:lnTo>
                                  <a:pt x="257683" y="10160"/>
                                </a:lnTo>
                                <a:lnTo>
                                  <a:pt x="259207" y="8890"/>
                                </a:lnTo>
                                <a:lnTo>
                                  <a:pt x="277622" y="8890"/>
                                </a:lnTo>
                                <a:lnTo>
                                  <a:pt x="276351" y="6350"/>
                                </a:lnTo>
                                <a:lnTo>
                                  <a:pt x="274447" y="5079"/>
                                </a:lnTo>
                                <a:lnTo>
                                  <a:pt x="272669" y="2540"/>
                                </a:lnTo>
                                <a:lnTo>
                                  <a:pt x="270763" y="1270"/>
                                </a:lnTo>
                                <a:lnTo>
                                  <a:pt x="268604" y="1270"/>
                                </a:lnTo>
                                <a:lnTo>
                                  <a:pt x="266573" y="0"/>
                                </a:lnTo>
                                <a:close/>
                              </a:path>
                            </a:pathLst>
                          </a:custGeom>
                          <a:solidFill>
                            <a:srgbClr val="585858"/>
                          </a:solidFill>
                        </wps:spPr>
                        <wps:bodyPr wrap="square" lIns="0" tIns="0" rIns="0" bIns="0" rtlCol="0">
                          <a:prstTxWarp prst="textNoShape">
                            <a:avLst/>
                          </a:prstTxWarp>
                          <a:noAutofit/>
                        </wps:bodyPr>
                      </wps:wsp>
                      <pic:pic xmlns:pic="http://schemas.openxmlformats.org/drawingml/2006/picture">
                        <pic:nvPicPr>
                          <pic:cNvPr id="262" name="Image 26"/>
                          <pic:cNvPicPr/>
                        </pic:nvPicPr>
                        <pic:blipFill>
                          <a:blip r:embed="rId19" cstate="print"/>
                          <a:stretch>
                            <a:fillRect/>
                          </a:stretch>
                        </pic:blipFill>
                        <pic:spPr>
                          <a:xfrm>
                            <a:off x="2568543" y="1665414"/>
                            <a:ext cx="308895" cy="281940"/>
                          </a:xfrm>
                          <a:prstGeom prst="rect">
                            <a:avLst/>
                          </a:prstGeom>
                        </pic:spPr>
                      </pic:pic>
                      <pic:pic xmlns:pic="http://schemas.openxmlformats.org/drawingml/2006/picture">
                        <pic:nvPicPr>
                          <pic:cNvPr id="263" name="Image 27"/>
                          <pic:cNvPicPr/>
                        </pic:nvPicPr>
                        <pic:blipFill>
                          <a:blip r:embed="rId20" cstate="print"/>
                          <a:stretch>
                            <a:fillRect/>
                          </a:stretch>
                        </pic:blipFill>
                        <pic:spPr>
                          <a:xfrm>
                            <a:off x="2903982" y="1662366"/>
                            <a:ext cx="352805" cy="325120"/>
                          </a:xfrm>
                          <a:prstGeom prst="rect">
                            <a:avLst/>
                          </a:prstGeom>
                        </pic:spPr>
                      </pic:pic>
                      <pic:pic xmlns:pic="http://schemas.openxmlformats.org/drawingml/2006/picture">
                        <pic:nvPicPr>
                          <pic:cNvPr id="264" name="Image 28"/>
                          <pic:cNvPicPr/>
                        </pic:nvPicPr>
                        <pic:blipFill>
                          <a:blip r:embed="rId21" cstate="print"/>
                          <a:stretch>
                            <a:fillRect/>
                          </a:stretch>
                        </pic:blipFill>
                        <pic:spPr>
                          <a:xfrm>
                            <a:off x="3299459" y="1646872"/>
                            <a:ext cx="732282" cy="356870"/>
                          </a:xfrm>
                          <a:prstGeom prst="rect">
                            <a:avLst/>
                          </a:prstGeom>
                        </pic:spPr>
                      </pic:pic>
                      <pic:pic xmlns:pic="http://schemas.openxmlformats.org/drawingml/2006/picture">
                        <pic:nvPicPr>
                          <pic:cNvPr id="265" name="Image 29"/>
                          <pic:cNvPicPr/>
                        </pic:nvPicPr>
                        <pic:blipFill>
                          <a:blip r:embed="rId22" cstate="print"/>
                          <a:stretch>
                            <a:fillRect/>
                          </a:stretch>
                        </pic:blipFill>
                        <pic:spPr>
                          <a:xfrm>
                            <a:off x="4073778" y="1663128"/>
                            <a:ext cx="310768" cy="284479"/>
                          </a:xfrm>
                          <a:prstGeom prst="rect">
                            <a:avLst/>
                          </a:prstGeom>
                        </pic:spPr>
                      </pic:pic>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2D8B3857" id="Group 14" o:spid="_x0000_s1026" style="position:absolute;margin-left:107.45pt;margin-top:.85pt;width:358.85pt;height:172.2pt;z-index:251754496" coordorigin=",47" coordsize="45571,199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">
                <v:shape id="Graphic 15" o:spid="_x0000_s1027" style="position:absolute;left:397;top:47;width:43448;height:13532;visibility:visible;mso-wrap-style:square;v-text-anchor:top" coordsize="4517390,1353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" path="m,1353058r74040,em138048,1353058r18288,em220344,1353058r18288,em302640,1353058r146304,em512952,1353058r18288,em595248,1353058r18288,em682116,1353058r141732,em892428,1353058r13716,em974725,1353058r18288,em1057020,1353058r146304,em1267333,1353058r18287,em1349629,1353058r18288,em1431924,1353058r146305,em1642236,1353058r18288,em1724533,1353058r18287,em1811400,1353058r141733,em2021712,1353058r13717,em2104009,1353058r18288,em2186305,1353058r146304,em2396617,1353058r18288,em2478912,1353058r18288,em2561209,1353058r146303,em2771521,1353058r18288,em2853817,1353058r18288,em2940685,1353058r141732,em3150997,1353058r13715,em3233293,1353058r18287,em3315588,1353058r146305,em3525901,1353058r18287,em3608197,1353058r18287,em3690493,1353058r146304,em3900804,1353058r18289,em3983101,1353058r18287,em4069969,1353058r141732,em4280281,1353058r13716,em4362577,1353058r18287,em4444873,1353058r72135,em,1183894r74040,em138048,1183894r18288,em220344,1183894r18288,em302640,1183894r146304,em512952,1183894r18288,em595248,1183894r18288,em682116,1183894r141732,em892428,1183894r13716,em974725,1183894r18288,em1057020,1183894r146304,em1267333,1183894r18287,em1349629,1183894r18288,em1431924,1183894r146305,em1642236,1183894r18288,em1724533,1183894r18287,em1811400,1183894r141733,em2021712,1183894r13717,em2104009,1183894r18288,em2186305,1183894r146304,em2396617,1183894r18288,em2478912,1183894r18288,em2561209,1183894r146303,em2771521,1183894r18288,em2853817,1183894r18288,em2940685,1183894r141732,em3150997,1183894r13715,em3233293,1183894r18287,em3315588,1183894r146305,em3525901,1183894r18287,em3608197,1183894r18287,em3690493,1183894r146304,em3900804,1183894r18289,em3983101,1183894r18287,em4069969,1183894r141732,em4280281,1183894r13716,em4362577,1183894r18287,em4444873,1183894r72135,em,1014729r74040,em138048,1014729r18288,em220344,1014729r18288,em302640,1014729r146304,em512952,1014729r18288,em595248,1014729r18288,em682116,1014729r141732,em892428,1014729r13716,em974725,1014729r18288,em1057020,1014729r146304,em1267333,1014729r18287,em1349629,1014729r18288,em1431924,1014729r146305,em1642236,1014729r18288,em1724533,1014729r18287,em1811400,1014729r141733,em2021712,1014729r13717,em2104009,1014729r18288,em2186305,1014729r146304,em2396617,1014729r18288,em2478912,1014729r18288,em2561209,1014729r146303,em2771521,1014729r18288,em2853817,1014729r18288,em2940685,1014729r141732,em3150997,1014729r13715,em3233293,1014729r18287,em3315588,1014729r146305,em3525901,1014729r18287,em3608197,1014729r18287,em3690493,1014729r146304,em3900804,1014729r18289,em3983101,1014729r18287,em4069969,1014729r141732,em4280281,1014729r13716,em4362577,1014729r18287,em4444873,1014729r72135,em,845566r74040,em138048,845566r18288,em220344,845566r18288,em302640,845566r146304,em512952,845566r18288,em595248,845566r18288,em682116,845566r224028,em974725,845566r18288,em1057020,845566r146304,em1267333,845566r18287,em1349629,845566r18288,em1431924,845566r603505,em2104009,845566r18288,em2186305,845566r228600,em2478912,845566r228600,em2771521,845566r18288,em2853817,845566r18288,em2940685,845566r224027,em3233293,845566r18287,em3315588,845566r146305,em3525901,845566r18287,em3608197,845566r18287,em3690493,845566r146304,em3900804,845566r18289,em3983101,845566r18287,em4069969,845566r141732,em4280281,845566r13716,em4362577,845566r18287,em4444873,845566r72135,em,676401r448944,em512952,676401r18288,em595248,676401r18288,em682116,676401r224028,em974725,676401r228599,em1267333,676401r18287,em1349629,676401r18288,em1431924,676401r2194560,em3690493,676401r146304,em3900804,676401r18289,em3983101,676401r18287,em4069969,676401r141732,em4280281,676401r13716,em4362577,676401r18287,em4444873,676401r72135,em,507238r531240,em595248,507238r608076,em1267333,507238r2569464,em3900804,507238r18289,em3983101,507238r18287,em4069969,507238r141732,em4280281,507238r13716,em4362577,507238r154431,em,338074r1203324,em1267333,338074r2569464,em3900804,338074r393193,em4362577,338074r154431,em,168910r3836797,em3900804,168910r616204,em,l4517008,e" filled="f" strokecolor="#d9d9d9">
                  <v:path arrowok="t"/>
                </v:shape>
                <v:shape id="Graphic 16" o:spid="_x0000_s1028" style="position:absolute;left:1137;top:1325;width:42063;height:13925;visibility:visible;mso-wrap-style:square;v-text-anchor:top" coordsize="4206240,1392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" path="m64008,694944l,694944r,697357l64008,1392301r,-697357xem438912,489204r-64008,l374904,1392301r64008,l438912,489204xem818388,818388r-68580,l749808,1392301r68580,l818388,818388xem1193292,146304r-64021,l1129271,1392301r64021,l1193292,146304xem1568196,777240r-64008,l1504188,1392301r64008,l1568196,777240xem1947672,731520r-68580,l1879092,1392301r68580,l1947672,731520xem2322576,745236r-64008,l2258568,1392301r64008,l2322576,745236xem2697480,653796r-64008,l2633472,1392301r64008,l2697480,653796xem3076956,745236r-68580,l3008376,1392301r68580,l3076956,745236xem3451860,658368r-64008,l3387852,1392301r64008,l3451860,658368xem3826764,r-64008,l3762756,1392301r64008,l3826764,xem4206240,333756r-68580,l4137660,1392301r68580,l4206240,333756xe" fillcolor="#4f81bc" stroked="f">
                  <v:path arrowok="t"/>
                </v:shape>
                <v:shape id="Graphic 17" o:spid="_x0000_s1029" style="position:absolute;left:1960;top:2651;width:42063;height:12598;visibility:visible;mso-wrap-style:square;v-text-anchor:top" coordsize="4206240,1259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" path="m64008,443484l,443484r,816229l64008,1259713r,-816229xem438912,178308r-64008,l374904,1259713r64008,l438912,178308xem818388,388620r-68580,l749808,1259713r68580,l818388,388620xem1193292,315468r-64008,l1129284,1259713r64008,l1193292,315468xem1568196,699516r-64008,l1504188,1259713r64008,l1568196,699516xem1947672,470916r-68580,l1879092,1259713r68580,l1947672,470916xem2322576,539496r-64008,l2258568,1259713r64008,l2322576,539496xem2697480,521208r-64008,l2633472,1259713r64008,l2697480,521208xem3076956,539496r-68580,l3008376,1259713r68580,l3076956,539496xem3451860,411480r-64008,l3387852,1259713r64008,l3451860,411480xem3826764,187452r-64008,l3762756,1259713r64008,l3826764,187452xem4206240,r-68580,l4137660,1259713r68580,l4206240,xe" fillcolor="#c0504d" stroked="f">
                  <v:path arrowok="t"/>
                </v:shape>
                <v:shape id="Graphic 18" o:spid="_x0000_s1030" style="position:absolute;left:2783;top:4662;width:42063;height:10586;visibility:visible;mso-wrap-style:square;v-text-anchor:top" coordsize="4206240,1058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" path="m64008,338328l,338328r,720217l64008,1058545r,-720217xem443484,54864r-68580,l374904,1058545r68580,l443484,54864xem818388,265176r-64008,l754380,1058545r64008,l818388,265176xem1193292,192024r-64008,l1129284,1058545r64008,l1193292,192024xem1572768,516636r-68580,l1504188,1058545r68580,l1572768,516636xem1947672,251460r-64008,l1883664,1058545r64008,l1947672,251460xem2322576,384048r-64008,l2258568,1058545r64008,l2322576,384048xem2702052,370332r-68580,l2633472,1058545r68580,l2702052,370332xem3076956,301752r-64008,l3012948,1058545r64008,l3076956,301752xem3451860,173736r-64008,l3387852,1058545r64008,l3451860,173736xem3831336,r-68580,l3762756,1058545r68580,l3831336,xem4206240,178308r-64008,l4142232,1058545r64008,l4206240,178308xe" fillcolor="#9bba58" stroked="f">
                  <v:path arrowok="t"/>
                </v:shape>
                <v:shape id="Graphic 19" o:spid="_x0000_s1031" style="position:absolute;left:397;top:15248;width:45174;height:12;visibility:visible;mso-wrap-style:square;v-text-anchor:top" coordsize="451739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" path="m,l4517008,e" filled="f" strokecolor="#d9d9d9">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0" o:spid="_x0000_s1032" type="#_x0000_t75" style="position:absolute;top:16624;width:2443;height:2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">
                  <v:imagedata r:id="rId23" o:title=""/>
                </v:shape>
                <v:shape id="Image 21" o:spid="_x0000_s1033" type="#_x0000_t75" style="position:absolute;left:3707;top:16299;width:6244;height:3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">
                  <v:imagedata r:id="rId24" o:title=""/>
                </v:shape>
                <v:shape id="Image 22" o:spid="_x0000_s1034" type="#_x0000_t75" style="position:absolute;left:10878;top:16598;width:2887;height:26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">
                  <v:imagedata r:id="rId25" o:title=""/>
                </v:shape>
                <v:shape id="Image 23" o:spid="_x0000_s1035" type="#_x0000_t75" style="position:absolute;left:14320;top:16640;width:3174;height:27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">
                  <v:imagedata r:id="rId26" o:title=""/>
                </v:shape>
                <v:shape id="Image 24" o:spid="_x0000_s1036" type="#_x0000_t75" style="position:absolute;left:18054;top:16633;width:3199;height:26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">
                  <v:imagedata r:id="rId27" o:title=""/>
                </v:shape>
                <v:shape id="Graphic 25" o:spid="_x0000_s1037" style="position:absolute;left:22247;top:16617;width:2801;height:2680;visibility:visible;mso-wrap-style:square;v-text-anchor:top" coordsize="280035,267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" path="m27050,176529r-2539,l23749,177800,381,200660,,201929r,1271l635,204470r6477,8890l11811,218440r7620,10160l22478,233679r2541,3811l27432,241300r1905,3810l30479,247650r1271,2540l32512,251460r381,2540l33020,257810r-382,1269l32131,260350r-762,1270l30225,261620r-253,1270l30225,264160r382,l30987,265429r763,l32512,266700r1015,1270l36829,267970r2159,-2541l40512,264160r889,-2540l42418,259079r381,-1269l42545,252729r-762,-3809l40512,246379r-1397,-3809l37211,238760r-2667,-3810l32003,231140r-3302,-5080l20827,215900,10795,201929,25146,187960r12954,l27939,177800r-889,-1271xem38100,187960r-12954,l69596,232410r2793,l72771,231140r635,l74040,229870r1144,-1270l75946,227329r635,l76581,226060r-381,l38100,187960xem89662,213360r-762,l89153,214629r255,l89662,213360xem59182,171450r-2286,l55879,172720r-1269,1270l53975,173990r-381,1270l52832,175260r-382,1269l52197,176529r,1271l52450,177800r35814,35560l91186,213360r508,-1270l92328,212090r509,-1270l93472,210820r380,-1270l94361,209550r-127,-2540l92868,198120r-7397,l84582,196850r-1906,-1271l81661,194310r-889,-1270l79628,191770,59182,171450xem84327,146050r-2286,l81534,147320r-889,l80137,148590r-1016,1270l78359,149860r-255,1269l77850,151129r,1271l84327,194310r1144,3810l92868,198120,88773,171450r-509,-2540l87884,166370r-255,-1270l87249,163829r-381,-2539l99568,161290,84327,146050xem99568,161290r-12700,l87757,162560r3047,3810l113411,189229r1524,l115697,187960r889,l118872,185420r762,-1270l120014,184150r127,-1271l119887,181610,99568,161290xem128397,102870r-2795,l98298,130810r-382,l98044,132079r381,1271l133603,168910r2159,l136271,167640r380,l137287,166370r1270,-1270l139446,165100r380,-1271l140081,163829r127,-1269l108965,130810r16892,-16510l139663,114300,128397,102870xem139663,114300r-13806,l157099,144779r2666,l160147,143510r635,l162051,142240r509,-1270l163322,140970r253,-1270l163829,139700r,-1271l163449,138429,139663,114300xem172593,67310r-8382,l161289,68579r-5588,2541l152908,73660r-2668,3810l148336,80010r-1143,2540l145923,86360r-509,2540l145923,95250r889,3810l148462,101600r1651,3810l152400,107950r3048,3810l158750,114300r3175,2540l171450,120650r9271,l183641,119379r3048,-1269l192532,113029r-15113,l175387,111760r-4064,l169290,110490r-1904,-1270l165353,107950r-1904,-2540l168502,100329r-9879,l153670,90170r-255,-1270l153670,86360r634,-1270l154939,82550r1017,-1271l160782,76200r3302,-1271l184721,74929r-1714,-1269l180466,71120r-2540,-1270l172593,67310xem200151,92710r-3810,l195199,96520r-1271,2540l193039,100329r-5079,6350l185800,109220r-2159,1270l181610,111760r-2160,l177419,113029r15113,l194310,110490r2666,-2540l198247,105410r1015,-1270l200025,102870r888,-1270l201422,100329r762,-2539l202437,97790r-253,-2540l201675,95250r-507,-1271l200533,93979r-382,-1269xem184721,74929r-20637,l171196,76200r3429,1270l177926,81279r-19303,19050l168502,100329,187451,81279r382,-1269l187960,78740r-509,-1270l186436,76200r-1715,-1271xem198120,91440r-508,l197103,92710r1779,l198120,91440xem184531,44450r-508,l183261,45720r-1271,l181356,46990r-1270,1270l179577,48260r-380,1269l178562,49529r-254,1271l178688,52070r35941,35559l216535,87629r1015,-1269l219837,83820r762,l220852,82550r255,l221107,81279,205232,64770r5152,-5080l199644,59690,185293,45720r-762,-1270xem236505,46990r-13240,l239268,63500r1523,l241173,62229r1015,l244475,59690r762,-1270l245618,58420r254,-1270l245618,57150r-255,-1271l236505,46990xem209931,20320r-2413,l207010,21590r-382,l205994,22860r-1270,l204215,24129r-380,l203453,25400r-253,l202946,26670r380,1270l217804,41910,199644,59690r10740,l223265,46990r13240,l209931,20320xem226568,2540r-508,l225678,3810r-1778,l221234,7620r-635,l220345,8890r380,1270l255015,44450r4446,l260731,43179r762,l263016,41910r762,-1270l265302,39370r762,l266953,38100r762,-1271l268477,36829r762,-1269l258825,35560,245110,21590r762,-1270l247776,17779r2160,-1269l239775,16510,227329,3810r-761,-1270xem277622,8890r-14224,l264540,10160r1271,l266953,11429r1144,l270256,13970r1016,2540l270637,22860r-1778,2540l265684,29210r-1397,1269l263144,31750r-1144,l259841,34290r-1016,1270l269875,35560r3048,-3810l275336,29210r3048,-6350l279273,20320r508,-5080l279526,12700r-1015,-2540l277622,8890xem266573,r-6986,l257048,1270r-2667,1270l251840,3810r-2793,2540l243839,11429r-1015,1271l241681,13970r-1906,2540l249936,16510r1015,-1270l252857,12700r3302,-2540l257683,10160r1524,-1270l277622,8890,276351,6350,274447,5079,272669,2540,270763,1270r-2159,l266573,xe" fillcolor="#585858" stroked="f">
                  <v:path arrowok="t"/>
                </v:shape>
                <v:shape id="Image 26" o:spid="_x0000_s1038" type="#_x0000_t75" style="position:absolute;left:25685;top:16654;width:3089;height:28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">
                  <v:imagedata r:id="rId28" o:title=""/>
                </v:shape>
                <v:shape id="Image 27" o:spid="_x0000_s1039" type="#_x0000_t75" style="position:absolute;left:29039;top:16623;width:3528;height:3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">
                  <v:imagedata r:id="rId29" o:title=""/>
                </v:shape>
                <v:shape id="Image 28" o:spid="_x0000_s1040" type="#_x0000_t75" style="position:absolute;left:32994;top:16468;width:7323;height:35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">
                  <v:imagedata r:id="rId30" o:title=""/>
                </v:shape>
                <v:shape id="Image 29" o:spid="_x0000_s1041" type="#_x0000_t75" style="position:absolute;left:40737;top:16631;width:3108;height:28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">
                  <v:imagedata r:id="rId31" o:title=""/>
                </v:shape>
              </v:group>
            </w:pict>
          </mc:Fallback>
        </mc:AlternateContent>
      </w:r>
    </w:p>
    <w:p w14:paraId="321DDF39" w14:textId="77777777" w:rsidR="00706876" w:rsidRDefault="00706876" w:rsidP="0077273F">
      <w:pPr>
        <w:pStyle w:val="af2"/>
        <w:spacing w:after="0" w:line="360" w:lineRule="auto"/>
        <w:ind w:hanging="101"/>
        <w:jc w:val="both"/>
        <w:rPr>
          <w:rFonts w:ascii="Times New Roman" w:hAnsi="Times New Roman" w:cs="Times New Roman"/>
          <w:sz w:val="28"/>
          <w:szCs w:val="28"/>
        </w:rPr>
      </w:pPr>
    </w:p>
    <w:p w14:paraId="3F09654C" w14:textId="77777777" w:rsidR="00706876" w:rsidRDefault="00706876" w:rsidP="0077273F">
      <w:pPr>
        <w:pStyle w:val="af2"/>
        <w:spacing w:after="0" w:line="360" w:lineRule="auto"/>
        <w:ind w:hanging="101"/>
        <w:jc w:val="both"/>
        <w:rPr>
          <w:rFonts w:ascii="Times New Roman" w:hAnsi="Times New Roman" w:cs="Times New Roman"/>
          <w:sz w:val="28"/>
          <w:szCs w:val="28"/>
        </w:rPr>
      </w:pPr>
    </w:p>
    <w:p w14:paraId="667FFB69" w14:textId="77777777" w:rsidR="00706876" w:rsidRDefault="00706876" w:rsidP="0077273F">
      <w:pPr>
        <w:pStyle w:val="af2"/>
        <w:spacing w:after="0" w:line="360" w:lineRule="auto"/>
        <w:ind w:hanging="101"/>
        <w:jc w:val="both"/>
        <w:rPr>
          <w:rFonts w:ascii="Times New Roman" w:hAnsi="Times New Roman" w:cs="Times New Roman"/>
          <w:sz w:val="28"/>
          <w:szCs w:val="28"/>
        </w:rPr>
      </w:pPr>
    </w:p>
    <w:p w14:paraId="56DCCD13" w14:textId="77777777" w:rsidR="00706876" w:rsidRDefault="00706876" w:rsidP="0077273F">
      <w:pPr>
        <w:pStyle w:val="af2"/>
        <w:spacing w:after="0" w:line="360" w:lineRule="auto"/>
        <w:ind w:hanging="101"/>
        <w:jc w:val="both"/>
        <w:rPr>
          <w:rFonts w:ascii="Times New Roman" w:hAnsi="Times New Roman" w:cs="Times New Roman"/>
          <w:sz w:val="28"/>
          <w:szCs w:val="28"/>
        </w:rPr>
      </w:pPr>
    </w:p>
    <w:p w14:paraId="6FB43B40" w14:textId="77777777" w:rsidR="00706876" w:rsidRDefault="00706876" w:rsidP="0077273F">
      <w:pPr>
        <w:pStyle w:val="af2"/>
        <w:spacing w:after="0" w:line="360" w:lineRule="auto"/>
        <w:ind w:hanging="101"/>
        <w:jc w:val="both"/>
        <w:rPr>
          <w:rFonts w:ascii="Times New Roman" w:hAnsi="Times New Roman" w:cs="Times New Roman"/>
          <w:sz w:val="28"/>
          <w:szCs w:val="28"/>
        </w:rPr>
      </w:pPr>
    </w:p>
    <w:p w14:paraId="7051EEEC" w14:textId="77777777" w:rsidR="00706876" w:rsidRDefault="00706876" w:rsidP="0077273F">
      <w:pPr>
        <w:pStyle w:val="af2"/>
        <w:spacing w:after="0" w:line="360" w:lineRule="auto"/>
        <w:ind w:hanging="101"/>
        <w:jc w:val="both"/>
        <w:rPr>
          <w:rFonts w:ascii="Times New Roman" w:hAnsi="Times New Roman" w:cs="Times New Roman"/>
          <w:sz w:val="28"/>
          <w:szCs w:val="28"/>
        </w:rPr>
      </w:pPr>
    </w:p>
    <w:p w14:paraId="1247CA80" w14:textId="77777777" w:rsidR="002860AD" w:rsidRDefault="002860AD" w:rsidP="00A134A6">
      <w:pPr>
        <w:pStyle w:val="af2"/>
        <w:spacing w:after="0" w:line="360" w:lineRule="auto"/>
        <w:rPr>
          <w:rFonts w:ascii="Times New Roman" w:hAnsi="Times New Roman" w:cs="Times New Roman"/>
          <w:sz w:val="28"/>
          <w:szCs w:val="28"/>
        </w:rPr>
      </w:pPr>
    </w:p>
    <w:p w14:paraId="6730403A" w14:textId="77777777" w:rsidR="00706876" w:rsidRDefault="00462616" w:rsidP="0077273F">
      <w:pPr>
        <w:pStyle w:val="af2"/>
        <w:spacing w:after="0" w:line="360" w:lineRule="auto"/>
        <w:ind w:hanging="101"/>
        <w:jc w:val="center"/>
        <w:rPr>
          <w:rFonts w:ascii="Times New Roman" w:hAnsi="Times New Roman" w:cs="Times New Roman"/>
          <w:sz w:val="28"/>
          <w:szCs w:val="28"/>
        </w:rPr>
      </w:pPr>
      <w:r w:rsidRPr="00462616">
        <w:rPr>
          <w:rFonts w:ascii="Times New Roman" w:hAnsi="Times New Roman" w:cs="Times New Roman"/>
          <w:noProof/>
          <w:sz w:val="28"/>
          <w:szCs w:val="28"/>
          <w:lang w:val="ru-RU" w:eastAsia="ru-RU"/>
        </w:rPr>
        <mc:AlternateContent>
          <mc:Choice Requires="wps">
            <w:drawing>
              <wp:anchor distT="0" distB="0" distL="0" distR="0" simplePos="0" relativeHeight="251686912" behindDoc="0" locked="0" layoutInCell="1" allowOverlap="1" wp14:anchorId="63F77A01" wp14:editId="28107485">
                <wp:simplePos x="0" y="0"/>
                <wp:positionH relativeFrom="page">
                  <wp:posOffset>1579397</wp:posOffset>
                </wp:positionH>
                <wp:positionV relativeFrom="paragraph">
                  <wp:posOffset>-2325914</wp:posOffset>
                </wp:positionV>
                <wp:extent cx="154305" cy="1604645"/>
                <wp:effectExtent l="0" t="0" r="0" b="0"/>
                <wp:wrapNone/>
                <wp:docPr id="271" name="Text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4305" cy="1604645"/>
                        </a:xfrm>
                        <a:prstGeom prst="rect">
                          <a:avLst/>
                        </a:prstGeom>
                      </wps:spPr>
                      <wps:txbx>
                        <w:txbxContent>
                          <w:p w14:paraId="75757889" w14:textId="77777777" w:rsidR="002C5AB1" w:rsidRDefault="002C5AB1" w:rsidP="00462616">
                            <w:pPr>
                              <w:spacing w:line="225" w:lineRule="exact"/>
                              <w:ind w:left="20"/>
                              <w:rPr>
                                <w:rFonts w:ascii="Calibri" w:hAnsi="Calibri"/>
                                <w:sz w:val="20"/>
                              </w:rPr>
                            </w:pPr>
                            <w:r>
                              <w:rPr>
                                <w:rFonts w:ascii="Calibri" w:hAnsi="Calibri"/>
                                <w:color w:val="585858"/>
                                <w:sz w:val="20"/>
                              </w:rPr>
                              <w:t>Електроспоживання,</w:t>
                            </w:r>
                            <w:r>
                              <w:rPr>
                                <w:rFonts w:ascii="Calibri" w:hAnsi="Calibri"/>
                                <w:color w:val="585858"/>
                                <w:spacing w:val="-17"/>
                                <w:sz w:val="20"/>
                              </w:rPr>
                              <w:t xml:space="preserve"> </w:t>
                            </w:r>
                            <w:r>
                              <w:rPr>
                                <w:rFonts w:ascii="Calibri" w:hAnsi="Calibri"/>
                                <w:color w:val="585858"/>
                                <w:spacing w:val="-2"/>
                                <w:sz w:val="20"/>
                              </w:rPr>
                              <w:t>кВт*год</w:t>
                            </w:r>
                          </w:p>
                        </w:txbxContent>
                      </wps:txbx>
                      <wps:bodyPr vert="vert270" wrap="square" lIns="0" tIns="0" rIns="0" bIns="0" rtlCol="0">
                        <a:noAutofit/>
                      </wps:bodyPr>
                    </wps:wsp>
                  </a:graphicData>
                </a:graphic>
              </wp:anchor>
            </w:drawing>
          </mc:Choice>
          <mc:Fallback>
            <w:pict>
              <v:shape w14:anchorId="63F77A01" id="Textbox 35" o:spid="_x0000_s1031" type="#_x0000_t202" style="position:absolute;left:0;text-align:left;margin-left:124.35pt;margin-top:-183.15pt;width:12.15pt;height:126.35pt;z-index:25168691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" filled="f" stroked="f">
                <v:path arrowok="t"/>
                <v:textbox style="layout-flow:vertical;mso-layout-flow-alt:bottom-to-top" inset="0,0,0,0">
                  <w:txbxContent>
                    <w:p w14:paraId="75757889" w14:textId="77777777" w:rsidR="002C5AB1" w:rsidRDefault="002C5AB1" w:rsidP="00462616">
                      <w:pPr>
                        <w:spacing w:line="225" w:lineRule="exact"/>
                        <w:ind w:left="20"/>
                        <w:rPr>
                          <w:rFonts w:ascii="Calibri" w:hAnsi="Calibri"/>
                          <w:sz w:val="20"/>
                        </w:rPr>
                      </w:pPr>
                      <w:r>
                        <w:rPr>
                          <w:rFonts w:ascii="Calibri" w:hAnsi="Calibri"/>
                          <w:color w:val="585858"/>
                          <w:sz w:val="20"/>
                        </w:rPr>
                        <w:t>Електроспоживання,</w:t>
                      </w:r>
                      <w:r>
                        <w:rPr>
                          <w:rFonts w:ascii="Calibri" w:hAnsi="Calibri"/>
                          <w:color w:val="585858"/>
                          <w:spacing w:val="-17"/>
                          <w:sz w:val="20"/>
                        </w:rPr>
                        <w:t xml:space="preserve"> </w:t>
                      </w:r>
                      <w:r>
                        <w:rPr>
                          <w:rFonts w:ascii="Calibri" w:hAnsi="Calibri"/>
                          <w:color w:val="585858"/>
                          <w:spacing w:val="-2"/>
                          <w:sz w:val="20"/>
                        </w:rPr>
                        <w:t>кВт*год</w:t>
                      </w:r>
                    </w:p>
                  </w:txbxContent>
                </v:textbox>
                <w10:wrap anchorx="page"/>
              </v:shape>
            </w:pict>
          </mc:Fallback>
        </mc:AlternateContent>
      </w:r>
      <w:r w:rsidRPr="00462616">
        <w:rPr>
          <w:rFonts w:ascii="Times New Roman" w:hAnsi="Times New Roman" w:cs="Times New Roman"/>
          <w:sz w:val="28"/>
          <w:szCs w:val="28"/>
        </w:rPr>
        <w:t>Рисунок 1.5 – С</w:t>
      </w:r>
      <w:r w:rsidR="00836EE2">
        <w:rPr>
          <w:rFonts w:ascii="Times New Roman" w:hAnsi="Times New Roman" w:cs="Times New Roman"/>
          <w:sz w:val="28"/>
          <w:szCs w:val="28"/>
        </w:rPr>
        <w:t>поживання електроенергії за 2020-2022</w:t>
      </w:r>
      <w:r w:rsidRPr="00462616">
        <w:rPr>
          <w:rFonts w:ascii="Times New Roman" w:hAnsi="Times New Roman" w:cs="Times New Roman"/>
          <w:sz w:val="28"/>
          <w:szCs w:val="28"/>
        </w:rPr>
        <w:t xml:space="preserve"> роки, кВт∙год </w:t>
      </w:r>
    </w:p>
    <w:p w14:paraId="411CE5F5" w14:textId="77777777" w:rsidR="00706876" w:rsidRDefault="00706876" w:rsidP="0077273F">
      <w:pPr>
        <w:pStyle w:val="af2"/>
        <w:spacing w:after="0" w:line="360" w:lineRule="auto"/>
        <w:ind w:hanging="101"/>
        <w:jc w:val="center"/>
        <w:rPr>
          <w:rFonts w:ascii="Times New Roman" w:hAnsi="Times New Roman" w:cs="Times New Roman"/>
          <w:sz w:val="28"/>
          <w:szCs w:val="28"/>
        </w:rPr>
      </w:pPr>
    </w:p>
    <w:p w14:paraId="0CAECFA2" w14:textId="77777777" w:rsidR="005F4973" w:rsidRPr="0007700A" w:rsidRDefault="005F4973" w:rsidP="005F4973">
      <w:pPr>
        <w:pStyle w:val="af2"/>
        <w:spacing w:after="0" w:line="360" w:lineRule="auto"/>
        <w:ind w:firstLine="706"/>
        <w:jc w:val="both"/>
        <w:rPr>
          <w:rFonts w:ascii="Times New Roman" w:hAnsi="Times New Roman" w:cs="Times New Roman"/>
          <w:color w:val="000000"/>
          <w:sz w:val="28"/>
          <w:szCs w:val="28"/>
          <w:shd w:val="clear" w:color="auto" w:fill="FFFFFF"/>
        </w:rPr>
      </w:pPr>
      <w:r w:rsidRPr="0007700A">
        <w:rPr>
          <w:rFonts w:ascii="Times New Roman" w:hAnsi="Times New Roman" w:cs="Times New Roman"/>
          <w:color w:val="000000"/>
          <w:sz w:val="28"/>
          <w:szCs w:val="28"/>
          <w:shd w:val="clear" w:color="auto" w:fill="FFFFFF"/>
        </w:rPr>
        <w:t xml:space="preserve">Рівень щорічного споживання залишається практично сталим протягом трьох років.  </w:t>
      </w:r>
    </w:p>
    <w:p w14:paraId="29603559" w14:textId="77777777" w:rsidR="005F4973" w:rsidRPr="0007700A" w:rsidRDefault="005F4973" w:rsidP="005F4973">
      <w:pPr>
        <w:pStyle w:val="af2"/>
        <w:spacing w:after="0" w:line="360" w:lineRule="auto"/>
        <w:ind w:firstLine="706"/>
        <w:jc w:val="both"/>
        <w:rPr>
          <w:rFonts w:ascii="Times New Roman" w:hAnsi="Times New Roman" w:cs="Times New Roman"/>
          <w:color w:val="000000"/>
          <w:sz w:val="28"/>
          <w:szCs w:val="28"/>
          <w:shd w:val="clear" w:color="auto" w:fill="FFFFFF"/>
        </w:rPr>
      </w:pPr>
      <w:r w:rsidRPr="0007700A">
        <w:rPr>
          <w:rFonts w:ascii="Times New Roman" w:hAnsi="Times New Roman" w:cs="Times New Roman"/>
          <w:color w:val="000000"/>
          <w:sz w:val="28"/>
          <w:szCs w:val="28"/>
          <w:shd w:val="clear" w:color="auto" w:fill="FFFFFF"/>
        </w:rPr>
        <w:t>Різницю у споживанні влітку та взимку можна пояснити відсутністю студентів у літній період, коли немає навчання, а також використанням обігрівальних пристроїв взимку. Значні коливання в споживанні виникли через нижчу середньомісячну температуру порівняно з попередніми роками.</w:t>
      </w:r>
    </w:p>
    <w:p w14:paraId="6AEB5359" w14:textId="67266B7A" w:rsidR="005F4973" w:rsidRPr="00873753" w:rsidRDefault="00873753" w:rsidP="005F4973">
      <w:pPr>
        <w:pStyle w:val="af2"/>
        <w:spacing w:after="0" w:line="360" w:lineRule="auto"/>
        <w:ind w:firstLine="706"/>
        <w:jc w:val="both"/>
        <w:rPr>
          <w:rFonts w:ascii="Times New Roman" w:hAnsi="Times New Roman" w:cs="Times New Roman"/>
          <w:color w:val="000000"/>
          <w:sz w:val="28"/>
          <w:szCs w:val="28"/>
          <w:shd w:val="clear" w:color="auto" w:fill="FFFFFF"/>
        </w:rPr>
      </w:pPr>
      <w:r w:rsidRPr="00873753">
        <w:rPr>
          <w:rFonts w:ascii="Times New Roman" w:hAnsi="Times New Roman" w:cs="Times New Roman"/>
          <w:color w:val="000000"/>
          <w:sz w:val="28"/>
          <w:szCs w:val="28"/>
          <w:shd w:val="clear" w:color="auto" w:fill="FFFFFF"/>
        </w:rPr>
        <w:t>Корпус безпосередньо підключено до тепломережі за допомогою двох вводів за залежною схемою, і в цьому випадку відсутній теплообмінник. Опалювальна система є водяною, однотрубною, з центральним регулюванням у теплопункті, що відбувається в залежності від температури навколишнього повітря. Лічильники тепла мають тип СВТУ – 10, з номером 05228/1, встановлені 31.10.2000 року, остання повірка проведена 08.06.2018 року</w:t>
      </w:r>
      <w:r w:rsidR="005F4973" w:rsidRPr="00873753">
        <w:rPr>
          <w:rFonts w:ascii="Times New Roman" w:hAnsi="Times New Roman" w:cs="Times New Roman"/>
          <w:sz w:val="28"/>
          <w:szCs w:val="28"/>
        </w:rPr>
        <w:t>.</w:t>
      </w:r>
    </w:p>
    <w:p w14:paraId="60E96A20" w14:textId="7218010C" w:rsidR="005F4973" w:rsidRPr="00462616" w:rsidRDefault="007C5330" w:rsidP="005F4973">
      <w:pPr>
        <w:pStyle w:val="af2"/>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t>В т</w:t>
      </w:r>
      <w:r w:rsidR="005F4973">
        <w:rPr>
          <w:rFonts w:ascii="Times New Roman" w:hAnsi="Times New Roman" w:cs="Times New Roman"/>
          <w:sz w:val="28"/>
          <w:szCs w:val="28"/>
        </w:rPr>
        <w:t>аблиц</w:t>
      </w:r>
      <w:r>
        <w:rPr>
          <w:rFonts w:ascii="Times New Roman" w:hAnsi="Times New Roman" w:cs="Times New Roman"/>
          <w:sz w:val="28"/>
          <w:szCs w:val="28"/>
        </w:rPr>
        <w:t>і</w:t>
      </w:r>
      <w:r w:rsidR="005F4973" w:rsidRPr="00462616">
        <w:rPr>
          <w:rFonts w:ascii="Times New Roman" w:hAnsi="Times New Roman" w:cs="Times New Roman"/>
          <w:spacing w:val="80"/>
          <w:sz w:val="28"/>
          <w:szCs w:val="28"/>
        </w:rPr>
        <w:t xml:space="preserve"> </w:t>
      </w:r>
      <w:r w:rsidR="005F4973" w:rsidRPr="00462616">
        <w:rPr>
          <w:rFonts w:ascii="Times New Roman" w:hAnsi="Times New Roman" w:cs="Times New Roman"/>
          <w:sz w:val="28"/>
          <w:szCs w:val="28"/>
        </w:rPr>
        <w:t>1.7</w:t>
      </w:r>
      <w:r w:rsidR="005F4973">
        <w:rPr>
          <w:rFonts w:ascii="Times New Roman" w:hAnsi="Times New Roman" w:cs="Times New Roman"/>
          <w:sz w:val="28"/>
          <w:szCs w:val="28"/>
        </w:rPr>
        <w:t xml:space="preserve"> </w:t>
      </w:r>
      <w:r w:rsidR="00873753">
        <w:rPr>
          <w:rFonts w:ascii="Times New Roman" w:hAnsi="Times New Roman" w:cs="Times New Roman"/>
          <w:sz w:val="28"/>
          <w:szCs w:val="28"/>
        </w:rPr>
        <w:t>зображені</w:t>
      </w:r>
      <w:r w:rsidR="005F4973">
        <w:rPr>
          <w:rFonts w:ascii="Times New Roman" w:hAnsi="Times New Roman" w:cs="Times New Roman"/>
          <w:sz w:val="28"/>
          <w:szCs w:val="28"/>
        </w:rPr>
        <w:t xml:space="preserve"> </w:t>
      </w:r>
      <w:r w:rsidR="005F4973" w:rsidRPr="00462616">
        <w:rPr>
          <w:rFonts w:ascii="Times New Roman" w:hAnsi="Times New Roman" w:cs="Times New Roman"/>
          <w:sz w:val="28"/>
          <w:szCs w:val="28"/>
        </w:rPr>
        <w:t xml:space="preserve">данні про </w:t>
      </w:r>
      <w:r w:rsidR="00873753">
        <w:rPr>
          <w:rFonts w:ascii="Times New Roman" w:hAnsi="Times New Roman" w:cs="Times New Roman"/>
          <w:sz w:val="28"/>
          <w:szCs w:val="28"/>
        </w:rPr>
        <w:t>що</w:t>
      </w:r>
      <w:r w:rsidR="005F4973" w:rsidRPr="00462616">
        <w:rPr>
          <w:rFonts w:ascii="Times New Roman" w:hAnsi="Times New Roman" w:cs="Times New Roman"/>
          <w:sz w:val="28"/>
          <w:szCs w:val="28"/>
        </w:rPr>
        <w:t>місячн</w:t>
      </w:r>
      <w:r w:rsidR="005F4973">
        <w:rPr>
          <w:rFonts w:ascii="Times New Roman" w:hAnsi="Times New Roman" w:cs="Times New Roman"/>
          <w:sz w:val="28"/>
          <w:szCs w:val="28"/>
        </w:rPr>
        <w:t>е теплоспоживання споживання за період 2020-2022</w:t>
      </w:r>
      <w:r w:rsidR="005F4973" w:rsidRPr="00462616">
        <w:rPr>
          <w:rFonts w:ascii="Times New Roman" w:hAnsi="Times New Roman" w:cs="Times New Roman"/>
          <w:sz w:val="28"/>
          <w:szCs w:val="28"/>
        </w:rPr>
        <w:t xml:space="preserve"> рок</w:t>
      </w:r>
      <w:r>
        <w:rPr>
          <w:rFonts w:ascii="Times New Roman" w:hAnsi="Times New Roman" w:cs="Times New Roman"/>
          <w:sz w:val="28"/>
          <w:szCs w:val="28"/>
        </w:rPr>
        <w:t>и</w:t>
      </w:r>
      <w:r w:rsidR="005F4973" w:rsidRPr="00462616">
        <w:rPr>
          <w:rFonts w:ascii="Times New Roman" w:hAnsi="Times New Roman" w:cs="Times New Roman"/>
          <w:sz w:val="28"/>
          <w:szCs w:val="28"/>
        </w:rPr>
        <w:t>.</w:t>
      </w:r>
    </w:p>
    <w:p w14:paraId="759943EF" w14:textId="77777777" w:rsidR="00462616" w:rsidRPr="00462616" w:rsidRDefault="00462616" w:rsidP="0077273F">
      <w:pPr>
        <w:pStyle w:val="af2"/>
        <w:spacing w:after="0" w:line="360" w:lineRule="auto"/>
        <w:ind w:firstLine="706"/>
        <w:jc w:val="both"/>
        <w:rPr>
          <w:rFonts w:ascii="Times New Roman" w:hAnsi="Times New Roman" w:cs="Times New Roman"/>
          <w:sz w:val="28"/>
          <w:szCs w:val="28"/>
        </w:rPr>
      </w:pPr>
    </w:p>
    <w:p w14:paraId="13D020C3" w14:textId="77777777" w:rsidR="00462616" w:rsidRPr="00462616" w:rsidRDefault="00462616" w:rsidP="0077273F">
      <w:pPr>
        <w:jc w:val="both"/>
        <w:rPr>
          <w:b w:val="0"/>
        </w:rPr>
        <w:sectPr w:rsidR="00462616" w:rsidRPr="00462616" w:rsidSect="00C539DF">
          <w:pgSz w:w="11910" w:h="16850"/>
          <w:pgMar w:top="1134" w:right="680" w:bottom="1021" w:left="1361" w:header="585" w:footer="0" w:gutter="0"/>
          <w:cols w:space="720"/>
        </w:sectPr>
      </w:pPr>
    </w:p>
    <w:p w14:paraId="328592C3" w14:textId="77777777" w:rsidR="00462616" w:rsidRPr="00462616" w:rsidRDefault="00462616" w:rsidP="0077273F">
      <w:pPr>
        <w:pStyle w:val="af2"/>
        <w:spacing w:after="0" w:line="360" w:lineRule="auto"/>
        <w:ind w:firstLine="709"/>
        <w:jc w:val="both"/>
        <w:rPr>
          <w:rFonts w:ascii="Times New Roman" w:hAnsi="Times New Roman" w:cs="Times New Roman"/>
          <w:sz w:val="28"/>
          <w:szCs w:val="28"/>
        </w:rPr>
      </w:pPr>
      <w:r w:rsidRPr="00462616">
        <w:rPr>
          <w:rFonts w:ascii="Times New Roman" w:hAnsi="Times New Roman" w:cs="Times New Roman"/>
          <w:sz w:val="28"/>
          <w:szCs w:val="28"/>
        </w:rPr>
        <w:lastRenderedPageBreak/>
        <w:t>Таблиця</w:t>
      </w:r>
      <w:r w:rsidRPr="00462616">
        <w:rPr>
          <w:rFonts w:ascii="Times New Roman" w:hAnsi="Times New Roman" w:cs="Times New Roman"/>
          <w:spacing w:val="-9"/>
          <w:sz w:val="28"/>
          <w:szCs w:val="28"/>
        </w:rPr>
        <w:t xml:space="preserve"> </w:t>
      </w:r>
      <w:r w:rsidRPr="00462616">
        <w:rPr>
          <w:rFonts w:ascii="Times New Roman" w:hAnsi="Times New Roman" w:cs="Times New Roman"/>
          <w:sz w:val="28"/>
          <w:szCs w:val="28"/>
        </w:rPr>
        <w:t>1.7</w:t>
      </w:r>
      <w:r w:rsidRPr="00462616">
        <w:rPr>
          <w:rFonts w:ascii="Times New Roman" w:hAnsi="Times New Roman" w:cs="Times New Roman"/>
          <w:spacing w:val="-5"/>
          <w:sz w:val="28"/>
          <w:szCs w:val="28"/>
        </w:rPr>
        <w:t xml:space="preserve"> </w:t>
      </w:r>
      <w:r w:rsidRPr="00462616">
        <w:rPr>
          <w:rFonts w:ascii="Times New Roman" w:hAnsi="Times New Roman" w:cs="Times New Roman"/>
          <w:sz w:val="28"/>
          <w:szCs w:val="28"/>
        </w:rPr>
        <w:t>–</w:t>
      </w:r>
      <w:r w:rsidRPr="00462616">
        <w:rPr>
          <w:rFonts w:ascii="Times New Roman" w:hAnsi="Times New Roman" w:cs="Times New Roman"/>
          <w:spacing w:val="1"/>
          <w:sz w:val="28"/>
          <w:szCs w:val="28"/>
        </w:rPr>
        <w:t xml:space="preserve"> </w:t>
      </w:r>
      <w:r w:rsidRPr="00462616">
        <w:rPr>
          <w:rFonts w:ascii="Times New Roman" w:hAnsi="Times New Roman" w:cs="Times New Roman"/>
          <w:sz w:val="28"/>
          <w:szCs w:val="28"/>
        </w:rPr>
        <w:t>Річне</w:t>
      </w:r>
      <w:r w:rsidRPr="00462616">
        <w:rPr>
          <w:rFonts w:ascii="Times New Roman" w:hAnsi="Times New Roman" w:cs="Times New Roman"/>
          <w:spacing w:val="-4"/>
          <w:sz w:val="28"/>
          <w:szCs w:val="28"/>
        </w:rPr>
        <w:t xml:space="preserve"> </w:t>
      </w:r>
      <w:r w:rsidRPr="00462616">
        <w:rPr>
          <w:rFonts w:ascii="Times New Roman" w:hAnsi="Times New Roman" w:cs="Times New Roman"/>
          <w:sz w:val="28"/>
          <w:szCs w:val="28"/>
        </w:rPr>
        <w:t>споживання</w:t>
      </w:r>
      <w:r w:rsidRPr="00462616">
        <w:rPr>
          <w:rFonts w:ascii="Times New Roman" w:hAnsi="Times New Roman" w:cs="Times New Roman"/>
          <w:spacing w:val="-2"/>
          <w:sz w:val="28"/>
          <w:szCs w:val="28"/>
        </w:rPr>
        <w:t xml:space="preserve"> </w:t>
      </w:r>
      <w:r w:rsidRPr="00462616">
        <w:rPr>
          <w:rFonts w:ascii="Times New Roman" w:hAnsi="Times New Roman" w:cs="Times New Roman"/>
          <w:sz w:val="28"/>
          <w:szCs w:val="28"/>
        </w:rPr>
        <w:t>теплової</w:t>
      </w:r>
      <w:r w:rsidRPr="00462616">
        <w:rPr>
          <w:rFonts w:ascii="Times New Roman" w:hAnsi="Times New Roman" w:cs="Times New Roman"/>
          <w:spacing w:val="-1"/>
          <w:sz w:val="28"/>
          <w:szCs w:val="28"/>
        </w:rPr>
        <w:t xml:space="preserve"> </w:t>
      </w:r>
      <w:r w:rsidRPr="00462616">
        <w:rPr>
          <w:rFonts w:ascii="Times New Roman" w:hAnsi="Times New Roman" w:cs="Times New Roman"/>
          <w:sz w:val="28"/>
          <w:szCs w:val="28"/>
        </w:rPr>
        <w:t>енергії</w:t>
      </w:r>
      <w:r w:rsidRPr="00462616">
        <w:rPr>
          <w:rFonts w:ascii="Times New Roman" w:hAnsi="Times New Roman" w:cs="Times New Roman"/>
          <w:spacing w:val="-2"/>
          <w:sz w:val="28"/>
          <w:szCs w:val="28"/>
        </w:rPr>
        <w:t xml:space="preserve"> </w:t>
      </w:r>
      <w:r w:rsidRPr="00462616">
        <w:rPr>
          <w:rFonts w:ascii="Times New Roman" w:hAnsi="Times New Roman" w:cs="Times New Roman"/>
          <w:sz w:val="28"/>
          <w:szCs w:val="28"/>
        </w:rPr>
        <w:t>в</w:t>
      </w:r>
      <w:r w:rsidRPr="00462616">
        <w:rPr>
          <w:rFonts w:ascii="Times New Roman" w:hAnsi="Times New Roman" w:cs="Times New Roman"/>
          <w:spacing w:val="-11"/>
          <w:sz w:val="28"/>
          <w:szCs w:val="28"/>
        </w:rPr>
        <w:t xml:space="preserve"> </w:t>
      </w:r>
      <w:r w:rsidR="00836EE2">
        <w:rPr>
          <w:rFonts w:ascii="Times New Roman" w:hAnsi="Times New Roman" w:cs="Times New Roman"/>
          <w:sz w:val="28"/>
          <w:szCs w:val="28"/>
        </w:rPr>
        <w:t>2020</w:t>
      </w:r>
      <w:r w:rsidRPr="00462616">
        <w:rPr>
          <w:rFonts w:ascii="Times New Roman" w:hAnsi="Times New Roman" w:cs="Times New Roman"/>
          <w:spacing w:val="3"/>
          <w:sz w:val="28"/>
          <w:szCs w:val="28"/>
        </w:rPr>
        <w:t xml:space="preserve"> </w:t>
      </w:r>
      <w:r w:rsidRPr="00462616">
        <w:rPr>
          <w:rFonts w:ascii="Times New Roman" w:hAnsi="Times New Roman" w:cs="Times New Roman"/>
          <w:sz w:val="28"/>
          <w:szCs w:val="28"/>
        </w:rPr>
        <w:t>–</w:t>
      </w:r>
      <w:r w:rsidRPr="00462616">
        <w:rPr>
          <w:rFonts w:ascii="Times New Roman" w:hAnsi="Times New Roman" w:cs="Times New Roman"/>
          <w:spacing w:val="-5"/>
          <w:sz w:val="28"/>
          <w:szCs w:val="28"/>
        </w:rPr>
        <w:t xml:space="preserve"> </w:t>
      </w:r>
      <w:r w:rsidR="00836EE2">
        <w:rPr>
          <w:rFonts w:ascii="Times New Roman" w:hAnsi="Times New Roman" w:cs="Times New Roman"/>
          <w:sz w:val="28"/>
          <w:szCs w:val="28"/>
        </w:rPr>
        <w:t>2022</w:t>
      </w:r>
      <w:r w:rsidRPr="00462616">
        <w:rPr>
          <w:rFonts w:ascii="Times New Roman" w:hAnsi="Times New Roman" w:cs="Times New Roman"/>
          <w:spacing w:val="-5"/>
          <w:sz w:val="28"/>
          <w:szCs w:val="28"/>
        </w:rPr>
        <w:t xml:space="preserve"> </w:t>
      </w:r>
      <w:r w:rsidRPr="00462616">
        <w:rPr>
          <w:rFonts w:ascii="Times New Roman" w:hAnsi="Times New Roman" w:cs="Times New Roman"/>
          <w:spacing w:val="-2"/>
          <w:sz w:val="28"/>
          <w:szCs w:val="28"/>
        </w:rPr>
        <w:t>роках</w:t>
      </w:r>
    </w:p>
    <w:tbl>
      <w:tblPr>
        <w:tblStyle w:val="TableNormal"/>
        <w:tblW w:w="0" w:type="auto"/>
        <w:tblInd w:w="1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8"/>
        <w:gridCol w:w="1045"/>
        <w:gridCol w:w="1600"/>
        <w:gridCol w:w="987"/>
        <w:gridCol w:w="1599"/>
        <w:gridCol w:w="1131"/>
        <w:gridCol w:w="1675"/>
      </w:tblGrid>
      <w:tr w:rsidR="00462616" w:rsidRPr="00462616" w14:paraId="6A5E1811" w14:textId="77777777" w:rsidTr="00A9069F">
        <w:trPr>
          <w:trHeight w:val="408"/>
        </w:trPr>
        <w:tc>
          <w:tcPr>
            <w:tcW w:w="9615" w:type="dxa"/>
            <w:gridSpan w:val="7"/>
            <w:vAlign w:val="center"/>
          </w:tcPr>
          <w:p w14:paraId="495C05FA" w14:textId="77777777" w:rsidR="00462616" w:rsidRPr="00462616" w:rsidRDefault="00462616" w:rsidP="00A9069F">
            <w:pPr>
              <w:pStyle w:val="TableParagraph"/>
              <w:spacing w:line="360" w:lineRule="auto"/>
              <w:jc w:val="center"/>
              <w:rPr>
                <w:sz w:val="28"/>
                <w:szCs w:val="28"/>
              </w:rPr>
            </w:pPr>
            <w:r w:rsidRPr="00462616">
              <w:rPr>
                <w:sz w:val="28"/>
                <w:szCs w:val="28"/>
              </w:rPr>
              <w:t>Теплова</w:t>
            </w:r>
            <w:r w:rsidRPr="00462616">
              <w:rPr>
                <w:spacing w:val="36"/>
                <w:sz w:val="28"/>
                <w:szCs w:val="28"/>
              </w:rPr>
              <w:t xml:space="preserve"> </w:t>
            </w:r>
            <w:r w:rsidRPr="00462616">
              <w:rPr>
                <w:spacing w:val="-2"/>
                <w:sz w:val="28"/>
                <w:szCs w:val="28"/>
              </w:rPr>
              <w:t>енергія</w:t>
            </w:r>
          </w:p>
        </w:tc>
      </w:tr>
      <w:tr w:rsidR="00462616" w:rsidRPr="00462616" w14:paraId="0DF5C684" w14:textId="77777777" w:rsidTr="00A9069F">
        <w:trPr>
          <w:trHeight w:val="414"/>
        </w:trPr>
        <w:tc>
          <w:tcPr>
            <w:tcW w:w="1578" w:type="dxa"/>
            <w:vMerge w:val="restart"/>
            <w:vAlign w:val="center"/>
          </w:tcPr>
          <w:p w14:paraId="36CE329F" w14:textId="77777777" w:rsidR="00462616" w:rsidRPr="00462616" w:rsidRDefault="00462616" w:rsidP="00A9069F">
            <w:pPr>
              <w:pStyle w:val="TableParagraph"/>
              <w:spacing w:line="360" w:lineRule="auto"/>
              <w:jc w:val="center"/>
              <w:rPr>
                <w:sz w:val="28"/>
                <w:szCs w:val="28"/>
              </w:rPr>
            </w:pPr>
            <w:r w:rsidRPr="00462616">
              <w:rPr>
                <w:spacing w:val="-2"/>
                <w:w w:val="105"/>
                <w:sz w:val="28"/>
                <w:szCs w:val="28"/>
              </w:rPr>
              <w:t>Місяць</w:t>
            </w:r>
          </w:p>
        </w:tc>
        <w:tc>
          <w:tcPr>
            <w:tcW w:w="2645" w:type="dxa"/>
            <w:gridSpan w:val="2"/>
            <w:vAlign w:val="center"/>
          </w:tcPr>
          <w:p w14:paraId="1F78CD90" w14:textId="77777777" w:rsidR="00462616" w:rsidRPr="00836EE2" w:rsidRDefault="00836EE2" w:rsidP="00A9069F">
            <w:pPr>
              <w:pStyle w:val="TableParagraph"/>
              <w:spacing w:line="360" w:lineRule="auto"/>
              <w:jc w:val="center"/>
              <w:rPr>
                <w:sz w:val="28"/>
                <w:szCs w:val="28"/>
              </w:rPr>
            </w:pPr>
            <w:r w:rsidRPr="00836EE2">
              <w:rPr>
                <w:spacing w:val="-4"/>
                <w:w w:val="105"/>
                <w:sz w:val="28"/>
                <w:szCs w:val="28"/>
              </w:rPr>
              <w:t>2020</w:t>
            </w:r>
          </w:p>
        </w:tc>
        <w:tc>
          <w:tcPr>
            <w:tcW w:w="2586" w:type="dxa"/>
            <w:gridSpan w:val="2"/>
            <w:vAlign w:val="center"/>
          </w:tcPr>
          <w:p w14:paraId="7872D1F2" w14:textId="77777777" w:rsidR="00462616" w:rsidRPr="00836EE2" w:rsidRDefault="00836EE2" w:rsidP="00A9069F">
            <w:pPr>
              <w:pStyle w:val="TableParagraph"/>
              <w:spacing w:line="360" w:lineRule="auto"/>
              <w:jc w:val="center"/>
              <w:rPr>
                <w:sz w:val="28"/>
                <w:szCs w:val="28"/>
              </w:rPr>
            </w:pPr>
            <w:r w:rsidRPr="00836EE2">
              <w:rPr>
                <w:spacing w:val="-4"/>
                <w:w w:val="105"/>
                <w:sz w:val="28"/>
                <w:szCs w:val="28"/>
              </w:rPr>
              <w:t>2021</w:t>
            </w:r>
          </w:p>
        </w:tc>
        <w:tc>
          <w:tcPr>
            <w:tcW w:w="2806" w:type="dxa"/>
            <w:gridSpan w:val="2"/>
            <w:vAlign w:val="center"/>
          </w:tcPr>
          <w:p w14:paraId="67ED1970" w14:textId="77777777" w:rsidR="00462616" w:rsidRPr="00836EE2" w:rsidRDefault="00836EE2" w:rsidP="00A9069F">
            <w:pPr>
              <w:pStyle w:val="TableParagraph"/>
              <w:spacing w:line="360" w:lineRule="auto"/>
              <w:jc w:val="center"/>
              <w:rPr>
                <w:sz w:val="28"/>
                <w:szCs w:val="28"/>
              </w:rPr>
            </w:pPr>
            <w:r w:rsidRPr="00836EE2">
              <w:rPr>
                <w:spacing w:val="-4"/>
                <w:w w:val="105"/>
                <w:sz w:val="28"/>
                <w:szCs w:val="28"/>
              </w:rPr>
              <w:t>2022</w:t>
            </w:r>
          </w:p>
        </w:tc>
      </w:tr>
      <w:tr w:rsidR="00462616" w:rsidRPr="00462616" w14:paraId="37EF9FE5" w14:textId="77777777" w:rsidTr="00A9069F">
        <w:trPr>
          <w:trHeight w:val="436"/>
        </w:trPr>
        <w:tc>
          <w:tcPr>
            <w:tcW w:w="1578" w:type="dxa"/>
            <w:vMerge/>
            <w:tcBorders>
              <w:top w:val="nil"/>
            </w:tcBorders>
          </w:tcPr>
          <w:p w14:paraId="28CD6DDA" w14:textId="77777777" w:rsidR="00462616" w:rsidRPr="00462616" w:rsidRDefault="00462616" w:rsidP="0077273F">
            <w:pPr>
              <w:jc w:val="both"/>
              <w:rPr>
                <w:b w:val="0"/>
              </w:rPr>
            </w:pPr>
          </w:p>
        </w:tc>
        <w:tc>
          <w:tcPr>
            <w:tcW w:w="1045" w:type="dxa"/>
            <w:vAlign w:val="center"/>
          </w:tcPr>
          <w:p w14:paraId="6BFC0B00" w14:textId="77777777" w:rsidR="00462616" w:rsidRPr="00836EE2" w:rsidRDefault="00462616" w:rsidP="00A9069F">
            <w:pPr>
              <w:pStyle w:val="TableParagraph"/>
              <w:spacing w:line="360" w:lineRule="auto"/>
              <w:jc w:val="center"/>
              <w:rPr>
                <w:sz w:val="28"/>
                <w:szCs w:val="28"/>
              </w:rPr>
            </w:pPr>
            <w:r w:rsidRPr="00836EE2">
              <w:rPr>
                <w:spacing w:val="-4"/>
                <w:w w:val="105"/>
                <w:sz w:val="28"/>
                <w:szCs w:val="28"/>
              </w:rPr>
              <w:t>Гкал</w:t>
            </w:r>
          </w:p>
        </w:tc>
        <w:tc>
          <w:tcPr>
            <w:tcW w:w="1600" w:type="dxa"/>
            <w:vAlign w:val="center"/>
          </w:tcPr>
          <w:p w14:paraId="3F3EF1CA" w14:textId="77777777" w:rsidR="00462616" w:rsidRPr="00836EE2" w:rsidRDefault="00462616" w:rsidP="00A9069F">
            <w:pPr>
              <w:pStyle w:val="TableParagraph"/>
              <w:spacing w:line="360" w:lineRule="auto"/>
              <w:jc w:val="center"/>
              <w:rPr>
                <w:sz w:val="28"/>
                <w:szCs w:val="28"/>
              </w:rPr>
            </w:pPr>
            <w:r w:rsidRPr="00836EE2">
              <w:rPr>
                <w:spacing w:val="-5"/>
                <w:w w:val="105"/>
                <w:sz w:val="28"/>
                <w:szCs w:val="28"/>
              </w:rPr>
              <w:t>грн</w:t>
            </w:r>
          </w:p>
        </w:tc>
        <w:tc>
          <w:tcPr>
            <w:tcW w:w="987" w:type="dxa"/>
            <w:vAlign w:val="center"/>
          </w:tcPr>
          <w:p w14:paraId="6CCEB6B6" w14:textId="77777777" w:rsidR="00462616" w:rsidRPr="00836EE2" w:rsidRDefault="00462616" w:rsidP="00A9069F">
            <w:pPr>
              <w:pStyle w:val="TableParagraph"/>
              <w:spacing w:line="360" w:lineRule="auto"/>
              <w:jc w:val="center"/>
              <w:rPr>
                <w:sz w:val="28"/>
                <w:szCs w:val="28"/>
              </w:rPr>
            </w:pPr>
            <w:r w:rsidRPr="00836EE2">
              <w:rPr>
                <w:spacing w:val="-4"/>
                <w:w w:val="105"/>
                <w:sz w:val="28"/>
                <w:szCs w:val="28"/>
              </w:rPr>
              <w:t>Гкал</w:t>
            </w:r>
          </w:p>
        </w:tc>
        <w:tc>
          <w:tcPr>
            <w:tcW w:w="1599" w:type="dxa"/>
            <w:vAlign w:val="center"/>
          </w:tcPr>
          <w:p w14:paraId="51444646" w14:textId="77777777" w:rsidR="00462616" w:rsidRPr="00836EE2" w:rsidRDefault="00462616" w:rsidP="00A9069F">
            <w:pPr>
              <w:pStyle w:val="TableParagraph"/>
              <w:spacing w:line="360" w:lineRule="auto"/>
              <w:jc w:val="center"/>
              <w:rPr>
                <w:sz w:val="28"/>
                <w:szCs w:val="28"/>
              </w:rPr>
            </w:pPr>
            <w:r w:rsidRPr="00836EE2">
              <w:rPr>
                <w:spacing w:val="-5"/>
                <w:w w:val="105"/>
                <w:sz w:val="28"/>
                <w:szCs w:val="28"/>
              </w:rPr>
              <w:t>грн</w:t>
            </w:r>
          </w:p>
        </w:tc>
        <w:tc>
          <w:tcPr>
            <w:tcW w:w="1131" w:type="dxa"/>
            <w:vAlign w:val="center"/>
          </w:tcPr>
          <w:p w14:paraId="4348C352" w14:textId="77777777" w:rsidR="00462616" w:rsidRPr="00836EE2" w:rsidRDefault="00462616" w:rsidP="00A9069F">
            <w:pPr>
              <w:pStyle w:val="TableParagraph"/>
              <w:spacing w:line="360" w:lineRule="auto"/>
              <w:jc w:val="center"/>
              <w:rPr>
                <w:sz w:val="28"/>
                <w:szCs w:val="28"/>
              </w:rPr>
            </w:pPr>
            <w:r w:rsidRPr="00836EE2">
              <w:rPr>
                <w:spacing w:val="-4"/>
                <w:w w:val="105"/>
                <w:sz w:val="28"/>
                <w:szCs w:val="28"/>
              </w:rPr>
              <w:t>Гкал</w:t>
            </w:r>
          </w:p>
        </w:tc>
        <w:tc>
          <w:tcPr>
            <w:tcW w:w="1675" w:type="dxa"/>
            <w:vAlign w:val="center"/>
          </w:tcPr>
          <w:p w14:paraId="5979FD19" w14:textId="77777777" w:rsidR="00462616" w:rsidRPr="00836EE2" w:rsidRDefault="00462616" w:rsidP="00A9069F">
            <w:pPr>
              <w:pStyle w:val="TableParagraph"/>
              <w:spacing w:line="360" w:lineRule="auto"/>
              <w:jc w:val="center"/>
              <w:rPr>
                <w:sz w:val="28"/>
                <w:szCs w:val="28"/>
              </w:rPr>
            </w:pPr>
            <w:r w:rsidRPr="00836EE2">
              <w:rPr>
                <w:spacing w:val="-5"/>
                <w:w w:val="105"/>
                <w:sz w:val="28"/>
                <w:szCs w:val="28"/>
              </w:rPr>
              <w:t>грн</w:t>
            </w:r>
          </w:p>
        </w:tc>
      </w:tr>
      <w:tr w:rsidR="00836EE2" w:rsidRPr="00462616" w14:paraId="5084C341" w14:textId="77777777" w:rsidTr="00A9069F">
        <w:trPr>
          <w:trHeight w:val="414"/>
        </w:trPr>
        <w:tc>
          <w:tcPr>
            <w:tcW w:w="1578" w:type="dxa"/>
          </w:tcPr>
          <w:p w14:paraId="7ED5D8AC" w14:textId="77777777" w:rsidR="00836EE2" w:rsidRPr="00462616" w:rsidRDefault="00836EE2" w:rsidP="0077273F">
            <w:pPr>
              <w:pStyle w:val="TableParagraph"/>
              <w:spacing w:line="360" w:lineRule="auto"/>
              <w:jc w:val="both"/>
              <w:rPr>
                <w:sz w:val="28"/>
                <w:szCs w:val="28"/>
              </w:rPr>
            </w:pPr>
            <w:r w:rsidRPr="00462616">
              <w:rPr>
                <w:spacing w:val="-2"/>
                <w:w w:val="105"/>
                <w:sz w:val="28"/>
                <w:szCs w:val="28"/>
              </w:rPr>
              <w:t>Січень</w:t>
            </w:r>
          </w:p>
        </w:tc>
        <w:tc>
          <w:tcPr>
            <w:tcW w:w="1045" w:type="dxa"/>
            <w:vAlign w:val="center"/>
          </w:tcPr>
          <w:p w14:paraId="6CE63F6F" w14:textId="77777777" w:rsidR="00836EE2" w:rsidRPr="00836EE2" w:rsidRDefault="00836EE2" w:rsidP="00A9069F">
            <w:pPr>
              <w:pStyle w:val="TableParagraph"/>
              <w:spacing w:line="360" w:lineRule="auto"/>
              <w:jc w:val="center"/>
              <w:rPr>
                <w:sz w:val="28"/>
              </w:rPr>
            </w:pPr>
            <w:r w:rsidRPr="00836EE2">
              <w:rPr>
                <w:spacing w:val="-2"/>
                <w:sz w:val="28"/>
              </w:rPr>
              <w:t>34,77</w:t>
            </w:r>
          </w:p>
        </w:tc>
        <w:tc>
          <w:tcPr>
            <w:tcW w:w="1600" w:type="dxa"/>
            <w:vAlign w:val="center"/>
          </w:tcPr>
          <w:p w14:paraId="581C7664" w14:textId="77777777" w:rsidR="00836EE2" w:rsidRPr="00836EE2" w:rsidRDefault="00836EE2" w:rsidP="00A9069F">
            <w:pPr>
              <w:pStyle w:val="TableParagraph"/>
              <w:spacing w:line="360" w:lineRule="auto"/>
              <w:jc w:val="center"/>
              <w:rPr>
                <w:sz w:val="28"/>
              </w:rPr>
            </w:pPr>
            <w:r w:rsidRPr="00836EE2">
              <w:rPr>
                <w:spacing w:val="-2"/>
                <w:sz w:val="28"/>
              </w:rPr>
              <w:t>63613,50</w:t>
            </w:r>
          </w:p>
        </w:tc>
        <w:tc>
          <w:tcPr>
            <w:tcW w:w="987" w:type="dxa"/>
            <w:vAlign w:val="center"/>
          </w:tcPr>
          <w:p w14:paraId="56F6B7EA" w14:textId="77777777" w:rsidR="00836EE2" w:rsidRPr="00836EE2" w:rsidRDefault="00836EE2" w:rsidP="00A9069F">
            <w:pPr>
              <w:pStyle w:val="TableParagraph"/>
              <w:spacing w:line="360" w:lineRule="auto"/>
              <w:jc w:val="center"/>
              <w:rPr>
                <w:sz w:val="28"/>
              </w:rPr>
            </w:pPr>
            <w:r w:rsidRPr="00836EE2">
              <w:rPr>
                <w:spacing w:val="-2"/>
                <w:sz w:val="28"/>
              </w:rPr>
              <w:t>27,74</w:t>
            </w:r>
          </w:p>
        </w:tc>
        <w:tc>
          <w:tcPr>
            <w:tcW w:w="1599" w:type="dxa"/>
            <w:vAlign w:val="center"/>
          </w:tcPr>
          <w:p w14:paraId="51FA60D3" w14:textId="77777777" w:rsidR="00836EE2" w:rsidRPr="00836EE2" w:rsidRDefault="00836EE2" w:rsidP="00A9069F">
            <w:pPr>
              <w:pStyle w:val="TableParagraph"/>
              <w:spacing w:line="360" w:lineRule="auto"/>
              <w:jc w:val="center"/>
              <w:rPr>
                <w:sz w:val="28"/>
              </w:rPr>
            </w:pPr>
            <w:r w:rsidRPr="00836EE2">
              <w:rPr>
                <w:spacing w:val="-2"/>
                <w:sz w:val="28"/>
              </w:rPr>
              <w:t>42468,89</w:t>
            </w:r>
          </w:p>
        </w:tc>
        <w:tc>
          <w:tcPr>
            <w:tcW w:w="1131" w:type="dxa"/>
            <w:vAlign w:val="center"/>
          </w:tcPr>
          <w:p w14:paraId="0D61702C" w14:textId="77777777" w:rsidR="00836EE2" w:rsidRPr="00836EE2" w:rsidRDefault="00836EE2" w:rsidP="00A9069F">
            <w:pPr>
              <w:pStyle w:val="TableParagraph"/>
              <w:spacing w:line="360" w:lineRule="auto"/>
              <w:jc w:val="center"/>
              <w:rPr>
                <w:sz w:val="28"/>
              </w:rPr>
            </w:pPr>
            <w:r w:rsidRPr="00836EE2">
              <w:rPr>
                <w:spacing w:val="-2"/>
                <w:sz w:val="28"/>
              </w:rPr>
              <w:t>39,27</w:t>
            </w:r>
          </w:p>
        </w:tc>
        <w:tc>
          <w:tcPr>
            <w:tcW w:w="1675" w:type="dxa"/>
            <w:vAlign w:val="center"/>
          </w:tcPr>
          <w:p w14:paraId="6E190293" w14:textId="77777777" w:rsidR="00836EE2" w:rsidRPr="00836EE2" w:rsidRDefault="00836EE2" w:rsidP="00A9069F">
            <w:pPr>
              <w:pStyle w:val="TableParagraph"/>
              <w:spacing w:line="360" w:lineRule="auto"/>
              <w:jc w:val="center"/>
              <w:rPr>
                <w:sz w:val="28"/>
              </w:rPr>
            </w:pPr>
            <w:r w:rsidRPr="00836EE2">
              <w:rPr>
                <w:spacing w:val="-2"/>
                <w:sz w:val="28"/>
              </w:rPr>
              <w:t>59880,85</w:t>
            </w:r>
          </w:p>
        </w:tc>
      </w:tr>
      <w:tr w:rsidR="00836EE2" w:rsidRPr="00462616" w14:paraId="0BD1BB62" w14:textId="77777777" w:rsidTr="00A9069F">
        <w:trPr>
          <w:trHeight w:val="414"/>
        </w:trPr>
        <w:tc>
          <w:tcPr>
            <w:tcW w:w="1578" w:type="dxa"/>
          </w:tcPr>
          <w:p w14:paraId="10436637" w14:textId="77777777" w:rsidR="00836EE2" w:rsidRPr="00462616" w:rsidRDefault="00836EE2" w:rsidP="0077273F">
            <w:pPr>
              <w:pStyle w:val="TableParagraph"/>
              <w:spacing w:line="360" w:lineRule="auto"/>
              <w:jc w:val="both"/>
              <w:rPr>
                <w:sz w:val="28"/>
                <w:szCs w:val="28"/>
              </w:rPr>
            </w:pPr>
            <w:r w:rsidRPr="00462616">
              <w:rPr>
                <w:spacing w:val="-2"/>
                <w:w w:val="105"/>
                <w:sz w:val="28"/>
                <w:szCs w:val="28"/>
              </w:rPr>
              <w:t>Лютий</w:t>
            </w:r>
          </w:p>
        </w:tc>
        <w:tc>
          <w:tcPr>
            <w:tcW w:w="1045" w:type="dxa"/>
            <w:vAlign w:val="center"/>
          </w:tcPr>
          <w:p w14:paraId="04B4F80B" w14:textId="77777777" w:rsidR="00836EE2" w:rsidRPr="00836EE2" w:rsidRDefault="00836EE2" w:rsidP="00A9069F">
            <w:pPr>
              <w:pStyle w:val="TableParagraph"/>
              <w:spacing w:line="360" w:lineRule="auto"/>
              <w:jc w:val="center"/>
              <w:rPr>
                <w:sz w:val="28"/>
              </w:rPr>
            </w:pPr>
            <w:r w:rsidRPr="00836EE2">
              <w:rPr>
                <w:spacing w:val="-2"/>
                <w:sz w:val="28"/>
              </w:rPr>
              <w:t>33,25</w:t>
            </w:r>
          </w:p>
        </w:tc>
        <w:tc>
          <w:tcPr>
            <w:tcW w:w="1600" w:type="dxa"/>
            <w:vAlign w:val="center"/>
          </w:tcPr>
          <w:p w14:paraId="2D9C69FB" w14:textId="77777777" w:rsidR="00836EE2" w:rsidRPr="00836EE2" w:rsidRDefault="00836EE2" w:rsidP="00A9069F">
            <w:pPr>
              <w:pStyle w:val="TableParagraph"/>
              <w:spacing w:line="360" w:lineRule="auto"/>
              <w:jc w:val="center"/>
              <w:rPr>
                <w:sz w:val="28"/>
              </w:rPr>
            </w:pPr>
            <w:r w:rsidRPr="00836EE2">
              <w:rPr>
                <w:spacing w:val="-2"/>
                <w:sz w:val="28"/>
              </w:rPr>
              <w:t>60601,68</w:t>
            </w:r>
          </w:p>
        </w:tc>
        <w:tc>
          <w:tcPr>
            <w:tcW w:w="987" w:type="dxa"/>
            <w:vAlign w:val="center"/>
          </w:tcPr>
          <w:p w14:paraId="649A8D8F" w14:textId="77777777" w:rsidR="00836EE2" w:rsidRPr="00836EE2" w:rsidRDefault="00836EE2" w:rsidP="00A9069F">
            <w:pPr>
              <w:pStyle w:val="TableParagraph"/>
              <w:spacing w:line="360" w:lineRule="auto"/>
              <w:jc w:val="center"/>
              <w:rPr>
                <w:sz w:val="28"/>
              </w:rPr>
            </w:pPr>
            <w:r w:rsidRPr="00836EE2">
              <w:rPr>
                <w:spacing w:val="-2"/>
                <w:sz w:val="28"/>
              </w:rPr>
              <w:t>35,42</w:t>
            </w:r>
          </w:p>
        </w:tc>
        <w:tc>
          <w:tcPr>
            <w:tcW w:w="1599" w:type="dxa"/>
            <w:vAlign w:val="center"/>
          </w:tcPr>
          <w:p w14:paraId="18359CD0" w14:textId="77777777" w:rsidR="00836EE2" w:rsidRPr="00836EE2" w:rsidRDefault="00836EE2" w:rsidP="00A9069F">
            <w:pPr>
              <w:pStyle w:val="TableParagraph"/>
              <w:spacing w:line="360" w:lineRule="auto"/>
              <w:jc w:val="center"/>
              <w:rPr>
                <w:sz w:val="28"/>
              </w:rPr>
            </w:pPr>
            <w:r w:rsidRPr="00836EE2">
              <w:rPr>
                <w:spacing w:val="-2"/>
                <w:sz w:val="28"/>
              </w:rPr>
              <w:t>49706,59</w:t>
            </w:r>
          </w:p>
        </w:tc>
        <w:tc>
          <w:tcPr>
            <w:tcW w:w="1131" w:type="dxa"/>
            <w:vAlign w:val="center"/>
          </w:tcPr>
          <w:p w14:paraId="5BCDA6AF" w14:textId="77777777" w:rsidR="00836EE2" w:rsidRPr="00836EE2" w:rsidRDefault="00836EE2" w:rsidP="00A9069F">
            <w:pPr>
              <w:pStyle w:val="TableParagraph"/>
              <w:spacing w:line="360" w:lineRule="auto"/>
              <w:jc w:val="center"/>
              <w:rPr>
                <w:sz w:val="28"/>
              </w:rPr>
            </w:pPr>
            <w:r w:rsidRPr="00836EE2">
              <w:rPr>
                <w:spacing w:val="-2"/>
                <w:sz w:val="28"/>
              </w:rPr>
              <w:t>42,94</w:t>
            </w:r>
          </w:p>
        </w:tc>
        <w:tc>
          <w:tcPr>
            <w:tcW w:w="1675" w:type="dxa"/>
            <w:vAlign w:val="center"/>
          </w:tcPr>
          <w:p w14:paraId="7B808095" w14:textId="77777777" w:rsidR="00836EE2" w:rsidRPr="00836EE2" w:rsidRDefault="00836EE2" w:rsidP="00A9069F">
            <w:pPr>
              <w:pStyle w:val="TableParagraph"/>
              <w:spacing w:line="360" w:lineRule="auto"/>
              <w:jc w:val="center"/>
              <w:rPr>
                <w:sz w:val="28"/>
              </w:rPr>
            </w:pPr>
            <w:r w:rsidRPr="00836EE2">
              <w:rPr>
                <w:spacing w:val="-2"/>
                <w:sz w:val="28"/>
              </w:rPr>
              <w:t>69466,83</w:t>
            </w:r>
          </w:p>
        </w:tc>
      </w:tr>
      <w:tr w:rsidR="00836EE2" w:rsidRPr="00462616" w14:paraId="53DF1B34" w14:textId="77777777" w:rsidTr="00A9069F">
        <w:trPr>
          <w:trHeight w:val="415"/>
        </w:trPr>
        <w:tc>
          <w:tcPr>
            <w:tcW w:w="1578" w:type="dxa"/>
          </w:tcPr>
          <w:p w14:paraId="080E5D9F" w14:textId="77777777" w:rsidR="00836EE2" w:rsidRPr="00462616" w:rsidRDefault="00836EE2" w:rsidP="0077273F">
            <w:pPr>
              <w:pStyle w:val="TableParagraph"/>
              <w:spacing w:line="360" w:lineRule="auto"/>
              <w:jc w:val="both"/>
              <w:rPr>
                <w:sz w:val="28"/>
                <w:szCs w:val="28"/>
              </w:rPr>
            </w:pPr>
            <w:r w:rsidRPr="00462616">
              <w:rPr>
                <w:spacing w:val="-2"/>
                <w:w w:val="105"/>
                <w:sz w:val="28"/>
                <w:szCs w:val="28"/>
              </w:rPr>
              <w:t>Березень</w:t>
            </w:r>
          </w:p>
        </w:tc>
        <w:tc>
          <w:tcPr>
            <w:tcW w:w="1045" w:type="dxa"/>
            <w:vAlign w:val="center"/>
          </w:tcPr>
          <w:p w14:paraId="2A2A4706" w14:textId="77777777" w:rsidR="00836EE2" w:rsidRPr="00836EE2" w:rsidRDefault="00836EE2" w:rsidP="00A9069F">
            <w:pPr>
              <w:pStyle w:val="TableParagraph"/>
              <w:spacing w:line="360" w:lineRule="auto"/>
              <w:jc w:val="center"/>
              <w:rPr>
                <w:sz w:val="28"/>
              </w:rPr>
            </w:pPr>
            <w:r w:rsidRPr="00836EE2">
              <w:rPr>
                <w:spacing w:val="-2"/>
                <w:sz w:val="28"/>
              </w:rPr>
              <w:t>15,57</w:t>
            </w:r>
          </w:p>
        </w:tc>
        <w:tc>
          <w:tcPr>
            <w:tcW w:w="1600" w:type="dxa"/>
            <w:vAlign w:val="center"/>
          </w:tcPr>
          <w:p w14:paraId="32F375BD" w14:textId="77777777" w:rsidR="00836EE2" w:rsidRPr="00836EE2" w:rsidRDefault="00836EE2" w:rsidP="00A9069F">
            <w:pPr>
              <w:pStyle w:val="TableParagraph"/>
              <w:spacing w:line="360" w:lineRule="auto"/>
              <w:jc w:val="center"/>
              <w:rPr>
                <w:sz w:val="28"/>
              </w:rPr>
            </w:pPr>
            <w:r w:rsidRPr="00836EE2">
              <w:rPr>
                <w:spacing w:val="-2"/>
                <w:sz w:val="28"/>
              </w:rPr>
              <w:t>28365,46</w:t>
            </w:r>
          </w:p>
        </w:tc>
        <w:tc>
          <w:tcPr>
            <w:tcW w:w="987" w:type="dxa"/>
            <w:vAlign w:val="center"/>
          </w:tcPr>
          <w:p w14:paraId="40F8B538" w14:textId="77777777" w:rsidR="00836EE2" w:rsidRPr="00836EE2" w:rsidRDefault="00836EE2" w:rsidP="00A9069F">
            <w:pPr>
              <w:pStyle w:val="TableParagraph"/>
              <w:spacing w:line="360" w:lineRule="auto"/>
              <w:jc w:val="center"/>
              <w:rPr>
                <w:sz w:val="28"/>
              </w:rPr>
            </w:pPr>
            <w:r w:rsidRPr="00836EE2">
              <w:rPr>
                <w:spacing w:val="-2"/>
                <w:sz w:val="28"/>
              </w:rPr>
              <w:t>29,38</w:t>
            </w:r>
          </w:p>
        </w:tc>
        <w:tc>
          <w:tcPr>
            <w:tcW w:w="1599" w:type="dxa"/>
            <w:vAlign w:val="center"/>
          </w:tcPr>
          <w:p w14:paraId="204CEBDB" w14:textId="77777777" w:rsidR="00836EE2" w:rsidRPr="00836EE2" w:rsidRDefault="00836EE2" w:rsidP="00A9069F">
            <w:pPr>
              <w:pStyle w:val="TableParagraph"/>
              <w:spacing w:line="360" w:lineRule="auto"/>
              <w:jc w:val="center"/>
              <w:rPr>
                <w:sz w:val="28"/>
              </w:rPr>
            </w:pPr>
            <w:r w:rsidRPr="00836EE2">
              <w:rPr>
                <w:spacing w:val="-2"/>
                <w:sz w:val="28"/>
              </w:rPr>
              <w:t>41224,07</w:t>
            </w:r>
          </w:p>
        </w:tc>
        <w:tc>
          <w:tcPr>
            <w:tcW w:w="1131" w:type="dxa"/>
            <w:vAlign w:val="center"/>
          </w:tcPr>
          <w:p w14:paraId="4200E11D" w14:textId="77777777" w:rsidR="00836EE2" w:rsidRPr="00836EE2" w:rsidRDefault="00836EE2" w:rsidP="00A9069F">
            <w:pPr>
              <w:pStyle w:val="TableParagraph"/>
              <w:spacing w:line="360" w:lineRule="auto"/>
              <w:jc w:val="center"/>
              <w:rPr>
                <w:sz w:val="28"/>
              </w:rPr>
            </w:pPr>
            <w:r w:rsidRPr="00836EE2">
              <w:rPr>
                <w:spacing w:val="-2"/>
                <w:sz w:val="28"/>
              </w:rPr>
              <w:t>34,86</w:t>
            </w:r>
          </w:p>
        </w:tc>
        <w:tc>
          <w:tcPr>
            <w:tcW w:w="1675" w:type="dxa"/>
            <w:vAlign w:val="center"/>
          </w:tcPr>
          <w:p w14:paraId="36C8E3FC" w14:textId="77777777" w:rsidR="00836EE2" w:rsidRPr="00836EE2" w:rsidRDefault="00836EE2" w:rsidP="00A9069F">
            <w:pPr>
              <w:pStyle w:val="TableParagraph"/>
              <w:spacing w:line="360" w:lineRule="auto"/>
              <w:jc w:val="center"/>
              <w:rPr>
                <w:sz w:val="28"/>
              </w:rPr>
            </w:pPr>
            <w:r w:rsidRPr="00836EE2">
              <w:rPr>
                <w:spacing w:val="-2"/>
                <w:sz w:val="28"/>
              </w:rPr>
              <w:t>56404,08</w:t>
            </w:r>
          </w:p>
        </w:tc>
      </w:tr>
      <w:tr w:rsidR="00836EE2" w:rsidRPr="00462616" w14:paraId="22FACE4A" w14:textId="77777777" w:rsidTr="00A9069F">
        <w:trPr>
          <w:trHeight w:val="414"/>
        </w:trPr>
        <w:tc>
          <w:tcPr>
            <w:tcW w:w="1578" w:type="dxa"/>
          </w:tcPr>
          <w:p w14:paraId="31237FDF" w14:textId="77777777" w:rsidR="00836EE2" w:rsidRPr="00462616" w:rsidRDefault="00836EE2" w:rsidP="0077273F">
            <w:pPr>
              <w:pStyle w:val="TableParagraph"/>
              <w:spacing w:line="360" w:lineRule="auto"/>
              <w:jc w:val="both"/>
              <w:rPr>
                <w:sz w:val="28"/>
                <w:szCs w:val="28"/>
              </w:rPr>
            </w:pPr>
            <w:r w:rsidRPr="00462616">
              <w:rPr>
                <w:spacing w:val="-2"/>
                <w:w w:val="105"/>
                <w:sz w:val="28"/>
                <w:szCs w:val="28"/>
              </w:rPr>
              <w:t>Квітень</w:t>
            </w:r>
          </w:p>
        </w:tc>
        <w:tc>
          <w:tcPr>
            <w:tcW w:w="1045" w:type="dxa"/>
            <w:vAlign w:val="center"/>
          </w:tcPr>
          <w:p w14:paraId="39ED49A8" w14:textId="77777777" w:rsidR="00836EE2" w:rsidRPr="00836EE2" w:rsidRDefault="00836EE2" w:rsidP="00A9069F">
            <w:pPr>
              <w:pStyle w:val="TableParagraph"/>
              <w:spacing w:line="360" w:lineRule="auto"/>
              <w:jc w:val="center"/>
              <w:rPr>
                <w:sz w:val="28"/>
              </w:rPr>
            </w:pPr>
            <w:r w:rsidRPr="00836EE2">
              <w:rPr>
                <w:spacing w:val="-4"/>
                <w:sz w:val="28"/>
              </w:rPr>
              <w:t>5,46</w:t>
            </w:r>
          </w:p>
        </w:tc>
        <w:tc>
          <w:tcPr>
            <w:tcW w:w="1600" w:type="dxa"/>
            <w:vAlign w:val="center"/>
          </w:tcPr>
          <w:p w14:paraId="5F2F7BFC" w14:textId="77777777" w:rsidR="00836EE2" w:rsidRPr="00836EE2" w:rsidRDefault="00836EE2" w:rsidP="00A9069F">
            <w:pPr>
              <w:pStyle w:val="TableParagraph"/>
              <w:spacing w:line="360" w:lineRule="auto"/>
              <w:jc w:val="center"/>
              <w:rPr>
                <w:sz w:val="28"/>
              </w:rPr>
            </w:pPr>
            <w:r w:rsidRPr="00836EE2">
              <w:rPr>
                <w:spacing w:val="-2"/>
                <w:sz w:val="28"/>
              </w:rPr>
              <w:t>9948,41</w:t>
            </w:r>
          </w:p>
        </w:tc>
        <w:tc>
          <w:tcPr>
            <w:tcW w:w="987" w:type="dxa"/>
            <w:vAlign w:val="center"/>
          </w:tcPr>
          <w:p w14:paraId="3BB4571A"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599" w:type="dxa"/>
            <w:vAlign w:val="center"/>
          </w:tcPr>
          <w:p w14:paraId="107E5125"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131" w:type="dxa"/>
            <w:vAlign w:val="center"/>
          </w:tcPr>
          <w:p w14:paraId="58FBC3F8"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675" w:type="dxa"/>
            <w:vAlign w:val="center"/>
          </w:tcPr>
          <w:p w14:paraId="4D99DE87" w14:textId="77777777" w:rsidR="00836EE2" w:rsidRPr="00836EE2" w:rsidRDefault="00836EE2" w:rsidP="00A9069F">
            <w:pPr>
              <w:pStyle w:val="TableParagraph"/>
              <w:spacing w:line="360" w:lineRule="auto"/>
              <w:jc w:val="center"/>
              <w:rPr>
                <w:sz w:val="28"/>
              </w:rPr>
            </w:pPr>
            <w:r w:rsidRPr="00836EE2">
              <w:rPr>
                <w:spacing w:val="-4"/>
                <w:sz w:val="28"/>
              </w:rPr>
              <w:t>0.00</w:t>
            </w:r>
          </w:p>
        </w:tc>
      </w:tr>
      <w:tr w:rsidR="00836EE2" w:rsidRPr="00462616" w14:paraId="77F77A31" w14:textId="77777777" w:rsidTr="00A9069F">
        <w:trPr>
          <w:trHeight w:val="415"/>
        </w:trPr>
        <w:tc>
          <w:tcPr>
            <w:tcW w:w="1578" w:type="dxa"/>
          </w:tcPr>
          <w:p w14:paraId="0AC8C048" w14:textId="77777777" w:rsidR="00836EE2" w:rsidRPr="00462616" w:rsidRDefault="00836EE2" w:rsidP="0077273F">
            <w:pPr>
              <w:pStyle w:val="TableParagraph"/>
              <w:spacing w:line="360" w:lineRule="auto"/>
              <w:jc w:val="both"/>
              <w:rPr>
                <w:sz w:val="28"/>
                <w:szCs w:val="28"/>
              </w:rPr>
            </w:pPr>
            <w:r w:rsidRPr="00462616">
              <w:rPr>
                <w:spacing w:val="-2"/>
                <w:w w:val="105"/>
                <w:sz w:val="28"/>
                <w:szCs w:val="28"/>
              </w:rPr>
              <w:t>Травень</w:t>
            </w:r>
          </w:p>
        </w:tc>
        <w:tc>
          <w:tcPr>
            <w:tcW w:w="1045" w:type="dxa"/>
            <w:vAlign w:val="center"/>
          </w:tcPr>
          <w:p w14:paraId="52854400"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600" w:type="dxa"/>
            <w:vAlign w:val="center"/>
          </w:tcPr>
          <w:p w14:paraId="5D8E9687"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987" w:type="dxa"/>
            <w:vAlign w:val="center"/>
          </w:tcPr>
          <w:p w14:paraId="4231B3C7"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599" w:type="dxa"/>
            <w:vAlign w:val="center"/>
          </w:tcPr>
          <w:p w14:paraId="07CAA101"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131" w:type="dxa"/>
            <w:vAlign w:val="center"/>
          </w:tcPr>
          <w:p w14:paraId="038F5053"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675" w:type="dxa"/>
            <w:vAlign w:val="center"/>
          </w:tcPr>
          <w:p w14:paraId="2C093308" w14:textId="77777777" w:rsidR="00836EE2" w:rsidRPr="00836EE2" w:rsidRDefault="00836EE2" w:rsidP="00A9069F">
            <w:pPr>
              <w:pStyle w:val="TableParagraph"/>
              <w:spacing w:line="360" w:lineRule="auto"/>
              <w:jc w:val="center"/>
              <w:rPr>
                <w:sz w:val="28"/>
              </w:rPr>
            </w:pPr>
            <w:r w:rsidRPr="00836EE2">
              <w:rPr>
                <w:spacing w:val="-4"/>
                <w:sz w:val="28"/>
              </w:rPr>
              <w:t>0.00</w:t>
            </w:r>
          </w:p>
        </w:tc>
      </w:tr>
      <w:tr w:rsidR="00836EE2" w:rsidRPr="00462616" w14:paraId="138BC18D" w14:textId="77777777" w:rsidTr="00A9069F">
        <w:trPr>
          <w:trHeight w:val="414"/>
        </w:trPr>
        <w:tc>
          <w:tcPr>
            <w:tcW w:w="1578" w:type="dxa"/>
          </w:tcPr>
          <w:p w14:paraId="6C17A428" w14:textId="77777777" w:rsidR="00836EE2" w:rsidRPr="00462616" w:rsidRDefault="00836EE2" w:rsidP="0077273F">
            <w:pPr>
              <w:pStyle w:val="TableParagraph"/>
              <w:spacing w:line="360" w:lineRule="auto"/>
              <w:jc w:val="both"/>
              <w:rPr>
                <w:sz w:val="28"/>
                <w:szCs w:val="28"/>
              </w:rPr>
            </w:pPr>
            <w:r w:rsidRPr="00462616">
              <w:rPr>
                <w:spacing w:val="-2"/>
                <w:w w:val="105"/>
                <w:sz w:val="28"/>
                <w:szCs w:val="28"/>
              </w:rPr>
              <w:t>Червень</w:t>
            </w:r>
          </w:p>
        </w:tc>
        <w:tc>
          <w:tcPr>
            <w:tcW w:w="1045" w:type="dxa"/>
            <w:vAlign w:val="center"/>
          </w:tcPr>
          <w:p w14:paraId="62018432"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600" w:type="dxa"/>
            <w:vAlign w:val="center"/>
          </w:tcPr>
          <w:p w14:paraId="6F396121"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987" w:type="dxa"/>
            <w:vAlign w:val="center"/>
          </w:tcPr>
          <w:p w14:paraId="07502F92"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599" w:type="dxa"/>
            <w:vAlign w:val="center"/>
          </w:tcPr>
          <w:p w14:paraId="2A3D9BD4"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131" w:type="dxa"/>
            <w:vAlign w:val="center"/>
          </w:tcPr>
          <w:p w14:paraId="188FD8CD"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675" w:type="dxa"/>
            <w:vAlign w:val="center"/>
          </w:tcPr>
          <w:p w14:paraId="617D0092" w14:textId="77777777" w:rsidR="00836EE2" w:rsidRPr="00836EE2" w:rsidRDefault="00836EE2" w:rsidP="00A9069F">
            <w:pPr>
              <w:pStyle w:val="TableParagraph"/>
              <w:spacing w:line="360" w:lineRule="auto"/>
              <w:jc w:val="center"/>
              <w:rPr>
                <w:sz w:val="28"/>
              </w:rPr>
            </w:pPr>
            <w:r w:rsidRPr="00836EE2">
              <w:rPr>
                <w:spacing w:val="-4"/>
                <w:sz w:val="28"/>
              </w:rPr>
              <w:t>0.00</w:t>
            </w:r>
          </w:p>
        </w:tc>
      </w:tr>
      <w:tr w:rsidR="00836EE2" w:rsidRPr="00462616" w14:paraId="0A86964C" w14:textId="77777777" w:rsidTr="00A9069F">
        <w:trPr>
          <w:trHeight w:val="407"/>
        </w:trPr>
        <w:tc>
          <w:tcPr>
            <w:tcW w:w="1578" w:type="dxa"/>
          </w:tcPr>
          <w:p w14:paraId="738CEFE6" w14:textId="77777777" w:rsidR="00836EE2" w:rsidRPr="00462616" w:rsidRDefault="00836EE2" w:rsidP="0077273F">
            <w:pPr>
              <w:pStyle w:val="TableParagraph"/>
              <w:spacing w:line="360" w:lineRule="auto"/>
              <w:jc w:val="both"/>
              <w:rPr>
                <w:sz w:val="28"/>
                <w:szCs w:val="28"/>
              </w:rPr>
            </w:pPr>
            <w:r w:rsidRPr="00462616">
              <w:rPr>
                <w:spacing w:val="-2"/>
                <w:w w:val="105"/>
                <w:sz w:val="28"/>
                <w:szCs w:val="28"/>
              </w:rPr>
              <w:t>Липень</w:t>
            </w:r>
          </w:p>
        </w:tc>
        <w:tc>
          <w:tcPr>
            <w:tcW w:w="1045" w:type="dxa"/>
            <w:vAlign w:val="center"/>
          </w:tcPr>
          <w:p w14:paraId="00DC34CF"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600" w:type="dxa"/>
            <w:vAlign w:val="center"/>
          </w:tcPr>
          <w:p w14:paraId="1AE28C0B"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987" w:type="dxa"/>
            <w:vAlign w:val="center"/>
          </w:tcPr>
          <w:p w14:paraId="0023473C"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599" w:type="dxa"/>
            <w:vAlign w:val="center"/>
          </w:tcPr>
          <w:p w14:paraId="6470817A"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131" w:type="dxa"/>
            <w:vAlign w:val="center"/>
          </w:tcPr>
          <w:p w14:paraId="4B24221D"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675" w:type="dxa"/>
            <w:vAlign w:val="center"/>
          </w:tcPr>
          <w:p w14:paraId="443D9B96" w14:textId="77777777" w:rsidR="00836EE2" w:rsidRPr="00836EE2" w:rsidRDefault="00836EE2" w:rsidP="00A9069F">
            <w:pPr>
              <w:pStyle w:val="TableParagraph"/>
              <w:spacing w:line="360" w:lineRule="auto"/>
              <w:jc w:val="center"/>
              <w:rPr>
                <w:sz w:val="28"/>
              </w:rPr>
            </w:pPr>
            <w:r w:rsidRPr="00836EE2">
              <w:rPr>
                <w:spacing w:val="-4"/>
                <w:sz w:val="28"/>
              </w:rPr>
              <w:t>0.00</w:t>
            </w:r>
          </w:p>
        </w:tc>
      </w:tr>
      <w:tr w:rsidR="00836EE2" w:rsidRPr="00462616" w14:paraId="2AF00410" w14:textId="77777777" w:rsidTr="00A9069F">
        <w:trPr>
          <w:trHeight w:val="415"/>
        </w:trPr>
        <w:tc>
          <w:tcPr>
            <w:tcW w:w="1578" w:type="dxa"/>
          </w:tcPr>
          <w:p w14:paraId="68409C0D" w14:textId="77777777" w:rsidR="00836EE2" w:rsidRPr="00462616" w:rsidRDefault="00836EE2" w:rsidP="0077273F">
            <w:pPr>
              <w:pStyle w:val="TableParagraph"/>
              <w:spacing w:line="360" w:lineRule="auto"/>
              <w:jc w:val="both"/>
              <w:rPr>
                <w:sz w:val="28"/>
                <w:szCs w:val="28"/>
              </w:rPr>
            </w:pPr>
            <w:r w:rsidRPr="00462616">
              <w:rPr>
                <w:spacing w:val="-2"/>
                <w:w w:val="105"/>
                <w:sz w:val="28"/>
                <w:szCs w:val="28"/>
              </w:rPr>
              <w:t>Серпень</w:t>
            </w:r>
          </w:p>
        </w:tc>
        <w:tc>
          <w:tcPr>
            <w:tcW w:w="1045" w:type="dxa"/>
            <w:vAlign w:val="center"/>
          </w:tcPr>
          <w:p w14:paraId="11AF92A4"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600" w:type="dxa"/>
            <w:vAlign w:val="center"/>
          </w:tcPr>
          <w:p w14:paraId="179950FB"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987" w:type="dxa"/>
            <w:vAlign w:val="center"/>
          </w:tcPr>
          <w:p w14:paraId="6FC477E2"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599" w:type="dxa"/>
            <w:vAlign w:val="center"/>
          </w:tcPr>
          <w:p w14:paraId="5F381CF9"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131" w:type="dxa"/>
            <w:vAlign w:val="center"/>
          </w:tcPr>
          <w:p w14:paraId="06BC70AD"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675" w:type="dxa"/>
            <w:vAlign w:val="center"/>
          </w:tcPr>
          <w:p w14:paraId="063B45C3" w14:textId="77777777" w:rsidR="00836EE2" w:rsidRPr="00836EE2" w:rsidRDefault="00836EE2" w:rsidP="00A9069F">
            <w:pPr>
              <w:pStyle w:val="TableParagraph"/>
              <w:spacing w:line="360" w:lineRule="auto"/>
              <w:jc w:val="center"/>
              <w:rPr>
                <w:sz w:val="28"/>
              </w:rPr>
            </w:pPr>
            <w:r w:rsidRPr="00836EE2">
              <w:rPr>
                <w:spacing w:val="-4"/>
                <w:sz w:val="28"/>
              </w:rPr>
              <w:t>0.00</w:t>
            </w:r>
          </w:p>
        </w:tc>
      </w:tr>
      <w:tr w:rsidR="00836EE2" w:rsidRPr="00462616" w14:paraId="5D87362B" w14:textId="77777777" w:rsidTr="00A9069F">
        <w:trPr>
          <w:trHeight w:val="414"/>
        </w:trPr>
        <w:tc>
          <w:tcPr>
            <w:tcW w:w="1578" w:type="dxa"/>
          </w:tcPr>
          <w:p w14:paraId="54D89275" w14:textId="77777777" w:rsidR="00836EE2" w:rsidRPr="00462616" w:rsidRDefault="00836EE2" w:rsidP="0077273F">
            <w:pPr>
              <w:pStyle w:val="TableParagraph"/>
              <w:spacing w:line="360" w:lineRule="auto"/>
              <w:jc w:val="both"/>
              <w:rPr>
                <w:sz w:val="28"/>
                <w:szCs w:val="28"/>
              </w:rPr>
            </w:pPr>
            <w:r w:rsidRPr="00462616">
              <w:rPr>
                <w:spacing w:val="-2"/>
                <w:w w:val="105"/>
                <w:sz w:val="28"/>
                <w:szCs w:val="28"/>
              </w:rPr>
              <w:t>Вересень</w:t>
            </w:r>
          </w:p>
        </w:tc>
        <w:tc>
          <w:tcPr>
            <w:tcW w:w="1045" w:type="dxa"/>
            <w:vAlign w:val="center"/>
          </w:tcPr>
          <w:p w14:paraId="137778A2"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600" w:type="dxa"/>
            <w:vAlign w:val="center"/>
          </w:tcPr>
          <w:p w14:paraId="695BA86E"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987" w:type="dxa"/>
            <w:vAlign w:val="center"/>
          </w:tcPr>
          <w:p w14:paraId="7C596C08"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599" w:type="dxa"/>
            <w:vAlign w:val="center"/>
          </w:tcPr>
          <w:p w14:paraId="0D927A93"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131" w:type="dxa"/>
            <w:vAlign w:val="center"/>
          </w:tcPr>
          <w:p w14:paraId="4775230F"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675" w:type="dxa"/>
            <w:vAlign w:val="center"/>
          </w:tcPr>
          <w:p w14:paraId="73CEBF20" w14:textId="77777777" w:rsidR="00836EE2" w:rsidRPr="00836EE2" w:rsidRDefault="00836EE2" w:rsidP="00A9069F">
            <w:pPr>
              <w:pStyle w:val="TableParagraph"/>
              <w:spacing w:line="360" w:lineRule="auto"/>
              <w:jc w:val="center"/>
              <w:rPr>
                <w:sz w:val="28"/>
              </w:rPr>
            </w:pPr>
            <w:r w:rsidRPr="00836EE2">
              <w:rPr>
                <w:spacing w:val="-4"/>
                <w:sz w:val="28"/>
              </w:rPr>
              <w:t>0.00</w:t>
            </w:r>
          </w:p>
        </w:tc>
      </w:tr>
      <w:tr w:rsidR="00836EE2" w:rsidRPr="00462616" w14:paraId="011E3B1F" w14:textId="77777777" w:rsidTr="00A9069F">
        <w:trPr>
          <w:trHeight w:val="415"/>
        </w:trPr>
        <w:tc>
          <w:tcPr>
            <w:tcW w:w="1578" w:type="dxa"/>
          </w:tcPr>
          <w:p w14:paraId="27360017" w14:textId="77777777" w:rsidR="00836EE2" w:rsidRPr="00462616" w:rsidRDefault="00836EE2" w:rsidP="0077273F">
            <w:pPr>
              <w:pStyle w:val="TableParagraph"/>
              <w:spacing w:line="360" w:lineRule="auto"/>
              <w:jc w:val="both"/>
              <w:rPr>
                <w:sz w:val="28"/>
                <w:szCs w:val="28"/>
              </w:rPr>
            </w:pPr>
            <w:r w:rsidRPr="00462616">
              <w:rPr>
                <w:spacing w:val="-2"/>
                <w:w w:val="105"/>
                <w:sz w:val="28"/>
                <w:szCs w:val="28"/>
              </w:rPr>
              <w:t>Жовтень</w:t>
            </w:r>
          </w:p>
        </w:tc>
        <w:tc>
          <w:tcPr>
            <w:tcW w:w="1045" w:type="dxa"/>
            <w:vAlign w:val="center"/>
          </w:tcPr>
          <w:p w14:paraId="5DAE3E7B"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600" w:type="dxa"/>
            <w:vAlign w:val="center"/>
          </w:tcPr>
          <w:p w14:paraId="009FE382"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987" w:type="dxa"/>
            <w:vAlign w:val="center"/>
          </w:tcPr>
          <w:p w14:paraId="10E79825"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599" w:type="dxa"/>
            <w:vAlign w:val="center"/>
          </w:tcPr>
          <w:p w14:paraId="1FC47379"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131" w:type="dxa"/>
            <w:vAlign w:val="center"/>
          </w:tcPr>
          <w:p w14:paraId="4E8EB87E" w14:textId="77777777" w:rsidR="00836EE2" w:rsidRPr="00836EE2" w:rsidRDefault="00836EE2" w:rsidP="00A9069F">
            <w:pPr>
              <w:pStyle w:val="TableParagraph"/>
              <w:spacing w:line="360" w:lineRule="auto"/>
              <w:jc w:val="center"/>
              <w:rPr>
                <w:sz w:val="28"/>
              </w:rPr>
            </w:pPr>
            <w:r w:rsidRPr="00836EE2">
              <w:rPr>
                <w:spacing w:val="-4"/>
                <w:sz w:val="28"/>
              </w:rPr>
              <w:t>0.00</w:t>
            </w:r>
          </w:p>
        </w:tc>
        <w:tc>
          <w:tcPr>
            <w:tcW w:w="1675" w:type="dxa"/>
            <w:vAlign w:val="center"/>
          </w:tcPr>
          <w:p w14:paraId="54489F90" w14:textId="77777777" w:rsidR="00836EE2" w:rsidRPr="00836EE2" w:rsidRDefault="00836EE2" w:rsidP="00A9069F">
            <w:pPr>
              <w:pStyle w:val="TableParagraph"/>
              <w:spacing w:line="360" w:lineRule="auto"/>
              <w:jc w:val="center"/>
              <w:rPr>
                <w:sz w:val="28"/>
              </w:rPr>
            </w:pPr>
            <w:r w:rsidRPr="00836EE2">
              <w:rPr>
                <w:spacing w:val="-4"/>
                <w:sz w:val="28"/>
              </w:rPr>
              <w:t>0.00</w:t>
            </w:r>
          </w:p>
        </w:tc>
      </w:tr>
      <w:tr w:rsidR="00836EE2" w:rsidRPr="00462616" w14:paraId="20D738A8" w14:textId="77777777" w:rsidTr="00706876">
        <w:trPr>
          <w:trHeight w:val="414"/>
        </w:trPr>
        <w:tc>
          <w:tcPr>
            <w:tcW w:w="1578" w:type="dxa"/>
          </w:tcPr>
          <w:p w14:paraId="7FCEC5A3" w14:textId="77777777" w:rsidR="00836EE2" w:rsidRPr="00462616" w:rsidRDefault="00836EE2" w:rsidP="0077273F">
            <w:pPr>
              <w:pStyle w:val="TableParagraph"/>
              <w:spacing w:line="360" w:lineRule="auto"/>
              <w:jc w:val="both"/>
              <w:rPr>
                <w:sz w:val="28"/>
                <w:szCs w:val="28"/>
              </w:rPr>
            </w:pPr>
            <w:r w:rsidRPr="00462616">
              <w:rPr>
                <w:spacing w:val="-2"/>
                <w:w w:val="105"/>
                <w:sz w:val="28"/>
                <w:szCs w:val="28"/>
              </w:rPr>
              <w:t>Листопад</w:t>
            </w:r>
          </w:p>
        </w:tc>
        <w:tc>
          <w:tcPr>
            <w:tcW w:w="1045" w:type="dxa"/>
            <w:vAlign w:val="center"/>
          </w:tcPr>
          <w:p w14:paraId="3A80F2F4" w14:textId="77777777" w:rsidR="00836EE2" w:rsidRPr="00836EE2" w:rsidRDefault="00836EE2" w:rsidP="0077273F">
            <w:pPr>
              <w:pStyle w:val="TableParagraph"/>
              <w:spacing w:line="360" w:lineRule="auto"/>
              <w:jc w:val="center"/>
              <w:rPr>
                <w:sz w:val="28"/>
              </w:rPr>
            </w:pPr>
            <w:r w:rsidRPr="00836EE2">
              <w:rPr>
                <w:spacing w:val="-2"/>
                <w:sz w:val="28"/>
              </w:rPr>
              <w:t>17,18</w:t>
            </w:r>
          </w:p>
        </w:tc>
        <w:tc>
          <w:tcPr>
            <w:tcW w:w="1600" w:type="dxa"/>
            <w:vAlign w:val="center"/>
          </w:tcPr>
          <w:p w14:paraId="7FF55FDD" w14:textId="77777777" w:rsidR="00836EE2" w:rsidRPr="00836EE2" w:rsidRDefault="00836EE2" w:rsidP="00A9069F">
            <w:pPr>
              <w:pStyle w:val="TableParagraph"/>
              <w:spacing w:line="360" w:lineRule="auto"/>
              <w:jc w:val="center"/>
              <w:rPr>
                <w:sz w:val="28"/>
              </w:rPr>
            </w:pPr>
            <w:r w:rsidRPr="00836EE2">
              <w:rPr>
                <w:sz w:val="28"/>
              </w:rPr>
              <w:t xml:space="preserve">31 </w:t>
            </w:r>
            <w:r w:rsidRPr="00836EE2">
              <w:rPr>
                <w:spacing w:val="-2"/>
                <w:sz w:val="28"/>
              </w:rPr>
              <w:t>308</w:t>
            </w:r>
            <w:r w:rsidR="00A9069F">
              <w:rPr>
                <w:spacing w:val="-2"/>
                <w:sz w:val="28"/>
                <w:lang w:val="uk-UA"/>
              </w:rPr>
              <w:t>,</w:t>
            </w:r>
            <w:r w:rsidRPr="00836EE2">
              <w:rPr>
                <w:spacing w:val="-2"/>
                <w:sz w:val="28"/>
              </w:rPr>
              <w:t>62</w:t>
            </w:r>
          </w:p>
        </w:tc>
        <w:tc>
          <w:tcPr>
            <w:tcW w:w="987" w:type="dxa"/>
            <w:vAlign w:val="center"/>
          </w:tcPr>
          <w:p w14:paraId="036BB0B4" w14:textId="77777777" w:rsidR="00836EE2" w:rsidRPr="00836EE2" w:rsidRDefault="00836EE2" w:rsidP="0077273F">
            <w:pPr>
              <w:pStyle w:val="TableParagraph"/>
              <w:spacing w:line="360" w:lineRule="auto"/>
              <w:jc w:val="center"/>
              <w:rPr>
                <w:sz w:val="28"/>
              </w:rPr>
            </w:pPr>
            <w:r w:rsidRPr="00836EE2">
              <w:rPr>
                <w:spacing w:val="-4"/>
                <w:sz w:val="28"/>
              </w:rPr>
              <w:t>9,70</w:t>
            </w:r>
          </w:p>
        </w:tc>
        <w:tc>
          <w:tcPr>
            <w:tcW w:w="1599" w:type="dxa"/>
            <w:vAlign w:val="center"/>
          </w:tcPr>
          <w:p w14:paraId="55668FD4" w14:textId="77777777" w:rsidR="00836EE2" w:rsidRPr="00836EE2" w:rsidRDefault="00836EE2" w:rsidP="0077273F">
            <w:pPr>
              <w:pStyle w:val="TableParagraph"/>
              <w:spacing w:line="360" w:lineRule="auto"/>
              <w:jc w:val="center"/>
              <w:rPr>
                <w:sz w:val="28"/>
              </w:rPr>
            </w:pPr>
            <w:r w:rsidRPr="00836EE2">
              <w:rPr>
                <w:spacing w:val="-2"/>
                <w:sz w:val="28"/>
              </w:rPr>
              <w:t>13164,14</w:t>
            </w:r>
          </w:p>
        </w:tc>
        <w:tc>
          <w:tcPr>
            <w:tcW w:w="1131" w:type="dxa"/>
            <w:vAlign w:val="center"/>
          </w:tcPr>
          <w:p w14:paraId="5AA898D2" w14:textId="77777777" w:rsidR="00836EE2" w:rsidRPr="00836EE2" w:rsidRDefault="00836EE2" w:rsidP="0077273F">
            <w:pPr>
              <w:pStyle w:val="TableParagraph"/>
              <w:spacing w:line="360" w:lineRule="auto"/>
              <w:jc w:val="center"/>
              <w:rPr>
                <w:sz w:val="28"/>
              </w:rPr>
            </w:pPr>
            <w:r w:rsidRPr="00836EE2">
              <w:rPr>
                <w:spacing w:val="-4"/>
                <w:sz w:val="28"/>
              </w:rPr>
              <w:t>0,46</w:t>
            </w:r>
          </w:p>
        </w:tc>
        <w:tc>
          <w:tcPr>
            <w:tcW w:w="1675" w:type="dxa"/>
            <w:vAlign w:val="center"/>
          </w:tcPr>
          <w:p w14:paraId="10FBA435" w14:textId="77777777" w:rsidR="00836EE2" w:rsidRPr="00836EE2" w:rsidRDefault="00836EE2" w:rsidP="0077273F">
            <w:pPr>
              <w:pStyle w:val="TableParagraph"/>
              <w:spacing w:line="360" w:lineRule="auto"/>
              <w:jc w:val="center"/>
              <w:rPr>
                <w:sz w:val="28"/>
              </w:rPr>
            </w:pPr>
            <w:r w:rsidRPr="00836EE2">
              <w:rPr>
                <w:spacing w:val="-2"/>
                <w:sz w:val="28"/>
              </w:rPr>
              <w:t>1140,31</w:t>
            </w:r>
          </w:p>
        </w:tc>
      </w:tr>
      <w:tr w:rsidR="00836EE2" w:rsidRPr="00462616" w14:paraId="612FBE1F" w14:textId="77777777" w:rsidTr="00706876">
        <w:trPr>
          <w:trHeight w:val="414"/>
        </w:trPr>
        <w:tc>
          <w:tcPr>
            <w:tcW w:w="1578" w:type="dxa"/>
          </w:tcPr>
          <w:p w14:paraId="7BA54FBB" w14:textId="77777777" w:rsidR="00836EE2" w:rsidRPr="00462616" w:rsidRDefault="00836EE2" w:rsidP="0077273F">
            <w:pPr>
              <w:pStyle w:val="TableParagraph"/>
              <w:spacing w:line="360" w:lineRule="auto"/>
              <w:jc w:val="both"/>
              <w:rPr>
                <w:sz w:val="28"/>
                <w:szCs w:val="28"/>
              </w:rPr>
            </w:pPr>
            <w:r w:rsidRPr="00462616">
              <w:rPr>
                <w:spacing w:val="-2"/>
                <w:w w:val="105"/>
                <w:sz w:val="28"/>
                <w:szCs w:val="28"/>
              </w:rPr>
              <w:t>Грудень</w:t>
            </w:r>
          </w:p>
        </w:tc>
        <w:tc>
          <w:tcPr>
            <w:tcW w:w="1045" w:type="dxa"/>
            <w:vAlign w:val="center"/>
          </w:tcPr>
          <w:p w14:paraId="0FF0BCD0" w14:textId="77777777" w:rsidR="00836EE2" w:rsidRPr="00836EE2" w:rsidRDefault="00836EE2" w:rsidP="0077273F">
            <w:pPr>
              <w:pStyle w:val="TableParagraph"/>
              <w:spacing w:line="360" w:lineRule="auto"/>
              <w:jc w:val="center"/>
              <w:rPr>
                <w:sz w:val="28"/>
              </w:rPr>
            </w:pPr>
            <w:r w:rsidRPr="00836EE2">
              <w:rPr>
                <w:spacing w:val="-2"/>
                <w:sz w:val="28"/>
              </w:rPr>
              <w:t>30,12</w:t>
            </w:r>
          </w:p>
        </w:tc>
        <w:tc>
          <w:tcPr>
            <w:tcW w:w="1600" w:type="dxa"/>
            <w:vAlign w:val="center"/>
          </w:tcPr>
          <w:p w14:paraId="21881F0D" w14:textId="77777777" w:rsidR="00836EE2" w:rsidRPr="00836EE2" w:rsidRDefault="00836EE2" w:rsidP="0077273F">
            <w:pPr>
              <w:pStyle w:val="TableParagraph"/>
              <w:spacing w:line="360" w:lineRule="auto"/>
              <w:jc w:val="center"/>
              <w:rPr>
                <w:sz w:val="28"/>
              </w:rPr>
            </w:pPr>
            <w:r w:rsidRPr="00836EE2">
              <w:rPr>
                <w:spacing w:val="-2"/>
                <w:sz w:val="28"/>
              </w:rPr>
              <w:t>43907,61</w:t>
            </w:r>
          </w:p>
        </w:tc>
        <w:tc>
          <w:tcPr>
            <w:tcW w:w="987" w:type="dxa"/>
            <w:vAlign w:val="center"/>
          </w:tcPr>
          <w:p w14:paraId="7E1C04FE" w14:textId="77777777" w:rsidR="00836EE2" w:rsidRPr="00836EE2" w:rsidRDefault="00836EE2" w:rsidP="0077273F">
            <w:pPr>
              <w:pStyle w:val="TableParagraph"/>
              <w:spacing w:line="360" w:lineRule="auto"/>
              <w:jc w:val="center"/>
              <w:rPr>
                <w:sz w:val="28"/>
              </w:rPr>
            </w:pPr>
            <w:r w:rsidRPr="00836EE2">
              <w:rPr>
                <w:spacing w:val="-2"/>
                <w:sz w:val="28"/>
              </w:rPr>
              <w:t>35,88</w:t>
            </w:r>
          </w:p>
        </w:tc>
        <w:tc>
          <w:tcPr>
            <w:tcW w:w="1599" w:type="dxa"/>
            <w:vAlign w:val="center"/>
          </w:tcPr>
          <w:p w14:paraId="13F88B39" w14:textId="77777777" w:rsidR="00836EE2" w:rsidRPr="00836EE2" w:rsidRDefault="00836EE2" w:rsidP="0077273F">
            <w:pPr>
              <w:pStyle w:val="TableParagraph"/>
              <w:spacing w:line="360" w:lineRule="auto"/>
              <w:jc w:val="center"/>
              <w:rPr>
                <w:sz w:val="28"/>
              </w:rPr>
            </w:pPr>
            <w:r w:rsidRPr="00836EE2">
              <w:rPr>
                <w:spacing w:val="-2"/>
                <w:sz w:val="28"/>
              </w:rPr>
              <w:t>48696,48</w:t>
            </w:r>
          </w:p>
        </w:tc>
        <w:tc>
          <w:tcPr>
            <w:tcW w:w="1131" w:type="dxa"/>
            <w:vAlign w:val="center"/>
          </w:tcPr>
          <w:p w14:paraId="4101C26E" w14:textId="77777777" w:rsidR="00836EE2" w:rsidRPr="00836EE2" w:rsidRDefault="00836EE2" w:rsidP="0077273F">
            <w:pPr>
              <w:pStyle w:val="TableParagraph"/>
              <w:spacing w:line="360" w:lineRule="auto"/>
              <w:jc w:val="center"/>
              <w:rPr>
                <w:sz w:val="28"/>
              </w:rPr>
            </w:pPr>
            <w:r w:rsidRPr="00836EE2">
              <w:rPr>
                <w:spacing w:val="-2"/>
                <w:sz w:val="28"/>
              </w:rPr>
              <w:t>26,12</w:t>
            </w:r>
          </w:p>
        </w:tc>
        <w:tc>
          <w:tcPr>
            <w:tcW w:w="1675" w:type="dxa"/>
            <w:vAlign w:val="center"/>
          </w:tcPr>
          <w:p w14:paraId="7B8CBCB1" w14:textId="77777777" w:rsidR="00836EE2" w:rsidRPr="00836EE2" w:rsidRDefault="00836EE2" w:rsidP="0077273F">
            <w:pPr>
              <w:pStyle w:val="TableParagraph"/>
              <w:spacing w:line="360" w:lineRule="auto"/>
              <w:jc w:val="center"/>
              <w:rPr>
                <w:sz w:val="28"/>
              </w:rPr>
            </w:pPr>
            <w:r w:rsidRPr="00836EE2">
              <w:rPr>
                <w:spacing w:val="-2"/>
                <w:sz w:val="28"/>
              </w:rPr>
              <w:t>64222,15</w:t>
            </w:r>
          </w:p>
        </w:tc>
      </w:tr>
      <w:tr w:rsidR="00836EE2" w:rsidRPr="00462616" w14:paraId="1CEF8378" w14:textId="77777777" w:rsidTr="00A9069F">
        <w:trPr>
          <w:trHeight w:val="415"/>
        </w:trPr>
        <w:tc>
          <w:tcPr>
            <w:tcW w:w="1578" w:type="dxa"/>
          </w:tcPr>
          <w:p w14:paraId="7F9D93C8" w14:textId="77777777" w:rsidR="00836EE2" w:rsidRPr="00462616" w:rsidRDefault="00836EE2" w:rsidP="0077273F">
            <w:pPr>
              <w:pStyle w:val="TableParagraph"/>
              <w:spacing w:line="360" w:lineRule="auto"/>
              <w:jc w:val="both"/>
              <w:rPr>
                <w:sz w:val="28"/>
                <w:szCs w:val="28"/>
              </w:rPr>
            </w:pPr>
            <w:r w:rsidRPr="00462616">
              <w:rPr>
                <w:spacing w:val="-2"/>
                <w:w w:val="105"/>
                <w:sz w:val="28"/>
                <w:szCs w:val="28"/>
              </w:rPr>
              <w:t>Всього</w:t>
            </w:r>
          </w:p>
        </w:tc>
        <w:tc>
          <w:tcPr>
            <w:tcW w:w="1045" w:type="dxa"/>
            <w:vAlign w:val="center"/>
          </w:tcPr>
          <w:p w14:paraId="5B3B6EC5" w14:textId="77777777" w:rsidR="00836EE2" w:rsidRPr="00B14C9E" w:rsidRDefault="00836EE2" w:rsidP="00A9069F">
            <w:pPr>
              <w:ind w:firstLine="0"/>
              <w:jc w:val="center"/>
              <w:rPr>
                <w:b w:val="0"/>
                <w:color w:val="000000"/>
              </w:rPr>
            </w:pPr>
            <w:r w:rsidRPr="00B14C9E">
              <w:rPr>
                <w:b w:val="0"/>
                <w:color w:val="000000"/>
              </w:rPr>
              <w:t>136</w:t>
            </w:r>
          </w:p>
        </w:tc>
        <w:tc>
          <w:tcPr>
            <w:tcW w:w="1600" w:type="dxa"/>
            <w:vAlign w:val="center"/>
          </w:tcPr>
          <w:p w14:paraId="121552DC" w14:textId="77777777" w:rsidR="00836EE2" w:rsidRPr="00B14C9E" w:rsidRDefault="00B14C9E" w:rsidP="00A9069F">
            <w:pPr>
              <w:ind w:firstLine="0"/>
              <w:jc w:val="center"/>
              <w:rPr>
                <w:b w:val="0"/>
                <w:color w:val="000000"/>
              </w:rPr>
            </w:pPr>
            <w:r>
              <w:rPr>
                <w:b w:val="0"/>
                <w:color w:val="000000"/>
              </w:rPr>
              <w:t>206</w:t>
            </w:r>
            <w:r w:rsidR="00836EE2" w:rsidRPr="00B14C9E">
              <w:rPr>
                <w:b w:val="0"/>
                <w:color w:val="000000"/>
              </w:rPr>
              <w:t>437</w:t>
            </w:r>
          </w:p>
        </w:tc>
        <w:tc>
          <w:tcPr>
            <w:tcW w:w="987" w:type="dxa"/>
            <w:vAlign w:val="center"/>
          </w:tcPr>
          <w:p w14:paraId="57188CD9" w14:textId="77777777" w:rsidR="00836EE2" w:rsidRPr="00B14C9E" w:rsidRDefault="00836EE2" w:rsidP="00A9069F">
            <w:pPr>
              <w:ind w:firstLine="0"/>
              <w:jc w:val="center"/>
              <w:rPr>
                <w:b w:val="0"/>
                <w:color w:val="000000"/>
              </w:rPr>
            </w:pPr>
            <w:r w:rsidRPr="00B14C9E">
              <w:rPr>
                <w:b w:val="0"/>
                <w:color w:val="000000"/>
              </w:rPr>
              <w:t>138</w:t>
            </w:r>
          </w:p>
        </w:tc>
        <w:tc>
          <w:tcPr>
            <w:tcW w:w="1599" w:type="dxa"/>
            <w:vAlign w:val="center"/>
          </w:tcPr>
          <w:p w14:paraId="63E0533F" w14:textId="77777777" w:rsidR="00836EE2" w:rsidRPr="00B14C9E" w:rsidRDefault="00B14C9E" w:rsidP="00A9069F">
            <w:pPr>
              <w:ind w:firstLine="0"/>
              <w:jc w:val="center"/>
              <w:rPr>
                <w:b w:val="0"/>
                <w:color w:val="000000"/>
              </w:rPr>
            </w:pPr>
            <w:r>
              <w:rPr>
                <w:b w:val="0"/>
                <w:color w:val="000000"/>
              </w:rPr>
              <w:t>195</w:t>
            </w:r>
            <w:r w:rsidR="00836EE2" w:rsidRPr="00B14C9E">
              <w:rPr>
                <w:b w:val="0"/>
                <w:color w:val="000000"/>
              </w:rPr>
              <w:t>260</w:t>
            </w:r>
          </w:p>
        </w:tc>
        <w:tc>
          <w:tcPr>
            <w:tcW w:w="1131" w:type="dxa"/>
            <w:vAlign w:val="center"/>
          </w:tcPr>
          <w:p w14:paraId="2FE67FBD" w14:textId="77777777" w:rsidR="00836EE2" w:rsidRPr="00B14C9E" w:rsidRDefault="00836EE2" w:rsidP="00A9069F">
            <w:pPr>
              <w:ind w:firstLine="0"/>
              <w:jc w:val="center"/>
              <w:rPr>
                <w:b w:val="0"/>
                <w:color w:val="000000"/>
              </w:rPr>
            </w:pPr>
            <w:r w:rsidRPr="00B14C9E">
              <w:rPr>
                <w:b w:val="0"/>
                <w:color w:val="000000"/>
              </w:rPr>
              <w:t>144</w:t>
            </w:r>
          </w:p>
        </w:tc>
        <w:tc>
          <w:tcPr>
            <w:tcW w:w="1675" w:type="dxa"/>
            <w:vAlign w:val="center"/>
          </w:tcPr>
          <w:p w14:paraId="38BF460F" w14:textId="77777777" w:rsidR="00836EE2" w:rsidRPr="00B14C9E" w:rsidRDefault="00B14C9E" w:rsidP="00A9069F">
            <w:pPr>
              <w:ind w:firstLine="86"/>
              <w:jc w:val="center"/>
              <w:rPr>
                <w:b w:val="0"/>
                <w:color w:val="000000"/>
              </w:rPr>
            </w:pPr>
            <w:r>
              <w:rPr>
                <w:b w:val="0"/>
                <w:color w:val="000000"/>
              </w:rPr>
              <w:t>251</w:t>
            </w:r>
            <w:r w:rsidR="00836EE2" w:rsidRPr="00B14C9E">
              <w:rPr>
                <w:b w:val="0"/>
                <w:color w:val="000000"/>
              </w:rPr>
              <w:t>114</w:t>
            </w:r>
          </w:p>
        </w:tc>
      </w:tr>
    </w:tbl>
    <w:p w14:paraId="2B935A27" w14:textId="77777777" w:rsidR="00462616" w:rsidRPr="00462616" w:rsidRDefault="00462616" w:rsidP="0077273F">
      <w:pPr>
        <w:pStyle w:val="af2"/>
        <w:spacing w:after="0" w:line="360" w:lineRule="auto"/>
        <w:jc w:val="both"/>
        <w:rPr>
          <w:rFonts w:ascii="Times New Roman" w:hAnsi="Times New Roman" w:cs="Times New Roman"/>
          <w:sz w:val="28"/>
          <w:szCs w:val="28"/>
        </w:rPr>
      </w:pPr>
    </w:p>
    <w:p w14:paraId="4EF64F8D" w14:textId="77777777" w:rsidR="005F4973" w:rsidRPr="00EB6426" w:rsidRDefault="005F4973" w:rsidP="005F4973">
      <w:pPr>
        <w:pStyle w:val="af2"/>
        <w:spacing w:after="0" w:line="360" w:lineRule="auto"/>
        <w:ind w:firstLine="706"/>
        <w:jc w:val="both"/>
        <w:rPr>
          <w:rFonts w:ascii="Times New Roman" w:hAnsi="Times New Roman" w:cs="Times New Roman"/>
          <w:color w:val="000000"/>
          <w:sz w:val="28"/>
          <w:szCs w:val="28"/>
          <w:shd w:val="clear" w:color="auto" w:fill="FFFFFF"/>
        </w:rPr>
      </w:pPr>
      <w:r w:rsidRPr="00EB6426">
        <w:rPr>
          <w:rFonts w:ascii="Times New Roman" w:hAnsi="Times New Roman" w:cs="Times New Roman"/>
          <w:color w:val="000000"/>
          <w:sz w:val="28"/>
          <w:szCs w:val="28"/>
          <w:shd w:val="clear" w:color="auto" w:fill="FFFFFF"/>
        </w:rPr>
        <w:t xml:space="preserve">Теплову енергію використовується переважно для опалення, що призводить до максимального споживання теплової енергії під час опалювального періоду. У літній період споживання тепла відсутнє. </w:t>
      </w:r>
    </w:p>
    <w:p w14:paraId="5A56B5B4" w14:textId="7012AB52" w:rsidR="00462616" w:rsidRPr="00B14C9E" w:rsidRDefault="005F4973" w:rsidP="005F4973">
      <w:pPr>
        <w:pStyle w:val="af2"/>
        <w:spacing w:after="0" w:line="360" w:lineRule="auto"/>
        <w:ind w:firstLine="706"/>
        <w:jc w:val="both"/>
        <w:rPr>
          <w:rFonts w:ascii="Times New Roman" w:hAnsi="Times New Roman" w:cs="Times New Roman"/>
          <w:sz w:val="28"/>
          <w:szCs w:val="28"/>
        </w:rPr>
        <w:sectPr w:rsidR="00462616" w:rsidRPr="00B14C9E" w:rsidSect="00C539DF">
          <w:pgSz w:w="11910" w:h="16850"/>
          <w:pgMar w:top="1134" w:right="680" w:bottom="1021" w:left="1361" w:header="585" w:footer="0" w:gutter="0"/>
          <w:cols w:space="720"/>
        </w:sectPr>
      </w:pPr>
      <w:r>
        <w:rPr>
          <w:rFonts w:ascii="Times New Roman" w:hAnsi="Times New Roman" w:cs="Times New Roman"/>
          <w:sz w:val="28"/>
          <w:szCs w:val="28"/>
        </w:rPr>
        <w:t>На</w:t>
      </w:r>
      <w:r w:rsidRPr="00462616">
        <w:rPr>
          <w:rFonts w:ascii="Times New Roman" w:hAnsi="Times New Roman" w:cs="Times New Roman"/>
          <w:sz w:val="28"/>
          <w:szCs w:val="28"/>
        </w:rPr>
        <w:t xml:space="preserve"> рисунку 1.6 </w:t>
      </w:r>
      <w:r>
        <w:rPr>
          <w:rFonts w:ascii="Times New Roman" w:hAnsi="Times New Roman" w:cs="Times New Roman"/>
          <w:sz w:val="28"/>
          <w:szCs w:val="28"/>
        </w:rPr>
        <w:t xml:space="preserve">видно, що </w:t>
      </w:r>
      <w:r w:rsidRPr="00462616">
        <w:rPr>
          <w:rFonts w:ascii="Times New Roman" w:hAnsi="Times New Roman" w:cs="Times New Roman"/>
          <w:sz w:val="28"/>
          <w:szCs w:val="28"/>
        </w:rPr>
        <w:t xml:space="preserve">теплоспоживання </w:t>
      </w:r>
      <w:r>
        <w:rPr>
          <w:rFonts w:ascii="Times New Roman" w:hAnsi="Times New Roman" w:cs="Times New Roman"/>
          <w:sz w:val="28"/>
          <w:szCs w:val="28"/>
        </w:rPr>
        <w:t>зменшується</w:t>
      </w:r>
      <w:r w:rsidRPr="00462616">
        <w:rPr>
          <w:rFonts w:ascii="Times New Roman" w:hAnsi="Times New Roman" w:cs="Times New Roman"/>
          <w:sz w:val="28"/>
          <w:szCs w:val="28"/>
        </w:rPr>
        <w:t xml:space="preserve">, </w:t>
      </w:r>
      <w:r w:rsidR="00873753">
        <w:rPr>
          <w:rFonts w:ascii="Times New Roman" w:hAnsi="Times New Roman" w:cs="Times New Roman"/>
          <w:sz w:val="28"/>
          <w:szCs w:val="28"/>
        </w:rPr>
        <w:t>проте</w:t>
      </w:r>
      <w:r w:rsidRPr="00462616">
        <w:rPr>
          <w:rFonts w:ascii="Times New Roman" w:hAnsi="Times New Roman" w:cs="Times New Roman"/>
          <w:sz w:val="28"/>
          <w:szCs w:val="28"/>
        </w:rPr>
        <w:t xml:space="preserve"> це зм</w:t>
      </w:r>
      <w:r>
        <w:rPr>
          <w:rFonts w:ascii="Times New Roman" w:hAnsi="Times New Roman" w:cs="Times New Roman"/>
          <w:sz w:val="28"/>
          <w:szCs w:val="28"/>
        </w:rPr>
        <w:t>еншення пов’язане зі збільшенням середньої</w:t>
      </w:r>
      <w:r w:rsidRPr="00462616">
        <w:rPr>
          <w:rFonts w:ascii="Times New Roman" w:hAnsi="Times New Roman" w:cs="Times New Roman"/>
          <w:sz w:val="28"/>
          <w:szCs w:val="28"/>
        </w:rPr>
        <w:t xml:space="preserve"> температурою </w:t>
      </w:r>
      <w:r w:rsidR="00873753">
        <w:rPr>
          <w:rFonts w:ascii="Times New Roman" w:hAnsi="Times New Roman" w:cs="Times New Roman"/>
          <w:sz w:val="28"/>
          <w:szCs w:val="28"/>
        </w:rPr>
        <w:t>повітря навколишнього середовища</w:t>
      </w:r>
      <w:r w:rsidRPr="00462616">
        <w:rPr>
          <w:rFonts w:ascii="Times New Roman" w:hAnsi="Times New Roman" w:cs="Times New Roman"/>
          <w:spacing w:val="55"/>
          <w:sz w:val="28"/>
          <w:szCs w:val="28"/>
        </w:rPr>
        <w:t xml:space="preserve"> </w:t>
      </w:r>
      <w:r>
        <w:rPr>
          <w:rFonts w:ascii="Times New Roman" w:hAnsi="Times New Roman" w:cs="Times New Roman"/>
          <w:sz w:val="28"/>
          <w:szCs w:val="28"/>
        </w:rPr>
        <w:t>в період опалення</w:t>
      </w:r>
      <w:r w:rsidRPr="00462616">
        <w:rPr>
          <w:rFonts w:ascii="Times New Roman" w:hAnsi="Times New Roman" w:cs="Times New Roman"/>
          <w:spacing w:val="54"/>
          <w:sz w:val="28"/>
          <w:szCs w:val="28"/>
        </w:rPr>
        <w:t xml:space="preserve"> </w:t>
      </w:r>
      <w:r w:rsidRPr="00462616">
        <w:rPr>
          <w:rFonts w:ascii="Times New Roman" w:hAnsi="Times New Roman" w:cs="Times New Roman"/>
          <w:sz w:val="28"/>
          <w:szCs w:val="28"/>
        </w:rPr>
        <w:t>в</w:t>
      </w:r>
      <w:r w:rsidRPr="00462616">
        <w:rPr>
          <w:rFonts w:ascii="Times New Roman" w:hAnsi="Times New Roman" w:cs="Times New Roman"/>
          <w:spacing w:val="53"/>
          <w:sz w:val="28"/>
          <w:szCs w:val="28"/>
        </w:rPr>
        <w:t xml:space="preserve">  </w:t>
      </w:r>
      <w:r>
        <w:rPr>
          <w:rFonts w:ascii="Times New Roman" w:hAnsi="Times New Roman" w:cs="Times New Roman"/>
          <w:sz w:val="28"/>
          <w:szCs w:val="28"/>
        </w:rPr>
        <w:t>2021</w:t>
      </w:r>
      <w:r w:rsidRPr="00462616">
        <w:rPr>
          <w:rFonts w:ascii="Times New Roman" w:hAnsi="Times New Roman" w:cs="Times New Roman"/>
          <w:spacing w:val="62"/>
          <w:sz w:val="28"/>
          <w:szCs w:val="28"/>
        </w:rPr>
        <w:t xml:space="preserve"> </w:t>
      </w:r>
      <w:r w:rsidRPr="00462616">
        <w:rPr>
          <w:rFonts w:ascii="Times New Roman" w:hAnsi="Times New Roman" w:cs="Times New Roman"/>
          <w:sz w:val="28"/>
          <w:szCs w:val="28"/>
        </w:rPr>
        <w:t>–</w:t>
      </w:r>
      <w:r w:rsidRPr="00462616">
        <w:rPr>
          <w:rFonts w:ascii="Times New Roman" w:hAnsi="Times New Roman" w:cs="Times New Roman"/>
          <w:spacing w:val="53"/>
          <w:sz w:val="28"/>
          <w:szCs w:val="28"/>
        </w:rPr>
        <w:t xml:space="preserve"> </w:t>
      </w:r>
      <w:r>
        <w:rPr>
          <w:rFonts w:ascii="Times New Roman" w:hAnsi="Times New Roman" w:cs="Times New Roman"/>
          <w:sz w:val="28"/>
          <w:szCs w:val="28"/>
        </w:rPr>
        <w:t>2022</w:t>
      </w:r>
      <w:r w:rsidRPr="00462616">
        <w:rPr>
          <w:rFonts w:ascii="Times New Roman" w:hAnsi="Times New Roman" w:cs="Times New Roman"/>
          <w:spacing w:val="53"/>
          <w:sz w:val="28"/>
          <w:szCs w:val="28"/>
        </w:rPr>
        <w:t xml:space="preserve"> </w:t>
      </w:r>
      <w:r w:rsidRPr="00462616">
        <w:rPr>
          <w:rFonts w:ascii="Times New Roman" w:hAnsi="Times New Roman" w:cs="Times New Roman"/>
          <w:sz w:val="28"/>
          <w:szCs w:val="28"/>
        </w:rPr>
        <w:t>році</w:t>
      </w:r>
      <w:r w:rsidRPr="00462616">
        <w:rPr>
          <w:rFonts w:ascii="Times New Roman" w:hAnsi="Times New Roman" w:cs="Times New Roman"/>
          <w:spacing w:val="55"/>
          <w:sz w:val="28"/>
          <w:szCs w:val="28"/>
        </w:rPr>
        <w:t xml:space="preserve"> </w:t>
      </w:r>
      <w:r>
        <w:rPr>
          <w:rFonts w:ascii="Times New Roman" w:hAnsi="Times New Roman" w:cs="Times New Roman"/>
          <w:sz w:val="28"/>
          <w:szCs w:val="28"/>
        </w:rPr>
        <w:t>порівняно з 2020 – 2021 роками</w:t>
      </w:r>
      <w:r w:rsidR="00B14C9E">
        <w:rPr>
          <w:rFonts w:ascii="Times New Roman" w:hAnsi="Times New Roman" w:cs="Times New Roman"/>
          <w:sz w:val="28"/>
          <w:szCs w:val="28"/>
        </w:rPr>
        <w:t>.</w:t>
      </w:r>
    </w:p>
    <w:p w14:paraId="4B85A04B" w14:textId="77777777" w:rsidR="00462616" w:rsidRPr="00462616" w:rsidRDefault="00A134A6" w:rsidP="0077273F">
      <w:pPr>
        <w:pStyle w:val="af2"/>
        <w:spacing w:after="0" w:line="360" w:lineRule="auto"/>
        <w:jc w:val="both"/>
        <w:rPr>
          <w:rFonts w:ascii="Times New Roman" w:hAnsi="Times New Roman" w:cs="Times New Roman"/>
          <w:sz w:val="28"/>
          <w:szCs w:val="28"/>
        </w:rPr>
      </w:pPr>
      <w:r w:rsidRPr="00462616">
        <w:rPr>
          <w:rFonts w:ascii="Times New Roman" w:hAnsi="Times New Roman" w:cs="Times New Roman"/>
          <w:noProof/>
          <w:sz w:val="28"/>
          <w:szCs w:val="28"/>
          <w:lang w:val="ru-RU" w:eastAsia="ru-RU"/>
        </w:rPr>
        <w:lastRenderedPageBreak/>
        <mc:AlternateContent>
          <mc:Choice Requires="wpg">
            <w:drawing>
              <wp:anchor distT="0" distB="0" distL="0" distR="0" simplePos="0" relativeHeight="251691008" behindDoc="1" locked="0" layoutInCell="1" allowOverlap="1" wp14:anchorId="1A52EB55" wp14:editId="7A1AED9F">
                <wp:simplePos x="0" y="0"/>
                <wp:positionH relativeFrom="margin">
                  <wp:posOffset>316865</wp:posOffset>
                </wp:positionH>
                <wp:positionV relativeFrom="paragraph">
                  <wp:posOffset>-5715</wp:posOffset>
                </wp:positionV>
                <wp:extent cx="5619750" cy="3076575"/>
                <wp:effectExtent l="0" t="0" r="19050" b="28575"/>
                <wp:wrapNone/>
                <wp:docPr id="285"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0" cy="3076575"/>
                          <a:chOff x="-221254" y="26347"/>
                          <a:chExt cx="5451683" cy="2888148"/>
                        </a:xfrm>
                      </wpg:grpSpPr>
                      <wps:wsp>
                        <wps:cNvPr id="286" name="Graphic 50"/>
                        <wps:cNvSpPr/>
                        <wps:spPr>
                          <a:xfrm>
                            <a:off x="1928050" y="253316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4F81BC"/>
                          </a:solidFill>
                        </wps:spPr>
                        <wps:bodyPr wrap="square" lIns="0" tIns="0" rIns="0" bIns="0" rtlCol="0">
                          <a:prstTxWarp prst="textNoShape">
                            <a:avLst/>
                          </a:prstTxWarp>
                          <a:noAutofit/>
                        </wps:bodyPr>
                      </wps:wsp>
                      <wps:wsp>
                        <wps:cNvPr id="287" name="Graphic 51"/>
                        <wps:cNvSpPr/>
                        <wps:spPr>
                          <a:xfrm>
                            <a:off x="2338768" y="253316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C0504D"/>
                          </a:solidFill>
                        </wps:spPr>
                        <wps:bodyPr wrap="square" lIns="0" tIns="0" rIns="0" bIns="0" rtlCol="0">
                          <a:prstTxWarp prst="textNoShape">
                            <a:avLst/>
                          </a:prstTxWarp>
                          <a:noAutofit/>
                        </wps:bodyPr>
                      </wps:wsp>
                      <wps:wsp>
                        <wps:cNvPr id="64" name="Graphic 52"/>
                        <wps:cNvSpPr/>
                        <wps:spPr>
                          <a:xfrm>
                            <a:off x="2749613" y="253316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9BBA58"/>
                          </a:solidFill>
                        </wps:spPr>
                        <wps:bodyPr wrap="square" lIns="0" tIns="0" rIns="0" bIns="0" rtlCol="0">
                          <a:prstTxWarp prst="textNoShape">
                            <a:avLst/>
                          </a:prstTxWarp>
                          <a:noAutofit/>
                        </wps:bodyPr>
                      </wps:wsp>
                      <wps:wsp>
                        <wps:cNvPr id="68" name="Textbox 53"/>
                        <wps:cNvSpPr txBox="1"/>
                        <wps:spPr>
                          <a:xfrm>
                            <a:off x="-221254" y="26347"/>
                            <a:ext cx="5451683" cy="2888148"/>
                          </a:xfrm>
                          <a:prstGeom prst="rect">
                            <a:avLst/>
                          </a:prstGeom>
                          <a:ln w="9525">
                            <a:solidFill>
                              <a:srgbClr val="D9D9D9"/>
                            </a:solidFill>
                            <a:prstDash val="solid"/>
                          </a:ln>
                        </wps:spPr>
                        <wps:txbx>
                          <w:txbxContent>
                            <w:p w14:paraId="6A37D0E5" w14:textId="77777777" w:rsidR="002C5AB1" w:rsidRPr="00A134A6" w:rsidRDefault="002C5AB1" w:rsidP="00A134A6">
                              <w:pPr>
                                <w:spacing w:before="95" w:line="276" w:lineRule="auto"/>
                                <w:ind w:left="548"/>
                                <w:rPr>
                                  <w:rFonts w:ascii="Calibri"/>
                                  <w:sz w:val="20"/>
                                  <w:szCs w:val="20"/>
                                </w:rPr>
                              </w:pPr>
                              <w:r w:rsidRPr="00A134A6">
                                <w:rPr>
                                  <w:rFonts w:ascii="Calibri"/>
                                  <w:color w:val="585858"/>
                                  <w:spacing w:val="-5"/>
                                  <w:sz w:val="20"/>
                                  <w:szCs w:val="20"/>
                                </w:rPr>
                                <w:t>80</w:t>
                              </w:r>
                            </w:p>
                            <w:p w14:paraId="7A55D853" w14:textId="77777777" w:rsidR="002C5AB1" w:rsidRPr="00A134A6" w:rsidRDefault="002C5AB1" w:rsidP="00A134A6">
                              <w:pPr>
                                <w:spacing w:before="68" w:line="276" w:lineRule="auto"/>
                                <w:ind w:left="548"/>
                                <w:rPr>
                                  <w:rFonts w:ascii="Calibri"/>
                                  <w:sz w:val="20"/>
                                  <w:szCs w:val="20"/>
                                </w:rPr>
                              </w:pPr>
                              <w:r w:rsidRPr="00A134A6">
                                <w:rPr>
                                  <w:rFonts w:ascii="Calibri"/>
                                  <w:color w:val="585858"/>
                                  <w:spacing w:val="-5"/>
                                  <w:sz w:val="20"/>
                                  <w:szCs w:val="20"/>
                                </w:rPr>
                                <w:t>70</w:t>
                              </w:r>
                            </w:p>
                            <w:p w14:paraId="4A58E103" w14:textId="77777777" w:rsidR="002C5AB1" w:rsidRPr="00A134A6" w:rsidRDefault="002C5AB1" w:rsidP="00A134A6">
                              <w:pPr>
                                <w:spacing w:before="68" w:line="276" w:lineRule="auto"/>
                                <w:ind w:left="548"/>
                                <w:rPr>
                                  <w:rFonts w:ascii="Calibri"/>
                                  <w:sz w:val="20"/>
                                  <w:szCs w:val="20"/>
                                </w:rPr>
                              </w:pPr>
                              <w:r w:rsidRPr="00A134A6">
                                <w:rPr>
                                  <w:rFonts w:ascii="Calibri"/>
                                  <w:color w:val="585858"/>
                                  <w:spacing w:val="-5"/>
                                  <w:sz w:val="20"/>
                                  <w:szCs w:val="20"/>
                                </w:rPr>
                                <w:t>60</w:t>
                              </w:r>
                            </w:p>
                            <w:p w14:paraId="4EBD097B" w14:textId="77777777" w:rsidR="002C5AB1" w:rsidRPr="00A134A6" w:rsidRDefault="002C5AB1" w:rsidP="00A134A6">
                              <w:pPr>
                                <w:spacing w:before="68" w:line="276" w:lineRule="auto"/>
                                <w:ind w:left="548"/>
                                <w:rPr>
                                  <w:rFonts w:ascii="Calibri"/>
                                  <w:sz w:val="20"/>
                                  <w:szCs w:val="20"/>
                                </w:rPr>
                              </w:pPr>
                              <w:r w:rsidRPr="00A134A6">
                                <w:rPr>
                                  <w:rFonts w:ascii="Calibri"/>
                                  <w:color w:val="585858"/>
                                  <w:spacing w:val="-5"/>
                                  <w:sz w:val="20"/>
                                  <w:szCs w:val="20"/>
                                </w:rPr>
                                <w:t>50</w:t>
                              </w:r>
                            </w:p>
                            <w:p w14:paraId="452181E9" w14:textId="77777777" w:rsidR="002C5AB1" w:rsidRPr="00A134A6" w:rsidRDefault="002C5AB1" w:rsidP="00A134A6">
                              <w:pPr>
                                <w:spacing w:before="69" w:line="276" w:lineRule="auto"/>
                                <w:ind w:left="548"/>
                                <w:rPr>
                                  <w:rFonts w:ascii="Calibri"/>
                                  <w:sz w:val="20"/>
                                  <w:szCs w:val="20"/>
                                </w:rPr>
                              </w:pPr>
                              <w:r w:rsidRPr="00A134A6">
                                <w:rPr>
                                  <w:rFonts w:ascii="Calibri"/>
                                  <w:color w:val="585858"/>
                                  <w:spacing w:val="-5"/>
                                  <w:sz w:val="20"/>
                                  <w:szCs w:val="20"/>
                                </w:rPr>
                                <w:t>40</w:t>
                              </w:r>
                            </w:p>
                            <w:p w14:paraId="31819366" w14:textId="77777777" w:rsidR="002C5AB1" w:rsidRPr="00A134A6" w:rsidRDefault="002C5AB1" w:rsidP="00A134A6">
                              <w:pPr>
                                <w:spacing w:before="69" w:line="276" w:lineRule="auto"/>
                                <w:ind w:left="548"/>
                                <w:rPr>
                                  <w:rFonts w:ascii="Calibri"/>
                                  <w:sz w:val="20"/>
                                  <w:szCs w:val="20"/>
                                </w:rPr>
                              </w:pPr>
                              <w:r w:rsidRPr="00A134A6">
                                <w:rPr>
                                  <w:rFonts w:ascii="Calibri"/>
                                  <w:color w:val="585858"/>
                                  <w:spacing w:val="-5"/>
                                  <w:sz w:val="20"/>
                                  <w:szCs w:val="20"/>
                                </w:rPr>
                                <w:t>30</w:t>
                              </w:r>
                            </w:p>
                            <w:p w14:paraId="53007C08" w14:textId="77777777" w:rsidR="002C5AB1" w:rsidRPr="00A134A6" w:rsidRDefault="002C5AB1" w:rsidP="00A134A6">
                              <w:pPr>
                                <w:spacing w:before="68" w:line="276" w:lineRule="auto"/>
                                <w:ind w:left="548"/>
                                <w:rPr>
                                  <w:rFonts w:ascii="Calibri"/>
                                  <w:sz w:val="20"/>
                                  <w:szCs w:val="20"/>
                                </w:rPr>
                              </w:pPr>
                              <w:r w:rsidRPr="00A134A6">
                                <w:rPr>
                                  <w:rFonts w:ascii="Calibri"/>
                                  <w:color w:val="585858"/>
                                  <w:spacing w:val="-5"/>
                                  <w:sz w:val="20"/>
                                  <w:szCs w:val="20"/>
                                </w:rPr>
                                <w:t>20</w:t>
                              </w:r>
                            </w:p>
                            <w:p w14:paraId="54A31FCA" w14:textId="77777777" w:rsidR="002C5AB1" w:rsidRPr="00A134A6" w:rsidRDefault="002C5AB1" w:rsidP="00A134A6">
                              <w:pPr>
                                <w:spacing w:before="68" w:line="276" w:lineRule="auto"/>
                                <w:ind w:left="548"/>
                                <w:rPr>
                                  <w:rFonts w:ascii="Calibri"/>
                                  <w:sz w:val="20"/>
                                  <w:szCs w:val="20"/>
                                </w:rPr>
                              </w:pPr>
                              <w:r w:rsidRPr="00A134A6">
                                <w:rPr>
                                  <w:rFonts w:ascii="Calibri"/>
                                  <w:color w:val="585858"/>
                                  <w:spacing w:val="-5"/>
                                  <w:sz w:val="20"/>
                                  <w:szCs w:val="20"/>
                                </w:rPr>
                                <w:t>10</w:t>
                              </w:r>
                            </w:p>
                            <w:p w14:paraId="11075CE8" w14:textId="77777777" w:rsidR="002C5AB1" w:rsidRPr="00A134A6" w:rsidRDefault="002C5AB1" w:rsidP="00A134A6">
                              <w:pPr>
                                <w:spacing w:before="68" w:line="276" w:lineRule="auto"/>
                                <w:ind w:left="639"/>
                                <w:rPr>
                                  <w:rFonts w:ascii="Calibri"/>
                                  <w:sz w:val="20"/>
                                  <w:szCs w:val="20"/>
                                </w:rPr>
                              </w:pPr>
                              <w:r w:rsidRPr="00A134A6">
                                <w:rPr>
                                  <w:rFonts w:ascii="Calibri"/>
                                  <w:color w:val="585858"/>
                                  <w:spacing w:val="-10"/>
                                  <w:sz w:val="20"/>
                                  <w:szCs w:val="20"/>
                                </w:rPr>
                                <w:t>0</w:t>
                              </w:r>
                            </w:p>
                            <w:p w14:paraId="6283DF8F" w14:textId="77777777" w:rsidR="002C5AB1" w:rsidRDefault="002C5AB1" w:rsidP="00462616">
                              <w:pPr>
                                <w:rPr>
                                  <w:rFonts w:ascii="Calibri"/>
                                  <w:sz w:val="18"/>
                                </w:rPr>
                              </w:pPr>
                            </w:p>
                            <w:p w14:paraId="78246263" w14:textId="77777777" w:rsidR="002C5AB1" w:rsidRDefault="002C5AB1" w:rsidP="00462616">
                              <w:pPr>
                                <w:rPr>
                                  <w:rFonts w:ascii="Calibri"/>
                                  <w:sz w:val="18"/>
                                </w:rPr>
                              </w:pPr>
                            </w:p>
                            <w:p w14:paraId="26DF7052" w14:textId="77777777" w:rsidR="002C5AB1" w:rsidRDefault="002C5AB1" w:rsidP="00462616">
                              <w:pPr>
                                <w:rPr>
                                  <w:rFonts w:ascii="Calibri"/>
                                  <w:sz w:val="18"/>
                                </w:rPr>
                              </w:pPr>
                            </w:p>
                            <w:p w14:paraId="64E4B31B" w14:textId="77777777" w:rsidR="002C5AB1" w:rsidRPr="00A134A6" w:rsidRDefault="002C5AB1" w:rsidP="00462616">
                              <w:pPr>
                                <w:rPr>
                                  <w:rFonts w:ascii="Calibri"/>
                                  <w:b w:val="0"/>
                                  <w:sz w:val="18"/>
                                </w:rPr>
                              </w:pPr>
                              <w:r w:rsidRPr="00A134A6">
                                <w:rPr>
                                  <w:rFonts w:ascii="Calibri"/>
                                  <w:b w:val="0"/>
                                  <w:sz w:val="18"/>
                                </w:rPr>
                                <w:t xml:space="preserve">                                                                       2020        2021       2022</w:t>
                              </w:r>
                            </w:p>
                            <w:p w14:paraId="34B8114A" w14:textId="77777777" w:rsidR="002C5AB1" w:rsidRDefault="002C5AB1" w:rsidP="00462616">
                              <w:pPr>
                                <w:rPr>
                                  <w:rFonts w:ascii="Calibri"/>
                                  <w:sz w:val="18"/>
                                </w:rPr>
                              </w:pPr>
                            </w:p>
                            <w:p w14:paraId="147C0EBD" w14:textId="77777777" w:rsidR="002C5AB1" w:rsidRDefault="002C5AB1" w:rsidP="00462616">
                              <w:pPr>
                                <w:rPr>
                                  <w:rFonts w:ascii="Calibri"/>
                                  <w:sz w:val="18"/>
                                </w:rPr>
                              </w:pPr>
                            </w:p>
                            <w:p w14:paraId="764E2DBE" w14:textId="77777777" w:rsidR="002C5AB1" w:rsidRDefault="002C5AB1" w:rsidP="00462616">
                              <w:pPr>
                                <w:rPr>
                                  <w:rFonts w:ascii="Calibri"/>
                                  <w:sz w:val="18"/>
                                </w:rPr>
                              </w:pPr>
                            </w:p>
                            <w:p w14:paraId="303DBDFF" w14:textId="77777777" w:rsidR="002C5AB1" w:rsidRDefault="002C5AB1" w:rsidP="00462616">
                              <w:pPr>
                                <w:rPr>
                                  <w:rFonts w:ascii="Calibri"/>
                                  <w:sz w:val="18"/>
                                </w:rPr>
                              </w:pPr>
                            </w:p>
                            <w:p w14:paraId="4BAEAFBC" w14:textId="77777777" w:rsidR="002C5AB1" w:rsidRDefault="002C5AB1" w:rsidP="00462616">
                              <w:pPr>
                                <w:spacing w:before="81"/>
                                <w:rPr>
                                  <w:rFonts w:ascii="Calibri"/>
                                  <w:sz w:val="18"/>
                                </w:rPr>
                              </w:pPr>
                            </w:p>
                            <w:p w14:paraId="07989FCF" w14:textId="77777777" w:rsidR="002C5AB1" w:rsidRDefault="002C5AB1" w:rsidP="00A134A6">
                              <w:pPr>
                                <w:spacing w:before="1"/>
                                <w:rPr>
                                  <w:rFonts w:ascii="Calibri" w:hAnsi="Calibri"/>
                                  <w:sz w:val="20"/>
                                </w:rPr>
                              </w:pPr>
                            </w:p>
                            <w:p w14:paraId="053779E1" w14:textId="77777777" w:rsidR="002C5AB1" w:rsidRDefault="002C5AB1" w:rsidP="00462616">
                              <w:pPr>
                                <w:spacing w:before="59"/>
                                <w:rPr>
                                  <w:rFonts w:ascii="Calibri"/>
                                  <w:sz w:val="20"/>
                                </w:rPr>
                              </w:pPr>
                            </w:p>
                            <w:p w14:paraId="3C4B70A0" w14:textId="77777777" w:rsidR="002C5AB1" w:rsidRDefault="002C5AB1" w:rsidP="00462616">
                              <w:pPr>
                                <w:tabs>
                                  <w:tab w:val="left" w:pos="867"/>
                                  <w:tab w:val="left" w:pos="1514"/>
                                </w:tabs>
                                <w:ind w:left="220"/>
                                <w:jc w:val="center"/>
                                <w:rPr>
                                  <w:rFonts w:ascii="Calibri"/>
                                  <w:sz w:val="18"/>
                                </w:rPr>
                              </w:pPr>
                              <w:r>
                                <w:rPr>
                                  <w:rFonts w:ascii="Calibri"/>
                                  <w:color w:val="585858"/>
                                  <w:spacing w:val="-4"/>
                                  <w:sz w:val="18"/>
                                </w:rPr>
                                <w:t>2017</w:t>
                              </w:r>
                              <w:r>
                                <w:rPr>
                                  <w:rFonts w:ascii="Calibri"/>
                                  <w:color w:val="585858"/>
                                  <w:sz w:val="18"/>
                                </w:rPr>
                                <w:tab/>
                              </w:r>
                              <w:r>
                                <w:rPr>
                                  <w:rFonts w:ascii="Calibri"/>
                                  <w:color w:val="585858"/>
                                  <w:spacing w:val="-4"/>
                                  <w:sz w:val="18"/>
                                </w:rPr>
                                <w:t>2018</w:t>
                              </w:r>
                              <w:r>
                                <w:rPr>
                                  <w:rFonts w:ascii="Calibri"/>
                                  <w:color w:val="585858"/>
                                  <w:sz w:val="18"/>
                                </w:rPr>
                                <w:tab/>
                              </w:r>
                              <w:r>
                                <w:rPr>
                                  <w:rFonts w:ascii="Calibri"/>
                                  <w:color w:val="585858"/>
                                  <w:spacing w:val="-4"/>
                                  <w:sz w:val="18"/>
                                </w:rPr>
                                <w:t>2019</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1A52EB55" id="Group 49" o:spid="_x0000_s1032" style="position:absolute;left:0;text-align:left;margin-left:24.95pt;margin-top:-.45pt;width:442.5pt;height:242.25pt;z-index:-251625472;mso-wrap-distance-left:0;mso-wrap-distance-right:0;mso-position-horizontal-relative:margin;mso-width-relative:margin;mso-height-relative:margin" coordorigin="-2212,263" coordsize="54516,28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">
                <v:shape id="Graphic 50" o:spid="_x0000_s1033" style="position:absolute;left:19280;top:25331;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" path="m62779,l,,,62779r62779,l62779,xe" fillcolor="#4f81bc" stroked="f">
                  <v:path arrowok="t"/>
                </v:shape>
                <v:shape id="Graphic 51" o:spid="_x0000_s1034" style="position:absolute;left:23387;top:25331;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" path="m62779,l,,,62779r62779,l62779,xe" fillcolor="#c0504d" stroked="f">
                  <v:path arrowok="t"/>
                </v:shape>
                <v:shape id="Graphic 52" o:spid="_x0000_s1035" style="position:absolute;left:27496;top:25331;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" path="m62779,l,,,62779r62779,l62779,xe" fillcolor="#9bba58" stroked="f">
                  <v:path arrowok="t"/>
                </v:shape>
                <v:shape id="Textbox 53" o:spid="_x0000_s1036" type="#_x0000_t202" style="position:absolute;left:-2212;top:263;width:54516;height:288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" filled="f" strokecolor="#d9d9d9">
                  <v:textbox inset="0,0,0,0">
                    <w:txbxContent>
                      <w:p w14:paraId="6A37D0E5" w14:textId="77777777" w:rsidR="002C5AB1" w:rsidRPr="00A134A6" w:rsidRDefault="002C5AB1" w:rsidP="00A134A6">
                        <w:pPr>
                          <w:spacing w:before="95" w:line="276" w:lineRule="auto"/>
                          <w:ind w:left="548"/>
                          <w:rPr>
                            <w:rFonts w:ascii="Calibri"/>
                            <w:sz w:val="20"/>
                            <w:szCs w:val="20"/>
                          </w:rPr>
                        </w:pPr>
                        <w:r w:rsidRPr="00A134A6">
                          <w:rPr>
                            <w:rFonts w:ascii="Calibri"/>
                            <w:color w:val="585858"/>
                            <w:spacing w:val="-5"/>
                            <w:sz w:val="20"/>
                            <w:szCs w:val="20"/>
                          </w:rPr>
                          <w:t>80</w:t>
                        </w:r>
                      </w:p>
                      <w:p w14:paraId="7A55D853" w14:textId="77777777" w:rsidR="002C5AB1" w:rsidRPr="00A134A6" w:rsidRDefault="002C5AB1" w:rsidP="00A134A6">
                        <w:pPr>
                          <w:spacing w:before="68" w:line="276" w:lineRule="auto"/>
                          <w:ind w:left="548"/>
                          <w:rPr>
                            <w:rFonts w:ascii="Calibri"/>
                            <w:sz w:val="20"/>
                            <w:szCs w:val="20"/>
                          </w:rPr>
                        </w:pPr>
                        <w:r w:rsidRPr="00A134A6">
                          <w:rPr>
                            <w:rFonts w:ascii="Calibri"/>
                            <w:color w:val="585858"/>
                            <w:spacing w:val="-5"/>
                            <w:sz w:val="20"/>
                            <w:szCs w:val="20"/>
                          </w:rPr>
                          <w:t>70</w:t>
                        </w:r>
                      </w:p>
                      <w:p w14:paraId="4A58E103" w14:textId="77777777" w:rsidR="002C5AB1" w:rsidRPr="00A134A6" w:rsidRDefault="002C5AB1" w:rsidP="00A134A6">
                        <w:pPr>
                          <w:spacing w:before="68" w:line="276" w:lineRule="auto"/>
                          <w:ind w:left="548"/>
                          <w:rPr>
                            <w:rFonts w:ascii="Calibri"/>
                            <w:sz w:val="20"/>
                            <w:szCs w:val="20"/>
                          </w:rPr>
                        </w:pPr>
                        <w:r w:rsidRPr="00A134A6">
                          <w:rPr>
                            <w:rFonts w:ascii="Calibri"/>
                            <w:color w:val="585858"/>
                            <w:spacing w:val="-5"/>
                            <w:sz w:val="20"/>
                            <w:szCs w:val="20"/>
                          </w:rPr>
                          <w:t>60</w:t>
                        </w:r>
                      </w:p>
                      <w:p w14:paraId="4EBD097B" w14:textId="77777777" w:rsidR="002C5AB1" w:rsidRPr="00A134A6" w:rsidRDefault="002C5AB1" w:rsidP="00A134A6">
                        <w:pPr>
                          <w:spacing w:before="68" w:line="276" w:lineRule="auto"/>
                          <w:ind w:left="548"/>
                          <w:rPr>
                            <w:rFonts w:ascii="Calibri"/>
                            <w:sz w:val="20"/>
                            <w:szCs w:val="20"/>
                          </w:rPr>
                        </w:pPr>
                        <w:r w:rsidRPr="00A134A6">
                          <w:rPr>
                            <w:rFonts w:ascii="Calibri"/>
                            <w:color w:val="585858"/>
                            <w:spacing w:val="-5"/>
                            <w:sz w:val="20"/>
                            <w:szCs w:val="20"/>
                          </w:rPr>
                          <w:t>50</w:t>
                        </w:r>
                      </w:p>
                      <w:p w14:paraId="452181E9" w14:textId="77777777" w:rsidR="002C5AB1" w:rsidRPr="00A134A6" w:rsidRDefault="002C5AB1" w:rsidP="00A134A6">
                        <w:pPr>
                          <w:spacing w:before="69" w:line="276" w:lineRule="auto"/>
                          <w:ind w:left="548"/>
                          <w:rPr>
                            <w:rFonts w:ascii="Calibri"/>
                            <w:sz w:val="20"/>
                            <w:szCs w:val="20"/>
                          </w:rPr>
                        </w:pPr>
                        <w:r w:rsidRPr="00A134A6">
                          <w:rPr>
                            <w:rFonts w:ascii="Calibri"/>
                            <w:color w:val="585858"/>
                            <w:spacing w:val="-5"/>
                            <w:sz w:val="20"/>
                            <w:szCs w:val="20"/>
                          </w:rPr>
                          <w:t>40</w:t>
                        </w:r>
                      </w:p>
                      <w:p w14:paraId="31819366" w14:textId="77777777" w:rsidR="002C5AB1" w:rsidRPr="00A134A6" w:rsidRDefault="002C5AB1" w:rsidP="00A134A6">
                        <w:pPr>
                          <w:spacing w:before="69" w:line="276" w:lineRule="auto"/>
                          <w:ind w:left="548"/>
                          <w:rPr>
                            <w:rFonts w:ascii="Calibri"/>
                            <w:sz w:val="20"/>
                            <w:szCs w:val="20"/>
                          </w:rPr>
                        </w:pPr>
                        <w:r w:rsidRPr="00A134A6">
                          <w:rPr>
                            <w:rFonts w:ascii="Calibri"/>
                            <w:color w:val="585858"/>
                            <w:spacing w:val="-5"/>
                            <w:sz w:val="20"/>
                            <w:szCs w:val="20"/>
                          </w:rPr>
                          <w:t>30</w:t>
                        </w:r>
                      </w:p>
                      <w:p w14:paraId="53007C08" w14:textId="77777777" w:rsidR="002C5AB1" w:rsidRPr="00A134A6" w:rsidRDefault="002C5AB1" w:rsidP="00A134A6">
                        <w:pPr>
                          <w:spacing w:before="68" w:line="276" w:lineRule="auto"/>
                          <w:ind w:left="548"/>
                          <w:rPr>
                            <w:rFonts w:ascii="Calibri"/>
                            <w:sz w:val="20"/>
                            <w:szCs w:val="20"/>
                          </w:rPr>
                        </w:pPr>
                        <w:r w:rsidRPr="00A134A6">
                          <w:rPr>
                            <w:rFonts w:ascii="Calibri"/>
                            <w:color w:val="585858"/>
                            <w:spacing w:val="-5"/>
                            <w:sz w:val="20"/>
                            <w:szCs w:val="20"/>
                          </w:rPr>
                          <w:t>20</w:t>
                        </w:r>
                      </w:p>
                      <w:p w14:paraId="54A31FCA" w14:textId="77777777" w:rsidR="002C5AB1" w:rsidRPr="00A134A6" w:rsidRDefault="002C5AB1" w:rsidP="00A134A6">
                        <w:pPr>
                          <w:spacing w:before="68" w:line="276" w:lineRule="auto"/>
                          <w:ind w:left="548"/>
                          <w:rPr>
                            <w:rFonts w:ascii="Calibri"/>
                            <w:sz w:val="20"/>
                            <w:szCs w:val="20"/>
                          </w:rPr>
                        </w:pPr>
                        <w:r w:rsidRPr="00A134A6">
                          <w:rPr>
                            <w:rFonts w:ascii="Calibri"/>
                            <w:color w:val="585858"/>
                            <w:spacing w:val="-5"/>
                            <w:sz w:val="20"/>
                            <w:szCs w:val="20"/>
                          </w:rPr>
                          <w:t>10</w:t>
                        </w:r>
                      </w:p>
                      <w:p w14:paraId="11075CE8" w14:textId="77777777" w:rsidR="002C5AB1" w:rsidRPr="00A134A6" w:rsidRDefault="002C5AB1" w:rsidP="00A134A6">
                        <w:pPr>
                          <w:spacing w:before="68" w:line="276" w:lineRule="auto"/>
                          <w:ind w:left="639"/>
                          <w:rPr>
                            <w:rFonts w:ascii="Calibri"/>
                            <w:sz w:val="20"/>
                            <w:szCs w:val="20"/>
                          </w:rPr>
                        </w:pPr>
                        <w:r w:rsidRPr="00A134A6">
                          <w:rPr>
                            <w:rFonts w:ascii="Calibri"/>
                            <w:color w:val="585858"/>
                            <w:spacing w:val="-10"/>
                            <w:sz w:val="20"/>
                            <w:szCs w:val="20"/>
                          </w:rPr>
                          <w:t>0</w:t>
                        </w:r>
                      </w:p>
                      <w:p w14:paraId="6283DF8F" w14:textId="77777777" w:rsidR="002C5AB1" w:rsidRDefault="002C5AB1" w:rsidP="00462616">
                        <w:pPr>
                          <w:rPr>
                            <w:rFonts w:ascii="Calibri"/>
                            <w:sz w:val="18"/>
                          </w:rPr>
                        </w:pPr>
                      </w:p>
                      <w:p w14:paraId="78246263" w14:textId="77777777" w:rsidR="002C5AB1" w:rsidRDefault="002C5AB1" w:rsidP="00462616">
                        <w:pPr>
                          <w:rPr>
                            <w:rFonts w:ascii="Calibri"/>
                            <w:sz w:val="18"/>
                          </w:rPr>
                        </w:pPr>
                      </w:p>
                      <w:p w14:paraId="26DF7052" w14:textId="77777777" w:rsidR="002C5AB1" w:rsidRDefault="002C5AB1" w:rsidP="00462616">
                        <w:pPr>
                          <w:rPr>
                            <w:rFonts w:ascii="Calibri"/>
                            <w:sz w:val="18"/>
                          </w:rPr>
                        </w:pPr>
                      </w:p>
                      <w:p w14:paraId="64E4B31B" w14:textId="77777777" w:rsidR="002C5AB1" w:rsidRPr="00A134A6" w:rsidRDefault="002C5AB1" w:rsidP="00462616">
                        <w:pPr>
                          <w:rPr>
                            <w:rFonts w:ascii="Calibri"/>
                            <w:b w:val="0"/>
                            <w:sz w:val="18"/>
                          </w:rPr>
                        </w:pPr>
                        <w:r w:rsidRPr="00A134A6">
                          <w:rPr>
                            <w:rFonts w:ascii="Calibri"/>
                            <w:b w:val="0"/>
                            <w:sz w:val="18"/>
                          </w:rPr>
                          <w:t xml:space="preserve">                                                                       2020        2021       2022</w:t>
                        </w:r>
                      </w:p>
                      <w:p w14:paraId="34B8114A" w14:textId="77777777" w:rsidR="002C5AB1" w:rsidRDefault="002C5AB1" w:rsidP="00462616">
                        <w:pPr>
                          <w:rPr>
                            <w:rFonts w:ascii="Calibri"/>
                            <w:sz w:val="18"/>
                          </w:rPr>
                        </w:pPr>
                      </w:p>
                      <w:p w14:paraId="147C0EBD" w14:textId="77777777" w:rsidR="002C5AB1" w:rsidRDefault="002C5AB1" w:rsidP="00462616">
                        <w:pPr>
                          <w:rPr>
                            <w:rFonts w:ascii="Calibri"/>
                            <w:sz w:val="18"/>
                          </w:rPr>
                        </w:pPr>
                      </w:p>
                      <w:p w14:paraId="764E2DBE" w14:textId="77777777" w:rsidR="002C5AB1" w:rsidRDefault="002C5AB1" w:rsidP="00462616">
                        <w:pPr>
                          <w:rPr>
                            <w:rFonts w:ascii="Calibri"/>
                            <w:sz w:val="18"/>
                          </w:rPr>
                        </w:pPr>
                      </w:p>
                      <w:p w14:paraId="303DBDFF" w14:textId="77777777" w:rsidR="002C5AB1" w:rsidRDefault="002C5AB1" w:rsidP="00462616">
                        <w:pPr>
                          <w:rPr>
                            <w:rFonts w:ascii="Calibri"/>
                            <w:sz w:val="18"/>
                          </w:rPr>
                        </w:pPr>
                      </w:p>
                      <w:p w14:paraId="4BAEAFBC" w14:textId="77777777" w:rsidR="002C5AB1" w:rsidRDefault="002C5AB1" w:rsidP="00462616">
                        <w:pPr>
                          <w:spacing w:before="81"/>
                          <w:rPr>
                            <w:rFonts w:ascii="Calibri"/>
                            <w:sz w:val="18"/>
                          </w:rPr>
                        </w:pPr>
                      </w:p>
                      <w:p w14:paraId="07989FCF" w14:textId="77777777" w:rsidR="002C5AB1" w:rsidRDefault="002C5AB1" w:rsidP="00A134A6">
                        <w:pPr>
                          <w:spacing w:before="1"/>
                          <w:rPr>
                            <w:rFonts w:ascii="Calibri" w:hAnsi="Calibri"/>
                            <w:sz w:val="20"/>
                          </w:rPr>
                        </w:pPr>
                      </w:p>
                      <w:p w14:paraId="053779E1" w14:textId="77777777" w:rsidR="002C5AB1" w:rsidRDefault="002C5AB1" w:rsidP="00462616">
                        <w:pPr>
                          <w:spacing w:before="59"/>
                          <w:rPr>
                            <w:rFonts w:ascii="Calibri"/>
                            <w:sz w:val="20"/>
                          </w:rPr>
                        </w:pPr>
                      </w:p>
                      <w:p w14:paraId="3C4B70A0" w14:textId="77777777" w:rsidR="002C5AB1" w:rsidRDefault="002C5AB1" w:rsidP="00462616">
                        <w:pPr>
                          <w:tabs>
                            <w:tab w:val="left" w:pos="867"/>
                            <w:tab w:val="left" w:pos="1514"/>
                          </w:tabs>
                          <w:ind w:left="220"/>
                          <w:jc w:val="center"/>
                          <w:rPr>
                            <w:rFonts w:ascii="Calibri"/>
                            <w:sz w:val="18"/>
                          </w:rPr>
                        </w:pPr>
                        <w:r>
                          <w:rPr>
                            <w:rFonts w:ascii="Calibri"/>
                            <w:color w:val="585858"/>
                            <w:spacing w:val="-4"/>
                            <w:sz w:val="18"/>
                          </w:rPr>
                          <w:t>2017</w:t>
                        </w:r>
                        <w:r>
                          <w:rPr>
                            <w:rFonts w:ascii="Calibri"/>
                            <w:color w:val="585858"/>
                            <w:sz w:val="18"/>
                          </w:rPr>
                          <w:tab/>
                        </w:r>
                        <w:r>
                          <w:rPr>
                            <w:rFonts w:ascii="Calibri"/>
                            <w:color w:val="585858"/>
                            <w:spacing w:val="-4"/>
                            <w:sz w:val="18"/>
                          </w:rPr>
                          <w:t>2018</w:t>
                        </w:r>
                        <w:r>
                          <w:rPr>
                            <w:rFonts w:ascii="Calibri"/>
                            <w:color w:val="585858"/>
                            <w:sz w:val="18"/>
                          </w:rPr>
                          <w:tab/>
                        </w:r>
                        <w:r>
                          <w:rPr>
                            <w:rFonts w:ascii="Calibri"/>
                            <w:color w:val="585858"/>
                            <w:spacing w:val="-4"/>
                            <w:sz w:val="18"/>
                          </w:rPr>
                          <w:t>2019</w:t>
                        </w:r>
                      </w:p>
                    </w:txbxContent>
                  </v:textbox>
                </v:shape>
                <w10:wrap anchorx="margin"/>
              </v:group>
            </w:pict>
          </mc:Fallback>
        </mc:AlternateContent>
      </w:r>
      <w:r w:rsidRPr="00462616">
        <w:rPr>
          <w:rFonts w:ascii="Times New Roman" w:hAnsi="Times New Roman" w:cs="Times New Roman"/>
          <w:noProof/>
          <w:sz w:val="28"/>
          <w:szCs w:val="28"/>
          <w:lang w:val="ru-RU" w:eastAsia="ru-RU"/>
        </w:rPr>
        <mc:AlternateContent>
          <mc:Choice Requires="wpg">
            <w:drawing>
              <wp:anchor distT="0" distB="0" distL="114300" distR="114300" simplePos="0" relativeHeight="251755520" behindDoc="0" locked="0" layoutInCell="1" allowOverlap="1" wp14:anchorId="761AF37B" wp14:editId="02FBA628">
                <wp:simplePos x="0" y="0"/>
                <wp:positionH relativeFrom="column">
                  <wp:posOffset>1583691</wp:posOffset>
                </wp:positionH>
                <wp:positionV relativeFrom="paragraph">
                  <wp:posOffset>99060</wp:posOffset>
                </wp:positionV>
                <wp:extent cx="3695700" cy="2447925"/>
                <wp:effectExtent l="0" t="0" r="19050" b="0"/>
                <wp:wrapNone/>
                <wp:docPr id="272"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695700" cy="2447925"/>
                          <a:chOff x="0" y="0"/>
                          <a:chExt cx="4280535" cy="1945639"/>
                        </a:xfrm>
                      </wpg:grpSpPr>
                      <wps:wsp>
                        <wps:cNvPr id="273" name="Graphic 37"/>
                        <wps:cNvSpPr/>
                        <wps:spPr>
                          <a:xfrm>
                            <a:off x="50292" y="4762"/>
                            <a:ext cx="4230370" cy="1280160"/>
                          </a:xfrm>
                          <a:custGeom>
                            <a:avLst/>
                            <a:gdLst/>
                            <a:ahLst/>
                            <a:cxnLst/>
                            <a:rect l="l" t="t" r="r" b="b"/>
                            <a:pathLst>
                              <a:path w="4230370" h="1280160">
                                <a:moveTo>
                                  <a:pt x="0" y="1279906"/>
                                </a:moveTo>
                                <a:lnTo>
                                  <a:pt x="65659" y="1279906"/>
                                </a:lnTo>
                              </a:path>
                              <a:path w="4230370" h="1280160">
                                <a:moveTo>
                                  <a:pt x="129667" y="1279906"/>
                                </a:moveTo>
                                <a:lnTo>
                                  <a:pt x="143383" y="1279906"/>
                                </a:lnTo>
                              </a:path>
                              <a:path w="4230370" h="1280160">
                                <a:moveTo>
                                  <a:pt x="207391" y="1279906"/>
                                </a:moveTo>
                                <a:lnTo>
                                  <a:pt x="225679" y="1279906"/>
                                </a:lnTo>
                              </a:path>
                              <a:path w="4230370" h="1280160">
                                <a:moveTo>
                                  <a:pt x="285115" y="1279906"/>
                                </a:moveTo>
                                <a:lnTo>
                                  <a:pt x="417703" y="1279906"/>
                                </a:lnTo>
                              </a:path>
                              <a:path w="4230370" h="1280160">
                                <a:moveTo>
                                  <a:pt x="481711" y="1279906"/>
                                </a:moveTo>
                                <a:lnTo>
                                  <a:pt x="499999" y="1279906"/>
                                </a:lnTo>
                              </a:path>
                              <a:path w="4230370" h="1280160">
                                <a:moveTo>
                                  <a:pt x="559435" y="1279906"/>
                                </a:moveTo>
                                <a:lnTo>
                                  <a:pt x="577723" y="1279906"/>
                                </a:lnTo>
                              </a:path>
                              <a:path w="4230370" h="1280160">
                                <a:moveTo>
                                  <a:pt x="637159" y="1279906"/>
                                </a:moveTo>
                                <a:lnTo>
                                  <a:pt x="852043" y="1279906"/>
                                </a:lnTo>
                              </a:path>
                              <a:path w="4230370" h="1280160">
                                <a:moveTo>
                                  <a:pt x="911479" y="1279906"/>
                                </a:moveTo>
                                <a:lnTo>
                                  <a:pt x="929767" y="1279906"/>
                                </a:lnTo>
                              </a:path>
                              <a:path w="4230370" h="1280160">
                                <a:moveTo>
                                  <a:pt x="989203" y="1279906"/>
                                </a:moveTo>
                                <a:lnTo>
                                  <a:pt x="3590671" y="1279906"/>
                                </a:lnTo>
                              </a:path>
                              <a:path w="4230370" h="1280160">
                                <a:moveTo>
                                  <a:pt x="3654679" y="1279906"/>
                                </a:moveTo>
                                <a:lnTo>
                                  <a:pt x="3668395" y="1279906"/>
                                </a:lnTo>
                              </a:path>
                              <a:path w="4230370" h="1280160">
                                <a:moveTo>
                                  <a:pt x="3732403" y="1279906"/>
                                </a:moveTo>
                                <a:lnTo>
                                  <a:pt x="3750691" y="1279906"/>
                                </a:lnTo>
                              </a:path>
                              <a:path w="4230370" h="1280160">
                                <a:moveTo>
                                  <a:pt x="3810127" y="1279906"/>
                                </a:moveTo>
                                <a:lnTo>
                                  <a:pt x="3942715" y="1279906"/>
                                </a:lnTo>
                              </a:path>
                              <a:path w="4230370" h="1280160">
                                <a:moveTo>
                                  <a:pt x="4006723" y="1279906"/>
                                </a:moveTo>
                                <a:lnTo>
                                  <a:pt x="4025011" y="1279906"/>
                                </a:lnTo>
                              </a:path>
                              <a:path w="4230370" h="1280160">
                                <a:moveTo>
                                  <a:pt x="4084447" y="1279906"/>
                                </a:moveTo>
                                <a:lnTo>
                                  <a:pt x="4102735" y="1279906"/>
                                </a:lnTo>
                              </a:path>
                              <a:path w="4230370" h="1280160">
                                <a:moveTo>
                                  <a:pt x="4162171" y="1279906"/>
                                </a:moveTo>
                                <a:lnTo>
                                  <a:pt x="4230116" y="1279906"/>
                                </a:lnTo>
                              </a:path>
                              <a:path w="4230370" h="1280160">
                                <a:moveTo>
                                  <a:pt x="0" y="1097026"/>
                                </a:moveTo>
                                <a:lnTo>
                                  <a:pt x="65659" y="1097026"/>
                                </a:lnTo>
                              </a:path>
                              <a:path w="4230370" h="1280160">
                                <a:moveTo>
                                  <a:pt x="129667" y="1097026"/>
                                </a:moveTo>
                                <a:lnTo>
                                  <a:pt x="143383" y="1097026"/>
                                </a:lnTo>
                              </a:path>
                              <a:path w="4230370" h="1280160">
                                <a:moveTo>
                                  <a:pt x="207391" y="1097026"/>
                                </a:moveTo>
                                <a:lnTo>
                                  <a:pt x="225679" y="1097026"/>
                                </a:lnTo>
                              </a:path>
                              <a:path w="4230370" h="1280160">
                                <a:moveTo>
                                  <a:pt x="285115" y="1097026"/>
                                </a:moveTo>
                                <a:lnTo>
                                  <a:pt x="417703" y="1097026"/>
                                </a:lnTo>
                              </a:path>
                              <a:path w="4230370" h="1280160">
                                <a:moveTo>
                                  <a:pt x="481711" y="1097026"/>
                                </a:moveTo>
                                <a:lnTo>
                                  <a:pt x="499999" y="1097026"/>
                                </a:lnTo>
                              </a:path>
                              <a:path w="4230370" h="1280160">
                                <a:moveTo>
                                  <a:pt x="559435" y="1097026"/>
                                </a:moveTo>
                                <a:lnTo>
                                  <a:pt x="577723" y="1097026"/>
                                </a:lnTo>
                              </a:path>
                              <a:path w="4230370" h="1280160">
                                <a:moveTo>
                                  <a:pt x="637159" y="1097026"/>
                                </a:moveTo>
                                <a:lnTo>
                                  <a:pt x="852043" y="1097026"/>
                                </a:lnTo>
                              </a:path>
                              <a:path w="4230370" h="1280160">
                                <a:moveTo>
                                  <a:pt x="911479" y="1097026"/>
                                </a:moveTo>
                                <a:lnTo>
                                  <a:pt x="3942715" y="1097026"/>
                                </a:lnTo>
                              </a:path>
                              <a:path w="4230370" h="1280160">
                                <a:moveTo>
                                  <a:pt x="4006723" y="1097026"/>
                                </a:moveTo>
                                <a:lnTo>
                                  <a:pt x="4025011" y="1097026"/>
                                </a:lnTo>
                              </a:path>
                              <a:path w="4230370" h="1280160">
                                <a:moveTo>
                                  <a:pt x="4084447" y="1097026"/>
                                </a:moveTo>
                                <a:lnTo>
                                  <a:pt x="4102735" y="1097026"/>
                                </a:lnTo>
                              </a:path>
                              <a:path w="4230370" h="1280160">
                                <a:moveTo>
                                  <a:pt x="4162171" y="1097026"/>
                                </a:moveTo>
                                <a:lnTo>
                                  <a:pt x="4230116" y="1097026"/>
                                </a:lnTo>
                              </a:path>
                              <a:path w="4230370" h="1280160">
                                <a:moveTo>
                                  <a:pt x="0" y="914146"/>
                                </a:moveTo>
                                <a:lnTo>
                                  <a:pt x="65659" y="914146"/>
                                </a:lnTo>
                              </a:path>
                              <a:path w="4230370" h="1280160">
                                <a:moveTo>
                                  <a:pt x="129667" y="914146"/>
                                </a:moveTo>
                                <a:lnTo>
                                  <a:pt x="143383" y="914146"/>
                                </a:lnTo>
                              </a:path>
                              <a:path w="4230370" h="1280160">
                                <a:moveTo>
                                  <a:pt x="207391" y="914146"/>
                                </a:moveTo>
                                <a:lnTo>
                                  <a:pt x="225679" y="914146"/>
                                </a:lnTo>
                              </a:path>
                              <a:path w="4230370" h="1280160">
                                <a:moveTo>
                                  <a:pt x="285115" y="914146"/>
                                </a:moveTo>
                                <a:lnTo>
                                  <a:pt x="417703" y="914146"/>
                                </a:lnTo>
                              </a:path>
                              <a:path w="4230370" h="1280160">
                                <a:moveTo>
                                  <a:pt x="481711" y="914146"/>
                                </a:moveTo>
                                <a:lnTo>
                                  <a:pt x="499999" y="914146"/>
                                </a:lnTo>
                              </a:path>
                              <a:path w="4230370" h="1280160">
                                <a:moveTo>
                                  <a:pt x="559435" y="914146"/>
                                </a:moveTo>
                                <a:lnTo>
                                  <a:pt x="577723" y="914146"/>
                                </a:lnTo>
                              </a:path>
                              <a:path w="4230370" h="1280160">
                                <a:moveTo>
                                  <a:pt x="637159" y="914146"/>
                                </a:moveTo>
                                <a:lnTo>
                                  <a:pt x="3942715" y="914146"/>
                                </a:lnTo>
                              </a:path>
                              <a:path w="4230370" h="1280160">
                                <a:moveTo>
                                  <a:pt x="4006723" y="914146"/>
                                </a:moveTo>
                                <a:lnTo>
                                  <a:pt x="4025011" y="914146"/>
                                </a:lnTo>
                              </a:path>
                              <a:path w="4230370" h="1280160">
                                <a:moveTo>
                                  <a:pt x="4084447" y="914146"/>
                                </a:moveTo>
                                <a:lnTo>
                                  <a:pt x="4230116" y="914146"/>
                                </a:lnTo>
                              </a:path>
                              <a:path w="4230370" h="1280160">
                                <a:moveTo>
                                  <a:pt x="0" y="731266"/>
                                </a:moveTo>
                                <a:lnTo>
                                  <a:pt x="3942715" y="731266"/>
                                </a:lnTo>
                              </a:path>
                              <a:path w="4230370" h="1280160">
                                <a:moveTo>
                                  <a:pt x="4006723" y="731266"/>
                                </a:moveTo>
                                <a:lnTo>
                                  <a:pt x="4230116" y="731266"/>
                                </a:lnTo>
                              </a:path>
                              <a:path w="4230370" h="1280160">
                                <a:moveTo>
                                  <a:pt x="0" y="548386"/>
                                </a:moveTo>
                                <a:lnTo>
                                  <a:pt x="3942715" y="548386"/>
                                </a:lnTo>
                              </a:path>
                              <a:path w="4230370" h="1280160">
                                <a:moveTo>
                                  <a:pt x="4006723" y="548386"/>
                                </a:moveTo>
                                <a:lnTo>
                                  <a:pt x="4230116" y="548386"/>
                                </a:lnTo>
                              </a:path>
                              <a:path w="4230370" h="1280160">
                                <a:moveTo>
                                  <a:pt x="0" y="365506"/>
                                </a:moveTo>
                                <a:lnTo>
                                  <a:pt x="3942715" y="365506"/>
                                </a:lnTo>
                              </a:path>
                              <a:path w="4230370" h="1280160">
                                <a:moveTo>
                                  <a:pt x="4006723" y="365506"/>
                                </a:moveTo>
                                <a:lnTo>
                                  <a:pt x="4230116" y="365506"/>
                                </a:lnTo>
                              </a:path>
                              <a:path w="4230370" h="1280160">
                                <a:moveTo>
                                  <a:pt x="0" y="182625"/>
                                </a:moveTo>
                                <a:lnTo>
                                  <a:pt x="3942715" y="182625"/>
                                </a:lnTo>
                              </a:path>
                              <a:path w="4230370" h="1280160">
                                <a:moveTo>
                                  <a:pt x="4006723" y="182625"/>
                                </a:moveTo>
                                <a:lnTo>
                                  <a:pt x="4230116" y="182625"/>
                                </a:lnTo>
                              </a:path>
                              <a:path w="4230370" h="1280160">
                                <a:moveTo>
                                  <a:pt x="0" y="0"/>
                                </a:moveTo>
                                <a:lnTo>
                                  <a:pt x="4230116" y="0"/>
                                </a:lnTo>
                              </a:path>
                            </a:pathLst>
                          </a:custGeom>
                          <a:ln w="9525">
                            <a:solidFill>
                              <a:srgbClr val="D9D9D9"/>
                            </a:solidFill>
                            <a:prstDash val="solid"/>
                          </a:ln>
                        </wps:spPr>
                        <wps:bodyPr wrap="square" lIns="0" tIns="0" rIns="0" bIns="0" rtlCol="0">
                          <a:prstTxWarp prst="textNoShape">
                            <a:avLst/>
                          </a:prstTxWarp>
                          <a:noAutofit/>
                        </wps:bodyPr>
                      </wps:wsp>
                      <wps:wsp>
                        <wps:cNvPr id="274" name="Graphic 38"/>
                        <wps:cNvSpPr/>
                        <wps:spPr>
                          <a:xfrm>
                            <a:off x="115951" y="164528"/>
                            <a:ext cx="3941445" cy="1303655"/>
                          </a:xfrm>
                          <a:custGeom>
                            <a:avLst/>
                            <a:gdLst/>
                            <a:ahLst/>
                            <a:cxnLst/>
                            <a:rect l="l" t="t" r="r" b="b"/>
                            <a:pathLst>
                              <a:path w="3941445" h="1303655">
                                <a:moveTo>
                                  <a:pt x="64008" y="731520"/>
                                </a:moveTo>
                                <a:lnTo>
                                  <a:pt x="0" y="731520"/>
                                </a:lnTo>
                                <a:lnTo>
                                  <a:pt x="0" y="1303147"/>
                                </a:lnTo>
                                <a:lnTo>
                                  <a:pt x="64008" y="1303147"/>
                                </a:lnTo>
                                <a:lnTo>
                                  <a:pt x="64008" y="731520"/>
                                </a:lnTo>
                                <a:close/>
                              </a:path>
                              <a:path w="3941445" h="1303655">
                                <a:moveTo>
                                  <a:pt x="416052" y="667512"/>
                                </a:moveTo>
                                <a:lnTo>
                                  <a:pt x="352044" y="667512"/>
                                </a:lnTo>
                                <a:lnTo>
                                  <a:pt x="352044" y="1303147"/>
                                </a:lnTo>
                                <a:lnTo>
                                  <a:pt x="416052" y="1303147"/>
                                </a:lnTo>
                                <a:lnTo>
                                  <a:pt x="416052" y="667512"/>
                                </a:lnTo>
                                <a:close/>
                              </a:path>
                              <a:path w="3941445" h="1303655">
                                <a:moveTo>
                                  <a:pt x="768096" y="1275588"/>
                                </a:moveTo>
                                <a:lnTo>
                                  <a:pt x="708660" y="1275588"/>
                                </a:lnTo>
                                <a:lnTo>
                                  <a:pt x="708660" y="1303147"/>
                                </a:lnTo>
                                <a:lnTo>
                                  <a:pt x="768096" y="1303147"/>
                                </a:lnTo>
                                <a:lnTo>
                                  <a:pt x="768096" y="1275588"/>
                                </a:lnTo>
                                <a:close/>
                              </a:path>
                              <a:path w="3941445" h="1303655">
                                <a:moveTo>
                                  <a:pt x="3589020" y="1078992"/>
                                </a:moveTo>
                                <a:lnTo>
                                  <a:pt x="3525012" y="1078992"/>
                                </a:lnTo>
                                <a:lnTo>
                                  <a:pt x="3525012" y="1303147"/>
                                </a:lnTo>
                                <a:lnTo>
                                  <a:pt x="3589020" y="1303147"/>
                                </a:lnTo>
                                <a:lnTo>
                                  <a:pt x="3589020" y="1078992"/>
                                </a:lnTo>
                                <a:close/>
                              </a:path>
                              <a:path w="3941445" h="1303655">
                                <a:moveTo>
                                  <a:pt x="3941064" y="0"/>
                                </a:moveTo>
                                <a:lnTo>
                                  <a:pt x="3877056" y="0"/>
                                </a:lnTo>
                                <a:lnTo>
                                  <a:pt x="3877056" y="1303147"/>
                                </a:lnTo>
                                <a:lnTo>
                                  <a:pt x="3941064" y="1303147"/>
                                </a:lnTo>
                                <a:lnTo>
                                  <a:pt x="3941064" y="0"/>
                                </a:lnTo>
                                <a:close/>
                              </a:path>
                            </a:pathLst>
                          </a:custGeom>
                          <a:solidFill>
                            <a:srgbClr val="4F81BC"/>
                          </a:solidFill>
                        </wps:spPr>
                        <wps:bodyPr wrap="square" lIns="0" tIns="0" rIns="0" bIns="0" rtlCol="0">
                          <a:prstTxWarp prst="textNoShape">
                            <a:avLst/>
                          </a:prstTxWarp>
                          <a:noAutofit/>
                        </wps:bodyPr>
                      </wps:wsp>
                      <wps:wsp>
                        <wps:cNvPr id="275" name="Graphic 39"/>
                        <wps:cNvSpPr/>
                        <wps:spPr>
                          <a:xfrm>
                            <a:off x="193675" y="804608"/>
                            <a:ext cx="3941445" cy="663575"/>
                          </a:xfrm>
                          <a:custGeom>
                            <a:avLst/>
                            <a:gdLst/>
                            <a:ahLst/>
                            <a:cxnLst/>
                            <a:rect l="l" t="t" r="r" b="b"/>
                            <a:pathLst>
                              <a:path w="3941445" h="663575">
                                <a:moveTo>
                                  <a:pt x="64008" y="22860"/>
                                </a:moveTo>
                                <a:lnTo>
                                  <a:pt x="0" y="22860"/>
                                </a:lnTo>
                                <a:lnTo>
                                  <a:pt x="0" y="663067"/>
                                </a:lnTo>
                                <a:lnTo>
                                  <a:pt x="64008" y="663067"/>
                                </a:lnTo>
                                <a:lnTo>
                                  <a:pt x="64008" y="22860"/>
                                </a:lnTo>
                                <a:close/>
                              </a:path>
                              <a:path w="3941445" h="663575">
                                <a:moveTo>
                                  <a:pt x="416052" y="0"/>
                                </a:moveTo>
                                <a:lnTo>
                                  <a:pt x="356616" y="0"/>
                                </a:lnTo>
                                <a:lnTo>
                                  <a:pt x="356616" y="663067"/>
                                </a:lnTo>
                                <a:lnTo>
                                  <a:pt x="416052" y="663067"/>
                                </a:lnTo>
                                <a:lnTo>
                                  <a:pt x="416052" y="0"/>
                                </a:lnTo>
                                <a:close/>
                              </a:path>
                              <a:path w="3941445" h="663575">
                                <a:moveTo>
                                  <a:pt x="768096" y="128016"/>
                                </a:moveTo>
                                <a:lnTo>
                                  <a:pt x="708660" y="128016"/>
                                </a:lnTo>
                                <a:lnTo>
                                  <a:pt x="708660" y="663067"/>
                                </a:lnTo>
                                <a:lnTo>
                                  <a:pt x="768096" y="663067"/>
                                </a:lnTo>
                                <a:lnTo>
                                  <a:pt x="768096" y="128016"/>
                                </a:lnTo>
                                <a:close/>
                              </a:path>
                              <a:path w="3941445" h="663575">
                                <a:moveTo>
                                  <a:pt x="1120140" y="516636"/>
                                </a:moveTo>
                                <a:lnTo>
                                  <a:pt x="1060704" y="516636"/>
                                </a:lnTo>
                                <a:lnTo>
                                  <a:pt x="1060704" y="663067"/>
                                </a:lnTo>
                                <a:lnTo>
                                  <a:pt x="1120140" y="663067"/>
                                </a:lnTo>
                                <a:lnTo>
                                  <a:pt x="1120140" y="516636"/>
                                </a:lnTo>
                                <a:close/>
                              </a:path>
                              <a:path w="3941445" h="663575">
                                <a:moveTo>
                                  <a:pt x="3589020" y="347472"/>
                                </a:moveTo>
                                <a:lnTo>
                                  <a:pt x="3525012" y="347472"/>
                                </a:lnTo>
                                <a:lnTo>
                                  <a:pt x="3525012" y="663067"/>
                                </a:lnTo>
                                <a:lnTo>
                                  <a:pt x="3589020" y="663067"/>
                                </a:lnTo>
                                <a:lnTo>
                                  <a:pt x="3589020" y="347472"/>
                                </a:lnTo>
                                <a:close/>
                              </a:path>
                              <a:path w="3941445" h="663575">
                                <a:moveTo>
                                  <a:pt x="3941064" y="54864"/>
                                </a:moveTo>
                                <a:lnTo>
                                  <a:pt x="3881628" y="54864"/>
                                </a:lnTo>
                                <a:lnTo>
                                  <a:pt x="3881628" y="663067"/>
                                </a:lnTo>
                                <a:lnTo>
                                  <a:pt x="3941064" y="663067"/>
                                </a:lnTo>
                                <a:lnTo>
                                  <a:pt x="3941064" y="54864"/>
                                </a:lnTo>
                                <a:close/>
                              </a:path>
                            </a:pathLst>
                          </a:custGeom>
                          <a:solidFill>
                            <a:srgbClr val="C0504D"/>
                          </a:solidFill>
                        </wps:spPr>
                        <wps:bodyPr wrap="square" lIns="0" tIns="0" rIns="0" bIns="0" rtlCol="0">
                          <a:prstTxWarp prst="textNoShape">
                            <a:avLst/>
                          </a:prstTxWarp>
                          <a:noAutofit/>
                        </wps:bodyPr>
                      </wps:wsp>
                      <wps:wsp>
                        <wps:cNvPr id="276" name="Graphic 40"/>
                        <wps:cNvSpPr/>
                        <wps:spPr>
                          <a:xfrm>
                            <a:off x="275971" y="832040"/>
                            <a:ext cx="3937000" cy="635635"/>
                          </a:xfrm>
                          <a:custGeom>
                            <a:avLst/>
                            <a:gdLst/>
                            <a:ahLst/>
                            <a:cxnLst/>
                            <a:rect l="l" t="t" r="r" b="b"/>
                            <a:pathLst>
                              <a:path w="3937000" h="635635">
                                <a:moveTo>
                                  <a:pt x="59436" y="0"/>
                                </a:moveTo>
                                <a:lnTo>
                                  <a:pt x="0" y="0"/>
                                </a:lnTo>
                                <a:lnTo>
                                  <a:pt x="0" y="635635"/>
                                </a:lnTo>
                                <a:lnTo>
                                  <a:pt x="59436" y="635635"/>
                                </a:lnTo>
                                <a:lnTo>
                                  <a:pt x="59436" y="0"/>
                                </a:lnTo>
                                <a:close/>
                              </a:path>
                              <a:path w="3937000" h="635635">
                                <a:moveTo>
                                  <a:pt x="411480" y="27432"/>
                                </a:moveTo>
                                <a:lnTo>
                                  <a:pt x="352044" y="27432"/>
                                </a:lnTo>
                                <a:lnTo>
                                  <a:pt x="352044" y="635635"/>
                                </a:lnTo>
                                <a:lnTo>
                                  <a:pt x="411480" y="635635"/>
                                </a:lnTo>
                                <a:lnTo>
                                  <a:pt x="411480" y="27432"/>
                                </a:lnTo>
                                <a:close/>
                              </a:path>
                              <a:path w="3937000" h="635635">
                                <a:moveTo>
                                  <a:pt x="763524" y="352044"/>
                                </a:moveTo>
                                <a:lnTo>
                                  <a:pt x="704088" y="352044"/>
                                </a:lnTo>
                                <a:lnTo>
                                  <a:pt x="704088" y="635635"/>
                                </a:lnTo>
                                <a:lnTo>
                                  <a:pt x="763524" y="635635"/>
                                </a:lnTo>
                                <a:lnTo>
                                  <a:pt x="763524" y="352044"/>
                                </a:lnTo>
                                <a:close/>
                              </a:path>
                              <a:path w="3937000" h="635635">
                                <a:moveTo>
                                  <a:pt x="1115568" y="534924"/>
                                </a:moveTo>
                                <a:lnTo>
                                  <a:pt x="1056132" y="534924"/>
                                </a:lnTo>
                                <a:lnTo>
                                  <a:pt x="1056132" y="635635"/>
                                </a:lnTo>
                                <a:lnTo>
                                  <a:pt x="1115568" y="635635"/>
                                </a:lnTo>
                                <a:lnTo>
                                  <a:pt x="1115568" y="534924"/>
                                </a:lnTo>
                                <a:close/>
                              </a:path>
                              <a:path w="3937000" h="635635">
                                <a:moveTo>
                                  <a:pt x="3584448" y="320040"/>
                                </a:moveTo>
                                <a:lnTo>
                                  <a:pt x="3525012" y="320040"/>
                                </a:lnTo>
                                <a:lnTo>
                                  <a:pt x="3525012" y="635635"/>
                                </a:lnTo>
                                <a:lnTo>
                                  <a:pt x="3584448" y="635635"/>
                                </a:lnTo>
                                <a:lnTo>
                                  <a:pt x="3584448" y="320040"/>
                                </a:lnTo>
                                <a:close/>
                              </a:path>
                              <a:path w="3937000" h="635635">
                                <a:moveTo>
                                  <a:pt x="3936492" y="86868"/>
                                </a:moveTo>
                                <a:lnTo>
                                  <a:pt x="3877056" y="86868"/>
                                </a:lnTo>
                                <a:lnTo>
                                  <a:pt x="3877056" y="635635"/>
                                </a:lnTo>
                                <a:lnTo>
                                  <a:pt x="3936492" y="635635"/>
                                </a:lnTo>
                                <a:lnTo>
                                  <a:pt x="3936492" y="86868"/>
                                </a:lnTo>
                                <a:close/>
                              </a:path>
                            </a:pathLst>
                          </a:custGeom>
                          <a:solidFill>
                            <a:srgbClr val="9BBA58"/>
                          </a:solidFill>
                        </wps:spPr>
                        <wps:bodyPr wrap="square" lIns="0" tIns="0" rIns="0" bIns="0" rtlCol="0">
                          <a:prstTxWarp prst="textNoShape">
                            <a:avLst/>
                          </a:prstTxWarp>
                          <a:noAutofit/>
                        </wps:bodyPr>
                      </wps:wsp>
                      <wps:wsp>
                        <wps:cNvPr id="277" name="Graphic 41"/>
                        <wps:cNvSpPr/>
                        <wps:spPr>
                          <a:xfrm>
                            <a:off x="50292" y="1467675"/>
                            <a:ext cx="4230370" cy="1270"/>
                          </a:xfrm>
                          <a:custGeom>
                            <a:avLst/>
                            <a:gdLst/>
                            <a:ahLst/>
                            <a:cxnLst/>
                            <a:rect l="l" t="t" r="r" b="b"/>
                            <a:pathLst>
                              <a:path w="4230370">
                                <a:moveTo>
                                  <a:pt x="0" y="0"/>
                                </a:moveTo>
                                <a:lnTo>
                                  <a:pt x="4230116" y="0"/>
                                </a:lnTo>
                              </a:path>
                            </a:pathLst>
                          </a:custGeom>
                          <a:ln w="9525">
                            <a:solidFill>
                              <a:srgbClr val="D9D9D9"/>
                            </a:solidFill>
                            <a:prstDash val="solid"/>
                          </a:ln>
                        </wps:spPr>
                        <wps:bodyPr wrap="square" lIns="0" tIns="0" rIns="0" bIns="0" rtlCol="0">
                          <a:prstTxWarp prst="textNoShape">
                            <a:avLst/>
                          </a:prstTxWarp>
                          <a:noAutofit/>
                        </wps:bodyPr>
                      </wps:wsp>
                      <pic:pic xmlns:pic="http://schemas.openxmlformats.org/drawingml/2006/picture">
                        <pic:nvPicPr>
                          <pic:cNvPr id="278" name="Image 42"/>
                          <pic:cNvPicPr/>
                        </pic:nvPicPr>
                        <pic:blipFill>
                          <a:blip r:embed="rId32" cstate="print"/>
                          <a:stretch>
                            <a:fillRect/>
                          </a:stretch>
                        </pic:blipFill>
                        <pic:spPr>
                          <a:xfrm>
                            <a:off x="0" y="1603946"/>
                            <a:ext cx="244475" cy="218440"/>
                          </a:xfrm>
                          <a:prstGeom prst="rect">
                            <a:avLst/>
                          </a:prstGeom>
                        </pic:spPr>
                      </pic:pic>
                      <pic:pic xmlns:pic="http://schemas.openxmlformats.org/drawingml/2006/picture">
                        <pic:nvPicPr>
                          <pic:cNvPr id="279" name="Image 43"/>
                          <pic:cNvPicPr/>
                        </pic:nvPicPr>
                        <pic:blipFill>
                          <a:blip r:embed="rId33" cstate="print"/>
                          <a:stretch>
                            <a:fillRect/>
                          </a:stretch>
                        </pic:blipFill>
                        <pic:spPr>
                          <a:xfrm>
                            <a:off x="343534" y="1575879"/>
                            <a:ext cx="603885" cy="352805"/>
                          </a:xfrm>
                          <a:prstGeom prst="rect">
                            <a:avLst/>
                          </a:prstGeom>
                        </pic:spPr>
                      </pic:pic>
                      <pic:pic xmlns:pic="http://schemas.openxmlformats.org/drawingml/2006/picture">
                        <pic:nvPicPr>
                          <pic:cNvPr id="280" name="Image 44"/>
                          <pic:cNvPicPr/>
                        </pic:nvPicPr>
                        <pic:blipFill>
                          <a:blip r:embed="rId34" cstate="print"/>
                          <a:stretch>
                            <a:fillRect/>
                          </a:stretch>
                        </pic:blipFill>
                        <pic:spPr>
                          <a:xfrm>
                            <a:off x="1012952" y="1604581"/>
                            <a:ext cx="288797" cy="261620"/>
                          </a:xfrm>
                          <a:prstGeom prst="rect">
                            <a:avLst/>
                          </a:prstGeom>
                        </pic:spPr>
                      </pic:pic>
                      <pic:pic xmlns:pic="http://schemas.openxmlformats.org/drawingml/2006/picture">
                        <pic:nvPicPr>
                          <pic:cNvPr id="281" name="Image 45"/>
                          <pic:cNvPicPr/>
                        </pic:nvPicPr>
                        <pic:blipFill>
                          <a:blip r:embed="rId35" cstate="print"/>
                          <a:stretch>
                            <a:fillRect/>
                          </a:stretch>
                        </pic:blipFill>
                        <pic:spPr>
                          <a:xfrm>
                            <a:off x="1336421" y="1605470"/>
                            <a:ext cx="317373" cy="274320"/>
                          </a:xfrm>
                          <a:prstGeom prst="rect">
                            <a:avLst/>
                          </a:prstGeom>
                        </pic:spPr>
                      </pic:pic>
                      <pic:pic xmlns:pic="http://schemas.openxmlformats.org/drawingml/2006/picture">
                        <pic:nvPicPr>
                          <pic:cNvPr id="282" name="Image 46"/>
                          <pic:cNvPicPr/>
                        </pic:nvPicPr>
                        <pic:blipFill>
                          <a:blip r:embed="rId36" cstate="print"/>
                          <a:stretch>
                            <a:fillRect/>
                          </a:stretch>
                        </pic:blipFill>
                        <pic:spPr>
                          <a:xfrm>
                            <a:off x="1685925" y="1604835"/>
                            <a:ext cx="319913" cy="266700"/>
                          </a:xfrm>
                          <a:prstGeom prst="rect">
                            <a:avLst/>
                          </a:prstGeom>
                        </pic:spPr>
                      </pic:pic>
                      <wps:wsp>
                        <wps:cNvPr id="283" name="Graphic 47"/>
                        <wps:cNvSpPr/>
                        <wps:spPr>
                          <a:xfrm>
                            <a:off x="2078101" y="1606486"/>
                            <a:ext cx="280035" cy="267970"/>
                          </a:xfrm>
                          <a:custGeom>
                            <a:avLst/>
                            <a:gdLst/>
                            <a:ahLst/>
                            <a:cxnLst/>
                            <a:rect l="l" t="t" r="r" b="b"/>
                            <a:pathLst>
                              <a:path w="280035" h="267970">
                                <a:moveTo>
                                  <a:pt x="27051" y="176529"/>
                                </a:moveTo>
                                <a:lnTo>
                                  <a:pt x="24511" y="176529"/>
                                </a:lnTo>
                                <a:lnTo>
                                  <a:pt x="381" y="201929"/>
                                </a:lnTo>
                                <a:lnTo>
                                  <a:pt x="0" y="201929"/>
                                </a:lnTo>
                                <a:lnTo>
                                  <a:pt x="0" y="203200"/>
                                </a:lnTo>
                                <a:lnTo>
                                  <a:pt x="127" y="203200"/>
                                </a:lnTo>
                                <a:lnTo>
                                  <a:pt x="635" y="204470"/>
                                </a:lnTo>
                                <a:lnTo>
                                  <a:pt x="1651" y="205740"/>
                                </a:lnTo>
                                <a:lnTo>
                                  <a:pt x="7112" y="213360"/>
                                </a:lnTo>
                                <a:lnTo>
                                  <a:pt x="11811" y="218440"/>
                                </a:lnTo>
                                <a:lnTo>
                                  <a:pt x="19431" y="228600"/>
                                </a:lnTo>
                                <a:lnTo>
                                  <a:pt x="27432" y="241300"/>
                                </a:lnTo>
                                <a:lnTo>
                                  <a:pt x="29337" y="243840"/>
                                </a:lnTo>
                                <a:lnTo>
                                  <a:pt x="30480" y="247650"/>
                                </a:lnTo>
                                <a:lnTo>
                                  <a:pt x="31750" y="250190"/>
                                </a:lnTo>
                                <a:lnTo>
                                  <a:pt x="32893" y="254000"/>
                                </a:lnTo>
                                <a:lnTo>
                                  <a:pt x="33020" y="257810"/>
                                </a:lnTo>
                                <a:lnTo>
                                  <a:pt x="32639" y="259079"/>
                                </a:lnTo>
                                <a:lnTo>
                                  <a:pt x="32131" y="260350"/>
                                </a:lnTo>
                                <a:lnTo>
                                  <a:pt x="31496" y="260350"/>
                                </a:lnTo>
                                <a:lnTo>
                                  <a:pt x="30480" y="261620"/>
                                </a:lnTo>
                                <a:lnTo>
                                  <a:pt x="30226" y="261620"/>
                                </a:lnTo>
                                <a:lnTo>
                                  <a:pt x="30099" y="262890"/>
                                </a:lnTo>
                                <a:lnTo>
                                  <a:pt x="30226" y="264160"/>
                                </a:lnTo>
                                <a:lnTo>
                                  <a:pt x="30607" y="264160"/>
                                </a:lnTo>
                                <a:lnTo>
                                  <a:pt x="31877" y="265429"/>
                                </a:lnTo>
                                <a:lnTo>
                                  <a:pt x="33020" y="266700"/>
                                </a:lnTo>
                                <a:lnTo>
                                  <a:pt x="33528" y="267970"/>
                                </a:lnTo>
                                <a:lnTo>
                                  <a:pt x="36830" y="267970"/>
                                </a:lnTo>
                                <a:lnTo>
                                  <a:pt x="38989" y="265429"/>
                                </a:lnTo>
                                <a:lnTo>
                                  <a:pt x="40512" y="264160"/>
                                </a:lnTo>
                                <a:lnTo>
                                  <a:pt x="41529" y="261620"/>
                                </a:lnTo>
                                <a:lnTo>
                                  <a:pt x="42418" y="259079"/>
                                </a:lnTo>
                                <a:lnTo>
                                  <a:pt x="42799" y="257810"/>
                                </a:lnTo>
                                <a:lnTo>
                                  <a:pt x="42545" y="252729"/>
                                </a:lnTo>
                                <a:lnTo>
                                  <a:pt x="41783" y="248920"/>
                                </a:lnTo>
                                <a:lnTo>
                                  <a:pt x="40512" y="246379"/>
                                </a:lnTo>
                                <a:lnTo>
                                  <a:pt x="39116" y="242570"/>
                                </a:lnTo>
                                <a:lnTo>
                                  <a:pt x="37211" y="238760"/>
                                </a:lnTo>
                                <a:lnTo>
                                  <a:pt x="34544" y="234950"/>
                                </a:lnTo>
                                <a:lnTo>
                                  <a:pt x="32004" y="231140"/>
                                </a:lnTo>
                                <a:lnTo>
                                  <a:pt x="28702" y="226060"/>
                                </a:lnTo>
                                <a:lnTo>
                                  <a:pt x="20828" y="214629"/>
                                </a:lnTo>
                                <a:lnTo>
                                  <a:pt x="16256" y="209550"/>
                                </a:lnTo>
                                <a:lnTo>
                                  <a:pt x="10795" y="201929"/>
                                </a:lnTo>
                                <a:lnTo>
                                  <a:pt x="25273" y="187960"/>
                                </a:lnTo>
                                <a:lnTo>
                                  <a:pt x="38902" y="187960"/>
                                </a:lnTo>
                                <a:lnTo>
                                  <a:pt x="28956" y="177800"/>
                                </a:lnTo>
                                <a:lnTo>
                                  <a:pt x="27940" y="177800"/>
                                </a:lnTo>
                                <a:lnTo>
                                  <a:pt x="27051" y="176529"/>
                                </a:lnTo>
                                <a:close/>
                              </a:path>
                              <a:path w="280035" h="267970">
                                <a:moveTo>
                                  <a:pt x="38902" y="187960"/>
                                </a:moveTo>
                                <a:lnTo>
                                  <a:pt x="25273" y="187960"/>
                                </a:lnTo>
                                <a:lnTo>
                                  <a:pt x="69850" y="232410"/>
                                </a:lnTo>
                                <a:lnTo>
                                  <a:pt x="71882" y="232410"/>
                                </a:lnTo>
                                <a:lnTo>
                                  <a:pt x="72898" y="231140"/>
                                </a:lnTo>
                                <a:lnTo>
                                  <a:pt x="74676" y="229870"/>
                                </a:lnTo>
                                <a:lnTo>
                                  <a:pt x="75565" y="228600"/>
                                </a:lnTo>
                                <a:lnTo>
                                  <a:pt x="75946" y="227329"/>
                                </a:lnTo>
                                <a:lnTo>
                                  <a:pt x="76581" y="227329"/>
                                </a:lnTo>
                                <a:lnTo>
                                  <a:pt x="76708" y="226060"/>
                                </a:lnTo>
                                <a:lnTo>
                                  <a:pt x="76200" y="226060"/>
                                </a:lnTo>
                                <a:lnTo>
                                  <a:pt x="38902" y="187960"/>
                                </a:lnTo>
                                <a:close/>
                              </a:path>
                              <a:path w="280035" h="267970">
                                <a:moveTo>
                                  <a:pt x="58801" y="171450"/>
                                </a:moveTo>
                                <a:lnTo>
                                  <a:pt x="56896" y="171450"/>
                                </a:lnTo>
                                <a:lnTo>
                                  <a:pt x="55880" y="172720"/>
                                </a:lnTo>
                                <a:lnTo>
                                  <a:pt x="54610" y="173990"/>
                                </a:lnTo>
                                <a:lnTo>
                                  <a:pt x="54102" y="173990"/>
                                </a:lnTo>
                                <a:lnTo>
                                  <a:pt x="53594" y="175260"/>
                                </a:lnTo>
                                <a:lnTo>
                                  <a:pt x="52832" y="175260"/>
                                </a:lnTo>
                                <a:lnTo>
                                  <a:pt x="52324" y="176529"/>
                                </a:lnTo>
                                <a:lnTo>
                                  <a:pt x="52197" y="177800"/>
                                </a:lnTo>
                                <a:lnTo>
                                  <a:pt x="52578" y="177800"/>
                                </a:lnTo>
                                <a:lnTo>
                                  <a:pt x="88392" y="213360"/>
                                </a:lnTo>
                                <a:lnTo>
                                  <a:pt x="88900" y="214629"/>
                                </a:lnTo>
                                <a:lnTo>
                                  <a:pt x="89408" y="214629"/>
                                </a:lnTo>
                                <a:lnTo>
                                  <a:pt x="89789" y="213360"/>
                                </a:lnTo>
                                <a:lnTo>
                                  <a:pt x="91312" y="213360"/>
                                </a:lnTo>
                                <a:lnTo>
                                  <a:pt x="93599" y="210820"/>
                                </a:lnTo>
                                <a:lnTo>
                                  <a:pt x="94107" y="209550"/>
                                </a:lnTo>
                                <a:lnTo>
                                  <a:pt x="94361" y="209550"/>
                                </a:lnTo>
                                <a:lnTo>
                                  <a:pt x="94361" y="207010"/>
                                </a:lnTo>
                                <a:lnTo>
                                  <a:pt x="92963" y="198120"/>
                                </a:lnTo>
                                <a:lnTo>
                                  <a:pt x="85471" y="198120"/>
                                </a:lnTo>
                                <a:lnTo>
                                  <a:pt x="83693" y="195579"/>
                                </a:lnTo>
                                <a:lnTo>
                                  <a:pt x="82677" y="195579"/>
                                </a:lnTo>
                                <a:lnTo>
                                  <a:pt x="80772" y="193040"/>
                                </a:lnTo>
                                <a:lnTo>
                                  <a:pt x="58801" y="171450"/>
                                </a:lnTo>
                                <a:close/>
                              </a:path>
                              <a:path w="280035" h="267970">
                                <a:moveTo>
                                  <a:pt x="84074" y="146050"/>
                                </a:moveTo>
                                <a:lnTo>
                                  <a:pt x="82042" y="146050"/>
                                </a:lnTo>
                                <a:lnTo>
                                  <a:pt x="81661" y="147320"/>
                                </a:lnTo>
                                <a:lnTo>
                                  <a:pt x="81153" y="147320"/>
                                </a:lnTo>
                                <a:lnTo>
                                  <a:pt x="80137" y="148590"/>
                                </a:lnTo>
                                <a:lnTo>
                                  <a:pt x="79121" y="148590"/>
                                </a:lnTo>
                                <a:lnTo>
                                  <a:pt x="78105" y="151129"/>
                                </a:lnTo>
                                <a:lnTo>
                                  <a:pt x="77851" y="151129"/>
                                </a:lnTo>
                                <a:lnTo>
                                  <a:pt x="77851" y="152400"/>
                                </a:lnTo>
                                <a:lnTo>
                                  <a:pt x="83566" y="189229"/>
                                </a:lnTo>
                                <a:lnTo>
                                  <a:pt x="84074" y="191770"/>
                                </a:lnTo>
                                <a:lnTo>
                                  <a:pt x="84455" y="194310"/>
                                </a:lnTo>
                                <a:lnTo>
                                  <a:pt x="84709" y="195579"/>
                                </a:lnTo>
                                <a:lnTo>
                                  <a:pt x="85471" y="198120"/>
                                </a:lnTo>
                                <a:lnTo>
                                  <a:pt x="92963" y="198120"/>
                                </a:lnTo>
                                <a:lnTo>
                                  <a:pt x="88773" y="171450"/>
                                </a:lnTo>
                                <a:lnTo>
                                  <a:pt x="88011" y="166370"/>
                                </a:lnTo>
                                <a:lnTo>
                                  <a:pt x="87630" y="165100"/>
                                </a:lnTo>
                                <a:lnTo>
                                  <a:pt x="86868" y="161290"/>
                                </a:lnTo>
                                <a:lnTo>
                                  <a:pt x="99422" y="161290"/>
                                </a:lnTo>
                                <a:lnTo>
                                  <a:pt x="84074" y="146050"/>
                                </a:lnTo>
                                <a:close/>
                              </a:path>
                              <a:path w="280035" h="267970">
                                <a:moveTo>
                                  <a:pt x="99422" y="161290"/>
                                </a:moveTo>
                                <a:lnTo>
                                  <a:pt x="86868" y="161290"/>
                                </a:lnTo>
                                <a:lnTo>
                                  <a:pt x="87757" y="162560"/>
                                </a:lnTo>
                                <a:lnTo>
                                  <a:pt x="90805" y="166370"/>
                                </a:lnTo>
                                <a:lnTo>
                                  <a:pt x="91821" y="166370"/>
                                </a:lnTo>
                                <a:lnTo>
                                  <a:pt x="92837" y="167640"/>
                                </a:lnTo>
                                <a:lnTo>
                                  <a:pt x="113411" y="189229"/>
                                </a:lnTo>
                                <a:lnTo>
                                  <a:pt x="115189" y="189229"/>
                                </a:lnTo>
                                <a:lnTo>
                                  <a:pt x="115697" y="187960"/>
                                </a:lnTo>
                                <a:lnTo>
                                  <a:pt x="116586" y="187960"/>
                                </a:lnTo>
                                <a:lnTo>
                                  <a:pt x="118364" y="185420"/>
                                </a:lnTo>
                                <a:lnTo>
                                  <a:pt x="118872" y="185420"/>
                                </a:lnTo>
                                <a:lnTo>
                                  <a:pt x="119253" y="184150"/>
                                </a:lnTo>
                                <a:lnTo>
                                  <a:pt x="119887" y="184150"/>
                                </a:lnTo>
                                <a:lnTo>
                                  <a:pt x="120015" y="182879"/>
                                </a:lnTo>
                                <a:lnTo>
                                  <a:pt x="120015" y="181610"/>
                                </a:lnTo>
                                <a:lnTo>
                                  <a:pt x="119887" y="181610"/>
                                </a:lnTo>
                                <a:lnTo>
                                  <a:pt x="99422" y="161290"/>
                                </a:lnTo>
                                <a:close/>
                              </a:path>
                              <a:path w="280035" h="267970">
                                <a:moveTo>
                                  <a:pt x="128397" y="102870"/>
                                </a:moveTo>
                                <a:lnTo>
                                  <a:pt x="125603" y="102870"/>
                                </a:lnTo>
                                <a:lnTo>
                                  <a:pt x="98298" y="130810"/>
                                </a:lnTo>
                                <a:lnTo>
                                  <a:pt x="98044" y="130810"/>
                                </a:lnTo>
                                <a:lnTo>
                                  <a:pt x="98044" y="132079"/>
                                </a:lnTo>
                                <a:lnTo>
                                  <a:pt x="98425" y="133350"/>
                                </a:lnTo>
                                <a:lnTo>
                                  <a:pt x="133477" y="168910"/>
                                </a:lnTo>
                                <a:lnTo>
                                  <a:pt x="135382" y="168910"/>
                                </a:lnTo>
                                <a:lnTo>
                                  <a:pt x="135762" y="167640"/>
                                </a:lnTo>
                                <a:lnTo>
                                  <a:pt x="136779" y="167640"/>
                                </a:lnTo>
                                <a:lnTo>
                                  <a:pt x="139065" y="165100"/>
                                </a:lnTo>
                                <a:lnTo>
                                  <a:pt x="139446" y="165100"/>
                                </a:lnTo>
                                <a:lnTo>
                                  <a:pt x="139827" y="163829"/>
                                </a:lnTo>
                                <a:lnTo>
                                  <a:pt x="140208" y="163829"/>
                                </a:lnTo>
                                <a:lnTo>
                                  <a:pt x="140335" y="162560"/>
                                </a:lnTo>
                                <a:lnTo>
                                  <a:pt x="108966" y="130810"/>
                                </a:lnTo>
                                <a:lnTo>
                                  <a:pt x="125857" y="114300"/>
                                </a:lnTo>
                                <a:lnTo>
                                  <a:pt x="139663" y="114300"/>
                                </a:lnTo>
                                <a:lnTo>
                                  <a:pt x="128397" y="102870"/>
                                </a:lnTo>
                                <a:close/>
                              </a:path>
                              <a:path w="280035" h="267970">
                                <a:moveTo>
                                  <a:pt x="139663" y="114300"/>
                                </a:moveTo>
                                <a:lnTo>
                                  <a:pt x="125857" y="114300"/>
                                </a:lnTo>
                                <a:lnTo>
                                  <a:pt x="156845" y="144779"/>
                                </a:lnTo>
                                <a:lnTo>
                                  <a:pt x="159766" y="144779"/>
                                </a:lnTo>
                                <a:lnTo>
                                  <a:pt x="160147" y="143510"/>
                                </a:lnTo>
                                <a:lnTo>
                                  <a:pt x="160782" y="143510"/>
                                </a:lnTo>
                                <a:lnTo>
                                  <a:pt x="162560" y="140970"/>
                                </a:lnTo>
                                <a:lnTo>
                                  <a:pt x="163322" y="140970"/>
                                </a:lnTo>
                                <a:lnTo>
                                  <a:pt x="163576" y="139700"/>
                                </a:lnTo>
                                <a:lnTo>
                                  <a:pt x="163830" y="139700"/>
                                </a:lnTo>
                                <a:lnTo>
                                  <a:pt x="163830" y="138429"/>
                                </a:lnTo>
                                <a:lnTo>
                                  <a:pt x="163449" y="138429"/>
                                </a:lnTo>
                                <a:lnTo>
                                  <a:pt x="139663" y="114300"/>
                                </a:lnTo>
                                <a:close/>
                              </a:path>
                              <a:path w="280035" h="267970">
                                <a:moveTo>
                                  <a:pt x="172593" y="67310"/>
                                </a:moveTo>
                                <a:lnTo>
                                  <a:pt x="164211" y="67310"/>
                                </a:lnTo>
                                <a:lnTo>
                                  <a:pt x="161290" y="68579"/>
                                </a:lnTo>
                                <a:lnTo>
                                  <a:pt x="155702" y="71120"/>
                                </a:lnTo>
                                <a:lnTo>
                                  <a:pt x="152908" y="74929"/>
                                </a:lnTo>
                                <a:lnTo>
                                  <a:pt x="150241" y="76200"/>
                                </a:lnTo>
                                <a:lnTo>
                                  <a:pt x="148336" y="80010"/>
                                </a:lnTo>
                                <a:lnTo>
                                  <a:pt x="147193" y="82550"/>
                                </a:lnTo>
                                <a:lnTo>
                                  <a:pt x="145923" y="86360"/>
                                </a:lnTo>
                                <a:lnTo>
                                  <a:pt x="145415" y="88900"/>
                                </a:lnTo>
                                <a:lnTo>
                                  <a:pt x="145923" y="95250"/>
                                </a:lnTo>
                                <a:lnTo>
                                  <a:pt x="146812" y="99060"/>
                                </a:lnTo>
                                <a:lnTo>
                                  <a:pt x="148462" y="101600"/>
                                </a:lnTo>
                                <a:lnTo>
                                  <a:pt x="150114" y="105410"/>
                                </a:lnTo>
                                <a:lnTo>
                                  <a:pt x="152400" y="107950"/>
                                </a:lnTo>
                                <a:lnTo>
                                  <a:pt x="158750" y="114300"/>
                                </a:lnTo>
                                <a:lnTo>
                                  <a:pt x="161925" y="116840"/>
                                </a:lnTo>
                                <a:lnTo>
                                  <a:pt x="171450" y="120650"/>
                                </a:lnTo>
                                <a:lnTo>
                                  <a:pt x="180721" y="120650"/>
                                </a:lnTo>
                                <a:lnTo>
                                  <a:pt x="183642" y="119379"/>
                                </a:lnTo>
                                <a:lnTo>
                                  <a:pt x="186690" y="118110"/>
                                </a:lnTo>
                                <a:lnTo>
                                  <a:pt x="189737" y="115570"/>
                                </a:lnTo>
                                <a:lnTo>
                                  <a:pt x="192659" y="113029"/>
                                </a:lnTo>
                                <a:lnTo>
                                  <a:pt x="177419" y="113029"/>
                                </a:lnTo>
                                <a:lnTo>
                                  <a:pt x="175387" y="111760"/>
                                </a:lnTo>
                                <a:lnTo>
                                  <a:pt x="171323" y="111760"/>
                                </a:lnTo>
                                <a:lnTo>
                                  <a:pt x="169291" y="110490"/>
                                </a:lnTo>
                                <a:lnTo>
                                  <a:pt x="167386" y="109220"/>
                                </a:lnTo>
                                <a:lnTo>
                                  <a:pt x="165354" y="107950"/>
                                </a:lnTo>
                                <a:lnTo>
                                  <a:pt x="163449" y="105410"/>
                                </a:lnTo>
                                <a:lnTo>
                                  <a:pt x="168502" y="100329"/>
                                </a:lnTo>
                                <a:lnTo>
                                  <a:pt x="158623" y="100329"/>
                                </a:lnTo>
                                <a:lnTo>
                                  <a:pt x="153670" y="90170"/>
                                </a:lnTo>
                                <a:lnTo>
                                  <a:pt x="153670" y="86360"/>
                                </a:lnTo>
                                <a:lnTo>
                                  <a:pt x="154305" y="85090"/>
                                </a:lnTo>
                                <a:lnTo>
                                  <a:pt x="154940" y="82550"/>
                                </a:lnTo>
                                <a:lnTo>
                                  <a:pt x="155956" y="81279"/>
                                </a:lnTo>
                                <a:lnTo>
                                  <a:pt x="157607" y="80010"/>
                                </a:lnTo>
                                <a:lnTo>
                                  <a:pt x="160782" y="76200"/>
                                </a:lnTo>
                                <a:lnTo>
                                  <a:pt x="164084" y="74929"/>
                                </a:lnTo>
                                <a:lnTo>
                                  <a:pt x="185293" y="74929"/>
                                </a:lnTo>
                                <a:lnTo>
                                  <a:pt x="183007" y="73660"/>
                                </a:lnTo>
                                <a:lnTo>
                                  <a:pt x="180467" y="71120"/>
                                </a:lnTo>
                                <a:lnTo>
                                  <a:pt x="177927" y="69850"/>
                                </a:lnTo>
                                <a:lnTo>
                                  <a:pt x="172593" y="67310"/>
                                </a:lnTo>
                                <a:close/>
                              </a:path>
                              <a:path w="280035" h="267970">
                                <a:moveTo>
                                  <a:pt x="200152" y="92710"/>
                                </a:moveTo>
                                <a:lnTo>
                                  <a:pt x="196342" y="92710"/>
                                </a:lnTo>
                                <a:lnTo>
                                  <a:pt x="195199" y="96520"/>
                                </a:lnTo>
                                <a:lnTo>
                                  <a:pt x="193929" y="99060"/>
                                </a:lnTo>
                                <a:lnTo>
                                  <a:pt x="193040" y="100329"/>
                                </a:lnTo>
                                <a:lnTo>
                                  <a:pt x="191008" y="102870"/>
                                </a:lnTo>
                                <a:lnTo>
                                  <a:pt x="189611" y="105410"/>
                                </a:lnTo>
                                <a:lnTo>
                                  <a:pt x="185801" y="109220"/>
                                </a:lnTo>
                                <a:lnTo>
                                  <a:pt x="183642" y="110490"/>
                                </a:lnTo>
                                <a:lnTo>
                                  <a:pt x="181610" y="111760"/>
                                </a:lnTo>
                                <a:lnTo>
                                  <a:pt x="179451" y="111760"/>
                                </a:lnTo>
                                <a:lnTo>
                                  <a:pt x="177419" y="113029"/>
                                </a:lnTo>
                                <a:lnTo>
                                  <a:pt x="192659" y="113029"/>
                                </a:lnTo>
                                <a:lnTo>
                                  <a:pt x="194310" y="110490"/>
                                </a:lnTo>
                                <a:lnTo>
                                  <a:pt x="195707" y="109220"/>
                                </a:lnTo>
                                <a:lnTo>
                                  <a:pt x="196977" y="107950"/>
                                </a:lnTo>
                                <a:lnTo>
                                  <a:pt x="198247" y="105410"/>
                                </a:lnTo>
                                <a:lnTo>
                                  <a:pt x="199262" y="104140"/>
                                </a:lnTo>
                                <a:lnTo>
                                  <a:pt x="200025" y="102870"/>
                                </a:lnTo>
                                <a:lnTo>
                                  <a:pt x="200914" y="101600"/>
                                </a:lnTo>
                                <a:lnTo>
                                  <a:pt x="201422" y="100329"/>
                                </a:lnTo>
                                <a:lnTo>
                                  <a:pt x="201803" y="99060"/>
                                </a:lnTo>
                                <a:lnTo>
                                  <a:pt x="202437" y="97790"/>
                                </a:lnTo>
                                <a:lnTo>
                                  <a:pt x="202311" y="96520"/>
                                </a:lnTo>
                                <a:lnTo>
                                  <a:pt x="202311" y="95250"/>
                                </a:lnTo>
                                <a:lnTo>
                                  <a:pt x="201676" y="95250"/>
                                </a:lnTo>
                                <a:lnTo>
                                  <a:pt x="201422" y="93979"/>
                                </a:lnTo>
                                <a:lnTo>
                                  <a:pt x="200533" y="93979"/>
                                </a:lnTo>
                                <a:lnTo>
                                  <a:pt x="200152" y="92710"/>
                                </a:lnTo>
                                <a:close/>
                              </a:path>
                              <a:path w="280035" h="267970">
                                <a:moveTo>
                                  <a:pt x="185293" y="74929"/>
                                </a:moveTo>
                                <a:lnTo>
                                  <a:pt x="167640" y="74929"/>
                                </a:lnTo>
                                <a:lnTo>
                                  <a:pt x="171196" y="76200"/>
                                </a:lnTo>
                                <a:lnTo>
                                  <a:pt x="174625" y="77470"/>
                                </a:lnTo>
                                <a:lnTo>
                                  <a:pt x="178054" y="81279"/>
                                </a:lnTo>
                                <a:lnTo>
                                  <a:pt x="158623" y="100329"/>
                                </a:lnTo>
                                <a:lnTo>
                                  <a:pt x="168502" y="100329"/>
                                </a:lnTo>
                                <a:lnTo>
                                  <a:pt x="187452" y="81279"/>
                                </a:lnTo>
                                <a:lnTo>
                                  <a:pt x="187833" y="80010"/>
                                </a:lnTo>
                                <a:lnTo>
                                  <a:pt x="187960" y="78740"/>
                                </a:lnTo>
                                <a:lnTo>
                                  <a:pt x="187452" y="77470"/>
                                </a:lnTo>
                                <a:lnTo>
                                  <a:pt x="186436" y="76200"/>
                                </a:lnTo>
                                <a:lnTo>
                                  <a:pt x="185293" y="74929"/>
                                </a:lnTo>
                                <a:close/>
                              </a:path>
                              <a:path w="280035" h="267970">
                                <a:moveTo>
                                  <a:pt x="197866" y="91440"/>
                                </a:moveTo>
                                <a:lnTo>
                                  <a:pt x="197358" y="91440"/>
                                </a:lnTo>
                                <a:lnTo>
                                  <a:pt x="197104" y="92710"/>
                                </a:lnTo>
                                <a:lnTo>
                                  <a:pt x="198374" y="92710"/>
                                </a:lnTo>
                                <a:lnTo>
                                  <a:pt x="197866" y="91440"/>
                                </a:lnTo>
                                <a:close/>
                              </a:path>
                              <a:path w="280035" h="267970">
                                <a:moveTo>
                                  <a:pt x="184785" y="44450"/>
                                </a:moveTo>
                                <a:lnTo>
                                  <a:pt x="184023" y="44450"/>
                                </a:lnTo>
                                <a:lnTo>
                                  <a:pt x="183261" y="45720"/>
                                </a:lnTo>
                                <a:lnTo>
                                  <a:pt x="181991" y="45720"/>
                                </a:lnTo>
                                <a:lnTo>
                                  <a:pt x="181483" y="46990"/>
                                </a:lnTo>
                                <a:lnTo>
                                  <a:pt x="180721" y="46990"/>
                                </a:lnTo>
                                <a:lnTo>
                                  <a:pt x="179578" y="48260"/>
                                </a:lnTo>
                                <a:lnTo>
                                  <a:pt x="179197" y="49529"/>
                                </a:lnTo>
                                <a:lnTo>
                                  <a:pt x="178562" y="49529"/>
                                </a:lnTo>
                                <a:lnTo>
                                  <a:pt x="178435" y="52070"/>
                                </a:lnTo>
                                <a:lnTo>
                                  <a:pt x="214249" y="87629"/>
                                </a:lnTo>
                                <a:lnTo>
                                  <a:pt x="217043" y="87629"/>
                                </a:lnTo>
                                <a:lnTo>
                                  <a:pt x="217551" y="86360"/>
                                </a:lnTo>
                                <a:lnTo>
                                  <a:pt x="219964" y="83820"/>
                                </a:lnTo>
                                <a:lnTo>
                                  <a:pt x="220599" y="83820"/>
                                </a:lnTo>
                                <a:lnTo>
                                  <a:pt x="220853" y="82550"/>
                                </a:lnTo>
                                <a:lnTo>
                                  <a:pt x="221107" y="82550"/>
                                </a:lnTo>
                                <a:lnTo>
                                  <a:pt x="221234" y="81279"/>
                                </a:lnTo>
                                <a:lnTo>
                                  <a:pt x="220980" y="81279"/>
                                </a:lnTo>
                                <a:lnTo>
                                  <a:pt x="205232" y="64770"/>
                                </a:lnTo>
                                <a:lnTo>
                                  <a:pt x="210384" y="59690"/>
                                </a:lnTo>
                                <a:lnTo>
                                  <a:pt x="199771" y="59690"/>
                                </a:lnTo>
                                <a:lnTo>
                                  <a:pt x="185039" y="45720"/>
                                </a:lnTo>
                                <a:lnTo>
                                  <a:pt x="184785" y="44450"/>
                                </a:lnTo>
                                <a:close/>
                              </a:path>
                              <a:path w="280035" h="267970">
                                <a:moveTo>
                                  <a:pt x="236442" y="46990"/>
                                </a:moveTo>
                                <a:lnTo>
                                  <a:pt x="223266" y="46990"/>
                                </a:lnTo>
                                <a:lnTo>
                                  <a:pt x="239141" y="63500"/>
                                </a:lnTo>
                                <a:lnTo>
                                  <a:pt x="240792" y="63500"/>
                                </a:lnTo>
                                <a:lnTo>
                                  <a:pt x="241173" y="62229"/>
                                </a:lnTo>
                                <a:lnTo>
                                  <a:pt x="242189" y="62229"/>
                                </a:lnTo>
                                <a:lnTo>
                                  <a:pt x="242697" y="60960"/>
                                </a:lnTo>
                                <a:lnTo>
                                  <a:pt x="243459" y="60960"/>
                                </a:lnTo>
                                <a:lnTo>
                                  <a:pt x="244475" y="59690"/>
                                </a:lnTo>
                                <a:lnTo>
                                  <a:pt x="244856" y="59690"/>
                                </a:lnTo>
                                <a:lnTo>
                                  <a:pt x="245237" y="58420"/>
                                </a:lnTo>
                                <a:lnTo>
                                  <a:pt x="245491" y="58420"/>
                                </a:lnTo>
                                <a:lnTo>
                                  <a:pt x="245618" y="55879"/>
                                </a:lnTo>
                                <a:lnTo>
                                  <a:pt x="245364" y="55879"/>
                                </a:lnTo>
                                <a:lnTo>
                                  <a:pt x="236442" y="46990"/>
                                </a:lnTo>
                                <a:close/>
                              </a:path>
                              <a:path w="280035" h="267970">
                                <a:moveTo>
                                  <a:pt x="209677" y="20320"/>
                                </a:moveTo>
                                <a:lnTo>
                                  <a:pt x="207518" y="20320"/>
                                </a:lnTo>
                                <a:lnTo>
                                  <a:pt x="207010" y="21590"/>
                                </a:lnTo>
                                <a:lnTo>
                                  <a:pt x="205486" y="22860"/>
                                </a:lnTo>
                                <a:lnTo>
                                  <a:pt x="204724" y="24129"/>
                                </a:lnTo>
                                <a:lnTo>
                                  <a:pt x="204216" y="24129"/>
                                </a:lnTo>
                                <a:lnTo>
                                  <a:pt x="203454" y="25400"/>
                                </a:lnTo>
                                <a:lnTo>
                                  <a:pt x="202946" y="25400"/>
                                </a:lnTo>
                                <a:lnTo>
                                  <a:pt x="202946" y="26670"/>
                                </a:lnTo>
                                <a:lnTo>
                                  <a:pt x="203200" y="26670"/>
                                </a:lnTo>
                                <a:lnTo>
                                  <a:pt x="217805" y="41910"/>
                                </a:lnTo>
                                <a:lnTo>
                                  <a:pt x="199771" y="59690"/>
                                </a:lnTo>
                                <a:lnTo>
                                  <a:pt x="210384" y="59690"/>
                                </a:lnTo>
                                <a:lnTo>
                                  <a:pt x="223266" y="46990"/>
                                </a:lnTo>
                                <a:lnTo>
                                  <a:pt x="236442" y="46990"/>
                                </a:lnTo>
                                <a:lnTo>
                                  <a:pt x="209677" y="20320"/>
                                </a:lnTo>
                                <a:close/>
                              </a:path>
                              <a:path w="280035" h="267970">
                                <a:moveTo>
                                  <a:pt x="226822" y="2540"/>
                                </a:moveTo>
                                <a:lnTo>
                                  <a:pt x="226060" y="2540"/>
                                </a:lnTo>
                                <a:lnTo>
                                  <a:pt x="225298" y="3810"/>
                                </a:lnTo>
                                <a:lnTo>
                                  <a:pt x="224028" y="3810"/>
                                </a:lnTo>
                                <a:lnTo>
                                  <a:pt x="223393" y="5079"/>
                                </a:lnTo>
                                <a:lnTo>
                                  <a:pt x="221615" y="6350"/>
                                </a:lnTo>
                                <a:lnTo>
                                  <a:pt x="220853" y="7620"/>
                                </a:lnTo>
                                <a:lnTo>
                                  <a:pt x="220599" y="7620"/>
                                </a:lnTo>
                                <a:lnTo>
                                  <a:pt x="220345" y="8890"/>
                                </a:lnTo>
                                <a:lnTo>
                                  <a:pt x="220599" y="10160"/>
                                </a:lnTo>
                                <a:lnTo>
                                  <a:pt x="253873" y="43179"/>
                                </a:lnTo>
                                <a:lnTo>
                                  <a:pt x="255016" y="44450"/>
                                </a:lnTo>
                                <a:lnTo>
                                  <a:pt x="259461" y="44450"/>
                                </a:lnTo>
                                <a:lnTo>
                                  <a:pt x="260731" y="43179"/>
                                </a:lnTo>
                                <a:lnTo>
                                  <a:pt x="264541" y="40640"/>
                                </a:lnTo>
                                <a:lnTo>
                                  <a:pt x="265303" y="39370"/>
                                </a:lnTo>
                                <a:lnTo>
                                  <a:pt x="266192" y="39370"/>
                                </a:lnTo>
                                <a:lnTo>
                                  <a:pt x="269621" y="35560"/>
                                </a:lnTo>
                                <a:lnTo>
                                  <a:pt x="258826" y="35560"/>
                                </a:lnTo>
                                <a:lnTo>
                                  <a:pt x="245110" y="21590"/>
                                </a:lnTo>
                                <a:lnTo>
                                  <a:pt x="245872" y="20320"/>
                                </a:lnTo>
                                <a:lnTo>
                                  <a:pt x="248793" y="16510"/>
                                </a:lnTo>
                                <a:lnTo>
                                  <a:pt x="239776" y="16510"/>
                                </a:lnTo>
                                <a:lnTo>
                                  <a:pt x="227076" y="3810"/>
                                </a:lnTo>
                                <a:lnTo>
                                  <a:pt x="226822" y="2540"/>
                                </a:lnTo>
                                <a:close/>
                              </a:path>
                              <a:path w="280035" h="267970">
                                <a:moveTo>
                                  <a:pt x="277622" y="8890"/>
                                </a:moveTo>
                                <a:lnTo>
                                  <a:pt x="263398" y="8890"/>
                                </a:lnTo>
                                <a:lnTo>
                                  <a:pt x="264668" y="10160"/>
                                </a:lnTo>
                                <a:lnTo>
                                  <a:pt x="265811" y="10160"/>
                                </a:lnTo>
                                <a:lnTo>
                                  <a:pt x="266954" y="11429"/>
                                </a:lnTo>
                                <a:lnTo>
                                  <a:pt x="268097" y="11429"/>
                                </a:lnTo>
                                <a:lnTo>
                                  <a:pt x="270383" y="13970"/>
                                </a:lnTo>
                                <a:lnTo>
                                  <a:pt x="271272" y="16510"/>
                                </a:lnTo>
                                <a:lnTo>
                                  <a:pt x="270637" y="22860"/>
                                </a:lnTo>
                                <a:lnTo>
                                  <a:pt x="268859" y="25400"/>
                                </a:lnTo>
                                <a:lnTo>
                                  <a:pt x="265684" y="29210"/>
                                </a:lnTo>
                                <a:lnTo>
                                  <a:pt x="264414" y="30479"/>
                                </a:lnTo>
                                <a:lnTo>
                                  <a:pt x="262001" y="31750"/>
                                </a:lnTo>
                                <a:lnTo>
                                  <a:pt x="260858" y="33020"/>
                                </a:lnTo>
                                <a:lnTo>
                                  <a:pt x="258826" y="35560"/>
                                </a:lnTo>
                                <a:lnTo>
                                  <a:pt x="269621" y="35560"/>
                                </a:lnTo>
                                <a:lnTo>
                                  <a:pt x="279654" y="16510"/>
                                </a:lnTo>
                                <a:lnTo>
                                  <a:pt x="279527" y="12700"/>
                                </a:lnTo>
                                <a:lnTo>
                                  <a:pt x="278638" y="11429"/>
                                </a:lnTo>
                                <a:lnTo>
                                  <a:pt x="277622" y="8890"/>
                                </a:lnTo>
                                <a:close/>
                              </a:path>
                              <a:path w="280035" h="267970">
                                <a:moveTo>
                                  <a:pt x="266573" y="0"/>
                                </a:moveTo>
                                <a:lnTo>
                                  <a:pt x="259587" y="0"/>
                                </a:lnTo>
                                <a:lnTo>
                                  <a:pt x="254508" y="2540"/>
                                </a:lnTo>
                                <a:lnTo>
                                  <a:pt x="251841" y="3810"/>
                                </a:lnTo>
                                <a:lnTo>
                                  <a:pt x="249047" y="6350"/>
                                </a:lnTo>
                                <a:lnTo>
                                  <a:pt x="243840" y="11429"/>
                                </a:lnTo>
                                <a:lnTo>
                                  <a:pt x="242824" y="12700"/>
                                </a:lnTo>
                                <a:lnTo>
                                  <a:pt x="241681" y="13970"/>
                                </a:lnTo>
                                <a:lnTo>
                                  <a:pt x="239776" y="16510"/>
                                </a:lnTo>
                                <a:lnTo>
                                  <a:pt x="248793" y="16510"/>
                                </a:lnTo>
                                <a:lnTo>
                                  <a:pt x="252857" y="12700"/>
                                </a:lnTo>
                                <a:lnTo>
                                  <a:pt x="254508" y="11429"/>
                                </a:lnTo>
                                <a:lnTo>
                                  <a:pt x="257810" y="10160"/>
                                </a:lnTo>
                                <a:lnTo>
                                  <a:pt x="259207" y="8890"/>
                                </a:lnTo>
                                <a:lnTo>
                                  <a:pt x="277622" y="8890"/>
                                </a:lnTo>
                                <a:lnTo>
                                  <a:pt x="276352" y="6350"/>
                                </a:lnTo>
                                <a:lnTo>
                                  <a:pt x="274447" y="5079"/>
                                </a:lnTo>
                                <a:lnTo>
                                  <a:pt x="272669" y="2540"/>
                                </a:lnTo>
                                <a:lnTo>
                                  <a:pt x="270764" y="1270"/>
                                </a:lnTo>
                                <a:lnTo>
                                  <a:pt x="268605" y="1270"/>
                                </a:lnTo>
                                <a:lnTo>
                                  <a:pt x="266573" y="0"/>
                                </a:lnTo>
                                <a:close/>
                              </a:path>
                            </a:pathLst>
                          </a:custGeom>
                          <a:solidFill>
                            <a:srgbClr val="585858"/>
                          </a:solidFill>
                        </wps:spPr>
                        <wps:bodyPr wrap="square" lIns="0" tIns="0" rIns="0" bIns="0" rtlCol="0">
                          <a:prstTxWarp prst="textNoShape">
                            <a:avLst/>
                          </a:prstTxWarp>
                          <a:noAutofit/>
                        </wps:bodyPr>
                      </wps:wsp>
                      <pic:pic xmlns:pic="http://schemas.openxmlformats.org/drawingml/2006/picture">
                        <pic:nvPicPr>
                          <pic:cNvPr id="284" name="Image 48"/>
                          <pic:cNvPicPr/>
                        </pic:nvPicPr>
                        <pic:blipFill>
                          <a:blip r:embed="rId37" cstate="print"/>
                          <a:stretch>
                            <a:fillRect/>
                          </a:stretch>
                        </pic:blipFill>
                        <pic:spPr>
                          <a:xfrm>
                            <a:off x="2401189" y="1588325"/>
                            <a:ext cx="1720215" cy="356870"/>
                          </a:xfrm>
                          <a:prstGeom prst="rect">
                            <a:avLst/>
                          </a:prstGeom>
                        </pic:spPr>
                      </pic:pic>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5EEDD6AA" id="Group 36" o:spid="_x0000_s1026" style="position:absolute;margin-left:124.7pt;margin-top:7.8pt;width:291pt;height:192.75pt;z-index:251755520" coordsize="42805,194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">
                <v:shape id="Graphic 37" o:spid="_x0000_s1027" style="position:absolute;left:502;top:47;width:42304;height:12802;visibility:visible;mso-wrap-style:square;v-text-anchor:top" coordsize="4230370,128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" path="m,1279906r65659,em129667,1279906r13716,em207391,1279906r18288,em285115,1279906r132588,em481711,1279906r18288,em559435,1279906r18288,em637159,1279906r214884,em911479,1279906r18288,em989203,1279906r2601468,em3654679,1279906r13716,em3732403,1279906r18288,em3810127,1279906r132588,em4006723,1279906r18288,em4084447,1279906r18288,em4162171,1279906r67945,em,1097026r65659,em129667,1097026r13716,em207391,1097026r18288,em285115,1097026r132588,em481711,1097026r18288,em559435,1097026r18288,em637159,1097026r214884,em911479,1097026r3031236,em4006723,1097026r18288,em4084447,1097026r18288,em4162171,1097026r67945,em,914146r65659,em129667,914146r13716,em207391,914146r18288,em285115,914146r132588,em481711,914146r18288,em559435,914146r18288,em637159,914146r3305556,em4006723,914146r18288,em4084447,914146r145669,em,731266r3942715,em4006723,731266r223393,em,548386r3942715,em4006723,548386r223393,em,365506r3942715,em4006723,365506r223393,em,182625r3942715,em4006723,182625r223393,em,l4230116,e" filled="f" strokecolor="#d9d9d9">
                  <v:path arrowok="t"/>
                </v:shape>
                <v:shape id="Graphic 38" o:spid="_x0000_s1028" style="position:absolute;left:1159;top:1645;width:39414;height:13036;visibility:visible;mso-wrap-style:square;v-text-anchor:top" coordsize="3941445,1303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" path="m64008,731520l,731520r,571627l64008,1303147r,-571627xem416052,667512r-64008,l352044,1303147r64008,l416052,667512xem768096,1275588r-59436,l708660,1303147r59436,l768096,1275588xem3589020,1078992r-64008,l3525012,1303147r64008,l3589020,1078992xem3941064,r-64008,l3877056,1303147r64008,l3941064,xe" fillcolor="#4f81bc" stroked="f">
                  <v:path arrowok="t"/>
                </v:shape>
                <v:shape id="Graphic 39" o:spid="_x0000_s1029" style="position:absolute;left:1936;top:8046;width:39415;height:6635;visibility:visible;mso-wrap-style:square;v-text-anchor:top" coordsize="3941445,663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" path="m64008,22860l,22860,,663067r64008,l64008,22860xem416052,l356616,r,663067l416052,663067,416052,xem768096,128016r-59436,l708660,663067r59436,l768096,128016xem1120140,516636r-59436,l1060704,663067r59436,l1120140,516636xem3589020,347472r-64008,l3525012,663067r64008,l3589020,347472xem3941064,54864r-59436,l3881628,663067r59436,l3941064,54864xe" fillcolor="#c0504d" stroked="f">
                  <v:path arrowok="t"/>
                </v:shape>
                <v:shape id="Graphic 40" o:spid="_x0000_s1030" style="position:absolute;left:2759;top:8320;width:39370;height:6356;visibility:visible;mso-wrap-style:square;v-text-anchor:top" coordsize="3937000,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" path="m59436,l,,,635635r59436,l59436,xem411480,27432r-59436,l352044,635635r59436,l411480,27432xem763524,352044r-59436,l704088,635635r59436,l763524,352044xem1115568,534924r-59436,l1056132,635635r59436,l1115568,534924xem3584448,320040r-59436,l3525012,635635r59436,l3584448,320040xem3936492,86868r-59436,l3877056,635635r59436,l3936492,86868xe" fillcolor="#9bba58" stroked="f">
                  <v:path arrowok="t"/>
                </v:shape>
                <v:shape id="Graphic 41" o:spid="_x0000_s1031" style="position:absolute;left:502;top:14676;width:42304;height:13;visibility:visible;mso-wrap-style:square;v-text-anchor:top" coordsize="42303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" path="m,l4230116,e" filled="f" strokecolor="#d9d9d9">
                  <v:path arrowok="t"/>
                </v:shape>
                <v:shape id="Image 42" o:spid="_x0000_s1032" type="#_x0000_t75" style="position:absolute;top:16039;width:2444;height:21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">
                  <v:imagedata r:id="rId38" o:title=""/>
                </v:shape>
                <v:shape id="Image 43" o:spid="_x0000_s1033" type="#_x0000_t75" style="position:absolute;left:3435;top:15758;width:6039;height:35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">
                  <v:imagedata r:id="rId39" o:title=""/>
                </v:shape>
                <v:shape id="Image 44" o:spid="_x0000_s1034" type="#_x0000_t75" style="position:absolute;left:10129;top:16045;width:2888;height:26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">
                  <v:imagedata r:id="rId40" o:title=""/>
                </v:shape>
                <v:shape id="Image 45" o:spid="_x0000_s1035" type="#_x0000_t75" style="position:absolute;left:13364;top:16054;width:3173;height:27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">
                  <v:imagedata r:id="rId41" o:title=""/>
                </v:shape>
                <v:shape id="Image 46" o:spid="_x0000_s1036" type="#_x0000_t75" style="position:absolute;left:16859;top:16048;width:3199;height:26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">
                  <v:imagedata r:id="rId42" o:title=""/>
                </v:shape>
                <v:shape id="Graphic 47" o:spid="_x0000_s1037" style="position:absolute;left:20781;top:16064;width:2800;height:2680;visibility:visible;mso-wrap-style:square;v-text-anchor:top" coordsize="280035,267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" path="m27051,176529r-2540,l381,201929r-381,l,203200r127,l635,204470r1016,1270l7112,213360r4699,5080l19431,228600r8001,12700l29337,243840r1143,3810l31750,250190r1143,3810l33020,257810r-381,1269l32131,260350r-635,l30480,261620r-254,l30099,262890r127,1270l30607,264160r1270,1269l33020,266700r508,1270l36830,267970r2159,-2541l40512,264160r1017,-2540l42418,259079r381,-1269l42545,252729r-762,-3809l40512,246379r-1396,-3809l37211,238760r-2667,-3810l32004,231140r-3302,-5080l20828,214629r-4572,-5079l10795,201929,25273,187960r13629,l28956,177800r-1016,l27051,176529xem38902,187960r-13629,l69850,232410r2032,l72898,231140r1778,-1270l75565,228600r381,-1271l76581,227329r127,-1269l76200,226060,38902,187960xem58801,171450r-1905,l55880,172720r-1270,1270l54102,173990r-508,1270l52832,175260r-508,1269l52197,177800r381,l88392,213360r508,1269l89408,214629r381,-1269l91312,213360r2287,-2540l94107,209550r254,l94361,207010r-1398,-8890l85471,198120r-1778,-2541l82677,195579r-1905,-2539l58801,171450xem84074,146050r-2032,l81661,147320r-508,l80137,148590r-1016,l78105,151129r-254,l77851,152400r5715,36829l84074,191770r381,2540l84709,195579r762,2541l92963,198120,88773,171450r-762,-5080l87630,165100r-762,-3810l99422,161290,84074,146050xem99422,161290r-12554,l87757,162560r3048,3810l91821,166370r1016,1270l113411,189229r1778,l115697,187960r889,l118364,185420r508,l119253,184150r634,l120015,182879r,-1269l119887,181610,99422,161290xem128397,102870r-2794,l98298,130810r-254,l98044,132079r381,1271l133477,168910r1905,l135762,167640r1017,l139065,165100r381,l139827,163829r381,l140335,162560,108966,130810r16891,-16510l139663,114300,128397,102870xem139663,114300r-13806,l156845,144779r2921,l160147,143510r635,l162560,140970r762,l163576,139700r254,l163830,138429r-381,l139663,114300xem172593,67310r-8382,l161290,68579r-5588,2541l152908,74929r-2667,1271l148336,80010r-1143,2540l145923,86360r-508,2540l145923,95250r889,3810l148462,101600r1652,3810l152400,107950r6350,6350l161925,116840r9525,3810l180721,120650r2921,-1271l186690,118110r3047,-2540l192659,113029r-15240,l175387,111760r-4064,l169291,110490r-1905,-1270l165354,107950r-1905,-2540l168502,100329r-9879,l153670,90170r,-3810l154305,85090r635,-2540l155956,81279r1651,-1269l160782,76200r3302,-1271l185293,74929r-2286,-1269l180467,71120r-2540,-1270l172593,67310xem200152,92710r-3810,l195199,96520r-1270,2540l193040,100329r-2032,2541l189611,105410r-3810,3810l183642,110490r-2032,1270l179451,111760r-2032,1269l192659,113029r1651,-2539l195707,109220r1270,-1270l198247,105410r1015,-1270l200025,102870r889,-1270l201422,100329r381,-1269l202437,97790r-126,-1270l202311,95250r-635,l201422,93979r-889,l200152,92710xem185293,74929r-17653,l171196,76200r3429,1270l178054,81279r-19431,19050l168502,100329,187452,81279r381,-1269l187960,78740r-508,-1270l186436,76200r-1143,-1271xem197866,91440r-508,l197104,92710r1270,l197866,91440xem184785,44450r-762,l183261,45720r-1270,l181483,46990r-762,l179578,48260r-381,1269l178562,49529r-127,2541l214249,87629r2794,l217551,86360r2413,-2540l220599,83820r254,-1270l221107,82550r127,-1271l220980,81279,205232,64770r5152,-5080l199771,59690,185039,45720r-254,-1270xem236442,46990r-13176,l239141,63500r1651,l241173,62229r1016,l242697,60960r762,l244475,59690r381,l245237,58420r254,l245618,55879r-254,l236442,46990xem209677,20320r-2159,l207010,21590r-1524,1270l204724,24129r-508,l203454,25400r-508,l202946,26670r254,l217805,41910,199771,59690r10613,l223266,46990r13176,l209677,20320xem226822,2540r-762,l225298,3810r-1270,l223393,5079r-1778,1271l220853,7620r-254,l220345,8890r254,1270l253873,43179r1143,1271l259461,44450r1270,-1271l264541,40640r762,-1270l266192,39370r3429,-3810l258826,35560,245110,21590r762,-1270l248793,16510r-9017,l227076,3810r-254,-1270xem277622,8890r-14224,l264668,10160r1143,l266954,11429r1143,l270383,13970r889,2540l270637,22860r-1778,2540l265684,29210r-1270,1269l262001,31750r-1143,1270l258826,35560r10795,l279654,16510r-127,-3810l278638,11429,277622,8890xem266573,r-6986,l254508,2540r-2667,1270l249047,6350r-5207,5079l242824,12700r-1143,1270l239776,16510r9017,l252857,12700r1651,-1271l257810,10160r1397,-1270l277622,8890,276352,6350,274447,5079,272669,2540,270764,1270r-2159,l266573,xe" fillcolor="#585858" stroked="f">
                  <v:path arrowok="t"/>
                </v:shape>
                <v:shape id="Image 48" o:spid="_x0000_s1038" type="#_x0000_t75" style="position:absolute;left:24011;top:15883;width:17203;height:35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">
                  <v:imagedata r:id="rId43" o:title=""/>
                </v:shape>
              </v:group>
            </w:pict>
          </mc:Fallback>
        </mc:AlternateContent>
      </w:r>
      <w:r w:rsidRPr="00462616">
        <w:rPr>
          <w:rFonts w:ascii="Times New Roman" w:hAnsi="Times New Roman" w:cs="Times New Roman"/>
          <w:noProof/>
          <w:sz w:val="28"/>
          <w:szCs w:val="28"/>
          <w:lang w:val="ru-RU" w:eastAsia="ru-RU"/>
        </w:rPr>
        <mc:AlternateContent>
          <mc:Choice Requires="wps">
            <w:drawing>
              <wp:anchor distT="0" distB="0" distL="0" distR="0" simplePos="0" relativeHeight="251688960" behindDoc="0" locked="0" layoutInCell="1" allowOverlap="1" wp14:anchorId="0B21F260" wp14:editId="305BF5F0">
                <wp:simplePos x="0" y="0"/>
                <wp:positionH relativeFrom="page">
                  <wp:posOffset>1657349</wp:posOffset>
                </wp:positionH>
                <wp:positionV relativeFrom="paragraph">
                  <wp:posOffset>89535</wp:posOffset>
                </wp:positionV>
                <wp:extent cx="314325" cy="2000250"/>
                <wp:effectExtent l="0" t="0" r="0" b="0"/>
                <wp:wrapNone/>
                <wp:docPr id="69" name="Text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4325" cy="2000250"/>
                        </a:xfrm>
                        <a:prstGeom prst="rect">
                          <a:avLst/>
                        </a:prstGeom>
                      </wps:spPr>
                      <wps:txbx>
                        <w:txbxContent>
                          <w:p w14:paraId="0551491E" w14:textId="77777777" w:rsidR="002C5AB1" w:rsidRDefault="002C5AB1" w:rsidP="00462616">
                            <w:pPr>
                              <w:spacing w:line="225" w:lineRule="exact"/>
                              <w:ind w:left="20"/>
                              <w:rPr>
                                <w:rFonts w:ascii="Calibri" w:hAnsi="Calibri"/>
                                <w:sz w:val="20"/>
                              </w:rPr>
                            </w:pPr>
                            <w:r>
                              <w:rPr>
                                <w:rFonts w:ascii="Calibri" w:hAnsi="Calibri"/>
                                <w:color w:val="585858"/>
                                <w:spacing w:val="-2"/>
                                <w:sz w:val="20"/>
                              </w:rPr>
                              <w:t>Теплоспоживання</w:t>
                            </w:r>
                            <w:r>
                              <w:rPr>
                                <w:rFonts w:ascii="Calibri" w:hAnsi="Calibri"/>
                                <w:color w:val="585858"/>
                                <w:spacing w:val="12"/>
                                <w:sz w:val="20"/>
                              </w:rPr>
                              <w:t xml:space="preserve"> </w:t>
                            </w:r>
                            <w:r>
                              <w:rPr>
                                <w:rFonts w:ascii="Calibri" w:hAnsi="Calibri"/>
                                <w:color w:val="585858"/>
                                <w:spacing w:val="-4"/>
                                <w:sz w:val="20"/>
                              </w:rPr>
                              <w:t>Гкал</w:t>
                            </w:r>
                          </w:p>
                        </w:txbxContent>
                      </wps:txbx>
                      <wps:bodyPr vert="vert270"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0B21F260" id="Textbox 54" o:spid="_x0000_s1037" type="#_x0000_t202" style="position:absolute;left:0;text-align:left;margin-left:130.5pt;margin-top:7.05pt;width:24.75pt;height:157.5pt;z-index:2516889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" filled="f" stroked="f">
                <v:path arrowok="t"/>
                <v:textbox style="layout-flow:vertical;mso-layout-flow-alt:bottom-to-top" inset="0,0,0,0">
                  <w:txbxContent>
                    <w:p w14:paraId="0551491E" w14:textId="77777777" w:rsidR="002C5AB1" w:rsidRDefault="002C5AB1" w:rsidP="00462616">
                      <w:pPr>
                        <w:spacing w:line="225" w:lineRule="exact"/>
                        <w:ind w:left="20"/>
                        <w:rPr>
                          <w:rFonts w:ascii="Calibri" w:hAnsi="Calibri"/>
                          <w:sz w:val="20"/>
                        </w:rPr>
                      </w:pPr>
                      <w:r>
                        <w:rPr>
                          <w:rFonts w:ascii="Calibri" w:hAnsi="Calibri"/>
                          <w:color w:val="585858"/>
                          <w:spacing w:val="-2"/>
                          <w:sz w:val="20"/>
                        </w:rPr>
                        <w:t>Теплоспоживання</w:t>
                      </w:r>
                      <w:r>
                        <w:rPr>
                          <w:rFonts w:ascii="Calibri" w:hAnsi="Calibri"/>
                          <w:color w:val="585858"/>
                          <w:spacing w:val="12"/>
                          <w:sz w:val="20"/>
                        </w:rPr>
                        <w:t xml:space="preserve"> </w:t>
                      </w:r>
                      <w:r>
                        <w:rPr>
                          <w:rFonts w:ascii="Calibri" w:hAnsi="Calibri"/>
                          <w:color w:val="585858"/>
                          <w:spacing w:val="-4"/>
                          <w:sz w:val="20"/>
                        </w:rPr>
                        <w:t>Гкал</w:t>
                      </w:r>
                    </w:p>
                  </w:txbxContent>
                </v:textbox>
                <w10:wrap anchorx="page"/>
              </v:shape>
            </w:pict>
          </mc:Fallback>
        </mc:AlternateContent>
      </w:r>
    </w:p>
    <w:p w14:paraId="60633848" w14:textId="77777777" w:rsidR="00462616" w:rsidRPr="00462616" w:rsidRDefault="00462616" w:rsidP="0077273F">
      <w:pPr>
        <w:pStyle w:val="af2"/>
        <w:spacing w:after="0" w:line="360" w:lineRule="auto"/>
        <w:jc w:val="both"/>
        <w:rPr>
          <w:rFonts w:ascii="Times New Roman" w:hAnsi="Times New Roman" w:cs="Times New Roman"/>
          <w:sz w:val="28"/>
          <w:szCs w:val="28"/>
        </w:rPr>
      </w:pPr>
    </w:p>
    <w:p w14:paraId="59731698" w14:textId="77777777" w:rsidR="00462616" w:rsidRDefault="00462616" w:rsidP="0077273F">
      <w:pPr>
        <w:pStyle w:val="af2"/>
        <w:spacing w:after="0" w:line="360" w:lineRule="auto"/>
        <w:jc w:val="both"/>
        <w:rPr>
          <w:rFonts w:ascii="Times New Roman" w:hAnsi="Times New Roman" w:cs="Times New Roman"/>
          <w:sz w:val="28"/>
          <w:szCs w:val="28"/>
        </w:rPr>
      </w:pPr>
    </w:p>
    <w:p w14:paraId="2F36A966" w14:textId="77777777" w:rsidR="00706876" w:rsidRDefault="00706876" w:rsidP="0077273F">
      <w:pPr>
        <w:pStyle w:val="af2"/>
        <w:spacing w:after="0" w:line="360" w:lineRule="auto"/>
        <w:jc w:val="both"/>
        <w:rPr>
          <w:rFonts w:ascii="Times New Roman" w:hAnsi="Times New Roman" w:cs="Times New Roman"/>
          <w:sz w:val="28"/>
          <w:szCs w:val="28"/>
        </w:rPr>
      </w:pPr>
    </w:p>
    <w:p w14:paraId="5F0D8246" w14:textId="77777777" w:rsidR="00706876" w:rsidRDefault="00706876" w:rsidP="0077273F">
      <w:pPr>
        <w:pStyle w:val="af2"/>
        <w:spacing w:after="0" w:line="360" w:lineRule="auto"/>
        <w:ind w:hanging="80"/>
        <w:jc w:val="both"/>
        <w:rPr>
          <w:rFonts w:ascii="Times New Roman" w:hAnsi="Times New Roman" w:cs="Times New Roman"/>
          <w:sz w:val="28"/>
          <w:szCs w:val="28"/>
        </w:rPr>
      </w:pPr>
    </w:p>
    <w:p w14:paraId="244B9791" w14:textId="77777777" w:rsidR="00706876" w:rsidRDefault="00706876" w:rsidP="0077273F">
      <w:pPr>
        <w:pStyle w:val="af2"/>
        <w:spacing w:after="0" w:line="360" w:lineRule="auto"/>
        <w:ind w:hanging="80"/>
        <w:jc w:val="both"/>
        <w:rPr>
          <w:rFonts w:ascii="Times New Roman" w:hAnsi="Times New Roman" w:cs="Times New Roman"/>
          <w:sz w:val="28"/>
          <w:szCs w:val="28"/>
        </w:rPr>
      </w:pPr>
    </w:p>
    <w:p w14:paraId="03024AE1" w14:textId="77777777" w:rsidR="00706876" w:rsidRDefault="00706876" w:rsidP="0077273F">
      <w:pPr>
        <w:pStyle w:val="af2"/>
        <w:spacing w:after="0" w:line="360" w:lineRule="auto"/>
        <w:ind w:hanging="80"/>
        <w:jc w:val="both"/>
        <w:rPr>
          <w:rFonts w:ascii="Times New Roman" w:hAnsi="Times New Roman" w:cs="Times New Roman"/>
          <w:sz w:val="28"/>
          <w:szCs w:val="28"/>
        </w:rPr>
      </w:pPr>
    </w:p>
    <w:p w14:paraId="09FF4BDE" w14:textId="77777777" w:rsidR="00706876" w:rsidRDefault="00706876" w:rsidP="0077273F">
      <w:pPr>
        <w:pStyle w:val="af2"/>
        <w:spacing w:after="0" w:line="360" w:lineRule="auto"/>
        <w:ind w:hanging="80"/>
        <w:jc w:val="both"/>
        <w:rPr>
          <w:rFonts w:ascii="Times New Roman" w:hAnsi="Times New Roman" w:cs="Times New Roman"/>
          <w:sz w:val="28"/>
          <w:szCs w:val="28"/>
        </w:rPr>
      </w:pPr>
    </w:p>
    <w:p w14:paraId="220E4AFC" w14:textId="77777777" w:rsidR="00706876" w:rsidRDefault="00706876" w:rsidP="0077273F">
      <w:pPr>
        <w:pStyle w:val="af2"/>
        <w:spacing w:after="0" w:line="360" w:lineRule="auto"/>
        <w:ind w:hanging="80"/>
        <w:jc w:val="both"/>
        <w:rPr>
          <w:rFonts w:ascii="Times New Roman" w:hAnsi="Times New Roman" w:cs="Times New Roman"/>
          <w:sz w:val="28"/>
          <w:szCs w:val="28"/>
        </w:rPr>
      </w:pPr>
    </w:p>
    <w:p w14:paraId="195F6D06" w14:textId="77777777" w:rsidR="00A134A6" w:rsidRDefault="00A134A6" w:rsidP="0077273F">
      <w:pPr>
        <w:pStyle w:val="af2"/>
        <w:spacing w:after="0" w:line="360" w:lineRule="auto"/>
        <w:ind w:hanging="80"/>
        <w:jc w:val="both"/>
        <w:rPr>
          <w:rFonts w:ascii="Times New Roman" w:hAnsi="Times New Roman" w:cs="Times New Roman"/>
          <w:sz w:val="28"/>
          <w:szCs w:val="28"/>
        </w:rPr>
      </w:pPr>
    </w:p>
    <w:p w14:paraId="7CE62E58" w14:textId="77777777" w:rsidR="00706876" w:rsidRDefault="00462616" w:rsidP="00A134A6">
      <w:pPr>
        <w:pStyle w:val="af2"/>
        <w:spacing w:after="0" w:line="360" w:lineRule="auto"/>
        <w:jc w:val="center"/>
        <w:rPr>
          <w:rFonts w:ascii="Times New Roman" w:hAnsi="Times New Roman" w:cs="Times New Roman"/>
          <w:sz w:val="28"/>
          <w:szCs w:val="28"/>
        </w:rPr>
      </w:pPr>
      <w:r w:rsidRPr="00462616">
        <w:rPr>
          <w:rFonts w:ascii="Times New Roman" w:hAnsi="Times New Roman" w:cs="Times New Roman"/>
          <w:sz w:val="28"/>
          <w:szCs w:val="28"/>
        </w:rPr>
        <w:t>Рисунок</w:t>
      </w:r>
      <w:r w:rsidRPr="00462616">
        <w:rPr>
          <w:rFonts w:ascii="Times New Roman" w:hAnsi="Times New Roman" w:cs="Times New Roman"/>
          <w:spacing w:val="-7"/>
          <w:sz w:val="28"/>
          <w:szCs w:val="28"/>
        </w:rPr>
        <w:t xml:space="preserve"> </w:t>
      </w:r>
      <w:r w:rsidRPr="00462616">
        <w:rPr>
          <w:rFonts w:ascii="Times New Roman" w:hAnsi="Times New Roman" w:cs="Times New Roman"/>
          <w:sz w:val="28"/>
          <w:szCs w:val="28"/>
        </w:rPr>
        <w:t>1.6</w:t>
      </w:r>
      <w:r w:rsidRPr="00462616">
        <w:rPr>
          <w:rFonts w:ascii="Times New Roman" w:hAnsi="Times New Roman" w:cs="Times New Roman"/>
          <w:spacing w:val="-5"/>
          <w:sz w:val="28"/>
          <w:szCs w:val="28"/>
        </w:rPr>
        <w:t xml:space="preserve"> </w:t>
      </w:r>
      <w:r w:rsidRPr="00462616">
        <w:rPr>
          <w:rFonts w:ascii="Times New Roman" w:hAnsi="Times New Roman" w:cs="Times New Roman"/>
          <w:sz w:val="28"/>
          <w:szCs w:val="28"/>
        </w:rPr>
        <w:t>–</w:t>
      </w:r>
      <w:r w:rsidRPr="00462616">
        <w:rPr>
          <w:rFonts w:ascii="Times New Roman" w:hAnsi="Times New Roman" w:cs="Times New Roman"/>
          <w:spacing w:val="-5"/>
          <w:sz w:val="28"/>
          <w:szCs w:val="28"/>
        </w:rPr>
        <w:t xml:space="preserve"> </w:t>
      </w:r>
      <w:r w:rsidRPr="00462616">
        <w:rPr>
          <w:rFonts w:ascii="Times New Roman" w:hAnsi="Times New Roman" w:cs="Times New Roman"/>
          <w:sz w:val="28"/>
          <w:szCs w:val="28"/>
        </w:rPr>
        <w:t>Графік</w:t>
      </w:r>
      <w:r w:rsidRPr="00462616">
        <w:rPr>
          <w:rFonts w:ascii="Times New Roman" w:hAnsi="Times New Roman" w:cs="Times New Roman"/>
          <w:spacing w:val="-1"/>
          <w:sz w:val="28"/>
          <w:szCs w:val="28"/>
        </w:rPr>
        <w:t xml:space="preserve"> </w:t>
      </w:r>
      <w:r w:rsidRPr="00462616">
        <w:rPr>
          <w:rFonts w:ascii="Times New Roman" w:hAnsi="Times New Roman" w:cs="Times New Roman"/>
          <w:sz w:val="28"/>
          <w:szCs w:val="28"/>
        </w:rPr>
        <w:t>споживання</w:t>
      </w:r>
      <w:r w:rsidRPr="00462616">
        <w:rPr>
          <w:rFonts w:ascii="Times New Roman" w:hAnsi="Times New Roman" w:cs="Times New Roman"/>
          <w:spacing w:val="-1"/>
          <w:sz w:val="28"/>
          <w:szCs w:val="28"/>
        </w:rPr>
        <w:t xml:space="preserve"> </w:t>
      </w:r>
      <w:r w:rsidRPr="00462616">
        <w:rPr>
          <w:rFonts w:ascii="Times New Roman" w:hAnsi="Times New Roman" w:cs="Times New Roman"/>
          <w:sz w:val="28"/>
          <w:szCs w:val="28"/>
        </w:rPr>
        <w:t>теплової</w:t>
      </w:r>
      <w:r w:rsidRPr="00462616">
        <w:rPr>
          <w:rFonts w:ascii="Times New Roman" w:hAnsi="Times New Roman" w:cs="Times New Roman"/>
          <w:spacing w:val="-1"/>
          <w:sz w:val="28"/>
          <w:szCs w:val="28"/>
        </w:rPr>
        <w:t xml:space="preserve"> </w:t>
      </w:r>
      <w:r w:rsidRPr="00462616">
        <w:rPr>
          <w:rFonts w:ascii="Times New Roman" w:hAnsi="Times New Roman" w:cs="Times New Roman"/>
          <w:sz w:val="28"/>
          <w:szCs w:val="28"/>
        </w:rPr>
        <w:t>енергії</w:t>
      </w:r>
      <w:r w:rsidRPr="00462616">
        <w:rPr>
          <w:rFonts w:ascii="Times New Roman" w:hAnsi="Times New Roman" w:cs="Times New Roman"/>
          <w:spacing w:val="-1"/>
          <w:sz w:val="28"/>
          <w:szCs w:val="28"/>
        </w:rPr>
        <w:t xml:space="preserve"> </w:t>
      </w:r>
      <w:r w:rsidRPr="00462616">
        <w:rPr>
          <w:rFonts w:ascii="Times New Roman" w:hAnsi="Times New Roman" w:cs="Times New Roman"/>
          <w:sz w:val="28"/>
          <w:szCs w:val="28"/>
        </w:rPr>
        <w:t>в</w:t>
      </w:r>
      <w:r w:rsidRPr="00462616">
        <w:rPr>
          <w:rFonts w:ascii="Times New Roman" w:hAnsi="Times New Roman" w:cs="Times New Roman"/>
          <w:spacing w:val="-11"/>
          <w:sz w:val="28"/>
          <w:szCs w:val="28"/>
        </w:rPr>
        <w:t xml:space="preserve"> </w:t>
      </w:r>
      <w:r w:rsidR="00B14C9E">
        <w:rPr>
          <w:rFonts w:ascii="Times New Roman" w:hAnsi="Times New Roman" w:cs="Times New Roman"/>
          <w:sz w:val="28"/>
          <w:szCs w:val="28"/>
        </w:rPr>
        <w:t>2020-2022</w:t>
      </w:r>
      <w:r w:rsidRPr="00462616">
        <w:rPr>
          <w:rFonts w:ascii="Times New Roman" w:hAnsi="Times New Roman" w:cs="Times New Roman"/>
          <w:sz w:val="28"/>
          <w:szCs w:val="28"/>
        </w:rPr>
        <w:t xml:space="preserve"> роках </w:t>
      </w:r>
    </w:p>
    <w:p w14:paraId="258CE024" w14:textId="77777777" w:rsidR="00A134A6" w:rsidRDefault="00A134A6" w:rsidP="00A134A6">
      <w:pPr>
        <w:pStyle w:val="af2"/>
        <w:spacing w:after="0" w:line="360" w:lineRule="auto"/>
        <w:jc w:val="center"/>
        <w:rPr>
          <w:rFonts w:ascii="Times New Roman" w:hAnsi="Times New Roman" w:cs="Times New Roman"/>
          <w:sz w:val="28"/>
          <w:szCs w:val="28"/>
        </w:rPr>
      </w:pPr>
    </w:p>
    <w:p w14:paraId="287F9208" w14:textId="77777777" w:rsidR="00462616" w:rsidRPr="00462616" w:rsidRDefault="00462616" w:rsidP="0077273F">
      <w:pPr>
        <w:pStyle w:val="af2"/>
        <w:spacing w:after="0" w:line="360" w:lineRule="auto"/>
        <w:ind w:firstLine="709"/>
        <w:jc w:val="both"/>
        <w:rPr>
          <w:rFonts w:ascii="Times New Roman" w:hAnsi="Times New Roman" w:cs="Times New Roman"/>
          <w:sz w:val="28"/>
          <w:szCs w:val="28"/>
        </w:rPr>
      </w:pPr>
      <w:r w:rsidRPr="00462616">
        <w:rPr>
          <w:rFonts w:ascii="Times New Roman" w:hAnsi="Times New Roman" w:cs="Times New Roman"/>
          <w:sz w:val="28"/>
          <w:szCs w:val="28"/>
        </w:rPr>
        <w:t>Дані про споживання води зведемо до таблиці 1.8.</w:t>
      </w:r>
    </w:p>
    <w:p w14:paraId="4112054A" w14:textId="77777777" w:rsidR="00462616" w:rsidRPr="00462616" w:rsidRDefault="008A4E92" w:rsidP="0077273F">
      <w:pPr>
        <w:pStyle w:val="af2"/>
        <w:spacing w:after="0" w:line="360" w:lineRule="auto"/>
        <w:ind w:firstLine="709"/>
        <w:jc w:val="both"/>
        <w:rPr>
          <w:rFonts w:ascii="Times New Roman" w:hAnsi="Times New Roman" w:cs="Times New Roman"/>
          <w:sz w:val="28"/>
          <w:szCs w:val="28"/>
        </w:rPr>
      </w:pPr>
      <w:r w:rsidRPr="00462616">
        <w:rPr>
          <w:rFonts w:ascii="Times New Roman" w:hAnsi="Times New Roman" w:cs="Times New Roman"/>
          <w:noProof/>
          <w:sz w:val="28"/>
          <w:szCs w:val="28"/>
          <w:lang w:val="ru-RU" w:eastAsia="ru-RU"/>
        </w:rPr>
        <mc:AlternateContent>
          <mc:Choice Requires="wps">
            <w:drawing>
              <wp:anchor distT="0" distB="0" distL="0" distR="0" simplePos="0" relativeHeight="251687936" behindDoc="0" locked="0" layoutInCell="1" allowOverlap="1" wp14:anchorId="52F6D756" wp14:editId="62AFE30E">
                <wp:simplePos x="0" y="0"/>
                <wp:positionH relativeFrom="page">
                  <wp:posOffset>1562100</wp:posOffset>
                </wp:positionH>
                <wp:positionV relativeFrom="paragraph">
                  <wp:posOffset>322581</wp:posOffset>
                </wp:positionV>
                <wp:extent cx="400050" cy="1790700"/>
                <wp:effectExtent l="0" t="0" r="0" b="0"/>
                <wp:wrapNone/>
                <wp:docPr id="77" name="Text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0050" cy="1790700"/>
                        </a:xfrm>
                        <a:prstGeom prst="rect">
                          <a:avLst/>
                        </a:prstGeom>
                      </wps:spPr>
                      <wps:txbx>
                        <w:txbxContent>
                          <w:p w14:paraId="238C3A6A" w14:textId="77777777" w:rsidR="002C5AB1" w:rsidRDefault="002C5AB1" w:rsidP="00462616">
                            <w:pPr>
                              <w:spacing w:line="234" w:lineRule="exact"/>
                              <w:ind w:left="20"/>
                              <w:rPr>
                                <w:rFonts w:ascii="Calibri" w:hAnsi="Calibri"/>
                                <w:sz w:val="13"/>
                              </w:rPr>
                            </w:pPr>
                            <w:r>
                              <w:rPr>
                                <w:rFonts w:ascii="Calibri" w:hAnsi="Calibri"/>
                                <w:color w:val="585858"/>
                                <w:sz w:val="20"/>
                              </w:rPr>
                              <w:t>Водоспоживання,</w:t>
                            </w:r>
                            <w:r>
                              <w:rPr>
                                <w:rFonts w:ascii="Calibri" w:hAnsi="Calibri"/>
                                <w:color w:val="585858"/>
                                <w:spacing w:val="-8"/>
                                <w:sz w:val="20"/>
                              </w:rPr>
                              <w:t xml:space="preserve"> </w:t>
                            </w:r>
                            <w:r>
                              <w:rPr>
                                <w:rFonts w:ascii="Calibri" w:hAnsi="Calibri"/>
                                <w:color w:val="585858"/>
                                <w:spacing w:val="-5"/>
                                <w:sz w:val="20"/>
                              </w:rPr>
                              <w:t>м</w:t>
                            </w:r>
                            <w:r>
                              <w:rPr>
                                <w:rFonts w:ascii="Calibri" w:hAnsi="Calibri"/>
                                <w:color w:val="585858"/>
                                <w:spacing w:val="-5"/>
                                <w:position w:val="6"/>
                                <w:sz w:val="13"/>
                              </w:rPr>
                              <w:t>3</w:t>
                            </w:r>
                          </w:p>
                        </w:txbxContent>
                      </wps:txbx>
                      <wps:bodyPr vert="vert270"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52F6D756" id="Textbox 60" o:spid="_x0000_s1038" type="#_x0000_t202" style="position:absolute;left:0;text-align:left;margin-left:123pt;margin-top:25.4pt;width:31.5pt;height:141pt;z-index:2516879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" filled="f" stroked="f">
                <v:path arrowok="t"/>
                <v:textbox style="layout-flow:vertical;mso-layout-flow-alt:bottom-to-top" inset="0,0,0,0">
                  <w:txbxContent>
                    <w:p w14:paraId="238C3A6A" w14:textId="77777777" w:rsidR="002C5AB1" w:rsidRDefault="002C5AB1" w:rsidP="00462616">
                      <w:pPr>
                        <w:spacing w:line="234" w:lineRule="exact"/>
                        <w:ind w:left="20"/>
                        <w:rPr>
                          <w:rFonts w:ascii="Calibri" w:hAnsi="Calibri"/>
                          <w:sz w:val="13"/>
                        </w:rPr>
                      </w:pPr>
                      <w:r>
                        <w:rPr>
                          <w:rFonts w:ascii="Calibri" w:hAnsi="Calibri"/>
                          <w:color w:val="585858"/>
                          <w:sz w:val="20"/>
                        </w:rPr>
                        <w:t>Водоспоживання,</w:t>
                      </w:r>
                      <w:r>
                        <w:rPr>
                          <w:rFonts w:ascii="Calibri" w:hAnsi="Calibri"/>
                          <w:color w:val="585858"/>
                          <w:spacing w:val="-8"/>
                          <w:sz w:val="20"/>
                        </w:rPr>
                        <w:t xml:space="preserve"> </w:t>
                      </w:r>
                      <w:r>
                        <w:rPr>
                          <w:rFonts w:ascii="Calibri" w:hAnsi="Calibri"/>
                          <w:color w:val="585858"/>
                          <w:spacing w:val="-5"/>
                          <w:sz w:val="20"/>
                        </w:rPr>
                        <w:t>м</w:t>
                      </w:r>
                      <w:r>
                        <w:rPr>
                          <w:rFonts w:ascii="Calibri" w:hAnsi="Calibri"/>
                          <w:color w:val="585858"/>
                          <w:spacing w:val="-5"/>
                          <w:position w:val="6"/>
                          <w:sz w:val="13"/>
                        </w:rPr>
                        <w:t>3</w:t>
                      </w:r>
                    </w:p>
                  </w:txbxContent>
                </v:textbox>
                <w10:wrap anchorx="page"/>
              </v:shape>
            </w:pict>
          </mc:Fallback>
        </mc:AlternateContent>
      </w:r>
      <w:r w:rsidRPr="00462616">
        <w:rPr>
          <w:rFonts w:ascii="Times New Roman" w:hAnsi="Times New Roman" w:cs="Times New Roman"/>
          <w:noProof/>
          <w:sz w:val="28"/>
          <w:szCs w:val="28"/>
          <w:lang w:val="ru-RU" w:eastAsia="ru-RU"/>
        </w:rPr>
        <mc:AlternateContent>
          <mc:Choice Requires="wpg">
            <w:drawing>
              <wp:anchor distT="0" distB="0" distL="0" distR="0" simplePos="0" relativeHeight="251692032" behindDoc="1" locked="0" layoutInCell="1" allowOverlap="1" wp14:anchorId="10A68C65" wp14:editId="6064BF47">
                <wp:simplePos x="0" y="0"/>
                <wp:positionH relativeFrom="page">
                  <wp:posOffset>1266825</wp:posOffset>
                </wp:positionH>
                <wp:positionV relativeFrom="paragraph">
                  <wp:posOffset>303530</wp:posOffset>
                </wp:positionV>
                <wp:extent cx="5229225" cy="2733675"/>
                <wp:effectExtent l="0" t="0" r="28575" b="28575"/>
                <wp:wrapNone/>
                <wp:docPr id="70"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29225" cy="2733675"/>
                          <a:chOff x="-32704" y="-395290"/>
                          <a:chExt cx="5172075" cy="3060182"/>
                        </a:xfrm>
                      </wpg:grpSpPr>
                      <wps:wsp>
                        <wps:cNvPr id="71" name="Graphic 56"/>
                        <wps:cNvSpPr/>
                        <wps:spPr>
                          <a:xfrm>
                            <a:off x="1970849" y="217121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4F81BC"/>
                          </a:solidFill>
                        </wps:spPr>
                        <wps:bodyPr wrap="square" lIns="0" tIns="0" rIns="0" bIns="0" rtlCol="0">
                          <a:prstTxWarp prst="textNoShape">
                            <a:avLst/>
                          </a:prstTxWarp>
                          <a:noAutofit/>
                        </wps:bodyPr>
                      </wps:wsp>
                      <wps:wsp>
                        <wps:cNvPr id="72" name="Graphic 57"/>
                        <wps:cNvSpPr/>
                        <wps:spPr>
                          <a:xfrm>
                            <a:off x="2381694" y="217121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C0504D"/>
                          </a:solidFill>
                        </wps:spPr>
                        <wps:bodyPr wrap="square" lIns="0" tIns="0" rIns="0" bIns="0" rtlCol="0">
                          <a:prstTxWarp prst="textNoShape">
                            <a:avLst/>
                          </a:prstTxWarp>
                          <a:noAutofit/>
                        </wps:bodyPr>
                      </wps:wsp>
                      <wps:wsp>
                        <wps:cNvPr id="75" name="Graphic 58"/>
                        <wps:cNvSpPr/>
                        <wps:spPr>
                          <a:xfrm>
                            <a:off x="2792412" y="217121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9BBA58"/>
                          </a:solidFill>
                        </wps:spPr>
                        <wps:bodyPr wrap="square" lIns="0" tIns="0" rIns="0" bIns="0" rtlCol="0">
                          <a:prstTxWarp prst="textNoShape">
                            <a:avLst/>
                          </a:prstTxWarp>
                          <a:noAutofit/>
                        </wps:bodyPr>
                      </wps:wsp>
                      <wps:wsp>
                        <wps:cNvPr id="76" name="Textbox 59"/>
                        <wps:cNvSpPr txBox="1"/>
                        <wps:spPr>
                          <a:xfrm>
                            <a:off x="-32704" y="-395290"/>
                            <a:ext cx="5172075" cy="3060182"/>
                          </a:xfrm>
                          <a:prstGeom prst="rect">
                            <a:avLst/>
                          </a:prstGeom>
                          <a:ln w="9525">
                            <a:solidFill>
                              <a:srgbClr val="D9D9D9"/>
                            </a:solidFill>
                            <a:prstDash val="solid"/>
                          </a:ln>
                        </wps:spPr>
                        <wps:txbx>
                          <w:txbxContent>
                            <w:p w14:paraId="68AF7F71" w14:textId="77777777" w:rsidR="002C5AB1" w:rsidRDefault="002C5AB1" w:rsidP="008A4E92">
                              <w:pPr>
                                <w:spacing w:before="97" w:line="276" w:lineRule="auto"/>
                                <w:ind w:right="7083" w:firstLine="0"/>
                                <w:jc w:val="right"/>
                                <w:rPr>
                                  <w:rFonts w:ascii="Calibri"/>
                                  <w:sz w:val="18"/>
                                </w:rPr>
                              </w:pPr>
                              <w:r>
                                <w:rPr>
                                  <w:rFonts w:ascii="Calibri"/>
                                  <w:color w:val="585858"/>
                                  <w:spacing w:val="-5"/>
                                  <w:sz w:val="18"/>
                                </w:rPr>
                                <w:t>140</w:t>
                              </w:r>
                            </w:p>
                            <w:p w14:paraId="2FB8F914" w14:textId="77777777" w:rsidR="002C5AB1" w:rsidRDefault="002C5AB1" w:rsidP="008A4E92">
                              <w:pPr>
                                <w:spacing w:before="28" w:line="276" w:lineRule="auto"/>
                                <w:ind w:right="7083" w:firstLine="0"/>
                                <w:jc w:val="right"/>
                                <w:rPr>
                                  <w:rFonts w:ascii="Calibri"/>
                                  <w:sz w:val="18"/>
                                </w:rPr>
                              </w:pPr>
                              <w:r>
                                <w:rPr>
                                  <w:rFonts w:ascii="Calibri"/>
                                  <w:color w:val="585858"/>
                                  <w:spacing w:val="-5"/>
                                  <w:sz w:val="18"/>
                                </w:rPr>
                                <w:t>120</w:t>
                              </w:r>
                            </w:p>
                            <w:p w14:paraId="663844BD" w14:textId="77777777" w:rsidR="002C5AB1" w:rsidRDefault="002C5AB1" w:rsidP="008A4E92">
                              <w:pPr>
                                <w:spacing w:before="29" w:line="276" w:lineRule="auto"/>
                                <w:ind w:right="7083" w:firstLine="0"/>
                                <w:jc w:val="right"/>
                                <w:rPr>
                                  <w:rFonts w:ascii="Calibri"/>
                                  <w:sz w:val="18"/>
                                </w:rPr>
                              </w:pPr>
                              <w:r>
                                <w:rPr>
                                  <w:rFonts w:ascii="Calibri"/>
                                  <w:color w:val="585858"/>
                                  <w:spacing w:val="-5"/>
                                  <w:sz w:val="18"/>
                                </w:rPr>
                                <w:t>100</w:t>
                              </w:r>
                            </w:p>
                            <w:p w14:paraId="17B1E3A6" w14:textId="77777777" w:rsidR="002C5AB1" w:rsidRDefault="002C5AB1" w:rsidP="008A4E92">
                              <w:pPr>
                                <w:spacing w:before="28" w:line="276" w:lineRule="auto"/>
                                <w:ind w:right="7076"/>
                                <w:jc w:val="right"/>
                                <w:rPr>
                                  <w:rFonts w:ascii="Calibri"/>
                                  <w:sz w:val="18"/>
                                </w:rPr>
                              </w:pPr>
                              <w:r>
                                <w:rPr>
                                  <w:rFonts w:ascii="Calibri"/>
                                  <w:color w:val="585858"/>
                                  <w:spacing w:val="-5"/>
                                  <w:sz w:val="18"/>
                                </w:rPr>
                                <w:t>80</w:t>
                              </w:r>
                            </w:p>
                            <w:p w14:paraId="1E771ABE" w14:textId="77777777" w:rsidR="002C5AB1" w:rsidRDefault="002C5AB1" w:rsidP="008A4E92">
                              <w:pPr>
                                <w:spacing w:before="28" w:line="276" w:lineRule="auto"/>
                                <w:ind w:right="7076"/>
                                <w:jc w:val="right"/>
                                <w:rPr>
                                  <w:rFonts w:ascii="Calibri"/>
                                  <w:sz w:val="18"/>
                                </w:rPr>
                              </w:pPr>
                              <w:r>
                                <w:rPr>
                                  <w:rFonts w:ascii="Calibri"/>
                                  <w:color w:val="585858"/>
                                  <w:spacing w:val="-5"/>
                                  <w:sz w:val="18"/>
                                </w:rPr>
                                <w:t>60</w:t>
                              </w:r>
                            </w:p>
                            <w:p w14:paraId="5A49B0C8" w14:textId="77777777" w:rsidR="002C5AB1" w:rsidRDefault="002C5AB1" w:rsidP="008A4E92">
                              <w:pPr>
                                <w:spacing w:before="28" w:line="276" w:lineRule="auto"/>
                                <w:ind w:right="7076"/>
                                <w:jc w:val="right"/>
                                <w:rPr>
                                  <w:rFonts w:ascii="Calibri"/>
                                  <w:sz w:val="18"/>
                                </w:rPr>
                              </w:pPr>
                              <w:r>
                                <w:rPr>
                                  <w:rFonts w:ascii="Calibri"/>
                                  <w:color w:val="585858"/>
                                  <w:spacing w:val="-5"/>
                                  <w:sz w:val="18"/>
                                </w:rPr>
                                <w:t>40</w:t>
                              </w:r>
                            </w:p>
                            <w:p w14:paraId="580FC69D" w14:textId="77777777" w:rsidR="002C5AB1" w:rsidRDefault="002C5AB1" w:rsidP="008A4E92">
                              <w:pPr>
                                <w:spacing w:before="28" w:line="276" w:lineRule="auto"/>
                                <w:ind w:right="7076"/>
                                <w:jc w:val="right"/>
                                <w:rPr>
                                  <w:rFonts w:ascii="Calibri"/>
                                  <w:sz w:val="18"/>
                                </w:rPr>
                              </w:pPr>
                              <w:r>
                                <w:rPr>
                                  <w:rFonts w:ascii="Calibri"/>
                                  <w:color w:val="585858"/>
                                  <w:spacing w:val="-5"/>
                                  <w:sz w:val="18"/>
                                </w:rPr>
                                <w:t>20</w:t>
                              </w:r>
                            </w:p>
                            <w:p w14:paraId="70436CB1" w14:textId="77777777" w:rsidR="002C5AB1" w:rsidRDefault="002C5AB1" w:rsidP="008A4E92">
                              <w:pPr>
                                <w:spacing w:before="28" w:line="276" w:lineRule="auto"/>
                                <w:ind w:right="7080"/>
                                <w:jc w:val="right"/>
                                <w:rPr>
                                  <w:rFonts w:ascii="Calibri"/>
                                  <w:sz w:val="18"/>
                                </w:rPr>
                              </w:pPr>
                              <w:r>
                                <w:rPr>
                                  <w:rFonts w:ascii="Calibri"/>
                                  <w:color w:val="585858"/>
                                  <w:spacing w:val="-10"/>
                                  <w:sz w:val="18"/>
                                </w:rPr>
                                <w:t>0</w:t>
                              </w:r>
                            </w:p>
                            <w:p w14:paraId="65ADC593" w14:textId="77777777" w:rsidR="002C5AB1" w:rsidRDefault="002C5AB1" w:rsidP="00462616">
                              <w:pPr>
                                <w:rPr>
                                  <w:rFonts w:ascii="Calibri"/>
                                  <w:sz w:val="18"/>
                                </w:rPr>
                              </w:pPr>
                            </w:p>
                            <w:p w14:paraId="56817B3B" w14:textId="77777777" w:rsidR="002C5AB1" w:rsidRDefault="002C5AB1" w:rsidP="008A4E92">
                              <w:pPr>
                                <w:spacing w:before="81"/>
                                <w:ind w:firstLine="0"/>
                                <w:rPr>
                                  <w:rFonts w:ascii="Calibri"/>
                                  <w:sz w:val="18"/>
                                </w:rPr>
                              </w:pPr>
                            </w:p>
                            <w:p w14:paraId="406176AD" w14:textId="77777777" w:rsidR="002C5AB1" w:rsidRDefault="002C5AB1" w:rsidP="008A4E92">
                              <w:pPr>
                                <w:spacing w:before="81"/>
                                <w:ind w:firstLine="0"/>
                                <w:rPr>
                                  <w:rFonts w:ascii="Calibri"/>
                                  <w:b w:val="0"/>
                                  <w:sz w:val="18"/>
                                </w:rPr>
                              </w:pPr>
                            </w:p>
                            <w:p w14:paraId="7612A86E" w14:textId="77777777" w:rsidR="002C5AB1" w:rsidRPr="008A4E92" w:rsidRDefault="002C5AB1" w:rsidP="008A4E92">
                              <w:pPr>
                                <w:spacing w:before="81"/>
                                <w:ind w:firstLine="0"/>
                                <w:rPr>
                                  <w:rFonts w:ascii="Calibri"/>
                                  <w:b w:val="0"/>
                                  <w:sz w:val="18"/>
                                </w:rPr>
                              </w:pPr>
                              <w:r>
                                <w:rPr>
                                  <w:rFonts w:ascii="Calibri"/>
                                  <w:b w:val="0"/>
                                  <w:sz w:val="18"/>
                                </w:rPr>
                                <w:t xml:space="preserve">                    </w:t>
                              </w:r>
                              <w:r w:rsidRPr="00A134A6">
                                <w:rPr>
                                  <w:rFonts w:ascii="Calibri"/>
                                  <w:b w:val="0"/>
                                  <w:sz w:val="18"/>
                                </w:rPr>
                                <w:t xml:space="preserve">                                             </w:t>
                              </w:r>
                              <w:r>
                                <w:rPr>
                                  <w:rFonts w:ascii="Calibri"/>
                                  <w:b w:val="0"/>
                                  <w:sz w:val="18"/>
                                </w:rPr>
                                <w:t xml:space="preserve">        </w:t>
                              </w:r>
                              <w:r w:rsidRPr="00A134A6">
                                <w:rPr>
                                  <w:rFonts w:ascii="Calibri"/>
                                  <w:b w:val="0"/>
                                  <w:sz w:val="18"/>
                                </w:rPr>
                                <w:t xml:space="preserve">           2020       2021    </w:t>
                              </w:r>
                              <w:r>
                                <w:rPr>
                                  <w:rFonts w:ascii="Calibri"/>
                                  <w:b w:val="0"/>
                                  <w:sz w:val="18"/>
                                </w:rPr>
                                <w:t xml:space="preserve">   2022</w:t>
                              </w:r>
                            </w:p>
                            <w:p w14:paraId="44D47F25" w14:textId="77777777" w:rsidR="002C5AB1" w:rsidRDefault="002C5AB1" w:rsidP="008A4E92">
                              <w:pPr>
                                <w:tabs>
                                  <w:tab w:val="left" w:pos="867"/>
                                  <w:tab w:val="left" w:pos="1514"/>
                                </w:tabs>
                                <w:ind w:left="220"/>
                                <w:rPr>
                                  <w:rFonts w:ascii="Calibri"/>
                                  <w:sz w:val="18"/>
                                </w:rPr>
                              </w:pP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10A68C65" id="Group 55" o:spid="_x0000_s1039" style="position:absolute;left:0;text-align:left;margin-left:99.75pt;margin-top:23.9pt;width:411.75pt;height:215.25pt;z-index:-251624448;mso-wrap-distance-left:0;mso-wrap-distance-right:0;mso-position-horizontal-relative:page;mso-width-relative:margin;mso-height-relative:margin" coordorigin="-327,-3952" coordsize="51720,306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">
                <v:shape id="Graphic 56" o:spid="_x0000_s1040" style="position:absolute;left:19708;top:21712;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" path="m62779,l,,,62779r62779,l62779,xe" fillcolor="#4f81bc" stroked="f">
                  <v:path arrowok="t"/>
                </v:shape>
                <v:shape id="Graphic 57" o:spid="_x0000_s1041" style="position:absolute;left:23816;top:21712;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" path="m62779,l,,,62779r62779,l62779,xe" fillcolor="#c0504d" stroked="f">
                  <v:path arrowok="t"/>
                </v:shape>
                <v:shape id="Graphic 58" o:spid="_x0000_s1042" style="position:absolute;left:27924;top:21712;width:628;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" path="m62779,l,,,62779r62779,l62779,xe" fillcolor="#9bba58" stroked="f">
                  <v:path arrowok="t"/>
                </v:shape>
                <v:shape id="Textbox 59" o:spid="_x0000_s1043" type="#_x0000_t202" style="position:absolute;left:-327;top:-3952;width:51720;height:30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" filled="f" strokecolor="#d9d9d9">
                  <v:textbox inset="0,0,0,0">
                    <w:txbxContent>
                      <w:p w14:paraId="68AF7F71" w14:textId="77777777" w:rsidR="002C5AB1" w:rsidRDefault="002C5AB1" w:rsidP="008A4E92">
                        <w:pPr>
                          <w:spacing w:before="97" w:line="276" w:lineRule="auto"/>
                          <w:ind w:right="7083" w:firstLine="0"/>
                          <w:jc w:val="right"/>
                          <w:rPr>
                            <w:rFonts w:ascii="Calibri"/>
                            <w:sz w:val="18"/>
                          </w:rPr>
                        </w:pPr>
                        <w:r>
                          <w:rPr>
                            <w:rFonts w:ascii="Calibri"/>
                            <w:color w:val="585858"/>
                            <w:spacing w:val="-5"/>
                            <w:sz w:val="18"/>
                          </w:rPr>
                          <w:t>140</w:t>
                        </w:r>
                      </w:p>
                      <w:p w14:paraId="2FB8F914" w14:textId="77777777" w:rsidR="002C5AB1" w:rsidRDefault="002C5AB1" w:rsidP="008A4E92">
                        <w:pPr>
                          <w:spacing w:before="28" w:line="276" w:lineRule="auto"/>
                          <w:ind w:right="7083" w:firstLine="0"/>
                          <w:jc w:val="right"/>
                          <w:rPr>
                            <w:rFonts w:ascii="Calibri"/>
                            <w:sz w:val="18"/>
                          </w:rPr>
                        </w:pPr>
                        <w:r>
                          <w:rPr>
                            <w:rFonts w:ascii="Calibri"/>
                            <w:color w:val="585858"/>
                            <w:spacing w:val="-5"/>
                            <w:sz w:val="18"/>
                          </w:rPr>
                          <w:t>120</w:t>
                        </w:r>
                      </w:p>
                      <w:p w14:paraId="663844BD" w14:textId="77777777" w:rsidR="002C5AB1" w:rsidRDefault="002C5AB1" w:rsidP="008A4E92">
                        <w:pPr>
                          <w:spacing w:before="29" w:line="276" w:lineRule="auto"/>
                          <w:ind w:right="7083" w:firstLine="0"/>
                          <w:jc w:val="right"/>
                          <w:rPr>
                            <w:rFonts w:ascii="Calibri"/>
                            <w:sz w:val="18"/>
                          </w:rPr>
                        </w:pPr>
                        <w:r>
                          <w:rPr>
                            <w:rFonts w:ascii="Calibri"/>
                            <w:color w:val="585858"/>
                            <w:spacing w:val="-5"/>
                            <w:sz w:val="18"/>
                          </w:rPr>
                          <w:t>100</w:t>
                        </w:r>
                      </w:p>
                      <w:p w14:paraId="17B1E3A6" w14:textId="77777777" w:rsidR="002C5AB1" w:rsidRDefault="002C5AB1" w:rsidP="008A4E92">
                        <w:pPr>
                          <w:spacing w:before="28" w:line="276" w:lineRule="auto"/>
                          <w:ind w:right="7076"/>
                          <w:jc w:val="right"/>
                          <w:rPr>
                            <w:rFonts w:ascii="Calibri"/>
                            <w:sz w:val="18"/>
                          </w:rPr>
                        </w:pPr>
                        <w:r>
                          <w:rPr>
                            <w:rFonts w:ascii="Calibri"/>
                            <w:color w:val="585858"/>
                            <w:spacing w:val="-5"/>
                            <w:sz w:val="18"/>
                          </w:rPr>
                          <w:t>80</w:t>
                        </w:r>
                      </w:p>
                      <w:p w14:paraId="1E771ABE" w14:textId="77777777" w:rsidR="002C5AB1" w:rsidRDefault="002C5AB1" w:rsidP="008A4E92">
                        <w:pPr>
                          <w:spacing w:before="28" w:line="276" w:lineRule="auto"/>
                          <w:ind w:right="7076"/>
                          <w:jc w:val="right"/>
                          <w:rPr>
                            <w:rFonts w:ascii="Calibri"/>
                            <w:sz w:val="18"/>
                          </w:rPr>
                        </w:pPr>
                        <w:r>
                          <w:rPr>
                            <w:rFonts w:ascii="Calibri"/>
                            <w:color w:val="585858"/>
                            <w:spacing w:val="-5"/>
                            <w:sz w:val="18"/>
                          </w:rPr>
                          <w:t>60</w:t>
                        </w:r>
                      </w:p>
                      <w:p w14:paraId="5A49B0C8" w14:textId="77777777" w:rsidR="002C5AB1" w:rsidRDefault="002C5AB1" w:rsidP="008A4E92">
                        <w:pPr>
                          <w:spacing w:before="28" w:line="276" w:lineRule="auto"/>
                          <w:ind w:right="7076"/>
                          <w:jc w:val="right"/>
                          <w:rPr>
                            <w:rFonts w:ascii="Calibri"/>
                            <w:sz w:val="18"/>
                          </w:rPr>
                        </w:pPr>
                        <w:r>
                          <w:rPr>
                            <w:rFonts w:ascii="Calibri"/>
                            <w:color w:val="585858"/>
                            <w:spacing w:val="-5"/>
                            <w:sz w:val="18"/>
                          </w:rPr>
                          <w:t>40</w:t>
                        </w:r>
                      </w:p>
                      <w:p w14:paraId="580FC69D" w14:textId="77777777" w:rsidR="002C5AB1" w:rsidRDefault="002C5AB1" w:rsidP="008A4E92">
                        <w:pPr>
                          <w:spacing w:before="28" w:line="276" w:lineRule="auto"/>
                          <w:ind w:right="7076"/>
                          <w:jc w:val="right"/>
                          <w:rPr>
                            <w:rFonts w:ascii="Calibri"/>
                            <w:sz w:val="18"/>
                          </w:rPr>
                        </w:pPr>
                        <w:r>
                          <w:rPr>
                            <w:rFonts w:ascii="Calibri"/>
                            <w:color w:val="585858"/>
                            <w:spacing w:val="-5"/>
                            <w:sz w:val="18"/>
                          </w:rPr>
                          <w:t>20</w:t>
                        </w:r>
                      </w:p>
                      <w:p w14:paraId="70436CB1" w14:textId="77777777" w:rsidR="002C5AB1" w:rsidRDefault="002C5AB1" w:rsidP="008A4E92">
                        <w:pPr>
                          <w:spacing w:before="28" w:line="276" w:lineRule="auto"/>
                          <w:ind w:right="7080"/>
                          <w:jc w:val="right"/>
                          <w:rPr>
                            <w:rFonts w:ascii="Calibri"/>
                            <w:sz w:val="18"/>
                          </w:rPr>
                        </w:pPr>
                        <w:r>
                          <w:rPr>
                            <w:rFonts w:ascii="Calibri"/>
                            <w:color w:val="585858"/>
                            <w:spacing w:val="-10"/>
                            <w:sz w:val="18"/>
                          </w:rPr>
                          <w:t>0</w:t>
                        </w:r>
                      </w:p>
                      <w:p w14:paraId="65ADC593" w14:textId="77777777" w:rsidR="002C5AB1" w:rsidRDefault="002C5AB1" w:rsidP="00462616">
                        <w:pPr>
                          <w:rPr>
                            <w:rFonts w:ascii="Calibri"/>
                            <w:sz w:val="18"/>
                          </w:rPr>
                        </w:pPr>
                      </w:p>
                      <w:p w14:paraId="56817B3B" w14:textId="77777777" w:rsidR="002C5AB1" w:rsidRDefault="002C5AB1" w:rsidP="008A4E92">
                        <w:pPr>
                          <w:spacing w:before="81"/>
                          <w:ind w:firstLine="0"/>
                          <w:rPr>
                            <w:rFonts w:ascii="Calibri"/>
                            <w:sz w:val="18"/>
                          </w:rPr>
                        </w:pPr>
                      </w:p>
                      <w:p w14:paraId="406176AD" w14:textId="77777777" w:rsidR="002C5AB1" w:rsidRDefault="002C5AB1" w:rsidP="008A4E92">
                        <w:pPr>
                          <w:spacing w:before="81"/>
                          <w:ind w:firstLine="0"/>
                          <w:rPr>
                            <w:rFonts w:ascii="Calibri"/>
                            <w:b w:val="0"/>
                            <w:sz w:val="18"/>
                          </w:rPr>
                        </w:pPr>
                      </w:p>
                      <w:p w14:paraId="7612A86E" w14:textId="77777777" w:rsidR="002C5AB1" w:rsidRPr="008A4E92" w:rsidRDefault="002C5AB1" w:rsidP="008A4E92">
                        <w:pPr>
                          <w:spacing w:before="81"/>
                          <w:ind w:firstLine="0"/>
                          <w:rPr>
                            <w:rFonts w:ascii="Calibri"/>
                            <w:b w:val="0"/>
                            <w:sz w:val="18"/>
                          </w:rPr>
                        </w:pPr>
                        <w:r>
                          <w:rPr>
                            <w:rFonts w:ascii="Calibri"/>
                            <w:b w:val="0"/>
                            <w:sz w:val="18"/>
                          </w:rPr>
                          <w:t xml:space="preserve">                    </w:t>
                        </w:r>
                        <w:r w:rsidRPr="00A134A6">
                          <w:rPr>
                            <w:rFonts w:ascii="Calibri"/>
                            <w:b w:val="0"/>
                            <w:sz w:val="18"/>
                          </w:rPr>
                          <w:t xml:space="preserve">                                             </w:t>
                        </w:r>
                        <w:r>
                          <w:rPr>
                            <w:rFonts w:ascii="Calibri"/>
                            <w:b w:val="0"/>
                            <w:sz w:val="18"/>
                          </w:rPr>
                          <w:t xml:space="preserve">        </w:t>
                        </w:r>
                        <w:r w:rsidRPr="00A134A6">
                          <w:rPr>
                            <w:rFonts w:ascii="Calibri"/>
                            <w:b w:val="0"/>
                            <w:sz w:val="18"/>
                          </w:rPr>
                          <w:t xml:space="preserve">           2020       2021    </w:t>
                        </w:r>
                        <w:r>
                          <w:rPr>
                            <w:rFonts w:ascii="Calibri"/>
                            <w:b w:val="0"/>
                            <w:sz w:val="18"/>
                          </w:rPr>
                          <w:t xml:space="preserve">   2022</w:t>
                        </w:r>
                      </w:p>
                      <w:p w14:paraId="44D47F25" w14:textId="77777777" w:rsidR="002C5AB1" w:rsidRDefault="002C5AB1" w:rsidP="008A4E92">
                        <w:pPr>
                          <w:tabs>
                            <w:tab w:val="left" w:pos="867"/>
                            <w:tab w:val="left" w:pos="1514"/>
                          </w:tabs>
                          <w:ind w:left="220"/>
                          <w:rPr>
                            <w:rFonts w:ascii="Calibri"/>
                            <w:sz w:val="18"/>
                          </w:rPr>
                        </w:pPr>
                      </w:p>
                    </w:txbxContent>
                  </v:textbox>
                </v:shape>
                <w10:wrap anchorx="page"/>
              </v:group>
            </w:pict>
          </mc:Fallback>
        </mc:AlternateContent>
      </w:r>
      <w:r w:rsidRPr="00462616">
        <w:rPr>
          <w:rFonts w:ascii="Times New Roman" w:hAnsi="Times New Roman" w:cs="Times New Roman"/>
          <w:noProof/>
          <w:sz w:val="28"/>
          <w:szCs w:val="28"/>
          <w:lang w:val="ru-RU" w:eastAsia="ru-RU"/>
        </w:rPr>
        <mc:AlternateContent>
          <mc:Choice Requires="wpg">
            <w:drawing>
              <wp:anchor distT="0" distB="0" distL="0" distR="0" simplePos="0" relativeHeight="251693056" behindDoc="1" locked="0" layoutInCell="1" allowOverlap="1" wp14:anchorId="140AF6AA" wp14:editId="03A59281">
                <wp:simplePos x="0" y="0"/>
                <wp:positionH relativeFrom="page">
                  <wp:posOffset>2171700</wp:posOffset>
                </wp:positionH>
                <wp:positionV relativeFrom="paragraph">
                  <wp:posOffset>379095</wp:posOffset>
                </wp:positionV>
                <wp:extent cx="4231640" cy="1971675"/>
                <wp:effectExtent l="0" t="0" r="16510" b="9525"/>
                <wp:wrapTopAndBottom/>
                <wp:docPr id="78"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31640" cy="1971675"/>
                          <a:chOff x="0" y="4762"/>
                          <a:chExt cx="4307458" cy="1578610"/>
                        </a:xfrm>
                      </wpg:grpSpPr>
                      <wps:wsp>
                        <wps:cNvPr id="79" name="Graphic 62"/>
                        <wps:cNvSpPr/>
                        <wps:spPr>
                          <a:xfrm>
                            <a:off x="49148" y="4762"/>
                            <a:ext cx="4258310" cy="942975"/>
                          </a:xfrm>
                          <a:custGeom>
                            <a:avLst/>
                            <a:gdLst/>
                            <a:ahLst/>
                            <a:cxnLst/>
                            <a:rect l="l" t="t" r="r" b="b"/>
                            <a:pathLst>
                              <a:path w="4258310" h="942975">
                                <a:moveTo>
                                  <a:pt x="0" y="942721"/>
                                </a:moveTo>
                                <a:lnTo>
                                  <a:pt x="69850" y="942721"/>
                                </a:lnTo>
                              </a:path>
                              <a:path w="4258310" h="942975">
                                <a:moveTo>
                                  <a:pt x="129286" y="942721"/>
                                </a:moveTo>
                                <a:lnTo>
                                  <a:pt x="147574" y="942721"/>
                                </a:lnTo>
                              </a:path>
                              <a:path w="4258310" h="942975">
                                <a:moveTo>
                                  <a:pt x="207009" y="942721"/>
                                </a:moveTo>
                                <a:lnTo>
                                  <a:pt x="225297" y="942721"/>
                                </a:lnTo>
                              </a:path>
                              <a:path w="4258310" h="942975">
                                <a:moveTo>
                                  <a:pt x="289306" y="942721"/>
                                </a:moveTo>
                                <a:lnTo>
                                  <a:pt x="421894" y="942721"/>
                                </a:lnTo>
                              </a:path>
                              <a:path w="4258310" h="942975">
                                <a:moveTo>
                                  <a:pt x="485901" y="942721"/>
                                </a:moveTo>
                                <a:lnTo>
                                  <a:pt x="499618" y="942721"/>
                                </a:lnTo>
                              </a:path>
                              <a:path w="4258310" h="942975">
                                <a:moveTo>
                                  <a:pt x="563626" y="942721"/>
                                </a:moveTo>
                                <a:lnTo>
                                  <a:pt x="581913" y="942721"/>
                                </a:lnTo>
                              </a:path>
                              <a:path w="4258310" h="942975">
                                <a:moveTo>
                                  <a:pt x="641350" y="942721"/>
                                </a:moveTo>
                                <a:lnTo>
                                  <a:pt x="778509" y="942721"/>
                                </a:lnTo>
                              </a:path>
                              <a:path w="4258310" h="942975">
                                <a:moveTo>
                                  <a:pt x="837945" y="942721"/>
                                </a:moveTo>
                                <a:lnTo>
                                  <a:pt x="856233" y="942721"/>
                                </a:lnTo>
                              </a:path>
                              <a:path w="4258310" h="942975">
                                <a:moveTo>
                                  <a:pt x="920241" y="942721"/>
                                </a:moveTo>
                                <a:lnTo>
                                  <a:pt x="933957" y="942721"/>
                                </a:lnTo>
                              </a:path>
                              <a:path w="4258310" h="942975">
                                <a:moveTo>
                                  <a:pt x="997965" y="942721"/>
                                </a:moveTo>
                                <a:lnTo>
                                  <a:pt x="1130553" y="942721"/>
                                </a:lnTo>
                              </a:path>
                              <a:path w="4258310" h="942975">
                                <a:moveTo>
                                  <a:pt x="1194562" y="942721"/>
                                </a:moveTo>
                                <a:lnTo>
                                  <a:pt x="1212850" y="942721"/>
                                </a:lnTo>
                              </a:path>
                              <a:path w="4258310" h="942975">
                                <a:moveTo>
                                  <a:pt x="1272286" y="942721"/>
                                </a:moveTo>
                                <a:lnTo>
                                  <a:pt x="1290574" y="942721"/>
                                </a:lnTo>
                              </a:path>
                              <a:path w="4258310" h="942975">
                                <a:moveTo>
                                  <a:pt x="1350010" y="942721"/>
                                </a:moveTo>
                                <a:lnTo>
                                  <a:pt x="1487169" y="942721"/>
                                </a:lnTo>
                              </a:path>
                              <a:path w="4258310" h="942975">
                                <a:moveTo>
                                  <a:pt x="1551177" y="942721"/>
                                </a:moveTo>
                                <a:lnTo>
                                  <a:pt x="1564893" y="942721"/>
                                </a:lnTo>
                              </a:path>
                              <a:path w="4258310" h="942975">
                                <a:moveTo>
                                  <a:pt x="1628902" y="942721"/>
                                </a:moveTo>
                                <a:lnTo>
                                  <a:pt x="1642617" y="942721"/>
                                </a:lnTo>
                              </a:path>
                              <a:path w="4258310" h="942975">
                                <a:moveTo>
                                  <a:pt x="1706626" y="942721"/>
                                </a:moveTo>
                                <a:lnTo>
                                  <a:pt x="1843786" y="942721"/>
                                </a:lnTo>
                              </a:path>
                              <a:path w="4258310" h="942975">
                                <a:moveTo>
                                  <a:pt x="1903222" y="942721"/>
                                </a:moveTo>
                                <a:lnTo>
                                  <a:pt x="1921510" y="942721"/>
                                </a:lnTo>
                              </a:path>
                              <a:path w="4258310" h="942975">
                                <a:moveTo>
                                  <a:pt x="1980946" y="942721"/>
                                </a:moveTo>
                                <a:lnTo>
                                  <a:pt x="1999234" y="942721"/>
                                </a:lnTo>
                              </a:path>
                              <a:path w="4258310" h="942975">
                                <a:moveTo>
                                  <a:pt x="2063241" y="942721"/>
                                </a:moveTo>
                                <a:lnTo>
                                  <a:pt x="2195829" y="942721"/>
                                </a:lnTo>
                              </a:path>
                              <a:path w="4258310" h="942975">
                                <a:moveTo>
                                  <a:pt x="2259838" y="942721"/>
                                </a:moveTo>
                                <a:lnTo>
                                  <a:pt x="2273554" y="942721"/>
                                </a:lnTo>
                              </a:path>
                              <a:path w="4258310" h="942975">
                                <a:moveTo>
                                  <a:pt x="2337562" y="942721"/>
                                </a:moveTo>
                                <a:lnTo>
                                  <a:pt x="2355850" y="942721"/>
                                </a:lnTo>
                              </a:path>
                              <a:path w="4258310" h="942975">
                                <a:moveTo>
                                  <a:pt x="2415286" y="942721"/>
                                </a:moveTo>
                                <a:lnTo>
                                  <a:pt x="2552446" y="942721"/>
                                </a:lnTo>
                              </a:path>
                              <a:path w="4258310" h="942975">
                                <a:moveTo>
                                  <a:pt x="2611881" y="942721"/>
                                </a:moveTo>
                                <a:lnTo>
                                  <a:pt x="2630169" y="942721"/>
                                </a:lnTo>
                              </a:path>
                              <a:path w="4258310" h="942975">
                                <a:moveTo>
                                  <a:pt x="2694178" y="942721"/>
                                </a:moveTo>
                                <a:lnTo>
                                  <a:pt x="2707893" y="942721"/>
                                </a:lnTo>
                              </a:path>
                              <a:path w="4258310" h="942975">
                                <a:moveTo>
                                  <a:pt x="2771902" y="942721"/>
                                </a:moveTo>
                                <a:lnTo>
                                  <a:pt x="2904490" y="942721"/>
                                </a:lnTo>
                              </a:path>
                              <a:path w="4258310" h="942975">
                                <a:moveTo>
                                  <a:pt x="2968498" y="942721"/>
                                </a:moveTo>
                                <a:lnTo>
                                  <a:pt x="2986786" y="942721"/>
                                </a:lnTo>
                              </a:path>
                              <a:path w="4258310" h="942975">
                                <a:moveTo>
                                  <a:pt x="3046222" y="942721"/>
                                </a:moveTo>
                                <a:lnTo>
                                  <a:pt x="3064510" y="942721"/>
                                </a:lnTo>
                              </a:path>
                              <a:path w="4258310" h="942975">
                                <a:moveTo>
                                  <a:pt x="3123946" y="942721"/>
                                </a:moveTo>
                                <a:lnTo>
                                  <a:pt x="3261105" y="942721"/>
                                </a:lnTo>
                              </a:path>
                              <a:path w="4258310" h="942975">
                                <a:moveTo>
                                  <a:pt x="3325114" y="942721"/>
                                </a:moveTo>
                                <a:lnTo>
                                  <a:pt x="3338829" y="942721"/>
                                </a:lnTo>
                              </a:path>
                              <a:path w="4258310" h="942975">
                                <a:moveTo>
                                  <a:pt x="3402838" y="942721"/>
                                </a:moveTo>
                                <a:lnTo>
                                  <a:pt x="3416554" y="942721"/>
                                </a:lnTo>
                              </a:path>
                              <a:path w="4258310" h="942975">
                                <a:moveTo>
                                  <a:pt x="3480562" y="942721"/>
                                </a:moveTo>
                                <a:lnTo>
                                  <a:pt x="3617722" y="942721"/>
                                </a:lnTo>
                              </a:path>
                              <a:path w="4258310" h="942975">
                                <a:moveTo>
                                  <a:pt x="3677158" y="942721"/>
                                </a:moveTo>
                                <a:lnTo>
                                  <a:pt x="3695446" y="942721"/>
                                </a:lnTo>
                              </a:path>
                              <a:path w="4258310" h="942975">
                                <a:moveTo>
                                  <a:pt x="3754881" y="942721"/>
                                </a:moveTo>
                                <a:lnTo>
                                  <a:pt x="3773169" y="942721"/>
                                </a:lnTo>
                              </a:path>
                              <a:path w="4258310" h="942975">
                                <a:moveTo>
                                  <a:pt x="3837178" y="942721"/>
                                </a:moveTo>
                                <a:lnTo>
                                  <a:pt x="3969766" y="942721"/>
                                </a:lnTo>
                              </a:path>
                              <a:path w="4258310" h="942975">
                                <a:moveTo>
                                  <a:pt x="4033774" y="942721"/>
                                </a:moveTo>
                                <a:lnTo>
                                  <a:pt x="4047490" y="942721"/>
                                </a:lnTo>
                              </a:path>
                              <a:path w="4258310" h="942975">
                                <a:moveTo>
                                  <a:pt x="4111498" y="942721"/>
                                </a:moveTo>
                                <a:lnTo>
                                  <a:pt x="4129786" y="942721"/>
                                </a:lnTo>
                              </a:path>
                              <a:path w="4258310" h="942975">
                                <a:moveTo>
                                  <a:pt x="4189222" y="942721"/>
                                </a:moveTo>
                                <a:lnTo>
                                  <a:pt x="4257929" y="942721"/>
                                </a:lnTo>
                              </a:path>
                              <a:path w="4258310" h="942975">
                                <a:moveTo>
                                  <a:pt x="0" y="787273"/>
                                </a:moveTo>
                                <a:lnTo>
                                  <a:pt x="69850" y="787273"/>
                                </a:lnTo>
                              </a:path>
                              <a:path w="4258310" h="942975">
                                <a:moveTo>
                                  <a:pt x="129286" y="787273"/>
                                </a:moveTo>
                                <a:lnTo>
                                  <a:pt x="147574" y="787273"/>
                                </a:lnTo>
                              </a:path>
                              <a:path w="4258310" h="942975">
                                <a:moveTo>
                                  <a:pt x="207009" y="787273"/>
                                </a:moveTo>
                                <a:lnTo>
                                  <a:pt x="225297" y="787273"/>
                                </a:lnTo>
                              </a:path>
                              <a:path w="4258310" h="942975">
                                <a:moveTo>
                                  <a:pt x="289306" y="787273"/>
                                </a:moveTo>
                                <a:lnTo>
                                  <a:pt x="421894" y="787273"/>
                                </a:lnTo>
                              </a:path>
                              <a:path w="4258310" h="942975">
                                <a:moveTo>
                                  <a:pt x="485901" y="787273"/>
                                </a:moveTo>
                                <a:lnTo>
                                  <a:pt x="499618" y="787273"/>
                                </a:lnTo>
                              </a:path>
                              <a:path w="4258310" h="942975">
                                <a:moveTo>
                                  <a:pt x="563626" y="787273"/>
                                </a:moveTo>
                                <a:lnTo>
                                  <a:pt x="778509" y="787273"/>
                                </a:lnTo>
                              </a:path>
                              <a:path w="4258310" h="942975">
                                <a:moveTo>
                                  <a:pt x="837945" y="787273"/>
                                </a:moveTo>
                                <a:lnTo>
                                  <a:pt x="856233" y="787273"/>
                                </a:lnTo>
                              </a:path>
                              <a:path w="4258310" h="942975">
                                <a:moveTo>
                                  <a:pt x="920241" y="787273"/>
                                </a:moveTo>
                                <a:lnTo>
                                  <a:pt x="933957" y="787273"/>
                                </a:lnTo>
                              </a:path>
                              <a:path w="4258310" h="942975">
                                <a:moveTo>
                                  <a:pt x="997965" y="787273"/>
                                </a:moveTo>
                                <a:lnTo>
                                  <a:pt x="1130553" y="787273"/>
                                </a:lnTo>
                              </a:path>
                              <a:path w="4258310" h="942975">
                                <a:moveTo>
                                  <a:pt x="1194562" y="787273"/>
                                </a:moveTo>
                                <a:lnTo>
                                  <a:pt x="1212850" y="787273"/>
                                </a:lnTo>
                              </a:path>
                              <a:path w="4258310" h="942975">
                                <a:moveTo>
                                  <a:pt x="1272286" y="787273"/>
                                </a:moveTo>
                                <a:lnTo>
                                  <a:pt x="1290574" y="787273"/>
                                </a:lnTo>
                              </a:path>
                              <a:path w="4258310" h="942975">
                                <a:moveTo>
                                  <a:pt x="1350010" y="787273"/>
                                </a:moveTo>
                                <a:lnTo>
                                  <a:pt x="1487169" y="787273"/>
                                </a:lnTo>
                              </a:path>
                              <a:path w="4258310" h="942975">
                                <a:moveTo>
                                  <a:pt x="1551177" y="787273"/>
                                </a:moveTo>
                                <a:lnTo>
                                  <a:pt x="1564893" y="787273"/>
                                </a:lnTo>
                              </a:path>
                              <a:path w="4258310" h="942975">
                                <a:moveTo>
                                  <a:pt x="1628902" y="787273"/>
                                </a:moveTo>
                                <a:lnTo>
                                  <a:pt x="1642617" y="787273"/>
                                </a:lnTo>
                              </a:path>
                              <a:path w="4258310" h="942975">
                                <a:moveTo>
                                  <a:pt x="1706626" y="787273"/>
                                </a:moveTo>
                                <a:lnTo>
                                  <a:pt x="1843786" y="787273"/>
                                </a:lnTo>
                              </a:path>
                              <a:path w="4258310" h="942975">
                                <a:moveTo>
                                  <a:pt x="1903222" y="787273"/>
                                </a:moveTo>
                                <a:lnTo>
                                  <a:pt x="1921510" y="787273"/>
                                </a:lnTo>
                              </a:path>
                              <a:path w="4258310" h="942975">
                                <a:moveTo>
                                  <a:pt x="1980946" y="787273"/>
                                </a:moveTo>
                                <a:lnTo>
                                  <a:pt x="1999234" y="787273"/>
                                </a:lnTo>
                              </a:path>
                              <a:path w="4258310" h="942975">
                                <a:moveTo>
                                  <a:pt x="2063241" y="787273"/>
                                </a:moveTo>
                                <a:lnTo>
                                  <a:pt x="2195829" y="787273"/>
                                </a:lnTo>
                              </a:path>
                              <a:path w="4258310" h="942975">
                                <a:moveTo>
                                  <a:pt x="2259838" y="787273"/>
                                </a:moveTo>
                                <a:lnTo>
                                  <a:pt x="2273554" y="787273"/>
                                </a:lnTo>
                              </a:path>
                              <a:path w="4258310" h="942975">
                                <a:moveTo>
                                  <a:pt x="2337562" y="787273"/>
                                </a:moveTo>
                                <a:lnTo>
                                  <a:pt x="2552446" y="787273"/>
                                </a:lnTo>
                              </a:path>
                              <a:path w="4258310" h="942975">
                                <a:moveTo>
                                  <a:pt x="2611881" y="787273"/>
                                </a:moveTo>
                                <a:lnTo>
                                  <a:pt x="2630169" y="787273"/>
                                </a:lnTo>
                              </a:path>
                              <a:path w="4258310" h="942975">
                                <a:moveTo>
                                  <a:pt x="2694178" y="787273"/>
                                </a:moveTo>
                                <a:lnTo>
                                  <a:pt x="2904490" y="787273"/>
                                </a:lnTo>
                              </a:path>
                              <a:path w="4258310" h="942975">
                                <a:moveTo>
                                  <a:pt x="2968498" y="787273"/>
                                </a:moveTo>
                                <a:lnTo>
                                  <a:pt x="2986786" y="787273"/>
                                </a:lnTo>
                              </a:path>
                              <a:path w="4258310" h="942975">
                                <a:moveTo>
                                  <a:pt x="3046222" y="787273"/>
                                </a:moveTo>
                                <a:lnTo>
                                  <a:pt x="3064510" y="787273"/>
                                </a:lnTo>
                              </a:path>
                              <a:path w="4258310" h="942975">
                                <a:moveTo>
                                  <a:pt x="3123946" y="787273"/>
                                </a:moveTo>
                                <a:lnTo>
                                  <a:pt x="3261105" y="787273"/>
                                </a:lnTo>
                              </a:path>
                              <a:path w="4258310" h="942975">
                                <a:moveTo>
                                  <a:pt x="3325114" y="787273"/>
                                </a:moveTo>
                                <a:lnTo>
                                  <a:pt x="3338829" y="787273"/>
                                </a:lnTo>
                              </a:path>
                              <a:path w="4258310" h="942975">
                                <a:moveTo>
                                  <a:pt x="3402838" y="787273"/>
                                </a:moveTo>
                                <a:lnTo>
                                  <a:pt x="3416554" y="787273"/>
                                </a:lnTo>
                              </a:path>
                              <a:path w="4258310" h="942975">
                                <a:moveTo>
                                  <a:pt x="3480562" y="787273"/>
                                </a:moveTo>
                                <a:lnTo>
                                  <a:pt x="3617722" y="787273"/>
                                </a:lnTo>
                              </a:path>
                              <a:path w="4258310" h="942975">
                                <a:moveTo>
                                  <a:pt x="3677158" y="787273"/>
                                </a:moveTo>
                                <a:lnTo>
                                  <a:pt x="3695446" y="787273"/>
                                </a:lnTo>
                              </a:path>
                              <a:path w="4258310" h="942975">
                                <a:moveTo>
                                  <a:pt x="3754881" y="787273"/>
                                </a:moveTo>
                                <a:lnTo>
                                  <a:pt x="3773169" y="787273"/>
                                </a:lnTo>
                              </a:path>
                              <a:path w="4258310" h="942975">
                                <a:moveTo>
                                  <a:pt x="3837178" y="787273"/>
                                </a:moveTo>
                                <a:lnTo>
                                  <a:pt x="3969766" y="787273"/>
                                </a:lnTo>
                              </a:path>
                              <a:path w="4258310" h="942975">
                                <a:moveTo>
                                  <a:pt x="4033774" y="787273"/>
                                </a:moveTo>
                                <a:lnTo>
                                  <a:pt x="4047490" y="787273"/>
                                </a:lnTo>
                              </a:path>
                              <a:path w="4258310" h="942975">
                                <a:moveTo>
                                  <a:pt x="4111498" y="787273"/>
                                </a:moveTo>
                                <a:lnTo>
                                  <a:pt x="4129786" y="787273"/>
                                </a:lnTo>
                              </a:path>
                              <a:path w="4258310" h="942975">
                                <a:moveTo>
                                  <a:pt x="4189222" y="787273"/>
                                </a:moveTo>
                                <a:lnTo>
                                  <a:pt x="4257929" y="787273"/>
                                </a:lnTo>
                              </a:path>
                              <a:path w="4258310" h="942975">
                                <a:moveTo>
                                  <a:pt x="0" y="627252"/>
                                </a:moveTo>
                                <a:lnTo>
                                  <a:pt x="69850" y="627252"/>
                                </a:lnTo>
                              </a:path>
                              <a:path w="4258310" h="942975">
                                <a:moveTo>
                                  <a:pt x="129286" y="627252"/>
                                </a:moveTo>
                                <a:lnTo>
                                  <a:pt x="147574" y="627252"/>
                                </a:lnTo>
                              </a:path>
                              <a:path w="4258310" h="942975">
                                <a:moveTo>
                                  <a:pt x="207009" y="627252"/>
                                </a:moveTo>
                                <a:lnTo>
                                  <a:pt x="421894" y="627252"/>
                                </a:lnTo>
                              </a:path>
                              <a:path w="4258310" h="942975">
                                <a:moveTo>
                                  <a:pt x="485901" y="627252"/>
                                </a:moveTo>
                                <a:lnTo>
                                  <a:pt x="499618" y="627252"/>
                                </a:lnTo>
                              </a:path>
                              <a:path w="4258310" h="942975">
                                <a:moveTo>
                                  <a:pt x="563626" y="627252"/>
                                </a:moveTo>
                                <a:lnTo>
                                  <a:pt x="856233" y="627252"/>
                                </a:lnTo>
                              </a:path>
                              <a:path w="4258310" h="942975">
                                <a:moveTo>
                                  <a:pt x="920241" y="627252"/>
                                </a:moveTo>
                                <a:lnTo>
                                  <a:pt x="1130553" y="627252"/>
                                </a:lnTo>
                              </a:path>
                              <a:path w="4258310" h="942975">
                                <a:moveTo>
                                  <a:pt x="1194562" y="627252"/>
                                </a:moveTo>
                                <a:lnTo>
                                  <a:pt x="1212850" y="627252"/>
                                </a:lnTo>
                              </a:path>
                              <a:path w="4258310" h="942975">
                                <a:moveTo>
                                  <a:pt x="1272286" y="627252"/>
                                </a:moveTo>
                                <a:lnTo>
                                  <a:pt x="1487169" y="627252"/>
                                </a:lnTo>
                              </a:path>
                              <a:path w="4258310" h="942975">
                                <a:moveTo>
                                  <a:pt x="1551177" y="627252"/>
                                </a:moveTo>
                                <a:lnTo>
                                  <a:pt x="1564893" y="627252"/>
                                </a:lnTo>
                              </a:path>
                              <a:path w="4258310" h="942975">
                                <a:moveTo>
                                  <a:pt x="1628902" y="627252"/>
                                </a:moveTo>
                                <a:lnTo>
                                  <a:pt x="1843786" y="627252"/>
                                </a:lnTo>
                              </a:path>
                              <a:path w="4258310" h="942975">
                                <a:moveTo>
                                  <a:pt x="1903222" y="627252"/>
                                </a:moveTo>
                                <a:lnTo>
                                  <a:pt x="2195829" y="627252"/>
                                </a:lnTo>
                              </a:path>
                              <a:path w="4258310" h="942975">
                                <a:moveTo>
                                  <a:pt x="2259838" y="627252"/>
                                </a:moveTo>
                                <a:lnTo>
                                  <a:pt x="2273554" y="627252"/>
                                </a:lnTo>
                              </a:path>
                              <a:path w="4258310" h="942975">
                                <a:moveTo>
                                  <a:pt x="2337562" y="627252"/>
                                </a:moveTo>
                                <a:lnTo>
                                  <a:pt x="2552446" y="627252"/>
                                </a:lnTo>
                              </a:path>
                              <a:path w="4258310" h="942975">
                                <a:moveTo>
                                  <a:pt x="2611881" y="627252"/>
                                </a:moveTo>
                                <a:lnTo>
                                  <a:pt x="2630169" y="627252"/>
                                </a:lnTo>
                              </a:path>
                              <a:path w="4258310" h="942975">
                                <a:moveTo>
                                  <a:pt x="2694178" y="627252"/>
                                </a:moveTo>
                                <a:lnTo>
                                  <a:pt x="2904490" y="627252"/>
                                </a:lnTo>
                              </a:path>
                              <a:path w="4258310" h="942975">
                                <a:moveTo>
                                  <a:pt x="2968498" y="627252"/>
                                </a:moveTo>
                                <a:lnTo>
                                  <a:pt x="2986786" y="627252"/>
                                </a:lnTo>
                              </a:path>
                              <a:path w="4258310" h="942975">
                                <a:moveTo>
                                  <a:pt x="3046222" y="627252"/>
                                </a:moveTo>
                                <a:lnTo>
                                  <a:pt x="3064510" y="627252"/>
                                </a:lnTo>
                              </a:path>
                              <a:path w="4258310" h="942975">
                                <a:moveTo>
                                  <a:pt x="3123946" y="627252"/>
                                </a:moveTo>
                                <a:lnTo>
                                  <a:pt x="3261105" y="627252"/>
                                </a:lnTo>
                              </a:path>
                              <a:path w="4258310" h="942975">
                                <a:moveTo>
                                  <a:pt x="3325114" y="627252"/>
                                </a:moveTo>
                                <a:lnTo>
                                  <a:pt x="3338829" y="627252"/>
                                </a:lnTo>
                              </a:path>
                              <a:path w="4258310" h="942975">
                                <a:moveTo>
                                  <a:pt x="3402838" y="627252"/>
                                </a:moveTo>
                                <a:lnTo>
                                  <a:pt x="3416554" y="627252"/>
                                </a:lnTo>
                              </a:path>
                              <a:path w="4258310" h="942975">
                                <a:moveTo>
                                  <a:pt x="3480562" y="627252"/>
                                </a:moveTo>
                                <a:lnTo>
                                  <a:pt x="3617722" y="627252"/>
                                </a:lnTo>
                              </a:path>
                              <a:path w="4258310" h="942975">
                                <a:moveTo>
                                  <a:pt x="3677158" y="627252"/>
                                </a:moveTo>
                                <a:lnTo>
                                  <a:pt x="3695446" y="627252"/>
                                </a:lnTo>
                              </a:path>
                              <a:path w="4258310" h="942975">
                                <a:moveTo>
                                  <a:pt x="3754881" y="627252"/>
                                </a:moveTo>
                                <a:lnTo>
                                  <a:pt x="3969766" y="627252"/>
                                </a:lnTo>
                              </a:path>
                              <a:path w="4258310" h="942975">
                                <a:moveTo>
                                  <a:pt x="4033774" y="627252"/>
                                </a:moveTo>
                                <a:lnTo>
                                  <a:pt x="4047490" y="627252"/>
                                </a:lnTo>
                              </a:path>
                              <a:path w="4258310" h="942975">
                                <a:moveTo>
                                  <a:pt x="4111498" y="627252"/>
                                </a:moveTo>
                                <a:lnTo>
                                  <a:pt x="4129786" y="627252"/>
                                </a:lnTo>
                              </a:path>
                              <a:path w="4258310" h="942975">
                                <a:moveTo>
                                  <a:pt x="4189222" y="627252"/>
                                </a:moveTo>
                                <a:lnTo>
                                  <a:pt x="4257929" y="627252"/>
                                </a:lnTo>
                              </a:path>
                              <a:path w="4258310" h="942975">
                                <a:moveTo>
                                  <a:pt x="0" y="471805"/>
                                </a:moveTo>
                                <a:lnTo>
                                  <a:pt x="1130553" y="471805"/>
                                </a:lnTo>
                              </a:path>
                              <a:path w="4258310" h="942975">
                                <a:moveTo>
                                  <a:pt x="1194562" y="471805"/>
                                </a:moveTo>
                                <a:lnTo>
                                  <a:pt x="1487169" y="471805"/>
                                </a:lnTo>
                              </a:path>
                              <a:path w="4258310" h="942975">
                                <a:moveTo>
                                  <a:pt x="1551177" y="471805"/>
                                </a:moveTo>
                                <a:lnTo>
                                  <a:pt x="1843786" y="471805"/>
                                </a:lnTo>
                              </a:path>
                              <a:path w="4258310" h="942975">
                                <a:moveTo>
                                  <a:pt x="1903222" y="471805"/>
                                </a:moveTo>
                                <a:lnTo>
                                  <a:pt x="2195829" y="471805"/>
                                </a:lnTo>
                              </a:path>
                              <a:path w="4258310" h="942975">
                                <a:moveTo>
                                  <a:pt x="2259838" y="471805"/>
                                </a:moveTo>
                                <a:lnTo>
                                  <a:pt x="3261105" y="471805"/>
                                </a:lnTo>
                              </a:path>
                              <a:path w="4258310" h="942975">
                                <a:moveTo>
                                  <a:pt x="3325114" y="471805"/>
                                </a:moveTo>
                                <a:lnTo>
                                  <a:pt x="3617722" y="471805"/>
                                </a:lnTo>
                              </a:path>
                              <a:path w="4258310" h="942975">
                                <a:moveTo>
                                  <a:pt x="3677158" y="471805"/>
                                </a:moveTo>
                                <a:lnTo>
                                  <a:pt x="3695446" y="471805"/>
                                </a:lnTo>
                              </a:path>
                              <a:path w="4258310" h="942975">
                                <a:moveTo>
                                  <a:pt x="3754881" y="471805"/>
                                </a:moveTo>
                                <a:lnTo>
                                  <a:pt x="3969766" y="471805"/>
                                </a:lnTo>
                              </a:path>
                              <a:path w="4258310" h="942975">
                                <a:moveTo>
                                  <a:pt x="4033774" y="471805"/>
                                </a:moveTo>
                                <a:lnTo>
                                  <a:pt x="4047490" y="471805"/>
                                </a:lnTo>
                              </a:path>
                              <a:path w="4258310" h="942975">
                                <a:moveTo>
                                  <a:pt x="4111498" y="471805"/>
                                </a:moveTo>
                                <a:lnTo>
                                  <a:pt x="4257929" y="471805"/>
                                </a:lnTo>
                              </a:path>
                              <a:path w="4258310" h="942975">
                                <a:moveTo>
                                  <a:pt x="0" y="316357"/>
                                </a:moveTo>
                                <a:lnTo>
                                  <a:pt x="1130553" y="316357"/>
                                </a:lnTo>
                              </a:path>
                              <a:path w="4258310" h="942975">
                                <a:moveTo>
                                  <a:pt x="1194562" y="316357"/>
                                </a:moveTo>
                                <a:lnTo>
                                  <a:pt x="1487169" y="316357"/>
                                </a:lnTo>
                              </a:path>
                              <a:path w="4258310" h="942975">
                                <a:moveTo>
                                  <a:pt x="1551177" y="316357"/>
                                </a:moveTo>
                                <a:lnTo>
                                  <a:pt x="1843786" y="316357"/>
                                </a:lnTo>
                              </a:path>
                              <a:path w="4258310" h="942975">
                                <a:moveTo>
                                  <a:pt x="1903222" y="316357"/>
                                </a:moveTo>
                                <a:lnTo>
                                  <a:pt x="3969766" y="316357"/>
                                </a:lnTo>
                              </a:path>
                              <a:path w="4258310" h="942975">
                                <a:moveTo>
                                  <a:pt x="4033774" y="316357"/>
                                </a:moveTo>
                                <a:lnTo>
                                  <a:pt x="4047490" y="316357"/>
                                </a:lnTo>
                              </a:path>
                              <a:path w="4258310" h="942975">
                                <a:moveTo>
                                  <a:pt x="4111498" y="316357"/>
                                </a:moveTo>
                                <a:lnTo>
                                  <a:pt x="4257929" y="316357"/>
                                </a:lnTo>
                              </a:path>
                              <a:path w="4258310" h="942975">
                                <a:moveTo>
                                  <a:pt x="0" y="156337"/>
                                </a:moveTo>
                                <a:lnTo>
                                  <a:pt x="1487169" y="156337"/>
                                </a:lnTo>
                              </a:path>
                              <a:path w="4258310" h="942975">
                                <a:moveTo>
                                  <a:pt x="1551177" y="156337"/>
                                </a:moveTo>
                                <a:lnTo>
                                  <a:pt x="1843786" y="156337"/>
                                </a:lnTo>
                              </a:path>
                              <a:path w="4258310" h="942975">
                                <a:moveTo>
                                  <a:pt x="1903222" y="156337"/>
                                </a:moveTo>
                                <a:lnTo>
                                  <a:pt x="3969766" y="156337"/>
                                </a:lnTo>
                              </a:path>
                              <a:path w="4258310" h="942975">
                                <a:moveTo>
                                  <a:pt x="4033774" y="156337"/>
                                </a:moveTo>
                                <a:lnTo>
                                  <a:pt x="4257929" y="156337"/>
                                </a:lnTo>
                              </a:path>
                              <a:path w="4258310" h="942975">
                                <a:moveTo>
                                  <a:pt x="0" y="0"/>
                                </a:moveTo>
                                <a:lnTo>
                                  <a:pt x="4257929" y="0"/>
                                </a:lnTo>
                              </a:path>
                            </a:pathLst>
                          </a:custGeom>
                          <a:ln w="9525">
                            <a:solidFill>
                              <a:srgbClr val="D9D9D9"/>
                            </a:solidFill>
                            <a:prstDash val="solid"/>
                          </a:ln>
                        </wps:spPr>
                        <wps:bodyPr wrap="square" lIns="0" tIns="0" rIns="0" bIns="0" rtlCol="0">
                          <a:prstTxWarp prst="textNoShape">
                            <a:avLst/>
                          </a:prstTxWarp>
                          <a:noAutofit/>
                        </wps:bodyPr>
                      </wps:wsp>
                      <wps:wsp>
                        <wps:cNvPr id="80" name="Graphic 63"/>
                        <wps:cNvSpPr/>
                        <wps:spPr>
                          <a:xfrm>
                            <a:off x="118999" y="97091"/>
                            <a:ext cx="3964304" cy="1009015"/>
                          </a:xfrm>
                          <a:custGeom>
                            <a:avLst/>
                            <a:gdLst/>
                            <a:ahLst/>
                            <a:cxnLst/>
                            <a:rect l="l" t="t" r="r" b="b"/>
                            <a:pathLst>
                              <a:path w="3964304" h="1009015">
                                <a:moveTo>
                                  <a:pt x="59436" y="480060"/>
                                </a:moveTo>
                                <a:lnTo>
                                  <a:pt x="0" y="480060"/>
                                </a:lnTo>
                                <a:lnTo>
                                  <a:pt x="0" y="1008634"/>
                                </a:lnTo>
                                <a:lnTo>
                                  <a:pt x="59436" y="1008634"/>
                                </a:lnTo>
                                <a:lnTo>
                                  <a:pt x="59436" y="480060"/>
                                </a:lnTo>
                                <a:close/>
                              </a:path>
                              <a:path w="3964304" h="1009015">
                                <a:moveTo>
                                  <a:pt x="416052" y="475488"/>
                                </a:moveTo>
                                <a:lnTo>
                                  <a:pt x="352044" y="475488"/>
                                </a:lnTo>
                                <a:lnTo>
                                  <a:pt x="352044" y="1008634"/>
                                </a:lnTo>
                                <a:lnTo>
                                  <a:pt x="416052" y="1008634"/>
                                </a:lnTo>
                                <a:lnTo>
                                  <a:pt x="416052" y="475488"/>
                                </a:lnTo>
                                <a:close/>
                              </a:path>
                              <a:path w="3964304" h="1009015">
                                <a:moveTo>
                                  <a:pt x="768096" y="562356"/>
                                </a:moveTo>
                                <a:lnTo>
                                  <a:pt x="708660" y="562356"/>
                                </a:lnTo>
                                <a:lnTo>
                                  <a:pt x="708660" y="1008634"/>
                                </a:lnTo>
                                <a:lnTo>
                                  <a:pt x="768096" y="1008634"/>
                                </a:lnTo>
                                <a:lnTo>
                                  <a:pt x="768096" y="562356"/>
                                </a:lnTo>
                                <a:close/>
                              </a:path>
                              <a:path w="3964304" h="1009015">
                                <a:moveTo>
                                  <a:pt x="1124712" y="128016"/>
                                </a:moveTo>
                                <a:lnTo>
                                  <a:pt x="1060704" y="128016"/>
                                </a:lnTo>
                                <a:lnTo>
                                  <a:pt x="1060704" y="1008634"/>
                                </a:lnTo>
                                <a:lnTo>
                                  <a:pt x="1124712" y="1008634"/>
                                </a:lnTo>
                                <a:lnTo>
                                  <a:pt x="1124712" y="128016"/>
                                </a:lnTo>
                                <a:close/>
                              </a:path>
                              <a:path w="3964304" h="1009015">
                                <a:moveTo>
                                  <a:pt x="1481328" y="0"/>
                                </a:moveTo>
                                <a:lnTo>
                                  <a:pt x="1417320" y="0"/>
                                </a:lnTo>
                                <a:lnTo>
                                  <a:pt x="1417320" y="1008634"/>
                                </a:lnTo>
                                <a:lnTo>
                                  <a:pt x="1481328" y="1008634"/>
                                </a:lnTo>
                                <a:lnTo>
                                  <a:pt x="1481328" y="0"/>
                                </a:lnTo>
                                <a:close/>
                              </a:path>
                              <a:path w="3964304" h="1009015">
                                <a:moveTo>
                                  <a:pt x="1833372" y="41148"/>
                                </a:moveTo>
                                <a:lnTo>
                                  <a:pt x="1773936" y="41148"/>
                                </a:lnTo>
                                <a:lnTo>
                                  <a:pt x="1773936" y="1008634"/>
                                </a:lnTo>
                                <a:lnTo>
                                  <a:pt x="1833372" y="1008634"/>
                                </a:lnTo>
                                <a:lnTo>
                                  <a:pt x="1833372" y="41148"/>
                                </a:lnTo>
                                <a:close/>
                              </a:path>
                              <a:path w="3964304" h="1009015">
                                <a:moveTo>
                                  <a:pt x="2189988" y="283464"/>
                                </a:moveTo>
                                <a:lnTo>
                                  <a:pt x="2125980" y="283464"/>
                                </a:lnTo>
                                <a:lnTo>
                                  <a:pt x="2125980" y="1008634"/>
                                </a:lnTo>
                                <a:lnTo>
                                  <a:pt x="2189988" y="1008634"/>
                                </a:lnTo>
                                <a:lnTo>
                                  <a:pt x="2189988" y="283464"/>
                                </a:lnTo>
                                <a:close/>
                              </a:path>
                              <a:path w="3964304" h="1009015">
                                <a:moveTo>
                                  <a:pt x="2542032" y="425196"/>
                                </a:moveTo>
                                <a:lnTo>
                                  <a:pt x="2482596" y="425196"/>
                                </a:lnTo>
                                <a:lnTo>
                                  <a:pt x="2482596" y="1008634"/>
                                </a:lnTo>
                                <a:lnTo>
                                  <a:pt x="2542032" y="1008634"/>
                                </a:lnTo>
                                <a:lnTo>
                                  <a:pt x="2542032" y="425196"/>
                                </a:lnTo>
                                <a:close/>
                              </a:path>
                              <a:path w="3964304" h="1009015">
                                <a:moveTo>
                                  <a:pt x="2898648" y="507492"/>
                                </a:moveTo>
                                <a:lnTo>
                                  <a:pt x="2834640" y="507492"/>
                                </a:lnTo>
                                <a:lnTo>
                                  <a:pt x="2834640" y="1008634"/>
                                </a:lnTo>
                                <a:lnTo>
                                  <a:pt x="2898648" y="1008634"/>
                                </a:lnTo>
                                <a:lnTo>
                                  <a:pt x="2898648" y="507492"/>
                                </a:lnTo>
                                <a:close/>
                              </a:path>
                              <a:path w="3964304" h="1009015">
                                <a:moveTo>
                                  <a:pt x="3255264" y="283464"/>
                                </a:moveTo>
                                <a:lnTo>
                                  <a:pt x="3191256" y="283464"/>
                                </a:lnTo>
                                <a:lnTo>
                                  <a:pt x="3191256" y="1008634"/>
                                </a:lnTo>
                                <a:lnTo>
                                  <a:pt x="3255264" y="1008634"/>
                                </a:lnTo>
                                <a:lnTo>
                                  <a:pt x="3255264" y="283464"/>
                                </a:lnTo>
                                <a:close/>
                              </a:path>
                              <a:path w="3964304" h="1009015">
                                <a:moveTo>
                                  <a:pt x="3607308" y="347472"/>
                                </a:moveTo>
                                <a:lnTo>
                                  <a:pt x="3547872" y="347472"/>
                                </a:lnTo>
                                <a:lnTo>
                                  <a:pt x="3547872" y="1008634"/>
                                </a:lnTo>
                                <a:lnTo>
                                  <a:pt x="3607308" y="1008634"/>
                                </a:lnTo>
                                <a:lnTo>
                                  <a:pt x="3607308" y="347472"/>
                                </a:lnTo>
                                <a:close/>
                              </a:path>
                              <a:path w="3964304" h="1009015">
                                <a:moveTo>
                                  <a:pt x="3963924" y="50292"/>
                                </a:moveTo>
                                <a:lnTo>
                                  <a:pt x="3899916" y="50292"/>
                                </a:lnTo>
                                <a:lnTo>
                                  <a:pt x="3899916" y="1008634"/>
                                </a:lnTo>
                                <a:lnTo>
                                  <a:pt x="3963924" y="1008634"/>
                                </a:lnTo>
                                <a:lnTo>
                                  <a:pt x="3963924" y="50292"/>
                                </a:lnTo>
                                <a:close/>
                              </a:path>
                            </a:pathLst>
                          </a:custGeom>
                          <a:solidFill>
                            <a:srgbClr val="4F81BC"/>
                          </a:solidFill>
                        </wps:spPr>
                        <wps:bodyPr wrap="square" lIns="0" tIns="0" rIns="0" bIns="0" rtlCol="0">
                          <a:prstTxWarp prst="textNoShape">
                            <a:avLst/>
                          </a:prstTxWarp>
                          <a:noAutofit/>
                        </wps:bodyPr>
                      </wps:wsp>
                      <wps:wsp>
                        <wps:cNvPr id="81" name="Graphic 64"/>
                        <wps:cNvSpPr/>
                        <wps:spPr>
                          <a:xfrm>
                            <a:off x="196723" y="211391"/>
                            <a:ext cx="3964304" cy="894715"/>
                          </a:xfrm>
                          <a:custGeom>
                            <a:avLst/>
                            <a:gdLst/>
                            <a:ahLst/>
                            <a:cxnLst/>
                            <a:rect l="l" t="t" r="r" b="b"/>
                            <a:pathLst>
                              <a:path w="3964304" h="894715">
                                <a:moveTo>
                                  <a:pt x="59436" y="329184"/>
                                </a:moveTo>
                                <a:lnTo>
                                  <a:pt x="0" y="329184"/>
                                </a:lnTo>
                                <a:lnTo>
                                  <a:pt x="0" y="894334"/>
                                </a:lnTo>
                                <a:lnTo>
                                  <a:pt x="59436" y="894334"/>
                                </a:lnTo>
                                <a:lnTo>
                                  <a:pt x="59436" y="329184"/>
                                </a:lnTo>
                                <a:close/>
                              </a:path>
                              <a:path w="3964304" h="894715">
                                <a:moveTo>
                                  <a:pt x="416052" y="374904"/>
                                </a:moveTo>
                                <a:lnTo>
                                  <a:pt x="352044" y="374904"/>
                                </a:lnTo>
                                <a:lnTo>
                                  <a:pt x="352044" y="894334"/>
                                </a:lnTo>
                                <a:lnTo>
                                  <a:pt x="416052" y="894334"/>
                                </a:lnTo>
                                <a:lnTo>
                                  <a:pt x="416052" y="374904"/>
                                </a:lnTo>
                                <a:close/>
                              </a:path>
                              <a:path w="3964304" h="894715">
                                <a:moveTo>
                                  <a:pt x="772668" y="342900"/>
                                </a:moveTo>
                                <a:lnTo>
                                  <a:pt x="708660" y="342900"/>
                                </a:lnTo>
                                <a:lnTo>
                                  <a:pt x="708660" y="894334"/>
                                </a:lnTo>
                                <a:lnTo>
                                  <a:pt x="772668" y="894334"/>
                                </a:lnTo>
                                <a:lnTo>
                                  <a:pt x="772668" y="342900"/>
                                </a:lnTo>
                                <a:close/>
                              </a:path>
                              <a:path w="3964304" h="894715">
                                <a:moveTo>
                                  <a:pt x="1124712" y="320040"/>
                                </a:moveTo>
                                <a:lnTo>
                                  <a:pt x="1065276" y="320040"/>
                                </a:lnTo>
                                <a:lnTo>
                                  <a:pt x="1065276" y="894334"/>
                                </a:lnTo>
                                <a:lnTo>
                                  <a:pt x="1124712" y="894334"/>
                                </a:lnTo>
                                <a:lnTo>
                                  <a:pt x="1124712" y="320040"/>
                                </a:lnTo>
                                <a:close/>
                              </a:path>
                              <a:path w="3964304" h="894715">
                                <a:moveTo>
                                  <a:pt x="1481328" y="384048"/>
                                </a:moveTo>
                                <a:lnTo>
                                  <a:pt x="1417320" y="384048"/>
                                </a:lnTo>
                                <a:lnTo>
                                  <a:pt x="1417320" y="894334"/>
                                </a:lnTo>
                                <a:lnTo>
                                  <a:pt x="1481328" y="894334"/>
                                </a:lnTo>
                                <a:lnTo>
                                  <a:pt x="1481328" y="384048"/>
                                </a:lnTo>
                                <a:close/>
                              </a:path>
                              <a:path w="3964304" h="894715">
                                <a:moveTo>
                                  <a:pt x="1833372" y="548640"/>
                                </a:moveTo>
                                <a:lnTo>
                                  <a:pt x="1773936" y="548640"/>
                                </a:lnTo>
                                <a:lnTo>
                                  <a:pt x="1773936" y="894334"/>
                                </a:lnTo>
                                <a:lnTo>
                                  <a:pt x="1833372" y="894334"/>
                                </a:lnTo>
                                <a:lnTo>
                                  <a:pt x="1833372" y="548640"/>
                                </a:lnTo>
                                <a:close/>
                              </a:path>
                              <a:path w="3964304" h="894715">
                                <a:moveTo>
                                  <a:pt x="2189988" y="265176"/>
                                </a:moveTo>
                                <a:lnTo>
                                  <a:pt x="2125980" y="265176"/>
                                </a:lnTo>
                                <a:lnTo>
                                  <a:pt x="2125980" y="894334"/>
                                </a:lnTo>
                                <a:lnTo>
                                  <a:pt x="2189988" y="894334"/>
                                </a:lnTo>
                                <a:lnTo>
                                  <a:pt x="2189988" y="265176"/>
                                </a:lnTo>
                                <a:close/>
                              </a:path>
                              <a:path w="3964304" h="894715">
                                <a:moveTo>
                                  <a:pt x="2546604" y="265176"/>
                                </a:moveTo>
                                <a:lnTo>
                                  <a:pt x="2482596" y="265176"/>
                                </a:lnTo>
                                <a:lnTo>
                                  <a:pt x="2482596" y="894334"/>
                                </a:lnTo>
                                <a:lnTo>
                                  <a:pt x="2546604" y="894334"/>
                                </a:lnTo>
                                <a:lnTo>
                                  <a:pt x="2546604" y="265176"/>
                                </a:lnTo>
                                <a:close/>
                              </a:path>
                              <a:path w="3964304" h="894715">
                                <a:moveTo>
                                  <a:pt x="2898648" y="265176"/>
                                </a:moveTo>
                                <a:lnTo>
                                  <a:pt x="2839212" y="265176"/>
                                </a:lnTo>
                                <a:lnTo>
                                  <a:pt x="2839212" y="894334"/>
                                </a:lnTo>
                                <a:lnTo>
                                  <a:pt x="2898648" y="894334"/>
                                </a:lnTo>
                                <a:lnTo>
                                  <a:pt x="2898648" y="265176"/>
                                </a:lnTo>
                                <a:close/>
                              </a:path>
                              <a:path w="3964304" h="894715">
                                <a:moveTo>
                                  <a:pt x="3255264" y="265176"/>
                                </a:moveTo>
                                <a:lnTo>
                                  <a:pt x="3191256" y="265176"/>
                                </a:lnTo>
                                <a:lnTo>
                                  <a:pt x="3191256" y="894334"/>
                                </a:lnTo>
                                <a:lnTo>
                                  <a:pt x="3255264" y="894334"/>
                                </a:lnTo>
                                <a:lnTo>
                                  <a:pt x="3255264" y="265176"/>
                                </a:lnTo>
                                <a:close/>
                              </a:path>
                              <a:path w="3964304" h="894715">
                                <a:moveTo>
                                  <a:pt x="3607308" y="210312"/>
                                </a:moveTo>
                                <a:lnTo>
                                  <a:pt x="3547872" y="210312"/>
                                </a:lnTo>
                                <a:lnTo>
                                  <a:pt x="3547872" y="894334"/>
                                </a:lnTo>
                                <a:lnTo>
                                  <a:pt x="3607308" y="894334"/>
                                </a:lnTo>
                                <a:lnTo>
                                  <a:pt x="3607308" y="210312"/>
                                </a:lnTo>
                                <a:close/>
                              </a:path>
                              <a:path w="3964304" h="894715">
                                <a:moveTo>
                                  <a:pt x="3963924" y="0"/>
                                </a:moveTo>
                                <a:lnTo>
                                  <a:pt x="3899916" y="0"/>
                                </a:lnTo>
                                <a:lnTo>
                                  <a:pt x="3899916" y="894334"/>
                                </a:lnTo>
                                <a:lnTo>
                                  <a:pt x="3963924" y="894334"/>
                                </a:lnTo>
                                <a:lnTo>
                                  <a:pt x="3963924" y="0"/>
                                </a:lnTo>
                                <a:close/>
                              </a:path>
                            </a:pathLst>
                          </a:custGeom>
                          <a:solidFill>
                            <a:srgbClr val="C0504D"/>
                          </a:solidFill>
                        </wps:spPr>
                        <wps:bodyPr wrap="square" lIns="0" tIns="0" rIns="0" bIns="0" rtlCol="0">
                          <a:prstTxWarp prst="textNoShape">
                            <a:avLst/>
                          </a:prstTxWarp>
                          <a:noAutofit/>
                        </wps:bodyPr>
                      </wps:wsp>
                      <wps:wsp>
                        <wps:cNvPr id="82" name="Graphic 65"/>
                        <wps:cNvSpPr/>
                        <wps:spPr>
                          <a:xfrm>
                            <a:off x="274447" y="568007"/>
                            <a:ext cx="3964304" cy="537845"/>
                          </a:xfrm>
                          <a:custGeom>
                            <a:avLst/>
                            <a:gdLst/>
                            <a:ahLst/>
                            <a:cxnLst/>
                            <a:rect l="l" t="t" r="r" b="b"/>
                            <a:pathLst>
                              <a:path w="3964304" h="537845">
                                <a:moveTo>
                                  <a:pt x="64008" y="196596"/>
                                </a:moveTo>
                                <a:lnTo>
                                  <a:pt x="0" y="196596"/>
                                </a:lnTo>
                                <a:lnTo>
                                  <a:pt x="0" y="537718"/>
                                </a:lnTo>
                                <a:lnTo>
                                  <a:pt x="64008" y="537718"/>
                                </a:lnTo>
                                <a:lnTo>
                                  <a:pt x="64008" y="196596"/>
                                </a:lnTo>
                                <a:close/>
                              </a:path>
                              <a:path w="3964304" h="537845">
                                <a:moveTo>
                                  <a:pt x="416052" y="274320"/>
                                </a:moveTo>
                                <a:lnTo>
                                  <a:pt x="356616" y="274320"/>
                                </a:lnTo>
                                <a:lnTo>
                                  <a:pt x="356616" y="537718"/>
                                </a:lnTo>
                                <a:lnTo>
                                  <a:pt x="416052" y="537718"/>
                                </a:lnTo>
                                <a:lnTo>
                                  <a:pt x="416052" y="274320"/>
                                </a:lnTo>
                                <a:close/>
                              </a:path>
                              <a:path w="3964304" h="537845">
                                <a:moveTo>
                                  <a:pt x="772668" y="169164"/>
                                </a:moveTo>
                                <a:lnTo>
                                  <a:pt x="708660" y="169164"/>
                                </a:lnTo>
                                <a:lnTo>
                                  <a:pt x="708660" y="537718"/>
                                </a:lnTo>
                                <a:lnTo>
                                  <a:pt x="772668" y="537718"/>
                                </a:lnTo>
                                <a:lnTo>
                                  <a:pt x="772668" y="169164"/>
                                </a:lnTo>
                                <a:close/>
                              </a:path>
                              <a:path w="3964304" h="537845">
                                <a:moveTo>
                                  <a:pt x="1124712" y="146304"/>
                                </a:moveTo>
                                <a:lnTo>
                                  <a:pt x="1065276" y="146304"/>
                                </a:lnTo>
                                <a:lnTo>
                                  <a:pt x="1065276" y="537718"/>
                                </a:lnTo>
                                <a:lnTo>
                                  <a:pt x="1124712" y="537718"/>
                                </a:lnTo>
                                <a:lnTo>
                                  <a:pt x="1124712" y="146304"/>
                                </a:lnTo>
                                <a:close/>
                              </a:path>
                              <a:path w="3964304" h="537845">
                                <a:moveTo>
                                  <a:pt x="1481328" y="91440"/>
                                </a:moveTo>
                                <a:lnTo>
                                  <a:pt x="1417320" y="91440"/>
                                </a:lnTo>
                                <a:lnTo>
                                  <a:pt x="1417320" y="537718"/>
                                </a:lnTo>
                                <a:lnTo>
                                  <a:pt x="1481328" y="537718"/>
                                </a:lnTo>
                                <a:lnTo>
                                  <a:pt x="1481328" y="91440"/>
                                </a:lnTo>
                                <a:close/>
                              </a:path>
                              <a:path w="3964304" h="537845">
                                <a:moveTo>
                                  <a:pt x="1837944" y="86868"/>
                                </a:moveTo>
                                <a:lnTo>
                                  <a:pt x="1773936" y="86868"/>
                                </a:lnTo>
                                <a:lnTo>
                                  <a:pt x="1773936" y="537718"/>
                                </a:lnTo>
                                <a:lnTo>
                                  <a:pt x="1837944" y="537718"/>
                                </a:lnTo>
                                <a:lnTo>
                                  <a:pt x="1837944" y="86868"/>
                                </a:lnTo>
                                <a:close/>
                              </a:path>
                              <a:path w="3964304" h="537845">
                                <a:moveTo>
                                  <a:pt x="2189988" y="246888"/>
                                </a:moveTo>
                                <a:lnTo>
                                  <a:pt x="2130552" y="246888"/>
                                </a:lnTo>
                                <a:lnTo>
                                  <a:pt x="2130552" y="537718"/>
                                </a:lnTo>
                                <a:lnTo>
                                  <a:pt x="2189988" y="537718"/>
                                </a:lnTo>
                                <a:lnTo>
                                  <a:pt x="2189988" y="246888"/>
                                </a:lnTo>
                                <a:close/>
                              </a:path>
                              <a:path w="3964304" h="537845">
                                <a:moveTo>
                                  <a:pt x="2546604" y="237744"/>
                                </a:moveTo>
                                <a:lnTo>
                                  <a:pt x="2482596" y="237744"/>
                                </a:lnTo>
                                <a:lnTo>
                                  <a:pt x="2482596" y="537718"/>
                                </a:lnTo>
                                <a:lnTo>
                                  <a:pt x="2546604" y="537718"/>
                                </a:lnTo>
                                <a:lnTo>
                                  <a:pt x="2546604" y="237744"/>
                                </a:lnTo>
                                <a:close/>
                              </a:path>
                              <a:path w="3964304" h="537845">
                                <a:moveTo>
                                  <a:pt x="2898648" y="9144"/>
                                </a:moveTo>
                                <a:lnTo>
                                  <a:pt x="2839212" y="9144"/>
                                </a:lnTo>
                                <a:lnTo>
                                  <a:pt x="2839212" y="537718"/>
                                </a:lnTo>
                                <a:lnTo>
                                  <a:pt x="2898648" y="537718"/>
                                </a:lnTo>
                                <a:lnTo>
                                  <a:pt x="2898648" y="9144"/>
                                </a:lnTo>
                                <a:close/>
                              </a:path>
                              <a:path w="3964304" h="537845">
                                <a:moveTo>
                                  <a:pt x="3255264" y="0"/>
                                </a:moveTo>
                                <a:lnTo>
                                  <a:pt x="3191256" y="0"/>
                                </a:lnTo>
                                <a:lnTo>
                                  <a:pt x="3191256" y="537718"/>
                                </a:lnTo>
                                <a:lnTo>
                                  <a:pt x="3255264" y="537718"/>
                                </a:lnTo>
                                <a:lnTo>
                                  <a:pt x="3255264" y="0"/>
                                </a:lnTo>
                                <a:close/>
                              </a:path>
                              <a:path w="3964304" h="537845">
                                <a:moveTo>
                                  <a:pt x="3611880" y="77724"/>
                                </a:moveTo>
                                <a:lnTo>
                                  <a:pt x="3547872" y="77724"/>
                                </a:lnTo>
                                <a:lnTo>
                                  <a:pt x="3547872" y="537718"/>
                                </a:lnTo>
                                <a:lnTo>
                                  <a:pt x="3611880" y="537718"/>
                                </a:lnTo>
                                <a:lnTo>
                                  <a:pt x="3611880" y="77724"/>
                                </a:lnTo>
                                <a:close/>
                              </a:path>
                              <a:path w="3964304" h="537845">
                                <a:moveTo>
                                  <a:pt x="3963924" y="36576"/>
                                </a:moveTo>
                                <a:lnTo>
                                  <a:pt x="3904488" y="36576"/>
                                </a:lnTo>
                                <a:lnTo>
                                  <a:pt x="3904488" y="537718"/>
                                </a:lnTo>
                                <a:lnTo>
                                  <a:pt x="3963924" y="537718"/>
                                </a:lnTo>
                                <a:lnTo>
                                  <a:pt x="3963924" y="36576"/>
                                </a:lnTo>
                                <a:close/>
                              </a:path>
                            </a:pathLst>
                          </a:custGeom>
                          <a:solidFill>
                            <a:srgbClr val="9BBA58"/>
                          </a:solidFill>
                        </wps:spPr>
                        <wps:bodyPr wrap="square" lIns="0" tIns="0" rIns="0" bIns="0" rtlCol="0">
                          <a:prstTxWarp prst="textNoShape">
                            <a:avLst/>
                          </a:prstTxWarp>
                          <a:noAutofit/>
                        </wps:bodyPr>
                      </wps:wsp>
                      <wps:wsp>
                        <wps:cNvPr id="83" name="Graphic 66"/>
                        <wps:cNvSpPr/>
                        <wps:spPr>
                          <a:xfrm>
                            <a:off x="49148" y="1105725"/>
                            <a:ext cx="4258310" cy="1270"/>
                          </a:xfrm>
                          <a:custGeom>
                            <a:avLst/>
                            <a:gdLst/>
                            <a:ahLst/>
                            <a:cxnLst/>
                            <a:rect l="l" t="t" r="r" b="b"/>
                            <a:pathLst>
                              <a:path w="4258310">
                                <a:moveTo>
                                  <a:pt x="0" y="0"/>
                                </a:moveTo>
                                <a:lnTo>
                                  <a:pt x="4257929" y="0"/>
                                </a:lnTo>
                              </a:path>
                            </a:pathLst>
                          </a:custGeom>
                          <a:ln w="9525">
                            <a:solidFill>
                              <a:srgbClr val="D9D9D9"/>
                            </a:solidFill>
                            <a:prstDash val="solid"/>
                          </a:ln>
                        </wps:spPr>
                        <wps:bodyPr wrap="square" lIns="0" tIns="0" rIns="0" bIns="0" rtlCol="0">
                          <a:prstTxWarp prst="textNoShape">
                            <a:avLst/>
                          </a:prstTxWarp>
                          <a:noAutofit/>
                        </wps:bodyPr>
                      </wps:wsp>
                      <pic:pic xmlns:pic="http://schemas.openxmlformats.org/drawingml/2006/picture">
                        <pic:nvPicPr>
                          <pic:cNvPr id="84" name="Image 67"/>
                          <pic:cNvPicPr/>
                        </pic:nvPicPr>
                        <pic:blipFill>
                          <a:blip r:embed="rId44" cstate="print"/>
                          <a:stretch>
                            <a:fillRect/>
                          </a:stretch>
                        </pic:blipFill>
                        <pic:spPr>
                          <a:xfrm>
                            <a:off x="0" y="1241996"/>
                            <a:ext cx="244475" cy="218439"/>
                          </a:xfrm>
                          <a:prstGeom prst="rect">
                            <a:avLst/>
                          </a:prstGeom>
                        </pic:spPr>
                      </pic:pic>
                      <pic:pic xmlns:pic="http://schemas.openxmlformats.org/drawingml/2006/picture">
                        <pic:nvPicPr>
                          <pic:cNvPr id="85" name="Image 68"/>
                          <pic:cNvPicPr/>
                        </pic:nvPicPr>
                        <pic:blipFill>
                          <a:blip r:embed="rId45" cstate="print"/>
                          <a:stretch>
                            <a:fillRect/>
                          </a:stretch>
                        </pic:blipFill>
                        <pic:spPr>
                          <a:xfrm>
                            <a:off x="345820" y="1212786"/>
                            <a:ext cx="606298" cy="353948"/>
                          </a:xfrm>
                          <a:prstGeom prst="rect">
                            <a:avLst/>
                          </a:prstGeom>
                        </pic:spPr>
                      </pic:pic>
                      <pic:pic xmlns:pic="http://schemas.openxmlformats.org/drawingml/2006/picture">
                        <pic:nvPicPr>
                          <pic:cNvPr id="86" name="Image 69"/>
                          <pic:cNvPicPr/>
                        </pic:nvPicPr>
                        <pic:blipFill>
                          <a:blip r:embed="rId46" cstate="print"/>
                          <a:stretch>
                            <a:fillRect/>
                          </a:stretch>
                        </pic:blipFill>
                        <pic:spPr>
                          <a:xfrm>
                            <a:off x="1019810" y="1242631"/>
                            <a:ext cx="288671" cy="261620"/>
                          </a:xfrm>
                          <a:prstGeom prst="rect">
                            <a:avLst/>
                          </a:prstGeom>
                        </pic:spPr>
                      </pic:pic>
                      <pic:pic xmlns:pic="http://schemas.openxmlformats.org/drawingml/2006/picture">
                        <pic:nvPicPr>
                          <pic:cNvPr id="87" name="Image 70"/>
                          <pic:cNvPicPr/>
                        </pic:nvPicPr>
                        <pic:blipFill>
                          <a:blip r:embed="rId47" cstate="print"/>
                          <a:stretch>
                            <a:fillRect/>
                          </a:stretch>
                        </pic:blipFill>
                        <pic:spPr>
                          <a:xfrm>
                            <a:off x="1345691" y="1243647"/>
                            <a:ext cx="317119" cy="274320"/>
                          </a:xfrm>
                          <a:prstGeom prst="rect">
                            <a:avLst/>
                          </a:prstGeom>
                        </pic:spPr>
                      </pic:pic>
                      <pic:pic xmlns:pic="http://schemas.openxmlformats.org/drawingml/2006/picture">
                        <pic:nvPicPr>
                          <pic:cNvPr id="88" name="Image 71"/>
                          <pic:cNvPicPr/>
                        </pic:nvPicPr>
                        <pic:blipFill>
                          <a:blip r:embed="rId48" cstate="print"/>
                          <a:stretch>
                            <a:fillRect/>
                          </a:stretch>
                        </pic:blipFill>
                        <pic:spPr>
                          <a:xfrm>
                            <a:off x="1697482" y="1244155"/>
                            <a:ext cx="320039" cy="265429"/>
                          </a:xfrm>
                          <a:prstGeom prst="rect">
                            <a:avLst/>
                          </a:prstGeom>
                        </pic:spPr>
                      </pic:pic>
                      <wps:wsp>
                        <wps:cNvPr id="89" name="Graphic 72"/>
                        <wps:cNvSpPr/>
                        <wps:spPr>
                          <a:xfrm>
                            <a:off x="2091944" y="1244536"/>
                            <a:ext cx="280035" cy="267970"/>
                          </a:xfrm>
                          <a:custGeom>
                            <a:avLst/>
                            <a:gdLst/>
                            <a:ahLst/>
                            <a:cxnLst/>
                            <a:rect l="l" t="t" r="r" b="b"/>
                            <a:pathLst>
                              <a:path w="280035" h="267970">
                                <a:moveTo>
                                  <a:pt x="27178" y="176530"/>
                                </a:moveTo>
                                <a:lnTo>
                                  <a:pt x="24511" y="176530"/>
                                </a:lnTo>
                                <a:lnTo>
                                  <a:pt x="23876" y="177800"/>
                                </a:lnTo>
                                <a:lnTo>
                                  <a:pt x="381" y="200660"/>
                                </a:lnTo>
                                <a:lnTo>
                                  <a:pt x="0" y="201930"/>
                                </a:lnTo>
                                <a:lnTo>
                                  <a:pt x="127" y="203200"/>
                                </a:lnTo>
                                <a:lnTo>
                                  <a:pt x="635" y="204470"/>
                                </a:lnTo>
                                <a:lnTo>
                                  <a:pt x="7112" y="213360"/>
                                </a:lnTo>
                                <a:lnTo>
                                  <a:pt x="11811" y="218440"/>
                                </a:lnTo>
                                <a:lnTo>
                                  <a:pt x="19431" y="228600"/>
                                </a:lnTo>
                                <a:lnTo>
                                  <a:pt x="22606" y="233680"/>
                                </a:lnTo>
                                <a:lnTo>
                                  <a:pt x="27432" y="241300"/>
                                </a:lnTo>
                                <a:lnTo>
                                  <a:pt x="29337" y="243840"/>
                                </a:lnTo>
                                <a:lnTo>
                                  <a:pt x="30607" y="247650"/>
                                </a:lnTo>
                                <a:lnTo>
                                  <a:pt x="31750" y="250190"/>
                                </a:lnTo>
                                <a:lnTo>
                                  <a:pt x="32639" y="251460"/>
                                </a:lnTo>
                                <a:lnTo>
                                  <a:pt x="33147" y="255270"/>
                                </a:lnTo>
                                <a:lnTo>
                                  <a:pt x="33147" y="257810"/>
                                </a:lnTo>
                                <a:lnTo>
                                  <a:pt x="32131" y="260350"/>
                                </a:lnTo>
                                <a:lnTo>
                                  <a:pt x="31496" y="260350"/>
                                </a:lnTo>
                                <a:lnTo>
                                  <a:pt x="30226" y="261620"/>
                                </a:lnTo>
                                <a:lnTo>
                                  <a:pt x="30099" y="262890"/>
                                </a:lnTo>
                                <a:lnTo>
                                  <a:pt x="30353" y="264160"/>
                                </a:lnTo>
                                <a:lnTo>
                                  <a:pt x="30607" y="264160"/>
                                </a:lnTo>
                                <a:lnTo>
                                  <a:pt x="30988" y="265430"/>
                                </a:lnTo>
                                <a:lnTo>
                                  <a:pt x="31877" y="266700"/>
                                </a:lnTo>
                                <a:lnTo>
                                  <a:pt x="33020" y="266700"/>
                                </a:lnTo>
                                <a:lnTo>
                                  <a:pt x="33528" y="267970"/>
                                </a:lnTo>
                                <a:lnTo>
                                  <a:pt x="36830" y="267970"/>
                                </a:lnTo>
                                <a:lnTo>
                                  <a:pt x="39116" y="265430"/>
                                </a:lnTo>
                                <a:lnTo>
                                  <a:pt x="40513" y="264160"/>
                                </a:lnTo>
                                <a:lnTo>
                                  <a:pt x="41529" y="261620"/>
                                </a:lnTo>
                                <a:lnTo>
                                  <a:pt x="42418" y="260350"/>
                                </a:lnTo>
                                <a:lnTo>
                                  <a:pt x="42926" y="257810"/>
                                </a:lnTo>
                                <a:lnTo>
                                  <a:pt x="42672" y="255270"/>
                                </a:lnTo>
                                <a:lnTo>
                                  <a:pt x="42545" y="252730"/>
                                </a:lnTo>
                                <a:lnTo>
                                  <a:pt x="41783" y="248920"/>
                                </a:lnTo>
                                <a:lnTo>
                                  <a:pt x="40513" y="246380"/>
                                </a:lnTo>
                                <a:lnTo>
                                  <a:pt x="39243" y="242570"/>
                                </a:lnTo>
                                <a:lnTo>
                                  <a:pt x="37211" y="238760"/>
                                </a:lnTo>
                                <a:lnTo>
                                  <a:pt x="34671" y="234950"/>
                                </a:lnTo>
                                <a:lnTo>
                                  <a:pt x="32004" y="231140"/>
                                </a:lnTo>
                                <a:lnTo>
                                  <a:pt x="28702" y="226060"/>
                                </a:lnTo>
                                <a:lnTo>
                                  <a:pt x="24765" y="220980"/>
                                </a:lnTo>
                                <a:lnTo>
                                  <a:pt x="20955" y="215900"/>
                                </a:lnTo>
                                <a:lnTo>
                                  <a:pt x="16256" y="209550"/>
                                </a:lnTo>
                                <a:lnTo>
                                  <a:pt x="10922" y="201930"/>
                                </a:lnTo>
                                <a:lnTo>
                                  <a:pt x="25273" y="187960"/>
                                </a:lnTo>
                                <a:lnTo>
                                  <a:pt x="38227" y="187960"/>
                                </a:lnTo>
                                <a:lnTo>
                                  <a:pt x="28067" y="177800"/>
                                </a:lnTo>
                                <a:lnTo>
                                  <a:pt x="27178" y="176530"/>
                                </a:lnTo>
                                <a:close/>
                              </a:path>
                              <a:path w="280035" h="267970">
                                <a:moveTo>
                                  <a:pt x="38227" y="187960"/>
                                </a:moveTo>
                                <a:lnTo>
                                  <a:pt x="25273" y="187960"/>
                                </a:lnTo>
                                <a:lnTo>
                                  <a:pt x="69723" y="232410"/>
                                </a:lnTo>
                                <a:lnTo>
                                  <a:pt x="71882" y="232410"/>
                                </a:lnTo>
                                <a:lnTo>
                                  <a:pt x="72898" y="231140"/>
                                </a:lnTo>
                                <a:lnTo>
                                  <a:pt x="73406" y="231140"/>
                                </a:lnTo>
                                <a:lnTo>
                                  <a:pt x="74041" y="229870"/>
                                </a:lnTo>
                                <a:lnTo>
                                  <a:pt x="74803" y="229870"/>
                                </a:lnTo>
                                <a:lnTo>
                                  <a:pt x="75311" y="228600"/>
                                </a:lnTo>
                                <a:lnTo>
                                  <a:pt x="76073" y="228600"/>
                                </a:lnTo>
                                <a:lnTo>
                                  <a:pt x="76327" y="227330"/>
                                </a:lnTo>
                                <a:lnTo>
                                  <a:pt x="76708" y="226060"/>
                                </a:lnTo>
                                <a:lnTo>
                                  <a:pt x="76327" y="226060"/>
                                </a:lnTo>
                                <a:lnTo>
                                  <a:pt x="38227" y="187960"/>
                                </a:lnTo>
                                <a:close/>
                              </a:path>
                              <a:path w="280035" h="267970">
                                <a:moveTo>
                                  <a:pt x="89408" y="213360"/>
                                </a:moveTo>
                                <a:lnTo>
                                  <a:pt x="88900" y="213360"/>
                                </a:lnTo>
                                <a:lnTo>
                                  <a:pt x="89154" y="214630"/>
                                </a:lnTo>
                                <a:lnTo>
                                  <a:pt x="89408" y="213360"/>
                                </a:lnTo>
                                <a:close/>
                              </a:path>
                              <a:path w="280035" h="267970">
                                <a:moveTo>
                                  <a:pt x="59182" y="171450"/>
                                </a:moveTo>
                                <a:lnTo>
                                  <a:pt x="56896" y="171450"/>
                                </a:lnTo>
                                <a:lnTo>
                                  <a:pt x="55880" y="172720"/>
                                </a:lnTo>
                                <a:lnTo>
                                  <a:pt x="53594" y="175260"/>
                                </a:lnTo>
                                <a:lnTo>
                                  <a:pt x="52832" y="175260"/>
                                </a:lnTo>
                                <a:lnTo>
                                  <a:pt x="52578" y="176530"/>
                                </a:lnTo>
                                <a:lnTo>
                                  <a:pt x="52324" y="176530"/>
                                </a:lnTo>
                                <a:lnTo>
                                  <a:pt x="52197" y="177800"/>
                                </a:lnTo>
                                <a:lnTo>
                                  <a:pt x="88265" y="213360"/>
                                </a:lnTo>
                                <a:lnTo>
                                  <a:pt x="91313" y="213360"/>
                                </a:lnTo>
                                <a:lnTo>
                                  <a:pt x="91821" y="212090"/>
                                </a:lnTo>
                                <a:lnTo>
                                  <a:pt x="92329" y="212090"/>
                                </a:lnTo>
                                <a:lnTo>
                                  <a:pt x="93599" y="210820"/>
                                </a:lnTo>
                                <a:lnTo>
                                  <a:pt x="94107" y="209550"/>
                                </a:lnTo>
                                <a:lnTo>
                                  <a:pt x="94361" y="209550"/>
                                </a:lnTo>
                                <a:lnTo>
                                  <a:pt x="94361" y="207010"/>
                                </a:lnTo>
                                <a:lnTo>
                                  <a:pt x="92963" y="198120"/>
                                </a:lnTo>
                                <a:lnTo>
                                  <a:pt x="85598" y="198120"/>
                                </a:lnTo>
                                <a:lnTo>
                                  <a:pt x="84582" y="196850"/>
                                </a:lnTo>
                                <a:lnTo>
                                  <a:pt x="81788" y="194310"/>
                                </a:lnTo>
                                <a:lnTo>
                                  <a:pt x="79756" y="191770"/>
                                </a:lnTo>
                                <a:lnTo>
                                  <a:pt x="59182" y="171450"/>
                                </a:lnTo>
                                <a:close/>
                              </a:path>
                              <a:path w="280035" h="267970">
                                <a:moveTo>
                                  <a:pt x="84328" y="146050"/>
                                </a:moveTo>
                                <a:lnTo>
                                  <a:pt x="82042" y="146050"/>
                                </a:lnTo>
                                <a:lnTo>
                                  <a:pt x="81661" y="147320"/>
                                </a:lnTo>
                                <a:lnTo>
                                  <a:pt x="81153" y="147320"/>
                                </a:lnTo>
                                <a:lnTo>
                                  <a:pt x="79629" y="148590"/>
                                </a:lnTo>
                                <a:lnTo>
                                  <a:pt x="79248" y="148590"/>
                                </a:lnTo>
                                <a:lnTo>
                                  <a:pt x="78867" y="149860"/>
                                </a:lnTo>
                                <a:lnTo>
                                  <a:pt x="78359" y="149860"/>
                                </a:lnTo>
                                <a:lnTo>
                                  <a:pt x="78105" y="151130"/>
                                </a:lnTo>
                                <a:lnTo>
                                  <a:pt x="77978" y="152400"/>
                                </a:lnTo>
                                <a:lnTo>
                                  <a:pt x="83566" y="189230"/>
                                </a:lnTo>
                                <a:lnTo>
                                  <a:pt x="84074" y="191770"/>
                                </a:lnTo>
                                <a:lnTo>
                                  <a:pt x="84455" y="193040"/>
                                </a:lnTo>
                                <a:lnTo>
                                  <a:pt x="84836" y="195580"/>
                                </a:lnTo>
                                <a:lnTo>
                                  <a:pt x="85090" y="196850"/>
                                </a:lnTo>
                                <a:lnTo>
                                  <a:pt x="85598" y="198120"/>
                                </a:lnTo>
                                <a:lnTo>
                                  <a:pt x="92963" y="198120"/>
                                </a:lnTo>
                                <a:lnTo>
                                  <a:pt x="88773" y="171450"/>
                                </a:lnTo>
                                <a:lnTo>
                                  <a:pt x="87757" y="165100"/>
                                </a:lnTo>
                                <a:lnTo>
                                  <a:pt x="87376" y="162560"/>
                                </a:lnTo>
                                <a:lnTo>
                                  <a:pt x="86868" y="161290"/>
                                </a:lnTo>
                                <a:lnTo>
                                  <a:pt x="99568" y="161290"/>
                                </a:lnTo>
                                <a:lnTo>
                                  <a:pt x="84328" y="146050"/>
                                </a:lnTo>
                                <a:close/>
                              </a:path>
                              <a:path w="280035" h="267970">
                                <a:moveTo>
                                  <a:pt x="99568" y="161290"/>
                                </a:moveTo>
                                <a:lnTo>
                                  <a:pt x="86868" y="161290"/>
                                </a:lnTo>
                                <a:lnTo>
                                  <a:pt x="87884" y="162560"/>
                                </a:lnTo>
                                <a:lnTo>
                                  <a:pt x="88773" y="163830"/>
                                </a:lnTo>
                                <a:lnTo>
                                  <a:pt x="91821" y="167640"/>
                                </a:lnTo>
                                <a:lnTo>
                                  <a:pt x="113284" y="187960"/>
                                </a:lnTo>
                                <a:lnTo>
                                  <a:pt x="114046" y="189230"/>
                                </a:lnTo>
                                <a:lnTo>
                                  <a:pt x="114935" y="189230"/>
                                </a:lnTo>
                                <a:lnTo>
                                  <a:pt x="115316" y="187960"/>
                                </a:lnTo>
                                <a:lnTo>
                                  <a:pt x="116586" y="187960"/>
                                </a:lnTo>
                                <a:lnTo>
                                  <a:pt x="117221" y="186690"/>
                                </a:lnTo>
                                <a:lnTo>
                                  <a:pt x="118999" y="185420"/>
                                </a:lnTo>
                                <a:lnTo>
                                  <a:pt x="119380" y="184150"/>
                                </a:lnTo>
                                <a:lnTo>
                                  <a:pt x="120142" y="184150"/>
                                </a:lnTo>
                                <a:lnTo>
                                  <a:pt x="120142" y="182880"/>
                                </a:lnTo>
                                <a:lnTo>
                                  <a:pt x="120015" y="181610"/>
                                </a:lnTo>
                                <a:lnTo>
                                  <a:pt x="99568" y="161290"/>
                                </a:lnTo>
                                <a:close/>
                              </a:path>
                              <a:path w="280035" h="267970">
                                <a:moveTo>
                                  <a:pt x="128524" y="102870"/>
                                </a:moveTo>
                                <a:lnTo>
                                  <a:pt x="125603" y="102870"/>
                                </a:lnTo>
                                <a:lnTo>
                                  <a:pt x="98298" y="130810"/>
                                </a:lnTo>
                                <a:lnTo>
                                  <a:pt x="98044" y="130810"/>
                                </a:lnTo>
                                <a:lnTo>
                                  <a:pt x="98044" y="132080"/>
                                </a:lnTo>
                                <a:lnTo>
                                  <a:pt x="98425" y="133350"/>
                                </a:lnTo>
                                <a:lnTo>
                                  <a:pt x="99314" y="134620"/>
                                </a:lnTo>
                                <a:lnTo>
                                  <a:pt x="133858" y="168910"/>
                                </a:lnTo>
                                <a:lnTo>
                                  <a:pt x="135382" y="168910"/>
                                </a:lnTo>
                                <a:lnTo>
                                  <a:pt x="135763" y="167640"/>
                                </a:lnTo>
                                <a:lnTo>
                                  <a:pt x="137287" y="166370"/>
                                </a:lnTo>
                                <a:lnTo>
                                  <a:pt x="138557" y="165100"/>
                                </a:lnTo>
                                <a:lnTo>
                                  <a:pt x="139446" y="165100"/>
                                </a:lnTo>
                                <a:lnTo>
                                  <a:pt x="139827" y="163830"/>
                                </a:lnTo>
                                <a:lnTo>
                                  <a:pt x="140081" y="163830"/>
                                </a:lnTo>
                                <a:lnTo>
                                  <a:pt x="140208" y="162560"/>
                                </a:lnTo>
                                <a:lnTo>
                                  <a:pt x="108966" y="130810"/>
                                </a:lnTo>
                                <a:lnTo>
                                  <a:pt x="125857" y="114300"/>
                                </a:lnTo>
                                <a:lnTo>
                                  <a:pt x="139749" y="114300"/>
                                </a:lnTo>
                                <a:lnTo>
                                  <a:pt x="128524" y="102870"/>
                                </a:lnTo>
                                <a:close/>
                              </a:path>
                              <a:path w="280035" h="267970">
                                <a:moveTo>
                                  <a:pt x="139749" y="114300"/>
                                </a:moveTo>
                                <a:lnTo>
                                  <a:pt x="125857" y="114300"/>
                                </a:lnTo>
                                <a:lnTo>
                                  <a:pt x="157099" y="144780"/>
                                </a:lnTo>
                                <a:lnTo>
                                  <a:pt x="159766" y="144780"/>
                                </a:lnTo>
                                <a:lnTo>
                                  <a:pt x="160274" y="143510"/>
                                </a:lnTo>
                                <a:lnTo>
                                  <a:pt x="160782" y="143510"/>
                                </a:lnTo>
                                <a:lnTo>
                                  <a:pt x="161417" y="142240"/>
                                </a:lnTo>
                                <a:lnTo>
                                  <a:pt x="162560" y="140970"/>
                                </a:lnTo>
                                <a:lnTo>
                                  <a:pt x="163322" y="140970"/>
                                </a:lnTo>
                                <a:lnTo>
                                  <a:pt x="163703" y="139700"/>
                                </a:lnTo>
                                <a:lnTo>
                                  <a:pt x="163830" y="138430"/>
                                </a:lnTo>
                                <a:lnTo>
                                  <a:pt x="163449" y="138430"/>
                                </a:lnTo>
                                <a:lnTo>
                                  <a:pt x="139749" y="114300"/>
                                </a:lnTo>
                                <a:close/>
                              </a:path>
                              <a:path w="280035" h="267970">
                                <a:moveTo>
                                  <a:pt x="172593" y="67310"/>
                                </a:moveTo>
                                <a:lnTo>
                                  <a:pt x="164211" y="67310"/>
                                </a:lnTo>
                                <a:lnTo>
                                  <a:pt x="161417" y="68580"/>
                                </a:lnTo>
                                <a:lnTo>
                                  <a:pt x="158496" y="69850"/>
                                </a:lnTo>
                                <a:lnTo>
                                  <a:pt x="145669" y="91440"/>
                                </a:lnTo>
                                <a:lnTo>
                                  <a:pt x="145923" y="95250"/>
                                </a:lnTo>
                                <a:lnTo>
                                  <a:pt x="168275" y="120650"/>
                                </a:lnTo>
                                <a:lnTo>
                                  <a:pt x="180721" y="120650"/>
                                </a:lnTo>
                                <a:lnTo>
                                  <a:pt x="183769" y="119380"/>
                                </a:lnTo>
                                <a:lnTo>
                                  <a:pt x="186690" y="118110"/>
                                </a:lnTo>
                                <a:lnTo>
                                  <a:pt x="189738" y="115570"/>
                                </a:lnTo>
                                <a:lnTo>
                                  <a:pt x="192024" y="113030"/>
                                </a:lnTo>
                                <a:lnTo>
                                  <a:pt x="177419" y="113030"/>
                                </a:lnTo>
                                <a:lnTo>
                                  <a:pt x="173355" y="111760"/>
                                </a:lnTo>
                                <a:lnTo>
                                  <a:pt x="171323" y="111760"/>
                                </a:lnTo>
                                <a:lnTo>
                                  <a:pt x="169418" y="110490"/>
                                </a:lnTo>
                                <a:lnTo>
                                  <a:pt x="165354" y="107950"/>
                                </a:lnTo>
                                <a:lnTo>
                                  <a:pt x="163449" y="105410"/>
                                </a:lnTo>
                                <a:lnTo>
                                  <a:pt x="168502" y="100330"/>
                                </a:lnTo>
                                <a:lnTo>
                                  <a:pt x="158623" y="100330"/>
                                </a:lnTo>
                                <a:lnTo>
                                  <a:pt x="157226" y="99060"/>
                                </a:lnTo>
                                <a:lnTo>
                                  <a:pt x="156083" y="97790"/>
                                </a:lnTo>
                                <a:lnTo>
                                  <a:pt x="155194" y="95250"/>
                                </a:lnTo>
                                <a:lnTo>
                                  <a:pt x="154432" y="93980"/>
                                </a:lnTo>
                                <a:lnTo>
                                  <a:pt x="153797" y="92710"/>
                                </a:lnTo>
                                <a:lnTo>
                                  <a:pt x="153712" y="91440"/>
                                </a:lnTo>
                                <a:lnTo>
                                  <a:pt x="153670" y="86360"/>
                                </a:lnTo>
                                <a:lnTo>
                                  <a:pt x="154305" y="85090"/>
                                </a:lnTo>
                                <a:lnTo>
                                  <a:pt x="154940" y="82550"/>
                                </a:lnTo>
                                <a:lnTo>
                                  <a:pt x="156083" y="81280"/>
                                </a:lnTo>
                                <a:lnTo>
                                  <a:pt x="157607" y="80010"/>
                                </a:lnTo>
                                <a:lnTo>
                                  <a:pt x="160782" y="76200"/>
                                </a:lnTo>
                                <a:lnTo>
                                  <a:pt x="164211" y="74930"/>
                                </a:lnTo>
                                <a:lnTo>
                                  <a:pt x="184150" y="74930"/>
                                </a:lnTo>
                                <a:lnTo>
                                  <a:pt x="183007" y="73660"/>
                                </a:lnTo>
                                <a:lnTo>
                                  <a:pt x="180594" y="71120"/>
                                </a:lnTo>
                                <a:lnTo>
                                  <a:pt x="172593" y="67310"/>
                                </a:lnTo>
                                <a:close/>
                              </a:path>
                              <a:path w="280035" h="267970">
                                <a:moveTo>
                                  <a:pt x="200152" y="92710"/>
                                </a:moveTo>
                                <a:lnTo>
                                  <a:pt x="196342" y="92710"/>
                                </a:lnTo>
                                <a:lnTo>
                                  <a:pt x="195961" y="93980"/>
                                </a:lnTo>
                                <a:lnTo>
                                  <a:pt x="195707" y="95250"/>
                                </a:lnTo>
                                <a:lnTo>
                                  <a:pt x="195199" y="96520"/>
                                </a:lnTo>
                                <a:lnTo>
                                  <a:pt x="193929" y="99060"/>
                                </a:lnTo>
                                <a:lnTo>
                                  <a:pt x="193167" y="100330"/>
                                </a:lnTo>
                                <a:lnTo>
                                  <a:pt x="192024" y="101600"/>
                                </a:lnTo>
                                <a:lnTo>
                                  <a:pt x="191008" y="102870"/>
                                </a:lnTo>
                                <a:lnTo>
                                  <a:pt x="189611" y="105410"/>
                                </a:lnTo>
                                <a:lnTo>
                                  <a:pt x="187960" y="106680"/>
                                </a:lnTo>
                                <a:lnTo>
                                  <a:pt x="185801" y="109220"/>
                                </a:lnTo>
                                <a:lnTo>
                                  <a:pt x="183642" y="110490"/>
                                </a:lnTo>
                                <a:lnTo>
                                  <a:pt x="179578" y="111760"/>
                                </a:lnTo>
                                <a:lnTo>
                                  <a:pt x="177419" y="113030"/>
                                </a:lnTo>
                                <a:lnTo>
                                  <a:pt x="192024" y="113030"/>
                                </a:lnTo>
                                <a:lnTo>
                                  <a:pt x="194310" y="110490"/>
                                </a:lnTo>
                                <a:lnTo>
                                  <a:pt x="195834" y="109220"/>
                                </a:lnTo>
                                <a:lnTo>
                                  <a:pt x="196977" y="107950"/>
                                </a:lnTo>
                                <a:lnTo>
                                  <a:pt x="198247" y="105410"/>
                                </a:lnTo>
                                <a:lnTo>
                                  <a:pt x="199263" y="104140"/>
                                </a:lnTo>
                                <a:lnTo>
                                  <a:pt x="200152" y="102870"/>
                                </a:lnTo>
                                <a:lnTo>
                                  <a:pt x="200914" y="101600"/>
                                </a:lnTo>
                                <a:lnTo>
                                  <a:pt x="201549" y="100330"/>
                                </a:lnTo>
                                <a:lnTo>
                                  <a:pt x="202311" y="97790"/>
                                </a:lnTo>
                                <a:lnTo>
                                  <a:pt x="202438" y="97790"/>
                                </a:lnTo>
                                <a:lnTo>
                                  <a:pt x="202438" y="96520"/>
                                </a:lnTo>
                                <a:lnTo>
                                  <a:pt x="202311" y="96520"/>
                                </a:lnTo>
                                <a:lnTo>
                                  <a:pt x="201930" y="95250"/>
                                </a:lnTo>
                                <a:lnTo>
                                  <a:pt x="201422" y="95250"/>
                                </a:lnTo>
                                <a:lnTo>
                                  <a:pt x="201295" y="93980"/>
                                </a:lnTo>
                                <a:lnTo>
                                  <a:pt x="200660" y="93980"/>
                                </a:lnTo>
                                <a:lnTo>
                                  <a:pt x="200152" y="92710"/>
                                </a:lnTo>
                                <a:close/>
                              </a:path>
                              <a:path w="280035" h="267970">
                                <a:moveTo>
                                  <a:pt x="184150" y="74930"/>
                                </a:moveTo>
                                <a:lnTo>
                                  <a:pt x="164211" y="74930"/>
                                </a:lnTo>
                                <a:lnTo>
                                  <a:pt x="171196" y="76200"/>
                                </a:lnTo>
                                <a:lnTo>
                                  <a:pt x="174752" y="77470"/>
                                </a:lnTo>
                                <a:lnTo>
                                  <a:pt x="178054" y="81280"/>
                                </a:lnTo>
                                <a:lnTo>
                                  <a:pt x="158623" y="100330"/>
                                </a:lnTo>
                                <a:lnTo>
                                  <a:pt x="168502" y="100330"/>
                                </a:lnTo>
                                <a:lnTo>
                                  <a:pt x="187452" y="81280"/>
                                </a:lnTo>
                                <a:lnTo>
                                  <a:pt x="187833" y="80010"/>
                                </a:lnTo>
                                <a:lnTo>
                                  <a:pt x="187960" y="78740"/>
                                </a:lnTo>
                                <a:lnTo>
                                  <a:pt x="187579" y="77470"/>
                                </a:lnTo>
                                <a:lnTo>
                                  <a:pt x="186563" y="76200"/>
                                </a:lnTo>
                                <a:lnTo>
                                  <a:pt x="185293" y="76200"/>
                                </a:lnTo>
                                <a:lnTo>
                                  <a:pt x="184150" y="74930"/>
                                </a:lnTo>
                                <a:close/>
                              </a:path>
                              <a:path w="280035" h="267970">
                                <a:moveTo>
                                  <a:pt x="198120" y="91440"/>
                                </a:moveTo>
                                <a:lnTo>
                                  <a:pt x="197358" y="91440"/>
                                </a:lnTo>
                                <a:lnTo>
                                  <a:pt x="197231" y="92710"/>
                                </a:lnTo>
                                <a:lnTo>
                                  <a:pt x="198628" y="92710"/>
                                </a:lnTo>
                                <a:lnTo>
                                  <a:pt x="198120" y="91440"/>
                                </a:lnTo>
                                <a:close/>
                              </a:path>
                              <a:path w="280035" h="267970">
                                <a:moveTo>
                                  <a:pt x="184912" y="44450"/>
                                </a:moveTo>
                                <a:lnTo>
                                  <a:pt x="184023" y="44450"/>
                                </a:lnTo>
                                <a:lnTo>
                                  <a:pt x="183642" y="45720"/>
                                </a:lnTo>
                                <a:lnTo>
                                  <a:pt x="181991" y="45720"/>
                                </a:lnTo>
                                <a:lnTo>
                                  <a:pt x="179705" y="48260"/>
                                </a:lnTo>
                                <a:lnTo>
                                  <a:pt x="178943" y="49530"/>
                                </a:lnTo>
                                <a:lnTo>
                                  <a:pt x="178689" y="49530"/>
                                </a:lnTo>
                                <a:lnTo>
                                  <a:pt x="178435" y="50800"/>
                                </a:lnTo>
                                <a:lnTo>
                                  <a:pt x="178435" y="52070"/>
                                </a:lnTo>
                                <a:lnTo>
                                  <a:pt x="178816" y="52070"/>
                                </a:lnTo>
                                <a:lnTo>
                                  <a:pt x="214503" y="87630"/>
                                </a:lnTo>
                                <a:lnTo>
                                  <a:pt x="216662" y="87630"/>
                                </a:lnTo>
                                <a:lnTo>
                                  <a:pt x="217170" y="86360"/>
                                </a:lnTo>
                                <a:lnTo>
                                  <a:pt x="218186" y="86360"/>
                                </a:lnTo>
                                <a:lnTo>
                                  <a:pt x="219964" y="83820"/>
                                </a:lnTo>
                                <a:lnTo>
                                  <a:pt x="220726" y="83820"/>
                                </a:lnTo>
                                <a:lnTo>
                                  <a:pt x="220980" y="82550"/>
                                </a:lnTo>
                                <a:lnTo>
                                  <a:pt x="221234" y="82550"/>
                                </a:lnTo>
                                <a:lnTo>
                                  <a:pt x="221234" y="81280"/>
                                </a:lnTo>
                                <a:lnTo>
                                  <a:pt x="220980" y="81280"/>
                                </a:lnTo>
                                <a:lnTo>
                                  <a:pt x="205232" y="64770"/>
                                </a:lnTo>
                                <a:lnTo>
                                  <a:pt x="210420" y="59690"/>
                                </a:lnTo>
                                <a:lnTo>
                                  <a:pt x="199771" y="59690"/>
                                </a:lnTo>
                                <a:lnTo>
                                  <a:pt x="184912" y="44450"/>
                                </a:lnTo>
                                <a:close/>
                              </a:path>
                              <a:path w="280035" h="267970">
                                <a:moveTo>
                                  <a:pt x="236601" y="46990"/>
                                </a:moveTo>
                                <a:lnTo>
                                  <a:pt x="223393" y="46990"/>
                                </a:lnTo>
                                <a:lnTo>
                                  <a:pt x="239141" y="63500"/>
                                </a:lnTo>
                                <a:lnTo>
                                  <a:pt x="240538" y="63500"/>
                                </a:lnTo>
                                <a:lnTo>
                                  <a:pt x="241300" y="62230"/>
                                </a:lnTo>
                                <a:lnTo>
                                  <a:pt x="241681" y="62230"/>
                                </a:lnTo>
                                <a:lnTo>
                                  <a:pt x="242824" y="60960"/>
                                </a:lnTo>
                                <a:lnTo>
                                  <a:pt x="244602" y="59690"/>
                                </a:lnTo>
                                <a:lnTo>
                                  <a:pt x="244983" y="59690"/>
                                </a:lnTo>
                                <a:lnTo>
                                  <a:pt x="245237" y="58420"/>
                                </a:lnTo>
                                <a:lnTo>
                                  <a:pt x="245618" y="58420"/>
                                </a:lnTo>
                                <a:lnTo>
                                  <a:pt x="245872" y="57150"/>
                                </a:lnTo>
                                <a:lnTo>
                                  <a:pt x="245618" y="57150"/>
                                </a:lnTo>
                                <a:lnTo>
                                  <a:pt x="245491" y="55880"/>
                                </a:lnTo>
                                <a:lnTo>
                                  <a:pt x="236601" y="46990"/>
                                </a:lnTo>
                                <a:close/>
                              </a:path>
                              <a:path w="280035" h="267970">
                                <a:moveTo>
                                  <a:pt x="209931" y="20320"/>
                                </a:moveTo>
                                <a:lnTo>
                                  <a:pt x="207518" y="20320"/>
                                </a:lnTo>
                                <a:lnTo>
                                  <a:pt x="207137" y="21590"/>
                                </a:lnTo>
                                <a:lnTo>
                                  <a:pt x="206629" y="21590"/>
                                </a:lnTo>
                                <a:lnTo>
                                  <a:pt x="204851" y="22860"/>
                                </a:lnTo>
                                <a:lnTo>
                                  <a:pt x="204343" y="24130"/>
                                </a:lnTo>
                                <a:lnTo>
                                  <a:pt x="203962" y="24130"/>
                                </a:lnTo>
                                <a:lnTo>
                                  <a:pt x="203581" y="25400"/>
                                </a:lnTo>
                                <a:lnTo>
                                  <a:pt x="203327" y="25400"/>
                                </a:lnTo>
                                <a:lnTo>
                                  <a:pt x="203073" y="26670"/>
                                </a:lnTo>
                                <a:lnTo>
                                  <a:pt x="203454" y="26670"/>
                                </a:lnTo>
                                <a:lnTo>
                                  <a:pt x="217805" y="41910"/>
                                </a:lnTo>
                                <a:lnTo>
                                  <a:pt x="199771" y="59690"/>
                                </a:lnTo>
                                <a:lnTo>
                                  <a:pt x="210420" y="59690"/>
                                </a:lnTo>
                                <a:lnTo>
                                  <a:pt x="223393" y="46990"/>
                                </a:lnTo>
                                <a:lnTo>
                                  <a:pt x="236601" y="46990"/>
                                </a:lnTo>
                                <a:lnTo>
                                  <a:pt x="209931" y="20320"/>
                                </a:lnTo>
                                <a:close/>
                              </a:path>
                              <a:path w="280035" h="267970">
                                <a:moveTo>
                                  <a:pt x="227076" y="2540"/>
                                </a:moveTo>
                                <a:lnTo>
                                  <a:pt x="226060" y="2540"/>
                                </a:lnTo>
                                <a:lnTo>
                                  <a:pt x="225298" y="3810"/>
                                </a:lnTo>
                                <a:lnTo>
                                  <a:pt x="224409" y="3810"/>
                                </a:lnTo>
                                <a:lnTo>
                                  <a:pt x="222250" y="6350"/>
                                </a:lnTo>
                                <a:lnTo>
                                  <a:pt x="221742" y="6350"/>
                                </a:lnTo>
                                <a:lnTo>
                                  <a:pt x="221361" y="7620"/>
                                </a:lnTo>
                                <a:lnTo>
                                  <a:pt x="220726" y="7620"/>
                                </a:lnTo>
                                <a:lnTo>
                                  <a:pt x="220599" y="8890"/>
                                </a:lnTo>
                                <a:lnTo>
                                  <a:pt x="220599" y="10160"/>
                                </a:lnTo>
                                <a:lnTo>
                                  <a:pt x="220853" y="10160"/>
                                </a:lnTo>
                                <a:lnTo>
                                  <a:pt x="255016" y="44450"/>
                                </a:lnTo>
                                <a:lnTo>
                                  <a:pt x="259588" y="44450"/>
                                </a:lnTo>
                                <a:lnTo>
                                  <a:pt x="260731" y="43180"/>
                                </a:lnTo>
                                <a:lnTo>
                                  <a:pt x="261493" y="43180"/>
                                </a:lnTo>
                                <a:lnTo>
                                  <a:pt x="262382" y="41910"/>
                                </a:lnTo>
                                <a:lnTo>
                                  <a:pt x="264668" y="40640"/>
                                </a:lnTo>
                                <a:lnTo>
                                  <a:pt x="265430" y="39370"/>
                                </a:lnTo>
                                <a:lnTo>
                                  <a:pt x="266192" y="39370"/>
                                </a:lnTo>
                                <a:lnTo>
                                  <a:pt x="268478" y="36830"/>
                                </a:lnTo>
                                <a:lnTo>
                                  <a:pt x="269240" y="35560"/>
                                </a:lnTo>
                                <a:lnTo>
                                  <a:pt x="270510" y="34290"/>
                                </a:lnTo>
                                <a:lnTo>
                                  <a:pt x="258826" y="34290"/>
                                </a:lnTo>
                                <a:lnTo>
                                  <a:pt x="245110" y="21590"/>
                                </a:lnTo>
                                <a:lnTo>
                                  <a:pt x="248920" y="16510"/>
                                </a:lnTo>
                                <a:lnTo>
                                  <a:pt x="239776" y="16510"/>
                                </a:lnTo>
                                <a:lnTo>
                                  <a:pt x="227076" y="2540"/>
                                </a:lnTo>
                                <a:close/>
                              </a:path>
                              <a:path w="280035" h="267970">
                                <a:moveTo>
                                  <a:pt x="277749" y="8890"/>
                                </a:moveTo>
                                <a:lnTo>
                                  <a:pt x="264668" y="8890"/>
                                </a:lnTo>
                                <a:lnTo>
                                  <a:pt x="268097" y="12700"/>
                                </a:lnTo>
                                <a:lnTo>
                                  <a:pt x="270383" y="13970"/>
                                </a:lnTo>
                                <a:lnTo>
                                  <a:pt x="271399" y="16510"/>
                                </a:lnTo>
                                <a:lnTo>
                                  <a:pt x="271018" y="19050"/>
                                </a:lnTo>
                                <a:lnTo>
                                  <a:pt x="270764" y="22860"/>
                                </a:lnTo>
                                <a:lnTo>
                                  <a:pt x="268986" y="25400"/>
                                </a:lnTo>
                                <a:lnTo>
                                  <a:pt x="265684" y="29210"/>
                                </a:lnTo>
                                <a:lnTo>
                                  <a:pt x="264414" y="30480"/>
                                </a:lnTo>
                                <a:lnTo>
                                  <a:pt x="262001" y="31750"/>
                                </a:lnTo>
                                <a:lnTo>
                                  <a:pt x="260985" y="33020"/>
                                </a:lnTo>
                                <a:lnTo>
                                  <a:pt x="258826" y="34290"/>
                                </a:lnTo>
                                <a:lnTo>
                                  <a:pt x="270510" y="34290"/>
                                </a:lnTo>
                                <a:lnTo>
                                  <a:pt x="279654" y="16510"/>
                                </a:lnTo>
                                <a:lnTo>
                                  <a:pt x="279527" y="12700"/>
                                </a:lnTo>
                                <a:lnTo>
                                  <a:pt x="277749" y="8890"/>
                                </a:lnTo>
                                <a:close/>
                              </a:path>
                              <a:path w="280035" h="267970">
                                <a:moveTo>
                                  <a:pt x="266573" y="0"/>
                                </a:moveTo>
                                <a:lnTo>
                                  <a:pt x="259588" y="0"/>
                                </a:lnTo>
                                <a:lnTo>
                                  <a:pt x="254508" y="2540"/>
                                </a:lnTo>
                                <a:lnTo>
                                  <a:pt x="251841" y="3810"/>
                                </a:lnTo>
                                <a:lnTo>
                                  <a:pt x="246253" y="8890"/>
                                </a:lnTo>
                                <a:lnTo>
                                  <a:pt x="242824" y="12700"/>
                                </a:lnTo>
                                <a:lnTo>
                                  <a:pt x="239776" y="16510"/>
                                </a:lnTo>
                                <a:lnTo>
                                  <a:pt x="248920" y="16510"/>
                                </a:lnTo>
                                <a:lnTo>
                                  <a:pt x="251079" y="15240"/>
                                </a:lnTo>
                                <a:lnTo>
                                  <a:pt x="252857" y="12700"/>
                                </a:lnTo>
                                <a:lnTo>
                                  <a:pt x="254635" y="11430"/>
                                </a:lnTo>
                                <a:lnTo>
                                  <a:pt x="256159" y="10160"/>
                                </a:lnTo>
                                <a:lnTo>
                                  <a:pt x="257810" y="10160"/>
                                </a:lnTo>
                                <a:lnTo>
                                  <a:pt x="259334" y="8890"/>
                                </a:lnTo>
                                <a:lnTo>
                                  <a:pt x="277749" y="8890"/>
                                </a:lnTo>
                                <a:lnTo>
                                  <a:pt x="276352" y="6350"/>
                                </a:lnTo>
                                <a:lnTo>
                                  <a:pt x="274574" y="5080"/>
                                </a:lnTo>
                                <a:lnTo>
                                  <a:pt x="272669" y="2540"/>
                                </a:lnTo>
                                <a:lnTo>
                                  <a:pt x="270764" y="1270"/>
                                </a:lnTo>
                                <a:lnTo>
                                  <a:pt x="268605" y="1270"/>
                                </a:lnTo>
                                <a:lnTo>
                                  <a:pt x="266573" y="0"/>
                                </a:lnTo>
                                <a:close/>
                              </a:path>
                            </a:pathLst>
                          </a:custGeom>
                          <a:solidFill>
                            <a:srgbClr val="585858"/>
                          </a:solidFill>
                        </wps:spPr>
                        <wps:bodyPr wrap="square" lIns="0" tIns="0" rIns="0" bIns="0" rtlCol="0">
                          <a:prstTxWarp prst="textNoShape">
                            <a:avLst/>
                          </a:prstTxWarp>
                          <a:noAutofit/>
                        </wps:bodyPr>
                      </wps:wsp>
                      <pic:pic xmlns:pic="http://schemas.openxmlformats.org/drawingml/2006/picture">
                        <pic:nvPicPr>
                          <pic:cNvPr id="90" name="Image 73"/>
                          <pic:cNvPicPr/>
                        </pic:nvPicPr>
                        <pic:blipFill>
                          <a:blip r:embed="rId49" cstate="print"/>
                          <a:stretch>
                            <a:fillRect/>
                          </a:stretch>
                        </pic:blipFill>
                        <pic:spPr>
                          <a:xfrm>
                            <a:off x="2417191" y="1226502"/>
                            <a:ext cx="1729739" cy="356870"/>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515DFAF2" id="Group 61" o:spid="_x0000_s1026" style="position:absolute;margin-left:171pt;margin-top:29.85pt;width:333.2pt;height:155.25pt;z-index:-251623424;mso-wrap-distance-left:0;mso-wrap-distance-right:0;mso-position-horizontal-relative:page;mso-width-relative:margin;mso-height-relative:margin" coordorigin=",47" coordsize="43074,157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">
                <v:shape id="Graphic 62" o:spid="_x0000_s1027" style="position:absolute;left:491;top:47;width:42583;height:9430;visibility:visible;mso-wrap-style:square;v-text-anchor:top" coordsize="4258310,942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" path="m,942721r69850,em129286,942721r18288,em207009,942721r18288,em289306,942721r132588,em485901,942721r13717,em563626,942721r18287,em641350,942721r137159,em837945,942721r18288,em920241,942721r13716,em997965,942721r132588,em1194562,942721r18288,em1272286,942721r18288,em1350010,942721r137159,em1551177,942721r13716,em1628902,942721r13715,em1706626,942721r137160,em1903222,942721r18288,em1980946,942721r18288,em2063241,942721r132588,em2259838,942721r13716,em2337562,942721r18288,em2415286,942721r137160,em2611881,942721r18288,em2694178,942721r13715,em2771902,942721r132588,em2968498,942721r18288,em3046222,942721r18288,em3123946,942721r137159,em3325114,942721r13715,em3402838,942721r13716,em3480562,942721r137160,em3677158,942721r18288,em3754881,942721r18288,em3837178,942721r132588,em4033774,942721r13716,em4111498,942721r18288,em4189222,942721r68707,em,787273r69850,em129286,787273r18288,em207009,787273r18288,em289306,787273r132588,em485901,787273r13717,em563626,787273r214883,em837945,787273r18288,em920241,787273r13716,em997965,787273r132588,em1194562,787273r18288,em1272286,787273r18288,em1350010,787273r137159,em1551177,787273r13716,em1628902,787273r13715,em1706626,787273r137160,em1903222,787273r18288,em1980946,787273r18288,em2063241,787273r132588,em2259838,787273r13716,em2337562,787273r214884,em2611881,787273r18288,em2694178,787273r210312,em2968498,787273r18288,em3046222,787273r18288,em3123946,787273r137159,em3325114,787273r13715,em3402838,787273r13716,em3480562,787273r137160,em3677158,787273r18288,em3754881,787273r18288,em3837178,787273r132588,em4033774,787273r13716,em4111498,787273r18288,em4189222,787273r68707,em,627252r69850,em129286,627252r18288,em207009,627252r214885,em485901,627252r13717,em563626,627252r292607,em920241,627252r210312,em1194562,627252r18288,em1272286,627252r214883,em1551177,627252r13716,em1628902,627252r214884,em1903222,627252r292607,em2259838,627252r13716,em2337562,627252r214884,em2611881,627252r18288,em2694178,627252r210312,em2968498,627252r18288,em3046222,627252r18288,em3123946,627252r137159,em3325114,627252r13715,em3402838,627252r13716,em3480562,627252r137160,em3677158,627252r18288,em3754881,627252r214885,em4033774,627252r13716,em4111498,627252r18288,em4189222,627252r68707,em,471805r1130553,em1194562,471805r292607,em1551177,471805r292609,em1903222,471805r292607,em2259838,471805r1001267,em3325114,471805r292608,em3677158,471805r18288,em3754881,471805r214885,em4033774,471805r13716,em4111498,471805r146431,em,316357r1130553,em1194562,316357r292607,em1551177,316357r292609,em1903222,316357r2066544,em4033774,316357r13716,em4111498,316357r146431,em,156337r1487169,em1551177,156337r292609,em1903222,156337r2066544,em4033774,156337r224155,em,l4257929,e" filled="f" strokecolor="#d9d9d9">
                  <v:path arrowok="t"/>
                </v:shape>
                <v:shape id="Graphic 63" o:spid="_x0000_s1028" style="position:absolute;left:1189;top:970;width:39644;height:10091;visibility:visible;mso-wrap-style:square;v-text-anchor:top" coordsize="3964304,10090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" path="m59436,480060l,480060r,528574l59436,1008634r,-528574xem416052,475488r-64008,l352044,1008634r64008,l416052,475488xem768096,562356r-59436,l708660,1008634r59436,l768096,562356xem1124712,128016r-64008,l1060704,1008634r64008,l1124712,128016xem1481328,r-64008,l1417320,1008634r64008,l1481328,xem1833372,41148r-59436,l1773936,1008634r59436,l1833372,41148xem2189988,283464r-64008,l2125980,1008634r64008,l2189988,283464xem2542032,425196r-59436,l2482596,1008634r59436,l2542032,425196xem2898648,507492r-64008,l2834640,1008634r64008,l2898648,507492xem3255264,283464r-64008,l3191256,1008634r64008,l3255264,283464xem3607308,347472r-59436,l3547872,1008634r59436,l3607308,347472xem3963924,50292r-64008,l3899916,1008634r64008,l3963924,50292xe" fillcolor="#4f81bc" stroked="f">
                  <v:path arrowok="t"/>
                </v:shape>
                <v:shape id="Graphic 64" o:spid="_x0000_s1029" style="position:absolute;left:1967;top:2113;width:39643;height:8948;visibility:visible;mso-wrap-style:square;v-text-anchor:top" coordsize="3964304,894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" path="m59436,329184l,329184,,894334r59436,l59436,329184xem416052,374904r-64008,l352044,894334r64008,l416052,374904xem772668,342900r-64008,l708660,894334r64008,l772668,342900xem1124712,320040r-59436,l1065276,894334r59436,l1124712,320040xem1481328,384048r-64008,l1417320,894334r64008,l1481328,384048xem1833372,548640r-59436,l1773936,894334r59436,l1833372,548640xem2189988,265176r-64008,l2125980,894334r64008,l2189988,265176xem2546604,265176r-64008,l2482596,894334r64008,l2546604,265176xem2898648,265176r-59436,l2839212,894334r59436,l2898648,265176xem3255264,265176r-64008,l3191256,894334r64008,l3255264,265176xem3607308,210312r-59436,l3547872,894334r59436,l3607308,210312xem3963924,r-64008,l3899916,894334r64008,l3963924,xe" fillcolor="#c0504d" stroked="f">
                  <v:path arrowok="t"/>
                </v:shape>
                <v:shape id="Graphic 65" o:spid="_x0000_s1030" style="position:absolute;left:2744;top:5680;width:39643;height:5378;visibility:visible;mso-wrap-style:square;v-text-anchor:top" coordsize="3964304,537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" path="m64008,196596l,196596,,537718r64008,l64008,196596xem416052,274320r-59436,l356616,537718r59436,l416052,274320xem772668,169164r-64008,l708660,537718r64008,l772668,169164xem1124712,146304r-59436,l1065276,537718r59436,l1124712,146304xem1481328,91440r-64008,l1417320,537718r64008,l1481328,91440xem1837944,86868r-64008,l1773936,537718r64008,l1837944,86868xem2189988,246888r-59436,l2130552,537718r59436,l2189988,246888xem2546604,237744r-64008,l2482596,537718r64008,l2546604,237744xem2898648,9144r-59436,l2839212,537718r59436,l2898648,9144xem3255264,r-64008,l3191256,537718r64008,l3255264,xem3611880,77724r-64008,l3547872,537718r64008,l3611880,77724xem3963924,36576r-59436,l3904488,537718r59436,l3963924,36576xe" fillcolor="#9bba58" stroked="f">
                  <v:path arrowok="t"/>
                </v:shape>
                <v:shape id="Graphic 66" o:spid="_x0000_s1031" style="position:absolute;left:491;top:11057;width:42583;height:12;visibility:visible;mso-wrap-style:square;v-text-anchor:top" coordsize="425831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" path="m,l4257929,e" filled="f" strokecolor="#d9d9d9">
                  <v:path arrowok="t"/>
                </v:shape>
                <v:shape id="Image 67" o:spid="_x0000_s1032" type="#_x0000_t75" style="position:absolute;top:12419;width:2444;height:2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">
                  <v:imagedata r:id="rId50" o:title=""/>
                </v:shape>
                <v:shape id="Image 68" o:spid="_x0000_s1033" type="#_x0000_t75" style="position:absolute;left:3458;top:12127;width:6063;height:35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">
                  <v:imagedata r:id="rId51" o:title=""/>
                </v:shape>
                <v:shape id="Image 69" o:spid="_x0000_s1034" type="#_x0000_t75" style="position:absolute;left:10198;top:12426;width:2886;height:26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">
                  <v:imagedata r:id="rId52" o:title=""/>
                </v:shape>
                <v:shape id="Image 70" o:spid="_x0000_s1035" type="#_x0000_t75" style="position:absolute;left:13456;top:12436;width:3172;height:27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">
                  <v:imagedata r:id="rId53" o:title=""/>
                </v:shape>
                <v:shape id="Image 71" o:spid="_x0000_s1036" type="#_x0000_t75" style="position:absolute;left:16974;top:12441;width:3201;height:26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">
                  <v:imagedata r:id="rId54" o:title=""/>
                </v:shape>
                <v:shape id="Graphic 72" o:spid="_x0000_s1037" style="position:absolute;left:20919;top:12445;width:2800;height:2680;visibility:visible;mso-wrap-style:square;v-text-anchor:top" coordsize="280035,267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" path="m27178,176530r-2667,l23876,177800,381,200660,,201930r127,1270l635,204470r6477,8890l11811,218440r7620,10160l22606,233680r4826,7620l29337,243840r1270,3810l31750,250190r889,1270l33147,255270r,2540l32131,260350r-635,l30226,261620r-127,1270l30353,264160r254,l30988,265430r889,1270l33020,266700r508,1270l36830,267970r2286,-2540l40513,264160r1016,-2540l42418,260350r508,-2540l42672,255270r-127,-2540l41783,248920r-1270,-2540l39243,242570r-2032,-3810l34671,234950r-2667,-3810l28702,226060r-3937,-5080l20955,215900r-4699,-6350l10922,201930,25273,187960r12954,l28067,177800r-889,-1270xem38227,187960r-12954,l69723,232410r2159,l72898,231140r508,l74041,229870r762,l75311,228600r762,l76327,227330r381,-1270l76327,226060,38227,187960xem89408,213360r-508,l89154,214630r254,-1270xem59182,171450r-2286,l55880,172720r-2286,2540l52832,175260r-254,1270l52324,176530r-127,1270l88265,213360r3048,l91821,212090r508,l93599,210820r508,-1270l94361,209550r,-2540l92963,198120r-7365,l84582,196850r-2794,-2540l79756,191770,59182,171450xem84328,146050r-2286,l81661,147320r-508,l79629,148590r-381,l78867,149860r-508,l78105,151130r-127,1270l83566,189230r508,2540l84455,193040r381,2540l85090,196850r508,1270l92963,198120,88773,171450r-1016,-6350l87376,162560r-508,-1270l99568,161290,84328,146050xem99568,161290r-12700,l87884,162560r889,1270l91821,167640r21463,20320l114046,189230r889,l115316,187960r1270,l117221,186690r1778,-1270l119380,184150r762,l120142,182880r-127,-1270l99568,161290xem128524,102870r-2921,l98298,130810r-254,l98044,132080r381,1270l99314,134620r34544,34290l135382,168910r381,-1270l137287,166370r1270,-1270l139446,165100r381,-1270l140081,163830r127,-1270l108966,130810r16891,-16510l139749,114300,128524,102870xem139749,114300r-13892,l157099,144780r2667,l160274,143510r508,l161417,142240r1143,-1270l163322,140970r381,-1270l163830,138430r-381,l139749,114300xem172593,67310r-8382,l161417,68580r-2921,1270l145669,91440r254,3810l168275,120650r12446,l183769,119380r2921,-1270l189738,115570r2286,-2540l177419,113030r-4064,-1270l171323,111760r-1905,-1270l165354,107950r-1905,-2540l168502,100330r-9879,l157226,99060r-1143,-1270l155194,95250r-762,-1270l153797,92710r-85,-1270l153670,86360r635,-1270l154940,82550r1143,-1270l157607,80010r3175,-3810l164211,74930r19939,l183007,73660r-2413,-2540l172593,67310xem200152,92710r-3810,l195961,93980r-254,1270l195199,96520r-1270,2540l193167,100330r-1143,1270l191008,102870r-1397,2540l187960,106680r-2159,2540l183642,110490r-4064,1270l177419,113030r14605,l194310,110490r1524,-1270l196977,107950r1270,-2540l199263,104140r889,-1270l200914,101600r635,-1270l202311,97790r127,l202438,96520r-127,l201930,95250r-508,l201295,93980r-635,l200152,92710xem184150,74930r-19939,l171196,76200r3556,1270l178054,81280r-19431,19050l168502,100330,187452,81280r381,-1270l187960,78740r-381,-1270l186563,76200r-1270,l184150,74930xem198120,91440r-762,l197231,92710r1397,l198120,91440xem184912,44450r-889,l183642,45720r-1651,l179705,48260r-762,1270l178689,49530r-254,1270l178435,52070r381,l214503,87630r2159,l217170,86360r1016,l219964,83820r762,l220980,82550r254,l221234,81280r-254,l205232,64770r5188,-5080l199771,59690,184912,44450xem236601,46990r-13208,l239141,63500r1397,l241300,62230r381,l242824,60960r1778,-1270l244983,59690r254,-1270l245618,58420r254,-1270l245618,57150r-127,-1270l236601,46990xem209931,20320r-2413,l207137,21590r-508,l204851,22860r-508,1270l203962,24130r-381,1270l203327,25400r-254,1270l203454,26670r14351,15240l199771,59690r10649,l223393,46990r13208,l209931,20320xem227076,2540r-1016,l225298,3810r-889,l222250,6350r-508,l221361,7620r-635,l220599,8890r,1270l220853,10160r34163,34290l259588,44450r1143,-1270l261493,43180r889,-1270l264668,40640r762,-1270l266192,39370r2286,-2540l269240,35560r1270,-1270l258826,34290,245110,21590r3810,-5080l239776,16510,227076,2540xem277749,8890r-13081,l268097,12700r2286,1270l271399,16510r-381,2540l270764,22860r-1778,2540l265684,29210r-1270,1270l262001,31750r-1016,1270l258826,34290r11684,l279654,16510r-127,-3810l277749,8890xem266573,r-6985,l254508,2540r-2667,1270l246253,8890r-3429,3810l239776,16510r9144,l251079,15240r1778,-2540l254635,11430r1524,-1270l257810,10160r1524,-1270l277749,8890,276352,6350,274574,5080,272669,2540,270764,1270r-2159,l266573,xe" fillcolor="#585858" stroked="f">
                  <v:path arrowok="t"/>
                </v:shape>
                <v:shape id="Image 73" o:spid="_x0000_s1038" type="#_x0000_t75" style="position:absolute;left:24171;top:12265;width:17298;height:35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">
                  <v:imagedata r:id="rId55" o:title=""/>
                </v:shape>
                <w10:wrap type="topAndBottom" anchorx="page"/>
              </v:group>
            </w:pict>
          </mc:Fallback>
        </mc:AlternateContent>
      </w:r>
      <w:r w:rsidR="00462616" w:rsidRPr="00462616">
        <w:rPr>
          <w:rFonts w:ascii="Times New Roman" w:hAnsi="Times New Roman" w:cs="Times New Roman"/>
          <w:sz w:val="28"/>
          <w:szCs w:val="28"/>
        </w:rPr>
        <w:t>Споживання</w:t>
      </w:r>
      <w:r w:rsidR="00462616" w:rsidRPr="00462616">
        <w:rPr>
          <w:rFonts w:ascii="Times New Roman" w:hAnsi="Times New Roman" w:cs="Times New Roman"/>
          <w:spacing w:val="-7"/>
          <w:sz w:val="28"/>
          <w:szCs w:val="28"/>
        </w:rPr>
        <w:t xml:space="preserve"> </w:t>
      </w:r>
      <w:r w:rsidR="00462616" w:rsidRPr="00462616">
        <w:rPr>
          <w:rFonts w:ascii="Times New Roman" w:hAnsi="Times New Roman" w:cs="Times New Roman"/>
          <w:sz w:val="28"/>
          <w:szCs w:val="28"/>
        </w:rPr>
        <w:t>води</w:t>
      </w:r>
      <w:r w:rsidR="00462616" w:rsidRPr="00462616">
        <w:rPr>
          <w:rFonts w:ascii="Times New Roman" w:hAnsi="Times New Roman" w:cs="Times New Roman"/>
          <w:spacing w:val="-4"/>
          <w:sz w:val="28"/>
          <w:szCs w:val="28"/>
        </w:rPr>
        <w:t xml:space="preserve"> </w:t>
      </w:r>
      <w:r w:rsidR="00462616" w:rsidRPr="00462616">
        <w:rPr>
          <w:rFonts w:ascii="Times New Roman" w:hAnsi="Times New Roman" w:cs="Times New Roman"/>
          <w:sz w:val="28"/>
          <w:szCs w:val="28"/>
        </w:rPr>
        <w:t>за</w:t>
      </w:r>
      <w:r w:rsidR="00462616" w:rsidRPr="00462616">
        <w:rPr>
          <w:rFonts w:ascii="Times New Roman" w:hAnsi="Times New Roman" w:cs="Times New Roman"/>
          <w:spacing w:val="-6"/>
          <w:sz w:val="28"/>
          <w:szCs w:val="28"/>
        </w:rPr>
        <w:t xml:space="preserve"> </w:t>
      </w:r>
      <w:r w:rsidR="00462616" w:rsidRPr="00462616">
        <w:rPr>
          <w:rFonts w:ascii="Times New Roman" w:hAnsi="Times New Roman" w:cs="Times New Roman"/>
          <w:sz w:val="28"/>
          <w:szCs w:val="28"/>
        </w:rPr>
        <w:t>місяцями</w:t>
      </w:r>
      <w:r w:rsidR="00462616" w:rsidRPr="00462616">
        <w:rPr>
          <w:rFonts w:ascii="Times New Roman" w:hAnsi="Times New Roman" w:cs="Times New Roman"/>
          <w:spacing w:val="-4"/>
          <w:sz w:val="28"/>
          <w:szCs w:val="28"/>
        </w:rPr>
        <w:t xml:space="preserve"> </w:t>
      </w:r>
      <w:r w:rsidR="00462616" w:rsidRPr="00462616">
        <w:rPr>
          <w:rFonts w:ascii="Times New Roman" w:hAnsi="Times New Roman" w:cs="Times New Roman"/>
          <w:sz w:val="28"/>
          <w:szCs w:val="28"/>
        </w:rPr>
        <w:t>зобразимо</w:t>
      </w:r>
      <w:r w:rsidR="00462616" w:rsidRPr="00462616">
        <w:rPr>
          <w:rFonts w:ascii="Times New Roman" w:hAnsi="Times New Roman" w:cs="Times New Roman"/>
          <w:spacing w:val="-3"/>
          <w:sz w:val="28"/>
          <w:szCs w:val="28"/>
        </w:rPr>
        <w:t xml:space="preserve"> </w:t>
      </w:r>
      <w:r w:rsidR="00462616" w:rsidRPr="00462616">
        <w:rPr>
          <w:rFonts w:ascii="Times New Roman" w:hAnsi="Times New Roman" w:cs="Times New Roman"/>
          <w:sz w:val="28"/>
          <w:szCs w:val="28"/>
        </w:rPr>
        <w:t>на</w:t>
      </w:r>
      <w:r w:rsidR="00462616" w:rsidRPr="00462616">
        <w:rPr>
          <w:rFonts w:ascii="Times New Roman" w:hAnsi="Times New Roman" w:cs="Times New Roman"/>
          <w:spacing w:val="-13"/>
          <w:sz w:val="28"/>
          <w:szCs w:val="28"/>
        </w:rPr>
        <w:t xml:space="preserve"> </w:t>
      </w:r>
      <w:r w:rsidR="00462616" w:rsidRPr="00462616">
        <w:rPr>
          <w:rFonts w:ascii="Times New Roman" w:hAnsi="Times New Roman" w:cs="Times New Roman"/>
          <w:sz w:val="28"/>
          <w:szCs w:val="28"/>
        </w:rPr>
        <w:t>рисунку</w:t>
      </w:r>
      <w:r w:rsidR="00462616" w:rsidRPr="00462616">
        <w:rPr>
          <w:rFonts w:ascii="Times New Roman" w:hAnsi="Times New Roman" w:cs="Times New Roman"/>
          <w:spacing w:val="-7"/>
          <w:sz w:val="28"/>
          <w:szCs w:val="28"/>
        </w:rPr>
        <w:t xml:space="preserve"> </w:t>
      </w:r>
      <w:r w:rsidR="00462616" w:rsidRPr="00462616">
        <w:rPr>
          <w:rFonts w:ascii="Times New Roman" w:hAnsi="Times New Roman" w:cs="Times New Roman"/>
          <w:spacing w:val="-4"/>
          <w:sz w:val="28"/>
          <w:szCs w:val="28"/>
        </w:rPr>
        <w:t>1.7.</w:t>
      </w:r>
    </w:p>
    <w:p w14:paraId="6B61AD30" w14:textId="77777777" w:rsidR="008A4E92" w:rsidRDefault="008A4E92" w:rsidP="0077273F">
      <w:pPr>
        <w:pStyle w:val="af2"/>
        <w:spacing w:after="0" w:line="360" w:lineRule="auto"/>
        <w:jc w:val="both"/>
        <w:rPr>
          <w:rFonts w:ascii="Times New Roman" w:hAnsi="Times New Roman" w:cs="Times New Roman"/>
          <w:sz w:val="28"/>
          <w:szCs w:val="28"/>
        </w:rPr>
      </w:pPr>
    </w:p>
    <w:p w14:paraId="1D3E0B51" w14:textId="77777777" w:rsidR="008A4E92" w:rsidRDefault="008A4E92" w:rsidP="0077273F">
      <w:pPr>
        <w:pStyle w:val="af2"/>
        <w:spacing w:after="0" w:line="360" w:lineRule="auto"/>
        <w:jc w:val="both"/>
        <w:rPr>
          <w:rFonts w:ascii="Times New Roman" w:hAnsi="Times New Roman" w:cs="Times New Roman"/>
          <w:sz w:val="28"/>
          <w:szCs w:val="28"/>
        </w:rPr>
      </w:pPr>
    </w:p>
    <w:p w14:paraId="7044E615" w14:textId="77777777" w:rsidR="008A4E92" w:rsidRDefault="008A4E92" w:rsidP="0077273F">
      <w:pPr>
        <w:pStyle w:val="af2"/>
        <w:spacing w:after="0" w:line="360" w:lineRule="auto"/>
        <w:jc w:val="both"/>
        <w:rPr>
          <w:rFonts w:ascii="Times New Roman" w:hAnsi="Times New Roman" w:cs="Times New Roman"/>
          <w:sz w:val="28"/>
          <w:szCs w:val="28"/>
        </w:rPr>
      </w:pPr>
    </w:p>
    <w:p w14:paraId="1E3BB4A8" w14:textId="77777777" w:rsidR="00462616" w:rsidRPr="00462616" w:rsidRDefault="00462616" w:rsidP="007C5330">
      <w:pPr>
        <w:pStyle w:val="af2"/>
        <w:spacing w:after="0" w:line="360" w:lineRule="auto"/>
        <w:jc w:val="center"/>
        <w:rPr>
          <w:rFonts w:ascii="Times New Roman" w:hAnsi="Times New Roman" w:cs="Times New Roman"/>
          <w:sz w:val="28"/>
          <w:szCs w:val="28"/>
        </w:rPr>
      </w:pPr>
      <w:r w:rsidRPr="00462616">
        <w:rPr>
          <w:rFonts w:ascii="Times New Roman" w:hAnsi="Times New Roman" w:cs="Times New Roman"/>
          <w:sz w:val="28"/>
          <w:szCs w:val="28"/>
        </w:rPr>
        <w:t>Рисунок</w:t>
      </w:r>
      <w:r w:rsidRPr="00462616">
        <w:rPr>
          <w:rFonts w:ascii="Times New Roman" w:hAnsi="Times New Roman" w:cs="Times New Roman"/>
          <w:spacing w:val="-9"/>
          <w:sz w:val="28"/>
          <w:szCs w:val="28"/>
        </w:rPr>
        <w:t xml:space="preserve"> </w:t>
      </w:r>
      <w:r w:rsidRPr="00462616">
        <w:rPr>
          <w:rFonts w:ascii="Times New Roman" w:hAnsi="Times New Roman" w:cs="Times New Roman"/>
          <w:sz w:val="28"/>
          <w:szCs w:val="28"/>
        </w:rPr>
        <w:t>1.7</w:t>
      </w:r>
      <w:r w:rsidRPr="00462616">
        <w:rPr>
          <w:rFonts w:ascii="Times New Roman" w:hAnsi="Times New Roman" w:cs="Times New Roman"/>
          <w:spacing w:val="-3"/>
          <w:sz w:val="28"/>
          <w:szCs w:val="28"/>
        </w:rPr>
        <w:t xml:space="preserve"> </w:t>
      </w:r>
      <w:r w:rsidRPr="00462616">
        <w:rPr>
          <w:rFonts w:ascii="Times New Roman" w:hAnsi="Times New Roman" w:cs="Times New Roman"/>
          <w:sz w:val="28"/>
          <w:szCs w:val="28"/>
        </w:rPr>
        <w:t>–</w:t>
      </w:r>
      <w:r w:rsidRPr="00462616">
        <w:rPr>
          <w:rFonts w:ascii="Times New Roman" w:hAnsi="Times New Roman" w:cs="Times New Roman"/>
          <w:spacing w:val="-6"/>
          <w:sz w:val="28"/>
          <w:szCs w:val="28"/>
        </w:rPr>
        <w:t xml:space="preserve"> </w:t>
      </w:r>
      <w:r w:rsidRPr="00462616">
        <w:rPr>
          <w:rFonts w:ascii="Times New Roman" w:hAnsi="Times New Roman" w:cs="Times New Roman"/>
          <w:sz w:val="28"/>
          <w:szCs w:val="28"/>
        </w:rPr>
        <w:t>Графік</w:t>
      </w:r>
      <w:r w:rsidRPr="00462616">
        <w:rPr>
          <w:rFonts w:ascii="Times New Roman" w:hAnsi="Times New Roman" w:cs="Times New Roman"/>
          <w:spacing w:val="-1"/>
          <w:sz w:val="28"/>
          <w:szCs w:val="28"/>
        </w:rPr>
        <w:t xml:space="preserve"> </w:t>
      </w:r>
      <w:r w:rsidRPr="00462616">
        <w:rPr>
          <w:rFonts w:ascii="Times New Roman" w:hAnsi="Times New Roman" w:cs="Times New Roman"/>
          <w:sz w:val="28"/>
          <w:szCs w:val="28"/>
        </w:rPr>
        <w:t>споживання</w:t>
      </w:r>
      <w:r w:rsidRPr="00462616">
        <w:rPr>
          <w:rFonts w:ascii="Times New Roman" w:hAnsi="Times New Roman" w:cs="Times New Roman"/>
          <w:spacing w:val="-2"/>
          <w:sz w:val="28"/>
          <w:szCs w:val="28"/>
        </w:rPr>
        <w:t xml:space="preserve"> </w:t>
      </w:r>
      <w:r w:rsidRPr="00462616">
        <w:rPr>
          <w:rFonts w:ascii="Times New Roman" w:hAnsi="Times New Roman" w:cs="Times New Roman"/>
          <w:sz w:val="28"/>
          <w:szCs w:val="28"/>
        </w:rPr>
        <w:t>холодної</w:t>
      </w:r>
      <w:r w:rsidRPr="00462616">
        <w:rPr>
          <w:rFonts w:ascii="Times New Roman" w:hAnsi="Times New Roman" w:cs="Times New Roman"/>
          <w:spacing w:val="-2"/>
          <w:sz w:val="28"/>
          <w:szCs w:val="28"/>
        </w:rPr>
        <w:t xml:space="preserve"> </w:t>
      </w:r>
      <w:r w:rsidRPr="00462616">
        <w:rPr>
          <w:rFonts w:ascii="Times New Roman" w:hAnsi="Times New Roman" w:cs="Times New Roman"/>
          <w:sz w:val="28"/>
          <w:szCs w:val="28"/>
        </w:rPr>
        <w:t>води</w:t>
      </w:r>
      <w:r w:rsidRPr="00462616">
        <w:rPr>
          <w:rFonts w:ascii="Times New Roman" w:hAnsi="Times New Roman" w:cs="Times New Roman"/>
          <w:spacing w:val="-2"/>
          <w:sz w:val="28"/>
          <w:szCs w:val="28"/>
        </w:rPr>
        <w:t xml:space="preserve"> </w:t>
      </w:r>
      <w:r w:rsidRPr="00462616">
        <w:rPr>
          <w:rFonts w:ascii="Times New Roman" w:hAnsi="Times New Roman" w:cs="Times New Roman"/>
          <w:sz w:val="28"/>
          <w:szCs w:val="28"/>
        </w:rPr>
        <w:t>за</w:t>
      </w:r>
      <w:r w:rsidRPr="00462616">
        <w:rPr>
          <w:rFonts w:ascii="Times New Roman" w:hAnsi="Times New Roman" w:cs="Times New Roman"/>
          <w:spacing w:val="-11"/>
          <w:sz w:val="28"/>
          <w:szCs w:val="28"/>
        </w:rPr>
        <w:t xml:space="preserve"> </w:t>
      </w:r>
      <w:r w:rsidR="00B14C9E">
        <w:rPr>
          <w:rFonts w:ascii="Times New Roman" w:hAnsi="Times New Roman" w:cs="Times New Roman"/>
          <w:sz w:val="28"/>
          <w:szCs w:val="28"/>
        </w:rPr>
        <w:t>2020-2022</w:t>
      </w:r>
      <w:r w:rsidRPr="00462616">
        <w:rPr>
          <w:rFonts w:ascii="Times New Roman" w:hAnsi="Times New Roman" w:cs="Times New Roman"/>
          <w:sz w:val="28"/>
          <w:szCs w:val="28"/>
        </w:rPr>
        <w:t xml:space="preserve"> </w:t>
      </w:r>
      <w:r w:rsidRPr="00462616">
        <w:rPr>
          <w:rFonts w:ascii="Times New Roman" w:hAnsi="Times New Roman" w:cs="Times New Roman"/>
          <w:spacing w:val="-4"/>
          <w:sz w:val="28"/>
          <w:szCs w:val="28"/>
        </w:rPr>
        <w:t>роки</w:t>
      </w:r>
    </w:p>
    <w:p w14:paraId="738E62A0" w14:textId="77777777" w:rsidR="00462616" w:rsidRPr="00462616" w:rsidRDefault="00462616" w:rsidP="0077273F">
      <w:pPr>
        <w:jc w:val="both"/>
        <w:rPr>
          <w:b w:val="0"/>
        </w:rPr>
        <w:sectPr w:rsidR="00462616" w:rsidRPr="00462616" w:rsidSect="00C539DF">
          <w:pgSz w:w="11910" w:h="16850"/>
          <w:pgMar w:top="1134" w:right="680" w:bottom="1021" w:left="1361" w:header="585" w:footer="0" w:gutter="0"/>
          <w:cols w:space="720"/>
        </w:sectPr>
      </w:pPr>
    </w:p>
    <w:p w14:paraId="386A8CE9" w14:textId="77777777" w:rsidR="00462616" w:rsidRPr="00462616" w:rsidRDefault="00462616" w:rsidP="0077273F">
      <w:pPr>
        <w:pStyle w:val="af2"/>
        <w:spacing w:after="0" w:line="360" w:lineRule="auto"/>
        <w:ind w:firstLine="709"/>
        <w:jc w:val="both"/>
        <w:rPr>
          <w:rFonts w:ascii="Times New Roman" w:hAnsi="Times New Roman" w:cs="Times New Roman"/>
          <w:sz w:val="28"/>
          <w:szCs w:val="28"/>
        </w:rPr>
      </w:pPr>
      <w:r w:rsidRPr="00462616">
        <w:rPr>
          <w:rFonts w:ascii="Times New Roman" w:hAnsi="Times New Roman" w:cs="Times New Roman"/>
          <w:sz w:val="28"/>
          <w:szCs w:val="28"/>
        </w:rPr>
        <w:lastRenderedPageBreak/>
        <w:t>Таблиця</w:t>
      </w:r>
      <w:r w:rsidRPr="00462616">
        <w:rPr>
          <w:rFonts w:ascii="Times New Roman" w:hAnsi="Times New Roman" w:cs="Times New Roman"/>
          <w:spacing w:val="-7"/>
          <w:sz w:val="28"/>
          <w:szCs w:val="28"/>
        </w:rPr>
        <w:t xml:space="preserve"> </w:t>
      </w:r>
      <w:r w:rsidRPr="00462616">
        <w:rPr>
          <w:rFonts w:ascii="Times New Roman" w:hAnsi="Times New Roman" w:cs="Times New Roman"/>
          <w:sz w:val="28"/>
          <w:szCs w:val="28"/>
        </w:rPr>
        <w:t>1.8</w:t>
      </w:r>
      <w:r w:rsidRPr="00462616">
        <w:rPr>
          <w:rFonts w:ascii="Times New Roman" w:hAnsi="Times New Roman" w:cs="Times New Roman"/>
          <w:spacing w:val="-6"/>
          <w:sz w:val="28"/>
          <w:szCs w:val="28"/>
        </w:rPr>
        <w:t xml:space="preserve"> </w:t>
      </w:r>
      <w:r w:rsidRPr="00462616">
        <w:rPr>
          <w:rFonts w:ascii="Times New Roman" w:hAnsi="Times New Roman" w:cs="Times New Roman"/>
          <w:sz w:val="28"/>
          <w:szCs w:val="28"/>
        </w:rPr>
        <w:t>– Річне</w:t>
      </w:r>
      <w:r w:rsidRPr="00462616">
        <w:rPr>
          <w:rFonts w:ascii="Times New Roman" w:hAnsi="Times New Roman" w:cs="Times New Roman"/>
          <w:spacing w:val="-4"/>
          <w:sz w:val="28"/>
          <w:szCs w:val="28"/>
        </w:rPr>
        <w:t xml:space="preserve"> </w:t>
      </w:r>
      <w:r w:rsidRPr="00462616">
        <w:rPr>
          <w:rFonts w:ascii="Times New Roman" w:hAnsi="Times New Roman" w:cs="Times New Roman"/>
          <w:sz w:val="28"/>
          <w:szCs w:val="28"/>
        </w:rPr>
        <w:t>споживання</w:t>
      </w:r>
      <w:r w:rsidRPr="00462616">
        <w:rPr>
          <w:rFonts w:ascii="Times New Roman" w:hAnsi="Times New Roman" w:cs="Times New Roman"/>
          <w:spacing w:val="-9"/>
          <w:sz w:val="28"/>
          <w:szCs w:val="28"/>
        </w:rPr>
        <w:t xml:space="preserve"> </w:t>
      </w:r>
      <w:r w:rsidRPr="00462616">
        <w:rPr>
          <w:rFonts w:ascii="Times New Roman" w:hAnsi="Times New Roman" w:cs="Times New Roman"/>
          <w:sz w:val="28"/>
          <w:szCs w:val="28"/>
        </w:rPr>
        <w:t>холодної</w:t>
      </w:r>
      <w:r w:rsidRPr="00462616">
        <w:rPr>
          <w:rFonts w:ascii="Times New Roman" w:hAnsi="Times New Roman" w:cs="Times New Roman"/>
          <w:spacing w:val="-2"/>
          <w:sz w:val="28"/>
          <w:szCs w:val="28"/>
        </w:rPr>
        <w:t xml:space="preserve"> </w:t>
      </w:r>
      <w:r w:rsidRPr="00462616">
        <w:rPr>
          <w:rFonts w:ascii="Times New Roman" w:hAnsi="Times New Roman" w:cs="Times New Roman"/>
          <w:sz w:val="28"/>
          <w:szCs w:val="28"/>
        </w:rPr>
        <w:t>води</w:t>
      </w:r>
      <w:r w:rsidRPr="00462616">
        <w:rPr>
          <w:rFonts w:ascii="Times New Roman" w:hAnsi="Times New Roman" w:cs="Times New Roman"/>
          <w:spacing w:val="1"/>
          <w:sz w:val="28"/>
          <w:szCs w:val="28"/>
        </w:rPr>
        <w:t xml:space="preserve"> </w:t>
      </w:r>
      <w:r w:rsidRPr="00462616">
        <w:rPr>
          <w:rFonts w:ascii="Times New Roman" w:hAnsi="Times New Roman" w:cs="Times New Roman"/>
          <w:sz w:val="28"/>
          <w:szCs w:val="28"/>
        </w:rPr>
        <w:t>за</w:t>
      </w:r>
      <w:r w:rsidRPr="00462616">
        <w:rPr>
          <w:rFonts w:ascii="Times New Roman" w:hAnsi="Times New Roman" w:cs="Times New Roman"/>
          <w:spacing w:val="-5"/>
          <w:sz w:val="28"/>
          <w:szCs w:val="28"/>
        </w:rPr>
        <w:t xml:space="preserve"> </w:t>
      </w:r>
      <w:r w:rsidR="00B14C9E">
        <w:rPr>
          <w:rFonts w:ascii="Times New Roman" w:hAnsi="Times New Roman" w:cs="Times New Roman"/>
          <w:sz w:val="28"/>
          <w:szCs w:val="28"/>
        </w:rPr>
        <w:t>2020-2022</w:t>
      </w:r>
      <w:r w:rsidRPr="00462616">
        <w:rPr>
          <w:rFonts w:ascii="Times New Roman" w:hAnsi="Times New Roman" w:cs="Times New Roman"/>
          <w:spacing w:val="-5"/>
          <w:sz w:val="28"/>
          <w:szCs w:val="28"/>
        </w:rPr>
        <w:t xml:space="preserve"> </w:t>
      </w:r>
      <w:r w:rsidRPr="00462616">
        <w:rPr>
          <w:rFonts w:ascii="Times New Roman" w:hAnsi="Times New Roman" w:cs="Times New Roman"/>
          <w:spacing w:val="-4"/>
          <w:sz w:val="28"/>
          <w:szCs w:val="28"/>
        </w:rPr>
        <w:t>роки</w:t>
      </w:r>
    </w:p>
    <w:tbl>
      <w:tblPr>
        <w:tblStyle w:val="TableNormal"/>
        <w:tblW w:w="0" w:type="auto"/>
        <w:tblInd w:w="2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0"/>
        <w:gridCol w:w="1196"/>
        <w:gridCol w:w="1326"/>
        <w:gridCol w:w="1196"/>
        <w:gridCol w:w="1325"/>
        <w:gridCol w:w="1131"/>
        <w:gridCol w:w="1267"/>
      </w:tblGrid>
      <w:tr w:rsidR="00462616" w:rsidRPr="00462616" w14:paraId="7A7613A6" w14:textId="77777777" w:rsidTr="00706876">
        <w:trPr>
          <w:trHeight w:val="408"/>
        </w:trPr>
        <w:tc>
          <w:tcPr>
            <w:tcW w:w="9401" w:type="dxa"/>
            <w:gridSpan w:val="7"/>
            <w:vAlign w:val="center"/>
          </w:tcPr>
          <w:p w14:paraId="6AAC98FD" w14:textId="77777777" w:rsidR="00462616" w:rsidRPr="00462616" w:rsidRDefault="00462616" w:rsidP="0077273F">
            <w:pPr>
              <w:pStyle w:val="TableParagraph"/>
              <w:jc w:val="center"/>
              <w:rPr>
                <w:sz w:val="28"/>
                <w:szCs w:val="28"/>
              </w:rPr>
            </w:pPr>
            <w:r w:rsidRPr="00462616">
              <w:rPr>
                <w:sz w:val="28"/>
                <w:szCs w:val="28"/>
              </w:rPr>
              <w:t>Холодна</w:t>
            </w:r>
            <w:r w:rsidRPr="00462616">
              <w:rPr>
                <w:spacing w:val="39"/>
                <w:sz w:val="28"/>
                <w:szCs w:val="28"/>
              </w:rPr>
              <w:t xml:space="preserve"> </w:t>
            </w:r>
            <w:r w:rsidRPr="00462616">
              <w:rPr>
                <w:spacing w:val="-4"/>
                <w:sz w:val="28"/>
                <w:szCs w:val="28"/>
              </w:rPr>
              <w:t>вода</w:t>
            </w:r>
          </w:p>
        </w:tc>
      </w:tr>
      <w:tr w:rsidR="00462616" w:rsidRPr="00462616" w14:paraId="78B0B51C" w14:textId="77777777" w:rsidTr="00A9069F">
        <w:trPr>
          <w:trHeight w:val="414"/>
        </w:trPr>
        <w:tc>
          <w:tcPr>
            <w:tcW w:w="1960" w:type="dxa"/>
            <w:vMerge w:val="restart"/>
            <w:vAlign w:val="center"/>
          </w:tcPr>
          <w:p w14:paraId="1EDCBD2B" w14:textId="77777777" w:rsidR="00462616" w:rsidRPr="00462616" w:rsidRDefault="00462616" w:rsidP="00A9069F">
            <w:pPr>
              <w:pStyle w:val="TableParagraph"/>
              <w:ind w:firstLine="126"/>
              <w:jc w:val="center"/>
              <w:rPr>
                <w:sz w:val="28"/>
                <w:szCs w:val="28"/>
              </w:rPr>
            </w:pPr>
            <w:r w:rsidRPr="00462616">
              <w:rPr>
                <w:spacing w:val="-2"/>
                <w:w w:val="105"/>
                <w:sz w:val="28"/>
                <w:szCs w:val="28"/>
              </w:rPr>
              <w:t>Місяць</w:t>
            </w:r>
          </w:p>
        </w:tc>
        <w:tc>
          <w:tcPr>
            <w:tcW w:w="2522" w:type="dxa"/>
            <w:gridSpan w:val="2"/>
            <w:vAlign w:val="center"/>
          </w:tcPr>
          <w:p w14:paraId="1551E9D3" w14:textId="77777777" w:rsidR="00462616" w:rsidRPr="00462616" w:rsidRDefault="00B14C9E" w:rsidP="0077273F">
            <w:pPr>
              <w:pStyle w:val="TableParagraph"/>
              <w:jc w:val="center"/>
              <w:rPr>
                <w:sz w:val="28"/>
                <w:szCs w:val="28"/>
              </w:rPr>
            </w:pPr>
            <w:r>
              <w:rPr>
                <w:spacing w:val="-4"/>
                <w:w w:val="105"/>
                <w:sz w:val="28"/>
                <w:szCs w:val="28"/>
              </w:rPr>
              <w:t>2020</w:t>
            </w:r>
          </w:p>
        </w:tc>
        <w:tc>
          <w:tcPr>
            <w:tcW w:w="2521" w:type="dxa"/>
            <w:gridSpan w:val="2"/>
            <w:vAlign w:val="center"/>
          </w:tcPr>
          <w:p w14:paraId="0283F6E8" w14:textId="77777777" w:rsidR="00462616" w:rsidRPr="00462616" w:rsidRDefault="00B14C9E" w:rsidP="0077273F">
            <w:pPr>
              <w:pStyle w:val="TableParagraph"/>
              <w:jc w:val="center"/>
              <w:rPr>
                <w:sz w:val="28"/>
                <w:szCs w:val="28"/>
              </w:rPr>
            </w:pPr>
            <w:r>
              <w:rPr>
                <w:spacing w:val="-4"/>
                <w:w w:val="105"/>
                <w:sz w:val="28"/>
                <w:szCs w:val="28"/>
              </w:rPr>
              <w:t>2021</w:t>
            </w:r>
          </w:p>
        </w:tc>
        <w:tc>
          <w:tcPr>
            <w:tcW w:w="2398" w:type="dxa"/>
            <w:gridSpan w:val="2"/>
            <w:vAlign w:val="center"/>
          </w:tcPr>
          <w:p w14:paraId="1BA3DF0D" w14:textId="77777777" w:rsidR="00462616" w:rsidRPr="00462616" w:rsidRDefault="00B14C9E" w:rsidP="0077273F">
            <w:pPr>
              <w:pStyle w:val="TableParagraph"/>
              <w:jc w:val="center"/>
              <w:rPr>
                <w:sz w:val="28"/>
                <w:szCs w:val="28"/>
              </w:rPr>
            </w:pPr>
            <w:r>
              <w:rPr>
                <w:spacing w:val="-4"/>
                <w:w w:val="105"/>
                <w:sz w:val="28"/>
                <w:szCs w:val="28"/>
              </w:rPr>
              <w:t>2022</w:t>
            </w:r>
          </w:p>
        </w:tc>
      </w:tr>
      <w:tr w:rsidR="00462616" w:rsidRPr="00462616" w14:paraId="09224EC0" w14:textId="77777777" w:rsidTr="00706876">
        <w:trPr>
          <w:trHeight w:val="415"/>
        </w:trPr>
        <w:tc>
          <w:tcPr>
            <w:tcW w:w="1960" w:type="dxa"/>
            <w:vMerge/>
            <w:tcBorders>
              <w:top w:val="nil"/>
            </w:tcBorders>
            <w:vAlign w:val="center"/>
          </w:tcPr>
          <w:p w14:paraId="2E20FDA4" w14:textId="77777777" w:rsidR="00462616" w:rsidRPr="00462616" w:rsidRDefault="00462616" w:rsidP="00A9069F">
            <w:pPr>
              <w:spacing w:line="240" w:lineRule="auto"/>
              <w:ind w:firstLine="126"/>
              <w:rPr>
                <w:b w:val="0"/>
              </w:rPr>
            </w:pPr>
          </w:p>
        </w:tc>
        <w:tc>
          <w:tcPr>
            <w:tcW w:w="1196" w:type="dxa"/>
            <w:vAlign w:val="center"/>
          </w:tcPr>
          <w:p w14:paraId="42AF49D4" w14:textId="77777777" w:rsidR="00462616" w:rsidRPr="00462616" w:rsidRDefault="00462616" w:rsidP="0077273F">
            <w:pPr>
              <w:pStyle w:val="TableParagraph"/>
              <w:jc w:val="center"/>
              <w:rPr>
                <w:sz w:val="28"/>
                <w:szCs w:val="28"/>
              </w:rPr>
            </w:pPr>
            <w:r w:rsidRPr="00462616">
              <w:rPr>
                <w:spacing w:val="-5"/>
                <w:position w:val="-7"/>
                <w:sz w:val="28"/>
                <w:szCs w:val="28"/>
              </w:rPr>
              <w:t>м</w:t>
            </w:r>
            <w:r w:rsidRPr="00462616">
              <w:rPr>
                <w:spacing w:val="-5"/>
                <w:sz w:val="28"/>
                <w:szCs w:val="28"/>
              </w:rPr>
              <w:t>3</w:t>
            </w:r>
          </w:p>
        </w:tc>
        <w:tc>
          <w:tcPr>
            <w:tcW w:w="1326" w:type="dxa"/>
            <w:vAlign w:val="center"/>
          </w:tcPr>
          <w:p w14:paraId="59B02E45" w14:textId="77777777" w:rsidR="00462616" w:rsidRPr="00462616" w:rsidRDefault="00462616" w:rsidP="0077273F">
            <w:pPr>
              <w:pStyle w:val="TableParagraph"/>
              <w:jc w:val="center"/>
              <w:rPr>
                <w:sz w:val="28"/>
                <w:szCs w:val="28"/>
              </w:rPr>
            </w:pPr>
            <w:r w:rsidRPr="00462616">
              <w:rPr>
                <w:spacing w:val="-4"/>
                <w:w w:val="105"/>
                <w:sz w:val="28"/>
                <w:szCs w:val="28"/>
              </w:rPr>
              <w:t>грн.</w:t>
            </w:r>
          </w:p>
        </w:tc>
        <w:tc>
          <w:tcPr>
            <w:tcW w:w="1196" w:type="dxa"/>
            <w:vAlign w:val="center"/>
          </w:tcPr>
          <w:p w14:paraId="56EBE841" w14:textId="77777777" w:rsidR="00462616" w:rsidRPr="00462616" w:rsidRDefault="00462616" w:rsidP="0077273F">
            <w:pPr>
              <w:pStyle w:val="TableParagraph"/>
              <w:jc w:val="center"/>
              <w:rPr>
                <w:sz w:val="28"/>
                <w:szCs w:val="28"/>
              </w:rPr>
            </w:pPr>
            <w:r w:rsidRPr="00462616">
              <w:rPr>
                <w:spacing w:val="-5"/>
                <w:position w:val="-7"/>
                <w:sz w:val="28"/>
                <w:szCs w:val="28"/>
              </w:rPr>
              <w:t>м</w:t>
            </w:r>
            <w:r w:rsidRPr="00462616">
              <w:rPr>
                <w:spacing w:val="-5"/>
                <w:sz w:val="28"/>
                <w:szCs w:val="28"/>
              </w:rPr>
              <w:t>3</w:t>
            </w:r>
          </w:p>
        </w:tc>
        <w:tc>
          <w:tcPr>
            <w:tcW w:w="1325" w:type="dxa"/>
            <w:vAlign w:val="center"/>
          </w:tcPr>
          <w:p w14:paraId="3339E1A0" w14:textId="77777777" w:rsidR="00462616" w:rsidRPr="00462616" w:rsidRDefault="00462616" w:rsidP="0077273F">
            <w:pPr>
              <w:pStyle w:val="TableParagraph"/>
              <w:jc w:val="center"/>
              <w:rPr>
                <w:sz w:val="28"/>
                <w:szCs w:val="28"/>
              </w:rPr>
            </w:pPr>
            <w:r w:rsidRPr="00462616">
              <w:rPr>
                <w:spacing w:val="-4"/>
                <w:w w:val="105"/>
                <w:sz w:val="28"/>
                <w:szCs w:val="28"/>
              </w:rPr>
              <w:t>грн.</w:t>
            </w:r>
          </w:p>
        </w:tc>
        <w:tc>
          <w:tcPr>
            <w:tcW w:w="1131" w:type="dxa"/>
            <w:vAlign w:val="center"/>
          </w:tcPr>
          <w:p w14:paraId="4E919310" w14:textId="77777777" w:rsidR="00462616" w:rsidRPr="00462616" w:rsidRDefault="00462616" w:rsidP="0077273F">
            <w:pPr>
              <w:pStyle w:val="TableParagraph"/>
              <w:jc w:val="center"/>
              <w:rPr>
                <w:sz w:val="28"/>
                <w:szCs w:val="28"/>
              </w:rPr>
            </w:pPr>
            <w:r w:rsidRPr="00462616">
              <w:rPr>
                <w:spacing w:val="-5"/>
                <w:position w:val="-7"/>
                <w:sz w:val="28"/>
                <w:szCs w:val="28"/>
              </w:rPr>
              <w:t>м</w:t>
            </w:r>
            <w:r w:rsidRPr="00462616">
              <w:rPr>
                <w:spacing w:val="-5"/>
                <w:sz w:val="28"/>
                <w:szCs w:val="28"/>
              </w:rPr>
              <w:t>3</w:t>
            </w:r>
          </w:p>
        </w:tc>
        <w:tc>
          <w:tcPr>
            <w:tcW w:w="1267" w:type="dxa"/>
            <w:vAlign w:val="center"/>
          </w:tcPr>
          <w:p w14:paraId="41C3A1C8" w14:textId="77777777" w:rsidR="00462616" w:rsidRPr="00462616" w:rsidRDefault="00462616" w:rsidP="0077273F">
            <w:pPr>
              <w:pStyle w:val="TableParagraph"/>
              <w:jc w:val="center"/>
              <w:rPr>
                <w:sz w:val="28"/>
                <w:szCs w:val="28"/>
              </w:rPr>
            </w:pPr>
            <w:r w:rsidRPr="00462616">
              <w:rPr>
                <w:spacing w:val="-4"/>
                <w:w w:val="105"/>
                <w:sz w:val="28"/>
                <w:szCs w:val="28"/>
              </w:rPr>
              <w:t>грн.</w:t>
            </w:r>
          </w:p>
        </w:tc>
      </w:tr>
      <w:tr w:rsidR="00B14C9E" w:rsidRPr="00462616" w14:paraId="303AD130" w14:textId="77777777" w:rsidTr="00706876">
        <w:trPr>
          <w:trHeight w:val="414"/>
        </w:trPr>
        <w:tc>
          <w:tcPr>
            <w:tcW w:w="1960" w:type="dxa"/>
            <w:vAlign w:val="center"/>
          </w:tcPr>
          <w:p w14:paraId="0433CE1B" w14:textId="77777777" w:rsidR="00B14C9E" w:rsidRPr="00462616" w:rsidRDefault="00B14C9E" w:rsidP="00A9069F">
            <w:pPr>
              <w:pStyle w:val="TableParagraph"/>
              <w:ind w:firstLine="126"/>
              <w:rPr>
                <w:sz w:val="28"/>
                <w:szCs w:val="28"/>
              </w:rPr>
            </w:pPr>
            <w:r w:rsidRPr="00462616">
              <w:rPr>
                <w:spacing w:val="-2"/>
                <w:w w:val="105"/>
                <w:sz w:val="28"/>
                <w:szCs w:val="28"/>
              </w:rPr>
              <w:t>Січень</w:t>
            </w:r>
          </w:p>
        </w:tc>
        <w:tc>
          <w:tcPr>
            <w:tcW w:w="1196" w:type="dxa"/>
            <w:vAlign w:val="center"/>
          </w:tcPr>
          <w:p w14:paraId="527697AE" w14:textId="77777777" w:rsidR="00B14C9E" w:rsidRPr="00B14C9E" w:rsidRDefault="00B14C9E" w:rsidP="0077273F">
            <w:pPr>
              <w:pStyle w:val="TableParagraph"/>
              <w:jc w:val="center"/>
              <w:rPr>
                <w:sz w:val="28"/>
                <w:szCs w:val="28"/>
              </w:rPr>
            </w:pPr>
            <w:r w:rsidRPr="00B14C9E">
              <w:rPr>
                <w:spacing w:val="-5"/>
                <w:sz w:val="28"/>
                <w:szCs w:val="28"/>
              </w:rPr>
              <w:t>11</w:t>
            </w:r>
          </w:p>
        </w:tc>
        <w:tc>
          <w:tcPr>
            <w:tcW w:w="1326" w:type="dxa"/>
            <w:vAlign w:val="center"/>
          </w:tcPr>
          <w:p w14:paraId="2AA5DF0E" w14:textId="77777777" w:rsidR="00B14C9E" w:rsidRPr="00B14C9E" w:rsidRDefault="00B14C9E" w:rsidP="0077273F">
            <w:pPr>
              <w:pStyle w:val="TableParagraph"/>
              <w:jc w:val="center"/>
              <w:rPr>
                <w:sz w:val="28"/>
                <w:szCs w:val="28"/>
              </w:rPr>
            </w:pPr>
            <w:r w:rsidRPr="00B14C9E">
              <w:rPr>
                <w:spacing w:val="-5"/>
                <w:sz w:val="28"/>
                <w:szCs w:val="28"/>
              </w:rPr>
              <w:t>228</w:t>
            </w:r>
          </w:p>
        </w:tc>
        <w:tc>
          <w:tcPr>
            <w:tcW w:w="1196" w:type="dxa"/>
            <w:vAlign w:val="center"/>
          </w:tcPr>
          <w:p w14:paraId="386AE4B1" w14:textId="77777777" w:rsidR="00B14C9E" w:rsidRPr="00B14C9E" w:rsidRDefault="00B14C9E" w:rsidP="0077273F">
            <w:pPr>
              <w:pStyle w:val="TableParagraph"/>
              <w:jc w:val="center"/>
              <w:rPr>
                <w:sz w:val="28"/>
                <w:szCs w:val="28"/>
              </w:rPr>
            </w:pPr>
            <w:r w:rsidRPr="00B14C9E">
              <w:rPr>
                <w:spacing w:val="-5"/>
                <w:sz w:val="28"/>
                <w:szCs w:val="28"/>
              </w:rPr>
              <w:t>44</w:t>
            </w:r>
          </w:p>
        </w:tc>
        <w:tc>
          <w:tcPr>
            <w:tcW w:w="1325" w:type="dxa"/>
            <w:vAlign w:val="center"/>
          </w:tcPr>
          <w:p w14:paraId="77D43483" w14:textId="77777777" w:rsidR="00B14C9E" w:rsidRPr="00B14C9E" w:rsidRDefault="00B14C9E" w:rsidP="0077273F">
            <w:pPr>
              <w:pStyle w:val="TableParagraph"/>
              <w:jc w:val="center"/>
              <w:rPr>
                <w:sz w:val="28"/>
                <w:szCs w:val="28"/>
              </w:rPr>
            </w:pPr>
            <w:r w:rsidRPr="00B14C9E">
              <w:rPr>
                <w:spacing w:val="-5"/>
                <w:sz w:val="28"/>
                <w:szCs w:val="28"/>
              </w:rPr>
              <w:t>796</w:t>
            </w:r>
          </w:p>
        </w:tc>
        <w:tc>
          <w:tcPr>
            <w:tcW w:w="1131" w:type="dxa"/>
            <w:vAlign w:val="center"/>
          </w:tcPr>
          <w:p w14:paraId="22EF7A1B" w14:textId="77777777" w:rsidR="00B14C9E" w:rsidRPr="00B14C9E" w:rsidRDefault="00B14C9E" w:rsidP="0077273F">
            <w:pPr>
              <w:pStyle w:val="TableParagraph"/>
              <w:jc w:val="center"/>
              <w:rPr>
                <w:sz w:val="28"/>
                <w:szCs w:val="28"/>
              </w:rPr>
            </w:pPr>
            <w:r w:rsidRPr="00B14C9E">
              <w:rPr>
                <w:spacing w:val="-5"/>
                <w:sz w:val="28"/>
                <w:szCs w:val="28"/>
              </w:rPr>
              <w:t>14</w:t>
            </w:r>
          </w:p>
        </w:tc>
        <w:tc>
          <w:tcPr>
            <w:tcW w:w="1267" w:type="dxa"/>
            <w:vAlign w:val="center"/>
          </w:tcPr>
          <w:p w14:paraId="582C22AB" w14:textId="77777777" w:rsidR="00B14C9E" w:rsidRPr="00B14C9E" w:rsidRDefault="00B14C9E" w:rsidP="0077273F">
            <w:pPr>
              <w:pStyle w:val="TableParagraph"/>
              <w:jc w:val="center"/>
              <w:rPr>
                <w:sz w:val="28"/>
                <w:szCs w:val="28"/>
              </w:rPr>
            </w:pPr>
            <w:r w:rsidRPr="00B14C9E">
              <w:rPr>
                <w:spacing w:val="-5"/>
                <w:sz w:val="28"/>
                <w:szCs w:val="28"/>
              </w:rPr>
              <w:t>198</w:t>
            </w:r>
          </w:p>
        </w:tc>
      </w:tr>
      <w:tr w:rsidR="00B14C9E" w:rsidRPr="00462616" w14:paraId="5AFA6B9D" w14:textId="77777777" w:rsidTr="00706876">
        <w:trPr>
          <w:trHeight w:val="414"/>
        </w:trPr>
        <w:tc>
          <w:tcPr>
            <w:tcW w:w="1960" w:type="dxa"/>
            <w:vAlign w:val="center"/>
          </w:tcPr>
          <w:p w14:paraId="5B77FAD3" w14:textId="77777777" w:rsidR="00B14C9E" w:rsidRPr="00462616" w:rsidRDefault="00B14C9E" w:rsidP="00A9069F">
            <w:pPr>
              <w:pStyle w:val="TableParagraph"/>
              <w:ind w:firstLine="126"/>
              <w:rPr>
                <w:sz w:val="28"/>
                <w:szCs w:val="28"/>
              </w:rPr>
            </w:pPr>
            <w:r w:rsidRPr="00462616">
              <w:rPr>
                <w:spacing w:val="-2"/>
                <w:w w:val="105"/>
                <w:sz w:val="28"/>
                <w:szCs w:val="28"/>
              </w:rPr>
              <w:t>Лютий</w:t>
            </w:r>
          </w:p>
        </w:tc>
        <w:tc>
          <w:tcPr>
            <w:tcW w:w="1196" w:type="dxa"/>
            <w:vAlign w:val="center"/>
          </w:tcPr>
          <w:p w14:paraId="24DE4912" w14:textId="77777777" w:rsidR="00B14C9E" w:rsidRPr="00B14C9E" w:rsidRDefault="00B14C9E" w:rsidP="0077273F">
            <w:pPr>
              <w:pStyle w:val="TableParagraph"/>
              <w:jc w:val="center"/>
              <w:rPr>
                <w:sz w:val="28"/>
                <w:szCs w:val="28"/>
              </w:rPr>
            </w:pPr>
            <w:r w:rsidRPr="00B14C9E">
              <w:rPr>
                <w:spacing w:val="-5"/>
                <w:sz w:val="28"/>
                <w:szCs w:val="28"/>
              </w:rPr>
              <w:t>52</w:t>
            </w:r>
          </w:p>
        </w:tc>
        <w:tc>
          <w:tcPr>
            <w:tcW w:w="1326" w:type="dxa"/>
            <w:vAlign w:val="center"/>
          </w:tcPr>
          <w:p w14:paraId="7EA5F7E6" w14:textId="77777777" w:rsidR="00B14C9E" w:rsidRPr="00B14C9E" w:rsidRDefault="00B14C9E" w:rsidP="0077273F">
            <w:pPr>
              <w:pStyle w:val="TableParagraph"/>
              <w:jc w:val="center"/>
              <w:rPr>
                <w:sz w:val="28"/>
                <w:szCs w:val="28"/>
              </w:rPr>
            </w:pPr>
            <w:r w:rsidRPr="00B14C9E">
              <w:rPr>
                <w:spacing w:val="-4"/>
                <w:sz w:val="28"/>
                <w:szCs w:val="28"/>
              </w:rPr>
              <w:t>1078</w:t>
            </w:r>
          </w:p>
        </w:tc>
        <w:tc>
          <w:tcPr>
            <w:tcW w:w="1196" w:type="dxa"/>
            <w:vAlign w:val="center"/>
          </w:tcPr>
          <w:p w14:paraId="402433E2" w14:textId="77777777" w:rsidR="00B14C9E" w:rsidRPr="00B14C9E" w:rsidRDefault="00B14C9E" w:rsidP="0077273F">
            <w:pPr>
              <w:pStyle w:val="TableParagraph"/>
              <w:jc w:val="center"/>
              <w:rPr>
                <w:sz w:val="28"/>
                <w:szCs w:val="28"/>
              </w:rPr>
            </w:pPr>
            <w:r w:rsidRPr="00B14C9E">
              <w:rPr>
                <w:spacing w:val="-5"/>
                <w:sz w:val="28"/>
                <w:szCs w:val="28"/>
              </w:rPr>
              <w:t>34</w:t>
            </w:r>
          </w:p>
        </w:tc>
        <w:tc>
          <w:tcPr>
            <w:tcW w:w="1325" w:type="dxa"/>
            <w:vAlign w:val="center"/>
          </w:tcPr>
          <w:p w14:paraId="47E72C35" w14:textId="77777777" w:rsidR="00B14C9E" w:rsidRPr="00B14C9E" w:rsidRDefault="00B14C9E" w:rsidP="0077273F">
            <w:pPr>
              <w:pStyle w:val="TableParagraph"/>
              <w:jc w:val="center"/>
              <w:rPr>
                <w:sz w:val="28"/>
                <w:szCs w:val="28"/>
              </w:rPr>
            </w:pPr>
            <w:r w:rsidRPr="00B14C9E">
              <w:rPr>
                <w:spacing w:val="-5"/>
                <w:sz w:val="28"/>
                <w:szCs w:val="28"/>
              </w:rPr>
              <w:t>617</w:t>
            </w:r>
          </w:p>
        </w:tc>
        <w:tc>
          <w:tcPr>
            <w:tcW w:w="1131" w:type="dxa"/>
            <w:vAlign w:val="center"/>
          </w:tcPr>
          <w:p w14:paraId="0A97D58F" w14:textId="77777777" w:rsidR="00B14C9E" w:rsidRPr="00B14C9E" w:rsidRDefault="00B14C9E" w:rsidP="0077273F">
            <w:pPr>
              <w:pStyle w:val="TableParagraph"/>
              <w:jc w:val="center"/>
              <w:rPr>
                <w:sz w:val="28"/>
                <w:szCs w:val="28"/>
              </w:rPr>
            </w:pPr>
            <w:r w:rsidRPr="00B14C9E">
              <w:rPr>
                <w:spacing w:val="-5"/>
                <w:sz w:val="28"/>
                <w:szCs w:val="28"/>
              </w:rPr>
              <w:t>16</w:t>
            </w:r>
          </w:p>
        </w:tc>
        <w:tc>
          <w:tcPr>
            <w:tcW w:w="1267" w:type="dxa"/>
            <w:vAlign w:val="center"/>
          </w:tcPr>
          <w:p w14:paraId="7DE87C6D" w14:textId="77777777" w:rsidR="00B14C9E" w:rsidRPr="00B14C9E" w:rsidRDefault="00B14C9E" w:rsidP="0077273F">
            <w:pPr>
              <w:pStyle w:val="TableParagraph"/>
              <w:jc w:val="center"/>
              <w:rPr>
                <w:sz w:val="28"/>
                <w:szCs w:val="28"/>
              </w:rPr>
            </w:pPr>
            <w:r w:rsidRPr="00B14C9E">
              <w:rPr>
                <w:spacing w:val="-5"/>
                <w:sz w:val="28"/>
                <w:szCs w:val="28"/>
              </w:rPr>
              <w:t>226</w:t>
            </w:r>
          </w:p>
        </w:tc>
      </w:tr>
      <w:tr w:rsidR="00B14C9E" w:rsidRPr="00462616" w14:paraId="32D5D5DE" w14:textId="77777777" w:rsidTr="00706876">
        <w:trPr>
          <w:trHeight w:val="415"/>
        </w:trPr>
        <w:tc>
          <w:tcPr>
            <w:tcW w:w="1960" w:type="dxa"/>
            <w:vAlign w:val="center"/>
          </w:tcPr>
          <w:p w14:paraId="53FF5634" w14:textId="77777777" w:rsidR="00B14C9E" w:rsidRPr="00462616" w:rsidRDefault="00B14C9E" w:rsidP="00A9069F">
            <w:pPr>
              <w:pStyle w:val="TableParagraph"/>
              <w:ind w:firstLine="126"/>
              <w:rPr>
                <w:sz w:val="28"/>
                <w:szCs w:val="28"/>
              </w:rPr>
            </w:pPr>
            <w:r w:rsidRPr="00462616">
              <w:rPr>
                <w:spacing w:val="-2"/>
                <w:w w:val="105"/>
                <w:sz w:val="28"/>
                <w:szCs w:val="28"/>
              </w:rPr>
              <w:t>Березень</w:t>
            </w:r>
          </w:p>
        </w:tc>
        <w:tc>
          <w:tcPr>
            <w:tcW w:w="1196" w:type="dxa"/>
            <w:vAlign w:val="center"/>
          </w:tcPr>
          <w:p w14:paraId="059ADF83" w14:textId="77777777" w:rsidR="00B14C9E" w:rsidRPr="00B14C9E" w:rsidRDefault="00B14C9E" w:rsidP="0077273F">
            <w:pPr>
              <w:pStyle w:val="TableParagraph"/>
              <w:jc w:val="center"/>
              <w:rPr>
                <w:sz w:val="28"/>
                <w:szCs w:val="28"/>
              </w:rPr>
            </w:pPr>
            <w:r w:rsidRPr="00B14C9E">
              <w:rPr>
                <w:spacing w:val="-5"/>
                <w:sz w:val="28"/>
                <w:szCs w:val="28"/>
              </w:rPr>
              <w:t>47</w:t>
            </w:r>
          </w:p>
        </w:tc>
        <w:tc>
          <w:tcPr>
            <w:tcW w:w="1326" w:type="dxa"/>
            <w:vAlign w:val="center"/>
          </w:tcPr>
          <w:p w14:paraId="217D572B" w14:textId="77777777" w:rsidR="00B14C9E" w:rsidRPr="00B14C9E" w:rsidRDefault="00B14C9E" w:rsidP="0077273F">
            <w:pPr>
              <w:pStyle w:val="TableParagraph"/>
              <w:jc w:val="center"/>
              <w:rPr>
                <w:sz w:val="28"/>
                <w:szCs w:val="28"/>
              </w:rPr>
            </w:pPr>
            <w:r w:rsidRPr="00B14C9E">
              <w:rPr>
                <w:spacing w:val="-5"/>
                <w:sz w:val="28"/>
                <w:szCs w:val="28"/>
              </w:rPr>
              <w:t>974</w:t>
            </w:r>
          </w:p>
        </w:tc>
        <w:tc>
          <w:tcPr>
            <w:tcW w:w="1196" w:type="dxa"/>
            <w:vAlign w:val="center"/>
          </w:tcPr>
          <w:p w14:paraId="6085D766" w14:textId="77777777" w:rsidR="00B14C9E" w:rsidRPr="00B14C9E" w:rsidRDefault="00B14C9E" w:rsidP="0077273F">
            <w:pPr>
              <w:pStyle w:val="TableParagraph"/>
              <w:jc w:val="center"/>
              <w:rPr>
                <w:sz w:val="28"/>
                <w:szCs w:val="28"/>
              </w:rPr>
            </w:pPr>
            <w:r w:rsidRPr="00B14C9E">
              <w:rPr>
                <w:spacing w:val="-5"/>
                <w:sz w:val="28"/>
                <w:szCs w:val="28"/>
              </w:rPr>
              <w:t>47</w:t>
            </w:r>
          </w:p>
        </w:tc>
        <w:tc>
          <w:tcPr>
            <w:tcW w:w="1325" w:type="dxa"/>
            <w:vAlign w:val="center"/>
          </w:tcPr>
          <w:p w14:paraId="09A5488A" w14:textId="77777777" w:rsidR="00B14C9E" w:rsidRPr="00B14C9E" w:rsidRDefault="00B14C9E" w:rsidP="0077273F">
            <w:pPr>
              <w:pStyle w:val="TableParagraph"/>
              <w:jc w:val="center"/>
              <w:rPr>
                <w:sz w:val="28"/>
                <w:szCs w:val="28"/>
              </w:rPr>
            </w:pPr>
            <w:r w:rsidRPr="00B14C9E">
              <w:rPr>
                <w:spacing w:val="-5"/>
                <w:sz w:val="28"/>
                <w:szCs w:val="28"/>
              </w:rPr>
              <w:t>859</w:t>
            </w:r>
          </w:p>
        </w:tc>
        <w:tc>
          <w:tcPr>
            <w:tcW w:w="1131" w:type="dxa"/>
            <w:vAlign w:val="center"/>
          </w:tcPr>
          <w:p w14:paraId="24DC7980" w14:textId="77777777" w:rsidR="00B14C9E" w:rsidRPr="00B14C9E" w:rsidRDefault="00B14C9E" w:rsidP="0077273F">
            <w:pPr>
              <w:pStyle w:val="TableParagraph"/>
              <w:jc w:val="center"/>
              <w:rPr>
                <w:sz w:val="28"/>
                <w:szCs w:val="28"/>
              </w:rPr>
            </w:pPr>
            <w:r w:rsidRPr="00B14C9E">
              <w:rPr>
                <w:spacing w:val="-5"/>
                <w:sz w:val="28"/>
                <w:szCs w:val="28"/>
              </w:rPr>
              <w:t>2</w:t>
            </w:r>
          </w:p>
        </w:tc>
        <w:tc>
          <w:tcPr>
            <w:tcW w:w="1267" w:type="dxa"/>
            <w:vAlign w:val="center"/>
          </w:tcPr>
          <w:p w14:paraId="392DF326" w14:textId="77777777" w:rsidR="00B14C9E" w:rsidRPr="00B14C9E" w:rsidRDefault="00B14C9E" w:rsidP="0077273F">
            <w:pPr>
              <w:pStyle w:val="TableParagraph"/>
              <w:jc w:val="center"/>
              <w:rPr>
                <w:sz w:val="28"/>
                <w:szCs w:val="28"/>
              </w:rPr>
            </w:pPr>
            <w:r w:rsidRPr="00B14C9E">
              <w:rPr>
                <w:spacing w:val="-5"/>
                <w:sz w:val="28"/>
                <w:szCs w:val="28"/>
              </w:rPr>
              <w:t>43</w:t>
            </w:r>
          </w:p>
        </w:tc>
      </w:tr>
      <w:tr w:rsidR="00B14C9E" w:rsidRPr="00462616" w14:paraId="1E370F94" w14:textId="77777777" w:rsidTr="00706876">
        <w:trPr>
          <w:trHeight w:val="414"/>
        </w:trPr>
        <w:tc>
          <w:tcPr>
            <w:tcW w:w="1960" w:type="dxa"/>
            <w:vAlign w:val="center"/>
          </w:tcPr>
          <w:p w14:paraId="507A700D" w14:textId="77777777" w:rsidR="00B14C9E" w:rsidRPr="00462616" w:rsidRDefault="00B14C9E" w:rsidP="00A9069F">
            <w:pPr>
              <w:pStyle w:val="TableParagraph"/>
              <w:ind w:firstLine="126"/>
              <w:rPr>
                <w:sz w:val="28"/>
                <w:szCs w:val="28"/>
              </w:rPr>
            </w:pPr>
            <w:r w:rsidRPr="00462616">
              <w:rPr>
                <w:spacing w:val="-2"/>
                <w:w w:val="105"/>
                <w:sz w:val="28"/>
                <w:szCs w:val="28"/>
              </w:rPr>
              <w:t>Квітень</w:t>
            </w:r>
          </w:p>
        </w:tc>
        <w:tc>
          <w:tcPr>
            <w:tcW w:w="1196" w:type="dxa"/>
            <w:vAlign w:val="center"/>
          </w:tcPr>
          <w:p w14:paraId="04298ABA" w14:textId="77777777" w:rsidR="00B14C9E" w:rsidRPr="00B14C9E" w:rsidRDefault="00B14C9E" w:rsidP="0077273F">
            <w:pPr>
              <w:pStyle w:val="TableParagraph"/>
              <w:jc w:val="center"/>
              <w:rPr>
                <w:sz w:val="28"/>
                <w:szCs w:val="28"/>
              </w:rPr>
            </w:pPr>
            <w:r w:rsidRPr="00B14C9E">
              <w:rPr>
                <w:spacing w:val="-5"/>
                <w:sz w:val="28"/>
                <w:szCs w:val="28"/>
              </w:rPr>
              <w:t>18</w:t>
            </w:r>
          </w:p>
        </w:tc>
        <w:tc>
          <w:tcPr>
            <w:tcW w:w="1326" w:type="dxa"/>
            <w:vAlign w:val="center"/>
          </w:tcPr>
          <w:p w14:paraId="48BBB98B" w14:textId="77777777" w:rsidR="00B14C9E" w:rsidRPr="00B14C9E" w:rsidRDefault="00B14C9E" w:rsidP="0077273F">
            <w:pPr>
              <w:pStyle w:val="TableParagraph"/>
              <w:jc w:val="center"/>
              <w:rPr>
                <w:sz w:val="28"/>
                <w:szCs w:val="28"/>
              </w:rPr>
            </w:pPr>
            <w:r w:rsidRPr="00B14C9E">
              <w:rPr>
                <w:spacing w:val="-5"/>
                <w:sz w:val="28"/>
                <w:szCs w:val="28"/>
              </w:rPr>
              <w:t>373</w:t>
            </w:r>
          </w:p>
        </w:tc>
        <w:tc>
          <w:tcPr>
            <w:tcW w:w="1196" w:type="dxa"/>
            <w:vAlign w:val="center"/>
          </w:tcPr>
          <w:p w14:paraId="64C9D745" w14:textId="77777777" w:rsidR="00B14C9E" w:rsidRPr="00B14C9E" w:rsidRDefault="00B14C9E" w:rsidP="0077273F">
            <w:pPr>
              <w:pStyle w:val="TableParagraph"/>
              <w:jc w:val="center"/>
              <w:rPr>
                <w:sz w:val="28"/>
                <w:szCs w:val="28"/>
              </w:rPr>
            </w:pPr>
            <w:r w:rsidRPr="00B14C9E">
              <w:rPr>
                <w:spacing w:val="-5"/>
                <w:sz w:val="28"/>
                <w:szCs w:val="28"/>
              </w:rPr>
              <w:t>50</w:t>
            </w:r>
          </w:p>
        </w:tc>
        <w:tc>
          <w:tcPr>
            <w:tcW w:w="1325" w:type="dxa"/>
            <w:vAlign w:val="center"/>
          </w:tcPr>
          <w:p w14:paraId="2E5460BD" w14:textId="77777777" w:rsidR="00B14C9E" w:rsidRPr="00B14C9E" w:rsidRDefault="00B14C9E" w:rsidP="0077273F">
            <w:pPr>
              <w:pStyle w:val="TableParagraph"/>
              <w:jc w:val="center"/>
              <w:rPr>
                <w:sz w:val="28"/>
                <w:szCs w:val="28"/>
              </w:rPr>
            </w:pPr>
            <w:r w:rsidRPr="00B14C9E">
              <w:rPr>
                <w:spacing w:val="-4"/>
                <w:sz w:val="28"/>
                <w:szCs w:val="28"/>
              </w:rPr>
              <w:t>1010</w:t>
            </w:r>
          </w:p>
        </w:tc>
        <w:tc>
          <w:tcPr>
            <w:tcW w:w="1131" w:type="dxa"/>
            <w:vAlign w:val="center"/>
          </w:tcPr>
          <w:p w14:paraId="760FF0FF" w14:textId="77777777" w:rsidR="00B14C9E" w:rsidRPr="00B14C9E" w:rsidRDefault="00B14C9E" w:rsidP="0077273F">
            <w:pPr>
              <w:pStyle w:val="TableParagraph"/>
              <w:jc w:val="center"/>
              <w:rPr>
                <w:sz w:val="28"/>
                <w:szCs w:val="28"/>
              </w:rPr>
            </w:pPr>
            <w:r w:rsidRPr="00B14C9E">
              <w:rPr>
                <w:spacing w:val="-5"/>
                <w:sz w:val="28"/>
                <w:szCs w:val="28"/>
              </w:rPr>
              <w:t>2</w:t>
            </w:r>
          </w:p>
        </w:tc>
        <w:tc>
          <w:tcPr>
            <w:tcW w:w="1267" w:type="dxa"/>
            <w:vAlign w:val="center"/>
          </w:tcPr>
          <w:p w14:paraId="5C9D6BA2" w14:textId="77777777" w:rsidR="00B14C9E" w:rsidRPr="00B14C9E" w:rsidRDefault="00B14C9E" w:rsidP="0077273F">
            <w:pPr>
              <w:pStyle w:val="TableParagraph"/>
              <w:jc w:val="center"/>
              <w:rPr>
                <w:sz w:val="28"/>
                <w:szCs w:val="28"/>
              </w:rPr>
            </w:pPr>
            <w:r w:rsidRPr="00B14C9E">
              <w:rPr>
                <w:spacing w:val="-5"/>
                <w:sz w:val="28"/>
                <w:szCs w:val="28"/>
              </w:rPr>
              <w:t>43</w:t>
            </w:r>
          </w:p>
        </w:tc>
      </w:tr>
      <w:tr w:rsidR="00B14C9E" w:rsidRPr="00462616" w14:paraId="56D637E1" w14:textId="77777777" w:rsidTr="00706876">
        <w:trPr>
          <w:trHeight w:val="415"/>
        </w:trPr>
        <w:tc>
          <w:tcPr>
            <w:tcW w:w="1960" w:type="dxa"/>
            <w:vAlign w:val="center"/>
          </w:tcPr>
          <w:p w14:paraId="415D5F8E" w14:textId="77777777" w:rsidR="00B14C9E" w:rsidRPr="00462616" w:rsidRDefault="00B14C9E" w:rsidP="00A9069F">
            <w:pPr>
              <w:pStyle w:val="TableParagraph"/>
              <w:ind w:firstLine="126"/>
              <w:rPr>
                <w:sz w:val="28"/>
                <w:szCs w:val="28"/>
              </w:rPr>
            </w:pPr>
            <w:r w:rsidRPr="00462616">
              <w:rPr>
                <w:spacing w:val="-2"/>
                <w:w w:val="105"/>
                <w:sz w:val="28"/>
                <w:szCs w:val="28"/>
              </w:rPr>
              <w:t>Травень</w:t>
            </w:r>
          </w:p>
        </w:tc>
        <w:tc>
          <w:tcPr>
            <w:tcW w:w="1196" w:type="dxa"/>
            <w:vAlign w:val="center"/>
          </w:tcPr>
          <w:p w14:paraId="3627ACAB" w14:textId="77777777" w:rsidR="00B14C9E" w:rsidRPr="00B14C9E" w:rsidRDefault="00B14C9E" w:rsidP="0077273F">
            <w:pPr>
              <w:pStyle w:val="TableParagraph"/>
              <w:jc w:val="center"/>
              <w:rPr>
                <w:sz w:val="28"/>
                <w:szCs w:val="28"/>
              </w:rPr>
            </w:pPr>
            <w:r w:rsidRPr="00B14C9E">
              <w:rPr>
                <w:spacing w:val="-10"/>
                <w:sz w:val="28"/>
                <w:szCs w:val="28"/>
              </w:rPr>
              <w:t>5</w:t>
            </w:r>
          </w:p>
        </w:tc>
        <w:tc>
          <w:tcPr>
            <w:tcW w:w="1326" w:type="dxa"/>
            <w:vAlign w:val="center"/>
          </w:tcPr>
          <w:p w14:paraId="2B17ED0C" w14:textId="77777777" w:rsidR="00B14C9E" w:rsidRPr="00B14C9E" w:rsidRDefault="00B14C9E" w:rsidP="0077273F">
            <w:pPr>
              <w:pStyle w:val="TableParagraph"/>
              <w:jc w:val="center"/>
              <w:rPr>
                <w:sz w:val="28"/>
                <w:szCs w:val="28"/>
              </w:rPr>
            </w:pPr>
            <w:r w:rsidRPr="00B14C9E">
              <w:rPr>
                <w:spacing w:val="-5"/>
                <w:sz w:val="28"/>
                <w:szCs w:val="28"/>
              </w:rPr>
              <w:t>107</w:t>
            </w:r>
          </w:p>
        </w:tc>
        <w:tc>
          <w:tcPr>
            <w:tcW w:w="1196" w:type="dxa"/>
            <w:vAlign w:val="center"/>
          </w:tcPr>
          <w:p w14:paraId="4FED9F6E" w14:textId="77777777" w:rsidR="00B14C9E" w:rsidRPr="00B14C9E" w:rsidRDefault="00B14C9E" w:rsidP="0077273F">
            <w:pPr>
              <w:pStyle w:val="TableParagraph"/>
              <w:jc w:val="center"/>
              <w:rPr>
                <w:sz w:val="28"/>
                <w:szCs w:val="28"/>
              </w:rPr>
            </w:pPr>
            <w:r w:rsidRPr="00B14C9E">
              <w:rPr>
                <w:spacing w:val="-5"/>
                <w:sz w:val="28"/>
                <w:szCs w:val="28"/>
              </w:rPr>
              <w:t>57</w:t>
            </w:r>
          </w:p>
        </w:tc>
        <w:tc>
          <w:tcPr>
            <w:tcW w:w="1325" w:type="dxa"/>
            <w:vAlign w:val="center"/>
          </w:tcPr>
          <w:p w14:paraId="6A0A1008" w14:textId="77777777" w:rsidR="00B14C9E" w:rsidRPr="00B14C9E" w:rsidRDefault="00B14C9E" w:rsidP="0077273F">
            <w:pPr>
              <w:pStyle w:val="TableParagraph"/>
              <w:jc w:val="center"/>
              <w:rPr>
                <w:sz w:val="28"/>
                <w:szCs w:val="28"/>
              </w:rPr>
            </w:pPr>
            <w:r w:rsidRPr="00B14C9E">
              <w:rPr>
                <w:spacing w:val="-4"/>
                <w:sz w:val="28"/>
                <w:szCs w:val="28"/>
              </w:rPr>
              <w:t>1157</w:t>
            </w:r>
          </w:p>
        </w:tc>
        <w:tc>
          <w:tcPr>
            <w:tcW w:w="1131" w:type="dxa"/>
            <w:vAlign w:val="center"/>
          </w:tcPr>
          <w:p w14:paraId="1F15F147" w14:textId="77777777" w:rsidR="00B14C9E" w:rsidRPr="00B14C9E" w:rsidRDefault="00B14C9E" w:rsidP="0077273F">
            <w:pPr>
              <w:pStyle w:val="TableParagraph"/>
              <w:jc w:val="center"/>
              <w:rPr>
                <w:sz w:val="28"/>
                <w:szCs w:val="28"/>
              </w:rPr>
            </w:pPr>
            <w:r w:rsidRPr="00B14C9E">
              <w:rPr>
                <w:spacing w:val="-5"/>
                <w:sz w:val="28"/>
                <w:szCs w:val="28"/>
              </w:rPr>
              <w:t>12</w:t>
            </w:r>
          </w:p>
        </w:tc>
        <w:tc>
          <w:tcPr>
            <w:tcW w:w="1267" w:type="dxa"/>
            <w:vAlign w:val="center"/>
          </w:tcPr>
          <w:p w14:paraId="27D5F9A0" w14:textId="77777777" w:rsidR="00B14C9E" w:rsidRPr="00B14C9E" w:rsidRDefault="00B14C9E" w:rsidP="0077273F">
            <w:pPr>
              <w:pStyle w:val="TableParagraph"/>
              <w:jc w:val="center"/>
              <w:rPr>
                <w:sz w:val="28"/>
                <w:szCs w:val="28"/>
              </w:rPr>
            </w:pPr>
            <w:r w:rsidRPr="00B14C9E">
              <w:rPr>
                <w:spacing w:val="-5"/>
                <w:sz w:val="28"/>
                <w:szCs w:val="28"/>
              </w:rPr>
              <w:t>170</w:t>
            </w:r>
          </w:p>
        </w:tc>
      </w:tr>
      <w:tr w:rsidR="00B14C9E" w:rsidRPr="00462616" w14:paraId="34E7A8C4" w14:textId="77777777" w:rsidTr="00706876">
        <w:trPr>
          <w:trHeight w:val="414"/>
        </w:trPr>
        <w:tc>
          <w:tcPr>
            <w:tcW w:w="1960" w:type="dxa"/>
            <w:vAlign w:val="center"/>
          </w:tcPr>
          <w:p w14:paraId="732A9AE3" w14:textId="77777777" w:rsidR="00B14C9E" w:rsidRPr="00462616" w:rsidRDefault="00B14C9E" w:rsidP="00A9069F">
            <w:pPr>
              <w:pStyle w:val="TableParagraph"/>
              <w:ind w:firstLine="126"/>
              <w:rPr>
                <w:sz w:val="28"/>
                <w:szCs w:val="28"/>
              </w:rPr>
            </w:pPr>
            <w:r w:rsidRPr="00462616">
              <w:rPr>
                <w:spacing w:val="-2"/>
                <w:w w:val="105"/>
                <w:sz w:val="28"/>
                <w:szCs w:val="28"/>
              </w:rPr>
              <w:t>Червень</w:t>
            </w:r>
          </w:p>
        </w:tc>
        <w:tc>
          <w:tcPr>
            <w:tcW w:w="1196" w:type="dxa"/>
            <w:vAlign w:val="center"/>
          </w:tcPr>
          <w:p w14:paraId="4484E2BC" w14:textId="77777777" w:rsidR="00B14C9E" w:rsidRPr="00B14C9E" w:rsidRDefault="00B14C9E" w:rsidP="0077273F">
            <w:pPr>
              <w:pStyle w:val="TableParagraph"/>
              <w:jc w:val="center"/>
              <w:rPr>
                <w:sz w:val="28"/>
                <w:szCs w:val="28"/>
              </w:rPr>
            </w:pPr>
            <w:r w:rsidRPr="00B14C9E">
              <w:rPr>
                <w:spacing w:val="-10"/>
                <w:sz w:val="28"/>
                <w:szCs w:val="28"/>
              </w:rPr>
              <w:t>5</w:t>
            </w:r>
          </w:p>
        </w:tc>
        <w:tc>
          <w:tcPr>
            <w:tcW w:w="1326" w:type="dxa"/>
            <w:vAlign w:val="center"/>
          </w:tcPr>
          <w:p w14:paraId="38FB3245" w14:textId="77777777" w:rsidR="00B14C9E" w:rsidRPr="00B14C9E" w:rsidRDefault="00B14C9E" w:rsidP="0077273F">
            <w:pPr>
              <w:pStyle w:val="TableParagraph"/>
              <w:jc w:val="center"/>
              <w:rPr>
                <w:sz w:val="28"/>
                <w:szCs w:val="28"/>
              </w:rPr>
            </w:pPr>
            <w:r w:rsidRPr="00B14C9E">
              <w:rPr>
                <w:spacing w:val="-5"/>
                <w:sz w:val="28"/>
                <w:szCs w:val="28"/>
              </w:rPr>
              <w:t>107</w:t>
            </w:r>
          </w:p>
        </w:tc>
        <w:tc>
          <w:tcPr>
            <w:tcW w:w="1196" w:type="dxa"/>
            <w:vAlign w:val="center"/>
          </w:tcPr>
          <w:p w14:paraId="17C45118" w14:textId="77777777" w:rsidR="00B14C9E" w:rsidRPr="00B14C9E" w:rsidRDefault="00B14C9E" w:rsidP="0077273F">
            <w:pPr>
              <w:pStyle w:val="TableParagraph"/>
              <w:jc w:val="center"/>
              <w:rPr>
                <w:sz w:val="28"/>
                <w:szCs w:val="28"/>
              </w:rPr>
            </w:pPr>
            <w:r w:rsidRPr="00B14C9E">
              <w:rPr>
                <w:spacing w:val="-5"/>
                <w:sz w:val="28"/>
                <w:szCs w:val="28"/>
              </w:rPr>
              <w:t>57</w:t>
            </w:r>
          </w:p>
        </w:tc>
        <w:tc>
          <w:tcPr>
            <w:tcW w:w="1325" w:type="dxa"/>
            <w:vAlign w:val="center"/>
          </w:tcPr>
          <w:p w14:paraId="6167B8E5" w14:textId="77777777" w:rsidR="00B14C9E" w:rsidRPr="00B14C9E" w:rsidRDefault="00B14C9E" w:rsidP="0077273F">
            <w:pPr>
              <w:pStyle w:val="TableParagraph"/>
              <w:jc w:val="center"/>
              <w:rPr>
                <w:sz w:val="28"/>
                <w:szCs w:val="28"/>
              </w:rPr>
            </w:pPr>
            <w:r w:rsidRPr="00B14C9E">
              <w:rPr>
                <w:spacing w:val="-4"/>
                <w:sz w:val="28"/>
                <w:szCs w:val="28"/>
              </w:rPr>
              <w:t>1171</w:t>
            </w:r>
          </w:p>
        </w:tc>
        <w:tc>
          <w:tcPr>
            <w:tcW w:w="1131" w:type="dxa"/>
            <w:vAlign w:val="center"/>
          </w:tcPr>
          <w:p w14:paraId="632D055A" w14:textId="77777777" w:rsidR="00B14C9E" w:rsidRPr="00B14C9E" w:rsidRDefault="00B14C9E" w:rsidP="0077273F">
            <w:pPr>
              <w:pStyle w:val="TableParagraph"/>
              <w:jc w:val="center"/>
              <w:rPr>
                <w:sz w:val="28"/>
                <w:szCs w:val="28"/>
              </w:rPr>
            </w:pPr>
            <w:r w:rsidRPr="00B14C9E">
              <w:rPr>
                <w:spacing w:val="-5"/>
                <w:sz w:val="28"/>
                <w:szCs w:val="28"/>
              </w:rPr>
              <w:t>21</w:t>
            </w:r>
          </w:p>
        </w:tc>
        <w:tc>
          <w:tcPr>
            <w:tcW w:w="1267" w:type="dxa"/>
            <w:vAlign w:val="center"/>
          </w:tcPr>
          <w:p w14:paraId="51333791" w14:textId="77777777" w:rsidR="00B14C9E" w:rsidRPr="00B14C9E" w:rsidRDefault="00B14C9E" w:rsidP="0077273F">
            <w:pPr>
              <w:pStyle w:val="TableParagraph"/>
              <w:jc w:val="center"/>
              <w:rPr>
                <w:sz w:val="28"/>
                <w:szCs w:val="28"/>
              </w:rPr>
            </w:pPr>
            <w:r w:rsidRPr="00B14C9E">
              <w:rPr>
                <w:spacing w:val="-5"/>
                <w:sz w:val="28"/>
                <w:szCs w:val="28"/>
              </w:rPr>
              <w:t>297</w:t>
            </w:r>
          </w:p>
        </w:tc>
      </w:tr>
      <w:tr w:rsidR="00B14C9E" w:rsidRPr="00462616" w14:paraId="07F1E850" w14:textId="77777777" w:rsidTr="00706876">
        <w:trPr>
          <w:trHeight w:val="407"/>
        </w:trPr>
        <w:tc>
          <w:tcPr>
            <w:tcW w:w="1960" w:type="dxa"/>
            <w:vAlign w:val="center"/>
          </w:tcPr>
          <w:p w14:paraId="3642410B" w14:textId="77777777" w:rsidR="00B14C9E" w:rsidRPr="00462616" w:rsidRDefault="00B14C9E" w:rsidP="00A9069F">
            <w:pPr>
              <w:pStyle w:val="TableParagraph"/>
              <w:ind w:firstLine="126"/>
              <w:rPr>
                <w:sz w:val="28"/>
                <w:szCs w:val="28"/>
              </w:rPr>
            </w:pPr>
            <w:r w:rsidRPr="00462616">
              <w:rPr>
                <w:spacing w:val="-2"/>
                <w:w w:val="105"/>
                <w:sz w:val="28"/>
                <w:szCs w:val="28"/>
              </w:rPr>
              <w:t>Липень</w:t>
            </w:r>
          </w:p>
        </w:tc>
        <w:tc>
          <w:tcPr>
            <w:tcW w:w="1196" w:type="dxa"/>
            <w:vAlign w:val="center"/>
          </w:tcPr>
          <w:p w14:paraId="26C614AB" w14:textId="77777777" w:rsidR="00B14C9E" w:rsidRPr="00B14C9E" w:rsidRDefault="00B14C9E" w:rsidP="0077273F">
            <w:pPr>
              <w:pStyle w:val="TableParagraph"/>
              <w:jc w:val="center"/>
              <w:rPr>
                <w:sz w:val="28"/>
                <w:szCs w:val="28"/>
              </w:rPr>
            </w:pPr>
            <w:r w:rsidRPr="00B14C9E">
              <w:rPr>
                <w:spacing w:val="-5"/>
                <w:sz w:val="28"/>
                <w:szCs w:val="28"/>
              </w:rPr>
              <w:t>25</w:t>
            </w:r>
          </w:p>
        </w:tc>
        <w:tc>
          <w:tcPr>
            <w:tcW w:w="1326" w:type="dxa"/>
            <w:vAlign w:val="center"/>
          </w:tcPr>
          <w:p w14:paraId="1813BD83" w14:textId="77777777" w:rsidR="00B14C9E" w:rsidRPr="00B14C9E" w:rsidRDefault="00B14C9E" w:rsidP="0077273F">
            <w:pPr>
              <w:pStyle w:val="TableParagraph"/>
              <w:jc w:val="center"/>
              <w:rPr>
                <w:sz w:val="28"/>
                <w:szCs w:val="28"/>
              </w:rPr>
            </w:pPr>
            <w:r w:rsidRPr="00B14C9E">
              <w:rPr>
                <w:spacing w:val="-5"/>
                <w:sz w:val="28"/>
                <w:szCs w:val="28"/>
              </w:rPr>
              <w:t>518</w:t>
            </w:r>
          </w:p>
        </w:tc>
        <w:tc>
          <w:tcPr>
            <w:tcW w:w="1196" w:type="dxa"/>
            <w:vAlign w:val="center"/>
          </w:tcPr>
          <w:p w14:paraId="485A18D1" w14:textId="77777777" w:rsidR="00B14C9E" w:rsidRPr="00B14C9E" w:rsidRDefault="00B14C9E" w:rsidP="0077273F">
            <w:pPr>
              <w:pStyle w:val="TableParagraph"/>
              <w:jc w:val="center"/>
              <w:rPr>
                <w:sz w:val="28"/>
                <w:szCs w:val="28"/>
              </w:rPr>
            </w:pPr>
            <w:r w:rsidRPr="00B14C9E">
              <w:rPr>
                <w:spacing w:val="-5"/>
                <w:sz w:val="28"/>
                <w:szCs w:val="28"/>
              </w:rPr>
              <w:t>37</w:t>
            </w:r>
          </w:p>
        </w:tc>
        <w:tc>
          <w:tcPr>
            <w:tcW w:w="1325" w:type="dxa"/>
            <w:vAlign w:val="center"/>
          </w:tcPr>
          <w:p w14:paraId="4376D5AE" w14:textId="77777777" w:rsidR="00B14C9E" w:rsidRPr="00B14C9E" w:rsidRDefault="00B14C9E" w:rsidP="0077273F">
            <w:pPr>
              <w:pStyle w:val="TableParagraph"/>
              <w:jc w:val="center"/>
              <w:rPr>
                <w:sz w:val="28"/>
                <w:szCs w:val="28"/>
              </w:rPr>
            </w:pPr>
            <w:r w:rsidRPr="00B14C9E">
              <w:rPr>
                <w:spacing w:val="-5"/>
                <w:sz w:val="28"/>
                <w:szCs w:val="28"/>
              </w:rPr>
              <w:t>749</w:t>
            </w:r>
          </w:p>
        </w:tc>
        <w:tc>
          <w:tcPr>
            <w:tcW w:w="1131" w:type="dxa"/>
            <w:vAlign w:val="center"/>
          </w:tcPr>
          <w:p w14:paraId="40F04030" w14:textId="77777777" w:rsidR="00B14C9E" w:rsidRPr="00B14C9E" w:rsidRDefault="00B14C9E" w:rsidP="0077273F">
            <w:pPr>
              <w:pStyle w:val="TableParagraph"/>
              <w:jc w:val="center"/>
              <w:rPr>
                <w:sz w:val="28"/>
                <w:szCs w:val="28"/>
              </w:rPr>
            </w:pPr>
            <w:r w:rsidRPr="00B14C9E">
              <w:rPr>
                <w:spacing w:val="-5"/>
                <w:sz w:val="28"/>
                <w:szCs w:val="28"/>
              </w:rPr>
              <w:t>16</w:t>
            </w:r>
          </w:p>
        </w:tc>
        <w:tc>
          <w:tcPr>
            <w:tcW w:w="1267" w:type="dxa"/>
            <w:vAlign w:val="center"/>
          </w:tcPr>
          <w:p w14:paraId="5BDB5252" w14:textId="77777777" w:rsidR="00B14C9E" w:rsidRPr="00B14C9E" w:rsidRDefault="00B14C9E" w:rsidP="0077273F">
            <w:pPr>
              <w:pStyle w:val="TableParagraph"/>
              <w:jc w:val="center"/>
              <w:rPr>
                <w:sz w:val="28"/>
                <w:szCs w:val="28"/>
              </w:rPr>
            </w:pPr>
            <w:r w:rsidRPr="00B14C9E">
              <w:rPr>
                <w:spacing w:val="-5"/>
                <w:sz w:val="28"/>
                <w:szCs w:val="28"/>
              </w:rPr>
              <w:t>226</w:t>
            </w:r>
          </w:p>
        </w:tc>
      </w:tr>
      <w:tr w:rsidR="00B14C9E" w:rsidRPr="00462616" w14:paraId="67E65308" w14:textId="77777777" w:rsidTr="00706876">
        <w:trPr>
          <w:trHeight w:val="415"/>
        </w:trPr>
        <w:tc>
          <w:tcPr>
            <w:tcW w:w="1960" w:type="dxa"/>
            <w:vAlign w:val="center"/>
          </w:tcPr>
          <w:p w14:paraId="6669F457" w14:textId="77777777" w:rsidR="00B14C9E" w:rsidRPr="00462616" w:rsidRDefault="00B14C9E" w:rsidP="00A9069F">
            <w:pPr>
              <w:pStyle w:val="TableParagraph"/>
              <w:ind w:firstLine="126"/>
              <w:rPr>
                <w:sz w:val="28"/>
                <w:szCs w:val="28"/>
              </w:rPr>
            </w:pPr>
            <w:r w:rsidRPr="00462616">
              <w:rPr>
                <w:spacing w:val="-2"/>
                <w:w w:val="105"/>
                <w:sz w:val="28"/>
                <w:szCs w:val="28"/>
              </w:rPr>
              <w:t>Серпень</w:t>
            </w:r>
          </w:p>
        </w:tc>
        <w:tc>
          <w:tcPr>
            <w:tcW w:w="1196" w:type="dxa"/>
            <w:vAlign w:val="center"/>
          </w:tcPr>
          <w:p w14:paraId="09CF9F0D" w14:textId="77777777" w:rsidR="00B14C9E" w:rsidRPr="00B14C9E" w:rsidRDefault="00B14C9E" w:rsidP="0077273F">
            <w:pPr>
              <w:pStyle w:val="TableParagraph"/>
              <w:jc w:val="center"/>
              <w:rPr>
                <w:sz w:val="28"/>
                <w:szCs w:val="28"/>
              </w:rPr>
            </w:pPr>
            <w:r w:rsidRPr="00B14C9E">
              <w:rPr>
                <w:spacing w:val="-5"/>
                <w:sz w:val="28"/>
                <w:szCs w:val="28"/>
              </w:rPr>
              <w:t>17</w:t>
            </w:r>
          </w:p>
        </w:tc>
        <w:tc>
          <w:tcPr>
            <w:tcW w:w="1326" w:type="dxa"/>
            <w:vAlign w:val="center"/>
          </w:tcPr>
          <w:p w14:paraId="7D156958" w14:textId="77777777" w:rsidR="00B14C9E" w:rsidRPr="00B14C9E" w:rsidRDefault="00B14C9E" w:rsidP="0077273F">
            <w:pPr>
              <w:pStyle w:val="TableParagraph"/>
              <w:jc w:val="center"/>
              <w:rPr>
                <w:sz w:val="28"/>
                <w:szCs w:val="28"/>
              </w:rPr>
            </w:pPr>
            <w:r w:rsidRPr="00B14C9E">
              <w:rPr>
                <w:spacing w:val="-5"/>
                <w:sz w:val="28"/>
                <w:szCs w:val="28"/>
              </w:rPr>
              <w:t>352</w:t>
            </w:r>
          </w:p>
        </w:tc>
        <w:tc>
          <w:tcPr>
            <w:tcW w:w="1196" w:type="dxa"/>
            <w:vAlign w:val="center"/>
          </w:tcPr>
          <w:p w14:paraId="39775AF1" w14:textId="77777777" w:rsidR="00B14C9E" w:rsidRPr="00B14C9E" w:rsidRDefault="00B14C9E" w:rsidP="0077273F">
            <w:pPr>
              <w:pStyle w:val="TableParagraph"/>
              <w:jc w:val="center"/>
              <w:rPr>
                <w:sz w:val="28"/>
                <w:szCs w:val="28"/>
              </w:rPr>
            </w:pPr>
            <w:r w:rsidRPr="00B14C9E">
              <w:rPr>
                <w:spacing w:val="-5"/>
                <w:sz w:val="28"/>
                <w:szCs w:val="28"/>
              </w:rPr>
              <w:t>38</w:t>
            </w:r>
          </w:p>
        </w:tc>
        <w:tc>
          <w:tcPr>
            <w:tcW w:w="1325" w:type="dxa"/>
            <w:vAlign w:val="center"/>
          </w:tcPr>
          <w:p w14:paraId="32E8A0B3" w14:textId="77777777" w:rsidR="00B14C9E" w:rsidRPr="00B14C9E" w:rsidRDefault="00B14C9E" w:rsidP="0077273F">
            <w:pPr>
              <w:pStyle w:val="TableParagraph"/>
              <w:jc w:val="center"/>
              <w:rPr>
                <w:sz w:val="28"/>
                <w:szCs w:val="28"/>
              </w:rPr>
            </w:pPr>
            <w:r w:rsidRPr="00B14C9E">
              <w:rPr>
                <w:spacing w:val="-5"/>
                <w:sz w:val="28"/>
                <w:szCs w:val="28"/>
              </w:rPr>
              <w:t>773</w:t>
            </w:r>
          </w:p>
        </w:tc>
        <w:tc>
          <w:tcPr>
            <w:tcW w:w="1131" w:type="dxa"/>
            <w:vAlign w:val="center"/>
          </w:tcPr>
          <w:p w14:paraId="2169C201" w14:textId="77777777" w:rsidR="00B14C9E" w:rsidRPr="00B14C9E" w:rsidRDefault="00B14C9E" w:rsidP="0077273F">
            <w:pPr>
              <w:pStyle w:val="TableParagraph"/>
              <w:jc w:val="center"/>
              <w:rPr>
                <w:sz w:val="28"/>
                <w:szCs w:val="28"/>
              </w:rPr>
            </w:pPr>
            <w:r w:rsidRPr="00B14C9E">
              <w:rPr>
                <w:spacing w:val="-5"/>
                <w:sz w:val="28"/>
                <w:szCs w:val="28"/>
              </w:rPr>
              <w:t>19</w:t>
            </w:r>
          </w:p>
        </w:tc>
        <w:tc>
          <w:tcPr>
            <w:tcW w:w="1267" w:type="dxa"/>
            <w:vAlign w:val="center"/>
          </w:tcPr>
          <w:p w14:paraId="71446512" w14:textId="77777777" w:rsidR="00B14C9E" w:rsidRPr="00B14C9E" w:rsidRDefault="00B14C9E" w:rsidP="0077273F">
            <w:pPr>
              <w:pStyle w:val="TableParagraph"/>
              <w:jc w:val="center"/>
              <w:rPr>
                <w:sz w:val="28"/>
                <w:szCs w:val="28"/>
              </w:rPr>
            </w:pPr>
            <w:r w:rsidRPr="00B14C9E">
              <w:rPr>
                <w:spacing w:val="-5"/>
                <w:sz w:val="28"/>
                <w:szCs w:val="28"/>
              </w:rPr>
              <w:t>269</w:t>
            </w:r>
          </w:p>
        </w:tc>
      </w:tr>
      <w:tr w:rsidR="00B14C9E" w:rsidRPr="00462616" w14:paraId="2039A201" w14:textId="77777777" w:rsidTr="00706876">
        <w:trPr>
          <w:trHeight w:val="414"/>
        </w:trPr>
        <w:tc>
          <w:tcPr>
            <w:tcW w:w="1960" w:type="dxa"/>
            <w:vAlign w:val="center"/>
          </w:tcPr>
          <w:p w14:paraId="0A0C3E8A" w14:textId="77777777" w:rsidR="00B14C9E" w:rsidRPr="00462616" w:rsidRDefault="00B14C9E" w:rsidP="00A9069F">
            <w:pPr>
              <w:pStyle w:val="TableParagraph"/>
              <w:ind w:firstLine="126"/>
              <w:rPr>
                <w:sz w:val="28"/>
                <w:szCs w:val="28"/>
              </w:rPr>
            </w:pPr>
            <w:r w:rsidRPr="00462616">
              <w:rPr>
                <w:spacing w:val="-2"/>
                <w:w w:val="105"/>
                <w:sz w:val="28"/>
                <w:szCs w:val="28"/>
              </w:rPr>
              <w:t>Вересень</w:t>
            </w:r>
          </w:p>
        </w:tc>
        <w:tc>
          <w:tcPr>
            <w:tcW w:w="1196" w:type="dxa"/>
            <w:vAlign w:val="center"/>
          </w:tcPr>
          <w:p w14:paraId="12C7E570" w14:textId="77777777" w:rsidR="00B14C9E" w:rsidRPr="00B14C9E" w:rsidRDefault="00B14C9E" w:rsidP="0077273F">
            <w:pPr>
              <w:pStyle w:val="TableParagraph"/>
              <w:jc w:val="center"/>
              <w:rPr>
                <w:sz w:val="28"/>
                <w:szCs w:val="28"/>
              </w:rPr>
            </w:pPr>
            <w:r w:rsidRPr="00B14C9E">
              <w:rPr>
                <w:spacing w:val="-5"/>
                <w:sz w:val="28"/>
                <w:szCs w:val="28"/>
              </w:rPr>
              <w:t>25</w:t>
            </w:r>
          </w:p>
        </w:tc>
        <w:tc>
          <w:tcPr>
            <w:tcW w:w="1326" w:type="dxa"/>
            <w:vAlign w:val="center"/>
          </w:tcPr>
          <w:p w14:paraId="19B9C119" w14:textId="77777777" w:rsidR="00B14C9E" w:rsidRPr="00B14C9E" w:rsidRDefault="00B14C9E" w:rsidP="0077273F">
            <w:pPr>
              <w:pStyle w:val="TableParagraph"/>
              <w:jc w:val="center"/>
              <w:rPr>
                <w:sz w:val="28"/>
                <w:szCs w:val="28"/>
              </w:rPr>
            </w:pPr>
            <w:r w:rsidRPr="00B14C9E">
              <w:rPr>
                <w:spacing w:val="-5"/>
                <w:sz w:val="28"/>
                <w:szCs w:val="28"/>
              </w:rPr>
              <w:t>578</w:t>
            </w:r>
          </w:p>
        </w:tc>
        <w:tc>
          <w:tcPr>
            <w:tcW w:w="1196" w:type="dxa"/>
            <w:vAlign w:val="center"/>
          </w:tcPr>
          <w:p w14:paraId="06319388" w14:textId="77777777" w:rsidR="00B14C9E" w:rsidRPr="00B14C9E" w:rsidRDefault="00B14C9E" w:rsidP="0077273F">
            <w:pPr>
              <w:pStyle w:val="TableParagraph"/>
              <w:jc w:val="center"/>
              <w:rPr>
                <w:sz w:val="28"/>
                <w:szCs w:val="28"/>
              </w:rPr>
            </w:pPr>
            <w:r w:rsidRPr="00B14C9E">
              <w:rPr>
                <w:spacing w:val="-5"/>
                <w:sz w:val="28"/>
                <w:szCs w:val="28"/>
              </w:rPr>
              <w:t>68</w:t>
            </w:r>
          </w:p>
        </w:tc>
        <w:tc>
          <w:tcPr>
            <w:tcW w:w="1325" w:type="dxa"/>
            <w:vAlign w:val="center"/>
          </w:tcPr>
          <w:p w14:paraId="36F58BC5" w14:textId="77777777" w:rsidR="00B14C9E" w:rsidRPr="00B14C9E" w:rsidRDefault="00B14C9E" w:rsidP="0077273F">
            <w:pPr>
              <w:pStyle w:val="TableParagraph"/>
              <w:jc w:val="center"/>
              <w:rPr>
                <w:sz w:val="28"/>
                <w:szCs w:val="28"/>
              </w:rPr>
            </w:pPr>
            <w:r w:rsidRPr="00B14C9E">
              <w:rPr>
                <w:spacing w:val="-4"/>
                <w:sz w:val="28"/>
                <w:szCs w:val="28"/>
              </w:rPr>
              <w:t>1375</w:t>
            </w:r>
          </w:p>
        </w:tc>
        <w:tc>
          <w:tcPr>
            <w:tcW w:w="1131" w:type="dxa"/>
            <w:vAlign w:val="center"/>
          </w:tcPr>
          <w:p w14:paraId="04FFC35C" w14:textId="77777777" w:rsidR="00B14C9E" w:rsidRPr="00B14C9E" w:rsidRDefault="00B14C9E" w:rsidP="0077273F">
            <w:pPr>
              <w:pStyle w:val="TableParagraph"/>
              <w:jc w:val="center"/>
              <w:rPr>
                <w:sz w:val="28"/>
                <w:szCs w:val="28"/>
              </w:rPr>
            </w:pPr>
            <w:r w:rsidRPr="00B14C9E">
              <w:rPr>
                <w:spacing w:val="-5"/>
                <w:sz w:val="28"/>
                <w:szCs w:val="28"/>
              </w:rPr>
              <w:t>25</w:t>
            </w:r>
          </w:p>
        </w:tc>
        <w:tc>
          <w:tcPr>
            <w:tcW w:w="1267" w:type="dxa"/>
            <w:vAlign w:val="center"/>
          </w:tcPr>
          <w:p w14:paraId="62F65C23" w14:textId="77777777" w:rsidR="00B14C9E" w:rsidRPr="00B14C9E" w:rsidRDefault="00B14C9E" w:rsidP="0077273F">
            <w:pPr>
              <w:pStyle w:val="TableParagraph"/>
              <w:jc w:val="center"/>
              <w:rPr>
                <w:sz w:val="28"/>
                <w:szCs w:val="28"/>
              </w:rPr>
            </w:pPr>
            <w:r w:rsidRPr="00B14C9E">
              <w:rPr>
                <w:spacing w:val="-5"/>
                <w:sz w:val="28"/>
                <w:szCs w:val="28"/>
              </w:rPr>
              <w:t>578</w:t>
            </w:r>
          </w:p>
        </w:tc>
      </w:tr>
      <w:tr w:rsidR="00B14C9E" w:rsidRPr="00462616" w14:paraId="6809B846" w14:textId="77777777" w:rsidTr="00706876">
        <w:trPr>
          <w:trHeight w:val="415"/>
        </w:trPr>
        <w:tc>
          <w:tcPr>
            <w:tcW w:w="1960" w:type="dxa"/>
            <w:vAlign w:val="center"/>
          </w:tcPr>
          <w:p w14:paraId="5E08BA6E" w14:textId="77777777" w:rsidR="00B14C9E" w:rsidRPr="00462616" w:rsidRDefault="00B14C9E" w:rsidP="00A9069F">
            <w:pPr>
              <w:pStyle w:val="TableParagraph"/>
              <w:ind w:firstLine="126"/>
              <w:rPr>
                <w:sz w:val="28"/>
                <w:szCs w:val="28"/>
              </w:rPr>
            </w:pPr>
            <w:r w:rsidRPr="00462616">
              <w:rPr>
                <w:spacing w:val="-2"/>
                <w:w w:val="105"/>
                <w:sz w:val="28"/>
                <w:szCs w:val="28"/>
              </w:rPr>
              <w:t>Жовтень</w:t>
            </w:r>
          </w:p>
        </w:tc>
        <w:tc>
          <w:tcPr>
            <w:tcW w:w="1196" w:type="dxa"/>
            <w:vAlign w:val="center"/>
          </w:tcPr>
          <w:p w14:paraId="0FE50566" w14:textId="77777777" w:rsidR="00B14C9E" w:rsidRPr="00B14C9E" w:rsidRDefault="00B14C9E" w:rsidP="0077273F">
            <w:pPr>
              <w:pStyle w:val="TableParagraph"/>
              <w:jc w:val="center"/>
              <w:rPr>
                <w:sz w:val="28"/>
                <w:szCs w:val="28"/>
              </w:rPr>
            </w:pPr>
            <w:r w:rsidRPr="00B14C9E">
              <w:rPr>
                <w:spacing w:val="-5"/>
                <w:sz w:val="28"/>
                <w:szCs w:val="28"/>
              </w:rPr>
              <w:t>38</w:t>
            </w:r>
          </w:p>
        </w:tc>
        <w:tc>
          <w:tcPr>
            <w:tcW w:w="1326" w:type="dxa"/>
            <w:vAlign w:val="center"/>
          </w:tcPr>
          <w:p w14:paraId="600CE20F" w14:textId="77777777" w:rsidR="00B14C9E" w:rsidRPr="00B14C9E" w:rsidRDefault="00B14C9E" w:rsidP="0077273F">
            <w:pPr>
              <w:pStyle w:val="TableParagraph"/>
              <w:jc w:val="center"/>
              <w:rPr>
                <w:sz w:val="28"/>
                <w:szCs w:val="28"/>
              </w:rPr>
            </w:pPr>
            <w:r w:rsidRPr="00B14C9E">
              <w:rPr>
                <w:spacing w:val="-5"/>
                <w:sz w:val="28"/>
                <w:szCs w:val="28"/>
              </w:rPr>
              <w:t>874</w:t>
            </w:r>
          </w:p>
        </w:tc>
        <w:tc>
          <w:tcPr>
            <w:tcW w:w="1196" w:type="dxa"/>
            <w:vAlign w:val="center"/>
          </w:tcPr>
          <w:p w14:paraId="694948A4" w14:textId="77777777" w:rsidR="00B14C9E" w:rsidRPr="00B14C9E" w:rsidRDefault="00B14C9E" w:rsidP="0077273F">
            <w:pPr>
              <w:pStyle w:val="TableParagraph"/>
              <w:jc w:val="center"/>
              <w:rPr>
                <w:sz w:val="28"/>
                <w:szCs w:val="28"/>
              </w:rPr>
            </w:pPr>
            <w:r w:rsidRPr="00B14C9E">
              <w:rPr>
                <w:spacing w:val="-5"/>
                <w:sz w:val="28"/>
                <w:szCs w:val="28"/>
              </w:rPr>
              <w:t>68</w:t>
            </w:r>
          </w:p>
        </w:tc>
        <w:tc>
          <w:tcPr>
            <w:tcW w:w="1325" w:type="dxa"/>
            <w:vAlign w:val="center"/>
          </w:tcPr>
          <w:p w14:paraId="3B74AAB3" w14:textId="77777777" w:rsidR="00B14C9E" w:rsidRPr="00B14C9E" w:rsidRDefault="00B14C9E" w:rsidP="0077273F">
            <w:pPr>
              <w:pStyle w:val="TableParagraph"/>
              <w:jc w:val="center"/>
              <w:rPr>
                <w:sz w:val="28"/>
                <w:szCs w:val="28"/>
              </w:rPr>
            </w:pPr>
            <w:r w:rsidRPr="00B14C9E">
              <w:rPr>
                <w:spacing w:val="-4"/>
                <w:sz w:val="28"/>
                <w:szCs w:val="28"/>
              </w:rPr>
              <w:t>1394</w:t>
            </w:r>
          </w:p>
        </w:tc>
        <w:tc>
          <w:tcPr>
            <w:tcW w:w="1131" w:type="dxa"/>
            <w:vAlign w:val="center"/>
          </w:tcPr>
          <w:p w14:paraId="05C556D1" w14:textId="77777777" w:rsidR="00B14C9E" w:rsidRPr="00B14C9E" w:rsidRDefault="00B14C9E" w:rsidP="0077273F">
            <w:pPr>
              <w:pStyle w:val="TableParagraph"/>
              <w:jc w:val="center"/>
              <w:rPr>
                <w:sz w:val="28"/>
                <w:szCs w:val="28"/>
              </w:rPr>
            </w:pPr>
            <w:r w:rsidRPr="00B14C9E">
              <w:rPr>
                <w:spacing w:val="-5"/>
                <w:sz w:val="28"/>
                <w:szCs w:val="28"/>
              </w:rPr>
              <w:t>28</w:t>
            </w:r>
          </w:p>
        </w:tc>
        <w:tc>
          <w:tcPr>
            <w:tcW w:w="1267" w:type="dxa"/>
            <w:vAlign w:val="center"/>
          </w:tcPr>
          <w:p w14:paraId="7EA055D5" w14:textId="77777777" w:rsidR="00B14C9E" w:rsidRPr="00B14C9E" w:rsidRDefault="00B14C9E" w:rsidP="0077273F">
            <w:pPr>
              <w:pStyle w:val="TableParagraph"/>
              <w:jc w:val="center"/>
              <w:rPr>
                <w:sz w:val="28"/>
                <w:szCs w:val="28"/>
              </w:rPr>
            </w:pPr>
            <w:r w:rsidRPr="00B14C9E">
              <w:rPr>
                <w:spacing w:val="-5"/>
                <w:sz w:val="28"/>
                <w:szCs w:val="28"/>
              </w:rPr>
              <w:t>396</w:t>
            </w:r>
          </w:p>
        </w:tc>
      </w:tr>
      <w:tr w:rsidR="00B14C9E" w:rsidRPr="00462616" w14:paraId="0147E2ED" w14:textId="77777777" w:rsidTr="00706876">
        <w:trPr>
          <w:trHeight w:val="414"/>
        </w:trPr>
        <w:tc>
          <w:tcPr>
            <w:tcW w:w="1960" w:type="dxa"/>
            <w:vAlign w:val="center"/>
          </w:tcPr>
          <w:p w14:paraId="57EF44D9" w14:textId="77777777" w:rsidR="00B14C9E" w:rsidRPr="00462616" w:rsidRDefault="00B14C9E" w:rsidP="00A9069F">
            <w:pPr>
              <w:pStyle w:val="TableParagraph"/>
              <w:ind w:firstLine="126"/>
              <w:rPr>
                <w:sz w:val="28"/>
                <w:szCs w:val="28"/>
              </w:rPr>
            </w:pPr>
            <w:r w:rsidRPr="00462616">
              <w:rPr>
                <w:spacing w:val="-2"/>
                <w:w w:val="105"/>
                <w:sz w:val="28"/>
                <w:szCs w:val="28"/>
              </w:rPr>
              <w:t>Листопад</w:t>
            </w:r>
          </w:p>
        </w:tc>
        <w:tc>
          <w:tcPr>
            <w:tcW w:w="1196" w:type="dxa"/>
            <w:vAlign w:val="center"/>
          </w:tcPr>
          <w:p w14:paraId="1131167F" w14:textId="77777777" w:rsidR="00B14C9E" w:rsidRPr="00B14C9E" w:rsidRDefault="00B14C9E" w:rsidP="0077273F">
            <w:pPr>
              <w:pStyle w:val="TableParagraph"/>
              <w:jc w:val="center"/>
              <w:rPr>
                <w:sz w:val="28"/>
                <w:szCs w:val="28"/>
              </w:rPr>
            </w:pPr>
            <w:r w:rsidRPr="00B14C9E">
              <w:rPr>
                <w:spacing w:val="-5"/>
                <w:sz w:val="28"/>
                <w:szCs w:val="28"/>
              </w:rPr>
              <w:t>23</w:t>
            </w:r>
          </w:p>
        </w:tc>
        <w:tc>
          <w:tcPr>
            <w:tcW w:w="1326" w:type="dxa"/>
            <w:vAlign w:val="center"/>
          </w:tcPr>
          <w:p w14:paraId="2338BB90" w14:textId="77777777" w:rsidR="00B14C9E" w:rsidRPr="00B14C9E" w:rsidRDefault="00B14C9E" w:rsidP="0077273F">
            <w:pPr>
              <w:pStyle w:val="TableParagraph"/>
              <w:jc w:val="center"/>
              <w:rPr>
                <w:sz w:val="28"/>
                <w:szCs w:val="28"/>
              </w:rPr>
            </w:pPr>
            <w:r w:rsidRPr="00B14C9E">
              <w:rPr>
                <w:spacing w:val="-5"/>
                <w:sz w:val="28"/>
                <w:szCs w:val="28"/>
              </w:rPr>
              <w:t>529</w:t>
            </w:r>
          </w:p>
        </w:tc>
        <w:tc>
          <w:tcPr>
            <w:tcW w:w="1196" w:type="dxa"/>
            <w:vAlign w:val="center"/>
          </w:tcPr>
          <w:p w14:paraId="52804A58" w14:textId="77777777" w:rsidR="00B14C9E" w:rsidRPr="00B14C9E" w:rsidRDefault="00B14C9E" w:rsidP="0077273F">
            <w:pPr>
              <w:pStyle w:val="TableParagraph"/>
              <w:jc w:val="center"/>
              <w:rPr>
                <w:sz w:val="28"/>
                <w:szCs w:val="28"/>
              </w:rPr>
            </w:pPr>
            <w:r w:rsidRPr="00B14C9E">
              <w:rPr>
                <w:spacing w:val="-5"/>
                <w:sz w:val="28"/>
                <w:szCs w:val="28"/>
              </w:rPr>
              <w:t>58</w:t>
            </w:r>
          </w:p>
        </w:tc>
        <w:tc>
          <w:tcPr>
            <w:tcW w:w="1325" w:type="dxa"/>
            <w:vAlign w:val="center"/>
          </w:tcPr>
          <w:p w14:paraId="1EB0F34E" w14:textId="77777777" w:rsidR="00B14C9E" w:rsidRPr="00B14C9E" w:rsidRDefault="00B14C9E" w:rsidP="0077273F">
            <w:pPr>
              <w:pStyle w:val="TableParagraph"/>
              <w:jc w:val="center"/>
              <w:rPr>
                <w:sz w:val="28"/>
                <w:szCs w:val="28"/>
              </w:rPr>
            </w:pPr>
            <w:r w:rsidRPr="00B14C9E">
              <w:rPr>
                <w:spacing w:val="-4"/>
                <w:sz w:val="28"/>
                <w:szCs w:val="28"/>
              </w:rPr>
              <w:t>1190</w:t>
            </w:r>
          </w:p>
        </w:tc>
        <w:tc>
          <w:tcPr>
            <w:tcW w:w="1131" w:type="dxa"/>
            <w:vAlign w:val="center"/>
          </w:tcPr>
          <w:p w14:paraId="0572A8F1" w14:textId="77777777" w:rsidR="00B14C9E" w:rsidRPr="00B14C9E" w:rsidRDefault="00B14C9E" w:rsidP="0077273F">
            <w:pPr>
              <w:pStyle w:val="TableParagraph"/>
              <w:jc w:val="center"/>
              <w:rPr>
                <w:sz w:val="28"/>
                <w:szCs w:val="28"/>
              </w:rPr>
            </w:pPr>
            <w:r w:rsidRPr="00B14C9E">
              <w:rPr>
                <w:spacing w:val="-5"/>
                <w:sz w:val="28"/>
                <w:szCs w:val="28"/>
              </w:rPr>
              <w:t>27</w:t>
            </w:r>
          </w:p>
        </w:tc>
        <w:tc>
          <w:tcPr>
            <w:tcW w:w="1267" w:type="dxa"/>
            <w:vAlign w:val="center"/>
          </w:tcPr>
          <w:p w14:paraId="1AC7E278" w14:textId="77777777" w:rsidR="00B14C9E" w:rsidRPr="00B14C9E" w:rsidRDefault="00B14C9E" w:rsidP="0077273F">
            <w:pPr>
              <w:pStyle w:val="TableParagraph"/>
              <w:jc w:val="center"/>
              <w:rPr>
                <w:sz w:val="28"/>
                <w:szCs w:val="28"/>
              </w:rPr>
            </w:pPr>
            <w:r w:rsidRPr="00B14C9E">
              <w:rPr>
                <w:spacing w:val="-5"/>
                <w:sz w:val="28"/>
                <w:szCs w:val="28"/>
              </w:rPr>
              <w:t>382</w:t>
            </w:r>
          </w:p>
        </w:tc>
      </w:tr>
      <w:tr w:rsidR="00B14C9E" w:rsidRPr="00462616" w14:paraId="00B565E3" w14:textId="77777777" w:rsidTr="00706876">
        <w:trPr>
          <w:trHeight w:val="414"/>
        </w:trPr>
        <w:tc>
          <w:tcPr>
            <w:tcW w:w="1960" w:type="dxa"/>
            <w:vAlign w:val="center"/>
          </w:tcPr>
          <w:p w14:paraId="3DD93C98" w14:textId="77777777" w:rsidR="00B14C9E" w:rsidRPr="00462616" w:rsidRDefault="00B14C9E" w:rsidP="00A9069F">
            <w:pPr>
              <w:pStyle w:val="TableParagraph"/>
              <w:ind w:firstLine="126"/>
              <w:rPr>
                <w:sz w:val="28"/>
                <w:szCs w:val="28"/>
              </w:rPr>
            </w:pPr>
            <w:r w:rsidRPr="00462616">
              <w:rPr>
                <w:spacing w:val="-2"/>
                <w:w w:val="105"/>
                <w:sz w:val="28"/>
                <w:szCs w:val="28"/>
              </w:rPr>
              <w:t>Грудень</w:t>
            </w:r>
          </w:p>
        </w:tc>
        <w:tc>
          <w:tcPr>
            <w:tcW w:w="1196" w:type="dxa"/>
            <w:vAlign w:val="center"/>
          </w:tcPr>
          <w:p w14:paraId="51F66A49" w14:textId="77777777" w:rsidR="00B14C9E" w:rsidRPr="00B14C9E" w:rsidRDefault="00B14C9E" w:rsidP="0077273F">
            <w:pPr>
              <w:pStyle w:val="TableParagraph"/>
              <w:jc w:val="center"/>
              <w:rPr>
                <w:sz w:val="28"/>
                <w:szCs w:val="28"/>
              </w:rPr>
            </w:pPr>
            <w:r w:rsidRPr="00B14C9E">
              <w:rPr>
                <w:spacing w:val="-5"/>
                <w:sz w:val="28"/>
                <w:szCs w:val="28"/>
              </w:rPr>
              <w:t>28</w:t>
            </w:r>
          </w:p>
        </w:tc>
        <w:tc>
          <w:tcPr>
            <w:tcW w:w="1326" w:type="dxa"/>
            <w:vAlign w:val="center"/>
          </w:tcPr>
          <w:p w14:paraId="75585A5E" w14:textId="77777777" w:rsidR="00B14C9E" w:rsidRPr="00B14C9E" w:rsidRDefault="00B14C9E" w:rsidP="0077273F">
            <w:pPr>
              <w:pStyle w:val="TableParagraph"/>
              <w:jc w:val="center"/>
              <w:rPr>
                <w:sz w:val="28"/>
                <w:szCs w:val="28"/>
              </w:rPr>
            </w:pPr>
            <w:r w:rsidRPr="00B14C9E">
              <w:rPr>
                <w:spacing w:val="-5"/>
                <w:sz w:val="28"/>
                <w:szCs w:val="28"/>
              </w:rPr>
              <w:t>632</w:t>
            </w:r>
          </w:p>
        </w:tc>
        <w:tc>
          <w:tcPr>
            <w:tcW w:w="1196" w:type="dxa"/>
            <w:vAlign w:val="center"/>
          </w:tcPr>
          <w:p w14:paraId="598FBEE9" w14:textId="77777777" w:rsidR="00B14C9E" w:rsidRPr="00B14C9E" w:rsidRDefault="00B14C9E" w:rsidP="0077273F">
            <w:pPr>
              <w:pStyle w:val="TableParagraph"/>
              <w:jc w:val="center"/>
              <w:rPr>
                <w:sz w:val="28"/>
                <w:szCs w:val="28"/>
              </w:rPr>
            </w:pPr>
            <w:r w:rsidRPr="00B14C9E">
              <w:rPr>
                <w:spacing w:val="-5"/>
                <w:sz w:val="28"/>
                <w:szCs w:val="28"/>
              </w:rPr>
              <w:t>64</w:t>
            </w:r>
          </w:p>
        </w:tc>
        <w:tc>
          <w:tcPr>
            <w:tcW w:w="1325" w:type="dxa"/>
            <w:vAlign w:val="center"/>
          </w:tcPr>
          <w:p w14:paraId="7A9BC6BC" w14:textId="77777777" w:rsidR="00B14C9E" w:rsidRPr="00B14C9E" w:rsidRDefault="00B14C9E" w:rsidP="0077273F">
            <w:pPr>
              <w:pStyle w:val="TableParagraph"/>
              <w:jc w:val="center"/>
              <w:rPr>
                <w:sz w:val="28"/>
                <w:szCs w:val="28"/>
              </w:rPr>
            </w:pPr>
            <w:r w:rsidRPr="00B14C9E">
              <w:rPr>
                <w:spacing w:val="-4"/>
                <w:sz w:val="28"/>
                <w:szCs w:val="28"/>
              </w:rPr>
              <w:t>1304</w:t>
            </w:r>
          </w:p>
        </w:tc>
        <w:tc>
          <w:tcPr>
            <w:tcW w:w="1131" w:type="dxa"/>
            <w:vAlign w:val="center"/>
          </w:tcPr>
          <w:p w14:paraId="45240F2F" w14:textId="77777777" w:rsidR="00B14C9E" w:rsidRPr="00B14C9E" w:rsidRDefault="00B14C9E" w:rsidP="0077273F">
            <w:pPr>
              <w:pStyle w:val="TableParagraph"/>
              <w:jc w:val="center"/>
              <w:rPr>
                <w:sz w:val="28"/>
                <w:szCs w:val="28"/>
              </w:rPr>
            </w:pPr>
            <w:r w:rsidRPr="00B14C9E">
              <w:rPr>
                <w:spacing w:val="-5"/>
                <w:sz w:val="28"/>
                <w:szCs w:val="28"/>
              </w:rPr>
              <w:t>24</w:t>
            </w:r>
          </w:p>
        </w:tc>
        <w:tc>
          <w:tcPr>
            <w:tcW w:w="1267" w:type="dxa"/>
            <w:vAlign w:val="center"/>
          </w:tcPr>
          <w:p w14:paraId="136765B4" w14:textId="77777777" w:rsidR="00B14C9E" w:rsidRPr="00B14C9E" w:rsidRDefault="00B14C9E" w:rsidP="0077273F">
            <w:pPr>
              <w:pStyle w:val="TableParagraph"/>
              <w:jc w:val="center"/>
              <w:rPr>
                <w:sz w:val="28"/>
                <w:szCs w:val="28"/>
                <w:lang w:val="uk-UA"/>
              </w:rPr>
            </w:pPr>
            <w:r w:rsidRPr="00B14C9E">
              <w:rPr>
                <w:sz w:val="28"/>
                <w:szCs w:val="28"/>
                <w:lang w:val="uk-UA"/>
              </w:rPr>
              <w:t>513</w:t>
            </w:r>
          </w:p>
        </w:tc>
      </w:tr>
      <w:tr w:rsidR="00B14C9E" w:rsidRPr="00462616" w14:paraId="5F6E2618" w14:textId="77777777" w:rsidTr="00706876">
        <w:trPr>
          <w:trHeight w:val="415"/>
        </w:trPr>
        <w:tc>
          <w:tcPr>
            <w:tcW w:w="1960" w:type="dxa"/>
            <w:vAlign w:val="center"/>
          </w:tcPr>
          <w:p w14:paraId="4A12717B" w14:textId="77777777" w:rsidR="00B14C9E" w:rsidRPr="00462616" w:rsidRDefault="00B14C9E" w:rsidP="00A9069F">
            <w:pPr>
              <w:pStyle w:val="TableParagraph"/>
              <w:ind w:firstLine="126"/>
              <w:rPr>
                <w:sz w:val="28"/>
                <w:szCs w:val="28"/>
              </w:rPr>
            </w:pPr>
            <w:r w:rsidRPr="00462616">
              <w:rPr>
                <w:spacing w:val="-2"/>
                <w:w w:val="105"/>
                <w:sz w:val="28"/>
                <w:szCs w:val="28"/>
              </w:rPr>
              <w:t>Всього</w:t>
            </w:r>
          </w:p>
        </w:tc>
        <w:tc>
          <w:tcPr>
            <w:tcW w:w="1196" w:type="dxa"/>
            <w:vAlign w:val="center"/>
          </w:tcPr>
          <w:p w14:paraId="4098687B" w14:textId="77777777" w:rsidR="00B14C9E" w:rsidRPr="00B14C9E" w:rsidRDefault="00B14C9E" w:rsidP="0077273F">
            <w:pPr>
              <w:spacing w:line="240" w:lineRule="auto"/>
              <w:ind w:firstLine="0"/>
              <w:jc w:val="center"/>
              <w:rPr>
                <w:b w:val="0"/>
                <w:color w:val="000000"/>
              </w:rPr>
            </w:pPr>
            <w:r w:rsidRPr="00B14C9E">
              <w:rPr>
                <w:b w:val="0"/>
                <w:color w:val="000000"/>
              </w:rPr>
              <w:t>294</w:t>
            </w:r>
          </w:p>
        </w:tc>
        <w:tc>
          <w:tcPr>
            <w:tcW w:w="1326" w:type="dxa"/>
            <w:vAlign w:val="center"/>
          </w:tcPr>
          <w:p w14:paraId="31ED1219" w14:textId="77777777" w:rsidR="00B14C9E" w:rsidRPr="00B14C9E" w:rsidRDefault="00B14C9E" w:rsidP="0077273F">
            <w:pPr>
              <w:spacing w:line="240" w:lineRule="auto"/>
              <w:ind w:firstLine="0"/>
              <w:jc w:val="center"/>
              <w:rPr>
                <w:b w:val="0"/>
                <w:color w:val="000000"/>
              </w:rPr>
            </w:pPr>
            <w:r w:rsidRPr="00B14C9E">
              <w:rPr>
                <w:b w:val="0"/>
                <w:color w:val="000000"/>
              </w:rPr>
              <w:t>6350</w:t>
            </w:r>
          </w:p>
        </w:tc>
        <w:tc>
          <w:tcPr>
            <w:tcW w:w="1196" w:type="dxa"/>
            <w:vAlign w:val="center"/>
          </w:tcPr>
          <w:p w14:paraId="6EDC13A2" w14:textId="77777777" w:rsidR="00B14C9E" w:rsidRPr="00B14C9E" w:rsidRDefault="00B14C9E" w:rsidP="00A9069F">
            <w:pPr>
              <w:spacing w:line="240" w:lineRule="auto"/>
              <w:ind w:firstLine="44"/>
              <w:jc w:val="center"/>
              <w:rPr>
                <w:b w:val="0"/>
                <w:color w:val="000000"/>
              </w:rPr>
            </w:pPr>
            <w:r w:rsidRPr="00B14C9E">
              <w:rPr>
                <w:b w:val="0"/>
                <w:color w:val="000000"/>
              </w:rPr>
              <w:t>622</w:t>
            </w:r>
          </w:p>
        </w:tc>
        <w:tc>
          <w:tcPr>
            <w:tcW w:w="1325" w:type="dxa"/>
            <w:vAlign w:val="center"/>
          </w:tcPr>
          <w:p w14:paraId="0BEA23CB" w14:textId="77777777" w:rsidR="00B14C9E" w:rsidRPr="00B14C9E" w:rsidRDefault="00B14C9E" w:rsidP="0077273F">
            <w:pPr>
              <w:spacing w:line="240" w:lineRule="auto"/>
              <w:ind w:firstLine="0"/>
              <w:jc w:val="center"/>
              <w:rPr>
                <w:b w:val="0"/>
                <w:color w:val="000000"/>
              </w:rPr>
            </w:pPr>
            <w:r w:rsidRPr="00B14C9E">
              <w:rPr>
                <w:b w:val="0"/>
                <w:color w:val="000000"/>
              </w:rPr>
              <w:t>12395</w:t>
            </w:r>
          </w:p>
        </w:tc>
        <w:tc>
          <w:tcPr>
            <w:tcW w:w="1131" w:type="dxa"/>
            <w:vAlign w:val="center"/>
          </w:tcPr>
          <w:p w14:paraId="306BD27A" w14:textId="77777777" w:rsidR="00B14C9E" w:rsidRPr="00B14C9E" w:rsidRDefault="00B14C9E" w:rsidP="0077273F">
            <w:pPr>
              <w:spacing w:line="240" w:lineRule="auto"/>
              <w:ind w:firstLine="0"/>
              <w:jc w:val="center"/>
              <w:rPr>
                <w:b w:val="0"/>
                <w:color w:val="000000"/>
              </w:rPr>
            </w:pPr>
            <w:r w:rsidRPr="00B14C9E">
              <w:rPr>
                <w:b w:val="0"/>
                <w:color w:val="000000"/>
              </w:rPr>
              <w:t>206</w:t>
            </w:r>
          </w:p>
        </w:tc>
        <w:tc>
          <w:tcPr>
            <w:tcW w:w="1267" w:type="dxa"/>
            <w:vAlign w:val="center"/>
          </w:tcPr>
          <w:p w14:paraId="337660D9" w14:textId="77777777" w:rsidR="00B14C9E" w:rsidRPr="00B14C9E" w:rsidRDefault="00B14C9E" w:rsidP="0077273F">
            <w:pPr>
              <w:spacing w:line="240" w:lineRule="auto"/>
              <w:ind w:firstLine="0"/>
              <w:jc w:val="center"/>
              <w:rPr>
                <w:b w:val="0"/>
                <w:color w:val="000000"/>
              </w:rPr>
            </w:pPr>
            <w:r w:rsidRPr="00B14C9E">
              <w:rPr>
                <w:b w:val="0"/>
                <w:color w:val="000000"/>
              </w:rPr>
              <w:t>3341</w:t>
            </w:r>
          </w:p>
        </w:tc>
      </w:tr>
    </w:tbl>
    <w:p w14:paraId="1FB84894" w14:textId="77777777" w:rsidR="00462616" w:rsidRPr="00B14C9E" w:rsidRDefault="00462616" w:rsidP="0077273F">
      <w:pPr>
        <w:pStyle w:val="af2"/>
        <w:spacing w:after="0" w:line="360" w:lineRule="auto"/>
        <w:jc w:val="both"/>
        <w:rPr>
          <w:rFonts w:ascii="Times New Roman" w:hAnsi="Times New Roman" w:cs="Times New Roman"/>
          <w:b/>
          <w:sz w:val="28"/>
          <w:szCs w:val="28"/>
        </w:rPr>
      </w:pPr>
    </w:p>
    <w:p w14:paraId="7BC511C8" w14:textId="0AC9D16F" w:rsidR="00462616" w:rsidRDefault="00462616" w:rsidP="00A85C7C">
      <w:pPr>
        <w:pStyle w:val="2"/>
        <w:numPr>
          <w:ilvl w:val="1"/>
          <w:numId w:val="29"/>
        </w:numPr>
        <w:spacing w:before="0" w:line="360" w:lineRule="auto"/>
        <w:jc w:val="both"/>
        <w:rPr>
          <w:rFonts w:ascii="Times New Roman" w:hAnsi="Times New Roman" w:cs="Times New Roman"/>
          <w:color w:val="auto"/>
          <w:spacing w:val="-2"/>
          <w:sz w:val="28"/>
          <w:szCs w:val="28"/>
        </w:rPr>
      </w:pPr>
      <w:r w:rsidRPr="00462616">
        <w:rPr>
          <w:rFonts w:ascii="Times New Roman" w:hAnsi="Times New Roman" w:cs="Times New Roman"/>
          <w:color w:val="auto"/>
          <w:sz w:val="28"/>
          <w:szCs w:val="28"/>
        </w:rPr>
        <w:t>Структура</w:t>
      </w:r>
      <w:r w:rsidRPr="00462616">
        <w:rPr>
          <w:rFonts w:ascii="Times New Roman" w:hAnsi="Times New Roman" w:cs="Times New Roman"/>
          <w:color w:val="auto"/>
          <w:spacing w:val="-3"/>
          <w:sz w:val="28"/>
          <w:szCs w:val="28"/>
        </w:rPr>
        <w:t xml:space="preserve"> </w:t>
      </w:r>
      <w:r w:rsidRPr="00462616">
        <w:rPr>
          <w:rFonts w:ascii="Times New Roman" w:hAnsi="Times New Roman" w:cs="Times New Roman"/>
          <w:color w:val="auto"/>
          <w:sz w:val="28"/>
          <w:szCs w:val="28"/>
        </w:rPr>
        <w:t>споживаня</w:t>
      </w:r>
      <w:r w:rsidRPr="00462616">
        <w:rPr>
          <w:rFonts w:ascii="Times New Roman" w:hAnsi="Times New Roman" w:cs="Times New Roman"/>
          <w:color w:val="auto"/>
          <w:spacing w:val="-12"/>
          <w:sz w:val="28"/>
          <w:szCs w:val="28"/>
        </w:rPr>
        <w:t xml:space="preserve"> </w:t>
      </w:r>
      <w:r w:rsidRPr="00462616">
        <w:rPr>
          <w:rFonts w:ascii="Times New Roman" w:hAnsi="Times New Roman" w:cs="Times New Roman"/>
          <w:color w:val="auto"/>
          <w:sz w:val="28"/>
          <w:szCs w:val="28"/>
        </w:rPr>
        <w:t>і</w:t>
      </w:r>
      <w:r w:rsidRPr="00462616">
        <w:rPr>
          <w:rFonts w:ascii="Times New Roman" w:hAnsi="Times New Roman" w:cs="Times New Roman"/>
          <w:color w:val="auto"/>
          <w:spacing w:val="-4"/>
          <w:sz w:val="28"/>
          <w:szCs w:val="28"/>
        </w:rPr>
        <w:t xml:space="preserve"> </w:t>
      </w:r>
      <w:r w:rsidRPr="00462616">
        <w:rPr>
          <w:rFonts w:ascii="Times New Roman" w:hAnsi="Times New Roman" w:cs="Times New Roman"/>
          <w:color w:val="auto"/>
          <w:sz w:val="28"/>
          <w:szCs w:val="28"/>
        </w:rPr>
        <w:t>оплати</w:t>
      </w:r>
      <w:r w:rsidRPr="00462616">
        <w:rPr>
          <w:rFonts w:ascii="Times New Roman" w:hAnsi="Times New Roman" w:cs="Times New Roman"/>
          <w:color w:val="auto"/>
          <w:spacing w:val="-1"/>
          <w:sz w:val="28"/>
          <w:szCs w:val="28"/>
        </w:rPr>
        <w:t xml:space="preserve"> </w:t>
      </w:r>
      <w:r w:rsidRPr="00462616">
        <w:rPr>
          <w:rFonts w:ascii="Times New Roman" w:hAnsi="Times New Roman" w:cs="Times New Roman"/>
          <w:color w:val="auto"/>
          <w:spacing w:val="-2"/>
          <w:sz w:val="28"/>
          <w:szCs w:val="28"/>
        </w:rPr>
        <w:t>енергоносіїв</w:t>
      </w:r>
    </w:p>
    <w:p w14:paraId="7D28304F" w14:textId="77777777" w:rsidR="00A85C7C" w:rsidRPr="00A85C7C" w:rsidRDefault="00A85C7C" w:rsidP="00A85C7C">
      <w:pPr>
        <w:pStyle w:val="a7"/>
        <w:ind w:left="1129" w:firstLine="0"/>
        <w:rPr>
          <w:lang w:eastAsia="en-US"/>
        </w:rPr>
      </w:pPr>
    </w:p>
    <w:p w14:paraId="31F8BC17" w14:textId="51F00D17" w:rsidR="00462616" w:rsidRDefault="00462616" w:rsidP="0077273F">
      <w:pPr>
        <w:pStyle w:val="af2"/>
        <w:tabs>
          <w:tab w:val="left" w:pos="3204"/>
          <w:tab w:val="left" w:pos="4930"/>
          <w:tab w:val="left" w:pos="5995"/>
          <w:tab w:val="left" w:pos="7779"/>
          <w:tab w:val="left" w:pos="9598"/>
        </w:tabs>
        <w:spacing w:after="0" w:line="360" w:lineRule="auto"/>
        <w:ind w:firstLine="706"/>
        <w:jc w:val="both"/>
        <w:rPr>
          <w:rFonts w:ascii="Times New Roman" w:hAnsi="Times New Roman" w:cs="Times New Roman"/>
          <w:sz w:val="28"/>
          <w:szCs w:val="28"/>
        </w:rPr>
      </w:pPr>
      <w:r w:rsidRPr="00462616">
        <w:rPr>
          <w:rFonts w:ascii="Times New Roman" w:hAnsi="Times New Roman" w:cs="Times New Roman"/>
          <w:spacing w:val="-2"/>
          <w:sz w:val="28"/>
          <w:szCs w:val="28"/>
        </w:rPr>
        <w:t>Співвідношення</w:t>
      </w:r>
      <w:r w:rsidR="00A9069F">
        <w:rPr>
          <w:rFonts w:ascii="Times New Roman" w:hAnsi="Times New Roman" w:cs="Times New Roman"/>
          <w:spacing w:val="-2"/>
          <w:sz w:val="28"/>
          <w:szCs w:val="28"/>
        </w:rPr>
        <w:t xml:space="preserve"> </w:t>
      </w:r>
      <w:r w:rsidRPr="00462616">
        <w:rPr>
          <w:rFonts w:ascii="Times New Roman" w:hAnsi="Times New Roman" w:cs="Times New Roman"/>
          <w:spacing w:val="-2"/>
          <w:sz w:val="28"/>
          <w:szCs w:val="28"/>
        </w:rPr>
        <w:t>споживання</w:t>
      </w:r>
      <w:r w:rsidR="00A9069F">
        <w:rPr>
          <w:rFonts w:ascii="Times New Roman" w:hAnsi="Times New Roman" w:cs="Times New Roman"/>
          <w:spacing w:val="-2"/>
          <w:sz w:val="28"/>
          <w:szCs w:val="28"/>
        </w:rPr>
        <w:t xml:space="preserve"> </w:t>
      </w:r>
      <w:r w:rsidRPr="00462616">
        <w:rPr>
          <w:rFonts w:ascii="Times New Roman" w:hAnsi="Times New Roman" w:cs="Times New Roman"/>
          <w:spacing w:val="-2"/>
          <w:sz w:val="28"/>
          <w:szCs w:val="28"/>
        </w:rPr>
        <w:t>різних</w:t>
      </w:r>
      <w:r w:rsidR="00A9069F">
        <w:rPr>
          <w:rFonts w:ascii="Times New Roman" w:hAnsi="Times New Roman" w:cs="Times New Roman"/>
          <w:spacing w:val="-2"/>
          <w:sz w:val="28"/>
          <w:szCs w:val="28"/>
        </w:rPr>
        <w:t xml:space="preserve"> </w:t>
      </w:r>
      <w:r w:rsidRPr="00462616">
        <w:rPr>
          <w:rFonts w:ascii="Times New Roman" w:hAnsi="Times New Roman" w:cs="Times New Roman"/>
          <w:spacing w:val="-2"/>
          <w:sz w:val="28"/>
          <w:szCs w:val="28"/>
        </w:rPr>
        <w:t>енергоносіїв</w:t>
      </w:r>
      <w:r w:rsidR="00A9069F">
        <w:rPr>
          <w:rFonts w:ascii="Times New Roman" w:hAnsi="Times New Roman" w:cs="Times New Roman"/>
          <w:spacing w:val="-2"/>
          <w:sz w:val="28"/>
          <w:szCs w:val="28"/>
        </w:rPr>
        <w:t xml:space="preserve"> </w:t>
      </w:r>
      <w:r w:rsidRPr="00462616">
        <w:rPr>
          <w:rFonts w:ascii="Times New Roman" w:hAnsi="Times New Roman" w:cs="Times New Roman"/>
          <w:spacing w:val="-2"/>
          <w:sz w:val="28"/>
          <w:szCs w:val="28"/>
        </w:rPr>
        <w:t>представ</w:t>
      </w:r>
      <w:r w:rsidR="004431C2">
        <w:rPr>
          <w:rFonts w:ascii="Times New Roman" w:hAnsi="Times New Roman" w:cs="Times New Roman"/>
          <w:spacing w:val="-2"/>
          <w:sz w:val="28"/>
          <w:szCs w:val="28"/>
        </w:rPr>
        <w:t>лено</w:t>
      </w:r>
      <w:r w:rsidR="00A9069F">
        <w:rPr>
          <w:rFonts w:ascii="Times New Roman" w:hAnsi="Times New Roman" w:cs="Times New Roman"/>
          <w:spacing w:val="-2"/>
          <w:sz w:val="28"/>
          <w:szCs w:val="28"/>
        </w:rPr>
        <w:t xml:space="preserve"> </w:t>
      </w:r>
      <w:r w:rsidR="004431C2">
        <w:rPr>
          <w:rFonts w:ascii="Times New Roman" w:hAnsi="Times New Roman" w:cs="Times New Roman"/>
          <w:spacing w:val="-10"/>
          <w:sz w:val="28"/>
          <w:szCs w:val="28"/>
        </w:rPr>
        <w:t>у</w:t>
      </w:r>
      <w:r w:rsidRPr="00462616">
        <w:rPr>
          <w:rFonts w:ascii="Times New Roman" w:hAnsi="Times New Roman" w:cs="Times New Roman"/>
          <w:spacing w:val="-10"/>
          <w:sz w:val="28"/>
          <w:szCs w:val="28"/>
        </w:rPr>
        <w:t xml:space="preserve"> </w:t>
      </w:r>
      <w:r w:rsidRPr="00462616">
        <w:rPr>
          <w:rFonts w:ascii="Times New Roman" w:hAnsi="Times New Roman" w:cs="Times New Roman"/>
          <w:sz w:val="28"/>
          <w:szCs w:val="28"/>
        </w:rPr>
        <w:t>таблиці 1.9.</w:t>
      </w:r>
    </w:p>
    <w:p w14:paraId="2E5490EE" w14:textId="77777777" w:rsidR="00462616" w:rsidRPr="00462616" w:rsidRDefault="00462616" w:rsidP="0077273F">
      <w:pPr>
        <w:pStyle w:val="af2"/>
        <w:tabs>
          <w:tab w:val="left" w:pos="3204"/>
          <w:tab w:val="left" w:pos="4930"/>
          <w:tab w:val="left" w:pos="5995"/>
          <w:tab w:val="left" w:pos="7779"/>
          <w:tab w:val="left" w:pos="9598"/>
        </w:tabs>
        <w:spacing w:after="0" w:line="360" w:lineRule="auto"/>
        <w:ind w:firstLine="706"/>
        <w:jc w:val="both"/>
        <w:rPr>
          <w:rFonts w:ascii="Times New Roman" w:hAnsi="Times New Roman" w:cs="Times New Roman"/>
          <w:sz w:val="28"/>
          <w:szCs w:val="28"/>
        </w:rPr>
      </w:pPr>
    </w:p>
    <w:p w14:paraId="7D48B461" w14:textId="77777777" w:rsidR="00462616" w:rsidRPr="00462616" w:rsidRDefault="00462616" w:rsidP="0077273F">
      <w:pPr>
        <w:pStyle w:val="af2"/>
        <w:spacing w:after="0" w:line="360" w:lineRule="auto"/>
        <w:ind w:firstLine="709"/>
        <w:jc w:val="both"/>
        <w:rPr>
          <w:rFonts w:ascii="Times New Roman" w:hAnsi="Times New Roman" w:cs="Times New Roman"/>
          <w:sz w:val="28"/>
          <w:szCs w:val="28"/>
        </w:rPr>
      </w:pPr>
      <w:r w:rsidRPr="00462616">
        <w:rPr>
          <w:rFonts w:ascii="Times New Roman" w:hAnsi="Times New Roman" w:cs="Times New Roman"/>
          <w:sz w:val="28"/>
          <w:szCs w:val="28"/>
        </w:rPr>
        <w:t>Таблиця</w:t>
      </w:r>
      <w:r w:rsidRPr="00462616">
        <w:rPr>
          <w:rFonts w:ascii="Times New Roman" w:hAnsi="Times New Roman" w:cs="Times New Roman"/>
          <w:spacing w:val="-12"/>
          <w:sz w:val="28"/>
          <w:szCs w:val="28"/>
        </w:rPr>
        <w:t xml:space="preserve"> </w:t>
      </w:r>
      <w:r w:rsidRPr="00462616">
        <w:rPr>
          <w:rFonts w:ascii="Times New Roman" w:hAnsi="Times New Roman" w:cs="Times New Roman"/>
          <w:sz w:val="28"/>
          <w:szCs w:val="28"/>
        </w:rPr>
        <w:t>1.9</w:t>
      </w:r>
      <w:r w:rsidRPr="00462616">
        <w:rPr>
          <w:rFonts w:ascii="Times New Roman" w:hAnsi="Times New Roman" w:cs="Times New Roman"/>
          <w:spacing w:val="-5"/>
          <w:sz w:val="28"/>
          <w:szCs w:val="28"/>
        </w:rPr>
        <w:t xml:space="preserve"> </w:t>
      </w:r>
      <w:r w:rsidRPr="00462616">
        <w:rPr>
          <w:rFonts w:ascii="Times New Roman" w:hAnsi="Times New Roman" w:cs="Times New Roman"/>
          <w:sz w:val="28"/>
          <w:szCs w:val="28"/>
        </w:rPr>
        <w:t>–</w:t>
      </w:r>
      <w:r w:rsidRPr="00462616">
        <w:rPr>
          <w:rFonts w:ascii="Times New Roman" w:hAnsi="Times New Roman" w:cs="Times New Roman"/>
          <w:spacing w:val="1"/>
          <w:sz w:val="28"/>
          <w:szCs w:val="28"/>
        </w:rPr>
        <w:t xml:space="preserve"> </w:t>
      </w:r>
      <w:r w:rsidRPr="00462616">
        <w:rPr>
          <w:rFonts w:ascii="Times New Roman" w:hAnsi="Times New Roman" w:cs="Times New Roman"/>
          <w:sz w:val="28"/>
          <w:szCs w:val="28"/>
        </w:rPr>
        <w:t>Структура</w:t>
      </w:r>
      <w:r w:rsidRPr="00462616">
        <w:rPr>
          <w:rFonts w:ascii="Times New Roman" w:hAnsi="Times New Roman" w:cs="Times New Roman"/>
          <w:spacing w:val="-4"/>
          <w:sz w:val="28"/>
          <w:szCs w:val="28"/>
        </w:rPr>
        <w:t xml:space="preserve"> </w:t>
      </w:r>
      <w:r w:rsidRPr="00462616">
        <w:rPr>
          <w:rFonts w:ascii="Times New Roman" w:hAnsi="Times New Roman" w:cs="Times New Roman"/>
          <w:sz w:val="28"/>
          <w:szCs w:val="28"/>
        </w:rPr>
        <w:t>споживання</w:t>
      </w:r>
      <w:r w:rsidRPr="00462616">
        <w:rPr>
          <w:rFonts w:ascii="Times New Roman" w:hAnsi="Times New Roman" w:cs="Times New Roman"/>
          <w:spacing w:val="-9"/>
          <w:sz w:val="28"/>
          <w:szCs w:val="28"/>
        </w:rPr>
        <w:t xml:space="preserve"> </w:t>
      </w:r>
      <w:r w:rsidRPr="00462616">
        <w:rPr>
          <w:rFonts w:ascii="Times New Roman" w:hAnsi="Times New Roman" w:cs="Times New Roman"/>
          <w:spacing w:val="-2"/>
          <w:sz w:val="28"/>
          <w:szCs w:val="28"/>
        </w:rPr>
        <w:t>енергоносіїв</w:t>
      </w:r>
    </w:p>
    <w:tbl>
      <w:tblPr>
        <w:tblStyle w:val="TableNormal"/>
        <w:tblW w:w="0" w:type="auto"/>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58"/>
        <w:gridCol w:w="1311"/>
        <w:gridCol w:w="1311"/>
        <w:gridCol w:w="1318"/>
        <w:gridCol w:w="1311"/>
        <w:gridCol w:w="1311"/>
        <w:gridCol w:w="1311"/>
      </w:tblGrid>
      <w:tr w:rsidR="00462616" w:rsidRPr="00462616" w14:paraId="34DBB626" w14:textId="77777777" w:rsidTr="00535DD1">
        <w:trPr>
          <w:trHeight w:val="415"/>
        </w:trPr>
        <w:tc>
          <w:tcPr>
            <w:tcW w:w="1758" w:type="dxa"/>
            <w:vMerge w:val="restart"/>
          </w:tcPr>
          <w:p w14:paraId="693CD6BC" w14:textId="77777777" w:rsidR="00462616" w:rsidRPr="00462616" w:rsidRDefault="00462616" w:rsidP="0077273F">
            <w:pPr>
              <w:pStyle w:val="TableParagraph"/>
              <w:jc w:val="both"/>
              <w:rPr>
                <w:sz w:val="28"/>
                <w:szCs w:val="28"/>
              </w:rPr>
            </w:pPr>
          </w:p>
        </w:tc>
        <w:tc>
          <w:tcPr>
            <w:tcW w:w="2622" w:type="dxa"/>
            <w:gridSpan w:val="2"/>
            <w:vAlign w:val="center"/>
          </w:tcPr>
          <w:p w14:paraId="5E06E0E8" w14:textId="77777777" w:rsidR="00462616" w:rsidRPr="00462616" w:rsidRDefault="00B14C9E" w:rsidP="0077273F">
            <w:pPr>
              <w:pStyle w:val="TableParagraph"/>
              <w:jc w:val="center"/>
              <w:rPr>
                <w:sz w:val="28"/>
                <w:szCs w:val="28"/>
              </w:rPr>
            </w:pPr>
            <w:r>
              <w:rPr>
                <w:spacing w:val="-4"/>
                <w:w w:val="105"/>
                <w:sz w:val="28"/>
                <w:szCs w:val="28"/>
              </w:rPr>
              <w:t>2020</w:t>
            </w:r>
          </w:p>
        </w:tc>
        <w:tc>
          <w:tcPr>
            <w:tcW w:w="2629" w:type="dxa"/>
            <w:gridSpan w:val="2"/>
            <w:vAlign w:val="center"/>
          </w:tcPr>
          <w:p w14:paraId="48EF12BA" w14:textId="77777777" w:rsidR="00462616" w:rsidRPr="00462616" w:rsidRDefault="00B14C9E" w:rsidP="0077273F">
            <w:pPr>
              <w:pStyle w:val="TableParagraph"/>
              <w:jc w:val="center"/>
              <w:rPr>
                <w:sz w:val="28"/>
                <w:szCs w:val="28"/>
              </w:rPr>
            </w:pPr>
            <w:r>
              <w:rPr>
                <w:spacing w:val="-4"/>
                <w:w w:val="105"/>
                <w:sz w:val="28"/>
                <w:szCs w:val="28"/>
              </w:rPr>
              <w:t>2022</w:t>
            </w:r>
          </w:p>
        </w:tc>
        <w:tc>
          <w:tcPr>
            <w:tcW w:w="2622" w:type="dxa"/>
            <w:gridSpan w:val="2"/>
            <w:vAlign w:val="center"/>
          </w:tcPr>
          <w:p w14:paraId="16AE395F" w14:textId="77777777" w:rsidR="00462616" w:rsidRPr="00462616" w:rsidRDefault="00B14C9E" w:rsidP="0077273F">
            <w:pPr>
              <w:pStyle w:val="TableParagraph"/>
              <w:jc w:val="center"/>
              <w:rPr>
                <w:sz w:val="28"/>
                <w:szCs w:val="28"/>
              </w:rPr>
            </w:pPr>
            <w:r>
              <w:rPr>
                <w:spacing w:val="-4"/>
                <w:w w:val="105"/>
                <w:sz w:val="28"/>
                <w:szCs w:val="28"/>
              </w:rPr>
              <w:t>2023</w:t>
            </w:r>
          </w:p>
        </w:tc>
      </w:tr>
      <w:tr w:rsidR="00462616" w:rsidRPr="00462616" w14:paraId="37B7F922" w14:textId="77777777" w:rsidTr="00535DD1">
        <w:trPr>
          <w:trHeight w:val="407"/>
        </w:trPr>
        <w:tc>
          <w:tcPr>
            <w:tcW w:w="1758" w:type="dxa"/>
            <w:vMerge/>
            <w:tcBorders>
              <w:top w:val="nil"/>
            </w:tcBorders>
          </w:tcPr>
          <w:p w14:paraId="6BE791F7" w14:textId="77777777" w:rsidR="00462616" w:rsidRPr="00462616" w:rsidRDefault="00462616" w:rsidP="0077273F">
            <w:pPr>
              <w:spacing w:line="240" w:lineRule="auto"/>
              <w:jc w:val="both"/>
              <w:rPr>
                <w:b w:val="0"/>
              </w:rPr>
            </w:pPr>
          </w:p>
        </w:tc>
        <w:tc>
          <w:tcPr>
            <w:tcW w:w="1311" w:type="dxa"/>
            <w:vAlign w:val="center"/>
          </w:tcPr>
          <w:p w14:paraId="2DD7997B" w14:textId="77777777" w:rsidR="00462616" w:rsidRPr="00462616" w:rsidRDefault="00462616" w:rsidP="0077273F">
            <w:pPr>
              <w:pStyle w:val="TableParagraph"/>
              <w:jc w:val="center"/>
              <w:rPr>
                <w:sz w:val="28"/>
                <w:szCs w:val="28"/>
              </w:rPr>
            </w:pPr>
            <w:r w:rsidRPr="00462616">
              <w:rPr>
                <w:w w:val="105"/>
                <w:sz w:val="28"/>
                <w:szCs w:val="28"/>
              </w:rPr>
              <w:t>од.</w:t>
            </w:r>
            <w:r w:rsidRPr="00462616">
              <w:rPr>
                <w:spacing w:val="-7"/>
                <w:w w:val="105"/>
                <w:sz w:val="28"/>
                <w:szCs w:val="28"/>
              </w:rPr>
              <w:t xml:space="preserve"> </w:t>
            </w:r>
            <w:r w:rsidRPr="00462616">
              <w:rPr>
                <w:spacing w:val="-2"/>
                <w:w w:val="105"/>
                <w:sz w:val="28"/>
                <w:szCs w:val="28"/>
              </w:rPr>
              <w:t>вимір.</w:t>
            </w:r>
          </w:p>
        </w:tc>
        <w:tc>
          <w:tcPr>
            <w:tcW w:w="1311" w:type="dxa"/>
            <w:vAlign w:val="center"/>
          </w:tcPr>
          <w:p w14:paraId="4327DAFA" w14:textId="77777777" w:rsidR="00462616" w:rsidRPr="00462616" w:rsidRDefault="00462616" w:rsidP="0077273F">
            <w:pPr>
              <w:pStyle w:val="TableParagraph"/>
              <w:jc w:val="center"/>
              <w:rPr>
                <w:sz w:val="28"/>
                <w:szCs w:val="28"/>
              </w:rPr>
            </w:pPr>
            <w:r w:rsidRPr="00462616">
              <w:rPr>
                <w:w w:val="105"/>
                <w:sz w:val="28"/>
                <w:szCs w:val="28"/>
              </w:rPr>
              <w:t>грн</w:t>
            </w:r>
            <w:r w:rsidRPr="00462616">
              <w:rPr>
                <w:spacing w:val="-3"/>
                <w:w w:val="105"/>
                <w:sz w:val="28"/>
                <w:szCs w:val="28"/>
              </w:rPr>
              <w:t xml:space="preserve"> </w:t>
            </w:r>
            <w:r w:rsidRPr="00462616">
              <w:rPr>
                <w:w w:val="105"/>
                <w:sz w:val="28"/>
                <w:szCs w:val="28"/>
              </w:rPr>
              <w:t>з</w:t>
            </w:r>
            <w:r w:rsidRPr="00462616">
              <w:rPr>
                <w:spacing w:val="-5"/>
                <w:w w:val="105"/>
                <w:sz w:val="28"/>
                <w:szCs w:val="28"/>
              </w:rPr>
              <w:t xml:space="preserve"> ПДВ</w:t>
            </w:r>
          </w:p>
        </w:tc>
        <w:tc>
          <w:tcPr>
            <w:tcW w:w="1318" w:type="dxa"/>
            <w:vAlign w:val="center"/>
          </w:tcPr>
          <w:p w14:paraId="6B0873BF" w14:textId="77777777" w:rsidR="00462616" w:rsidRPr="00462616" w:rsidRDefault="00462616" w:rsidP="0077273F">
            <w:pPr>
              <w:pStyle w:val="TableParagraph"/>
              <w:jc w:val="center"/>
              <w:rPr>
                <w:sz w:val="28"/>
                <w:szCs w:val="28"/>
              </w:rPr>
            </w:pPr>
            <w:r w:rsidRPr="00462616">
              <w:rPr>
                <w:w w:val="105"/>
                <w:sz w:val="28"/>
                <w:szCs w:val="28"/>
              </w:rPr>
              <w:t>од.</w:t>
            </w:r>
            <w:r w:rsidRPr="00462616">
              <w:rPr>
                <w:spacing w:val="-7"/>
                <w:w w:val="105"/>
                <w:sz w:val="28"/>
                <w:szCs w:val="28"/>
              </w:rPr>
              <w:t xml:space="preserve"> </w:t>
            </w:r>
            <w:r w:rsidRPr="00462616">
              <w:rPr>
                <w:spacing w:val="-2"/>
                <w:w w:val="105"/>
                <w:sz w:val="28"/>
                <w:szCs w:val="28"/>
              </w:rPr>
              <w:t>вимір.</w:t>
            </w:r>
          </w:p>
        </w:tc>
        <w:tc>
          <w:tcPr>
            <w:tcW w:w="1311" w:type="dxa"/>
            <w:vAlign w:val="center"/>
          </w:tcPr>
          <w:p w14:paraId="3E4D58CD" w14:textId="77777777" w:rsidR="00462616" w:rsidRPr="00462616" w:rsidRDefault="00462616" w:rsidP="0077273F">
            <w:pPr>
              <w:pStyle w:val="TableParagraph"/>
              <w:jc w:val="center"/>
              <w:rPr>
                <w:sz w:val="28"/>
                <w:szCs w:val="28"/>
              </w:rPr>
            </w:pPr>
            <w:r w:rsidRPr="00462616">
              <w:rPr>
                <w:w w:val="105"/>
                <w:sz w:val="28"/>
                <w:szCs w:val="28"/>
              </w:rPr>
              <w:t>грн</w:t>
            </w:r>
            <w:r w:rsidRPr="00462616">
              <w:rPr>
                <w:spacing w:val="-3"/>
                <w:w w:val="105"/>
                <w:sz w:val="28"/>
                <w:szCs w:val="28"/>
              </w:rPr>
              <w:t xml:space="preserve"> </w:t>
            </w:r>
            <w:r w:rsidRPr="00462616">
              <w:rPr>
                <w:w w:val="105"/>
                <w:sz w:val="28"/>
                <w:szCs w:val="28"/>
              </w:rPr>
              <w:t>з</w:t>
            </w:r>
            <w:r w:rsidRPr="00462616">
              <w:rPr>
                <w:spacing w:val="-5"/>
                <w:w w:val="105"/>
                <w:sz w:val="28"/>
                <w:szCs w:val="28"/>
              </w:rPr>
              <w:t xml:space="preserve"> ПДВ</w:t>
            </w:r>
          </w:p>
        </w:tc>
        <w:tc>
          <w:tcPr>
            <w:tcW w:w="1311" w:type="dxa"/>
            <w:vAlign w:val="center"/>
          </w:tcPr>
          <w:p w14:paraId="38549866" w14:textId="77777777" w:rsidR="00462616" w:rsidRPr="00462616" w:rsidRDefault="00462616" w:rsidP="0077273F">
            <w:pPr>
              <w:pStyle w:val="TableParagraph"/>
              <w:jc w:val="center"/>
              <w:rPr>
                <w:sz w:val="28"/>
                <w:szCs w:val="28"/>
              </w:rPr>
            </w:pPr>
            <w:r w:rsidRPr="00462616">
              <w:rPr>
                <w:w w:val="105"/>
                <w:sz w:val="28"/>
                <w:szCs w:val="28"/>
              </w:rPr>
              <w:t>од.</w:t>
            </w:r>
            <w:r w:rsidRPr="00462616">
              <w:rPr>
                <w:spacing w:val="-7"/>
                <w:w w:val="105"/>
                <w:sz w:val="28"/>
                <w:szCs w:val="28"/>
              </w:rPr>
              <w:t xml:space="preserve"> </w:t>
            </w:r>
            <w:r w:rsidRPr="00462616">
              <w:rPr>
                <w:spacing w:val="-2"/>
                <w:w w:val="105"/>
                <w:sz w:val="28"/>
                <w:szCs w:val="28"/>
              </w:rPr>
              <w:t>вимір.</w:t>
            </w:r>
          </w:p>
        </w:tc>
        <w:tc>
          <w:tcPr>
            <w:tcW w:w="1311" w:type="dxa"/>
            <w:vAlign w:val="center"/>
          </w:tcPr>
          <w:p w14:paraId="2067586C" w14:textId="77777777" w:rsidR="00462616" w:rsidRPr="00462616" w:rsidRDefault="00462616" w:rsidP="0077273F">
            <w:pPr>
              <w:pStyle w:val="TableParagraph"/>
              <w:jc w:val="center"/>
              <w:rPr>
                <w:sz w:val="28"/>
                <w:szCs w:val="28"/>
              </w:rPr>
            </w:pPr>
            <w:r w:rsidRPr="00462616">
              <w:rPr>
                <w:w w:val="105"/>
                <w:sz w:val="28"/>
                <w:szCs w:val="28"/>
              </w:rPr>
              <w:t>грн</w:t>
            </w:r>
            <w:r w:rsidRPr="00462616">
              <w:rPr>
                <w:spacing w:val="-3"/>
                <w:w w:val="105"/>
                <w:sz w:val="28"/>
                <w:szCs w:val="28"/>
              </w:rPr>
              <w:t xml:space="preserve"> </w:t>
            </w:r>
            <w:r w:rsidRPr="00462616">
              <w:rPr>
                <w:w w:val="105"/>
                <w:sz w:val="28"/>
                <w:szCs w:val="28"/>
              </w:rPr>
              <w:t>з</w:t>
            </w:r>
            <w:r w:rsidRPr="00462616">
              <w:rPr>
                <w:spacing w:val="-5"/>
                <w:w w:val="105"/>
                <w:sz w:val="28"/>
                <w:szCs w:val="28"/>
              </w:rPr>
              <w:t xml:space="preserve"> ПДВ</w:t>
            </w:r>
          </w:p>
        </w:tc>
      </w:tr>
      <w:tr w:rsidR="00462616" w:rsidRPr="00462616" w14:paraId="5FA8788F" w14:textId="77777777" w:rsidTr="00535DD1">
        <w:trPr>
          <w:trHeight w:val="955"/>
        </w:trPr>
        <w:tc>
          <w:tcPr>
            <w:tcW w:w="1758" w:type="dxa"/>
            <w:vAlign w:val="center"/>
          </w:tcPr>
          <w:p w14:paraId="27DD5549" w14:textId="77777777" w:rsidR="00462616" w:rsidRPr="00462616" w:rsidRDefault="00462616" w:rsidP="0077273F">
            <w:pPr>
              <w:pStyle w:val="TableParagraph"/>
              <w:ind w:firstLine="4"/>
              <w:rPr>
                <w:sz w:val="28"/>
                <w:szCs w:val="28"/>
              </w:rPr>
            </w:pPr>
            <w:r w:rsidRPr="00462616">
              <w:rPr>
                <w:spacing w:val="-2"/>
                <w:sz w:val="28"/>
                <w:szCs w:val="28"/>
              </w:rPr>
              <w:t xml:space="preserve">Електрична </w:t>
            </w:r>
            <w:r w:rsidRPr="00462616">
              <w:rPr>
                <w:spacing w:val="-2"/>
                <w:w w:val="105"/>
                <w:sz w:val="28"/>
                <w:szCs w:val="28"/>
              </w:rPr>
              <w:t>енергія</w:t>
            </w:r>
          </w:p>
          <w:p w14:paraId="711D9361" w14:textId="77777777" w:rsidR="00462616" w:rsidRPr="00462616" w:rsidRDefault="00462616" w:rsidP="0077273F">
            <w:pPr>
              <w:pStyle w:val="TableParagraph"/>
              <w:ind w:firstLine="4"/>
              <w:rPr>
                <w:sz w:val="28"/>
                <w:szCs w:val="28"/>
              </w:rPr>
            </w:pPr>
            <w:r w:rsidRPr="00462616">
              <w:rPr>
                <w:spacing w:val="-2"/>
                <w:w w:val="105"/>
                <w:sz w:val="28"/>
                <w:szCs w:val="28"/>
              </w:rPr>
              <w:t>(кВт∙год)</w:t>
            </w:r>
          </w:p>
        </w:tc>
        <w:tc>
          <w:tcPr>
            <w:tcW w:w="1311" w:type="dxa"/>
            <w:vAlign w:val="center"/>
          </w:tcPr>
          <w:p w14:paraId="16ABE37B" w14:textId="20C219A7" w:rsidR="00462616" w:rsidRPr="004431C2" w:rsidRDefault="00462616" w:rsidP="0077273F">
            <w:pPr>
              <w:pStyle w:val="TableParagraph"/>
              <w:jc w:val="center"/>
              <w:rPr>
                <w:sz w:val="28"/>
                <w:szCs w:val="28"/>
                <w:lang w:val="uk-UA"/>
              </w:rPr>
            </w:pPr>
            <w:r w:rsidRPr="00462616">
              <w:rPr>
                <w:spacing w:val="-2"/>
                <w:w w:val="105"/>
                <w:sz w:val="28"/>
                <w:szCs w:val="28"/>
              </w:rPr>
              <w:t>5872</w:t>
            </w:r>
            <w:r w:rsidR="004431C2">
              <w:rPr>
                <w:spacing w:val="-2"/>
                <w:w w:val="105"/>
                <w:sz w:val="28"/>
                <w:szCs w:val="28"/>
                <w:lang w:val="uk-UA"/>
              </w:rPr>
              <w:t>3</w:t>
            </w:r>
          </w:p>
        </w:tc>
        <w:tc>
          <w:tcPr>
            <w:tcW w:w="1311" w:type="dxa"/>
            <w:vAlign w:val="center"/>
          </w:tcPr>
          <w:p w14:paraId="5B42A718" w14:textId="3FC45E84" w:rsidR="00462616" w:rsidRPr="004431C2" w:rsidRDefault="00462616" w:rsidP="0077273F">
            <w:pPr>
              <w:pStyle w:val="TableParagraph"/>
              <w:jc w:val="center"/>
              <w:rPr>
                <w:sz w:val="28"/>
                <w:szCs w:val="28"/>
                <w:lang w:val="uk-UA"/>
              </w:rPr>
            </w:pPr>
            <w:r w:rsidRPr="00462616">
              <w:rPr>
                <w:spacing w:val="-2"/>
                <w:w w:val="105"/>
                <w:sz w:val="28"/>
                <w:szCs w:val="28"/>
              </w:rPr>
              <w:t>11560</w:t>
            </w:r>
            <w:r w:rsidR="004431C2">
              <w:rPr>
                <w:spacing w:val="-2"/>
                <w:w w:val="105"/>
                <w:sz w:val="28"/>
                <w:szCs w:val="28"/>
                <w:lang w:val="uk-UA"/>
              </w:rPr>
              <w:t>8</w:t>
            </w:r>
          </w:p>
        </w:tc>
        <w:tc>
          <w:tcPr>
            <w:tcW w:w="1318" w:type="dxa"/>
            <w:vAlign w:val="center"/>
          </w:tcPr>
          <w:p w14:paraId="27113383" w14:textId="7BA79B18" w:rsidR="00462616" w:rsidRPr="004431C2" w:rsidRDefault="00462616" w:rsidP="0077273F">
            <w:pPr>
              <w:pStyle w:val="TableParagraph"/>
              <w:jc w:val="center"/>
              <w:rPr>
                <w:sz w:val="28"/>
                <w:szCs w:val="28"/>
                <w:lang w:val="uk-UA"/>
              </w:rPr>
            </w:pPr>
            <w:r w:rsidRPr="00462616">
              <w:rPr>
                <w:spacing w:val="-2"/>
                <w:w w:val="105"/>
                <w:sz w:val="28"/>
                <w:szCs w:val="28"/>
              </w:rPr>
              <w:t>6167</w:t>
            </w:r>
            <w:r w:rsidR="004431C2">
              <w:rPr>
                <w:spacing w:val="-2"/>
                <w:w w:val="105"/>
                <w:sz w:val="28"/>
                <w:szCs w:val="28"/>
                <w:lang w:val="uk-UA"/>
              </w:rPr>
              <w:t>1</w:t>
            </w:r>
          </w:p>
        </w:tc>
        <w:tc>
          <w:tcPr>
            <w:tcW w:w="1311" w:type="dxa"/>
            <w:vAlign w:val="center"/>
          </w:tcPr>
          <w:p w14:paraId="59F202BA" w14:textId="5F61DF65" w:rsidR="00462616" w:rsidRPr="00462616" w:rsidRDefault="00462616" w:rsidP="0077273F">
            <w:pPr>
              <w:pStyle w:val="TableParagraph"/>
              <w:jc w:val="center"/>
              <w:rPr>
                <w:sz w:val="28"/>
                <w:szCs w:val="28"/>
              </w:rPr>
            </w:pPr>
            <w:r w:rsidRPr="00462616">
              <w:rPr>
                <w:spacing w:val="-2"/>
                <w:w w:val="105"/>
                <w:sz w:val="28"/>
                <w:szCs w:val="28"/>
              </w:rPr>
              <w:t>1385</w:t>
            </w:r>
            <w:r w:rsidR="004431C2">
              <w:rPr>
                <w:spacing w:val="-2"/>
                <w:w w:val="105"/>
                <w:sz w:val="28"/>
                <w:szCs w:val="28"/>
                <w:lang w:val="uk-UA"/>
              </w:rPr>
              <w:t>8</w:t>
            </w:r>
            <w:r w:rsidRPr="00462616">
              <w:rPr>
                <w:spacing w:val="-2"/>
                <w:w w:val="105"/>
                <w:sz w:val="28"/>
                <w:szCs w:val="28"/>
              </w:rPr>
              <w:t>9</w:t>
            </w:r>
          </w:p>
        </w:tc>
        <w:tc>
          <w:tcPr>
            <w:tcW w:w="1311" w:type="dxa"/>
            <w:vAlign w:val="center"/>
          </w:tcPr>
          <w:p w14:paraId="345F871E" w14:textId="23A1A566" w:rsidR="00462616" w:rsidRPr="00462616" w:rsidRDefault="00462616" w:rsidP="0077273F">
            <w:pPr>
              <w:pStyle w:val="TableParagraph"/>
              <w:jc w:val="center"/>
              <w:rPr>
                <w:sz w:val="28"/>
                <w:szCs w:val="28"/>
              </w:rPr>
            </w:pPr>
            <w:r w:rsidRPr="00462616">
              <w:rPr>
                <w:spacing w:val="-2"/>
                <w:w w:val="105"/>
                <w:sz w:val="28"/>
                <w:szCs w:val="28"/>
              </w:rPr>
              <w:t>573</w:t>
            </w:r>
            <w:r w:rsidR="004431C2">
              <w:rPr>
                <w:spacing w:val="-2"/>
                <w:w w:val="105"/>
                <w:sz w:val="28"/>
                <w:szCs w:val="28"/>
                <w:lang w:val="uk-UA"/>
              </w:rPr>
              <w:t>4</w:t>
            </w:r>
            <w:r w:rsidRPr="00462616">
              <w:rPr>
                <w:spacing w:val="-2"/>
                <w:w w:val="105"/>
                <w:sz w:val="28"/>
                <w:szCs w:val="28"/>
              </w:rPr>
              <w:t>8</w:t>
            </w:r>
          </w:p>
        </w:tc>
        <w:tc>
          <w:tcPr>
            <w:tcW w:w="1311" w:type="dxa"/>
            <w:vAlign w:val="center"/>
          </w:tcPr>
          <w:p w14:paraId="4FCF52CE" w14:textId="082FE36B" w:rsidR="00462616" w:rsidRPr="00462616" w:rsidRDefault="00462616" w:rsidP="0077273F">
            <w:pPr>
              <w:pStyle w:val="TableParagraph"/>
              <w:jc w:val="center"/>
              <w:rPr>
                <w:sz w:val="28"/>
                <w:szCs w:val="28"/>
              </w:rPr>
            </w:pPr>
            <w:r w:rsidRPr="00462616">
              <w:rPr>
                <w:spacing w:val="-2"/>
                <w:w w:val="105"/>
                <w:sz w:val="28"/>
                <w:szCs w:val="28"/>
              </w:rPr>
              <w:t>1361</w:t>
            </w:r>
            <w:r w:rsidR="004431C2">
              <w:rPr>
                <w:spacing w:val="-2"/>
                <w:w w:val="105"/>
                <w:sz w:val="28"/>
                <w:szCs w:val="28"/>
                <w:lang w:val="uk-UA"/>
              </w:rPr>
              <w:t>7</w:t>
            </w:r>
            <w:r w:rsidRPr="00462616">
              <w:rPr>
                <w:spacing w:val="-2"/>
                <w:w w:val="105"/>
                <w:sz w:val="28"/>
                <w:szCs w:val="28"/>
              </w:rPr>
              <w:t>3</w:t>
            </w:r>
          </w:p>
        </w:tc>
      </w:tr>
      <w:tr w:rsidR="00462616" w:rsidRPr="00462616" w14:paraId="2F8F572C" w14:textId="77777777" w:rsidTr="00535DD1">
        <w:trPr>
          <w:trHeight w:val="638"/>
        </w:trPr>
        <w:tc>
          <w:tcPr>
            <w:tcW w:w="1758" w:type="dxa"/>
            <w:vAlign w:val="center"/>
          </w:tcPr>
          <w:p w14:paraId="5D25E9FA" w14:textId="77777777" w:rsidR="00462616" w:rsidRPr="00462616" w:rsidRDefault="00462616" w:rsidP="0077273F">
            <w:pPr>
              <w:pStyle w:val="TableParagraph"/>
              <w:ind w:firstLine="4"/>
              <w:rPr>
                <w:sz w:val="28"/>
                <w:szCs w:val="28"/>
              </w:rPr>
            </w:pPr>
            <w:r w:rsidRPr="00462616">
              <w:rPr>
                <w:spacing w:val="-2"/>
                <w:w w:val="105"/>
                <w:sz w:val="28"/>
                <w:szCs w:val="28"/>
              </w:rPr>
              <w:t>Теплова</w:t>
            </w:r>
          </w:p>
          <w:p w14:paraId="128E0878" w14:textId="77777777" w:rsidR="00462616" w:rsidRPr="00462616" w:rsidRDefault="00462616" w:rsidP="0077273F">
            <w:pPr>
              <w:pStyle w:val="TableParagraph"/>
              <w:ind w:firstLine="4"/>
              <w:rPr>
                <w:sz w:val="28"/>
                <w:szCs w:val="28"/>
              </w:rPr>
            </w:pPr>
            <w:r w:rsidRPr="00462616">
              <w:rPr>
                <w:sz w:val="28"/>
                <w:szCs w:val="28"/>
              </w:rPr>
              <w:t>енергія</w:t>
            </w:r>
            <w:r w:rsidRPr="00462616">
              <w:rPr>
                <w:spacing w:val="29"/>
                <w:sz w:val="28"/>
                <w:szCs w:val="28"/>
              </w:rPr>
              <w:t xml:space="preserve"> </w:t>
            </w:r>
            <w:r w:rsidRPr="00462616">
              <w:rPr>
                <w:spacing w:val="-2"/>
                <w:sz w:val="28"/>
                <w:szCs w:val="28"/>
              </w:rPr>
              <w:t>(Гкал)</w:t>
            </w:r>
          </w:p>
        </w:tc>
        <w:tc>
          <w:tcPr>
            <w:tcW w:w="1311" w:type="dxa"/>
            <w:vAlign w:val="center"/>
          </w:tcPr>
          <w:p w14:paraId="6DE7A59A" w14:textId="5C6F1CD7" w:rsidR="00462616" w:rsidRPr="00462616" w:rsidRDefault="00462616" w:rsidP="0077273F">
            <w:pPr>
              <w:pStyle w:val="TableParagraph"/>
              <w:jc w:val="center"/>
              <w:rPr>
                <w:sz w:val="28"/>
                <w:szCs w:val="28"/>
              </w:rPr>
            </w:pPr>
            <w:r w:rsidRPr="00462616">
              <w:rPr>
                <w:spacing w:val="-2"/>
                <w:w w:val="105"/>
                <w:sz w:val="28"/>
                <w:szCs w:val="28"/>
              </w:rPr>
              <w:t>15</w:t>
            </w:r>
            <w:r w:rsidR="004431C2">
              <w:rPr>
                <w:spacing w:val="-2"/>
                <w:w w:val="105"/>
                <w:sz w:val="28"/>
                <w:szCs w:val="28"/>
                <w:lang w:val="uk-UA"/>
              </w:rPr>
              <w:t>2</w:t>
            </w:r>
            <w:r w:rsidRPr="00462616">
              <w:rPr>
                <w:spacing w:val="-2"/>
                <w:w w:val="105"/>
                <w:sz w:val="28"/>
                <w:szCs w:val="28"/>
              </w:rPr>
              <w:t>,06</w:t>
            </w:r>
          </w:p>
        </w:tc>
        <w:tc>
          <w:tcPr>
            <w:tcW w:w="1311" w:type="dxa"/>
            <w:vAlign w:val="center"/>
          </w:tcPr>
          <w:p w14:paraId="6AC9061F" w14:textId="2CC53EA5" w:rsidR="00462616" w:rsidRPr="00462616" w:rsidRDefault="00462616" w:rsidP="0077273F">
            <w:pPr>
              <w:pStyle w:val="TableParagraph"/>
              <w:jc w:val="center"/>
              <w:rPr>
                <w:sz w:val="28"/>
                <w:szCs w:val="28"/>
              </w:rPr>
            </w:pPr>
            <w:r w:rsidRPr="00462616">
              <w:rPr>
                <w:w w:val="105"/>
                <w:sz w:val="28"/>
                <w:szCs w:val="28"/>
              </w:rPr>
              <w:t>210</w:t>
            </w:r>
            <w:r w:rsidRPr="00462616">
              <w:rPr>
                <w:spacing w:val="-1"/>
                <w:w w:val="105"/>
                <w:sz w:val="28"/>
                <w:szCs w:val="28"/>
              </w:rPr>
              <w:t xml:space="preserve"> </w:t>
            </w:r>
            <w:r w:rsidR="004431C2">
              <w:rPr>
                <w:spacing w:val="-5"/>
                <w:w w:val="105"/>
                <w:sz w:val="28"/>
                <w:szCs w:val="28"/>
                <w:lang w:val="uk-UA"/>
              </w:rPr>
              <w:t>7</w:t>
            </w:r>
            <w:r w:rsidRPr="00462616">
              <w:rPr>
                <w:spacing w:val="-5"/>
                <w:w w:val="105"/>
                <w:sz w:val="28"/>
                <w:szCs w:val="28"/>
              </w:rPr>
              <w:t>61</w:t>
            </w:r>
          </w:p>
        </w:tc>
        <w:tc>
          <w:tcPr>
            <w:tcW w:w="1318" w:type="dxa"/>
            <w:vAlign w:val="center"/>
          </w:tcPr>
          <w:p w14:paraId="3CFCB2CC" w14:textId="1024E36A" w:rsidR="00462616" w:rsidRPr="004431C2" w:rsidRDefault="00462616" w:rsidP="0077273F">
            <w:pPr>
              <w:pStyle w:val="TableParagraph"/>
              <w:jc w:val="center"/>
              <w:rPr>
                <w:sz w:val="28"/>
                <w:szCs w:val="28"/>
                <w:lang w:val="uk-UA"/>
              </w:rPr>
            </w:pPr>
            <w:r w:rsidRPr="00462616">
              <w:rPr>
                <w:spacing w:val="-2"/>
                <w:w w:val="105"/>
                <w:sz w:val="28"/>
                <w:szCs w:val="28"/>
              </w:rPr>
              <w:t>158,9</w:t>
            </w:r>
            <w:r w:rsidR="004431C2">
              <w:rPr>
                <w:spacing w:val="-2"/>
                <w:w w:val="105"/>
                <w:sz w:val="28"/>
                <w:szCs w:val="28"/>
                <w:lang w:val="uk-UA"/>
              </w:rPr>
              <w:t>2</w:t>
            </w:r>
          </w:p>
        </w:tc>
        <w:tc>
          <w:tcPr>
            <w:tcW w:w="1311" w:type="dxa"/>
            <w:vAlign w:val="center"/>
          </w:tcPr>
          <w:p w14:paraId="4564065D" w14:textId="780393EE" w:rsidR="00462616" w:rsidRPr="004431C2" w:rsidRDefault="00462616" w:rsidP="0077273F">
            <w:pPr>
              <w:pStyle w:val="TableParagraph"/>
              <w:jc w:val="center"/>
              <w:rPr>
                <w:sz w:val="28"/>
                <w:szCs w:val="28"/>
                <w:lang w:val="uk-UA"/>
              </w:rPr>
            </w:pPr>
            <w:r w:rsidRPr="00462616">
              <w:rPr>
                <w:w w:val="105"/>
                <w:sz w:val="28"/>
                <w:szCs w:val="28"/>
              </w:rPr>
              <w:t>271</w:t>
            </w:r>
            <w:r w:rsidRPr="00462616">
              <w:rPr>
                <w:spacing w:val="-1"/>
                <w:w w:val="105"/>
                <w:sz w:val="28"/>
                <w:szCs w:val="28"/>
              </w:rPr>
              <w:t xml:space="preserve"> </w:t>
            </w:r>
            <w:r w:rsidRPr="00462616">
              <w:rPr>
                <w:spacing w:val="-5"/>
                <w:w w:val="105"/>
                <w:sz w:val="28"/>
                <w:szCs w:val="28"/>
              </w:rPr>
              <w:t>14</w:t>
            </w:r>
            <w:r w:rsidR="004431C2">
              <w:rPr>
                <w:spacing w:val="-5"/>
                <w:w w:val="105"/>
                <w:sz w:val="28"/>
                <w:szCs w:val="28"/>
                <w:lang w:val="uk-UA"/>
              </w:rPr>
              <w:t>5</w:t>
            </w:r>
          </w:p>
        </w:tc>
        <w:tc>
          <w:tcPr>
            <w:tcW w:w="1311" w:type="dxa"/>
            <w:vAlign w:val="center"/>
          </w:tcPr>
          <w:p w14:paraId="2954F7DA" w14:textId="41CFA836" w:rsidR="00462616" w:rsidRPr="004431C2" w:rsidRDefault="00462616" w:rsidP="0077273F">
            <w:pPr>
              <w:pStyle w:val="TableParagraph"/>
              <w:jc w:val="center"/>
              <w:rPr>
                <w:sz w:val="28"/>
                <w:szCs w:val="28"/>
                <w:lang w:val="uk-UA"/>
              </w:rPr>
            </w:pPr>
            <w:r w:rsidRPr="00462616">
              <w:rPr>
                <w:spacing w:val="-2"/>
                <w:w w:val="105"/>
                <w:sz w:val="28"/>
                <w:szCs w:val="28"/>
              </w:rPr>
              <w:t>136,3</w:t>
            </w:r>
            <w:r w:rsidR="004431C2">
              <w:rPr>
                <w:spacing w:val="-2"/>
                <w:w w:val="105"/>
                <w:sz w:val="28"/>
                <w:szCs w:val="28"/>
                <w:lang w:val="uk-UA"/>
              </w:rPr>
              <w:t>4</w:t>
            </w:r>
          </w:p>
        </w:tc>
        <w:tc>
          <w:tcPr>
            <w:tcW w:w="1311" w:type="dxa"/>
            <w:vAlign w:val="center"/>
          </w:tcPr>
          <w:p w14:paraId="3BB52669" w14:textId="5E79475C" w:rsidR="00462616" w:rsidRPr="004431C2" w:rsidRDefault="00462616" w:rsidP="0077273F">
            <w:pPr>
              <w:pStyle w:val="TableParagraph"/>
              <w:jc w:val="center"/>
              <w:rPr>
                <w:sz w:val="28"/>
                <w:szCs w:val="28"/>
                <w:lang w:val="uk-UA"/>
              </w:rPr>
            </w:pPr>
            <w:r w:rsidRPr="00462616">
              <w:rPr>
                <w:w w:val="105"/>
                <w:sz w:val="28"/>
                <w:szCs w:val="28"/>
              </w:rPr>
              <w:t xml:space="preserve">237 </w:t>
            </w:r>
            <w:r w:rsidRPr="00462616">
              <w:rPr>
                <w:spacing w:val="-5"/>
                <w:w w:val="105"/>
                <w:sz w:val="28"/>
                <w:szCs w:val="28"/>
              </w:rPr>
              <w:t>74</w:t>
            </w:r>
            <w:r w:rsidR="004431C2">
              <w:rPr>
                <w:spacing w:val="-5"/>
                <w:w w:val="105"/>
                <w:sz w:val="28"/>
                <w:szCs w:val="28"/>
                <w:lang w:val="uk-UA"/>
              </w:rPr>
              <w:t>6</w:t>
            </w:r>
          </w:p>
        </w:tc>
      </w:tr>
      <w:tr w:rsidR="00462616" w:rsidRPr="00462616" w14:paraId="5423C67B" w14:textId="77777777" w:rsidTr="00535DD1">
        <w:trPr>
          <w:trHeight w:val="415"/>
        </w:trPr>
        <w:tc>
          <w:tcPr>
            <w:tcW w:w="1758" w:type="dxa"/>
            <w:vAlign w:val="center"/>
          </w:tcPr>
          <w:p w14:paraId="29100256" w14:textId="77777777" w:rsidR="00462616" w:rsidRPr="00462616" w:rsidRDefault="00462616" w:rsidP="0077273F">
            <w:pPr>
              <w:pStyle w:val="TableParagraph"/>
              <w:ind w:firstLine="4"/>
              <w:rPr>
                <w:sz w:val="28"/>
                <w:szCs w:val="28"/>
              </w:rPr>
            </w:pPr>
            <w:r w:rsidRPr="00462616">
              <w:rPr>
                <w:w w:val="105"/>
                <w:sz w:val="28"/>
                <w:szCs w:val="28"/>
              </w:rPr>
              <w:t>Вода</w:t>
            </w:r>
            <w:r w:rsidRPr="00462616">
              <w:rPr>
                <w:spacing w:val="-8"/>
                <w:w w:val="105"/>
                <w:sz w:val="28"/>
                <w:szCs w:val="28"/>
              </w:rPr>
              <w:t xml:space="preserve"> </w:t>
            </w:r>
            <w:r w:rsidRPr="00462616">
              <w:rPr>
                <w:w w:val="105"/>
                <w:sz w:val="28"/>
                <w:szCs w:val="28"/>
              </w:rPr>
              <w:t>(м</w:t>
            </w:r>
            <w:r w:rsidRPr="00A9069F">
              <w:rPr>
                <w:w w:val="105"/>
                <w:sz w:val="28"/>
                <w:szCs w:val="28"/>
                <w:vertAlign w:val="superscript"/>
              </w:rPr>
              <w:t>3</w:t>
            </w:r>
            <w:r w:rsidRPr="00462616">
              <w:rPr>
                <w:spacing w:val="-6"/>
                <w:w w:val="105"/>
                <w:sz w:val="28"/>
                <w:szCs w:val="28"/>
              </w:rPr>
              <w:t xml:space="preserve"> </w:t>
            </w:r>
            <w:r w:rsidRPr="00462616">
              <w:rPr>
                <w:spacing w:val="-10"/>
                <w:w w:val="105"/>
                <w:sz w:val="28"/>
                <w:szCs w:val="28"/>
              </w:rPr>
              <w:t>)</w:t>
            </w:r>
          </w:p>
        </w:tc>
        <w:tc>
          <w:tcPr>
            <w:tcW w:w="1311" w:type="dxa"/>
            <w:vAlign w:val="center"/>
          </w:tcPr>
          <w:p w14:paraId="66365E6E" w14:textId="1809ECF9" w:rsidR="00462616" w:rsidRPr="004431C2" w:rsidRDefault="00462616" w:rsidP="0077273F">
            <w:pPr>
              <w:pStyle w:val="TableParagraph"/>
              <w:jc w:val="center"/>
              <w:rPr>
                <w:sz w:val="28"/>
                <w:szCs w:val="28"/>
                <w:lang w:val="uk-UA"/>
              </w:rPr>
            </w:pPr>
            <w:r w:rsidRPr="00462616">
              <w:rPr>
                <w:spacing w:val="-4"/>
                <w:w w:val="105"/>
                <w:sz w:val="28"/>
                <w:szCs w:val="28"/>
              </w:rPr>
              <w:t>108</w:t>
            </w:r>
            <w:r w:rsidR="004431C2">
              <w:rPr>
                <w:spacing w:val="-4"/>
                <w:w w:val="105"/>
                <w:sz w:val="28"/>
                <w:szCs w:val="28"/>
                <w:lang w:val="uk-UA"/>
              </w:rPr>
              <w:t>6</w:t>
            </w:r>
          </w:p>
        </w:tc>
        <w:tc>
          <w:tcPr>
            <w:tcW w:w="1311" w:type="dxa"/>
            <w:vAlign w:val="center"/>
          </w:tcPr>
          <w:p w14:paraId="4ED17CD9" w14:textId="2EAED2B0" w:rsidR="00462616" w:rsidRPr="004431C2" w:rsidRDefault="00462616" w:rsidP="0077273F">
            <w:pPr>
              <w:pStyle w:val="TableParagraph"/>
              <w:jc w:val="center"/>
              <w:rPr>
                <w:sz w:val="28"/>
                <w:szCs w:val="28"/>
                <w:lang w:val="uk-UA"/>
              </w:rPr>
            </w:pPr>
            <w:r w:rsidRPr="00462616">
              <w:rPr>
                <w:spacing w:val="-2"/>
                <w:w w:val="105"/>
                <w:sz w:val="28"/>
                <w:szCs w:val="28"/>
              </w:rPr>
              <w:t>1460</w:t>
            </w:r>
            <w:r w:rsidR="004431C2">
              <w:rPr>
                <w:spacing w:val="-2"/>
                <w:w w:val="105"/>
                <w:sz w:val="28"/>
                <w:szCs w:val="28"/>
                <w:lang w:val="uk-UA"/>
              </w:rPr>
              <w:t>7</w:t>
            </w:r>
          </w:p>
        </w:tc>
        <w:tc>
          <w:tcPr>
            <w:tcW w:w="1318" w:type="dxa"/>
            <w:vAlign w:val="center"/>
          </w:tcPr>
          <w:p w14:paraId="55AF7755" w14:textId="30DCBE96" w:rsidR="00462616" w:rsidRPr="004431C2" w:rsidRDefault="00462616" w:rsidP="0077273F">
            <w:pPr>
              <w:pStyle w:val="TableParagraph"/>
              <w:jc w:val="center"/>
              <w:rPr>
                <w:sz w:val="28"/>
                <w:szCs w:val="28"/>
                <w:lang w:val="uk-UA"/>
              </w:rPr>
            </w:pPr>
            <w:r w:rsidRPr="00462616">
              <w:rPr>
                <w:spacing w:val="-5"/>
                <w:w w:val="105"/>
                <w:sz w:val="28"/>
                <w:szCs w:val="28"/>
              </w:rPr>
              <w:t>91</w:t>
            </w:r>
            <w:r w:rsidR="004431C2">
              <w:rPr>
                <w:spacing w:val="-5"/>
                <w:w w:val="105"/>
                <w:sz w:val="28"/>
                <w:szCs w:val="28"/>
                <w:lang w:val="uk-UA"/>
              </w:rPr>
              <w:t>2</w:t>
            </w:r>
          </w:p>
        </w:tc>
        <w:tc>
          <w:tcPr>
            <w:tcW w:w="1311" w:type="dxa"/>
            <w:vAlign w:val="center"/>
          </w:tcPr>
          <w:p w14:paraId="4781E44D" w14:textId="63DFC6DA" w:rsidR="00462616" w:rsidRPr="004431C2" w:rsidRDefault="00462616" w:rsidP="0077273F">
            <w:pPr>
              <w:pStyle w:val="TableParagraph"/>
              <w:jc w:val="center"/>
              <w:rPr>
                <w:sz w:val="28"/>
                <w:szCs w:val="28"/>
                <w:lang w:val="uk-UA"/>
              </w:rPr>
            </w:pPr>
            <w:r w:rsidRPr="00462616">
              <w:rPr>
                <w:spacing w:val="-2"/>
                <w:w w:val="105"/>
                <w:sz w:val="28"/>
                <w:szCs w:val="28"/>
              </w:rPr>
              <w:t>1291</w:t>
            </w:r>
            <w:r w:rsidR="004431C2">
              <w:rPr>
                <w:spacing w:val="-2"/>
                <w:w w:val="105"/>
                <w:sz w:val="28"/>
                <w:szCs w:val="28"/>
                <w:lang w:val="uk-UA"/>
              </w:rPr>
              <w:t>9</w:t>
            </w:r>
          </w:p>
        </w:tc>
        <w:tc>
          <w:tcPr>
            <w:tcW w:w="1311" w:type="dxa"/>
            <w:vAlign w:val="center"/>
          </w:tcPr>
          <w:p w14:paraId="5D203171" w14:textId="1AED3BA1" w:rsidR="00462616" w:rsidRPr="004431C2" w:rsidRDefault="00462616" w:rsidP="0077273F">
            <w:pPr>
              <w:pStyle w:val="TableParagraph"/>
              <w:jc w:val="center"/>
              <w:rPr>
                <w:sz w:val="28"/>
                <w:szCs w:val="28"/>
                <w:lang w:val="uk-UA"/>
              </w:rPr>
            </w:pPr>
            <w:r w:rsidRPr="00462616">
              <w:rPr>
                <w:spacing w:val="-2"/>
                <w:w w:val="105"/>
                <w:sz w:val="28"/>
                <w:szCs w:val="28"/>
              </w:rPr>
              <w:t>620,9</w:t>
            </w:r>
            <w:r w:rsidR="004431C2">
              <w:rPr>
                <w:spacing w:val="-2"/>
                <w:w w:val="105"/>
                <w:sz w:val="28"/>
                <w:szCs w:val="28"/>
                <w:lang w:val="uk-UA"/>
              </w:rPr>
              <w:t>4</w:t>
            </w:r>
          </w:p>
        </w:tc>
        <w:tc>
          <w:tcPr>
            <w:tcW w:w="1311" w:type="dxa"/>
            <w:vAlign w:val="center"/>
          </w:tcPr>
          <w:p w14:paraId="3715A33A" w14:textId="3BF917F0" w:rsidR="00462616" w:rsidRPr="004431C2" w:rsidRDefault="00462616" w:rsidP="0077273F">
            <w:pPr>
              <w:pStyle w:val="TableParagraph"/>
              <w:jc w:val="center"/>
              <w:rPr>
                <w:sz w:val="28"/>
                <w:szCs w:val="28"/>
                <w:lang w:val="uk-UA"/>
              </w:rPr>
            </w:pPr>
            <w:r w:rsidRPr="00462616">
              <w:rPr>
                <w:spacing w:val="-2"/>
                <w:w w:val="105"/>
                <w:sz w:val="28"/>
                <w:szCs w:val="28"/>
              </w:rPr>
              <w:t>12393,0</w:t>
            </w:r>
            <w:r w:rsidR="004431C2">
              <w:rPr>
                <w:spacing w:val="-2"/>
                <w:w w:val="105"/>
                <w:sz w:val="28"/>
                <w:szCs w:val="28"/>
                <w:lang w:val="uk-UA"/>
              </w:rPr>
              <w:t>3</w:t>
            </w:r>
          </w:p>
        </w:tc>
      </w:tr>
    </w:tbl>
    <w:p w14:paraId="7B82316D" w14:textId="77777777" w:rsidR="00462616" w:rsidRPr="00462616" w:rsidRDefault="00462616" w:rsidP="0077273F">
      <w:pPr>
        <w:ind w:firstLine="0"/>
        <w:jc w:val="both"/>
        <w:rPr>
          <w:b w:val="0"/>
        </w:rPr>
        <w:sectPr w:rsidR="00462616" w:rsidRPr="00462616" w:rsidSect="00C539DF">
          <w:pgSz w:w="11910" w:h="16850"/>
          <w:pgMar w:top="1134" w:right="680" w:bottom="1021" w:left="1361" w:header="585" w:footer="0" w:gutter="0"/>
          <w:cols w:space="720"/>
        </w:sectPr>
      </w:pPr>
    </w:p>
    <w:p w14:paraId="4CAF0D25" w14:textId="4F87896C" w:rsidR="00462616" w:rsidRPr="00462616" w:rsidRDefault="00462616" w:rsidP="0077273F">
      <w:pPr>
        <w:pStyle w:val="af2"/>
        <w:spacing w:after="0" w:line="360" w:lineRule="auto"/>
        <w:ind w:firstLine="706"/>
        <w:jc w:val="both"/>
        <w:rPr>
          <w:rFonts w:ascii="Times New Roman" w:hAnsi="Times New Roman" w:cs="Times New Roman"/>
          <w:sz w:val="28"/>
          <w:szCs w:val="28"/>
        </w:rPr>
      </w:pPr>
      <w:r w:rsidRPr="00462616">
        <w:rPr>
          <w:rFonts w:ascii="Times New Roman" w:hAnsi="Times New Roman" w:cs="Times New Roman"/>
          <w:sz w:val="28"/>
          <w:szCs w:val="28"/>
        </w:rPr>
        <w:lastRenderedPageBreak/>
        <w:t>На</w:t>
      </w:r>
      <w:r w:rsidRPr="00462616">
        <w:rPr>
          <w:rFonts w:ascii="Times New Roman" w:hAnsi="Times New Roman" w:cs="Times New Roman"/>
          <w:spacing w:val="80"/>
          <w:sz w:val="28"/>
          <w:szCs w:val="28"/>
        </w:rPr>
        <w:t xml:space="preserve"> </w:t>
      </w:r>
      <w:r w:rsidRPr="00462616">
        <w:rPr>
          <w:rFonts w:ascii="Times New Roman" w:hAnsi="Times New Roman" w:cs="Times New Roman"/>
          <w:sz w:val="28"/>
          <w:szCs w:val="28"/>
        </w:rPr>
        <w:t>рисунках</w:t>
      </w:r>
      <w:r w:rsidRPr="00462616">
        <w:rPr>
          <w:rFonts w:ascii="Times New Roman" w:hAnsi="Times New Roman" w:cs="Times New Roman"/>
          <w:spacing w:val="80"/>
          <w:sz w:val="28"/>
          <w:szCs w:val="28"/>
        </w:rPr>
        <w:t xml:space="preserve"> </w:t>
      </w:r>
      <w:r w:rsidRPr="00462616">
        <w:rPr>
          <w:rFonts w:ascii="Times New Roman" w:hAnsi="Times New Roman" w:cs="Times New Roman"/>
          <w:sz w:val="28"/>
          <w:szCs w:val="28"/>
        </w:rPr>
        <w:t>1.8-1.10</w:t>
      </w:r>
      <w:r w:rsidRPr="00462616">
        <w:rPr>
          <w:rFonts w:ascii="Times New Roman" w:hAnsi="Times New Roman" w:cs="Times New Roman"/>
          <w:spacing w:val="80"/>
          <w:sz w:val="28"/>
          <w:szCs w:val="28"/>
        </w:rPr>
        <w:t xml:space="preserve"> </w:t>
      </w:r>
      <w:r w:rsidR="004431C2">
        <w:rPr>
          <w:rFonts w:ascii="Times New Roman" w:hAnsi="Times New Roman" w:cs="Times New Roman"/>
          <w:sz w:val="28"/>
          <w:szCs w:val="28"/>
        </w:rPr>
        <w:t>показані</w:t>
      </w:r>
      <w:r w:rsidRPr="00462616">
        <w:rPr>
          <w:rFonts w:ascii="Times New Roman" w:hAnsi="Times New Roman" w:cs="Times New Roman"/>
          <w:spacing w:val="80"/>
          <w:sz w:val="28"/>
          <w:szCs w:val="28"/>
        </w:rPr>
        <w:t xml:space="preserve"> </w:t>
      </w:r>
      <w:r w:rsidRPr="00462616">
        <w:rPr>
          <w:rFonts w:ascii="Times New Roman" w:hAnsi="Times New Roman" w:cs="Times New Roman"/>
          <w:sz w:val="28"/>
          <w:szCs w:val="28"/>
        </w:rPr>
        <w:t>витрати</w:t>
      </w:r>
      <w:r w:rsidRPr="00462616">
        <w:rPr>
          <w:rFonts w:ascii="Times New Roman" w:hAnsi="Times New Roman" w:cs="Times New Roman"/>
          <w:spacing w:val="80"/>
          <w:sz w:val="28"/>
          <w:szCs w:val="28"/>
        </w:rPr>
        <w:t xml:space="preserve"> </w:t>
      </w:r>
      <w:r w:rsidRPr="00462616">
        <w:rPr>
          <w:rFonts w:ascii="Times New Roman" w:hAnsi="Times New Roman" w:cs="Times New Roman"/>
          <w:sz w:val="28"/>
          <w:szCs w:val="28"/>
        </w:rPr>
        <w:t>на</w:t>
      </w:r>
      <w:r w:rsidRPr="00462616">
        <w:rPr>
          <w:rFonts w:ascii="Times New Roman" w:hAnsi="Times New Roman" w:cs="Times New Roman"/>
          <w:spacing w:val="80"/>
          <w:sz w:val="28"/>
          <w:szCs w:val="28"/>
        </w:rPr>
        <w:t xml:space="preserve"> </w:t>
      </w:r>
      <w:r w:rsidRPr="00462616">
        <w:rPr>
          <w:rFonts w:ascii="Times New Roman" w:hAnsi="Times New Roman" w:cs="Times New Roman"/>
          <w:sz w:val="28"/>
          <w:szCs w:val="28"/>
        </w:rPr>
        <w:t>ресурси</w:t>
      </w:r>
      <w:r w:rsidR="004431C2">
        <w:rPr>
          <w:rFonts w:ascii="Times New Roman" w:hAnsi="Times New Roman" w:cs="Times New Roman"/>
          <w:sz w:val="28"/>
          <w:szCs w:val="28"/>
        </w:rPr>
        <w:t xml:space="preserve"> та</w:t>
      </w:r>
      <w:r w:rsidRPr="00462616">
        <w:rPr>
          <w:rFonts w:ascii="Times New Roman" w:hAnsi="Times New Roman" w:cs="Times New Roman"/>
          <w:spacing w:val="80"/>
          <w:sz w:val="28"/>
          <w:szCs w:val="28"/>
        </w:rPr>
        <w:t xml:space="preserve"> </w:t>
      </w:r>
      <w:r w:rsidRPr="00462616">
        <w:rPr>
          <w:rFonts w:ascii="Times New Roman" w:hAnsi="Times New Roman" w:cs="Times New Roman"/>
          <w:sz w:val="28"/>
          <w:szCs w:val="28"/>
        </w:rPr>
        <w:t>їх</w:t>
      </w:r>
      <w:r w:rsidRPr="00462616">
        <w:rPr>
          <w:rFonts w:ascii="Times New Roman" w:hAnsi="Times New Roman" w:cs="Times New Roman"/>
          <w:spacing w:val="80"/>
          <w:sz w:val="28"/>
          <w:szCs w:val="28"/>
        </w:rPr>
        <w:t xml:space="preserve"> </w:t>
      </w:r>
      <w:r w:rsidRPr="00462616">
        <w:rPr>
          <w:rFonts w:ascii="Times New Roman" w:hAnsi="Times New Roman" w:cs="Times New Roman"/>
          <w:sz w:val="28"/>
          <w:szCs w:val="28"/>
        </w:rPr>
        <w:t>частка</w:t>
      </w:r>
      <w:r w:rsidRPr="00462616">
        <w:rPr>
          <w:rFonts w:ascii="Times New Roman" w:hAnsi="Times New Roman" w:cs="Times New Roman"/>
          <w:spacing w:val="80"/>
          <w:sz w:val="28"/>
          <w:szCs w:val="28"/>
        </w:rPr>
        <w:t xml:space="preserve"> </w:t>
      </w:r>
      <w:r w:rsidRPr="00462616">
        <w:rPr>
          <w:rFonts w:ascii="Times New Roman" w:hAnsi="Times New Roman" w:cs="Times New Roman"/>
          <w:sz w:val="28"/>
          <w:szCs w:val="28"/>
        </w:rPr>
        <w:t>від</w:t>
      </w:r>
      <w:r w:rsidRPr="00462616">
        <w:rPr>
          <w:rFonts w:ascii="Times New Roman" w:hAnsi="Times New Roman" w:cs="Times New Roman"/>
          <w:spacing w:val="80"/>
          <w:sz w:val="28"/>
          <w:szCs w:val="28"/>
        </w:rPr>
        <w:t xml:space="preserve"> </w:t>
      </w:r>
      <w:r w:rsidRPr="00462616">
        <w:rPr>
          <w:rFonts w:ascii="Times New Roman" w:hAnsi="Times New Roman" w:cs="Times New Roman"/>
          <w:sz w:val="28"/>
          <w:szCs w:val="28"/>
        </w:rPr>
        <w:t>загального обсягу споживання.</w:t>
      </w:r>
    </w:p>
    <w:p w14:paraId="72982984" w14:textId="77777777" w:rsidR="00462616" w:rsidRPr="00462616" w:rsidRDefault="00462616" w:rsidP="0077273F">
      <w:pPr>
        <w:pStyle w:val="af2"/>
        <w:spacing w:after="0" w:line="360" w:lineRule="auto"/>
        <w:jc w:val="both"/>
        <w:rPr>
          <w:rFonts w:ascii="Times New Roman" w:hAnsi="Times New Roman" w:cs="Times New Roman"/>
          <w:sz w:val="28"/>
          <w:szCs w:val="28"/>
        </w:rPr>
      </w:pPr>
      <w:r w:rsidRPr="00462616">
        <w:rPr>
          <w:rFonts w:ascii="Times New Roman" w:hAnsi="Times New Roman" w:cs="Times New Roman"/>
          <w:noProof/>
          <w:sz w:val="28"/>
          <w:szCs w:val="28"/>
          <w:lang w:val="ru-RU" w:eastAsia="ru-RU"/>
        </w:rPr>
        <mc:AlternateContent>
          <mc:Choice Requires="wpg">
            <w:drawing>
              <wp:anchor distT="0" distB="0" distL="0" distR="0" simplePos="0" relativeHeight="251694080" behindDoc="1" locked="0" layoutInCell="1" allowOverlap="1" wp14:anchorId="01F221EE" wp14:editId="410C4A61">
                <wp:simplePos x="0" y="0"/>
                <wp:positionH relativeFrom="page">
                  <wp:posOffset>1890712</wp:posOffset>
                </wp:positionH>
                <wp:positionV relativeFrom="paragraph">
                  <wp:posOffset>292838</wp:posOffset>
                </wp:positionV>
                <wp:extent cx="4400550" cy="2114550"/>
                <wp:effectExtent l="0" t="0" r="0" b="0"/>
                <wp:wrapTopAndBottom/>
                <wp:docPr id="91" name="Group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400550" cy="2114550"/>
                          <a:chOff x="0" y="0"/>
                          <a:chExt cx="4400550" cy="2114550"/>
                        </a:xfrm>
                      </wpg:grpSpPr>
                      <pic:pic xmlns:pic="http://schemas.openxmlformats.org/drawingml/2006/picture">
                        <pic:nvPicPr>
                          <pic:cNvPr id="92" name="Image 75"/>
                          <pic:cNvPicPr/>
                        </pic:nvPicPr>
                        <pic:blipFill>
                          <a:blip r:embed="rId56" cstate="print"/>
                          <a:stretch>
                            <a:fillRect/>
                          </a:stretch>
                        </pic:blipFill>
                        <pic:spPr>
                          <a:xfrm>
                            <a:off x="920635" y="156888"/>
                            <a:ext cx="2558897" cy="1501956"/>
                          </a:xfrm>
                          <a:prstGeom prst="rect">
                            <a:avLst/>
                          </a:prstGeom>
                        </pic:spPr>
                      </pic:pic>
                      <wps:wsp>
                        <wps:cNvPr id="93" name="Graphic 76"/>
                        <wps:cNvSpPr/>
                        <wps:spPr>
                          <a:xfrm>
                            <a:off x="1137602" y="1895115"/>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4F81BC"/>
                          </a:solidFill>
                        </wps:spPr>
                        <wps:bodyPr wrap="square" lIns="0" tIns="0" rIns="0" bIns="0" rtlCol="0">
                          <a:prstTxWarp prst="textNoShape">
                            <a:avLst/>
                          </a:prstTxWarp>
                          <a:noAutofit/>
                        </wps:bodyPr>
                      </wps:wsp>
                      <wps:wsp>
                        <wps:cNvPr id="94" name="Graphic 77"/>
                        <wps:cNvSpPr/>
                        <wps:spPr>
                          <a:xfrm>
                            <a:off x="2106866" y="1895115"/>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C0504D"/>
                          </a:solidFill>
                        </wps:spPr>
                        <wps:bodyPr wrap="square" lIns="0" tIns="0" rIns="0" bIns="0" rtlCol="0">
                          <a:prstTxWarp prst="textNoShape">
                            <a:avLst/>
                          </a:prstTxWarp>
                          <a:noAutofit/>
                        </wps:bodyPr>
                      </wps:wsp>
                      <wps:wsp>
                        <wps:cNvPr id="95" name="Graphic 78"/>
                        <wps:cNvSpPr/>
                        <wps:spPr>
                          <a:xfrm>
                            <a:off x="2978213" y="1895115"/>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9BBA58"/>
                          </a:solidFill>
                        </wps:spPr>
                        <wps:bodyPr wrap="square" lIns="0" tIns="0" rIns="0" bIns="0" rtlCol="0">
                          <a:prstTxWarp prst="textNoShape">
                            <a:avLst/>
                          </a:prstTxWarp>
                          <a:noAutofit/>
                        </wps:bodyPr>
                      </wps:wsp>
                      <wps:wsp>
                        <wps:cNvPr id="288" name="Graphic 79"/>
                        <wps:cNvSpPr/>
                        <wps:spPr>
                          <a:xfrm>
                            <a:off x="4762" y="4762"/>
                            <a:ext cx="4391025" cy="2105025"/>
                          </a:xfrm>
                          <a:custGeom>
                            <a:avLst/>
                            <a:gdLst/>
                            <a:ahLst/>
                            <a:cxnLst/>
                            <a:rect l="l" t="t" r="r" b="b"/>
                            <a:pathLst>
                              <a:path w="4391025" h="2105025">
                                <a:moveTo>
                                  <a:pt x="0" y="2105025"/>
                                </a:moveTo>
                                <a:lnTo>
                                  <a:pt x="4391025" y="2105025"/>
                                </a:lnTo>
                                <a:lnTo>
                                  <a:pt x="4391025" y="0"/>
                                </a:lnTo>
                                <a:lnTo>
                                  <a:pt x="0" y="0"/>
                                </a:lnTo>
                                <a:lnTo>
                                  <a:pt x="0" y="2105025"/>
                                </a:lnTo>
                                <a:close/>
                              </a:path>
                            </a:pathLst>
                          </a:custGeom>
                          <a:ln w="9525">
                            <a:solidFill>
                              <a:srgbClr val="D9D9D9"/>
                            </a:solidFill>
                            <a:prstDash val="solid"/>
                          </a:ln>
                        </wps:spPr>
                        <wps:bodyPr wrap="square" lIns="0" tIns="0" rIns="0" bIns="0" rtlCol="0">
                          <a:prstTxWarp prst="textNoShape">
                            <a:avLst/>
                          </a:prstTxWarp>
                          <a:noAutofit/>
                        </wps:bodyPr>
                      </wps:wsp>
                      <wps:wsp>
                        <wps:cNvPr id="289" name="Textbox 80"/>
                        <wps:cNvSpPr txBox="1"/>
                        <wps:spPr>
                          <a:xfrm>
                            <a:off x="9525" y="6032"/>
                            <a:ext cx="4381500" cy="2099310"/>
                          </a:xfrm>
                          <a:prstGeom prst="rect">
                            <a:avLst/>
                          </a:prstGeom>
                        </wps:spPr>
                        <wps:txbx>
                          <w:txbxContent>
                            <w:p w14:paraId="572B9D2D" w14:textId="77777777" w:rsidR="002C5AB1" w:rsidRDefault="002C5AB1" w:rsidP="00462616">
                              <w:pPr>
                                <w:rPr>
                                  <w:sz w:val="18"/>
                                </w:rPr>
                              </w:pPr>
                            </w:p>
                            <w:p w14:paraId="3F39A2D6" w14:textId="77777777" w:rsidR="002C5AB1" w:rsidRDefault="002C5AB1" w:rsidP="00462616">
                              <w:pPr>
                                <w:rPr>
                                  <w:sz w:val="18"/>
                                </w:rPr>
                              </w:pPr>
                            </w:p>
                            <w:p w14:paraId="2128BD44" w14:textId="77777777" w:rsidR="002C5AB1" w:rsidRDefault="002C5AB1" w:rsidP="00462616">
                              <w:pPr>
                                <w:rPr>
                                  <w:sz w:val="18"/>
                                </w:rPr>
                              </w:pPr>
                            </w:p>
                            <w:p w14:paraId="32F1A528" w14:textId="77777777" w:rsidR="002C5AB1" w:rsidRDefault="002C5AB1" w:rsidP="00462616">
                              <w:pPr>
                                <w:rPr>
                                  <w:sz w:val="18"/>
                                </w:rPr>
                              </w:pPr>
                            </w:p>
                            <w:p w14:paraId="7B59C5FF" w14:textId="77777777" w:rsidR="002C5AB1" w:rsidRDefault="002C5AB1" w:rsidP="00462616">
                              <w:pPr>
                                <w:rPr>
                                  <w:sz w:val="18"/>
                                </w:rPr>
                              </w:pPr>
                            </w:p>
                            <w:p w14:paraId="3E0DB901" w14:textId="77777777" w:rsidR="002C5AB1" w:rsidRDefault="002C5AB1" w:rsidP="00462616">
                              <w:pPr>
                                <w:rPr>
                                  <w:sz w:val="18"/>
                                </w:rPr>
                              </w:pPr>
                            </w:p>
                            <w:p w14:paraId="2F7F2E76" w14:textId="77777777" w:rsidR="002C5AB1" w:rsidRDefault="002C5AB1" w:rsidP="00462616">
                              <w:pPr>
                                <w:rPr>
                                  <w:sz w:val="18"/>
                                </w:rPr>
                              </w:pPr>
                            </w:p>
                            <w:p w14:paraId="3D262934" w14:textId="77777777" w:rsidR="002C5AB1" w:rsidRDefault="002C5AB1" w:rsidP="00462616">
                              <w:pPr>
                                <w:rPr>
                                  <w:sz w:val="18"/>
                                </w:rPr>
                              </w:pPr>
                            </w:p>
                            <w:p w14:paraId="7C077C8A" w14:textId="77777777" w:rsidR="002C5AB1" w:rsidRDefault="002C5AB1" w:rsidP="00462616">
                              <w:pPr>
                                <w:rPr>
                                  <w:sz w:val="18"/>
                                </w:rPr>
                              </w:pPr>
                            </w:p>
                            <w:p w14:paraId="4641B35E" w14:textId="77777777" w:rsidR="002C5AB1" w:rsidRDefault="002C5AB1" w:rsidP="00462616">
                              <w:pPr>
                                <w:rPr>
                                  <w:sz w:val="18"/>
                                </w:rPr>
                              </w:pPr>
                            </w:p>
                            <w:p w14:paraId="618AF2F1" w14:textId="77777777" w:rsidR="002C5AB1" w:rsidRDefault="002C5AB1" w:rsidP="00462616">
                              <w:pPr>
                                <w:rPr>
                                  <w:sz w:val="18"/>
                                </w:rPr>
                              </w:pPr>
                            </w:p>
                            <w:p w14:paraId="2A96E091" w14:textId="77777777" w:rsidR="002C5AB1" w:rsidRDefault="002C5AB1" w:rsidP="00462616">
                              <w:pPr>
                                <w:rPr>
                                  <w:sz w:val="18"/>
                                </w:rPr>
                              </w:pPr>
                            </w:p>
                            <w:p w14:paraId="7931EC6B" w14:textId="77777777" w:rsidR="002C5AB1" w:rsidRDefault="002C5AB1" w:rsidP="00462616">
                              <w:pPr>
                                <w:rPr>
                                  <w:sz w:val="18"/>
                                </w:rPr>
                              </w:pPr>
                            </w:p>
                            <w:p w14:paraId="0B47CB98" w14:textId="77777777" w:rsidR="002C5AB1" w:rsidRDefault="002C5AB1" w:rsidP="00462616">
                              <w:pPr>
                                <w:spacing w:before="10"/>
                                <w:rPr>
                                  <w:sz w:val="18"/>
                                </w:rPr>
                              </w:pPr>
                            </w:p>
                            <w:p w14:paraId="5C5A5052" w14:textId="77777777" w:rsidR="002C5AB1" w:rsidRDefault="002C5AB1" w:rsidP="00462616">
                              <w:pPr>
                                <w:tabs>
                                  <w:tab w:val="left" w:pos="3447"/>
                                  <w:tab w:val="left" w:pos="4820"/>
                                </w:tabs>
                                <w:ind w:left="1920"/>
                                <w:rPr>
                                  <w:rFonts w:ascii="Calibri" w:hAnsi="Calibri"/>
                                  <w:sz w:val="18"/>
                                </w:rPr>
                              </w:pPr>
                              <w:r>
                                <w:rPr>
                                  <w:rFonts w:ascii="Calibri" w:hAnsi="Calibri"/>
                                  <w:color w:val="585858"/>
                                  <w:spacing w:val="-2"/>
                                  <w:sz w:val="18"/>
                                </w:rPr>
                                <w:t>Електроенергія</w:t>
                              </w:r>
                              <w:r>
                                <w:rPr>
                                  <w:rFonts w:ascii="Calibri" w:hAnsi="Calibri"/>
                                  <w:color w:val="585858"/>
                                  <w:sz w:val="18"/>
                                </w:rPr>
                                <w:tab/>
                              </w:r>
                              <w:r>
                                <w:rPr>
                                  <w:rFonts w:ascii="Calibri" w:hAnsi="Calibri"/>
                                  <w:color w:val="585858"/>
                                  <w:spacing w:val="-2"/>
                                  <w:sz w:val="18"/>
                                </w:rPr>
                                <w:t>Теплоенергія</w:t>
                              </w:r>
                              <w:r>
                                <w:rPr>
                                  <w:rFonts w:ascii="Calibri" w:hAnsi="Calibri"/>
                                  <w:color w:val="585858"/>
                                  <w:sz w:val="18"/>
                                </w:rPr>
                                <w:tab/>
                              </w:r>
                              <w:r>
                                <w:rPr>
                                  <w:rFonts w:ascii="Calibri" w:hAnsi="Calibri"/>
                                  <w:color w:val="585858"/>
                                  <w:spacing w:val="-4"/>
                                  <w:sz w:val="18"/>
                                </w:rPr>
                                <w:t>Вода</w:t>
                              </w:r>
                            </w:p>
                          </w:txbxContent>
                        </wps:txbx>
                        <wps:bodyPr wrap="square" lIns="0" tIns="0" rIns="0" bIns="0" rtlCol="0">
                          <a:noAutofit/>
                        </wps:bodyPr>
                      </wps:wsp>
                    </wpg:wgp>
                  </a:graphicData>
                </a:graphic>
              </wp:anchor>
            </w:drawing>
          </mc:Choice>
          <mc:Fallback>
            <w:pict>
              <v:group w14:anchorId="01F221EE" id="Group 74" o:spid="_x0000_s1044" style="position:absolute;left:0;text-align:left;margin-left:148.85pt;margin-top:23.05pt;width:346.5pt;height:166.5pt;z-index:-251622400;mso-wrap-distance-left:0;mso-wrap-distance-right:0;mso-position-horizontal-relative:page" coordsize="44005,211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75" o:spid="_x0000_s1045" type="#_x0000_t75" style="position:absolute;left:9206;top:1568;width:25589;height:150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">
                  <v:imagedata r:id="rId57" o:title=""/>
                </v:shape>
                <v:shape id="Graphic 76" o:spid="_x0000_s1046" style="position:absolute;left:11376;top:18951;width:628;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" path="m62779,l,,,62779r62779,l62779,xe" fillcolor="#4f81bc" stroked="f">
                  <v:path arrowok="t"/>
                </v:shape>
                <v:shape id="Graphic 77" o:spid="_x0000_s1047" style="position:absolute;left:21068;top:18951;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" path="m62779,l,,,62779r62779,l62779,xe" fillcolor="#c0504d" stroked="f">
                  <v:path arrowok="t"/>
                </v:shape>
                <v:shape id="Graphic 78" o:spid="_x0000_s1048" style="position:absolute;left:29782;top:18951;width:628;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" path="m62779,l,,,62779r62779,l62779,xe" fillcolor="#9bba58" stroked="f">
                  <v:path arrowok="t"/>
                </v:shape>
                <v:shape id="Graphic 79" o:spid="_x0000_s1049" style="position:absolute;left:47;top:47;width:43910;height:21050;visibility:visible;mso-wrap-style:square;v-text-anchor:top" coordsize="4391025,2105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" path="m,2105025r4391025,l4391025,,,,,2105025xe" filled="f" strokecolor="#d9d9d9">
                  <v:path arrowok="t"/>
                </v:shape>
                <v:shape id="Textbox 80" o:spid="_x0000_s1050" type="#_x0000_t202" style="position:absolute;left:95;top:60;width:43815;height:209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" filled="f" stroked="f">
                  <v:textbox inset="0,0,0,0">
                    <w:txbxContent>
                      <w:p w14:paraId="572B9D2D" w14:textId="77777777" w:rsidR="002C5AB1" w:rsidRDefault="002C5AB1" w:rsidP="00462616">
                        <w:pPr>
                          <w:rPr>
                            <w:sz w:val="18"/>
                          </w:rPr>
                        </w:pPr>
                      </w:p>
                      <w:p w14:paraId="3F39A2D6" w14:textId="77777777" w:rsidR="002C5AB1" w:rsidRDefault="002C5AB1" w:rsidP="00462616">
                        <w:pPr>
                          <w:rPr>
                            <w:sz w:val="18"/>
                          </w:rPr>
                        </w:pPr>
                      </w:p>
                      <w:p w14:paraId="2128BD44" w14:textId="77777777" w:rsidR="002C5AB1" w:rsidRDefault="002C5AB1" w:rsidP="00462616">
                        <w:pPr>
                          <w:rPr>
                            <w:sz w:val="18"/>
                          </w:rPr>
                        </w:pPr>
                      </w:p>
                      <w:p w14:paraId="32F1A528" w14:textId="77777777" w:rsidR="002C5AB1" w:rsidRDefault="002C5AB1" w:rsidP="00462616">
                        <w:pPr>
                          <w:rPr>
                            <w:sz w:val="18"/>
                          </w:rPr>
                        </w:pPr>
                      </w:p>
                      <w:p w14:paraId="7B59C5FF" w14:textId="77777777" w:rsidR="002C5AB1" w:rsidRDefault="002C5AB1" w:rsidP="00462616">
                        <w:pPr>
                          <w:rPr>
                            <w:sz w:val="18"/>
                          </w:rPr>
                        </w:pPr>
                      </w:p>
                      <w:p w14:paraId="3E0DB901" w14:textId="77777777" w:rsidR="002C5AB1" w:rsidRDefault="002C5AB1" w:rsidP="00462616">
                        <w:pPr>
                          <w:rPr>
                            <w:sz w:val="18"/>
                          </w:rPr>
                        </w:pPr>
                      </w:p>
                      <w:p w14:paraId="2F7F2E76" w14:textId="77777777" w:rsidR="002C5AB1" w:rsidRDefault="002C5AB1" w:rsidP="00462616">
                        <w:pPr>
                          <w:rPr>
                            <w:sz w:val="18"/>
                          </w:rPr>
                        </w:pPr>
                      </w:p>
                      <w:p w14:paraId="3D262934" w14:textId="77777777" w:rsidR="002C5AB1" w:rsidRDefault="002C5AB1" w:rsidP="00462616">
                        <w:pPr>
                          <w:rPr>
                            <w:sz w:val="18"/>
                          </w:rPr>
                        </w:pPr>
                      </w:p>
                      <w:p w14:paraId="7C077C8A" w14:textId="77777777" w:rsidR="002C5AB1" w:rsidRDefault="002C5AB1" w:rsidP="00462616">
                        <w:pPr>
                          <w:rPr>
                            <w:sz w:val="18"/>
                          </w:rPr>
                        </w:pPr>
                      </w:p>
                      <w:p w14:paraId="4641B35E" w14:textId="77777777" w:rsidR="002C5AB1" w:rsidRDefault="002C5AB1" w:rsidP="00462616">
                        <w:pPr>
                          <w:rPr>
                            <w:sz w:val="18"/>
                          </w:rPr>
                        </w:pPr>
                      </w:p>
                      <w:p w14:paraId="618AF2F1" w14:textId="77777777" w:rsidR="002C5AB1" w:rsidRDefault="002C5AB1" w:rsidP="00462616">
                        <w:pPr>
                          <w:rPr>
                            <w:sz w:val="18"/>
                          </w:rPr>
                        </w:pPr>
                      </w:p>
                      <w:p w14:paraId="2A96E091" w14:textId="77777777" w:rsidR="002C5AB1" w:rsidRDefault="002C5AB1" w:rsidP="00462616">
                        <w:pPr>
                          <w:rPr>
                            <w:sz w:val="18"/>
                          </w:rPr>
                        </w:pPr>
                      </w:p>
                      <w:p w14:paraId="7931EC6B" w14:textId="77777777" w:rsidR="002C5AB1" w:rsidRDefault="002C5AB1" w:rsidP="00462616">
                        <w:pPr>
                          <w:rPr>
                            <w:sz w:val="18"/>
                          </w:rPr>
                        </w:pPr>
                      </w:p>
                      <w:p w14:paraId="0B47CB98" w14:textId="77777777" w:rsidR="002C5AB1" w:rsidRDefault="002C5AB1" w:rsidP="00462616">
                        <w:pPr>
                          <w:spacing w:before="10"/>
                          <w:rPr>
                            <w:sz w:val="18"/>
                          </w:rPr>
                        </w:pPr>
                      </w:p>
                      <w:p w14:paraId="5C5A5052" w14:textId="77777777" w:rsidR="002C5AB1" w:rsidRDefault="002C5AB1" w:rsidP="00462616">
                        <w:pPr>
                          <w:tabs>
                            <w:tab w:val="left" w:pos="3447"/>
                            <w:tab w:val="left" w:pos="4820"/>
                          </w:tabs>
                          <w:ind w:left="1920"/>
                          <w:rPr>
                            <w:rFonts w:ascii="Calibri" w:hAnsi="Calibri"/>
                            <w:sz w:val="18"/>
                          </w:rPr>
                        </w:pPr>
                        <w:r>
                          <w:rPr>
                            <w:rFonts w:ascii="Calibri" w:hAnsi="Calibri"/>
                            <w:color w:val="585858"/>
                            <w:spacing w:val="-2"/>
                            <w:sz w:val="18"/>
                          </w:rPr>
                          <w:t>Електроенергія</w:t>
                        </w:r>
                        <w:r>
                          <w:rPr>
                            <w:rFonts w:ascii="Calibri" w:hAnsi="Calibri"/>
                            <w:color w:val="585858"/>
                            <w:sz w:val="18"/>
                          </w:rPr>
                          <w:tab/>
                        </w:r>
                        <w:r>
                          <w:rPr>
                            <w:rFonts w:ascii="Calibri" w:hAnsi="Calibri"/>
                            <w:color w:val="585858"/>
                            <w:spacing w:val="-2"/>
                            <w:sz w:val="18"/>
                          </w:rPr>
                          <w:t>Теплоенергія</w:t>
                        </w:r>
                        <w:r>
                          <w:rPr>
                            <w:rFonts w:ascii="Calibri" w:hAnsi="Calibri"/>
                            <w:color w:val="585858"/>
                            <w:sz w:val="18"/>
                          </w:rPr>
                          <w:tab/>
                        </w:r>
                        <w:r>
                          <w:rPr>
                            <w:rFonts w:ascii="Calibri" w:hAnsi="Calibri"/>
                            <w:color w:val="585858"/>
                            <w:spacing w:val="-4"/>
                            <w:sz w:val="18"/>
                          </w:rPr>
                          <w:t>Вода</w:t>
                        </w:r>
                      </w:p>
                    </w:txbxContent>
                  </v:textbox>
                </v:shape>
                <w10:wrap type="topAndBottom" anchorx="page"/>
              </v:group>
            </w:pict>
          </mc:Fallback>
        </mc:AlternateContent>
      </w:r>
    </w:p>
    <w:p w14:paraId="527DAE6E" w14:textId="77777777" w:rsidR="00462616" w:rsidRPr="00462616" w:rsidRDefault="00462616" w:rsidP="0077273F">
      <w:pPr>
        <w:pStyle w:val="af2"/>
        <w:spacing w:after="0" w:line="360" w:lineRule="auto"/>
        <w:jc w:val="center"/>
        <w:rPr>
          <w:rFonts w:ascii="Times New Roman" w:hAnsi="Times New Roman" w:cs="Times New Roman"/>
          <w:sz w:val="28"/>
          <w:szCs w:val="28"/>
        </w:rPr>
      </w:pPr>
      <w:r w:rsidRPr="00462616">
        <w:rPr>
          <w:rFonts w:ascii="Times New Roman" w:hAnsi="Times New Roman" w:cs="Times New Roman"/>
          <w:sz w:val="28"/>
          <w:szCs w:val="28"/>
        </w:rPr>
        <w:t>Рисунок</w:t>
      </w:r>
      <w:r w:rsidRPr="00462616">
        <w:rPr>
          <w:rFonts w:ascii="Times New Roman" w:hAnsi="Times New Roman" w:cs="Times New Roman"/>
          <w:spacing w:val="-8"/>
          <w:sz w:val="28"/>
          <w:szCs w:val="28"/>
        </w:rPr>
        <w:t xml:space="preserve"> </w:t>
      </w:r>
      <w:r w:rsidRPr="00462616">
        <w:rPr>
          <w:rFonts w:ascii="Times New Roman" w:hAnsi="Times New Roman" w:cs="Times New Roman"/>
          <w:sz w:val="28"/>
          <w:szCs w:val="28"/>
        </w:rPr>
        <w:t>1.8</w:t>
      </w:r>
      <w:r w:rsidRPr="00462616">
        <w:rPr>
          <w:rFonts w:ascii="Times New Roman" w:hAnsi="Times New Roman" w:cs="Times New Roman"/>
          <w:spacing w:val="-5"/>
          <w:sz w:val="28"/>
          <w:szCs w:val="28"/>
        </w:rPr>
        <w:t xml:space="preserve"> </w:t>
      </w:r>
      <w:r w:rsidRPr="00462616">
        <w:rPr>
          <w:rFonts w:ascii="Times New Roman" w:hAnsi="Times New Roman" w:cs="Times New Roman"/>
          <w:sz w:val="28"/>
          <w:szCs w:val="28"/>
        </w:rPr>
        <w:t>–</w:t>
      </w:r>
      <w:r w:rsidRPr="00462616">
        <w:rPr>
          <w:rFonts w:ascii="Times New Roman" w:hAnsi="Times New Roman" w:cs="Times New Roman"/>
          <w:spacing w:val="-5"/>
          <w:sz w:val="28"/>
          <w:szCs w:val="28"/>
        </w:rPr>
        <w:t xml:space="preserve"> </w:t>
      </w:r>
      <w:r w:rsidRPr="00462616">
        <w:rPr>
          <w:rFonts w:ascii="Times New Roman" w:hAnsi="Times New Roman" w:cs="Times New Roman"/>
          <w:sz w:val="28"/>
          <w:szCs w:val="28"/>
        </w:rPr>
        <w:t>Споживання</w:t>
      </w:r>
      <w:r w:rsidRPr="00462616">
        <w:rPr>
          <w:rFonts w:ascii="Times New Roman" w:hAnsi="Times New Roman" w:cs="Times New Roman"/>
          <w:spacing w:val="-2"/>
          <w:sz w:val="28"/>
          <w:szCs w:val="28"/>
        </w:rPr>
        <w:t xml:space="preserve"> </w:t>
      </w:r>
      <w:r w:rsidRPr="00462616">
        <w:rPr>
          <w:rFonts w:ascii="Times New Roman" w:hAnsi="Times New Roman" w:cs="Times New Roman"/>
          <w:sz w:val="28"/>
          <w:szCs w:val="28"/>
        </w:rPr>
        <w:t>ресурсів</w:t>
      </w:r>
      <w:r w:rsidRPr="00462616">
        <w:rPr>
          <w:rFonts w:ascii="Times New Roman" w:hAnsi="Times New Roman" w:cs="Times New Roman"/>
          <w:spacing w:val="-5"/>
          <w:sz w:val="28"/>
          <w:szCs w:val="28"/>
        </w:rPr>
        <w:t xml:space="preserve"> </w:t>
      </w:r>
      <w:r w:rsidRPr="00462616">
        <w:rPr>
          <w:rFonts w:ascii="Times New Roman" w:hAnsi="Times New Roman" w:cs="Times New Roman"/>
          <w:sz w:val="28"/>
          <w:szCs w:val="28"/>
        </w:rPr>
        <w:t>за</w:t>
      </w:r>
      <w:r w:rsidRPr="00462616">
        <w:rPr>
          <w:rFonts w:ascii="Times New Roman" w:hAnsi="Times New Roman" w:cs="Times New Roman"/>
          <w:spacing w:val="-5"/>
          <w:sz w:val="28"/>
          <w:szCs w:val="28"/>
        </w:rPr>
        <w:t xml:space="preserve"> </w:t>
      </w:r>
      <w:r w:rsidR="009010DF">
        <w:rPr>
          <w:rFonts w:ascii="Times New Roman" w:hAnsi="Times New Roman" w:cs="Times New Roman"/>
          <w:sz w:val="28"/>
          <w:szCs w:val="28"/>
        </w:rPr>
        <w:t>2020</w:t>
      </w:r>
      <w:r w:rsidRPr="00462616">
        <w:rPr>
          <w:rFonts w:ascii="Times New Roman" w:hAnsi="Times New Roman" w:cs="Times New Roman"/>
          <w:spacing w:val="-5"/>
          <w:sz w:val="28"/>
          <w:szCs w:val="28"/>
        </w:rPr>
        <w:t xml:space="preserve"> рік</w:t>
      </w:r>
    </w:p>
    <w:p w14:paraId="3A998701" w14:textId="77777777" w:rsidR="00462616" w:rsidRPr="00462616" w:rsidRDefault="00462616" w:rsidP="0077273F">
      <w:pPr>
        <w:pStyle w:val="af2"/>
        <w:spacing w:after="0" w:line="360" w:lineRule="auto"/>
        <w:jc w:val="both"/>
        <w:rPr>
          <w:rFonts w:ascii="Times New Roman" w:hAnsi="Times New Roman" w:cs="Times New Roman"/>
          <w:sz w:val="28"/>
          <w:szCs w:val="28"/>
        </w:rPr>
      </w:pPr>
      <w:r w:rsidRPr="00462616">
        <w:rPr>
          <w:rFonts w:ascii="Times New Roman" w:hAnsi="Times New Roman" w:cs="Times New Roman"/>
          <w:noProof/>
          <w:sz w:val="28"/>
          <w:szCs w:val="28"/>
          <w:lang w:val="ru-RU" w:eastAsia="ru-RU"/>
        </w:rPr>
        <mc:AlternateContent>
          <mc:Choice Requires="wpg">
            <w:drawing>
              <wp:anchor distT="0" distB="0" distL="0" distR="0" simplePos="0" relativeHeight="251695104" behindDoc="1" locked="0" layoutInCell="1" allowOverlap="1" wp14:anchorId="0F8E3772" wp14:editId="5DF1D07A">
                <wp:simplePos x="0" y="0"/>
                <wp:positionH relativeFrom="page">
                  <wp:posOffset>1947862</wp:posOffset>
                </wp:positionH>
                <wp:positionV relativeFrom="paragraph">
                  <wp:posOffset>251489</wp:posOffset>
                </wp:positionV>
                <wp:extent cx="4286250" cy="2152650"/>
                <wp:effectExtent l="0" t="0" r="0" b="0"/>
                <wp:wrapTopAndBottom/>
                <wp:docPr id="290" name="Group 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86250" cy="2152650"/>
                          <a:chOff x="0" y="0"/>
                          <a:chExt cx="4286250" cy="2152650"/>
                        </a:xfrm>
                      </wpg:grpSpPr>
                      <pic:pic xmlns:pic="http://schemas.openxmlformats.org/drawingml/2006/picture">
                        <pic:nvPicPr>
                          <pic:cNvPr id="291" name="Image 82"/>
                          <pic:cNvPicPr/>
                        </pic:nvPicPr>
                        <pic:blipFill>
                          <a:blip r:embed="rId58" cstate="print"/>
                          <a:stretch>
                            <a:fillRect/>
                          </a:stretch>
                        </pic:blipFill>
                        <pic:spPr>
                          <a:xfrm>
                            <a:off x="831519" y="156761"/>
                            <a:ext cx="2618258" cy="1538531"/>
                          </a:xfrm>
                          <a:prstGeom prst="rect">
                            <a:avLst/>
                          </a:prstGeom>
                        </pic:spPr>
                      </pic:pic>
                      <wps:wsp>
                        <wps:cNvPr id="292" name="Graphic 83"/>
                        <wps:cNvSpPr/>
                        <wps:spPr>
                          <a:xfrm>
                            <a:off x="1080452" y="1933088"/>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4F81BC"/>
                          </a:solidFill>
                        </wps:spPr>
                        <wps:bodyPr wrap="square" lIns="0" tIns="0" rIns="0" bIns="0" rtlCol="0">
                          <a:prstTxWarp prst="textNoShape">
                            <a:avLst/>
                          </a:prstTxWarp>
                          <a:noAutofit/>
                        </wps:bodyPr>
                      </wps:wsp>
                      <wps:wsp>
                        <wps:cNvPr id="293" name="Graphic 84"/>
                        <wps:cNvSpPr/>
                        <wps:spPr>
                          <a:xfrm>
                            <a:off x="2049716" y="1933088"/>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C0504D"/>
                          </a:solidFill>
                        </wps:spPr>
                        <wps:bodyPr wrap="square" lIns="0" tIns="0" rIns="0" bIns="0" rtlCol="0">
                          <a:prstTxWarp prst="textNoShape">
                            <a:avLst/>
                          </a:prstTxWarp>
                          <a:noAutofit/>
                        </wps:bodyPr>
                      </wps:wsp>
                      <wps:wsp>
                        <wps:cNvPr id="294" name="Graphic 85"/>
                        <wps:cNvSpPr/>
                        <wps:spPr>
                          <a:xfrm>
                            <a:off x="2921063" y="1933088"/>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9BBA58"/>
                          </a:solidFill>
                        </wps:spPr>
                        <wps:bodyPr wrap="square" lIns="0" tIns="0" rIns="0" bIns="0" rtlCol="0">
                          <a:prstTxWarp prst="textNoShape">
                            <a:avLst/>
                          </a:prstTxWarp>
                          <a:noAutofit/>
                        </wps:bodyPr>
                      </wps:wsp>
                      <wps:wsp>
                        <wps:cNvPr id="296" name="Graphic 86"/>
                        <wps:cNvSpPr/>
                        <wps:spPr>
                          <a:xfrm>
                            <a:off x="4762" y="4762"/>
                            <a:ext cx="4276725" cy="2143125"/>
                          </a:xfrm>
                          <a:custGeom>
                            <a:avLst/>
                            <a:gdLst/>
                            <a:ahLst/>
                            <a:cxnLst/>
                            <a:rect l="l" t="t" r="r" b="b"/>
                            <a:pathLst>
                              <a:path w="4276725" h="2143125">
                                <a:moveTo>
                                  <a:pt x="0" y="2143125"/>
                                </a:moveTo>
                                <a:lnTo>
                                  <a:pt x="4276725" y="2143125"/>
                                </a:lnTo>
                                <a:lnTo>
                                  <a:pt x="4276725" y="0"/>
                                </a:lnTo>
                                <a:lnTo>
                                  <a:pt x="0" y="0"/>
                                </a:lnTo>
                                <a:lnTo>
                                  <a:pt x="0" y="2143125"/>
                                </a:lnTo>
                                <a:close/>
                              </a:path>
                            </a:pathLst>
                          </a:custGeom>
                          <a:ln w="9525">
                            <a:solidFill>
                              <a:srgbClr val="D9D9D9"/>
                            </a:solidFill>
                            <a:prstDash val="solid"/>
                          </a:ln>
                        </wps:spPr>
                        <wps:bodyPr wrap="square" lIns="0" tIns="0" rIns="0" bIns="0" rtlCol="0">
                          <a:prstTxWarp prst="textNoShape">
                            <a:avLst/>
                          </a:prstTxWarp>
                          <a:noAutofit/>
                        </wps:bodyPr>
                      </wps:wsp>
                      <wps:wsp>
                        <wps:cNvPr id="298" name="Textbox 87"/>
                        <wps:cNvSpPr txBox="1"/>
                        <wps:spPr>
                          <a:xfrm>
                            <a:off x="9525" y="5905"/>
                            <a:ext cx="4267200" cy="2137410"/>
                          </a:xfrm>
                          <a:prstGeom prst="rect">
                            <a:avLst/>
                          </a:prstGeom>
                        </wps:spPr>
                        <wps:txbx>
                          <w:txbxContent>
                            <w:p w14:paraId="12232E9D" w14:textId="77777777" w:rsidR="002C5AB1" w:rsidRDefault="002C5AB1" w:rsidP="00462616">
                              <w:pPr>
                                <w:rPr>
                                  <w:sz w:val="18"/>
                                </w:rPr>
                              </w:pPr>
                            </w:p>
                            <w:p w14:paraId="6AC0094F" w14:textId="77777777" w:rsidR="002C5AB1" w:rsidRDefault="002C5AB1" w:rsidP="00462616">
                              <w:pPr>
                                <w:rPr>
                                  <w:sz w:val="18"/>
                                </w:rPr>
                              </w:pPr>
                            </w:p>
                            <w:p w14:paraId="64321874" w14:textId="77777777" w:rsidR="002C5AB1" w:rsidRDefault="002C5AB1" w:rsidP="00462616">
                              <w:pPr>
                                <w:rPr>
                                  <w:sz w:val="18"/>
                                </w:rPr>
                              </w:pPr>
                            </w:p>
                            <w:p w14:paraId="70E10489" w14:textId="77777777" w:rsidR="002C5AB1" w:rsidRDefault="002C5AB1" w:rsidP="00462616">
                              <w:pPr>
                                <w:rPr>
                                  <w:sz w:val="18"/>
                                </w:rPr>
                              </w:pPr>
                            </w:p>
                            <w:p w14:paraId="0377F947" w14:textId="77777777" w:rsidR="002C5AB1" w:rsidRDefault="002C5AB1" w:rsidP="00462616">
                              <w:pPr>
                                <w:rPr>
                                  <w:sz w:val="18"/>
                                </w:rPr>
                              </w:pPr>
                            </w:p>
                            <w:p w14:paraId="2CA2D5DC" w14:textId="77777777" w:rsidR="002C5AB1" w:rsidRDefault="002C5AB1" w:rsidP="00462616">
                              <w:pPr>
                                <w:rPr>
                                  <w:sz w:val="18"/>
                                </w:rPr>
                              </w:pPr>
                            </w:p>
                            <w:p w14:paraId="7DF3342E" w14:textId="77777777" w:rsidR="002C5AB1" w:rsidRDefault="002C5AB1" w:rsidP="00462616">
                              <w:pPr>
                                <w:rPr>
                                  <w:sz w:val="18"/>
                                </w:rPr>
                              </w:pPr>
                            </w:p>
                            <w:p w14:paraId="7625D20D" w14:textId="77777777" w:rsidR="002C5AB1" w:rsidRDefault="002C5AB1" w:rsidP="00462616">
                              <w:pPr>
                                <w:rPr>
                                  <w:sz w:val="18"/>
                                </w:rPr>
                              </w:pPr>
                            </w:p>
                            <w:p w14:paraId="23F83AFB" w14:textId="77777777" w:rsidR="002C5AB1" w:rsidRDefault="002C5AB1" w:rsidP="00462616">
                              <w:pPr>
                                <w:rPr>
                                  <w:sz w:val="18"/>
                                </w:rPr>
                              </w:pPr>
                            </w:p>
                            <w:p w14:paraId="04FB6536" w14:textId="77777777" w:rsidR="002C5AB1" w:rsidRDefault="002C5AB1" w:rsidP="00462616">
                              <w:pPr>
                                <w:rPr>
                                  <w:sz w:val="18"/>
                                </w:rPr>
                              </w:pPr>
                            </w:p>
                            <w:p w14:paraId="3B667AAB" w14:textId="77777777" w:rsidR="002C5AB1" w:rsidRDefault="002C5AB1" w:rsidP="00462616">
                              <w:pPr>
                                <w:rPr>
                                  <w:sz w:val="18"/>
                                </w:rPr>
                              </w:pPr>
                            </w:p>
                            <w:p w14:paraId="657CD8D9" w14:textId="77777777" w:rsidR="002C5AB1" w:rsidRDefault="002C5AB1" w:rsidP="00462616">
                              <w:pPr>
                                <w:rPr>
                                  <w:sz w:val="18"/>
                                </w:rPr>
                              </w:pPr>
                            </w:p>
                            <w:p w14:paraId="0197D7CD" w14:textId="77777777" w:rsidR="002C5AB1" w:rsidRDefault="002C5AB1" w:rsidP="00462616">
                              <w:pPr>
                                <w:rPr>
                                  <w:sz w:val="18"/>
                                </w:rPr>
                              </w:pPr>
                            </w:p>
                            <w:p w14:paraId="393E7438" w14:textId="77777777" w:rsidR="002C5AB1" w:rsidRDefault="002C5AB1" w:rsidP="00462616">
                              <w:pPr>
                                <w:spacing w:before="72"/>
                                <w:rPr>
                                  <w:sz w:val="18"/>
                                </w:rPr>
                              </w:pPr>
                            </w:p>
                            <w:p w14:paraId="2BFD4A49" w14:textId="77777777" w:rsidR="002C5AB1" w:rsidRDefault="002C5AB1" w:rsidP="00462616">
                              <w:pPr>
                                <w:tabs>
                                  <w:tab w:val="left" w:pos="3357"/>
                                  <w:tab w:val="left" w:pos="4730"/>
                                </w:tabs>
                                <w:spacing w:before="1"/>
                                <w:ind w:left="1830"/>
                                <w:rPr>
                                  <w:rFonts w:ascii="Calibri" w:hAnsi="Calibri"/>
                                  <w:sz w:val="18"/>
                                </w:rPr>
                              </w:pPr>
                              <w:r>
                                <w:rPr>
                                  <w:rFonts w:ascii="Calibri" w:hAnsi="Calibri"/>
                                  <w:color w:val="585858"/>
                                  <w:spacing w:val="-2"/>
                                  <w:sz w:val="18"/>
                                </w:rPr>
                                <w:t>Електроенергія</w:t>
                              </w:r>
                              <w:r>
                                <w:rPr>
                                  <w:rFonts w:ascii="Calibri" w:hAnsi="Calibri"/>
                                  <w:color w:val="585858"/>
                                  <w:sz w:val="18"/>
                                </w:rPr>
                                <w:tab/>
                              </w:r>
                              <w:r>
                                <w:rPr>
                                  <w:rFonts w:ascii="Calibri" w:hAnsi="Calibri"/>
                                  <w:color w:val="585858"/>
                                  <w:spacing w:val="-2"/>
                                  <w:sz w:val="18"/>
                                </w:rPr>
                                <w:t>Теплоенергія</w:t>
                              </w:r>
                              <w:r>
                                <w:rPr>
                                  <w:rFonts w:ascii="Calibri" w:hAnsi="Calibri"/>
                                  <w:color w:val="585858"/>
                                  <w:sz w:val="18"/>
                                </w:rPr>
                                <w:tab/>
                              </w:r>
                              <w:r>
                                <w:rPr>
                                  <w:rFonts w:ascii="Calibri" w:hAnsi="Calibri"/>
                                  <w:color w:val="585858"/>
                                  <w:spacing w:val="-4"/>
                                  <w:sz w:val="18"/>
                                </w:rPr>
                                <w:t>Вода</w:t>
                              </w:r>
                            </w:p>
                          </w:txbxContent>
                        </wps:txbx>
                        <wps:bodyPr wrap="square" lIns="0" tIns="0" rIns="0" bIns="0" rtlCol="0">
                          <a:noAutofit/>
                        </wps:bodyPr>
                      </wps:wsp>
                    </wpg:wgp>
                  </a:graphicData>
                </a:graphic>
              </wp:anchor>
            </w:drawing>
          </mc:Choice>
          <mc:Fallback>
            <w:pict>
              <v:group w14:anchorId="0F8E3772" id="Group 81" o:spid="_x0000_s1051" style="position:absolute;left:0;text-align:left;margin-left:153.35pt;margin-top:19.8pt;width:337.5pt;height:169.5pt;z-index:-251621376;mso-wrap-distance-left:0;mso-wrap-distance-right:0;mso-position-horizontal-relative:page" coordsize="42862,215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">
                <v:shape id="Image 82" o:spid="_x0000_s1052" type="#_x0000_t75" style="position:absolute;left:8315;top:1567;width:26182;height:153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">
                  <v:imagedata r:id="rId59" o:title=""/>
                </v:shape>
                <v:shape id="Graphic 83" o:spid="_x0000_s1053" style="position:absolute;left:10804;top:19330;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" path="m62779,l,,,62779r62779,l62779,xe" fillcolor="#4f81bc" stroked="f">
                  <v:path arrowok="t"/>
                </v:shape>
                <v:shape id="Graphic 84" o:spid="_x0000_s1054" style="position:absolute;left:20497;top:19330;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" path="m62779,l,,,62779r62779,l62779,xe" fillcolor="#c0504d" stroked="f">
                  <v:path arrowok="t"/>
                </v:shape>
                <v:shape id="Graphic 85" o:spid="_x0000_s1055" style="position:absolute;left:29210;top:19330;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" path="m62779,l,,,62779r62779,l62779,xe" fillcolor="#9bba58" stroked="f">
                  <v:path arrowok="t"/>
                </v:shape>
                <v:shape id="Graphic 86" o:spid="_x0000_s1056" style="position:absolute;left:47;top:47;width:42767;height:21431;visibility:visible;mso-wrap-style:square;v-text-anchor:top" coordsize="4276725,2143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" path="m,2143125r4276725,l4276725,,,,,2143125xe" filled="f" strokecolor="#d9d9d9">
                  <v:path arrowok="t"/>
                </v:shape>
                <v:shape id="Textbox 87" o:spid="_x0000_s1057" type="#_x0000_t202" style="position:absolute;left:95;top:59;width:42672;height:21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" filled="f" stroked="f">
                  <v:textbox inset="0,0,0,0">
                    <w:txbxContent>
                      <w:p w14:paraId="12232E9D" w14:textId="77777777" w:rsidR="002C5AB1" w:rsidRDefault="002C5AB1" w:rsidP="00462616">
                        <w:pPr>
                          <w:rPr>
                            <w:sz w:val="18"/>
                          </w:rPr>
                        </w:pPr>
                      </w:p>
                      <w:p w14:paraId="6AC0094F" w14:textId="77777777" w:rsidR="002C5AB1" w:rsidRDefault="002C5AB1" w:rsidP="00462616">
                        <w:pPr>
                          <w:rPr>
                            <w:sz w:val="18"/>
                          </w:rPr>
                        </w:pPr>
                      </w:p>
                      <w:p w14:paraId="64321874" w14:textId="77777777" w:rsidR="002C5AB1" w:rsidRDefault="002C5AB1" w:rsidP="00462616">
                        <w:pPr>
                          <w:rPr>
                            <w:sz w:val="18"/>
                          </w:rPr>
                        </w:pPr>
                      </w:p>
                      <w:p w14:paraId="70E10489" w14:textId="77777777" w:rsidR="002C5AB1" w:rsidRDefault="002C5AB1" w:rsidP="00462616">
                        <w:pPr>
                          <w:rPr>
                            <w:sz w:val="18"/>
                          </w:rPr>
                        </w:pPr>
                      </w:p>
                      <w:p w14:paraId="0377F947" w14:textId="77777777" w:rsidR="002C5AB1" w:rsidRDefault="002C5AB1" w:rsidP="00462616">
                        <w:pPr>
                          <w:rPr>
                            <w:sz w:val="18"/>
                          </w:rPr>
                        </w:pPr>
                      </w:p>
                      <w:p w14:paraId="2CA2D5DC" w14:textId="77777777" w:rsidR="002C5AB1" w:rsidRDefault="002C5AB1" w:rsidP="00462616">
                        <w:pPr>
                          <w:rPr>
                            <w:sz w:val="18"/>
                          </w:rPr>
                        </w:pPr>
                      </w:p>
                      <w:p w14:paraId="7DF3342E" w14:textId="77777777" w:rsidR="002C5AB1" w:rsidRDefault="002C5AB1" w:rsidP="00462616">
                        <w:pPr>
                          <w:rPr>
                            <w:sz w:val="18"/>
                          </w:rPr>
                        </w:pPr>
                      </w:p>
                      <w:p w14:paraId="7625D20D" w14:textId="77777777" w:rsidR="002C5AB1" w:rsidRDefault="002C5AB1" w:rsidP="00462616">
                        <w:pPr>
                          <w:rPr>
                            <w:sz w:val="18"/>
                          </w:rPr>
                        </w:pPr>
                      </w:p>
                      <w:p w14:paraId="23F83AFB" w14:textId="77777777" w:rsidR="002C5AB1" w:rsidRDefault="002C5AB1" w:rsidP="00462616">
                        <w:pPr>
                          <w:rPr>
                            <w:sz w:val="18"/>
                          </w:rPr>
                        </w:pPr>
                      </w:p>
                      <w:p w14:paraId="04FB6536" w14:textId="77777777" w:rsidR="002C5AB1" w:rsidRDefault="002C5AB1" w:rsidP="00462616">
                        <w:pPr>
                          <w:rPr>
                            <w:sz w:val="18"/>
                          </w:rPr>
                        </w:pPr>
                      </w:p>
                      <w:p w14:paraId="3B667AAB" w14:textId="77777777" w:rsidR="002C5AB1" w:rsidRDefault="002C5AB1" w:rsidP="00462616">
                        <w:pPr>
                          <w:rPr>
                            <w:sz w:val="18"/>
                          </w:rPr>
                        </w:pPr>
                      </w:p>
                      <w:p w14:paraId="657CD8D9" w14:textId="77777777" w:rsidR="002C5AB1" w:rsidRDefault="002C5AB1" w:rsidP="00462616">
                        <w:pPr>
                          <w:rPr>
                            <w:sz w:val="18"/>
                          </w:rPr>
                        </w:pPr>
                      </w:p>
                      <w:p w14:paraId="0197D7CD" w14:textId="77777777" w:rsidR="002C5AB1" w:rsidRDefault="002C5AB1" w:rsidP="00462616">
                        <w:pPr>
                          <w:rPr>
                            <w:sz w:val="18"/>
                          </w:rPr>
                        </w:pPr>
                      </w:p>
                      <w:p w14:paraId="393E7438" w14:textId="77777777" w:rsidR="002C5AB1" w:rsidRDefault="002C5AB1" w:rsidP="00462616">
                        <w:pPr>
                          <w:spacing w:before="72"/>
                          <w:rPr>
                            <w:sz w:val="18"/>
                          </w:rPr>
                        </w:pPr>
                      </w:p>
                      <w:p w14:paraId="2BFD4A49" w14:textId="77777777" w:rsidR="002C5AB1" w:rsidRDefault="002C5AB1" w:rsidP="00462616">
                        <w:pPr>
                          <w:tabs>
                            <w:tab w:val="left" w:pos="3357"/>
                            <w:tab w:val="left" w:pos="4730"/>
                          </w:tabs>
                          <w:spacing w:before="1"/>
                          <w:ind w:left="1830"/>
                          <w:rPr>
                            <w:rFonts w:ascii="Calibri" w:hAnsi="Calibri"/>
                            <w:sz w:val="18"/>
                          </w:rPr>
                        </w:pPr>
                        <w:r>
                          <w:rPr>
                            <w:rFonts w:ascii="Calibri" w:hAnsi="Calibri"/>
                            <w:color w:val="585858"/>
                            <w:spacing w:val="-2"/>
                            <w:sz w:val="18"/>
                          </w:rPr>
                          <w:t>Електроенергія</w:t>
                        </w:r>
                        <w:r>
                          <w:rPr>
                            <w:rFonts w:ascii="Calibri" w:hAnsi="Calibri"/>
                            <w:color w:val="585858"/>
                            <w:sz w:val="18"/>
                          </w:rPr>
                          <w:tab/>
                        </w:r>
                        <w:r>
                          <w:rPr>
                            <w:rFonts w:ascii="Calibri" w:hAnsi="Calibri"/>
                            <w:color w:val="585858"/>
                            <w:spacing w:val="-2"/>
                            <w:sz w:val="18"/>
                          </w:rPr>
                          <w:t>Теплоенергія</w:t>
                        </w:r>
                        <w:r>
                          <w:rPr>
                            <w:rFonts w:ascii="Calibri" w:hAnsi="Calibri"/>
                            <w:color w:val="585858"/>
                            <w:sz w:val="18"/>
                          </w:rPr>
                          <w:tab/>
                        </w:r>
                        <w:r>
                          <w:rPr>
                            <w:rFonts w:ascii="Calibri" w:hAnsi="Calibri"/>
                            <w:color w:val="585858"/>
                            <w:spacing w:val="-4"/>
                            <w:sz w:val="18"/>
                          </w:rPr>
                          <w:t>Вода</w:t>
                        </w:r>
                      </w:p>
                    </w:txbxContent>
                  </v:textbox>
                </v:shape>
                <w10:wrap type="topAndBottom" anchorx="page"/>
              </v:group>
            </w:pict>
          </mc:Fallback>
        </mc:AlternateContent>
      </w:r>
    </w:p>
    <w:p w14:paraId="2EDD116C" w14:textId="77777777" w:rsidR="00462616" w:rsidRPr="00462616" w:rsidRDefault="00462616" w:rsidP="0077273F">
      <w:pPr>
        <w:pStyle w:val="af2"/>
        <w:spacing w:after="0" w:line="360" w:lineRule="auto"/>
        <w:jc w:val="center"/>
        <w:rPr>
          <w:rFonts w:ascii="Times New Roman" w:hAnsi="Times New Roman" w:cs="Times New Roman"/>
          <w:sz w:val="28"/>
          <w:szCs w:val="28"/>
        </w:rPr>
      </w:pPr>
      <w:r w:rsidRPr="00462616">
        <w:rPr>
          <w:rFonts w:ascii="Times New Roman" w:hAnsi="Times New Roman" w:cs="Times New Roman"/>
          <w:sz w:val="28"/>
          <w:szCs w:val="28"/>
        </w:rPr>
        <w:t>Рисунок</w:t>
      </w:r>
      <w:r w:rsidRPr="00462616">
        <w:rPr>
          <w:rFonts w:ascii="Times New Roman" w:hAnsi="Times New Roman" w:cs="Times New Roman"/>
          <w:spacing w:val="-8"/>
          <w:sz w:val="28"/>
          <w:szCs w:val="28"/>
        </w:rPr>
        <w:t xml:space="preserve"> </w:t>
      </w:r>
      <w:r w:rsidRPr="00462616">
        <w:rPr>
          <w:rFonts w:ascii="Times New Roman" w:hAnsi="Times New Roman" w:cs="Times New Roman"/>
          <w:sz w:val="28"/>
          <w:szCs w:val="28"/>
        </w:rPr>
        <w:t>1.9</w:t>
      </w:r>
      <w:r w:rsidRPr="00462616">
        <w:rPr>
          <w:rFonts w:ascii="Times New Roman" w:hAnsi="Times New Roman" w:cs="Times New Roman"/>
          <w:spacing w:val="-5"/>
          <w:sz w:val="28"/>
          <w:szCs w:val="28"/>
        </w:rPr>
        <w:t xml:space="preserve"> </w:t>
      </w:r>
      <w:r w:rsidRPr="00462616">
        <w:rPr>
          <w:rFonts w:ascii="Times New Roman" w:hAnsi="Times New Roman" w:cs="Times New Roman"/>
          <w:sz w:val="28"/>
          <w:szCs w:val="28"/>
        </w:rPr>
        <w:t>–</w:t>
      </w:r>
      <w:r w:rsidRPr="00462616">
        <w:rPr>
          <w:rFonts w:ascii="Times New Roman" w:hAnsi="Times New Roman" w:cs="Times New Roman"/>
          <w:spacing w:val="-5"/>
          <w:sz w:val="28"/>
          <w:szCs w:val="28"/>
        </w:rPr>
        <w:t xml:space="preserve"> </w:t>
      </w:r>
      <w:r w:rsidRPr="00462616">
        <w:rPr>
          <w:rFonts w:ascii="Times New Roman" w:hAnsi="Times New Roman" w:cs="Times New Roman"/>
          <w:sz w:val="28"/>
          <w:szCs w:val="28"/>
        </w:rPr>
        <w:t>Споживання</w:t>
      </w:r>
      <w:r w:rsidRPr="00462616">
        <w:rPr>
          <w:rFonts w:ascii="Times New Roman" w:hAnsi="Times New Roman" w:cs="Times New Roman"/>
          <w:spacing w:val="-2"/>
          <w:sz w:val="28"/>
          <w:szCs w:val="28"/>
        </w:rPr>
        <w:t xml:space="preserve"> </w:t>
      </w:r>
      <w:r w:rsidRPr="00462616">
        <w:rPr>
          <w:rFonts w:ascii="Times New Roman" w:hAnsi="Times New Roman" w:cs="Times New Roman"/>
          <w:sz w:val="28"/>
          <w:szCs w:val="28"/>
        </w:rPr>
        <w:t>ресурсів</w:t>
      </w:r>
      <w:r w:rsidRPr="00462616">
        <w:rPr>
          <w:rFonts w:ascii="Times New Roman" w:hAnsi="Times New Roman" w:cs="Times New Roman"/>
          <w:spacing w:val="-5"/>
          <w:sz w:val="28"/>
          <w:szCs w:val="28"/>
        </w:rPr>
        <w:t xml:space="preserve"> </w:t>
      </w:r>
      <w:r w:rsidRPr="00462616">
        <w:rPr>
          <w:rFonts w:ascii="Times New Roman" w:hAnsi="Times New Roman" w:cs="Times New Roman"/>
          <w:sz w:val="28"/>
          <w:szCs w:val="28"/>
        </w:rPr>
        <w:t>за</w:t>
      </w:r>
      <w:r w:rsidRPr="00462616">
        <w:rPr>
          <w:rFonts w:ascii="Times New Roman" w:hAnsi="Times New Roman" w:cs="Times New Roman"/>
          <w:spacing w:val="-5"/>
          <w:sz w:val="28"/>
          <w:szCs w:val="28"/>
        </w:rPr>
        <w:t xml:space="preserve"> </w:t>
      </w:r>
      <w:r w:rsidR="009010DF">
        <w:rPr>
          <w:rFonts w:ascii="Times New Roman" w:hAnsi="Times New Roman" w:cs="Times New Roman"/>
          <w:sz w:val="28"/>
          <w:szCs w:val="28"/>
        </w:rPr>
        <w:t>2021</w:t>
      </w:r>
      <w:r w:rsidRPr="00462616">
        <w:rPr>
          <w:rFonts w:ascii="Times New Roman" w:hAnsi="Times New Roman" w:cs="Times New Roman"/>
          <w:spacing w:val="-5"/>
          <w:sz w:val="28"/>
          <w:szCs w:val="28"/>
        </w:rPr>
        <w:t xml:space="preserve"> рік</w:t>
      </w:r>
    </w:p>
    <w:p w14:paraId="71F230D3" w14:textId="77777777" w:rsidR="00462616" w:rsidRPr="00462616" w:rsidRDefault="00462616" w:rsidP="0077273F">
      <w:pPr>
        <w:pStyle w:val="af2"/>
        <w:spacing w:after="0" w:line="360" w:lineRule="auto"/>
        <w:jc w:val="both"/>
        <w:rPr>
          <w:rFonts w:ascii="Times New Roman" w:hAnsi="Times New Roman" w:cs="Times New Roman"/>
          <w:sz w:val="28"/>
          <w:szCs w:val="28"/>
        </w:rPr>
      </w:pPr>
      <w:r w:rsidRPr="00462616">
        <w:rPr>
          <w:rFonts w:ascii="Times New Roman" w:hAnsi="Times New Roman" w:cs="Times New Roman"/>
          <w:noProof/>
          <w:sz w:val="28"/>
          <w:szCs w:val="28"/>
          <w:lang w:val="ru-RU" w:eastAsia="ru-RU"/>
        </w:rPr>
        <mc:AlternateContent>
          <mc:Choice Requires="wpg">
            <w:drawing>
              <wp:anchor distT="0" distB="0" distL="0" distR="0" simplePos="0" relativeHeight="251696128" behindDoc="1" locked="0" layoutInCell="1" allowOverlap="1" wp14:anchorId="20D7BDC7" wp14:editId="0F982C86">
                <wp:simplePos x="0" y="0"/>
                <wp:positionH relativeFrom="page">
                  <wp:posOffset>1909762</wp:posOffset>
                </wp:positionH>
                <wp:positionV relativeFrom="paragraph">
                  <wp:posOffset>252048</wp:posOffset>
                </wp:positionV>
                <wp:extent cx="4371975" cy="2209800"/>
                <wp:effectExtent l="0" t="0" r="0" b="0"/>
                <wp:wrapTopAndBottom/>
                <wp:docPr id="300" name="Group 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71975" cy="2209800"/>
                          <a:chOff x="0" y="0"/>
                          <a:chExt cx="4371975" cy="2209800"/>
                        </a:xfrm>
                      </wpg:grpSpPr>
                      <pic:pic xmlns:pic="http://schemas.openxmlformats.org/drawingml/2006/picture">
                        <pic:nvPicPr>
                          <pic:cNvPr id="301" name="Image 89"/>
                          <pic:cNvPicPr/>
                        </pic:nvPicPr>
                        <pic:blipFill>
                          <a:blip r:embed="rId60" cstate="print"/>
                          <a:stretch>
                            <a:fillRect/>
                          </a:stretch>
                        </pic:blipFill>
                        <pic:spPr>
                          <a:xfrm>
                            <a:off x="828481" y="155187"/>
                            <a:ext cx="2714249" cy="1597965"/>
                          </a:xfrm>
                          <a:prstGeom prst="rect">
                            <a:avLst/>
                          </a:prstGeom>
                        </pic:spPr>
                      </pic:pic>
                      <wps:wsp>
                        <wps:cNvPr id="302" name="Graphic 90"/>
                        <wps:cNvSpPr/>
                        <wps:spPr>
                          <a:xfrm>
                            <a:off x="1123251" y="1990314"/>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4F81BC"/>
                          </a:solidFill>
                        </wps:spPr>
                        <wps:bodyPr wrap="square" lIns="0" tIns="0" rIns="0" bIns="0" rtlCol="0">
                          <a:prstTxWarp prst="textNoShape">
                            <a:avLst/>
                          </a:prstTxWarp>
                          <a:noAutofit/>
                        </wps:bodyPr>
                      </wps:wsp>
                      <wps:wsp>
                        <wps:cNvPr id="303" name="Graphic 91"/>
                        <wps:cNvSpPr/>
                        <wps:spPr>
                          <a:xfrm>
                            <a:off x="2092642" y="1990314"/>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C0504D"/>
                          </a:solidFill>
                        </wps:spPr>
                        <wps:bodyPr wrap="square" lIns="0" tIns="0" rIns="0" bIns="0" rtlCol="0">
                          <a:prstTxWarp prst="textNoShape">
                            <a:avLst/>
                          </a:prstTxWarp>
                          <a:noAutofit/>
                        </wps:bodyPr>
                      </wps:wsp>
                      <wps:wsp>
                        <wps:cNvPr id="304" name="Graphic 92"/>
                        <wps:cNvSpPr/>
                        <wps:spPr>
                          <a:xfrm>
                            <a:off x="2963989" y="1990314"/>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9BBA58"/>
                          </a:solidFill>
                        </wps:spPr>
                        <wps:bodyPr wrap="square" lIns="0" tIns="0" rIns="0" bIns="0" rtlCol="0">
                          <a:prstTxWarp prst="textNoShape">
                            <a:avLst/>
                          </a:prstTxWarp>
                          <a:noAutofit/>
                        </wps:bodyPr>
                      </wps:wsp>
                      <wps:wsp>
                        <wps:cNvPr id="305" name="Textbox 93"/>
                        <wps:cNvSpPr txBox="1"/>
                        <wps:spPr>
                          <a:xfrm>
                            <a:off x="4762" y="4762"/>
                            <a:ext cx="4362450" cy="2200275"/>
                          </a:xfrm>
                          <a:prstGeom prst="rect">
                            <a:avLst/>
                          </a:prstGeom>
                          <a:ln w="9525">
                            <a:solidFill>
                              <a:srgbClr val="D9D9D9"/>
                            </a:solidFill>
                            <a:prstDash val="solid"/>
                          </a:ln>
                        </wps:spPr>
                        <wps:txbx>
                          <w:txbxContent>
                            <w:p w14:paraId="354E2FDE" w14:textId="77777777" w:rsidR="002C5AB1" w:rsidRDefault="002C5AB1" w:rsidP="00462616">
                              <w:pPr>
                                <w:rPr>
                                  <w:sz w:val="18"/>
                                </w:rPr>
                              </w:pPr>
                            </w:p>
                            <w:p w14:paraId="138F371C" w14:textId="77777777" w:rsidR="002C5AB1" w:rsidRDefault="002C5AB1" w:rsidP="00462616">
                              <w:pPr>
                                <w:rPr>
                                  <w:sz w:val="18"/>
                                </w:rPr>
                              </w:pPr>
                            </w:p>
                            <w:p w14:paraId="7841F061" w14:textId="77777777" w:rsidR="002C5AB1" w:rsidRDefault="002C5AB1" w:rsidP="00462616">
                              <w:pPr>
                                <w:rPr>
                                  <w:sz w:val="18"/>
                                </w:rPr>
                              </w:pPr>
                            </w:p>
                            <w:p w14:paraId="14AFB6D2" w14:textId="77777777" w:rsidR="002C5AB1" w:rsidRDefault="002C5AB1" w:rsidP="00462616">
                              <w:pPr>
                                <w:rPr>
                                  <w:sz w:val="18"/>
                                </w:rPr>
                              </w:pPr>
                            </w:p>
                            <w:p w14:paraId="34055A40" w14:textId="77777777" w:rsidR="002C5AB1" w:rsidRDefault="002C5AB1" w:rsidP="00462616">
                              <w:pPr>
                                <w:rPr>
                                  <w:sz w:val="18"/>
                                </w:rPr>
                              </w:pPr>
                            </w:p>
                            <w:p w14:paraId="4C64196C" w14:textId="77777777" w:rsidR="002C5AB1" w:rsidRDefault="002C5AB1" w:rsidP="00462616">
                              <w:pPr>
                                <w:rPr>
                                  <w:sz w:val="18"/>
                                </w:rPr>
                              </w:pPr>
                            </w:p>
                            <w:p w14:paraId="37302BB6" w14:textId="77777777" w:rsidR="002C5AB1" w:rsidRDefault="002C5AB1" w:rsidP="00462616">
                              <w:pPr>
                                <w:rPr>
                                  <w:sz w:val="18"/>
                                </w:rPr>
                              </w:pPr>
                            </w:p>
                            <w:p w14:paraId="4E09B909" w14:textId="77777777" w:rsidR="002C5AB1" w:rsidRDefault="002C5AB1" w:rsidP="00462616">
                              <w:pPr>
                                <w:rPr>
                                  <w:sz w:val="18"/>
                                </w:rPr>
                              </w:pPr>
                            </w:p>
                            <w:p w14:paraId="660C78E4" w14:textId="77777777" w:rsidR="002C5AB1" w:rsidRDefault="002C5AB1" w:rsidP="00462616">
                              <w:pPr>
                                <w:rPr>
                                  <w:sz w:val="18"/>
                                </w:rPr>
                              </w:pPr>
                            </w:p>
                            <w:p w14:paraId="0786AEE1" w14:textId="77777777" w:rsidR="002C5AB1" w:rsidRDefault="002C5AB1" w:rsidP="00462616">
                              <w:pPr>
                                <w:rPr>
                                  <w:sz w:val="18"/>
                                </w:rPr>
                              </w:pPr>
                            </w:p>
                            <w:p w14:paraId="54EF9E5E" w14:textId="77777777" w:rsidR="002C5AB1" w:rsidRDefault="002C5AB1" w:rsidP="00462616">
                              <w:pPr>
                                <w:rPr>
                                  <w:sz w:val="18"/>
                                </w:rPr>
                              </w:pPr>
                            </w:p>
                            <w:p w14:paraId="079B5192" w14:textId="77777777" w:rsidR="002C5AB1" w:rsidRDefault="002C5AB1" w:rsidP="00462616">
                              <w:pPr>
                                <w:rPr>
                                  <w:sz w:val="18"/>
                                </w:rPr>
                              </w:pPr>
                            </w:p>
                            <w:p w14:paraId="6C950436" w14:textId="77777777" w:rsidR="002C5AB1" w:rsidRDefault="002C5AB1" w:rsidP="00462616">
                              <w:pPr>
                                <w:rPr>
                                  <w:sz w:val="18"/>
                                </w:rPr>
                              </w:pPr>
                            </w:p>
                            <w:p w14:paraId="2BCF71F9" w14:textId="77777777" w:rsidR="002C5AB1" w:rsidRDefault="002C5AB1" w:rsidP="00462616">
                              <w:pPr>
                                <w:spacing w:before="159"/>
                                <w:rPr>
                                  <w:sz w:val="18"/>
                                </w:rPr>
                              </w:pPr>
                            </w:p>
                            <w:p w14:paraId="50541594" w14:textId="77777777" w:rsidR="002C5AB1" w:rsidRDefault="002C5AB1" w:rsidP="00462616">
                              <w:pPr>
                                <w:tabs>
                                  <w:tab w:val="left" w:pos="3425"/>
                                  <w:tab w:val="left" w:pos="4798"/>
                                </w:tabs>
                                <w:ind w:left="1897"/>
                                <w:rPr>
                                  <w:rFonts w:ascii="Calibri" w:hAnsi="Calibri"/>
                                  <w:sz w:val="18"/>
                                </w:rPr>
                              </w:pPr>
                              <w:r>
                                <w:rPr>
                                  <w:rFonts w:ascii="Calibri" w:hAnsi="Calibri"/>
                                  <w:color w:val="585858"/>
                                  <w:spacing w:val="-2"/>
                                  <w:sz w:val="18"/>
                                </w:rPr>
                                <w:t>Електроенергія</w:t>
                              </w:r>
                              <w:r>
                                <w:rPr>
                                  <w:rFonts w:ascii="Calibri" w:hAnsi="Calibri"/>
                                  <w:color w:val="585858"/>
                                  <w:sz w:val="18"/>
                                </w:rPr>
                                <w:tab/>
                              </w:r>
                              <w:r>
                                <w:rPr>
                                  <w:rFonts w:ascii="Calibri" w:hAnsi="Calibri"/>
                                  <w:color w:val="585858"/>
                                  <w:spacing w:val="-2"/>
                                  <w:sz w:val="18"/>
                                </w:rPr>
                                <w:t>Теплоенергія</w:t>
                              </w:r>
                              <w:r>
                                <w:rPr>
                                  <w:rFonts w:ascii="Calibri" w:hAnsi="Calibri"/>
                                  <w:color w:val="585858"/>
                                  <w:sz w:val="18"/>
                                </w:rPr>
                                <w:tab/>
                              </w:r>
                              <w:r>
                                <w:rPr>
                                  <w:rFonts w:ascii="Calibri" w:hAnsi="Calibri"/>
                                  <w:color w:val="585858"/>
                                  <w:spacing w:val="-4"/>
                                  <w:sz w:val="18"/>
                                </w:rPr>
                                <w:t>Вода</w:t>
                              </w:r>
                            </w:p>
                          </w:txbxContent>
                        </wps:txbx>
                        <wps:bodyPr wrap="square" lIns="0" tIns="0" rIns="0" bIns="0" rtlCol="0">
                          <a:noAutofit/>
                        </wps:bodyPr>
                      </wps:wsp>
                    </wpg:wgp>
                  </a:graphicData>
                </a:graphic>
              </wp:anchor>
            </w:drawing>
          </mc:Choice>
          <mc:Fallback>
            <w:pict>
              <v:group w14:anchorId="20D7BDC7" id="Group 88" o:spid="_x0000_s1058" style="position:absolute;left:0;text-align:left;margin-left:150.35pt;margin-top:19.85pt;width:344.25pt;height:174pt;z-index:-251620352;mso-wrap-distance-left:0;mso-wrap-distance-right:0;mso-position-horizontal-relative:page" coordsize="43719,220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">
                <v:shape id="Image 89" o:spid="_x0000_s1059" type="#_x0000_t75" style="position:absolute;left:8284;top:1551;width:27143;height:159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">
                  <v:imagedata r:id="rId61" o:title=""/>
                </v:shape>
                <v:shape id="Graphic 90" o:spid="_x0000_s1060" style="position:absolute;left:11232;top:19903;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" path="m62779,l,,,62779r62779,l62779,xe" fillcolor="#4f81bc" stroked="f">
                  <v:path arrowok="t"/>
                </v:shape>
                <v:shape id="Graphic 91" o:spid="_x0000_s1061" style="position:absolute;left:20926;top:19903;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" path="m62779,l,,,62779r62779,l62779,xe" fillcolor="#c0504d" stroked="f">
                  <v:path arrowok="t"/>
                </v:shape>
                <v:shape id="Graphic 92" o:spid="_x0000_s1062" style="position:absolute;left:29639;top:19903;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" path="m62779,l,,,62779r62779,l62779,xe" fillcolor="#9bba58" stroked="f">
                  <v:path arrowok="t"/>
                </v:shape>
                <v:shape id="Textbox 93" o:spid="_x0000_s1063" type="#_x0000_t202" style="position:absolute;left:47;top:47;width:43625;height:220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" filled="f" strokecolor="#d9d9d9">
                  <v:textbox inset="0,0,0,0">
                    <w:txbxContent>
                      <w:p w14:paraId="354E2FDE" w14:textId="77777777" w:rsidR="002C5AB1" w:rsidRDefault="002C5AB1" w:rsidP="00462616">
                        <w:pPr>
                          <w:rPr>
                            <w:sz w:val="18"/>
                          </w:rPr>
                        </w:pPr>
                      </w:p>
                      <w:p w14:paraId="138F371C" w14:textId="77777777" w:rsidR="002C5AB1" w:rsidRDefault="002C5AB1" w:rsidP="00462616">
                        <w:pPr>
                          <w:rPr>
                            <w:sz w:val="18"/>
                          </w:rPr>
                        </w:pPr>
                      </w:p>
                      <w:p w14:paraId="7841F061" w14:textId="77777777" w:rsidR="002C5AB1" w:rsidRDefault="002C5AB1" w:rsidP="00462616">
                        <w:pPr>
                          <w:rPr>
                            <w:sz w:val="18"/>
                          </w:rPr>
                        </w:pPr>
                      </w:p>
                      <w:p w14:paraId="14AFB6D2" w14:textId="77777777" w:rsidR="002C5AB1" w:rsidRDefault="002C5AB1" w:rsidP="00462616">
                        <w:pPr>
                          <w:rPr>
                            <w:sz w:val="18"/>
                          </w:rPr>
                        </w:pPr>
                      </w:p>
                      <w:p w14:paraId="34055A40" w14:textId="77777777" w:rsidR="002C5AB1" w:rsidRDefault="002C5AB1" w:rsidP="00462616">
                        <w:pPr>
                          <w:rPr>
                            <w:sz w:val="18"/>
                          </w:rPr>
                        </w:pPr>
                      </w:p>
                      <w:p w14:paraId="4C64196C" w14:textId="77777777" w:rsidR="002C5AB1" w:rsidRDefault="002C5AB1" w:rsidP="00462616">
                        <w:pPr>
                          <w:rPr>
                            <w:sz w:val="18"/>
                          </w:rPr>
                        </w:pPr>
                      </w:p>
                      <w:p w14:paraId="37302BB6" w14:textId="77777777" w:rsidR="002C5AB1" w:rsidRDefault="002C5AB1" w:rsidP="00462616">
                        <w:pPr>
                          <w:rPr>
                            <w:sz w:val="18"/>
                          </w:rPr>
                        </w:pPr>
                      </w:p>
                      <w:p w14:paraId="4E09B909" w14:textId="77777777" w:rsidR="002C5AB1" w:rsidRDefault="002C5AB1" w:rsidP="00462616">
                        <w:pPr>
                          <w:rPr>
                            <w:sz w:val="18"/>
                          </w:rPr>
                        </w:pPr>
                      </w:p>
                      <w:p w14:paraId="660C78E4" w14:textId="77777777" w:rsidR="002C5AB1" w:rsidRDefault="002C5AB1" w:rsidP="00462616">
                        <w:pPr>
                          <w:rPr>
                            <w:sz w:val="18"/>
                          </w:rPr>
                        </w:pPr>
                      </w:p>
                      <w:p w14:paraId="0786AEE1" w14:textId="77777777" w:rsidR="002C5AB1" w:rsidRDefault="002C5AB1" w:rsidP="00462616">
                        <w:pPr>
                          <w:rPr>
                            <w:sz w:val="18"/>
                          </w:rPr>
                        </w:pPr>
                      </w:p>
                      <w:p w14:paraId="54EF9E5E" w14:textId="77777777" w:rsidR="002C5AB1" w:rsidRDefault="002C5AB1" w:rsidP="00462616">
                        <w:pPr>
                          <w:rPr>
                            <w:sz w:val="18"/>
                          </w:rPr>
                        </w:pPr>
                      </w:p>
                      <w:p w14:paraId="079B5192" w14:textId="77777777" w:rsidR="002C5AB1" w:rsidRDefault="002C5AB1" w:rsidP="00462616">
                        <w:pPr>
                          <w:rPr>
                            <w:sz w:val="18"/>
                          </w:rPr>
                        </w:pPr>
                      </w:p>
                      <w:p w14:paraId="6C950436" w14:textId="77777777" w:rsidR="002C5AB1" w:rsidRDefault="002C5AB1" w:rsidP="00462616">
                        <w:pPr>
                          <w:rPr>
                            <w:sz w:val="18"/>
                          </w:rPr>
                        </w:pPr>
                      </w:p>
                      <w:p w14:paraId="2BCF71F9" w14:textId="77777777" w:rsidR="002C5AB1" w:rsidRDefault="002C5AB1" w:rsidP="00462616">
                        <w:pPr>
                          <w:spacing w:before="159"/>
                          <w:rPr>
                            <w:sz w:val="18"/>
                          </w:rPr>
                        </w:pPr>
                      </w:p>
                      <w:p w14:paraId="50541594" w14:textId="77777777" w:rsidR="002C5AB1" w:rsidRDefault="002C5AB1" w:rsidP="00462616">
                        <w:pPr>
                          <w:tabs>
                            <w:tab w:val="left" w:pos="3425"/>
                            <w:tab w:val="left" w:pos="4798"/>
                          </w:tabs>
                          <w:ind w:left="1897"/>
                          <w:rPr>
                            <w:rFonts w:ascii="Calibri" w:hAnsi="Calibri"/>
                            <w:sz w:val="18"/>
                          </w:rPr>
                        </w:pPr>
                        <w:r>
                          <w:rPr>
                            <w:rFonts w:ascii="Calibri" w:hAnsi="Calibri"/>
                            <w:color w:val="585858"/>
                            <w:spacing w:val="-2"/>
                            <w:sz w:val="18"/>
                          </w:rPr>
                          <w:t>Електроенергія</w:t>
                        </w:r>
                        <w:r>
                          <w:rPr>
                            <w:rFonts w:ascii="Calibri" w:hAnsi="Calibri"/>
                            <w:color w:val="585858"/>
                            <w:sz w:val="18"/>
                          </w:rPr>
                          <w:tab/>
                        </w:r>
                        <w:r>
                          <w:rPr>
                            <w:rFonts w:ascii="Calibri" w:hAnsi="Calibri"/>
                            <w:color w:val="585858"/>
                            <w:spacing w:val="-2"/>
                            <w:sz w:val="18"/>
                          </w:rPr>
                          <w:t>Теплоенергія</w:t>
                        </w:r>
                        <w:r>
                          <w:rPr>
                            <w:rFonts w:ascii="Calibri" w:hAnsi="Calibri"/>
                            <w:color w:val="585858"/>
                            <w:sz w:val="18"/>
                          </w:rPr>
                          <w:tab/>
                        </w:r>
                        <w:r>
                          <w:rPr>
                            <w:rFonts w:ascii="Calibri" w:hAnsi="Calibri"/>
                            <w:color w:val="585858"/>
                            <w:spacing w:val="-4"/>
                            <w:sz w:val="18"/>
                          </w:rPr>
                          <w:t>Вода</w:t>
                        </w:r>
                      </w:p>
                    </w:txbxContent>
                  </v:textbox>
                </v:shape>
                <w10:wrap type="topAndBottom" anchorx="page"/>
              </v:group>
            </w:pict>
          </mc:Fallback>
        </mc:AlternateContent>
      </w:r>
    </w:p>
    <w:p w14:paraId="734811A0" w14:textId="77777777" w:rsidR="00462616" w:rsidRPr="00462616" w:rsidRDefault="00462616" w:rsidP="0077273F">
      <w:pPr>
        <w:pStyle w:val="af2"/>
        <w:spacing w:after="0" w:line="360" w:lineRule="auto"/>
        <w:jc w:val="center"/>
        <w:rPr>
          <w:rFonts w:ascii="Times New Roman" w:hAnsi="Times New Roman" w:cs="Times New Roman"/>
          <w:sz w:val="28"/>
          <w:szCs w:val="28"/>
        </w:rPr>
      </w:pPr>
      <w:r w:rsidRPr="00462616">
        <w:rPr>
          <w:rFonts w:ascii="Times New Roman" w:hAnsi="Times New Roman" w:cs="Times New Roman"/>
          <w:sz w:val="28"/>
          <w:szCs w:val="28"/>
        </w:rPr>
        <w:t>Рисунок</w:t>
      </w:r>
      <w:r w:rsidRPr="00462616">
        <w:rPr>
          <w:rFonts w:ascii="Times New Roman" w:hAnsi="Times New Roman" w:cs="Times New Roman"/>
          <w:spacing w:val="-7"/>
          <w:sz w:val="28"/>
          <w:szCs w:val="28"/>
        </w:rPr>
        <w:t xml:space="preserve"> </w:t>
      </w:r>
      <w:r w:rsidRPr="00462616">
        <w:rPr>
          <w:rFonts w:ascii="Times New Roman" w:hAnsi="Times New Roman" w:cs="Times New Roman"/>
          <w:sz w:val="28"/>
          <w:szCs w:val="28"/>
        </w:rPr>
        <w:t>1.10</w:t>
      </w:r>
      <w:r w:rsidRPr="00462616">
        <w:rPr>
          <w:rFonts w:ascii="Times New Roman" w:hAnsi="Times New Roman" w:cs="Times New Roman"/>
          <w:spacing w:val="-5"/>
          <w:sz w:val="28"/>
          <w:szCs w:val="28"/>
        </w:rPr>
        <w:t xml:space="preserve"> </w:t>
      </w:r>
      <w:r w:rsidRPr="00462616">
        <w:rPr>
          <w:rFonts w:ascii="Times New Roman" w:hAnsi="Times New Roman" w:cs="Times New Roman"/>
          <w:sz w:val="28"/>
          <w:szCs w:val="28"/>
        </w:rPr>
        <w:t>–</w:t>
      </w:r>
      <w:r w:rsidRPr="00462616">
        <w:rPr>
          <w:rFonts w:ascii="Times New Roman" w:hAnsi="Times New Roman" w:cs="Times New Roman"/>
          <w:spacing w:val="3"/>
          <w:sz w:val="28"/>
          <w:szCs w:val="28"/>
        </w:rPr>
        <w:t xml:space="preserve"> </w:t>
      </w:r>
      <w:r w:rsidRPr="00462616">
        <w:rPr>
          <w:rFonts w:ascii="Times New Roman" w:hAnsi="Times New Roman" w:cs="Times New Roman"/>
          <w:sz w:val="28"/>
          <w:szCs w:val="28"/>
        </w:rPr>
        <w:t>Споживання</w:t>
      </w:r>
      <w:r w:rsidRPr="00462616">
        <w:rPr>
          <w:rFonts w:ascii="Times New Roman" w:hAnsi="Times New Roman" w:cs="Times New Roman"/>
          <w:spacing w:val="-8"/>
          <w:sz w:val="28"/>
          <w:szCs w:val="28"/>
        </w:rPr>
        <w:t xml:space="preserve"> </w:t>
      </w:r>
      <w:r w:rsidRPr="00462616">
        <w:rPr>
          <w:rFonts w:ascii="Times New Roman" w:hAnsi="Times New Roman" w:cs="Times New Roman"/>
          <w:sz w:val="28"/>
          <w:szCs w:val="28"/>
        </w:rPr>
        <w:t>ресурсів</w:t>
      </w:r>
      <w:r w:rsidRPr="00462616">
        <w:rPr>
          <w:rFonts w:ascii="Times New Roman" w:hAnsi="Times New Roman" w:cs="Times New Roman"/>
          <w:spacing w:val="-5"/>
          <w:sz w:val="28"/>
          <w:szCs w:val="28"/>
        </w:rPr>
        <w:t xml:space="preserve"> </w:t>
      </w:r>
      <w:r w:rsidRPr="00462616">
        <w:rPr>
          <w:rFonts w:ascii="Times New Roman" w:hAnsi="Times New Roman" w:cs="Times New Roman"/>
          <w:sz w:val="28"/>
          <w:szCs w:val="28"/>
        </w:rPr>
        <w:t>за</w:t>
      </w:r>
      <w:r w:rsidRPr="00462616">
        <w:rPr>
          <w:rFonts w:ascii="Times New Roman" w:hAnsi="Times New Roman" w:cs="Times New Roman"/>
          <w:spacing w:val="-4"/>
          <w:sz w:val="28"/>
          <w:szCs w:val="28"/>
        </w:rPr>
        <w:t xml:space="preserve"> </w:t>
      </w:r>
      <w:r w:rsidR="009010DF">
        <w:rPr>
          <w:rFonts w:ascii="Times New Roman" w:hAnsi="Times New Roman" w:cs="Times New Roman"/>
          <w:sz w:val="28"/>
          <w:szCs w:val="28"/>
        </w:rPr>
        <w:t>2022</w:t>
      </w:r>
      <w:r w:rsidRPr="00462616">
        <w:rPr>
          <w:rFonts w:ascii="Times New Roman" w:hAnsi="Times New Roman" w:cs="Times New Roman"/>
          <w:spacing w:val="-6"/>
          <w:sz w:val="28"/>
          <w:szCs w:val="28"/>
        </w:rPr>
        <w:t xml:space="preserve"> </w:t>
      </w:r>
      <w:r w:rsidRPr="00462616">
        <w:rPr>
          <w:rFonts w:ascii="Times New Roman" w:hAnsi="Times New Roman" w:cs="Times New Roman"/>
          <w:spacing w:val="-5"/>
          <w:sz w:val="28"/>
          <w:szCs w:val="28"/>
        </w:rPr>
        <w:t>рік</w:t>
      </w:r>
    </w:p>
    <w:p w14:paraId="2ED91472" w14:textId="77777777" w:rsidR="00462616" w:rsidRPr="00462616" w:rsidRDefault="00462616" w:rsidP="0077273F">
      <w:pPr>
        <w:jc w:val="both"/>
        <w:rPr>
          <w:b w:val="0"/>
        </w:rPr>
        <w:sectPr w:rsidR="00462616" w:rsidRPr="00462616" w:rsidSect="00C539DF">
          <w:pgSz w:w="11910" w:h="16850"/>
          <w:pgMar w:top="1134" w:right="680" w:bottom="1021" w:left="1361" w:header="585" w:footer="0" w:gutter="0"/>
          <w:cols w:space="720"/>
        </w:sectPr>
      </w:pPr>
    </w:p>
    <w:p w14:paraId="58F233DA" w14:textId="0BCBE3B6" w:rsidR="00462616" w:rsidRPr="00A34A0B" w:rsidRDefault="009F1647" w:rsidP="009B1F16">
      <w:pPr>
        <w:pStyle w:val="2"/>
        <w:keepNext w:val="0"/>
        <w:keepLines w:val="0"/>
        <w:widowControl w:val="0"/>
        <w:tabs>
          <w:tab w:val="left" w:pos="1370"/>
        </w:tabs>
        <w:autoSpaceDE w:val="0"/>
        <w:autoSpaceDN w:val="0"/>
        <w:spacing w:before="0" w:line="360" w:lineRule="auto"/>
        <w:ind w:firstLine="709"/>
        <w:rPr>
          <w:rFonts w:ascii="Times New Roman" w:hAnsi="Times New Roman" w:cs="Times New Roman"/>
          <w:color w:val="auto"/>
          <w:sz w:val="28"/>
          <w:szCs w:val="28"/>
        </w:rPr>
      </w:pPr>
      <w:bookmarkStart w:id="1" w:name="_TOC_250022"/>
      <w:r>
        <w:rPr>
          <w:rFonts w:ascii="Times New Roman" w:hAnsi="Times New Roman" w:cs="Times New Roman"/>
          <w:color w:val="auto"/>
          <w:sz w:val="28"/>
          <w:szCs w:val="28"/>
        </w:rPr>
        <w:lastRenderedPageBreak/>
        <w:t xml:space="preserve">1.4 </w:t>
      </w:r>
      <w:r w:rsidR="00462616" w:rsidRPr="00A34A0B">
        <w:rPr>
          <w:rFonts w:ascii="Times New Roman" w:hAnsi="Times New Roman" w:cs="Times New Roman"/>
          <w:color w:val="auto"/>
          <w:sz w:val="28"/>
          <w:szCs w:val="28"/>
        </w:rPr>
        <w:t>Тарифи</w:t>
      </w:r>
      <w:r w:rsidR="00462616" w:rsidRPr="00A34A0B">
        <w:rPr>
          <w:rFonts w:ascii="Times New Roman" w:hAnsi="Times New Roman" w:cs="Times New Roman"/>
          <w:color w:val="auto"/>
          <w:spacing w:val="-5"/>
          <w:sz w:val="28"/>
          <w:szCs w:val="28"/>
        </w:rPr>
        <w:t xml:space="preserve"> </w:t>
      </w:r>
      <w:r w:rsidR="00462616" w:rsidRPr="00A34A0B">
        <w:rPr>
          <w:rFonts w:ascii="Times New Roman" w:hAnsi="Times New Roman" w:cs="Times New Roman"/>
          <w:color w:val="auto"/>
          <w:sz w:val="28"/>
          <w:szCs w:val="28"/>
        </w:rPr>
        <w:t>на</w:t>
      </w:r>
      <w:r w:rsidR="00462616" w:rsidRPr="00A34A0B">
        <w:rPr>
          <w:rFonts w:ascii="Times New Roman" w:hAnsi="Times New Roman" w:cs="Times New Roman"/>
          <w:color w:val="auto"/>
          <w:spacing w:val="-5"/>
          <w:sz w:val="28"/>
          <w:szCs w:val="28"/>
        </w:rPr>
        <w:t xml:space="preserve"> </w:t>
      </w:r>
      <w:bookmarkEnd w:id="1"/>
      <w:r w:rsidR="00462616" w:rsidRPr="00A34A0B">
        <w:rPr>
          <w:rFonts w:ascii="Times New Roman" w:hAnsi="Times New Roman" w:cs="Times New Roman"/>
          <w:color w:val="auto"/>
          <w:spacing w:val="-2"/>
          <w:sz w:val="28"/>
          <w:szCs w:val="28"/>
        </w:rPr>
        <w:t>енергоносії</w:t>
      </w:r>
    </w:p>
    <w:p w14:paraId="5EBC1540" w14:textId="77777777" w:rsidR="00462616" w:rsidRPr="00462616" w:rsidRDefault="00462616" w:rsidP="0077273F">
      <w:pPr>
        <w:pStyle w:val="af2"/>
        <w:spacing w:after="0" w:line="360" w:lineRule="auto"/>
        <w:jc w:val="both"/>
        <w:rPr>
          <w:rFonts w:ascii="Times New Roman" w:hAnsi="Times New Roman" w:cs="Times New Roman"/>
          <w:sz w:val="28"/>
          <w:szCs w:val="28"/>
        </w:rPr>
      </w:pPr>
    </w:p>
    <w:p w14:paraId="70881708" w14:textId="1AF9100C" w:rsidR="005F4973" w:rsidRPr="00462616" w:rsidRDefault="005F4973" w:rsidP="005F4973">
      <w:pPr>
        <w:pStyle w:val="af2"/>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t>Учбовий корпус розраховується з</w:t>
      </w:r>
      <w:r w:rsidRPr="00462616">
        <w:rPr>
          <w:rFonts w:ascii="Times New Roman" w:hAnsi="Times New Roman" w:cs="Times New Roman"/>
          <w:sz w:val="28"/>
          <w:szCs w:val="28"/>
        </w:rPr>
        <w:t>а</w:t>
      </w:r>
      <w:r w:rsidRPr="00462616">
        <w:rPr>
          <w:rFonts w:ascii="Times New Roman" w:hAnsi="Times New Roman" w:cs="Times New Roman"/>
          <w:spacing w:val="40"/>
          <w:sz w:val="28"/>
          <w:szCs w:val="28"/>
        </w:rPr>
        <w:t xml:space="preserve"> </w:t>
      </w:r>
      <w:r w:rsidRPr="00462616">
        <w:rPr>
          <w:rFonts w:ascii="Times New Roman" w:hAnsi="Times New Roman" w:cs="Times New Roman"/>
          <w:sz w:val="28"/>
          <w:szCs w:val="28"/>
        </w:rPr>
        <w:t>енергоносії</w:t>
      </w:r>
      <w:r w:rsidR="004431C2">
        <w:rPr>
          <w:rFonts w:ascii="Times New Roman" w:hAnsi="Times New Roman" w:cs="Times New Roman"/>
          <w:sz w:val="28"/>
          <w:szCs w:val="28"/>
        </w:rPr>
        <w:t xml:space="preserve"> що використав</w:t>
      </w:r>
      <w:r w:rsidRPr="00462616">
        <w:rPr>
          <w:rFonts w:ascii="Times New Roman" w:hAnsi="Times New Roman" w:cs="Times New Roman"/>
          <w:spacing w:val="40"/>
          <w:sz w:val="28"/>
          <w:szCs w:val="28"/>
        </w:rPr>
        <w:t xml:space="preserve"> </w:t>
      </w:r>
      <w:r w:rsidRPr="00462616">
        <w:rPr>
          <w:rFonts w:ascii="Times New Roman" w:hAnsi="Times New Roman" w:cs="Times New Roman"/>
          <w:sz w:val="28"/>
          <w:szCs w:val="28"/>
        </w:rPr>
        <w:t>(електро</w:t>
      </w:r>
      <w:r w:rsidR="004431C2">
        <w:rPr>
          <w:rFonts w:ascii="Times New Roman" w:hAnsi="Times New Roman" w:cs="Times New Roman"/>
          <w:sz w:val="28"/>
          <w:szCs w:val="28"/>
        </w:rPr>
        <w:t>енергія</w:t>
      </w:r>
      <w:r w:rsidRPr="00462616">
        <w:rPr>
          <w:rFonts w:ascii="Times New Roman" w:hAnsi="Times New Roman" w:cs="Times New Roman"/>
          <w:sz w:val="28"/>
          <w:szCs w:val="28"/>
        </w:rPr>
        <w:t>,</w:t>
      </w:r>
      <w:r w:rsidRPr="00462616">
        <w:rPr>
          <w:rFonts w:ascii="Times New Roman" w:hAnsi="Times New Roman" w:cs="Times New Roman"/>
          <w:spacing w:val="40"/>
          <w:sz w:val="28"/>
          <w:szCs w:val="28"/>
        </w:rPr>
        <w:t xml:space="preserve"> </w:t>
      </w:r>
      <w:r w:rsidRPr="00462616">
        <w:rPr>
          <w:rFonts w:ascii="Times New Roman" w:hAnsi="Times New Roman" w:cs="Times New Roman"/>
          <w:sz w:val="28"/>
          <w:szCs w:val="28"/>
        </w:rPr>
        <w:t>теплоенергія,</w:t>
      </w:r>
      <w:r w:rsidRPr="00462616">
        <w:rPr>
          <w:rFonts w:ascii="Times New Roman" w:hAnsi="Times New Roman" w:cs="Times New Roman"/>
          <w:spacing w:val="40"/>
          <w:sz w:val="28"/>
          <w:szCs w:val="28"/>
        </w:rPr>
        <w:t xml:space="preserve"> </w:t>
      </w:r>
      <w:r w:rsidRPr="00462616">
        <w:rPr>
          <w:rFonts w:ascii="Times New Roman" w:hAnsi="Times New Roman" w:cs="Times New Roman"/>
          <w:sz w:val="28"/>
          <w:szCs w:val="28"/>
        </w:rPr>
        <w:t>вода)</w:t>
      </w:r>
      <w:r w:rsidRPr="00462616">
        <w:rPr>
          <w:rFonts w:ascii="Times New Roman" w:hAnsi="Times New Roman" w:cs="Times New Roman"/>
          <w:spacing w:val="40"/>
          <w:sz w:val="28"/>
          <w:szCs w:val="28"/>
        </w:rPr>
        <w:t xml:space="preserve"> </w:t>
      </w:r>
      <w:r>
        <w:rPr>
          <w:rFonts w:ascii="Times New Roman" w:hAnsi="Times New Roman" w:cs="Times New Roman"/>
          <w:sz w:val="28"/>
          <w:szCs w:val="28"/>
        </w:rPr>
        <w:t>за</w:t>
      </w:r>
      <w:r w:rsidRPr="00462616">
        <w:rPr>
          <w:rFonts w:ascii="Times New Roman" w:hAnsi="Times New Roman" w:cs="Times New Roman"/>
          <w:sz w:val="28"/>
          <w:szCs w:val="28"/>
        </w:rPr>
        <w:t xml:space="preserve"> показ</w:t>
      </w:r>
      <w:r w:rsidR="004431C2">
        <w:rPr>
          <w:rFonts w:ascii="Times New Roman" w:hAnsi="Times New Roman" w:cs="Times New Roman"/>
          <w:sz w:val="28"/>
          <w:szCs w:val="28"/>
        </w:rPr>
        <w:t>ами</w:t>
      </w:r>
      <w:r w:rsidRPr="00462616">
        <w:rPr>
          <w:rFonts w:ascii="Times New Roman" w:hAnsi="Times New Roman" w:cs="Times New Roman"/>
          <w:sz w:val="28"/>
          <w:szCs w:val="28"/>
        </w:rPr>
        <w:t xml:space="preserve"> лічильник</w:t>
      </w:r>
      <w:r w:rsidR="004431C2">
        <w:rPr>
          <w:rFonts w:ascii="Times New Roman" w:hAnsi="Times New Roman" w:cs="Times New Roman"/>
          <w:sz w:val="28"/>
          <w:szCs w:val="28"/>
        </w:rPr>
        <w:t>а</w:t>
      </w:r>
      <w:r w:rsidRPr="00462616">
        <w:rPr>
          <w:rFonts w:ascii="Times New Roman" w:hAnsi="Times New Roman" w:cs="Times New Roman"/>
          <w:sz w:val="28"/>
          <w:szCs w:val="28"/>
        </w:rPr>
        <w:t>.</w:t>
      </w:r>
    </w:p>
    <w:p w14:paraId="2FE8857E" w14:textId="51DB785D" w:rsidR="005F4973" w:rsidRPr="00462616" w:rsidRDefault="004431C2" w:rsidP="005F4973">
      <w:pPr>
        <w:pStyle w:val="af2"/>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t>У</w:t>
      </w:r>
      <w:r w:rsidR="005F4973" w:rsidRPr="00462616">
        <w:rPr>
          <w:rFonts w:ascii="Times New Roman" w:hAnsi="Times New Roman" w:cs="Times New Roman"/>
          <w:spacing w:val="40"/>
          <w:sz w:val="28"/>
          <w:szCs w:val="28"/>
        </w:rPr>
        <w:t xml:space="preserve"> </w:t>
      </w:r>
      <w:r w:rsidR="005F4973" w:rsidRPr="00462616">
        <w:rPr>
          <w:rFonts w:ascii="Times New Roman" w:hAnsi="Times New Roman" w:cs="Times New Roman"/>
          <w:sz w:val="28"/>
          <w:szCs w:val="28"/>
        </w:rPr>
        <w:t>таблиці</w:t>
      </w:r>
      <w:r w:rsidR="005F4973" w:rsidRPr="00462616">
        <w:rPr>
          <w:rFonts w:ascii="Times New Roman" w:hAnsi="Times New Roman" w:cs="Times New Roman"/>
          <w:spacing w:val="40"/>
          <w:sz w:val="28"/>
          <w:szCs w:val="28"/>
        </w:rPr>
        <w:t xml:space="preserve"> </w:t>
      </w:r>
      <w:r w:rsidR="005F4973" w:rsidRPr="00462616">
        <w:rPr>
          <w:rFonts w:ascii="Times New Roman" w:hAnsi="Times New Roman" w:cs="Times New Roman"/>
          <w:sz w:val="28"/>
          <w:szCs w:val="28"/>
        </w:rPr>
        <w:t>1.10</w:t>
      </w:r>
      <w:r w:rsidR="005F4973" w:rsidRPr="00462616">
        <w:rPr>
          <w:rFonts w:ascii="Times New Roman" w:hAnsi="Times New Roman" w:cs="Times New Roman"/>
          <w:spacing w:val="40"/>
          <w:sz w:val="28"/>
          <w:szCs w:val="28"/>
        </w:rPr>
        <w:t xml:space="preserve"> </w:t>
      </w:r>
      <w:r>
        <w:rPr>
          <w:rFonts w:ascii="Times New Roman" w:hAnsi="Times New Roman" w:cs="Times New Roman"/>
          <w:sz w:val="28"/>
          <w:szCs w:val="28"/>
        </w:rPr>
        <w:t>показані</w:t>
      </w:r>
      <w:r w:rsidR="005F4973" w:rsidRPr="00462616">
        <w:rPr>
          <w:rFonts w:ascii="Times New Roman" w:hAnsi="Times New Roman" w:cs="Times New Roman"/>
          <w:spacing w:val="40"/>
          <w:sz w:val="28"/>
          <w:szCs w:val="28"/>
        </w:rPr>
        <w:t xml:space="preserve"> </w:t>
      </w:r>
      <w:r w:rsidR="005F4973" w:rsidRPr="00462616">
        <w:rPr>
          <w:rFonts w:ascii="Times New Roman" w:hAnsi="Times New Roman" w:cs="Times New Roman"/>
          <w:sz w:val="28"/>
          <w:szCs w:val="28"/>
        </w:rPr>
        <w:t>дані</w:t>
      </w:r>
      <w:r w:rsidR="005F4973" w:rsidRPr="00462616">
        <w:rPr>
          <w:rFonts w:ascii="Times New Roman" w:hAnsi="Times New Roman" w:cs="Times New Roman"/>
          <w:spacing w:val="40"/>
          <w:sz w:val="28"/>
          <w:szCs w:val="28"/>
        </w:rPr>
        <w:t xml:space="preserve"> </w:t>
      </w:r>
      <w:r w:rsidR="005F4973" w:rsidRPr="00462616">
        <w:rPr>
          <w:rFonts w:ascii="Times New Roman" w:hAnsi="Times New Roman" w:cs="Times New Roman"/>
          <w:sz w:val="28"/>
          <w:szCs w:val="28"/>
        </w:rPr>
        <w:t>по</w:t>
      </w:r>
      <w:r w:rsidR="005F4973" w:rsidRPr="00462616">
        <w:rPr>
          <w:rFonts w:ascii="Times New Roman" w:hAnsi="Times New Roman" w:cs="Times New Roman"/>
          <w:spacing w:val="40"/>
          <w:sz w:val="28"/>
          <w:szCs w:val="28"/>
        </w:rPr>
        <w:t xml:space="preserve"> </w:t>
      </w:r>
      <w:r w:rsidR="005F4973" w:rsidRPr="00462616">
        <w:rPr>
          <w:rFonts w:ascii="Times New Roman" w:hAnsi="Times New Roman" w:cs="Times New Roman"/>
          <w:sz w:val="28"/>
          <w:szCs w:val="28"/>
        </w:rPr>
        <w:t>тарифам</w:t>
      </w:r>
      <w:r w:rsidR="005F4973" w:rsidRPr="00462616">
        <w:rPr>
          <w:rFonts w:ascii="Times New Roman" w:hAnsi="Times New Roman" w:cs="Times New Roman"/>
          <w:spacing w:val="40"/>
          <w:sz w:val="28"/>
          <w:szCs w:val="28"/>
        </w:rPr>
        <w:t xml:space="preserve"> </w:t>
      </w:r>
      <w:r w:rsidR="005F4973" w:rsidRPr="00462616">
        <w:rPr>
          <w:rFonts w:ascii="Times New Roman" w:hAnsi="Times New Roman" w:cs="Times New Roman"/>
          <w:sz w:val="28"/>
          <w:szCs w:val="28"/>
        </w:rPr>
        <w:t>на</w:t>
      </w:r>
      <w:r w:rsidR="005F4973" w:rsidRPr="00462616">
        <w:rPr>
          <w:rFonts w:ascii="Times New Roman" w:hAnsi="Times New Roman" w:cs="Times New Roman"/>
          <w:spacing w:val="40"/>
          <w:sz w:val="28"/>
          <w:szCs w:val="28"/>
        </w:rPr>
        <w:t xml:space="preserve"> </w:t>
      </w:r>
      <w:r w:rsidR="005F4973">
        <w:rPr>
          <w:rFonts w:ascii="Times New Roman" w:hAnsi="Times New Roman" w:cs="Times New Roman"/>
          <w:sz w:val="28"/>
          <w:szCs w:val="28"/>
        </w:rPr>
        <w:t xml:space="preserve">електричну </w:t>
      </w:r>
      <w:r w:rsidR="005F4973" w:rsidRPr="00462616">
        <w:rPr>
          <w:rFonts w:ascii="Times New Roman" w:hAnsi="Times New Roman" w:cs="Times New Roman"/>
          <w:sz w:val="28"/>
          <w:szCs w:val="28"/>
        </w:rPr>
        <w:t>енергію</w:t>
      </w:r>
      <w:r w:rsidR="005F4973" w:rsidRPr="00462616">
        <w:rPr>
          <w:rFonts w:ascii="Times New Roman" w:hAnsi="Times New Roman" w:cs="Times New Roman"/>
          <w:spacing w:val="40"/>
          <w:sz w:val="28"/>
          <w:szCs w:val="28"/>
        </w:rPr>
        <w:t xml:space="preserve"> </w:t>
      </w:r>
      <w:r w:rsidR="005F4973">
        <w:rPr>
          <w:rFonts w:ascii="Times New Roman" w:hAnsi="Times New Roman" w:cs="Times New Roman"/>
          <w:sz w:val="28"/>
          <w:szCs w:val="28"/>
        </w:rPr>
        <w:t xml:space="preserve">за </w:t>
      </w:r>
      <w:r w:rsidR="005F4973">
        <w:rPr>
          <w:rFonts w:ascii="Times New Roman" w:hAnsi="Times New Roman" w:cs="Times New Roman"/>
          <w:sz w:val="28"/>
          <w:szCs w:val="28"/>
        </w:rPr>
        <w:br/>
        <w:t>2020 - 2022</w:t>
      </w:r>
      <w:r w:rsidR="005F4973" w:rsidRPr="00462616">
        <w:rPr>
          <w:rFonts w:ascii="Times New Roman" w:hAnsi="Times New Roman" w:cs="Times New Roman"/>
          <w:sz w:val="28"/>
          <w:szCs w:val="28"/>
        </w:rPr>
        <w:t xml:space="preserve"> роки </w:t>
      </w:r>
      <w:r>
        <w:rPr>
          <w:rFonts w:ascii="Times New Roman" w:hAnsi="Times New Roman" w:cs="Times New Roman"/>
          <w:sz w:val="28"/>
          <w:szCs w:val="28"/>
        </w:rPr>
        <w:t>що</w:t>
      </w:r>
      <w:r w:rsidR="005F4973" w:rsidRPr="00462616">
        <w:rPr>
          <w:rFonts w:ascii="Times New Roman" w:hAnsi="Times New Roman" w:cs="Times New Roman"/>
          <w:sz w:val="28"/>
          <w:szCs w:val="28"/>
        </w:rPr>
        <w:t>міся</w:t>
      </w:r>
      <w:r>
        <w:rPr>
          <w:rFonts w:ascii="Times New Roman" w:hAnsi="Times New Roman" w:cs="Times New Roman"/>
          <w:sz w:val="28"/>
          <w:szCs w:val="28"/>
        </w:rPr>
        <w:t>чно</w:t>
      </w:r>
      <w:r w:rsidR="005F4973" w:rsidRPr="00462616">
        <w:rPr>
          <w:rFonts w:ascii="Times New Roman" w:hAnsi="Times New Roman" w:cs="Times New Roman"/>
          <w:sz w:val="28"/>
          <w:szCs w:val="28"/>
        </w:rPr>
        <w:t>, грн/кВт∙год.</w:t>
      </w:r>
    </w:p>
    <w:p w14:paraId="065608B8" w14:textId="77777777" w:rsidR="00462616" w:rsidRPr="00462616" w:rsidRDefault="00462616" w:rsidP="0077273F">
      <w:pPr>
        <w:pStyle w:val="af2"/>
        <w:spacing w:after="0" w:line="360" w:lineRule="auto"/>
        <w:jc w:val="both"/>
        <w:rPr>
          <w:rFonts w:ascii="Times New Roman" w:hAnsi="Times New Roman" w:cs="Times New Roman"/>
          <w:sz w:val="28"/>
          <w:szCs w:val="28"/>
        </w:rPr>
      </w:pPr>
    </w:p>
    <w:p w14:paraId="2D993B6F" w14:textId="77777777" w:rsidR="00462616" w:rsidRPr="00462616" w:rsidRDefault="00462616" w:rsidP="0077273F">
      <w:pPr>
        <w:pStyle w:val="af2"/>
        <w:spacing w:after="0" w:line="240" w:lineRule="auto"/>
        <w:ind w:firstLine="709"/>
        <w:jc w:val="both"/>
        <w:rPr>
          <w:rFonts w:ascii="Times New Roman" w:hAnsi="Times New Roman" w:cs="Times New Roman"/>
          <w:sz w:val="28"/>
          <w:szCs w:val="28"/>
        </w:rPr>
      </w:pPr>
      <w:r w:rsidRPr="00462616">
        <w:rPr>
          <w:rFonts w:ascii="Times New Roman" w:hAnsi="Times New Roman" w:cs="Times New Roman"/>
          <w:sz w:val="28"/>
          <w:szCs w:val="28"/>
        </w:rPr>
        <w:t>Таблиця</w:t>
      </w:r>
      <w:r w:rsidRPr="00462616">
        <w:rPr>
          <w:rFonts w:ascii="Times New Roman" w:hAnsi="Times New Roman" w:cs="Times New Roman"/>
          <w:spacing w:val="-11"/>
          <w:sz w:val="28"/>
          <w:szCs w:val="28"/>
        </w:rPr>
        <w:t xml:space="preserve"> </w:t>
      </w:r>
      <w:r w:rsidRPr="00462616">
        <w:rPr>
          <w:rFonts w:ascii="Times New Roman" w:hAnsi="Times New Roman" w:cs="Times New Roman"/>
          <w:sz w:val="28"/>
          <w:szCs w:val="28"/>
        </w:rPr>
        <w:t>1.10</w:t>
      </w:r>
      <w:r w:rsidRPr="00462616">
        <w:rPr>
          <w:rFonts w:ascii="Times New Roman" w:hAnsi="Times New Roman" w:cs="Times New Roman"/>
          <w:spacing w:val="-1"/>
          <w:sz w:val="28"/>
          <w:szCs w:val="28"/>
        </w:rPr>
        <w:t xml:space="preserve"> </w:t>
      </w:r>
      <w:r w:rsidRPr="00462616">
        <w:rPr>
          <w:rFonts w:ascii="Times New Roman" w:hAnsi="Times New Roman" w:cs="Times New Roman"/>
          <w:sz w:val="28"/>
          <w:szCs w:val="28"/>
        </w:rPr>
        <w:t>–</w:t>
      </w:r>
      <w:r w:rsidRPr="00462616">
        <w:rPr>
          <w:rFonts w:ascii="Times New Roman" w:hAnsi="Times New Roman" w:cs="Times New Roman"/>
          <w:spacing w:val="-7"/>
          <w:sz w:val="28"/>
          <w:szCs w:val="28"/>
        </w:rPr>
        <w:t xml:space="preserve"> </w:t>
      </w:r>
      <w:r w:rsidRPr="00462616">
        <w:rPr>
          <w:rFonts w:ascii="Times New Roman" w:hAnsi="Times New Roman" w:cs="Times New Roman"/>
          <w:sz w:val="28"/>
          <w:szCs w:val="28"/>
        </w:rPr>
        <w:t>Тарифи</w:t>
      </w:r>
      <w:r w:rsidRPr="00462616">
        <w:rPr>
          <w:rFonts w:ascii="Times New Roman" w:hAnsi="Times New Roman" w:cs="Times New Roman"/>
          <w:spacing w:val="-10"/>
          <w:sz w:val="28"/>
          <w:szCs w:val="28"/>
        </w:rPr>
        <w:t xml:space="preserve"> </w:t>
      </w:r>
      <w:r w:rsidRPr="00462616">
        <w:rPr>
          <w:rFonts w:ascii="Times New Roman" w:hAnsi="Times New Roman" w:cs="Times New Roman"/>
          <w:sz w:val="28"/>
          <w:szCs w:val="28"/>
        </w:rPr>
        <w:t>за</w:t>
      </w:r>
      <w:r w:rsidRPr="00462616">
        <w:rPr>
          <w:rFonts w:ascii="Times New Roman" w:hAnsi="Times New Roman" w:cs="Times New Roman"/>
          <w:spacing w:val="-6"/>
          <w:sz w:val="28"/>
          <w:szCs w:val="28"/>
        </w:rPr>
        <w:t xml:space="preserve"> </w:t>
      </w:r>
      <w:r w:rsidRPr="00462616">
        <w:rPr>
          <w:rFonts w:ascii="Times New Roman" w:hAnsi="Times New Roman" w:cs="Times New Roman"/>
          <w:sz w:val="28"/>
          <w:szCs w:val="28"/>
        </w:rPr>
        <w:t>споживання</w:t>
      </w:r>
      <w:r w:rsidRPr="00462616">
        <w:rPr>
          <w:rFonts w:ascii="Times New Roman" w:hAnsi="Times New Roman" w:cs="Times New Roman"/>
          <w:spacing w:val="-4"/>
          <w:sz w:val="28"/>
          <w:szCs w:val="28"/>
        </w:rPr>
        <w:t xml:space="preserve"> </w:t>
      </w:r>
      <w:r w:rsidRPr="00462616">
        <w:rPr>
          <w:rFonts w:ascii="Times New Roman" w:hAnsi="Times New Roman" w:cs="Times New Roman"/>
          <w:sz w:val="28"/>
          <w:szCs w:val="28"/>
        </w:rPr>
        <w:t>електричної</w:t>
      </w:r>
      <w:r w:rsidRPr="00462616">
        <w:rPr>
          <w:rFonts w:ascii="Times New Roman" w:hAnsi="Times New Roman" w:cs="Times New Roman"/>
          <w:spacing w:val="-4"/>
          <w:sz w:val="28"/>
          <w:szCs w:val="28"/>
        </w:rPr>
        <w:t xml:space="preserve"> </w:t>
      </w:r>
      <w:r w:rsidRPr="00462616">
        <w:rPr>
          <w:rFonts w:ascii="Times New Roman" w:hAnsi="Times New Roman" w:cs="Times New Roman"/>
          <w:sz w:val="28"/>
          <w:szCs w:val="28"/>
        </w:rPr>
        <w:t>енергії</w:t>
      </w:r>
      <w:r w:rsidRPr="00462616">
        <w:rPr>
          <w:rFonts w:ascii="Times New Roman" w:hAnsi="Times New Roman" w:cs="Times New Roman"/>
          <w:spacing w:val="-3"/>
          <w:sz w:val="28"/>
          <w:szCs w:val="28"/>
        </w:rPr>
        <w:t xml:space="preserve"> </w:t>
      </w:r>
      <w:r w:rsidRPr="00462616">
        <w:rPr>
          <w:rFonts w:ascii="Times New Roman" w:hAnsi="Times New Roman" w:cs="Times New Roman"/>
          <w:sz w:val="28"/>
          <w:szCs w:val="28"/>
        </w:rPr>
        <w:t>по</w:t>
      </w:r>
      <w:r w:rsidRPr="00462616">
        <w:rPr>
          <w:rFonts w:ascii="Times New Roman" w:hAnsi="Times New Roman" w:cs="Times New Roman"/>
          <w:spacing w:val="-8"/>
          <w:sz w:val="28"/>
          <w:szCs w:val="28"/>
        </w:rPr>
        <w:t xml:space="preserve"> </w:t>
      </w:r>
      <w:r w:rsidRPr="00462616">
        <w:rPr>
          <w:rFonts w:ascii="Times New Roman" w:hAnsi="Times New Roman" w:cs="Times New Roman"/>
          <w:spacing w:val="-2"/>
          <w:sz w:val="28"/>
          <w:szCs w:val="28"/>
        </w:rPr>
        <w:t>місяцях</w:t>
      </w:r>
    </w:p>
    <w:tbl>
      <w:tblPr>
        <w:tblStyle w:val="TableNormal"/>
        <w:tblW w:w="0" w:type="auto"/>
        <w:tblInd w:w="24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45"/>
        <w:gridCol w:w="973"/>
        <w:gridCol w:w="1124"/>
        <w:gridCol w:w="1125"/>
      </w:tblGrid>
      <w:tr w:rsidR="00462616" w:rsidRPr="00462616" w14:paraId="2D1C06B0" w14:textId="77777777" w:rsidTr="00535DD1">
        <w:trPr>
          <w:trHeight w:val="170"/>
        </w:trPr>
        <w:tc>
          <w:tcPr>
            <w:tcW w:w="1945" w:type="dxa"/>
            <w:vMerge w:val="restart"/>
            <w:vAlign w:val="center"/>
          </w:tcPr>
          <w:p w14:paraId="6A89DAD4" w14:textId="77777777" w:rsidR="00462616" w:rsidRPr="00462616" w:rsidRDefault="00462616" w:rsidP="0077273F">
            <w:pPr>
              <w:pStyle w:val="TableParagraph"/>
              <w:jc w:val="center"/>
              <w:rPr>
                <w:sz w:val="28"/>
                <w:szCs w:val="28"/>
              </w:rPr>
            </w:pPr>
            <w:r w:rsidRPr="00462616">
              <w:rPr>
                <w:spacing w:val="-2"/>
                <w:sz w:val="28"/>
                <w:szCs w:val="28"/>
              </w:rPr>
              <w:t>Місяць</w:t>
            </w:r>
          </w:p>
        </w:tc>
        <w:tc>
          <w:tcPr>
            <w:tcW w:w="3222" w:type="dxa"/>
            <w:gridSpan w:val="3"/>
            <w:vAlign w:val="center"/>
          </w:tcPr>
          <w:p w14:paraId="459CD81F" w14:textId="77777777" w:rsidR="00462616" w:rsidRPr="00462616" w:rsidRDefault="00462616" w:rsidP="0077273F">
            <w:pPr>
              <w:pStyle w:val="TableParagraph"/>
              <w:jc w:val="center"/>
              <w:rPr>
                <w:sz w:val="28"/>
                <w:szCs w:val="28"/>
              </w:rPr>
            </w:pPr>
            <w:r w:rsidRPr="00462616">
              <w:rPr>
                <w:sz w:val="28"/>
                <w:szCs w:val="28"/>
              </w:rPr>
              <w:t>Тариф,</w:t>
            </w:r>
            <w:r w:rsidRPr="00462616">
              <w:rPr>
                <w:spacing w:val="1"/>
                <w:sz w:val="28"/>
                <w:szCs w:val="28"/>
              </w:rPr>
              <w:t xml:space="preserve"> </w:t>
            </w:r>
            <w:r w:rsidRPr="00462616">
              <w:rPr>
                <w:spacing w:val="-2"/>
                <w:sz w:val="28"/>
                <w:szCs w:val="28"/>
              </w:rPr>
              <w:t>грн/кВт∙год</w:t>
            </w:r>
          </w:p>
        </w:tc>
      </w:tr>
      <w:tr w:rsidR="00462616" w:rsidRPr="00462616" w14:paraId="0A792C9E" w14:textId="77777777" w:rsidTr="00535DD1">
        <w:trPr>
          <w:trHeight w:val="170"/>
        </w:trPr>
        <w:tc>
          <w:tcPr>
            <w:tcW w:w="1945" w:type="dxa"/>
            <w:vMerge/>
            <w:tcBorders>
              <w:top w:val="nil"/>
            </w:tcBorders>
            <w:vAlign w:val="center"/>
          </w:tcPr>
          <w:p w14:paraId="27395738" w14:textId="77777777" w:rsidR="00462616" w:rsidRPr="00462616" w:rsidRDefault="00462616" w:rsidP="0077273F">
            <w:pPr>
              <w:spacing w:line="240" w:lineRule="auto"/>
              <w:jc w:val="center"/>
              <w:rPr>
                <w:b w:val="0"/>
              </w:rPr>
            </w:pPr>
          </w:p>
        </w:tc>
        <w:tc>
          <w:tcPr>
            <w:tcW w:w="973" w:type="dxa"/>
            <w:vAlign w:val="center"/>
          </w:tcPr>
          <w:p w14:paraId="5DD3CB8B" w14:textId="77777777" w:rsidR="00462616" w:rsidRPr="00462616" w:rsidRDefault="009010DF" w:rsidP="0077273F">
            <w:pPr>
              <w:pStyle w:val="TableParagraph"/>
              <w:jc w:val="center"/>
              <w:rPr>
                <w:sz w:val="28"/>
                <w:szCs w:val="28"/>
              </w:rPr>
            </w:pPr>
            <w:r>
              <w:rPr>
                <w:spacing w:val="-4"/>
                <w:sz w:val="28"/>
                <w:szCs w:val="28"/>
              </w:rPr>
              <w:t>2020</w:t>
            </w:r>
          </w:p>
        </w:tc>
        <w:tc>
          <w:tcPr>
            <w:tcW w:w="1124" w:type="dxa"/>
            <w:vAlign w:val="center"/>
          </w:tcPr>
          <w:p w14:paraId="21348949" w14:textId="77777777" w:rsidR="00462616" w:rsidRPr="00462616" w:rsidRDefault="009010DF" w:rsidP="0077273F">
            <w:pPr>
              <w:pStyle w:val="TableParagraph"/>
              <w:jc w:val="center"/>
              <w:rPr>
                <w:sz w:val="28"/>
                <w:szCs w:val="28"/>
              </w:rPr>
            </w:pPr>
            <w:r>
              <w:rPr>
                <w:spacing w:val="-4"/>
                <w:sz w:val="28"/>
                <w:szCs w:val="28"/>
              </w:rPr>
              <w:t>2021</w:t>
            </w:r>
          </w:p>
        </w:tc>
        <w:tc>
          <w:tcPr>
            <w:tcW w:w="1125" w:type="dxa"/>
            <w:vAlign w:val="center"/>
          </w:tcPr>
          <w:p w14:paraId="77837DAC" w14:textId="77777777" w:rsidR="00462616" w:rsidRPr="00462616" w:rsidRDefault="009010DF" w:rsidP="0077273F">
            <w:pPr>
              <w:pStyle w:val="TableParagraph"/>
              <w:jc w:val="center"/>
              <w:rPr>
                <w:sz w:val="28"/>
                <w:szCs w:val="28"/>
              </w:rPr>
            </w:pPr>
            <w:r>
              <w:rPr>
                <w:spacing w:val="-4"/>
                <w:sz w:val="28"/>
                <w:szCs w:val="28"/>
              </w:rPr>
              <w:t>2022</w:t>
            </w:r>
          </w:p>
        </w:tc>
      </w:tr>
      <w:tr w:rsidR="00462616" w:rsidRPr="00462616" w14:paraId="0FD1A3C8" w14:textId="77777777" w:rsidTr="00535DD1">
        <w:trPr>
          <w:trHeight w:val="170"/>
        </w:trPr>
        <w:tc>
          <w:tcPr>
            <w:tcW w:w="1945" w:type="dxa"/>
            <w:vAlign w:val="center"/>
          </w:tcPr>
          <w:p w14:paraId="65B169E9" w14:textId="77777777" w:rsidR="00462616" w:rsidRPr="00462616" w:rsidRDefault="00462616" w:rsidP="0077273F">
            <w:pPr>
              <w:pStyle w:val="TableParagraph"/>
              <w:jc w:val="center"/>
              <w:rPr>
                <w:sz w:val="28"/>
                <w:szCs w:val="28"/>
              </w:rPr>
            </w:pPr>
            <w:r w:rsidRPr="00462616">
              <w:rPr>
                <w:spacing w:val="-2"/>
                <w:sz w:val="28"/>
                <w:szCs w:val="28"/>
              </w:rPr>
              <w:t>Січень</w:t>
            </w:r>
          </w:p>
        </w:tc>
        <w:tc>
          <w:tcPr>
            <w:tcW w:w="973" w:type="dxa"/>
            <w:vAlign w:val="center"/>
          </w:tcPr>
          <w:p w14:paraId="6238F88B" w14:textId="77777777" w:rsidR="00462616" w:rsidRPr="00462616" w:rsidRDefault="00462616" w:rsidP="0077273F">
            <w:pPr>
              <w:pStyle w:val="TableParagraph"/>
              <w:jc w:val="center"/>
              <w:rPr>
                <w:sz w:val="28"/>
                <w:szCs w:val="28"/>
              </w:rPr>
            </w:pPr>
            <w:r w:rsidRPr="00462616">
              <w:rPr>
                <w:spacing w:val="-4"/>
                <w:sz w:val="28"/>
                <w:szCs w:val="28"/>
              </w:rPr>
              <w:t>2,01</w:t>
            </w:r>
          </w:p>
        </w:tc>
        <w:tc>
          <w:tcPr>
            <w:tcW w:w="1124" w:type="dxa"/>
            <w:vAlign w:val="center"/>
          </w:tcPr>
          <w:p w14:paraId="3EA3D1BA" w14:textId="77777777" w:rsidR="00462616" w:rsidRPr="00462616" w:rsidRDefault="00462616" w:rsidP="0077273F">
            <w:pPr>
              <w:pStyle w:val="TableParagraph"/>
              <w:jc w:val="center"/>
              <w:rPr>
                <w:sz w:val="28"/>
                <w:szCs w:val="28"/>
              </w:rPr>
            </w:pPr>
            <w:r w:rsidRPr="00462616">
              <w:rPr>
                <w:spacing w:val="-4"/>
                <w:sz w:val="28"/>
                <w:szCs w:val="28"/>
              </w:rPr>
              <w:t>2,15</w:t>
            </w:r>
          </w:p>
        </w:tc>
        <w:tc>
          <w:tcPr>
            <w:tcW w:w="1125" w:type="dxa"/>
            <w:vAlign w:val="center"/>
          </w:tcPr>
          <w:p w14:paraId="2DB18F42" w14:textId="77777777" w:rsidR="00462616" w:rsidRPr="00462616" w:rsidRDefault="00462616" w:rsidP="0077273F">
            <w:pPr>
              <w:pStyle w:val="TableParagraph"/>
              <w:jc w:val="center"/>
              <w:rPr>
                <w:sz w:val="28"/>
                <w:szCs w:val="28"/>
              </w:rPr>
            </w:pPr>
            <w:r w:rsidRPr="00462616">
              <w:rPr>
                <w:spacing w:val="-4"/>
                <w:sz w:val="28"/>
                <w:szCs w:val="28"/>
              </w:rPr>
              <w:t>2,37</w:t>
            </w:r>
          </w:p>
        </w:tc>
      </w:tr>
      <w:tr w:rsidR="00462616" w:rsidRPr="00462616" w14:paraId="782912A9" w14:textId="77777777" w:rsidTr="00535DD1">
        <w:trPr>
          <w:trHeight w:val="170"/>
        </w:trPr>
        <w:tc>
          <w:tcPr>
            <w:tcW w:w="1945" w:type="dxa"/>
            <w:vAlign w:val="center"/>
          </w:tcPr>
          <w:p w14:paraId="7884EA19" w14:textId="77777777" w:rsidR="00462616" w:rsidRPr="00462616" w:rsidRDefault="00462616" w:rsidP="0077273F">
            <w:pPr>
              <w:pStyle w:val="TableParagraph"/>
              <w:jc w:val="center"/>
              <w:rPr>
                <w:sz w:val="28"/>
                <w:szCs w:val="28"/>
              </w:rPr>
            </w:pPr>
            <w:r w:rsidRPr="00462616">
              <w:rPr>
                <w:spacing w:val="-2"/>
                <w:sz w:val="28"/>
                <w:szCs w:val="28"/>
              </w:rPr>
              <w:t>Лютий</w:t>
            </w:r>
          </w:p>
        </w:tc>
        <w:tc>
          <w:tcPr>
            <w:tcW w:w="973" w:type="dxa"/>
            <w:vAlign w:val="center"/>
          </w:tcPr>
          <w:p w14:paraId="1E15B500" w14:textId="4462547E" w:rsidR="00462616" w:rsidRPr="004431C2" w:rsidRDefault="00462616" w:rsidP="0077273F">
            <w:pPr>
              <w:pStyle w:val="TableParagraph"/>
              <w:jc w:val="center"/>
              <w:rPr>
                <w:sz w:val="28"/>
                <w:szCs w:val="28"/>
                <w:lang w:val="uk-UA"/>
              </w:rPr>
            </w:pPr>
            <w:r w:rsidRPr="00462616">
              <w:rPr>
                <w:spacing w:val="-4"/>
                <w:sz w:val="28"/>
                <w:szCs w:val="28"/>
              </w:rPr>
              <w:t>2,0</w:t>
            </w:r>
            <w:r w:rsidR="004431C2">
              <w:rPr>
                <w:spacing w:val="-4"/>
                <w:sz w:val="28"/>
                <w:szCs w:val="28"/>
                <w:lang w:val="uk-UA"/>
              </w:rPr>
              <w:t>4</w:t>
            </w:r>
          </w:p>
        </w:tc>
        <w:tc>
          <w:tcPr>
            <w:tcW w:w="1124" w:type="dxa"/>
            <w:vAlign w:val="center"/>
          </w:tcPr>
          <w:p w14:paraId="41CD747A" w14:textId="77777777" w:rsidR="00462616" w:rsidRPr="00462616" w:rsidRDefault="00462616" w:rsidP="0077273F">
            <w:pPr>
              <w:pStyle w:val="TableParagraph"/>
              <w:jc w:val="center"/>
              <w:rPr>
                <w:sz w:val="28"/>
                <w:szCs w:val="28"/>
              </w:rPr>
            </w:pPr>
            <w:r w:rsidRPr="00462616">
              <w:rPr>
                <w:spacing w:val="-4"/>
                <w:sz w:val="28"/>
                <w:szCs w:val="28"/>
              </w:rPr>
              <w:t>2,15</w:t>
            </w:r>
          </w:p>
        </w:tc>
        <w:tc>
          <w:tcPr>
            <w:tcW w:w="1125" w:type="dxa"/>
            <w:vAlign w:val="center"/>
          </w:tcPr>
          <w:p w14:paraId="01FA3DFF" w14:textId="77777777" w:rsidR="00462616" w:rsidRPr="00462616" w:rsidRDefault="00462616" w:rsidP="0077273F">
            <w:pPr>
              <w:pStyle w:val="TableParagraph"/>
              <w:jc w:val="center"/>
              <w:rPr>
                <w:sz w:val="28"/>
                <w:szCs w:val="28"/>
              </w:rPr>
            </w:pPr>
            <w:r w:rsidRPr="00462616">
              <w:rPr>
                <w:spacing w:val="-4"/>
                <w:sz w:val="28"/>
                <w:szCs w:val="28"/>
              </w:rPr>
              <w:t>2,37</w:t>
            </w:r>
          </w:p>
        </w:tc>
      </w:tr>
      <w:tr w:rsidR="00462616" w:rsidRPr="00462616" w14:paraId="5EF43F75" w14:textId="77777777" w:rsidTr="00535DD1">
        <w:trPr>
          <w:trHeight w:val="170"/>
        </w:trPr>
        <w:tc>
          <w:tcPr>
            <w:tcW w:w="1945" w:type="dxa"/>
            <w:vAlign w:val="center"/>
          </w:tcPr>
          <w:p w14:paraId="5ABDD1FC" w14:textId="77777777" w:rsidR="00462616" w:rsidRPr="00462616" w:rsidRDefault="00462616" w:rsidP="0077273F">
            <w:pPr>
              <w:pStyle w:val="TableParagraph"/>
              <w:jc w:val="center"/>
              <w:rPr>
                <w:sz w:val="28"/>
                <w:szCs w:val="28"/>
              </w:rPr>
            </w:pPr>
            <w:r w:rsidRPr="00462616">
              <w:rPr>
                <w:spacing w:val="-2"/>
                <w:sz w:val="28"/>
                <w:szCs w:val="28"/>
              </w:rPr>
              <w:t>Березень</w:t>
            </w:r>
          </w:p>
        </w:tc>
        <w:tc>
          <w:tcPr>
            <w:tcW w:w="973" w:type="dxa"/>
            <w:vAlign w:val="center"/>
          </w:tcPr>
          <w:p w14:paraId="3F2D933A" w14:textId="215D336F" w:rsidR="00462616" w:rsidRPr="004431C2" w:rsidRDefault="00462616" w:rsidP="0077273F">
            <w:pPr>
              <w:pStyle w:val="TableParagraph"/>
              <w:jc w:val="center"/>
              <w:rPr>
                <w:sz w:val="28"/>
                <w:szCs w:val="28"/>
                <w:lang w:val="uk-UA"/>
              </w:rPr>
            </w:pPr>
            <w:r w:rsidRPr="00462616">
              <w:rPr>
                <w:spacing w:val="-4"/>
                <w:sz w:val="28"/>
                <w:szCs w:val="28"/>
              </w:rPr>
              <w:t>1,9</w:t>
            </w:r>
            <w:r w:rsidR="004431C2">
              <w:rPr>
                <w:spacing w:val="-4"/>
                <w:sz w:val="28"/>
                <w:szCs w:val="28"/>
                <w:lang w:val="uk-UA"/>
              </w:rPr>
              <w:t>7</w:t>
            </w:r>
          </w:p>
        </w:tc>
        <w:tc>
          <w:tcPr>
            <w:tcW w:w="1124" w:type="dxa"/>
            <w:vAlign w:val="center"/>
          </w:tcPr>
          <w:p w14:paraId="5275FA60" w14:textId="77777777" w:rsidR="00462616" w:rsidRPr="00462616" w:rsidRDefault="00462616" w:rsidP="0077273F">
            <w:pPr>
              <w:pStyle w:val="TableParagraph"/>
              <w:jc w:val="center"/>
              <w:rPr>
                <w:sz w:val="28"/>
                <w:szCs w:val="28"/>
              </w:rPr>
            </w:pPr>
            <w:r w:rsidRPr="00462616">
              <w:rPr>
                <w:spacing w:val="-4"/>
                <w:sz w:val="28"/>
                <w:szCs w:val="28"/>
              </w:rPr>
              <w:t>2,15</w:t>
            </w:r>
          </w:p>
        </w:tc>
        <w:tc>
          <w:tcPr>
            <w:tcW w:w="1125" w:type="dxa"/>
            <w:vAlign w:val="center"/>
          </w:tcPr>
          <w:p w14:paraId="13131AB5" w14:textId="1C46E07B" w:rsidR="00462616" w:rsidRPr="004431C2" w:rsidRDefault="00462616" w:rsidP="0077273F">
            <w:pPr>
              <w:pStyle w:val="TableParagraph"/>
              <w:jc w:val="center"/>
              <w:rPr>
                <w:sz w:val="28"/>
                <w:szCs w:val="28"/>
                <w:lang w:val="uk-UA"/>
              </w:rPr>
            </w:pPr>
            <w:r w:rsidRPr="00462616">
              <w:rPr>
                <w:spacing w:val="-4"/>
                <w:sz w:val="28"/>
                <w:szCs w:val="28"/>
              </w:rPr>
              <w:t>2,3</w:t>
            </w:r>
            <w:r w:rsidR="004431C2">
              <w:rPr>
                <w:spacing w:val="-4"/>
                <w:sz w:val="28"/>
                <w:szCs w:val="28"/>
                <w:lang w:val="uk-UA"/>
              </w:rPr>
              <w:t>6</w:t>
            </w:r>
          </w:p>
        </w:tc>
      </w:tr>
      <w:tr w:rsidR="00462616" w:rsidRPr="00462616" w14:paraId="6AAF40D4" w14:textId="77777777" w:rsidTr="00535DD1">
        <w:trPr>
          <w:trHeight w:val="170"/>
        </w:trPr>
        <w:tc>
          <w:tcPr>
            <w:tcW w:w="1945" w:type="dxa"/>
            <w:vAlign w:val="center"/>
          </w:tcPr>
          <w:p w14:paraId="5B336410" w14:textId="77777777" w:rsidR="00462616" w:rsidRPr="00462616" w:rsidRDefault="00462616" w:rsidP="0077273F">
            <w:pPr>
              <w:pStyle w:val="TableParagraph"/>
              <w:jc w:val="center"/>
              <w:rPr>
                <w:sz w:val="28"/>
                <w:szCs w:val="28"/>
              </w:rPr>
            </w:pPr>
            <w:r w:rsidRPr="00462616">
              <w:rPr>
                <w:spacing w:val="-2"/>
                <w:sz w:val="28"/>
                <w:szCs w:val="28"/>
              </w:rPr>
              <w:t>Квітень</w:t>
            </w:r>
          </w:p>
        </w:tc>
        <w:tc>
          <w:tcPr>
            <w:tcW w:w="973" w:type="dxa"/>
            <w:vAlign w:val="center"/>
          </w:tcPr>
          <w:p w14:paraId="5D929D9E" w14:textId="5DEC2EA4" w:rsidR="00462616" w:rsidRPr="004431C2" w:rsidRDefault="00462616" w:rsidP="0077273F">
            <w:pPr>
              <w:pStyle w:val="TableParagraph"/>
              <w:jc w:val="center"/>
              <w:rPr>
                <w:sz w:val="28"/>
                <w:szCs w:val="28"/>
                <w:lang w:val="uk-UA"/>
              </w:rPr>
            </w:pPr>
            <w:r w:rsidRPr="00462616">
              <w:rPr>
                <w:spacing w:val="-4"/>
                <w:sz w:val="28"/>
                <w:szCs w:val="28"/>
              </w:rPr>
              <w:t>1,9</w:t>
            </w:r>
            <w:r w:rsidR="004431C2">
              <w:rPr>
                <w:spacing w:val="-4"/>
                <w:sz w:val="28"/>
                <w:szCs w:val="28"/>
                <w:lang w:val="uk-UA"/>
              </w:rPr>
              <w:t>3</w:t>
            </w:r>
          </w:p>
        </w:tc>
        <w:tc>
          <w:tcPr>
            <w:tcW w:w="1124" w:type="dxa"/>
            <w:vAlign w:val="center"/>
          </w:tcPr>
          <w:p w14:paraId="5CB58E23" w14:textId="77777777" w:rsidR="00462616" w:rsidRPr="00462616" w:rsidRDefault="00462616" w:rsidP="0077273F">
            <w:pPr>
              <w:pStyle w:val="TableParagraph"/>
              <w:jc w:val="center"/>
              <w:rPr>
                <w:sz w:val="28"/>
                <w:szCs w:val="28"/>
              </w:rPr>
            </w:pPr>
            <w:r w:rsidRPr="00462616">
              <w:rPr>
                <w:spacing w:val="-4"/>
                <w:sz w:val="28"/>
                <w:szCs w:val="28"/>
              </w:rPr>
              <w:t>2,28</w:t>
            </w:r>
          </w:p>
        </w:tc>
        <w:tc>
          <w:tcPr>
            <w:tcW w:w="1125" w:type="dxa"/>
            <w:vAlign w:val="center"/>
          </w:tcPr>
          <w:p w14:paraId="3C1AC974" w14:textId="77777777" w:rsidR="00462616" w:rsidRPr="00462616" w:rsidRDefault="00462616" w:rsidP="0077273F">
            <w:pPr>
              <w:pStyle w:val="TableParagraph"/>
              <w:jc w:val="center"/>
              <w:rPr>
                <w:sz w:val="28"/>
                <w:szCs w:val="28"/>
              </w:rPr>
            </w:pPr>
            <w:r w:rsidRPr="00462616">
              <w:rPr>
                <w:spacing w:val="-4"/>
                <w:sz w:val="28"/>
                <w:szCs w:val="28"/>
              </w:rPr>
              <w:t>2,36</w:t>
            </w:r>
          </w:p>
        </w:tc>
      </w:tr>
      <w:tr w:rsidR="00462616" w:rsidRPr="00462616" w14:paraId="2A210291" w14:textId="77777777" w:rsidTr="00535DD1">
        <w:trPr>
          <w:trHeight w:val="170"/>
        </w:trPr>
        <w:tc>
          <w:tcPr>
            <w:tcW w:w="1945" w:type="dxa"/>
            <w:vAlign w:val="center"/>
          </w:tcPr>
          <w:p w14:paraId="6056EF1D" w14:textId="77777777" w:rsidR="00462616" w:rsidRPr="00462616" w:rsidRDefault="00462616" w:rsidP="0077273F">
            <w:pPr>
              <w:pStyle w:val="TableParagraph"/>
              <w:jc w:val="center"/>
              <w:rPr>
                <w:sz w:val="28"/>
                <w:szCs w:val="28"/>
              </w:rPr>
            </w:pPr>
            <w:r w:rsidRPr="00462616">
              <w:rPr>
                <w:spacing w:val="-2"/>
                <w:sz w:val="28"/>
                <w:szCs w:val="28"/>
              </w:rPr>
              <w:t>Травень</w:t>
            </w:r>
          </w:p>
        </w:tc>
        <w:tc>
          <w:tcPr>
            <w:tcW w:w="973" w:type="dxa"/>
            <w:vAlign w:val="center"/>
          </w:tcPr>
          <w:p w14:paraId="02200D2C" w14:textId="78A4DF5D" w:rsidR="00462616" w:rsidRPr="004431C2" w:rsidRDefault="00462616" w:rsidP="0077273F">
            <w:pPr>
              <w:pStyle w:val="TableParagraph"/>
              <w:jc w:val="center"/>
              <w:rPr>
                <w:sz w:val="28"/>
                <w:szCs w:val="28"/>
                <w:lang w:val="uk-UA"/>
              </w:rPr>
            </w:pPr>
            <w:r w:rsidRPr="00462616">
              <w:rPr>
                <w:spacing w:val="-4"/>
                <w:sz w:val="28"/>
                <w:szCs w:val="28"/>
              </w:rPr>
              <w:t>1,9</w:t>
            </w:r>
            <w:r w:rsidR="004431C2">
              <w:rPr>
                <w:spacing w:val="-4"/>
                <w:sz w:val="28"/>
                <w:szCs w:val="28"/>
                <w:lang w:val="uk-UA"/>
              </w:rPr>
              <w:t>5</w:t>
            </w:r>
          </w:p>
        </w:tc>
        <w:tc>
          <w:tcPr>
            <w:tcW w:w="1124" w:type="dxa"/>
            <w:vAlign w:val="center"/>
          </w:tcPr>
          <w:p w14:paraId="22A5F819" w14:textId="77777777" w:rsidR="00462616" w:rsidRPr="00462616" w:rsidRDefault="00462616" w:rsidP="0077273F">
            <w:pPr>
              <w:pStyle w:val="TableParagraph"/>
              <w:jc w:val="center"/>
              <w:rPr>
                <w:sz w:val="28"/>
                <w:szCs w:val="28"/>
              </w:rPr>
            </w:pPr>
            <w:r w:rsidRPr="00462616">
              <w:rPr>
                <w:spacing w:val="-4"/>
                <w:sz w:val="28"/>
                <w:szCs w:val="28"/>
              </w:rPr>
              <w:t>2,28</w:t>
            </w:r>
          </w:p>
        </w:tc>
        <w:tc>
          <w:tcPr>
            <w:tcW w:w="1125" w:type="dxa"/>
            <w:vAlign w:val="center"/>
          </w:tcPr>
          <w:p w14:paraId="542BA9E1" w14:textId="77777777" w:rsidR="00462616" w:rsidRPr="00462616" w:rsidRDefault="00462616" w:rsidP="0077273F">
            <w:pPr>
              <w:pStyle w:val="TableParagraph"/>
              <w:jc w:val="center"/>
              <w:rPr>
                <w:sz w:val="28"/>
                <w:szCs w:val="28"/>
              </w:rPr>
            </w:pPr>
            <w:r w:rsidRPr="00462616">
              <w:rPr>
                <w:spacing w:val="-4"/>
                <w:sz w:val="28"/>
                <w:szCs w:val="28"/>
              </w:rPr>
              <w:t>2,36</w:t>
            </w:r>
          </w:p>
        </w:tc>
      </w:tr>
      <w:tr w:rsidR="00462616" w:rsidRPr="00462616" w14:paraId="7F76BD0C" w14:textId="77777777" w:rsidTr="00535DD1">
        <w:trPr>
          <w:trHeight w:val="170"/>
        </w:trPr>
        <w:tc>
          <w:tcPr>
            <w:tcW w:w="1945" w:type="dxa"/>
            <w:vAlign w:val="center"/>
          </w:tcPr>
          <w:p w14:paraId="4F6C48BF" w14:textId="77777777" w:rsidR="00462616" w:rsidRPr="00462616" w:rsidRDefault="00462616" w:rsidP="0077273F">
            <w:pPr>
              <w:pStyle w:val="TableParagraph"/>
              <w:jc w:val="center"/>
              <w:rPr>
                <w:sz w:val="28"/>
                <w:szCs w:val="28"/>
              </w:rPr>
            </w:pPr>
            <w:r w:rsidRPr="00462616">
              <w:rPr>
                <w:spacing w:val="-2"/>
                <w:sz w:val="28"/>
                <w:szCs w:val="28"/>
              </w:rPr>
              <w:t>Червень</w:t>
            </w:r>
          </w:p>
        </w:tc>
        <w:tc>
          <w:tcPr>
            <w:tcW w:w="973" w:type="dxa"/>
            <w:vAlign w:val="center"/>
          </w:tcPr>
          <w:p w14:paraId="082F9996" w14:textId="42921370" w:rsidR="00462616" w:rsidRPr="004431C2" w:rsidRDefault="00462616" w:rsidP="0077273F">
            <w:pPr>
              <w:pStyle w:val="TableParagraph"/>
              <w:jc w:val="center"/>
              <w:rPr>
                <w:sz w:val="28"/>
                <w:szCs w:val="28"/>
                <w:lang w:val="uk-UA"/>
              </w:rPr>
            </w:pPr>
            <w:r w:rsidRPr="00462616">
              <w:rPr>
                <w:spacing w:val="-4"/>
                <w:sz w:val="28"/>
                <w:szCs w:val="28"/>
              </w:rPr>
              <w:t>1,9</w:t>
            </w:r>
            <w:r w:rsidR="004431C2">
              <w:rPr>
                <w:spacing w:val="-4"/>
                <w:sz w:val="28"/>
                <w:szCs w:val="28"/>
                <w:lang w:val="uk-UA"/>
              </w:rPr>
              <w:t>5</w:t>
            </w:r>
          </w:p>
        </w:tc>
        <w:tc>
          <w:tcPr>
            <w:tcW w:w="1124" w:type="dxa"/>
            <w:vAlign w:val="center"/>
          </w:tcPr>
          <w:p w14:paraId="2523CCEF" w14:textId="77777777" w:rsidR="00462616" w:rsidRPr="00462616" w:rsidRDefault="00462616" w:rsidP="0077273F">
            <w:pPr>
              <w:pStyle w:val="TableParagraph"/>
              <w:jc w:val="center"/>
              <w:rPr>
                <w:sz w:val="28"/>
                <w:szCs w:val="28"/>
              </w:rPr>
            </w:pPr>
            <w:r w:rsidRPr="00462616">
              <w:rPr>
                <w:spacing w:val="-4"/>
                <w:sz w:val="28"/>
                <w:szCs w:val="28"/>
              </w:rPr>
              <w:t>2,28</w:t>
            </w:r>
          </w:p>
        </w:tc>
        <w:tc>
          <w:tcPr>
            <w:tcW w:w="1125" w:type="dxa"/>
            <w:vAlign w:val="center"/>
          </w:tcPr>
          <w:p w14:paraId="6979C490" w14:textId="77777777" w:rsidR="00462616" w:rsidRPr="00462616" w:rsidRDefault="00462616" w:rsidP="0077273F">
            <w:pPr>
              <w:pStyle w:val="TableParagraph"/>
              <w:jc w:val="center"/>
              <w:rPr>
                <w:sz w:val="28"/>
                <w:szCs w:val="28"/>
              </w:rPr>
            </w:pPr>
            <w:r w:rsidRPr="00462616">
              <w:rPr>
                <w:spacing w:val="-4"/>
                <w:sz w:val="28"/>
                <w:szCs w:val="28"/>
              </w:rPr>
              <w:t>2,36</w:t>
            </w:r>
          </w:p>
        </w:tc>
      </w:tr>
      <w:tr w:rsidR="00462616" w:rsidRPr="00462616" w14:paraId="257ADABA" w14:textId="77777777" w:rsidTr="00535DD1">
        <w:trPr>
          <w:trHeight w:val="170"/>
        </w:trPr>
        <w:tc>
          <w:tcPr>
            <w:tcW w:w="1945" w:type="dxa"/>
            <w:vAlign w:val="center"/>
          </w:tcPr>
          <w:p w14:paraId="093F756A" w14:textId="77777777" w:rsidR="00462616" w:rsidRPr="00462616" w:rsidRDefault="00462616" w:rsidP="0077273F">
            <w:pPr>
              <w:pStyle w:val="TableParagraph"/>
              <w:jc w:val="center"/>
              <w:rPr>
                <w:sz w:val="28"/>
                <w:szCs w:val="28"/>
              </w:rPr>
            </w:pPr>
            <w:r w:rsidRPr="00462616">
              <w:rPr>
                <w:spacing w:val="-2"/>
                <w:sz w:val="28"/>
                <w:szCs w:val="28"/>
              </w:rPr>
              <w:t>Липень</w:t>
            </w:r>
          </w:p>
        </w:tc>
        <w:tc>
          <w:tcPr>
            <w:tcW w:w="973" w:type="dxa"/>
            <w:vAlign w:val="center"/>
          </w:tcPr>
          <w:p w14:paraId="62882751" w14:textId="25CB24A8" w:rsidR="00462616" w:rsidRPr="004431C2" w:rsidRDefault="00462616" w:rsidP="0077273F">
            <w:pPr>
              <w:pStyle w:val="TableParagraph"/>
              <w:jc w:val="center"/>
              <w:rPr>
                <w:sz w:val="28"/>
                <w:szCs w:val="28"/>
                <w:lang w:val="uk-UA"/>
              </w:rPr>
            </w:pPr>
            <w:r w:rsidRPr="00462616">
              <w:rPr>
                <w:spacing w:val="-4"/>
                <w:sz w:val="28"/>
                <w:szCs w:val="28"/>
              </w:rPr>
              <w:t>1,9</w:t>
            </w:r>
            <w:r w:rsidR="004431C2">
              <w:rPr>
                <w:spacing w:val="-4"/>
                <w:sz w:val="28"/>
                <w:szCs w:val="28"/>
                <w:lang w:val="uk-UA"/>
              </w:rPr>
              <w:t>6</w:t>
            </w:r>
          </w:p>
        </w:tc>
        <w:tc>
          <w:tcPr>
            <w:tcW w:w="1124" w:type="dxa"/>
            <w:vAlign w:val="center"/>
          </w:tcPr>
          <w:p w14:paraId="1C593707" w14:textId="77777777" w:rsidR="00462616" w:rsidRPr="00462616" w:rsidRDefault="00462616" w:rsidP="0077273F">
            <w:pPr>
              <w:pStyle w:val="TableParagraph"/>
              <w:jc w:val="center"/>
              <w:rPr>
                <w:sz w:val="28"/>
                <w:szCs w:val="28"/>
              </w:rPr>
            </w:pPr>
            <w:r w:rsidRPr="00462616">
              <w:rPr>
                <w:spacing w:val="-4"/>
                <w:sz w:val="28"/>
                <w:szCs w:val="28"/>
              </w:rPr>
              <w:t>2,28</w:t>
            </w:r>
          </w:p>
        </w:tc>
        <w:tc>
          <w:tcPr>
            <w:tcW w:w="1125" w:type="dxa"/>
            <w:vAlign w:val="center"/>
          </w:tcPr>
          <w:p w14:paraId="25A0D0E6" w14:textId="77777777" w:rsidR="00462616" w:rsidRPr="00462616" w:rsidRDefault="00462616" w:rsidP="0077273F">
            <w:pPr>
              <w:pStyle w:val="TableParagraph"/>
              <w:jc w:val="center"/>
              <w:rPr>
                <w:sz w:val="28"/>
                <w:szCs w:val="28"/>
              </w:rPr>
            </w:pPr>
            <w:r w:rsidRPr="00462616">
              <w:rPr>
                <w:spacing w:val="-4"/>
                <w:sz w:val="28"/>
                <w:szCs w:val="28"/>
              </w:rPr>
              <w:t>2,36</w:t>
            </w:r>
          </w:p>
        </w:tc>
      </w:tr>
      <w:tr w:rsidR="00462616" w:rsidRPr="00462616" w14:paraId="79BD88D5" w14:textId="77777777" w:rsidTr="00535DD1">
        <w:trPr>
          <w:trHeight w:val="170"/>
        </w:trPr>
        <w:tc>
          <w:tcPr>
            <w:tcW w:w="1945" w:type="dxa"/>
            <w:vAlign w:val="center"/>
          </w:tcPr>
          <w:p w14:paraId="7525DCDF" w14:textId="77777777" w:rsidR="00462616" w:rsidRPr="00462616" w:rsidRDefault="00462616" w:rsidP="0077273F">
            <w:pPr>
              <w:pStyle w:val="TableParagraph"/>
              <w:jc w:val="center"/>
              <w:rPr>
                <w:sz w:val="28"/>
                <w:szCs w:val="28"/>
              </w:rPr>
            </w:pPr>
            <w:r w:rsidRPr="00462616">
              <w:rPr>
                <w:spacing w:val="-2"/>
                <w:sz w:val="28"/>
                <w:szCs w:val="28"/>
              </w:rPr>
              <w:t>Серпень</w:t>
            </w:r>
          </w:p>
        </w:tc>
        <w:tc>
          <w:tcPr>
            <w:tcW w:w="973" w:type="dxa"/>
            <w:vAlign w:val="center"/>
          </w:tcPr>
          <w:p w14:paraId="489745E8" w14:textId="77777777" w:rsidR="00462616" w:rsidRPr="00462616" w:rsidRDefault="00462616" w:rsidP="0077273F">
            <w:pPr>
              <w:pStyle w:val="TableParagraph"/>
              <w:jc w:val="center"/>
              <w:rPr>
                <w:sz w:val="28"/>
                <w:szCs w:val="28"/>
              </w:rPr>
            </w:pPr>
            <w:r w:rsidRPr="00462616">
              <w:rPr>
                <w:spacing w:val="-4"/>
                <w:sz w:val="28"/>
                <w:szCs w:val="28"/>
              </w:rPr>
              <w:t>1,96</w:t>
            </w:r>
          </w:p>
        </w:tc>
        <w:tc>
          <w:tcPr>
            <w:tcW w:w="1124" w:type="dxa"/>
            <w:vAlign w:val="center"/>
          </w:tcPr>
          <w:p w14:paraId="6E61A886" w14:textId="77777777" w:rsidR="00462616" w:rsidRPr="00462616" w:rsidRDefault="00462616" w:rsidP="0077273F">
            <w:pPr>
              <w:pStyle w:val="TableParagraph"/>
              <w:jc w:val="center"/>
              <w:rPr>
                <w:sz w:val="28"/>
                <w:szCs w:val="28"/>
              </w:rPr>
            </w:pPr>
            <w:r w:rsidRPr="00462616">
              <w:rPr>
                <w:spacing w:val="-4"/>
                <w:sz w:val="28"/>
                <w:szCs w:val="28"/>
              </w:rPr>
              <w:t>2,27</w:t>
            </w:r>
          </w:p>
        </w:tc>
        <w:tc>
          <w:tcPr>
            <w:tcW w:w="1125" w:type="dxa"/>
            <w:vAlign w:val="center"/>
          </w:tcPr>
          <w:p w14:paraId="338B1551" w14:textId="401A3B07" w:rsidR="00462616" w:rsidRPr="004431C2" w:rsidRDefault="00462616" w:rsidP="0077273F">
            <w:pPr>
              <w:pStyle w:val="TableParagraph"/>
              <w:jc w:val="center"/>
              <w:rPr>
                <w:sz w:val="28"/>
                <w:szCs w:val="28"/>
                <w:lang w:val="uk-UA"/>
              </w:rPr>
            </w:pPr>
            <w:r w:rsidRPr="00462616">
              <w:rPr>
                <w:spacing w:val="-4"/>
                <w:sz w:val="28"/>
                <w:szCs w:val="28"/>
              </w:rPr>
              <w:t>2,3</w:t>
            </w:r>
            <w:r w:rsidR="004431C2">
              <w:rPr>
                <w:spacing w:val="-4"/>
                <w:sz w:val="28"/>
                <w:szCs w:val="28"/>
                <w:lang w:val="uk-UA"/>
              </w:rPr>
              <w:t>3</w:t>
            </w:r>
          </w:p>
        </w:tc>
      </w:tr>
      <w:tr w:rsidR="00462616" w:rsidRPr="00462616" w14:paraId="3461149B" w14:textId="77777777" w:rsidTr="00535DD1">
        <w:trPr>
          <w:trHeight w:val="170"/>
        </w:trPr>
        <w:tc>
          <w:tcPr>
            <w:tcW w:w="1945" w:type="dxa"/>
            <w:vAlign w:val="center"/>
          </w:tcPr>
          <w:p w14:paraId="77374D5C" w14:textId="77777777" w:rsidR="00462616" w:rsidRPr="00462616" w:rsidRDefault="00462616" w:rsidP="0077273F">
            <w:pPr>
              <w:pStyle w:val="TableParagraph"/>
              <w:jc w:val="center"/>
              <w:rPr>
                <w:sz w:val="28"/>
                <w:szCs w:val="28"/>
              </w:rPr>
            </w:pPr>
            <w:r w:rsidRPr="00462616">
              <w:rPr>
                <w:spacing w:val="-2"/>
                <w:sz w:val="28"/>
                <w:szCs w:val="28"/>
              </w:rPr>
              <w:t>Вересень</w:t>
            </w:r>
          </w:p>
        </w:tc>
        <w:tc>
          <w:tcPr>
            <w:tcW w:w="973" w:type="dxa"/>
            <w:vAlign w:val="center"/>
          </w:tcPr>
          <w:p w14:paraId="1F9FB789" w14:textId="1A04E797" w:rsidR="00462616" w:rsidRPr="004431C2" w:rsidRDefault="00462616" w:rsidP="0077273F">
            <w:pPr>
              <w:pStyle w:val="TableParagraph"/>
              <w:jc w:val="center"/>
              <w:rPr>
                <w:sz w:val="28"/>
                <w:szCs w:val="28"/>
                <w:lang w:val="uk-UA"/>
              </w:rPr>
            </w:pPr>
            <w:r w:rsidRPr="00462616">
              <w:rPr>
                <w:spacing w:val="-4"/>
                <w:sz w:val="28"/>
                <w:szCs w:val="28"/>
              </w:rPr>
              <w:t>1,9</w:t>
            </w:r>
            <w:r w:rsidR="004431C2">
              <w:rPr>
                <w:spacing w:val="-4"/>
                <w:sz w:val="28"/>
                <w:szCs w:val="28"/>
                <w:lang w:val="uk-UA"/>
              </w:rPr>
              <w:t>7</w:t>
            </w:r>
          </w:p>
        </w:tc>
        <w:tc>
          <w:tcPr>
            <w:tcW w:w="1124" w:type="dxa"/>
            <w:vAlign w:val="center"/>
          </w:tcPr>
          <w:p w14:paraId="4D50D903" w14:textId="77777777" w:rsidR="00462616" w:rsidRPr="00462616" w:rsidRDefault="00462616" w:rsidP="0077273F">
            <w:pPr>
              <w:pStyle w:val="TableParagraph"/>
              <w:jc w:val="center"/>
              <w:rPr>
                <w:sz w:val="28"/>
                <w:szCs w:val="28"/>
              </w:rPr>
            </w:pPr>
            <w:r w:rsidRPr="00462616">
              <w:rPr>
                <w:spacing w:val="-4"/>
                <w:sz w:val="28"/>
                <w:szCs w:val="28"/>
              </w:rPr>
              <w:t>2,27</w:t>
            </w:r>
          </w:p>
        </w:tc>
        <w:tc>
          <w:tcPr>
            <w:tcW w:w="1125" w:type="dxa"/>
            <w:vAlign w:val="center"/>
          </w:tcPr>
          <w:p w14:paraId="31A2248D" w14:textId="77777777" w:rsidR="00462616" w:rsidRPr="00462616" w:rsidRDefault="00462616" w:rsidP="0077273F">
            <w:pPr>
              <w:pStyle w:val="TableParagraph"/>
              <w:jc w:val="center"/>
              <w:rPr>
                <w:sz w:val="28"/>
                <w:szCs w:val="28"/>
              </w:rPr>
            </w:pPr>
            <w:r w:rsidRPr="00462616">
              <w:rPr>
                <w:spacing w:val="-4"/>
                <w:sz w:val="28"/>
                <w:szCs w:val="28"/>
              </w:rPr>
              <w:t>2,33</w:t>
            </w:r>
          </w:p>
        </w:tc>
      </w:tr>
      <w:tr w:rsidR="00462616" w:rsidRPr="00462616" w14:paraId="5CB5FDE4" w14:textId="77777777" w:rsidTr="00535DD1">
        <w:trPr>
          <w:trHeight w:val="170"/>
        </w:trPr>
        <w:tc>
          <w:tcPr>
            <w:tcW w:w="1945" w:type="dxa"/>
            <w:vAlign w:val="center"/>
          </w:tcPr>
          <w:p w14:paraId="0B6060EB" w14:textId="77777777" w:rsidR="00462616" w:rsidRPr="00462616" w:rsidRDefault="00462616" w:rsidP="0077273F">
            <w:pPr>
              <w:pStyle w:val="TableParagraph"/>
              <w:jc w:val="center"/>
              <w:rPr>
                <w:sz w:val="28"/>
                <w:szCs w:val="28"/>
              </w:rPr>
            </w:pPr>
            <w:r w:rsidRPr="00462616">
              <w:rPr>
                <w:spacing w:val="-2"/>
                <w:sz w:val="28"/>
                <w:szCs w:val="28"/>
              </w:rPr>
              <w:t>Жовтень</w:t>
            </w:r>
          </w:p>
        </w:tc>
        <w:tc>
          <w:tcPr>
            <w:tcW w:w="973" w:type="dxa"/>
            <w:vAlign w:val="center"/>
          </w:tcPr>
          <w:p w14:paraId="0B72CC59" w14:textId="77777777" w:rsidR="00462616" w:rsidRPr="00462616" w:rsidRDefault="00462616" w:rsidP="0077273F">
            <w:pPr>
              <w:pStyle w:val="TableParagraph"/>
              <w:jc w:val="center"/>
              <w:rPr>
                <w:sz w:val="28"/>
                <w:szCs w:val="28"/>
              </w:rPr>
            </w:pPr>
            <w:r w:rsidRPr="00462616">
              <w:rPr>
                <w:spacing w:val="-4"/>
                <w:sz w:val="28"/>
                <w:szCs w:val="28"/>
              </w:rPr>
              <w:t>1,98</w:t>
            </w:r>
          </w:p>
        </w:tc>
        <w:tc>
          <w:tcPr>
            <w:tcW w:w="1124" w:type="dxa"/>
            <w:vAlign w:val="center"/>
          </w:tcPr>
          <w:p w14:paraId="4E1635EB" w14:textId="77777777" w:rsidR="00462616" w:rsidRPr="00462616" w:rsidRDefault="00462616" w:rsidP="0077273F">
            <w:pPr>
              <w:pStyle w:val="TableParagraph"/>
              <w:jc w:val="center"/>
              <w:rPr>
                <w:sz w:val="28"/>
                <w:szCs w:val="28"/>
              </w:rPr>
            </w:pPr>
            <w:r w:rsidRPr="00462616">
              <w:rPr>
                <w:spacing w:val="-4"/>
                <w:sz w:val="28"/>
                <w:szCs w:val="28"/>
              </w:rPr>
              <w:t>2,27</w:t>
            </w:r>
          </w:p>
        </w:tc>
        <w:tc>
          <w:tcPr>
            <w:tcW w:w="1125" w:type="dxa"/>
            <w:vAlign w:val="center"/>
          </w:tcPr>
          <w:p w14:paraId="451F4C11" w14:textId="77777777" w:rsidR="00462616" w:rsidRPr="00462616" w:rsidRDefault="00462616" w:rsidP="0077273F">
            <w:pPr>
              <w:pStyle w:val="TableParagraph"/>
              <w:jc w:val="center"/>
              <w:rPr>
                <w:sz w:val="28"/>
                <w:szCs w:val="28"/>
              </w:rPr>
            </w:pPr>
            <w:r w:rsidRPr="00462616">
              <w:rPr>
                <w:spacing w:val="-4"/>
                <w:sz w:val="28"/>
                <w:szCs w:val="28"/>
              </w:rPr>
              <w:t>2,33</w:t>
            </w:r>
          </w:p>
        </w:tc>
      </w:tr>
      <w:tr w:rsidR="00462616" w:rsidRPr="00462616" w14:paraId="301662DB" w14:textId="77777777" w:rsidTr="00535DD1">
        <w:trPr>
          <w:trHeight w:val="170"/>
        </w:trPr>
        <w:tc>
          <w:tcPr>
            <w:tcW w:w="1945" w:type="dxa"/>
            <w:vAlign w:val="center"/>
          </w:tcPr>
          <w:p w14:paraId="4CDA0C3D" w14:textId="77777777" w:rsidR="00462616" w:rsidRPr="00462616" w:rsidRDefault="00462616" w:rsidP="0077273F">
            <w:pPr>
              <w:pStyle w:val="TableParagraph"/>
              <w:jc w:val="center"/>
              <w:rPr>
                <w:sz w:val="28"/>
                <w:szCs w:val="28"/>
              </w:rPr>
            </w:pPr>
            <w:r w:rsidRPr="00462616">
              <w:rPr>
                <w:spacing w:val="-2"/>
                <w:sz w:val="28"/>
                <w:szCs w:val="28"/>
              </w:rPr>
              <w:t>Листопад</w:t>
            </w:r>
          </w:p>
        </w:tc>
        <w:tc>
          <w:tcPr>
            <w:tcW w:w="973" w:type="dxa"/>
            <w:vAlign w:val="center"/>
          </w:tcPr>
          <w:p w14:paraId="64145607" w14:textId="77777777" w:rsidR="00462616" w:rsidRPr="00462616" w:rsidRDefault="00462616" w:rsidP="0077273F">
            <w:pPr>
              <w:pStyle w:val="TableParagraph"/>
              <w:jc w:val="center"/>
              <w:rPr>
                <w:sz w:val="28"/>
                <w:szCs w:val="28"/>
              </w:rPr>
            </w:pPr>
            <w:r w:rsidRPr="00462616">
              <w:rPr>
                <w:spacing w:val="-4"/>
                <w:sz w:val="28"/>
                <w:szCs w:val="28"/>
              </w:rPr>
              <w:t>1,98</w:t>
            </w:r>
          </w:p>
        </w:tc>
        <w:tc>
          <w:tcPr>
            <w:tcW w:w="1124" w:type="dxa"/>
            <w:vAlign w:val="center"/>
          </w:tcPr>
          <w:p w14:paraId="7B352A86" w14:textId="77777777" w:rsidR="00462616" w:rsidRPr="00462616" w:rsidRDefault="00462616" w:rsidP="0077273F">
            <w:pPr>
              <w:pStyle w:val="TableParagraph"/>
              <w:jc w:val="center"/>
              <w:rPr>
                <w:sz w:val="28"/>
                <w:szCs w:val="28"/>
              </w:rPr>
            </w:pPr>
            <w:r w:rsidRPr="00462616">
              <w:rPr>
                <w:spacing w:val="-4"/>
                <w:sz w:val="28"/>
                <w:szCs w:val="28"/>
              </w:rPr>
              <w:t>2,27</w:t>
            </w:r>
          </w:p>
        </w:tc>
        <w:tc>
          <w:tcPr>
            <w:tcW w:w="1125" w:type="dxa"/>
            <w:vAlign w:val="center"/>
          </w:tcPr>
          <w:p w14:paraId="41AD4AAB" w14:textId="77777777" w:rsidR="00462616" w:rsidRPr="00462616" w:rsidRDefault="00462616" w:rsidP="0077273F">
            <w:pPr>
              <w:pStyle w:val="TableParagraph"/>
              <w:jc w:val="center"/>
              <w:rPr>
                <w:sz w:val="28"/>
                <w:szCs w:val="28"/>
              </w:rPr>
            </w:pPr>
            <w:r w:rsidRPr="00462616">
              <w:rPr>
                <w:spacing w:val="-4"/>
                <w:sz w:val="28"/>
                <w:szCs w:val="28"/>
              </w:rPr>
              <w:t>2,33</w:t>
            </w:r>
          </w:p>
        </w:tc>
      </w:tr>
      <w:tr w:rsidR="00462616" w:rsidRPr="00462616" w14:paraId="498BCB24" w14:textId="77777777" w:rsidTr="00535DD1">
        <w:trPr>
          <w:trHeight w:val="170"/>
        </w:trPr>
        <w:tc>
          <w:tcPr>
            <w:tcW w:w="1945" w:type="dxa"/>
            <w:vAlign w:val="center"/>
          </w:tcPr>
          <w:p w14:paraId="65DB3224" w14:textId="77777777" w:rsidR="00462616" w:rsidRPr="00462616" w:rsidRDefault="00462616" w:rsidP="0077273F">
            <w:pPr>
              <w:pStyle w:val="TableParagraph"/>
              <w:jc w:val="center"/>
              <w:rPr>
                <w:sz w:val="28"/>
                <w:szCs w:val="28"/>
              </w:rPr>
            </w:pPr>
            <w:r w:rsidRPr="00462616">
              <w:rPr>
                <w:spacing w:val="-2"/>
                <w:sz w:val="28"/>
                <w:szCs w:val="28"/>
              </w:rPr>
              <w:t>Грудень</w:t>
            </w:r>
          </w:p>
        </w:tc>
        <w:tc>
          <w:tcPr>
            <w:tcW w:w="973" w:type="dxa"/>
            <w:vAlign w:val="center"/>
          </w:tcPr>
          <w:p w14:paraId="251F6CF7" w14:textId="77777777" w:rsidR="00462616" w:rsidRPr="00462616" w:rsidRDefault="00462616" w:rsidP="0077273F">
            <w:pPr>
              <w:pStyle w:val="TableParagraph"/>
              <w:jc w:val="center"/>
              <w:rPr>
                <w:sz w:val="28"/>
                <w:szCs w:val="28"/>
              </w:rPr>
            </w:pPr>
            <w:r w:rsidRPr="00462616">
              <w:rPr>
                <w:spacing w:val="-4"/>
                <w:sz w:val="28"/>
                <w:szCs w:val="28"/>
              </w:rPr>
              <w:t>1,98</w:t>
            </w:r>
          </w:p>
        </w:tc>
        <w:tc>
          <w:tcPr>
            <w:tcW w:w="1124" w:type="dxa"/>
            <w:vAlign w:val="center"/>
          </w:tcPr>
          <w:p w14:paraId="41A40A0F" w14:textId="77777777" w:rsidR="00462616" w:rsidRPr="00462616" w:rsidRDefault="00462616" w:rsidP="0077273F">
            <w:pPr>
              <w:pStyle w:val="TableParagraph"/>
              <w:jc w:val="center"/>
              <w:rPr>
                <w:sz w:val="28"/>
                <w:szCs w:val="28"/>
              </w:rPr>
            </w:pPr>
            <w:r w:rsidRPr="00462616">
              <w:rPr>
                <w:spacing w:val="-4"/>
                <w:sz w:val="28"/>
                <w:szCs w:val="28"/>
              </w:rPr>
              <w:t>2,27</w:t>
            </w:r>
          </w:p>
        </w:tc>
        <w:tc>
          <w:tcPr>
            <w:tcW w:w="1125" w:type="dxa"/>
            <w:vAlign w:val="center"/>
          </w:tcPr>
          <w:p w14:paraId="4D22C27B" w14:textId="77777777" w:rsidR="00462616" w:rsidRPr="00462616" w:rsidRDefault="00462616" w:rsidP="0077273F">
            <w:pPr>
              <w:pStyle w:val="TableParagraph"/>
              <w:jc w:val="center"/>
              <w:rPr>
                <w:sz w:val="28"/>
                <w:szCs w:val="28"/>
              </w:rPr>
            </w:pPr>
            <w:r w:rsidRPr="00462616">
              <w:rPr>
                <w:spacing w:val="-4"/>
                <w:sz w:val="28"/>
                <w:szCs w:val="28"/>
              </w:rPr>
              <w:t>2,33</w:t>
            </w:r>
          </w:p>
        </w:tc>
      </w:tr>
    </w:tbl>
    <w:p w14:paraId="12FCF17B" w14:textId="77777777" w:rsidR="00462616" w:rsidRPr="00462616" w:rsidRDefault="00462616" w:rsidP="0077273F">
      <w:pPr>
        <w:pStyle w:val="af2"/>
        <w:spacing w:after="0" w:line="360" w:lineRule="auto"/>
        <w:jc w:val="both"/>
        <w:rPr>
          <w:rFonts w:ascii="Times New Roman" w:hAnsi="Times New Roman" w:cs="Times New Roman"/>
          <w:sz w:val="28"/>
          <w:szCs w:val="28"/>
        </w:rPr>
      </w:pPr>
    </w:p>
    <w:p w14:paraId="0CC8C784" w14:textId="495742CD" w:rsidR="00462616" w:rsidRDefault="00462616" w:rsidP="0077273F">
      <w:pPr>
        <w:pStyle w:val="af2"/>
        <w:spacing w:after="0" w:line="360" w:lineRule="auto"/>
        <w:ind w:firstLine="709"/>
        <w:jc w:val="both"/>
        <w:rPr>
          <w:rFonts w:ascii="Times New Roman" w:hAnsi="Times New Roman" w:cs="Times New Roman"/>
          <w:spacing w:val="-2"/>
          <w:sz w:val="28"/>
          <w:szCs w:val="28"/>
        </w:rPr>
      </w:pPr>
      <w:r w:rsidRPr="00462616">
        <w:rPr>
          <w:rFonts w:ascii="Times New Roman" w:hAnsi="Times New Roman" w:cs="Times New Roman"/>
          <w:sz w:val="28"/>
          <w:szCs w:val="28"/>
        </w:rPr>
        <w:t>Тариф</w:t>
      </w:r>
      <w:r w:rsidRPr="00462616">
        <w:rPr>
          <w:rFonts w:ascii="Times New Roman" w:hAnsi="Times New Roman" w:cs="Times New Roman"/>
          <w:spacing w:val="-5"/>
          <w:sz w:val="28"/>
          <w:szCs w:val="28"/>
        </w:rPr>
        <w:t xml:space="preserve"> </w:t>
      </w:r>
      <w:r w:rsidRPr="00462616">
        <w:rPr>
          <w:rFonts w:ascii="Times New Roman" w:hAnsi="Times New Roman" w:cs="Times New Roman"/>
          <w:sz w:val="28"/>
          <w:szCs w:val="28"/>
        </w:rPr>
        <w:t>на</w:t>
      </w:r>
      <w:r w:rsidRPr="00462616">
        <w:rPr>
          <w:rFonts w:ascii="Times New Roman" w:hAnsi="Times New Roman" w:cs="Times New Roman"/>
          <w:spacing w:val="-5"/>
          <w:sz w:val="28"/>
          <w:szCs w:val="28"/>
        </w:rPr>
        <w:t xml:space="preserve"> </w:t>
      </w:r>
      <w:r w:rsidRPr="00462616">
        <w:rPr>
          <w:rFonts w:ascii="Times New Roman" w:hAnsi="Times New Roman" w:cs="Times New Roman"/>
          <w:sz w:val="28"/>
          <w:szCs w:val="28"/>
        </w:rPr>
        <w:t>теплову енергію</w:t>
      </w:r>
      <w:r w:rsidRPr="00462616">
        <w:rPr>
          <w:rFonts w:ascii="Times New Roman" w:hAnsi="Times New Roman" w:cs="Times New Roman"/>
          <w:spacing w:val="-11"/>
          <w:sz w:val="28"/>
          <w:szCs w:val="28"/>
        </w:rPr>
        <w:t xml:space="preserve"> </w:t>
      </w:r>
      <w:r w:rsidRPr="00462616">
        <w:rPr>
          <w:rFonts w:ascii="Times New Roman" w:hAnsi="Times New Roman" w:cs="Times New Roman"/>
          <w:sz w:val="28"/>
          <w:szCs w:val="28"/>
        </w:rPr>
        <w:t>за</w:t>
      </w:r>
      <w:r w:rsidRPr="00462616">
        <w:rPr>
          <w:rFonts w:ascii="Times New Roman" w:hAnsi="Times New Roman" w:cs="Times New Roman"/>
          <w:spacing w:val="-5"/>
          <w:sz w:val="28"/>
          <w:szCs w:val="28"/>
        </w:rPr>
        <w:t xml:space="preserve"> </w:t>
      </w:r>
      <w:r w:rsidR="009010DF">
        <w:rPr>
          <w:rFonts w:ascii="Times New Roman" w:hAnsi="Times New Roman" w:cs="Times New Roman"/>
          <w:sz w:val="28"/>
          <w:szCs w:val="28"/>
        </w:rPr>
        <w:t>2020-2022</w:t>
      </w:r>
      <w:r w:rsidRPr="00462616">
        <w:rPr>
          <w:rFonts w:ascii="Times New Roman" w:hAnsi="Times New Roman" w:cs="Times New Roman"/>
          <w:spacing w:val="-6"/>
          <w:sz w:val="28"/>
          <w:szCs w:val="28"/>
        </w:rPr>
        <w:t xml:space="preserve"> </w:t>
      </w:r>
      <w:r w:rsidRPr="00462616">
        <w:rPr>
          <w:rFonts w:ascii="Times New Roman" w:hAnsi="Times New Roman" w:cs="Times New Roman"/>
          <w:sz w:val="28"/>
          <w:szCs w:val="28"/>
        </w:rPr>
        <w:t>роки</w:t>
      </w:r>
      <w:r w:rsidRPr="00462616">
        <w:rPr>
          <w:rFonts w:ascii="Times New Roman" w:hAnsi="Times New Roman" w:cs="Times New Roman"/>
          <w:spacing w:val="-9"/>
          <w:sz w:val="28"/>
          <w:szCs w:val="28"/>
        </w:rPr>
        <w:t xml:space="preserve"> </w:t>
      </w:r>
      <w:r w:rsidRPr="00462616">
        <w:rPr>
          <w:rFonts w:ascii="Times New Roman" w:hAnsi="Times New Roman" w:cs="Times New Roman"/>
          <w:sz w:val="28"/>
          <w:szCs w:val="28"/>
        </w:rPr>
        <w:t>зведемо до таблиці</w:t>
      </w:r>
      <w:r w:rsidRPr="00462616">
        <w:rPr>
          <w:rFonts w:ascii="Times New Roman" w:hAnsi="Times New Roman" w:cs="Times New Roman"/>
          <w:spacing w:val="-3"/>
          <w:sz w:val="28"/>
          <w:szCs w:val="28"/>
        </w:rPr>
        <w:t xml:space="preserve"> </w:t>
      </w:r>
      <w:r w:rsidRPr="00462616">
        <w:rPr>
          <w:rFonts w:ascii="Times New Roman" w:hAnsi="Times New Roman" w:cs="Times New Roman"/>
          <w:spacing w:val="-2"/>
          <w:sz w:val="28"/>
          <w:szCs w:val="28"/>
        </w:rPr>
        <w:t>1.11.</w:t>
      </w:r>
    </w:p>
    <w:p w14:paraId="0D9ABF8A" w14:textId="77777777" w:rsidR="00535DD1" w:rsidRPr="00462616" w:rsidRDefault="00535DD1" w:rsidP="0077273F">
      <w:pPr>
        <w:pStyle w:val="af2"/>
        <w:spacing w:after="0" w:line="360" w:lineRule="auto"/>
        <w:ind w:firstLine="709"/>
        <w:jc w:val="both"/>
        <w:rPr>
          <w:rFonts w:ascii="Times New Roman" w:hAnsi="Times New Roman" w:cs="Times New Roman"/>
          <w:sz w:val="28"/>
          <w:szCs w:val="28"/>
        </w:rPr>
      </w:pPr>
    </w:p>
    <w:p w14:paraId="04B2C789" w14:textId="77777777" w:rsidR="00462616" w:rsidRPr="00462616" w:rsidRDefault="00462616" w:rsidP="0077273F">
      <w:pPr>
        <w:pStyle w:val="af2"/>
        <w:spacing w:after="0" w:line="240" w:lineRule="auto"/>
        <w:ind w:firstLine="709"/>
        <w:jc w:val="both"/>
        <w:rPr>
          <w:rFonts w:ascii="Times New Roman" w:hAnsi="Times New Roman" w:cs="Times New Roman"/>
          <w:sz w:val="28"/>
          <w:szCs w:val="28"/>
        </w:rPr>
      </w:pPr>
      <w:r w:rsidRPr="00462616">
        <w:rPr>
          <w:rFonts w:ascii="Times New Roman" w:hAnsi="Times New Roman" w:cs="Times New Roman"/>
          <w:sz w:val="28"/>
          <w:szCs w:val="28"/>
        </w:rPr>
        <w:t>Таблиця</w:t>
      </w:r>
      <w:r w:rsidRPr="00462616">
        <w:rPr>
          <w:rFonts w:ascii="Times New Roman" w:hAnsi="Times New Roman" w:cs="Times New Roman"/>
          <w:spacing w:val="-9"/>
          <w:sz w:val="28"/>
          <w:szCs w:val="28"/>
        </w:rPr>
        <w:t xml:space="preserve"> </w:t>
      </w:r>
      <w:r w:rsidRPr="00462616">
        <w:rPr>
          <w:rFonts w:ascii="Times New Roman" w:hAnsi="Times New Roman" w:cs="Times New Roman"/>
          <w:sz w:val="28"/>
          <w:szCs w:val="28"/>
        </w:rPr>
        <w:t>1.11 –</w:t>
      </w:r>
      <w:r w:rsidRPr="00462616">
        <w:rPr>
          <w:rFonts w:ascii="Times New Roman" w:hAnsi="Times New Roman" w:cs="Times New Roman"/>
          <w:spacing w:val="-6"/>
          <w:sz w:val="28"/>
          <w:szCs w:val="28"/>
        </w:rPr>
        <w:t xml:space="preserve"> </w:t>
      </w:r>
      <w:r w:rsidRPr="00462616">
        <w:rPr>
          <w:rFonts w:ascii="Times New Roman" w:hAnsi="Times New Roman" w:cs="Times New Roman"/>
          <w:sz w:val="28"/>
          <w:szCs w:val="28"/>
        </w:rPr>
        <w:t>Тарифи</w:t>
      </w:r>
      <w:r w:rsidRPr="00462616">
        <w:rPr>
          <w:rFonts w:ascii="Times New Roman" w:hAnsi="Times New Roman" w:cs="Times New Roman"/>
          <w:spacing w:val="-8"/>
          <w:sz w:val="28"/>
          <w:szCs w:val="28"/>
        </w:rPr>
        <w:t xml:space="preserve"> </w:t>
      </w:r>
      <w:r w:rsidRPr="00462616">
        <w:rPr>
          <w:rFonts w:ascii="Times New Roman" w:hAnsi="Times New Roman" w:cs="Times New Roman"/>
          <w:sz w:val="28"/>
          <w:szCs w:val="28"/>
        </w:rPr>
        <w:t>на</w:t>
      </w:r>
      <w:r w:rsidRPr="00462616">
        <w:rPr>
          <w:rFonts w:ascii="Times New Roman" w:hAnsi="Times New Roman" w:cs="Times New Roman"/>
          <w:spacing w:val="-5"/>
          <w:sz w:val="28"/>
          <w:szCs w:val="28"/>
        </w:rPr>
        <w:t xml:space="preserve"> </w:t>
      </w:r>
      <w:r w:rsidRPr="00462616">
        <w:rPr>
          <w:rFonts w:ascii="Times New Roman" w:hAnsi="Times New Roman" w:cs="Times New Roman"/>
          <w:sz w:val="28"/>
          <w:szCs w:val="28"/>
        </w:rPr>
        <w:t>теплову</w:t>
      </w:r>
      <w:r w:rsidRPr="00462616">
        <w:rPr>
          <w:rFonts w:ascii="Times New Roman" w:hAnsi="Times New Roman" w:cs="Times New Roman"/>
          <w:spacing w:val="5"/>
          <w:sz w:val="28"/>
          <w:szCs w:val="28"/>
        </w:rPr>
        <w:t xml:space="preserve"> </w:t>
      </w:r>
      <w:r w:rsidRPr="00462616">
        <w:rPr>
          <w:rFonts w:ascii="Times New Roman" w:hAnsi="Times New Roman" w:cs="Times New Roman"/>
          <w:sz w:val="28"/>
          <w:szCs w:val="28"/>
        </w:rPr>
        <w:t>енергію</w:t>
      </w:r>
      <w:r w:rsidRPr="00462616">
        <w:rPr>
          <w:rFonts w:ascii="Times New Roman" w:hAnsi="Times New Roman" w:cs="Times New Roman"/>
          <w:spacing w:val="-4"/>
          <w:sz w:val="28"/>
          <w:szCs w:val="28"/>
        </w:rPr>
        <w:t xml:space="preserve"> </w:t>
      </w:r>
      <w:r w:rsidRPr="00462616">
        <w:rPr>
          <w:rFonts w:ascii="Times New Roman" w:hAnsi="Times New Roman" w:cs="Times New Roman"/>
          <w:sz w:val="28"/>
          <w:szCs w:val="28"/>
        </w:rPr>
        <w:t>по</w:t>
      </w:r>
      <w:r w:rsidRPr="00462616">
        <w:rPr>
          <w:rFonts w:ascii="Times New Roman" w:hAnsi="Times New Roman" w:cs="Times New Roman"/>
          <w:spacing w:val="-6"/>
          <w:sz w:val="28"/>
          <w:szCs w:val="28"/>
        </w:rPr>
        <w:t xml:space="preserve"> </w:t>
      </w:r>
      <w:r w:rsidRPr="00462616">
        <w:rPr>
          <w:rFonts w:ascii="Times New Roman" w:hAnsi="Times New Roman" w:cs="Times New Roman"/>
          <w:sz w:val="28"/>
          <w:szCs w:val="28"/>
        </w:rPr>
        <w:t>місяцях,</w:t>
      </w:r>
      <w:r w:rsidRPr="00462616">
        <w:rPr>
          <w:rFonts w:ascii="Times New Roman" w:hAnsi="Times New Roman" w:cs="Times New Roman"/>
          <w:spacing w:val="3"/>
          <w:sz w:val="28"/>
          <w:szCs w:val="28"/>
        </w:rPr>
        <w:t xml:space="preserve"> </w:t>
      </w:r>
      <w:r w:rsidRPr="00462616">
        <w:rPr>
          <w:rFonts w:ascii="Times New Roman" w:hAnsi="Times New Roman" w:cs="Times New Roman"/>
          <w:spacing w:val="-2"/>
          <w:sz w:val="28"/>
          <w:szCs w:val="28"/>
        </w:rPr>
        <w:t>грн/Гкал</w:t>
      </w:r>
    </w:p>
    <w:tbl>
      <w:tblPr>
        <w:tblStyle w:val="TableNormal"/>
        <w:tblW w:w="0" w:type="auto"/>
        <w:tblInd w:w="14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62"/>
        <w:gridCol w:w="1699"/>
        <w:gridCol w:w="1637"/>
        <w:gridCol w:w="1774"/>
      </w:tblGrid>
      <w:tr w:rsidR="00462616" w:rsidRPr="00462616" w14:paraId="74792A8D" w14:textId="77777777" w:rsidTr="00535DD1">
        <w:trPr>
          <w:trHeight w:val="20"/>
        </w:trPr>
        <w:tc>
          <w:tcPr>
            <w:tcW w:w="1762" w:type="dxa"/>
            <w:vMerge w:val="restart"/>
            <w:vAlign w:val="center"/>
          </w:tcPr>
          <w:p w14:paraId="599D814C" w14:textId="77777777" w:rsidR="00462616" w:rsidRPr="00462616" w:rsidRDefault="00462616" w:rsidP="0077273F">
            <w:pPr>
              <w:pStyle w:val="TableParagraph"/>
              <w:jc w:val="center"/>
              <w:rPr>
                <w:sz w:val="28"/>
                <w:szCs w:val="28"/>
              </w:rPr>
            </w:pPr>
            <w:r w:rsidRPr="00462616">
              <w:rPr>
                <w:spacing w:val="-2"/>
                <w:w w:val="105"/>
                <w:sz w:val="28"/>
                <w:szCs w:val="28"/>
              </w:rPr>
              <w:t>Місяць</w:t>
            </w:r>
          </w:p>
        </w:tc>
        <w:tc>
          <w:tcPr>
            <w:tcW w:w="5110" w:type="dxa"/>
            <w:gridSpan w:val="3"/>
            <w:vAlign w:val="center"/>
          </w:tcPr>
          <w:p w14:paraId="0A763919" w14:textId="77777777" w:rsidR="00462616" w:rsidRPr="00462616" w:rsidRDefault="00462616" w:rsidP="0077273F">
            <w:pPr>
              <w:pStyle w:val="TableParagraph"/>
              <w:jc w:val="center"/>
              <w:rPr>
                <w:sz w:val="28"/>
                <w:szCs w:val="28"/>
              </w:rPr>
            </w:pPr>
            <w:r w:rsidRPr="00462616">
              <w:rPr>
                <w:sz w:val="28"/>
                <w:szCs w:val="28"/>
              </w:rPr>
              <w:t>Тариф,</w:t>
            </w:r>
            <w:r w:rsidRPr="00462616">
              <w:rPr>
                <w:spacing w:val="20"/>
                <w:sz w:val="28"/>
                <w:szCs w:val="28"/>
              </w:rPr>
              <w:t xml:space="preserve"> </w:t>
            </w:r>
            <w:r w:rsidRPr="00462616">
              <w:rPr>
                <w:spacing w:val="-2"/>
                <w:sz w:val="28"/>
                <w:szCs w:val="28"/>
              </w:rPr>
              <w:t>грн/Гкал</w:t>
            </w:r>
          </w:p>
        </w:tc>
      </w:tr>
      <w:tr w:rsidR="00462616" w:rsidRPr="00462616" w14:paraId="2CBF0CA7" w14:textId="77777777" w:rsidTr="00535DD1">
        <w:trPr>
          <w:trHeight w:val="20"/>
        </w:trPr>
        <w:tc>
          <w:tcPr>
            <w:tcW w:w="1762" w:type="dxa"/>
            <w:vMerge/>
            <w:tcBorders>
              <w:top w:val="nil"/>
            </w:tcBorders>
            <w:vAlign w:val="center"/>
          </w:tcPr>
          <w:p w14:paraId="67626572" w14:textId="77777777" w:rsidR="00462616" w:rsidRPr="00462616" w:rsidRDefault="00462616" w:rsidP="0077273F">
            <w:pPr>
              <w:spacing w:line="240" w:lineRule="auto"/>
              <w:jc w:val="center"/>
              <w:rPr>
                <w:b w:val="0"/>
              </w:rPr>
            </w:pPr>
          </w:p>
        </w:tc>
        <w:tc>
          <w:tcPr>
            <w:tcW w:w="1699" w:type="dxa"/>
            <w:vAlign w:val="center"/>
          </w:tcPr>
          <w:p w14:paraId="44DABAC7" w14:textId="77777777" w:rsidR="00462616" w:rsidRPr="00462616" w:rsidRDefault="009010DF" w:rsidP="0077273F">
            <w:pPr>
              <w:pStyle w:val="TableParagraph"/>
              <w:jc w:val="center"/>
              <w:rPr>
                <w:sz w:val="28"/>
                <w:szCs w:val="28"/>
              </w:rPr>
            </w:pPr>
            <w:r>
              <w:rPr>
                <w:spacing w:val="-4"/>
                <w:w w:val="105"/>
                <w:sz w:val="28"/>
                <w:szCs w:val="28"/>
              </w:rPr>
              <w:t>2020</w:t>
            </w:r>
          </w:p>
        </w:tc>
        <w:tc>
          <w:tcPr>
            <w:tcW w:w="1637" w:type="dxa"/>
            <w:vAlign w:val="center"/>
          </w:tcPr>
          <w:p w14:paraId="163C4182" w14:textId="77777777" w:rsidR="00462616" w:rsidRPr="00462616" w:rsidRDefault="009010DF" w:rsidP="0077273F">
            <w:pPr>
              <w:pStyle w:val="TableParagraph"/>
              <w:jc w:val="center"/>
              <w:rPr>
                <w:sz w:val="28"/>
                <w:szCs w:val="28"/>
              </w:rPr>
            </w:pPr>
            <w:r>
              <w:rPr>
                <w:spacing w:val="-4"/>
                <w:w w:val="105"/>
                <w:sz w:val="28"/>
                <w:szCs w:val="28"/>
              </w:rPr>
              <w:t>2021</w:t>
            </w:r>
          </w:p>
        </w:tc>
        <w:tc>
          <w:tcPr>
            <w:tcW w:w="1774" w:type="dxa"/>
            <w:vAlign w:val="center"/>
          </w:tcPr>
          <w:p w14:paraId="20A9CA35" w14:textId="77777777" w:rsidR="00462616" w:rsidRPr="00462616" w:rsidRDefault="009010DF" w:rsidP="0077273F">
            <w:pPr>
              <w:pStyle w:val="TableParagraph"/>
              <w:jc w:val="center"/>
              <w:rPr>
                <w:sz w:val="28"/>
                <w:szCs w:val="28"/>
              </w:rPr>
            </w:pPr>
            <w:r>
              <w:rPr>
                <w:spacing w:val="-4"/>
                <w:w w:val="105"/>
                <w:sz w:val="28"/>
                <w:szCs w:val="28"/>
              </w:rPr>
              <w:t>2022</w:t>
            </w:r>
          </w:p>
        </w:tc>
      </w:tr>
      <w:tr w:rsidR="00535DD1" w:rsidRPr="00462616" w14:paraId="78CF29BB" w14:textId="77777777" w:rsidTr="00535DD1">
        <w:trPr>
          <w:trHeight w:val="20"/>
        </w:trPr>
        <w:tc>
          <w:tcPr>
            <w:tcW w:w="1762" w:type="dxa"/>
            <w:tcBorders>
              <w:top w:val="nil"/>
            </w:tcBorders>
            <w:vAlign w:val="center"/>
          </w:tcPr>
          <w:p w14:paraId="38551B64" w14:textId="77777777" w:rsidR="00535DD1" w:rsidRPr="00535DD1" w:rsidRDefault="00535DD1" w:rsidP="0077273F">
            <w:pPr>
              <w:spacing w:line="240" w:lineRule="auto"/>
              <w:jc w:val="center"/>
              <w:rPr>
                <w:b w:val="0"/>
                <w:lang w:val="uk-UA"/>
              </w:rPr>
            </w:pPr>
            <w:r>
              <w:rPr>
                <w:b w:val="0"/>
                <w:lang w:val="uk-UA"/>
              </w:rPr>
              <w:t>1</w:t>
            </w:r>
          </w:p>
        </w:tc>
        <w:tc>
          <w:tcPr>
            <w:tcW w:w="1699" w:type="dxa"/>
            <w:vAlign w:val="center"/>
          </w:tcPr>
          <w:p w14:paraId="34089210" w14:textId="77777777" w:rsidR="00535DD1" w:rsidRPr="00535DD1" w:rsidRDefault="00535DD1" w:rsidP="0077273F">
            <w:pPr>
              <w:pStyle w:val="TableParagraph"/>
              <w:jc w:val="center"/>
              <w:rPr>
                <w:spacing w:val="-4"/>
                <w:w w:val="105"/>
                <w:sz w:val="28"/>
                <w:szCs w:val="28"/>
                <w:lang w:val="uk-UA"/>
              </w:rPr>
            </w:pPr>
            <w:r>
              <w:rPr>
                <w:spacing w:val="-4"/>
                <w:w w:val="105"/>
                <w:sz w:val="28"/>
                <w:szCs w:val="28"/>
                <w:lang w:val="uk-UA"/>
              </w:rPr>
              <w:t>2</w:t>
            </w:r>
          </w:p>
        </w:tc>
        <w:tc>
          <w:tcPr>
            <w:tcW w:w="1637" w:type="dxa"/>
            <w:vAlign w:val="center"/>
          </w:tcPr>
          <w:p w14:paraId="47D83545" w14:textId="77777777" w:rsidR="00535DD1" w:rsidRPr="00535DD1" w:rsidRDefault="00535DD1" w:rsidP="0077273F">
            <w:pPr>
              <w:pStyle w:val="TableParagraph"/>
              <w:jc w:val="center"/>
              <w:rPr>
                <w:spacing w:val="-4"/>
                <w:w w:val="105"/>
                <w:sz w:val="28"/>
                <w:szCs w:val="28"/>
                <w:lang w:val="uk-UA"/>
              </w:rPr>
            </w:pPr>
            <w:r>
              <w:rPr>
                <w:spacing w:val="-4"/>
                <w:w w:val="105"/>
                <w:sz w:val="28"/>
                <w:szCs w:val="28"/>
                <w:lang w:val="uk-UA"/>
              </w:rPr>
              <w:t>3</w:t>
            </w:r>
          </w:p>
        </w:tc>
        <w:tc>
          <w:tcPr>
            <w:tcW w:w="1774" w:type="dxa"/>
            <w:vAlign w:val="center"/>
          </w:tcPr>
          <w:p w14:paraId="4C808084" w14:textId="77777777" w:rsidR="00535DD1" w:rsidRPr="00535DD1" w:rsidRDefault="00535DD1" w:rsidP="0077273F">
            <w:pPr>
              <w:pStyle w:val="TableParagraph"/>
              <w:jc w:val="center"/>
              <w:rPr>
                <w:spacing w:val="-4"/>
                <w:w w:val="105"/>
                <w:sz w:val="28"/>
                <w:szCs w:val="28"/>
                <w:lang w:val="uk-UA"/>
              </w:rPr>
            </w:pPr>
            <w:r>
              <w:rPr>
                <w:spacing w:val="-4"/>
                <w:w w:val="105"/>
                <w:sz w:val="28"/>
                <w:szCs w:val="28"/>
                <w:lang w:val="uk-UA"/>
              </w:rPr>
              <w:t>4</w:t>
            </w:r>
          </w:p>
        </w:tc>
      </w:tr>
      <w:tr w:rsidR="00462616" w:rsidRPr="00462616" w14:paraId="4F410605" w14:textId="77777777" w:rsidTr="00535DD1">
        <w:trPr>
          <w:trHeight w:val="20"/>
        </w:trPr>
        <w:tc>
          <w:tcPr>
            <w:tcW w:w="1762" w:type="dxa"/>
            <w:vAlign w:val="center"/>
          </w:tcPr>
          <w:p w14:paraId="3E80ECB6" w14:textId="77777777" w:rsidR="00462616" w:rsidRPr="00462616" w:rsidRDefault="00462616" w:rsidP="0077273F">
            <w:pPr>
              <w:pStyle w:val="TableParagraph"/>
              <w:jc w:val="center"/>
              <w:rPr>
                <w:sz w:val="28"/>
                <w:szCs w:val="28"/>
              </w:rPr>
            </w:pPr>
            <w:r w:rsidRPr="00462616">
              <w:rPr>
                <w:spacing w:val="-2"/>
                <w:w w:val="105"/>
                <w:sz w:val="28"/>
                <w:szCs w:val="28"/>
              </w:rPr>
              <w:t>Січень</w:t>
            </w:r>
          </w:p>
        </w:tc>
        <w:tc>
          <w:tcPr>
            <w:tcW w:w="1699" w:type="dxa"/>
            <w:vAlign w:val="center"/>
          </w:tcPr>
          <w:p w14:paraId="7305CCAB" w14:textId="2F575BF0" w:rsidR="00462616" w:rsidRPr="00462616" w:rsidRDefault="00462616" w:rsidP="0077273F">
            <w:pPr>
              <w:pStyle w:val="TableParagraph"/>
              <w:jc w:val="center"/>
              <w:rPr>
                <w:sz w:val="28"/>
                <w:szCs w:val="28"/>
              </w:rPr>
            </w:pPr>
            <w:r w:rsidRPr="00462616">
              <w:rPr>
                <w:spacing w:val="-2"/>
                <w:w w:val="105"/>
                <w:sz w:val="28"/>
                <w:szCs w:val="28"/>
              </w:rPr>
              <w:t>138</w:t>
            </w:r>
            <w:r w:rsidR="004431C2">
              <w:rPr>
                <w:spacing w:val="-2"/>
                <w:w w:val="105"/>
                <w:sz w:val="28"/>
                <w:szCs w:val="28"/>
                <w:lang w:val="uk-UA"/>
              </w:rPr>
              <w:t>6</w:t>
            </w:r>
            <w:r w:rsidRPr="00462616">
              <w:rPr>
                <w:spacing w:val="-2"/>
                <w:w w:val="105"/>
                <w:sz w:val="28"/>
                <w:szCs w:val="28"/>
              </w:rPr>
              <w:t>,59</w:t>
            </w:r>
          </w:p>
        </w:tc>
        <w:tc>
          <w:tcPr>
            <w:tcW w:w="1637" w:type="dxa"/>
            <w:vAlign w:val="center"/>
          </w:tcPr>
          <w:p w14:paraId="4089B20F" w14:textId="1BCDB9F8" w:rsidR="00462616" w:rsidRPr="00462616" w:rsidRDefault="00462616" w:rsidP="0077273F">
            <w:pPr>
              <w:pStyle w:val="TableParagraph"/>
              <w:jc w:val="center"/>
              <w:rPr>
                <w:sz w:val="28"/>
                <w:szCs w:val="28"/>
              </w:rPr>
            </w:pPr>
            <w:r w:rsidRPr="00462616">
              <w:rPr>
                <w:spacing w:val="-2"/>
                <w:w w:val="105"/>
                <w:sz w:val="28"/>
                <w:szCs w:val="28"/>
              </w:rPr>
              <w:t>165</w:t>
            </w:r>
            <w:r w:rsidR="004431C2">
              <w:rPr>
                <w:spacing w:val="-2"/>
                <w:w w:val="105"/>
                <w:sz w:val="28"/>
                <w:szCs w:val="28"/>
                <w:lang w:val="uk-UA"/>
              </w:rPr>
              <w:t>9</w:t>
            </w:r>
            <w:r w:rsidRPr="00462616">
              <w:rPr>
                <w:spacing w:val="-2"/>
                <w:w w:val="105"/>
                <w:sz w:val="28"/>
                <w:szCs w:val="28"/>
              </w:rPr>
              <w:t>,98</w:t>
            </w:r>
          </w:p>
        </w:tc>
        <w:tc>
          <w:tcPr>
            <w:tcW w:w="1774" w:type="dxa"/>
            <w:vAlign w:val="center"/>
          </w:tcPr>
          <w:p w14:paraId="7D80BF8A" w14:textId="3E9BB541" w:rsidR="00462616" w:rsidRPr="004431C2" w:rsidRDefault="00462616" w:rsidP="0077273F">
            <w:pPr>
              <w:pStyle w:val="TableParagraph"/>
              <w:jc w:val="center"/>
              <w:rPr>
                <w:sz w:val="28"/>
                <w:szCs w:val="28"/>
                <w:lang w:val="uk-UA"/>
              </w:rPr>
            </w:pPr>
            <w:r w:rsidRPr="00462616">
              <w:rPr>
                <w:spacing w:val="-2"/>
                <w:w w:val="105"/>
                <w:sz w:val="28"/>
                <w:szCs w:val="28"/>
              </w:rPr>
              <w:t>182</w:t>
            </w:r>
            <w:r w:rsidR="004431C2">
              <w:rPr>
                <w:spacing w:val="-2"/>
                <w:w w:val="105"/>
                <w:sz w:val="28"/>
                <w:szCs w:val="28"/>
                <w:lang w:val="uk-UA"/>
              </w:rPr>
              <w:t>1</w:t>
            </w:r>
            <w:r w:rsidRPr="00462616">
              <w:rPr>
                <w:spacing w:val="-2"/>
                <w:w w:val="105"/>
                <w:sz w:val="28"/>
                <w:szCs w:val="28"/>
              </w:rPr>
              <w:t>,</w:t>
            </w:r>
            <w:r w:rsidR="004431C2">
              <w:rPr>
                <w:spacing w:val="-2"/>
                <w:w w:val="105"/>
                <w:sz w:val="28"/>
                <w:szCs w:val="28"/>
                <w:lang w:val="uk-UA"/>
              </w:rPr>
              <w:t>4</w:t>
            </w:r>
          </w:p>
        </w:tc>
      </w:tr>
      <w:tr w:rsidR="00462616" w:rsidRPr="00462616" w14:paraId="6F76B2BF" w14:textId="77777777" w:rsidTr="00535DD1">
        <w:trPr>
          <w:trHeight w:val="20"/>
        </w:trPr>
        <w:tc>
          <w:tcPr>
            <w:tcW w:w="1762" w:type="dxa"/>
            <w:vAlign w:val="center"/>
          </w:tcPr>
          <w:p w14:paraId="0C90D572" w14:textId="77777777" w:rsidR="00462616" w:rsidRPr="00462616" w:rsidRDefault="00462616" w:rsidP="0077273F">
            <w:pPr>
              <w:pStyle w:val="TableParagraph"/>
              <w:jc w:val="center"/>
              <w:rPr>
                <w:sz w:val="28"/>
                <w:szCs w:val="28"/>
              </w:rPr>
            </w:pPr>
            <w:r w:rsidRPr="00462616">
              <w:rPr>
                <w:spacing w:val="-2"/>
                <w:w w:val="105"/>
                <w:sz w:val="28"/>
                <w:szCs w:val="28"/>
              </w:rPr>
              <w:t>Лютий</w:t>
            </w:r>
          </w:p>
        </w:tc>
        <w:tc>
          <w:tcPr>
            <w:tcW w:w="1699" w:type="dxa"/>
            <w:vAlign w:val="center"/>
          </w:tcPr>
          <w:p w14:paraId="2B5931E9" w14:textId="31158933" w:rsidR="00462616" w:rsidRPr="004431C2" w:rsidRDefault="00462616" w:rsidP="0077273F">
            <w:pPr>
              <w:pStyle w:val="TableParagraph"/>
              <w:jc w:val="center"/>
              <w:rPr>
                <w:sz w:val="28"/>
                <w:szCs w:val="28"/>
                <w:lang w:val="uk-UA"/>
              </w:rPr>
            </w:pPr>
            <w:r w:rsidRPr="00462616">
              <w:rPr>
                <w:spacing w:val="-2"/>
                <w:w w:val="105"/>
                <w:sz w:val="28"/>
                <w:szCs w:val="28"/>
              </w:rPr>
              <w:t>138</w:t>
            </w:r>
            <w:r w:rsidR="004431C2">
              <w:rPr>
                <w:spacing w:val="-2"/>
                <w:w w:val="105"/>
                <w:sz w:val="28"/>
                <w:szCs w:val="28"/>
                <w:lang w:val="uk-UA"/>
              </w:rPr>
              <w:t>4</w:t>
            </w:r>
            <w:r w:rsidRPr="00462616">
              <w:rPr>
                <w:spacing w:val="-2"/>
                <w:w w:val="105"/>
                <w:sz w:val="28"/>
                <w:szCs w:val="28"/>
              </w:rPr>
              <w:t>,5</w:t>
            </w:r>
            <w:r w:rsidR="004431C2">
              <w:rPr>
                <w:spacing w:val="-2"/>
                <w:w w:val="105"/>
                <w:sz w:val="28"/>
                <w:szCs w:val="28"/>
                <w:lang w:val="uk-UA"/>
              </w:rPr>
              <w:t>5</w:t>
            </w:r>
          </w:p>
        </w:tc>
        <w:tc>
          <w:tcPr>
            <w:tcW w:w="1637" w:type="dxa"/>
            <w:vAlign w:val="center"/>
          </w:tcPr>
          <w:p w14:paraId="17DC73AA" w14:textId="2187ECEF" w:rsidR="00462616" w:rsidRPr="00462616" w:rsidRDefault="00462616" w:rsidP="0077273F">
            <w:pPr>
              <w:pStyle w:val="TableParagraph"/>
              <w:jc w:val="center"/>
              <w:rPr>
                <w:sz w:val="28"/>
                <w:szCs w:val="28"/>
              </w:rPr>
            </w:pPr>
            <w:r w:rsidRPr="00462616">
              <w:rPr>
                <w:spacing w:val="-2"/>
                <w:w w:val="105"/>
                <w:sz w:val="28"/>
                <w:szCs w:val="28"/>
              </w:rPr>
              <w:t>165</w:t>
            </w:r>
            <w:r w:rsidR="004431C2">
              <w:rPr>
                <w:spacing w:val="-2"/>
                <w:w w:val="105"/>
                <w:sz w:val="28"/>
                <w:szCs w:val="28"/>
                <w:lang w:val="uk-UA"/>
              </w:rPr>
              <w:t>9</w:t>
            </w:r>
            <w:r w:rsidRPr="00462616">
              <w:rPr>
                <w:spacing w:val="-2"/>
                <w:w w:val="105"/>
                <w:sz w:val="28"/>
                <w:szCs w:val="28"/>
              </w:rPr>
              <w:t>,98</w:t>
            </w:r>
          </w:p>
        </w:tc>
        <w:tc>
          <w:tcPr>
            <w:tcW w:w="1774" w:type="dxa"/>
            <w:vAlign w:val="center"/>
          </w:tcPr>
          <w:p w14:paraId="7F4E0730" w14:textId="744EAF6E" w:rsidR="00462616" w:rsidRPr="004431C2" w:rsidRDefault="00462616" w:rsidP="0077273F">
            <w:pPr>
              <w:pStyle w:val="TableParagraph"/>
              <w:jc w:val="center"/>
              <w:rPr>
                <w:sz w:val="28"/>
                <w:szCs w:val="28"/>
                <w:lang w:val="uk-UA"/>
              </w:rPr>
            </w:pPr>
            <w:r w:rsidRPr="00462616">
              <w:rPr>
                <w:spacing w:val="-2"/>
                <w:w w:val="105"/>
                <w:sz w:val="28"/>
                <w:szCs w:val="28"/>
              </w:rPr>
              <w:t>182</w:t>
            </w:r>
            <w:r w:rsidR="004431C2">
              <w:rPr>
                <w:spacing w:val="-2"/>
                <w:w w:val="105"/>
                <w:sz w:val="28"/>
                <w:szCs w:val="28"/>
                <w:lang w:val="uk-UA"/>
              </w:rPr>
              <w:t>1</w:t>
            </w:r>
            <w:r w:rsidRPr="00462616">
              <w:rPr>
                <w:spacing w:val="-2"/>
                <w:w w:val="105"/>
                <w:sz w:val="28"/>
                <w:szCs w:val="28"/>
              </w:rPr>
              <w:t>,</w:t>
            </w:r>
            <w:r w:rsidR="004431C2">
              <w:rPr>
                <w:spacing w:val="-2"/>
                <w:w w:val="105"/>
                <w:sz w:val="28"/>
                <w:szCs w:val="28"/>
                <w:lang w:val="uk-UA"/>
              </w:rPr>
              <w:t>4</w:t>
            </w:r>
          </w:p>
        </w:tc>
      </w:tr>
      <w:tr w:rsidR="00462616" w:rsidRPr="00462616" w14:paraId="517BB0C1" w14:textId="77777777" w:rsidTr="00535DD1">
        <w:trPr>
          <w:trHeight w:val="20"/>
        </w:trPr>
        <w:tc>
          <w:tcPr>
            <w:tcW w:w="1762" w:type="dxa"/>
            <w:vAlign w:val="center"/>
          </w:tcPr>
          <w:p w14:paraId="37B44266" w14:textId="77777777" w:rsidR="00462616" w:rsidRPr="00462616" w:rsidRDefault="00462616" w:rsidP="0077273F">
            <w:pPr>
              <w:pStyle w:val="TableParagraph"/>
              <w:jc w:val="center"/>
              <w:rPr>
                <w:sz w:val="28"/>
                <w:szCs w:val="28"/>
              </w:rPr>
            </w:pPr>
            <w:r w:rsidRPr="00462616">
              <w:rPr>
                <w:spacing w:val="-2"/>
                <w:w w:val="105"/>
                <w:sz w:val="28"/>
                <w:szCs w:val="28"/>
              </w:rPr>
              <w:t>Березень</w:t>
            </w:r>
          </w:p>
        </w:tc>
        <w:tc>
          <w:tcPr>
            <w:tcW w:w="1699" w:type="dxa"/>
            <w:vAlign w:val="center"/>
          </w:tcPr>
          <w:p w14:paraId="19640405" w14:textId="216594CF" w:rsidR="00462616" w:rsidRPr="004431C2" w:rsidRDefault="00462616" w:rsidP="0077273F">
            <w:pPr>
              <w:pStyle w:val="TableParagraph"/>
              <w:jc w:val="center"/>
              <w:rPr>
                <w:sz w:val="28"/>
                <w:szCs w:val="28"/>
                <w:lang w:val="uk-UA"/>
              </w:rPr>
            </w:pPr>
            <w:r w:rsidRPr="00462616">
              <w:rPr>
                <w:spacing w:val="-2"/>
                <w:w w:val="105"/>
                <w:sz w:val="28"/>
                <w:szCs w:val="28"/>
              </w:rPr>
              <w:t>138</w:t>
            </w:r>
            <w:r w:rsidR="004431C2">
              <w:rPr>
                <w:spacing w:val="-2"/>
                <w:w w:val="105"/>
                <w:sz w:val="28"/>
                <w:szCs w:val="28"/>
                <w:lang w:val="uk-UA"/>
              </w:rPr>
              <w:t>4</w:t>
            </w:r>
            <w:r w:rsidRPr="00462616">
              <w:rPr>
                <w:spacing w:val="-2"/>
                <w:w w:val="105"/>
                <w:sz w:val="28"/>
                <w:szCs w:val="28"/>
              </w:rPr>
              <w:t>,5</w:t>
            </w:r>
            <w:r w:rsidR="004431C2">
              <w:rPr>
                <w:spacing w:val="-2"/>
                <w:w w:val="105"/>
                <w:sz w:val="28"/>
                <w:szCs w:val="28"/>
                <w:lang w:val="uk-UA"/>
              </w:rPr>
              <w:t>5</w:t>
            </w:r>
          </w:p>
        </w:tc>
        <w:tc>
          <w:tcPr>
            <w:tcW w:w="1637" w:type="dxa"/>
            <w:vAlign w:val="center"/>
          </w:tcPr>
          <w:p w14:paraId="2CFAF9CD" w14:textId="7557E130" w:rsidR="00462616" w:rsidRPr="00462616" w:rsidRDefault="00462616" w:rsidP="0077273F">
            <w:pPr>
              <w:pStyle w:val="TableParagraph"/>
              <w:jc w:val="center"/>
              <w:rPr>
                <w:sz w:val="28"/>
                <w:szCs w:val="28"/>
              </w:rPr>
            </w:pPr>
            <w:r w:rsidRPr="00462616">
              <w:rPr>
                <w:spacing w:val="-2"/>
                <w:w w:val="105"/>
                <w:sz w:val="28"/>
                <w:szCs w:val="28"/>
              </w:rPr>
              <w:t>165</w:t>
            </w:r>
            <w:r w:rsidR="004431C2">
              <w:rPr>
                <w:spacing w:val="-2"/>
                <w:w w:val="105"/>
                <w:sz w:val="28"/>
                <w:szCs w:val="28"/>
                <w:lang w:val="uk-UA"/>
              </w:rPr>
              <w:t>9</w:t>
            </w:r>
            <w:r w:rsidRPr="00462616">
              <w:rPr>
                <w:spacing w:val="-2"/>
                <w:w w:val="105"/>
                <w:sz w:val="28"/>
                <w:szCs w:val="28"/>
              </w:rPr>
              <w:t>,98</w:t>
            </w:r>
          </w:p>
        </w:tc>
        <w:tc>
          <w:tcPr>
            <w:tcW w:w="1774" w:type="dxa"/>
            <w:vAlign w:val="center"/>
          </w:tcPr>
          <w:p w14:paraId="334DF9FA" w14:textId="4F2B9001" w:rsidR="00462616" w:rsidRPr="004431C2" w:rsidRDefault="00462616" w:rsidP="0077273F">
            <w:pPr>
              <w:pStyle w:val="TableParagraph"/>
              <w:jc w:val="center"/>
              <w:rPr>
                <w:sz w:val="28"/>
                <w:szCs w:val="28"/>
                <w:lang w:val="uk-UA"/>
              </w:rPr>
            </w:pPr>
            <w:r w:rsidRPr="00462616">
              <w:rPr>
                <w:spacing w:val="-2"/>
                <w:w w:val="105"/>
                <w:sz w:val="28"/>
                <w:szCs w:val="28"/>
              </w:rPr>
              <w:t>182</w:t>
            </w:r>
            <w:r w:rsidR="004431C2">
              <w:rPr>
                <w:spacing w:val="-2"/>
                <w:w w:val="105"/>
                <w:sz w:val="28"/>
                <w:szCs w:val="28"/>
                <w:lang w:val="uk-UA"/>
              </w:rPr>
              <w:t>1</w:t>
            </w:r>
            <w:r w:rsidRPr="00462616">
              <w:rPr>
                <w:spacing w:val="-2"/>
                <w:w w:val="105"/>
                <w:sz w:val="28"/>
                <w:szCs w:val="28"/>
              </w:rPr>
              <w:t>,</w:t>
            </w:r>
            <w:r w:rsidR="004431C2">
              <w:rPr>
                <w:spacing w:val="-2"/>
                <w:w w:val="105"/>
                <w:sz w:val="28"/>
                <w:szCs w:val="28"/>
                <w:lang w:val="uk-UA"/>
              </w:rPr>
              <w:t>4</w:t>
            </w:r>
          </w:p>
        </w:tc>
      </w:tr>
      <w:tr w:rsidR="00462616" w:rsidRPr="00462616" w14:paraId="0C852391" w14:textId="77777777" w:rsidTr="00535DD1">
        <w:trPr>
          <w:trHeight w:val="20"/>
        </w:trPr>
        <w:tc>
          <w:tcPr>
            <w:tcW w:w="1762" w:type="dxa"/>
            <w:vAlign w:val="center"/>
          </w:tcPr>
          <w:p w14:paraId="1138BA27" w14:textId="77777777" w:rsidR="00462616" w:rsidRPr="00462616" w:rsidRDefault="00462616" w:rsidP="0077273F">
            <w:pPr>
              <w:pStyle w:val="TableParagraph"/>
              <w:jc w:val="center"/>
              <w:rPr>
                <w:sz w:val="28"/>
                <w:szCs w:val="28"/>
              </w:rPr>
            </w:pPr>
            <w:r w:rsidRPr="00462616">
              <w:rPr>
                <w:spacing w:val="-2"/>
                <w:w w:val="105"/>
                <w:sz w:val="28"/>
                <w:szCs w:val="28"/>
              </w:rPr>
              <w:t>Квітень</w:t>
            </w:r>
          </w:p>
        </w:tc>
        <w:tc>
          <w:tcPr>
            <w:tcW w:w="1699" w:type="dxa"/>
            <w:vAlign w:val="center"/>
          </w:tcPr>
          <w:p w14:paraId="484A1C12" w14:textId="77777777" w:rsidR="00462616" w:rsidRPr="00462616" w:rsidRDefault="00462616" w:rsidP="0077273F">
            <w:pPr>
              <w:pStyle w:val="TableParagraph"/>
              <w:jc w:val="center"/>
              <w:rPr>
                <w:sz w:val="28"/>
                <w:szCs w:val="28"/>
              </w:rPr>
            </w:pPr>
            <w:r w:rsidRPr="00462616">
              <w:rPr>
                <w:spacing w:val="-10"/>
                <w:w w:val="105"/>
                <w:sz w:val="28"/>
                <w:szCs w:val="28"/>
              </w:rPr>
              <w:t>-</w:t>
            </w:r>
          </w:p>
        </w:tc>
        <w:tc>
          <w:tcPr>
            <w:tcW w:w="1637" w:type="dxa"/>
            <w:vAlign w:val="center"/>
          </w:tcPr>
          <w:p w14:paraId="5E23B754" w14:textId="4FA20092" w:rsidR="00462616" w:rsidRPr="00462616" w:rsidRDefault="00462616" w:rsidP="0077273F">
            <w:pPr>
              <w:pStyle w:val="TableParagraph"/>
              <w:jc w:val="center"/>
              <w:rPr>
                <w:sz w:val="28"/>
                <w:szCs w:val="28"/>
              </w:rPr>
            </w:pPr>
            <w:r w:rsidRPr="00462616">
              <w:rPr>
                <w:spacing w:val="-2"/>
                <w:w w:val="105"/>
                <w:sz w:val="28"/>
                <w:szCs w:val="28"/>
              </w:rPr>
              <w:t>165</w:t>
            </w:r>
            <w:r w:rsidR="004431C2">
              <w:rPr>
                <w:spacing w:val="-2"/>
                <w:w w:val="105"/>
                <w:sz w:val="28"/>
                <w:szCs w:val="28"/>
                <w:lang w:val="uk-UA"/>
              </w:rPr>
              <w:t>9</w:t>
            </w:r>
            <w:r w:rsidRPr="00462616">
              <w:rPr>
                <w:spacing w:val="-2"/>
                <w:w w:val="105"/>
                <w:sz w:val="28"/>
                <w:szCs w:val="28"/>
              </w:rPr>
              <w:t>,98</w:t>
            </w:r>
          </w:p>
        </w:tc>
        <w:tc>
          <w:tcPr>
            <w:tcW w:w="1774" w:type="dxa"/>
            <w:vAlign w:val="center"/>
          </w:tcPr>
          <w:p w14:paraId="1B3CF4B9" w14:textId="204BC150" w:rsidR="00462616" w:rsidRPr="004431C2" w:rsidRDefault="00462616" w:rsidP="0077273F">
            <w:pPr>
              <w:pStyle w:val="TableParagraph"/>
              <w:jc w:val="center"/>
              <w:rPr>
                <w:sz w:val="28"/>
                <w:szCs w:val="28"/>
                <w:lang w:val="uk-UA"/>
              </w:rPr>
            </w:pPr>
            <w:r w:rsidRPr="00462616">
              <w:rPr>
                <w:spacing w:val="-2"/>
                <w:w w:val="105"/>
                <w:sz w:val="28"/>
                <w:szCs w:val="28"/>
              </w:rPr>
              <w:t>182</w:t>
            </w:r>
            <w:r w:rsidR="004431C2">
              <w:rPr>
                <w:spacing w:val="-2"/>
                <w:w w:val="105"/>
                <w:sz w:val="28"/>
                <w:szCs w:val="28"/>
                <w:lang w:val="uk-UA"/>
              </w:rPr>
              <w:t>1</w:t>
            </w:r>
            <w:r w:rsidRPr="00462616">
              <w:rPr>
                <w:spacing w:val="-2"/>
                <w:w w:val="105"/>
                <w:sz w:val="28"/>
                <w:szCs w:val="28"/>
              </w:rPr>
              <w:t>,</w:t>
            </w:r>
            <w:r w:rsidR="004431C2">
              <w:rPr>
                <w:spacing w:val="-2"/>
                <w:w w:val="105"/>
                <w:sz w:val="28"/>
                <w:szCs w:val="28"/>
                <w:lang w:val="uk-UA"/>
              </w:rPr>
              <w:t>4</w:t>
            </w:r>
          </w:p>
        </w:tc>
      </w:tr>
      <w:tr w:rsidR="00462616" w:rsidRPr="00462616" w14:paraId="3768C771" w14:textId="77777777" w:rsidTr="00535DD1">
        <w:trPr>
          <w:trHeight w:val="20"/>
        </w:trPr>
        <w:tc>
          <w:tcPr>
            <w:tcW w:w="1762" w:type="dxa"/>
            <w:vAlign w:val="center"/>
          </w:tcPr>
          <w:p w14:paraId="6AB23AA7" w14:textId="77777777" w:rsidR="00462616" w:rsidRPr="00462616" w:rsidRDefault="00462616" w:rsidP="0077273F">
            <w:pPr>
              <w:pStyle w:val="TableParagraph"/>
              <w:jc w:val="center"/>
              <w:rPr>
                <w:sz w:val="28"/>
                <w:szCs w:val="28"/>
              </w:rPr>
            </w:pPr>
            <w:r w:rsidRPr="00462616">
              <w:rPr>
                <w:spacing w:val="-2"/>
                <w:w w:val="105"/>
                <w:sz w:val="28"/>
                <w:szCs w:val="28"/>
              </w:rPr>
              <w:t>Травень</w:t>
            </w:r>
          </w:p>
        </w:tc>
        <w:tc>
          <w:tcPr>
            <w:tcW w:w="1699" w:type="dxa"/>
            <w:vAlign w:val="center"/>
          </w:tcPr>
          <w:p w14:paraId="528115B9" w14:textId="77777777" w:rsidR="00462616" w:rsidRPr="00462616" w:rsidRDefault="00462616" w:rsidP="0077273F">
            <w:pPr>
              <w:pStyle w:val="TableParagraph"/>
              <w:jc w:val="center"/>
              <w:rPr>
                <w:sz w:val="28"/>
                <w:szCs w:val="28"/>
              </w:rPr>
            </w:pPr>
            <w:r w:rsidRPr="00462616">
              <w:rPr>
                <w:spacing w:val="-10"/>
                <w:w w:val="105"/>
                <w:sz w:val="28"/>
                <w:szCs w:val="28"/>
              </w:rPr>
              <w:t>-</w:t>
            </w:r>
          </w:p>
        </w:tc>
        <w:tc>
          <w:tcPr>
            <w:tcW w:w="1637" w:type="dxa"/>
            <w:vAlign w:val="center"/>
          </w:tcPr>
          <w:p w14:paraId="3D2B3A1E" w14:textId="77777777" w:rsidR="00462616" w:rsidRPr="00462616" w:rsidRDefault="00462616" w:rsidP="0077273F">
            <w:pPr>
              <w:pStyle w:val="TableParagraph"/>
              <w:jc w:val="center"/>
              <w:rPr>
                <w:sz w:val="28"/>
                <w:szCs w:val="28"/>
              </w:rPr>
            </w:pPr>
            <w:r w:rsidRPr="00462616">
              <w:rPr>
                <w:spacing w:val="-10"/>
                <w:w w:val="105"/>
                <w:sz w:val="28"/>
                <w:szCs w:val="28"/>
              </w:rPr>
              <w:t>-</w:t>
            </w:r>
          </w:p>
        </w:tc>
        <w:tc>
          <w:tcPr>
            <w:tcW w:w="1774" w:type="dxa"/>
            <w:vAlign w:val="center"/>
          </w:tcPr>
          <w:p w14:paraId="3E61578E" w14:textId="77777777" w:rsidR="00462616" w:rsidRPr="00462616" w:rsidRDefault="00462616" w:rsidP="0077273F">
            <w:pPr>
              <w:pStyle w:val="TableParagraph"/>
              <w:jc w:val="center"/>
              <w:rPr>
                <w:sz w:val="28"/>
                <w:szCs w:val="28"/>
              </w:rPr>
            </w:pPr>
            <w:r w:rsidRPr="00462616">
              <w:rPr>
                <w:spacing w:val="-10"/>
                <w:w w:val="105"/>
                <w:sz w:val="28"/>
                <w:szCs w:val="28"/>
              </w:rPr>
              <w:t>-</w:t>
            </w:r>
          </w:p>
        </w:tc>
      </w:tr>
      <w:tr w:rsidR="00462616" w:rsidRPr="00462616" w14:paraId="6580DD29" w14:textId="77777777" w:rsidTr="00535DD1">
        <w:trPr>
          <w:trHeight w:val="20"/>
        </w:trPr>
        <w:tc>
          <w:tcPr>
            <w:tcW w:w="1762" w:type="dxa"/>
            <w:vAlign w:val="center"/>
          </w:tcPr>
          <w:p w14:paraId="49B80042" w14:textId="77777777" w:rsidR="00462616" w:rsidRPr="00462616" w:rsidRDefault="00462616" w:rsidP="0077273F">
            <w:pPr>
              <w:pStyle w:val="TableParagraph"/>
              <w:jc w:val="center"/>
              <w:rPr>
                <w:sz w:val="28"/>
                <w:szCs w:val="28"/>
              </w:rPr>
            </w:pPr>
            <w:r w:rsidRPr="00462616">
              <w:rPr>
                <w:spacing w:val="-2"/>
                <w:w w:val="105"/>
                <w:sz w:val="28"/>
                <w:szCs w:val="28"/>
              </w:rPr>
              <w:t>Червень</w:t>
            </w:r>
          </w:p>
        </w:tc>
        <w:tc>
          <w:tcPr>
            <w:tcW w:w="1699" w:type="dxa"/>
            <w:vAlign w:val="center"/>
          </w:tcPr>
          <w:p w14:paraId="32EEC562" w14:textId="77777777" w:rsidR="00462616" w:rsidRPr="00462616" w:rsidRDefault="00462616" w:rsidP="0077273F">
            <w:pPr>
              <w:pStyle w:val="TableParagraph"/>
              <w:jc w:val="center"/>
              <w:rPr>
                <w:sz w:val="28"/>
                <w:szCs w:val="28"/>
              </w:rPr>
            </w:pPr>
            <w:r w:rsidRPr="00462616">
              <w:rPr>
                <w:spacing w:val="-10"/>
                <w:w w:val="105"/>
                <w:sz w:val="28"/>
                <w:szCs w:val="28"/>
              </w:rPr>
              <w:t>-</w:t>
            </w:r>
          </w:p>
        </w:tc>
        <w:tc>
          <w:tcPr>
            <w:tcW w:w="1637" w:type="dxa"/>
            <w:vAlign w:val="center"/>
          </w:tcPr>
          <w:p w14:paraId="0D171F8A" w14:textId="77777777" w:rsidR="00462616" w:rsidRPr="00462616" w:rsidRDefault="00462616" w:rsidP="0077273F">
            <w:pPr>
              <w:pStyle w:val="TableParagraph"/>
              <w:jc w:val="center"/>
              <w:rPr>
                <w:sz w:val="28"/>
                <w:szCs w:val="28"/>
              </w:rPr>
            </w:pPr>
            <w:r w:rsidRPr="00462616">
              <w:rPr>
                <w:spacing w:val="-10"/>
                <w:w w:val="105"/>
                <w:sz w:val="28"/>
                <w:szCs w:val="28"/>
              </w:rPr>
              <w:t>-</w:t>
            </w:r>
          </w:p>
        </w:tc>
        <w:tc>
          <w:tcPr>
            <w:tcW w:w="1774" w:type="dxa"/>
            <w:vAlign w:val="center"/>
          </w:tcPr>
          <w:p w14:paraId="4B21A9EE" w14:textId="77777777" w:rsidR="00462616" w:rsidRPr="00462616" w:rsidRDefault="00462616" w:rsidP="0077273F">
            <w:pPr>
              <w:pStyle w:val="TableParagraph"/>
              <w:jc w:val="center"/>
              <w:rPr>
                <w:sz w:val="28"/>
                <w:szCs w:val="28"/>
              </w:rPr>
            </w:pPr>
            <w:r w:rsidRPr="00462616">
              <w:rPr>
                <w:spacing w:val="-10"/>
                <w:w w:val="105"/>
                <w:sz w:val="28"/>
                <w:szCs w:val="28"/>
              </w:rPr>
              <w:t>-</w:t>
            </w:r>
          </w:p>
        </w:tc>
      </w:tr>
      <w:tr w:rsidR="00462616" w:rsidRPr="00462616" w14:paraId="4FA82672" w14:textId="77777777" w:rsidTr="00535DD1">
        <w:trPr>
          <w:trHeight w:val="20"/>
        </w:trPr>
        <w:tc>
          <w:tcPr>
            <w:tcW w:w="1762" w:type="dxa"/>
            <w:vAlign w:val="center"/>
          </w:tcPr>
          <w:p w14:paraId="1BB15599" w14:textId="77777777" w:rsidR="00462616" w:rsidRPr="00462616" w:rsidRDefault="00462616" w:rsidP="0077273F">
            <w:pPr>
              <w:pStyle w:val="TableParagraph"/>
              <w:jc w:val="center"/>
              <w:rPr>
                <w:sz w:val="28"/>
                <w:szCs w:val="28"/>
              </w:rPr>
            </w:pPr>
            <w:r w:rsidRPr="00462616">
              <w:rPr>
                <w:spacing w:val="-2"/>
                <w:w w:val="105"/>
                <w:sz w:val="28"/>
                <w:szCs w:val="28"/>
              </w:rPr>
              <w:t>Липень</w:t>
            </w:r>
          </w:p>
        </w:tc>
        <w:tc>
          <w:tcPr>
            <w:tcW w:w="1699" w:type="dxa"/>
            <w:vAlign w:val="center"/>
          </w:tcPr>
          <w:p w14:paraId="7D2D910A" w14:textId="77777777" w:rsidR="00462616" w:rsidRPr="00462616" w:rsidRDefault="00462616" w:rsidP="0077273F">
            <w:pPr>
              <w:pStyle w:val="TableParagraph"/>
              <w:jc w:val="center"/>
              <w:rPr>
                <w:sz w:val="28"/>
                <w:szCs w:val="28"/>
              </w:rPr>
            </w:pPr>
            <w:r w:rsidRPr="00462616">
              <w:rPr>
                <w:spacing w:val="-10"/>
                <w:w w:val="105"/>
                <w:sz w:val="28"/>
                <w:szCs w:val="28"/>
              </w:rPr>
              <w:t>-</w:t>
            </w:r>
          </w:p>
        </w:tc>
        <w:tc>
          <w:tcPr>
            <w:tcW w:w="1637" w:type="dxa"/>
            <w:vAlign w:val="center"/>
          </w:tcPr>
          <w:p w14:paraId="58223141" w14:textId="77777777" w:rsidR="00462616" w:rsidRPr="00462616" w:rsidRDefault="00462616" w:rsidP="0077273F">
            <w:pPr>
              <w:pStyle w:val="TableParagraph"/>
              <w:jc w:val="center"/>
              <w:rPr>
                <w:sz w:val="28"/>
                <w:szCs w:val="28"/>
              </w:rPr>
            </w:pPr>
            <w:r w:rsidRPr="00462616">
              <w:rPr>
                <w:spacing w:val="-10"/>
                <w:w w:val="105"/>
                <w:sz w:val="28"/>
                <w:szCs w:val="28"/>
              </w:rPr>
              <w:t>-</w:t>
            </w:r>
          </w:p>
        </w:tc>
        <w:tc>
          <w:tcPr>
            <w:tcW w:w="1774" w:type="dxa"/>
            <w:vAlign w:val="center"/>
          </w:tcPr>
          <w:p w14:paraId="32C877C9" w14:textId="77777777" w:rsidR="00462616" w:rsidRPr="00462616" w:rsidRDefault="00462616" w:rsidP="0077273F">
            <w:pPr>
              <w:pStyle w:val="TableParagraph"/>
              <w:jc w:val="center"/>
              <w:rPr>
                <w:sz w:val="28"/>
                <w:szCs w:val="28"/>
              </w:rPr>
            </w:pPr>
            <w:r w:rsidRPr="00462616">
              <w:rPr>
                <w:spacing w:val="-10"/>
                <w:w w:val="105"/>
                <w:sz w:val="28"/>
                <w:szCs w:val="28"/>
              </w:rPr>
              <w:t>-</w:t>
            </w:r>
          </w:p>
        </w:tc>
      </w:tr>
      <w:tr w:rsidR="00462616" w:rsidRPr="00462616" w14:paraId="1FE88BA4" w14:textId="77777777" w:rsidTr="00535DD1">
        <w:trPr>
          <w:trHeight w:val="20"/>
        </w:trPr>
        <w:tc>
          <w:tcPr>
            <w:tcW w:w="1762" w:type="dxa"/>
            <w:vAlign w:val="center"/>
          </w:tcPr>
          <w:p w14:paraId="00D7C7BF" w14:textId="77777777" w:rsidR="00462616" w:rsidRPr="00462616" w:rsidRDefault="00462616" w:rsidP="0077273F">
            <w:pPr>
              <w:pStyle w:val="TableParagraph"/>
              <w:jc w:val="center"/>
              <w:rPr>
                <w:sz w:val="28"/>
                <w:szCs w:val="28"/>
              </w:rPr>
            </w:pPr>
            <w:r w:rsidRPr="00462616">
              <w:rPr>
                <w:spacing w:val="-2"/>
                <w:w w:val="105"/>
                <w:sz w:val="28"/>
                <w:szCs w:val="28"/>
              </w:rPr>
              <w:t>Серпень</w:t>
            </w:r>
          </w:p>
        </w:tc>
        <w:tc>
          <w:tcPr>
            <w:tcW w:w="1699" w:type="dxa"/>
            <w:vAlign w:val="center"/>
          </w:tcPr>
          <w:p w14:paraId="7116A62D" w14:textId="77777777" w:rsidR="00462616" w:rsidRPr="00462616" w:rsidRDefault="00462616" w:rsidP="0077273F">
            <w:pPr>
              <w:pStyle w:val="TableParagraph"/>
              <w:jc w:val="center"/>
              <w:rPr>
                <w:sz w:val="28"/>
                <w:szCs w:val="28"/>
              </w:rPr>
            </w:pPr>
            <w:r w:rsidRPr="00462616">
              <w:rPr>
                <w:spacing w:val="-10"/>
                <w:w w:val="105"/>
                <w:sz w:val="28"/>
                <w:szCs w:val="28"/>
              </w:rPr>
              <w:t>-</w:t>
            </w:r>
          </w:p>
        </w:tc>
        <w:tc>
          <w:tcPr>
            <w:tcW w:w="1637" w:type="dxa"/>
            <w:vAlign w:val="center"/>
          </w:tcPr>
          <w:p w14:paraId="0CF20A9B" w14:textId="77777777" w:rsidR="00462616" w:rsidRPr="00462616" w:rsidRDefault="00462616" w:rsidP="0077273F">
            <w:pPr>
              <w:pStyle w:val="TableParagraph"/>
              <w:jc w:val="center"/>
              <w:rPr>
                <w:sz w:val="28"/>
                <w:szCs w:val="28"/>
              </w:rPr>
            </w:pPr>
            <w:r w:rsidRPr="00462616">
              <w:rPr>
                <w:spacing w:val="-10"/>
                <w:w w:val="105"/>
                <w:sz w:val="28"/>
                <w:szCs w:val="28"/>
              </w:rPr>
              <w:t>-</w:t>
            </w:r>
          </w:p>
        </w:tc>
        <w:tc>
          <w:tcPr>
            <w:tcW w:w="1774" w:type="dxa"/>
            <w:vAlign w:val="center"/>
          </w:tcPr>
          <w:p w14:paraId="3C8D9DB9" w14:textId="77777777" w:rsidR="00462616" w:rsidRPr="00462616" w:rsidRDefault="00462616" w:rsidP="0077273F">
            <w:pPr>
              <w:pStyle w:val="TableParagraph"/>
              <w:jc w:val="center"/>
              <w:rPr>
                <w:sz w:val="28"/>
                <w:szCs w:val="28"/>
              </w:rPr>
            </w:pPr>
            <w:r w:rsidRPr="00462616">
              <w:rPr>
                <w:spacing w:val="-10"/>
                <w:w w:val="105"/>
                <w:sz w:val="28"/>
                <w:szCs w:val="28"/>
              </w:rPr>
              <w:t>-</w:t>
            </w:r>
          </w:p>
        </w:tc>
      </w:tr>
    </w:tbl>
    <w:p w14:paraId="3741C65B" w14:textId="77777777" w:rsidR="00A9069F" w:rsidRDefault="00A9069F" w:rsidP="0077273F">
      <w:pPr>
        <w:rPr>
          <w:b w:val="0"/>
        </w:rPr>
      </w:pPr>
    </w:p>
    <w:p w14:paraId="7163583D" w14:textId="77777777" w:rsidR="00535DD1" w:rsidRDefault="00535DD1" w:rsidP="0077273F">
      <w:pPr>
        <w:rPr>
          <w:b w:val="0"/>
        </w:rPr>
      </w:pPr>
      <w:r w:rsidRPr="00535DD1">
        <w:rPr>
          <w:b w:val="0"/>
        </w:rPr>
        <w:lastRenderedPageBreak/>
        <w:t>Прожовження таблиці</w:t>
      </w:r>
      <w:r w:rsidRPr="00535DD1">
        <w:rPr>
          <w:b w:val="0"/>
          <w:spacing w:val="-9"/>
        </w:rPr>
        <w:t xml:space="preserve"> </w:t>
      </w:r>
      <w:r w:rsidRPr="00535DD1">
        <w:rPr>
          <w:b w:val="0"/>
        </w:rPr>
        <w:t>1.11</w:t>
      </w:r>
    </w:p>
    <w:tbl>
      <w:tblPr>
        <w:tblStyle w:val="TableNormal"/>
        <w:tblW w:w="0" w:type="auto"/>
        <w:tblInd w:w="14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62"/>
        <w:gridCol w:w="1699"/>
        <w:gridCol w:w="1637"/>
        <w:gridCol w:w="1774"/>
      </w:tblGrid>
      <w:tr w:rsidR="00535DD1" w:rsidRPr="00535DD1" w14:paraId="7F10106E" w14:textId="77777777" w:rsidTr="005C45A2">
        <w:trPr>
          <w:trHeight w:val="20"/>
        </w:trPr>
        <w:tc>
          <w:tcPr>
            <w:tcW w:w="1762" w:type="dxa"/>
            <w:tcBorders>
              <w:top w:val="single" w:sz="4" w:space="0" w:color="auto"/>
              <w:left w:val="single" w:sz="4" w:space="0" w:color="auto"/>
              <w:bottom w:val="single" w:sz="4" w:space="0" w:color="auto"/>
              <w:right w:val="single" w:sz="4" w:space="0" w:color="auto"/>
            </w:tcBorders>
            <w:vAlign w:val="center"/>
          </w:tcPr>
          <w:p w14:paraId="0B3D0B6F" w14:textId="77777777" w:rsidR="00535DD1" w:rsidRPr="00535DD1" w:rsidRDefault="00535DD1" w:rsidP="0077273F">
            <w:pPr>
              <w:spacing w:line="240" w:lineRule="auto"/>
              <w:jc w:val="center"/>
              <w:rPr>
                <w:b w:val="0"/>
                <w:lang w:val="uk-UA"/>
              </w:rPr>
            </w:pPr>
            <w:r>
              <w:rPr>
                <w:b w:val="0"/>
                <w:lang w:val="uk-UA"/>
              </w:rPr>
              <w:t>1</w:t>
            </w:r>
          </w:p>
        </w:tc>
        <w:tc>
          <w:tcPr>
            <w:tcW w:w="1699" w:type="dxa"/>
            <w:tcBorders>
              <w:left w:val="single" w:sz="4" w:space="0" w:color="auto"/>
            </w:tcBorders>
            <w:vAlign w:val="center"/>
          </w:tcPr>
          <w:p w14:paraId="3FEC4AC3" w14:textId="77777777" w:rsidR="00535DD1" w:rsidRPr="00535DD1" w:rsidRDefault="00535DD1" w:rsidP="0077273F">
            <w:pPr>
              <w:pStyle w:val="TableParagraph"/>
              <w:jc w:val="center"/>
              <w:rPr>
                <w:spacing w:val="-4"/>
                <w:w w:val="105"/>
                <w:sz w:val="28"/>
                <w:szCs w:val="28"/>
                <w:lang w:val="uk-UA"/>
              </w:rPr>
            </w:pPr>
            <w:r>
              <w:rPr>
                <w:spacing w:val="-4"/>
                <w:w w:val="105"/>
                <w:sz w:val="28"/>
                <w:szCs w:val="28"/>
                <w:lang w:val="uk-UA"/>
              </w:rPr>
              <w:t>2</w:t>
            </w:r>
          </w:p>
        </w:tc>
        <w:tc>
          <w:tcPr>
            <w:tcW w:w="1637" w:type="dxa"/>
            <w:vAlign w:val="center"/>
          </w:tcPr>
          <w:p w14:paraId="66FCDF79" w14:textId="77777777" w:rsidR="00535DD1" w:rsidRPr="00535DD1" w:rsidRDefault="00535DD1" w:rsidP="0077273F">
            <w:pPr>
              <w:pStyle w:val="TableParagraph"/>
              <w:jc w:val="center"/>
              <w:rPr>
                <w:spacing w:val="-4"/>
                <w:w w:val="105"/>
                <w:sz w:val="28"/>
                <w:szCs w:val="28"/>
                <w:lang w:val="uk-UA"/>
              </w:rPr>
            </w:pPr>
            <w:r>
              <w:rPr>
                <w:spacing w:val="-4"/>
                <w:w w:val="105"/>
                <w:sz w:val="28"/>
                <w:szCs w:val="28"/>
                <w:lang w:val="uk-UA"/>
              </w:rPr>
              <w:t>3</w:t>
            </w:r>
          </w:p>
        </w:tc>
        <w:tc>
          <w:tcPr>
            <w:tcW w:w="1774" w:type="dxa"/>
            <w:vAlign w:val="center"/>
          </w:tcPr>
          <w:p w14:paraId="0E160D7C" w14:textId="77777777" w:rsidR="00535DD1" w:rsidRPr="00535DD1" w:rsidRDefault="00535DD1" w:rsidP="0077273F">
            <w:pPr>
              <w:pStyle w:val="TableParagraph"/>
              <w:jc w:val="center"/>
              <w:rPr>
                <w:spacing w:val="-4"/>
                <w:w w:val="105"/>
                <w:sz w:val="28"/>
                <w:szCs w:val="28"/>
                <w:lang w:val="uk-UA"/>
              </w:rPr>
            </w:pPr>
            <w:r>
              <w:rPr>
                <w:spacing w:val="-4"/>
                <w:w w:val="105"/>
                <w:sz w:val="28"/>
                <w:szCs w:val="28"/>
                <w:lang w:val="uk-UA"/>
              </w:rPr>
              <w:t>4</w:t>
            </w:r>
          </w:p>
        </w:tc>
      </w:tr>
      <w:tr w:rsidR="00535DD1" w:rsidRPr="00462616" w14:paraId="1A2A18B9" w14:textId="77777777" w:rsidTr="005C45A2">
        <w:trPr>
          <w:trHeight w:val="20"/>
        </w:trPr>
        <w:tc>
          <w:tcPr>
            <w:tcW w:w="1762" w:type="dxa"/>
            <w:tcBorders>
              <w:top w:val="single" w:sz="4" w:space="0" w:color="auto"/>
            </w:tcBorders>
            <w:vAlign w:val="center"/>
          </w:tcPr>
          <w:p w14:paraId="2653499E" w14:textId="77777777" w:rsidR="00535DD1" w:rsidRPr="00462616" w:rsidRDefault="00535DD1" w:rsidP="0077273F">
            <w:pPr>
              <w:pStyle w:val="TableParagraph"/>
              <w:jc w:val="center"/>
              <w:rPr>
                <w:sz w:val="28"/>
                <w:szCs w:val="28"/>
              </w:rPr>
            </w:pPr>
            <w:r w:rsidRPr="00462616">
              <w:rPr>
                <w:spacing w:val="-2"/>
                <w:w w:val="105"/>
                <w:sz w:val="28"/>
                <w:szCs w:val="28"/>
              </w:rPr>
              <w:t>Вересень</w:t>
            </w:r>
          </w:p>
        </w:tc>
        <w:tc>
          <w:tcPr>
            <w:tcW w:w="1699" w:type="dxa"/>
            <w:vAlign w:val="center"/>
          </w:tcPr>
          <w:p w14:paraId="643BFD66" w14:textId="77777777" w:rsidR="00535DD1" w:rsidRPr="00462616" w:rsidRDefault="00535DD1" w:rsidP="0077273F">
            <w:pPr>
              <w:pStyle w:val="TableParagraph"/>
              <w:jc w:val="center"/>
              <w:rPr>
                <w:sz w:val="28"/>
                <w:szCs w:val="28"/>
              </w:rPr>
            </w:pPr>
            <w:r w:rsidRPr="00462616">
              <w:rPr>
                <w:spacing w:val="-10"/>
                <w:w w:val="105"/>
                <w:sz w:val="28"/>
                <w:szCs w:val="28"/>
              </w:rPr>
              <w:t>-</w:t>
            </w:r>
          </w:p>
        </w:tc>
        <w:tc>
          <w:tcPr>
            <w:tcW w:w="1637" w:type="dxa"/>
            <w:vAlign w:val="center"/>
          </w:tcPr>
          <w:p w14:paraId="6C752B70" w14:textId="77777777" w:rsidR="00535DD1" w:rsidRPr="00462616" w:rsidRDefault="00535DD1" w:rsidP="0077273F">
            <w:pPr>
              <w:pStyle w:val="TableParagraph"/>
              <w:jc w:val="center"/>
              <w:rPr>
                <w:sz w:val="28"/>
                <w:szCs w:val="28"/>
              </w:rPr>
            </w:pPr>
            <w:r w:rsidRPr="00462616">
              <w:rPr>
                <w:spacing w:val="-10"/>
                <w:w w:val="105"/>
                <w:sz w:val="28"/>
                <w:szCs w:val="28"/>
              </w:rPr>
              <w:t>-</w:t>
            </w:r>
          </w:p>
        </w:tc>
        <w:tc>
          <w:tcPr>
            <w:tcW w:w="1774" w:type="dxa"/>
            <w:vAlign w:val="center"/>
          </w:tcPr>
          <w:p w14:paraId="66104B6A" w14:textId="77777777" w:rsidR="00535DD1" w:rsidRPr="00462616" w:rsidRDefault="00535DD1" w:rsidP="0077273F">
            <w:pPr>
              <w:pStyle w:val="TableParagraph"/>
              <w:jc w:val="center"/>
              <w:rPr>
                <w:sz w:val="28"/>
                <w:szCs w:val="28"/>
              </w:rPr>
            </w:pPr>
            <w:r w:rsidRPr="00462616">
              <w:rPr>
                <w:spacing w:val="-10"/>
                <w:w w:val="105"/>
                <w:sz w:val="28"/>
                <w:szCs w:val="28"/>
              </w:rPr>
              <w:t>-</w:t>
            </w:r>
          </w:p>
        </w:tc>
      </w:tr>
      <w:tr w:rsidR="00462616" w:rsidRPr="00462616" w14:paraId="36E375BA" w14:textId="77777777" w:rsidTr="00535DD1">
        <w:trPr>
          <w:trHeight w:val="20"/>
        </w:trPr>
        <w:tc>
          <w:tcPr>
            <w:tcW w:w="1762" w:type="dxa"/>
            <w:vAlign w:val="center"/>
          </w:tcPr>
          <w:p w14:paraId="5C03244F" w14:textId="77777777" w:rsidR="00462616" w:rsidRPr="00462616" w:rsidRDefault="00462616" w:rsidP="0077273F">
            <w:pPr>
              <w:pStyle w:val="TableParagraph"/>
              <w:jc w:val="center"/>
              <w:rPr>
                <w:sz w:val="28"/>
                <w:szCs w:val="28"/>
              </w:rPr>
            </w:pPr>
            <w:r w:rsidRPr="00462616">
              <w:rPr>
                <w:spacing w:val="-2"/>
                <w:w w:val="105"/>
                <w:sz w:val="28"/>
                <w:szCs w:val="28"/>
              </w:rPr>
              <w:t>Жовтень</w:t>
            </w:r>
          </w:p>
        </w:tc>
        <w:tc>
          <w:tcPr>
            <w:tcW w:w="1699" w:type="dxa"/>
            <w:vAlign w:val="center"/>
          </w:tcPr>
          <w:p w14:paraId="7F94BFE4" w14:textId="77777777" w:rsidR="00462616" w:rsidRPr="00462616" w:rsidRDefault="00462616" w:rsidP="0077273F">
            <w:pPr>
              <w:pStyle w:val="TableParagraph"/>
              <w:jc w:val="center"/>
              <w:rPr>
                <w:sz w:val="28"/>
                <w:szCs w:val="28"/>
              </w:rPr>
            </w:pPr>
            <w:r w:rsidRPr="00462616">
              <w:rPr>
                <w:spacing w:val="-10"/>
                <w:w w:val="105"/>
                <w:sz w:val="28"/>
                <w:szCs w:val="28"/>
              </w:rPr>
              <w:t>-</w:t>
            </w:r>
          </w:p>
        </w:tc>
        <w:tc>
          <w:tcPr>
            <w:tcW w:w="1637" w:type="dxa"/>
            <w:vAlign w:val="center"/>
          </w:tcPr>
          <w:p w14:paraId="08927BD4" w14:textId="77777777" w:rsidR="00462616" w:rsidRPr="00462616" w:rsidRDefault="00462616" w:rsidP="0077273F">
            <w:pPr>
              <w:pStyle w:val="TableParagraph"/>
              <w:jc w:val="center"/>
              <w:rPr>
                <w:sz w:val="28"/>
                <w:szCs w:val="28"/>
              </w:rPr>
            </w:pPr>
            <w:r w:rsidRPr="00462616">
              <w:rPr>
                <w:spacing w:val="-10"/>
                <w:w w:val="105"/>
                <w:sz w:val="28"/>
                <w:szCs w:val="28"/>
              </w:rPr>
              <w:t>-</w:t>
            </w:r>
          </w:p>
        </w:tc>
        <w:tc>
          <w:tcPr>
            <w:tcW w:w="1774" w:type="dxa"/>
            <w:vAlign w:val="center"/>
          </w:tcPr>
          <w:p w14:paraId="76A51A00" w14:textId="77777777" w:rsidR="00462616" w:rsidRPr="00462616" w:rsidRDefault="00462616" w:rsidP="0077273F">
            <w:pPr>
              <w:pStyle w:val="TableParagraph"/>
              <w:jc w:val="center"/>
              <w:rPr>
                <w:sz w:val="28"/>
                <w:szCs w:val="28"/>
              </w:rPr>
            </w:pPr>
            <w:r w:rsidRPr="00462616">
              <w:rPr>
                <w:spacing w:val="-10"/>
                <w:w w:val="105"/>
                <w:sz w:val="28"/>
                <w:szCs w:val="28"/>
              </w:rPr>
              <w:t>-</w:t>
            </w:r>
          </w:p>
        </w:tc>
      </w:tr>
      <w:tr w:rsidR="00462616" w:rsidRPr="00462616" w14:paraId="53E927BF" w14:textId="77777777" w:rsidTr="00535DD1">
        <w:trPr>
          <w:trHeight w:val="20"/>
        </w:trPr>
        <w:tc>
          <w:tcPr>
            <w:tcW w:w="1762" w:type="dxa"/>
            <w:vAlign w:val="center"/>
          </w:tcPr>
          <w:p w14:paraId="4F28207C" w14:textId="77777777" w:rsidR="00462616" w:rsidRPr="00462616" w:rsidRDefault="00462616" w:rsidP="0077273F">
            <w:pPr>
              <w:pStyle w:val="TableParagraph"/>
              <w:jc w:val="center"/>
              <w:rPr>
                <w:sz w:val="28"/>
                <w:szCs w:val="28"/>
              </w:rPr>
            </w:pPr>
            <w:r w:rsidRPr="00462616">
              <w:rPr>
                <w:spacing w:val="-2"/>
                <w:w w:val="105"/>
                <w:sz w:val="28"/>
                <w:szCs w:val="28"/>
              </w:rPr>
              <w:t>Листопад</w:t>
            </w:r>
          </w:p>
        </w:tc>
        <w:tc>
          <w:tcPr>
            <w:tcW w:w="1699" w:type="dxa"/>
            <w:vAlign w:val="center"/>
          </w:tcPr>
          <w:p w14:paraId="51730C90" w14:textId="1E2B6979" w:rsidR="00462616" w:rsidRPr="00462616" w:rsidRDefault="00462616" w:rsidP="0077273F">
            <w:pPr>
              <w:pStyle w:val="TableParagraph"/>
              <w:jc w:val="center"/>
              <w:rPr>
                <w:sz w:val="28"/>
                <w:szCs w:val="28"/>
              </w:rPr>
            </w:pPr>
            <w:r w:rsidRPr="00462616">
              <w:rPr>
                <w:spacing w:val="-2"/>
                <w:w w:val="105"/>
                <w:sz w:val="28"/>
                <w:szCs w:val="28"/>
              </w:rPr>
              <w:t>132</w:t>
            </w:r>
            <w:r w:rsidR="004431C2">
              <w:rPr>
                <w:spacing w:val="-2"/>
                <w:w w:val="105"/>
                <w:sz w:val="28"/>
                <w:szCs w:val="28"/>
                <w:lang w:val="uk-UA"/>
              </w:rPr>
              <w:t>9</w:t>
            </w:r>
            <w:r w:rsidRPr="00462616">
              <w:rPr>
                <w:spacing w:val="-2"/>
                <w:w w:val="105"/>
                <w:sz w:val="28"/>
                <w:szCs w:val="28"/>
              </w:rPr>
              <w:t>,34</w:t>
            </w:r>
          </w:p>
        </w:tc>
        <w:tc>
          <w:tcPr>
            <w:tcW w:w="1637" w:type="dxa"/>
            <w:vAlign w:val="center"/>
          </w:tcPr>
          <w:p w14:paraId="45B5D025" w14:textId="241F2C57" w:rsidR="00462616" w:rsidRPr="00462616" w:rsidRDefault="00462616" w:rsidP="0077273F">
            <w:pPr>
              <w:pStyle w:val="TableParagraph"/>
              <w:jc w:val="center"/>
              <w:rPr>
                <w:sz w:val="28"/>
                <w:szCs w:val="28"/>
              </w:rPr>
            </w:pPr>
            <w:r w:rsidRPr="00462616">
              <w:rPr>
                <w:spacing w:val="-2"/>
                <w:w w:val="105"/>
                <w:sz w:val="28"/>
                <w:szCs w:val="28"/>
              </w:rPr>
              <w:t>186</w:t>
            </w:r>
            <w:r w:rsidR="004431C2">
              <w:rPr>
                <w:spacing w:val="-2"/>
                <w:w w:val="105"/>
                <w:sz w:val="28"/>
                <w:szCs w:val="28"/>
                <w:lang w:val="uk-UA"/>
              </w:rPr>
              <w:t>7</w:t>
            </w:r>
            <w:r w:rsidRPr="00462616">
              <w:rPr>
                <w:spacing w:val="-2"/>
                <w:w w:val="105"/>
                <w:sz w:val="28"/>
                <w:szCs w:val="28"/>
              </w:rPr>
              <w:t>,5</w:t>
            </w:r>
          </w:p>
        </w:tc>
        <w:tc>
          <w:tcPr>
            <w:tcW w:w="1774" w:type="dxa"/>
            <w:vAlign w:val="center"/>
          </w:tcPr>
          <w:p w14:paraId="6AFF017E" w14:textId="2F566AC3" w:rsidR="00462616" w:rsidRPr="004431C2" w:rsidRDefault="00462616" w:rsidP="0077273F">
            <w:pPr>
              <w:pStyle w:val="TableParagraph"/>
              <w:jc w:val="center"/>
              <w:rPr>
                <w:sz w:val="28"/>
                <w:szCs w:val="28"/>
                <w:lang w:val="uk-UA"/>
              </w:rPr>
            </w:pPr>
            <w:r w:rsidRPr="00462616">
              <w:rPr>
                <w:spacing w:val="-2"/>
                <w:w w:val="105"/>
                <w:sz w:val="28"/>
                <w:szCs w:val="28"/>
              </w:rPr>
              <w:t>182</w:t>
            </w:r>
            <w:r w:rsidR="004431C2">
              <w:rPr>
                <w:spacing w:val="-2"/>
                <w:w w:val="105"/>
                <w:sz w:val="28"/>
                <w:szCs w:val="28"/>
                <w:lang w:val="uk-UA"/>
              </w:rPr>
              <w:t>1</w:t>
            </w:r>
            <w:r w:rsidRPr="00462616">
              <w:rPr>
                <w:spacing w:val="-2"/>
                <w:w w:val="105"/>
                <w:sz w:val="28"/>
                <w:szCs w:val="28"/>
              </w:rPr>
              <w:t>,</w:t>
            </w:r>
            <w:r w:rsidR="004431C2">
              <w:rPr>
                <w:spacing w:val="-2"/>
                <w:w w:val="105"/>
                <w:sz w:val="28"/>
                <w:szCs w:val="28"/>
                <w:lang w:val="uk-UA"/>
              </w:rPr>
              <w:t>4</w:t>
            </w:r>
          </w:p>
        </w:tc>
      </w:tr>
      <w:tr w:rsidR="00462616" w:rsidRPr="00462616" w14:paraId="7942ACD2" w14:textId="77777777" w:rsidTr="00535DD1">
        <w:trPr>
          <w:trHeight w:val="20"/>
        </w:trPr>
        <w:tc>
          <w:tcPr>
            <w:tcW w:w="1762" w:type="dxa"/>
            <w:vAlign w:val="center"/>
          </w:tcPr>
          <w:p w14:paraId="32A6B6A9" w14:textId="77777777" w:rsidR="00462616" w:rsidRPr="00462616" w:rsidRDefault="00462616" w:rsidP="0077273F">
            <w:pPr>
              <w:pStyle w:val="TableParagraph"/>
              <w:jc w:val="center"/>
              <w:rPr>
                <w:sz w:val="28"/>
                <w:szCs w:val="28"/>
              </w:rPr>
            </w:pPr>
            <w:r w:rsidRPr="00462616">
              <w:rPr>
                <w:spacing w:val="-2"/>
                <w:w w:val="105"/>
                <w:sz w:val="28"/>
                <w:szCs w:val="28"/>
              </w:rPr>
              <w:t>Грудень</w:t>
            </w:r>
          </w:p>
        </w:tc>
        <w:tc>
          <w:tcPr>
            <w:tcW w:w="1699" w:type="dxa"/>
            <w:vAlign w:val="center"/>
          </w:tcPr>
          <w:p w14:paraId="40BA36EE" w14:textId="1C66C78D" w:rsidR="00462616" w:rsidRPr="00462616" w:rsidRDefault="00462616" w:rsidP="0077273F">
            <w:pPr>
              <w:pStyle w:val="TableParagraph"/>
              <w:jc w:val="center"/>
              <w:rPr>
                <w:sz w:val="28"/>
                <w:szCs w:val="28"/>
              </w:rPr>
            </w:pPr>
            <w:r w:rsidRPr="00462616">
              <w:rPr>
                <w:spacing w:val="-2"/>
                <w:w w:val="105"/>
                <w:sz w:val="28"/>
                <w:szCs w:val="28"/>
              </w:rPr>
              <w:t>132</w:t>
            </w:r>
            <w:r w:rsidR="004431C2">
              <w:rPr>
                <w:spacing w:val="-2"/>
                <w:w w:val="105"/>
                <w:sz w:val="28"/>
                <w:szCs w:val="28"/>
                <w:lang w:val="uk-UA"/>
              </w:rPr>
              <w:t>9</w:t>
            </w:r>
            <w:r w:rsidRPr="00462616">
              <w:rPr>
                <w:spacing w:val="-2"/>
                <w:w w:val="105"/>
                <w:sz w:val="28"/>
                <w:szCs w:val="28"/>
              </w:rPr>
              <w:t>,34</w:t>
            </w:r>
          </w:p>
        </w:tc>
        <w:tc>
          <w:tcPr>
            <w:tcW w:w="1637" w:type="dxa"/>
            <w:vAlign w:val="center"/>
          </w:tcPr>
          <w:p w14:paraId="42DA1184" w14:textId="7C4A2B52" w:rsidR="00462616" w:rsidRPr="00462616" w:rsidRDefault="00462616" w:rsidP="0077273F">
            <w:pPr>
              <w:pStyle w:val="TableParagraph"/>
              <w:jc w:val="center"/>
              <w:rPr>
                <w:sz w:val="28"/>
                <w:szCs w:val="28"/>
              </w:rPr>
            </w:pPr>
            <w:r w:rsidRPr="00462616">
              <w:rPr>
                <w:spacing w:val="-2"/>
                <w:w w:val="105"/>
                <w:sz w:val="28"/>
                <w:szCs w:val="28"/>
              </w:rPr>
              <w:t>186</w:t>
            </w:r>
            <w:r w:rsidR="004431C2">
              <w:rPr>
                <w:spacing w:val="-2"/>
                <w:w w:val="105"/>
                <w:sz w:val="28"/>
                <w:szCs w:val="28"/>
                <w:lang w:val="uk-UA"/>
              </w:rPr>
              <w:t>7</w:t>
            </w:r>
            <w:r w:rsidRPr="00462616">
              <w:rPr>
                <w:spacing w:val="-2"/>
                <w:w w:val="105"/>
                <w:sz w:val="28"/>
                <w:szCs w:val="28"/>
              </w:rPr>
              <w:t>,5</w:t>
            </w:r>
          </w:p>
        </w:tc>
        <w:tc>
          <w:tcPr>
            <w:tcW w:w="1774" w:type="dxa"/>
            <w:vAlign w:val="center"/>
          </w:tcPr>
          <w:p w14:paraId="42DED29D" w14:textId="5B12DB6D" w:rsidR="00462616" w:rsidRPr="00462616" w:rsidRDefault="00462616" w:rsidP="0077273F">
            <w:pPr>
              <w:pStyle w:val="TableParagraph"/>
              <w:jc w:val="center"/>
              <w:rPr>
                <w:sz w:val="28"/>
                <w:szCs w:val="28"/>
              </w:rPr>
            </w:pPr>
            <w:r w:rsidRPr="00462616">
              <w:rPr>
                <w:spacing w:val="-2"/>
                <w:w w:val="105"/>
                <w:sz w:val="28"/>
                <w:szCs w:val="28"/>
              </w:rPr>
              <w:t>145</w:t>
            </w:r>
            <w:r w:rsidR="004431C2">
              <w:rPr>
                <w:spacing w:val="-2"/>
                <w:w w:val="105"/>
                <w:sz w:val="28"/>
                <w:szCs w:val="28"/>
                <w:lang w:val="uk-UA"/>
              </w:rPr>
              <w:t>8</w:t>
            </w:r>
            <w:r w:rsidRPr="00462616">
              <w:rPr>
                <w:spacing w:val="-2"/>
                <w:w w:val="105"/>
                <w:sz w:val="28"/>
                <w:szCs w:val="28"/>
              </w:rPr>
              <w:t>,9</w:t>
            </w:r>
          </w:p>
        </w:tc>
      </w:tr>
    </w:tbl>
    <w:p w14:paraId="0DECE1B0" w14:textId="77777777" w:rsidR="00462616" w:rsidRPr="00462616" w:rsidRDefault="00462616" w:rsidP="0077273F">
      <w:pPr>
        <w:pStyle w:val="af2"/>
        <w:spacing w:after="0" w:line="360" w:lineRule="auto"/>
        <w:jc w:val="both"/>
        <w:rPr>
          <w:rFonts w:ascii="Times New Roman" w:hAnsi="Times New Roman" w:cs="Times New Roman"/>
          <w:sz w:val="28"/>
          <w:szCs w:val="28"/>
        </w:rPr>
      </w:pPr>
    </w:p>
    <w:p w14:paraId="539AD7E8" w14:textId="7FFA19D0" w:rsidR="00462616" w:rsidRPr="00462616" w:rsidRDefault="00462616" w:rsidP="0077273F">
      <w:pPr>
        <w:pStyle w:val="af2"/>
        <w:spacing w:after="0" w:line="360" w:lineRule="auto"/>
        <w:ind w:firstLine="709"/>
        <w:jc w:val="both"/>
        <w:rPr>
          <w:rFonts w:ascii="Times New Roman" w:hAnsi="Times New Roman" w:cs="Times New Roman"/>
          <w:sz w:val="28"/>
          <w:szCs w:val="28"/>
        </w:rPr>
      </w:pPr>
      <w:r w:rsidRPr="00462616">
        <w:rPr>
          <w:rFonts w:ascii="Times New Roman" w:hAnsi="Times New Roman" w:cs="Times New Roman"/>
          <w:sz w:val="28"/>
          <w:szCs w:val="28"/>
        </w:rPr>
        <w:t>Тарифи</w:t>
      </w:r>
      <w:r w:rsidRPr="00462616">
        <w:rPr>
          <w:rFonts w:ascii="Times New Roman" w:hAnsi="Times New Roman" w:cs="Times New Roman"/>
          <w:spacing w:val="-4"/>
          <w:sz w:val="28"/>
          <w:szCs w:val="28"/>
        </w:rPr>
        <w:t xml:space="preserve"> </w:t>
      </w:r>
      <w:r w:rsidR="00560C8A">
        <w:rPr>
          <w:rFonts w:ascii="Times New Roman" w:hAnsi="Times New Roman" w:cs="Times New Roman"/>
          <w:sz w:val="28"/>
          <w:szCs w:val="28"/>
        </w:rPr>
        <w:t>за водопостачання</w:t>
      </w:r>
      <w:r w:rsidRPr="00462616">
        <w:rPr>
          <w:rFonts w:ascii="Times New Roman" w:hAnsi="Times New Roman" w:cs="Times New Roman"/>
          <w:sz w:val="28"/>
          <w:szCs w:val="28"/>
        </w:rPr>
        <w:t xml:space="preserve"> за</w:t>
      </w:r>
      <w:r w:rsidRPr="00462616">
        <w:rPr>
          <w:rFonts w:ascii="Times New Roman" w:hAnsi="Times New Roman" w:cs="Times New Roman"/>
          <w:spacing w:val="-11"/>
          <w:sz w:val="28"/>
          <w:szCs w:val="28"/>
        </w:rPr>
        <w:t xml:space="preserve"> </w:t>
      </w:r>
      <w:r w:rsidR="009010DF">
        <w:rPr>
          <w:rFonts w:ascii="Times New Roman" w:hAnsi="Times New Roman" w:cs="Times New Roman"/>
          <w:sz w:val="28"/>
          <w:szCs w:val="28"/>
        </w:rPr>
        <w:t>2020-2022</w:t>
      </w:r>
      <w:r w:rsidRPr="00462616">
        <w:rPr>
          <w:rFonts w:ascii="Times New Roman" w:hAnsi="Times New Roman" w:cs="Times New Roman"/>
          <w:spacing w:val="-6"/>
          <w:sz w:val="28"/>
          <w:szCs w:val="28"/>
        </w:rPr>
        <w:t xml:space="preserve"> </w:t>
      </w:r>
      <w:r w:rsidRPr="00462616">
        <w:rPr>
          <w:rFonts w:ascii="Times New Roman" w:hAnsi="Times New Roman" w:cs="Times New Roman"/>
          <w:sz w:val="28"/>
          <w:szCs w:val="28"/>
        </w:rPr>
        <w:t>роки</w:t>
      </w:r>
      <w:r w:rsidRPr="00462616">
        <w:rPr>
          <w:rFonts w:ascii="Times New Roman" w:hAnsi="Times New Roman" w:cs="Times New Roman"/>
          <w:spacing w:val="-8"/>
          <w:sz w:val="28"/>
          <w:szCs w:val="28"/>
        </w:rPr>
        <w:t xml:space="preserve"> </w:t>
      </w:r>
      <w:r w:rsidRPr="00462616">
        <w:rPr>
          <w:rFonts w:ascii="Times New Roman" w:hAnsi="Times New Roman" w:cs="Times New Roman"/>
          <w:sz w:val="28"/>
          <w:szCs w:val="28"/>
        </w:rPr>
        <w:t>зведе</w:t>
      </w:r>
      <w:r w:rsidR="00560C8A">
        <w:rPr>
          <w:rFonts w:ascii="Times New Roman" w:hAnsi="Times New Roman" w:cs="Times New Roman"/>
          <w:sz w:val="28"/>
          <w:szCs w:val="28"/>
        </w:rPr>
        <w:t>н</w:t>
      </w:r>
      <w:r w:rsidRPr="00462616">
        <w:rPr>
          <w:rFonts w:ascii="Times New Roman" w:hAnsi="Times New Roman" w:cs="Times New Roman"/>
          <w:sz w:val="28"/>
          <w:szCs w:val="28"/>
        </w:rPr>
        <w:t>о до таблиці</w:t>
      </w:r>
      <w:r w:rsidRPr="00462616">
        <w:rPr>
          <w:rFonts w:ascii="Times New Roman" w:hAnsi="Times New Roman" w:cs="Times New Roman"/>
          <w:spacing w:val="-1"/>
          <w:sz w:val="28"/>
          <w:szCs w:val="28"/>
        </w:rPr>
        <w:t xml:space="preserve"> </w:t>
      </w:r>
      <w:r w:rsidRPr="00462616">
        <w:rPr>
          <w:rFonts w:ascii="Times New Roman" w:hAnsi="Times New Roman" w:cs="Times New Roman"/>
          <w:spacing w:val="-2"/>
          <w:sz w:val="28"/>
          <w:szCs w:val="28"/>
        </w:rPr>
        <w:t>1.12.</w:t>
      </w:r>
    </w:p>
    <w:p w14:paraId="7659B73E" w14:textId="77777777" w:rsidR="00462616" w:rsidRPr="00462616" w:rsidRDefault="00462616" w:rsidP="0077273F">
      <w:pPr>
        <w:pStyle w:val="af2"/>
        <w:spacing w:after="0" w:line="360" w:lineRule="auto"/>
        <w:ind w:firstLine="709"/>
        <w:jc w:val="both"/>
        <w:rPr>
          <w:rFonts w:ascii="Times New Roman" w:hAnsi="Times New Roman" w:cs="Times New Roman"/>
          <w:sz w:val="28"/>
          <w:szCs w:val="28"/>
        </w:rPr>
      </w:pPr>
    </w:p>
    <w:p w14:paraId="6AD7CF2A" w14:textId="77777777" w:rsidR="00462616" w:rsidRPr="00462616" w:rsidRDefault="00462616" w:rsidP="0077273F">
      <w:pPr>
        <w:pStyle w:val="af2"/>
        <w:spacing w:after="0" w:line="360" w:lineRule="auto"/>
        <w:ind w:firstLine="709"/>
        <w:jc w:val="both"/>
        <w:rPr>
          <w:rFonts w:ascii="Times New Roman" w:hAnsi="Times New Roman" w:cs="Times New Roman"/>
          <w:sz w:val="28"/>
          <w:szCs w:val="28"/>
        </w:rPr>
      </w:pPr>
      <w:r w:rsidRPr="00462616">
        <w:rPr>
          <w:rFonts w:ascii="Times New Roman" w:hAnsi="Times New Roman" w:cs="Times New Roman"/>
          <w:sz w:val="28"/>
          <w:szCs w:val="28"/>
        </w:rPr>
        <w:t>Таблиця</w:t>
      </w:r>
      <w:r w:rsidRPr="00462616">
        <w:rPr>
          <w:rFonts w:ascii="Times New Roman" w:hAnsi="Times New Roman" w:cs="Times New Roman"/>
          <w:spacing w:val="-10"/>
          <w:sz w:val="28"/>
          <w:szCs w:val="28"/>
        </w:rPr>
        <w:t xml:space="preserve"> </w:t>
      </w:r>
      <w:r w:rsidRPr="00462616">
        <w:rPr>
          <w:rFonts w:ascii="Times New Roman" w:hAnsi="Times New Roman" w:cs="Times New Roman"/>
          <w:sz w:val="28"/>
          <w:szCs w:val="28"/>
        </w:rPr>
        <w:t>1.12</w:t>
      </w:r>
      <w:r w:rsidRPr="00462616">
        <w:rPr>
          <w:rFonts w:ascii="Times New Roman" w:hAnsi="Times New Roman" w:cs="Times New Roman"/>
          <w:spacing w:val="-1"/>
          <w:sz w:val="28"/>
          <w:szCs w:val="28"/>
        </w:rPr>
        <w:t xml:space="preserve"> </w:t>
      </w:r>
      <w:r w:rsidRPr="00462616">
        <w:rPr>
          <w:rFonts w:ascii="Times New Roman" w:hAnsi="Times New Roman" w:cs="Times New Roman"/>
          <w:sz w:val="28"/>
          <w:szCs w:val="28"/>
        </w:rPr>
        <w:t>–</w:t>
      </w:r>
      <w:r w:rsidRPr="00462616">
        <w:rPr>
          <w:rFonts w:ascii="Times New Roman" w:hAnsi="Times New Roman" w:cs="Times New Roman"/>
          <w:spacing w:val="-6"/>
          <w:sz w:val="28"/>
          <w:szCs w:val="28"/>
        </w:rPr>
        <w:t xml:space="preserve"> </w:t>
      </w:r>
      <w:r w:rsidRPr="00462616">
        <w:rPr>
          <w:rFonts w:ascii="Times New Roman" w:hAnsi="Times New Roman" w:cs="Times New Roman"/>
          <w:sz w:val="28"/>
          <w:szCs w:val="28"/>
        </w:rPr>
        <w:t>Тарифи</w:t>
      </w:r>
      <w:r w:rsidRPr="00462616">
        <w:rPr>
          <w:rFonts w:ascii="Times New Roman" w:hAnsi="Times New Roman" w:cs="Times New Roman"/>
          <w:spacing w:val="-10"/>
          <w:sz w:val="28"/>
          <w:szCs w:val="28"/>
        </w:rPr>
        <w:t xml:space="preserve"> </w:t>
      </w:r>
      <w:r w:rsidRPr="00462616">
        <w:rPr>
          <w:rFonts w:ascii="Times New Roman" w:hAnsi="Times New Roman" w:cs="Times New Roman"/>
          <w:sz w:val="28"/>
          <w:szCs w:val="28"/>
        </w:rPr>
        <w:t>на</w:t>
      </w:r>
      <w:r w:rsidRPr="00462616">
        <w:rPr>
          <w:rFonts w:ascii="Times New Roman" w:hAnsi="Times New Roman" w:cs="Times New Roman"/>
          <w:spacing w:val="-6"/>
          <w:sz w:val="28"/>
          <w:szCs w:val="28"/>
        </w:rPr>
        <w:t xml:space="preserve"> </w:t>
      </w:r>
      <w:r w:rsidRPr="00462616">
        <w:rPr>
          <w:rFonts w:ascii="Times New Roman" w:hAnsi="Times New Roman" w:cs="Times New Roman"/>
          <w:sz w:val="28"/>
          <w:szCs w:val="28"/>
        </w:rPr>
        <w:t>холодне</w:t>
      </w:r>
      <w:r w:rsidRPr="00462616">
        <w:rPr>
          <w:rFonts w:ascii="Times New Roman" w:hAnsi="Times New Roman" w:cs="Times New Roman"/>
          <w:spacing w:val="-6"/>
          <w:sz w:val="28"/>
          <w:szCs w:val="28"/>
        </w:rPr>
        <w:t xml:space="preserve"> </w:t>
      </w:r>
      <w:r w:rsidRPr="00462616">
        <w:rPr>
          <w:rFonts w:ascii="Times New Roman" w:hAnsi="Times New Roman" w:cs="Times New Roman"/>
          <w:sz w:val="28"/>
          <w:szCs w:val="28"/>
        </w:rPr>
        <w:t>водопостачання</w:t>
      </w:r>
      <w:r w:rsidRPr="00462616">
        <w:rPr>
          <w:rFonts w:ascii="Times New Roman" w:hAnsi="Times New Roman" w:cs="Times New Roman"/>
          <w:spacing w:val="-10"/>
          <w:sz w:val="28"/>
          <w:szCs w:val="28"/>
        </w:rPr>
        <w:t xml:space="preserve"> </w:t>
      </w:r>
      <w:r w:rsidRPr="00462616">
        <w:rPr>
          <w:rFonts w:ascii="Times New Roman" w:hAnsi="Times New Roman" w:cs="Times New Roman"/>
          <w:sz w:val="28"/>
          <w:szCs w:val="28"/>
        </w:rPr>
        <w:t>по</w:t>
      </w:r>
      <w:r w:rsidRPr="00462616">
        <w:rPr>
          <w:rFonts w:ascii="Times New Roman" w:hAnsi="Times New Roman" w:cs="Times New Roman"/>
          <w:spacing w:val="-1"/>
          <w:sz w:val="28"/>
          <w:szCs w:val="28"/>
        </w:rPr>
        <w:t xml:space="preserve"> </w:t>
      </w:r>
      <w:r w:rsidRPr="00462616">
        <w:rPr>
          <w:rFonts w:ascii="Times New Roman" w:hAnsi="Times New Roman" w:cs="Times New Roman"/>
          <w:sz w:val="28"/>
          <w:szCs w:val="28"/>
        </w:rPr>
        <w:t>місяцях,</w:t>
      </w:r>
      <w:r w:rsidRPr="00462616">
        <w:rPr>
          <w:rFonts w:ascii="Times New Roman" w:hAnsi="Times New Roman" w:cs="Times New Roman"/>
          <w:spacing w:val="-2"/>
          <w:sz w:val="28"/>
          <w:szCs w:val="28"/>
        </w:rPr>
        <w:t xml:space="preserve"> грн/м</w:t>
      </w:r>
      <w:r w:rsidRPr="00462616">
        <w:rPr>
          <w:rFonts w:ascii="Times New Roman" w:hAnsi="Times New Roman" w:cs="Times New Roman"/>
          <w:spacing w:val="-2"/>
          <w:sz w:val="28"/>
          <w:szCs w:val="28"/>
          <w:vertAlign w:val="superscript"/>
        </w:rPr>
        <w:t>3</w:t>
      </w:r>
    </w:p>
    <w:tbl>
      <w:tblPr>
        <w:tblStyle w:val="TableNormal"/>
        <w:tblW w:w="0" w:type="auto"/>
        <w:tblInd w:w="20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50"/>
        <w:gridCol w:w="1081"/>
        <w:gridCol w:w="1610"/>
        <w:gridCol w:w="2005"/>
      </w:tblGrid>
      <w:tr w:rsidR="00462616" w:rsidRPr="00462616" w14:paraId="3D042B9E" w14:textId="77777777" w:rsidTr="00535DD1">
        <w:trPr>
          <w:trHeight w:val="356"/>
        </w:trPr>
        <w:tc>
          <w:tcPr>
            <w:tcW w:w="1650" w:type="dxa"/>
            <w:vMerge w:val="restart"/>
            <w:vAlign w:val="center"/>
          </w:tcPr>
          <w:p w14:paraId="74337205" w14:textId="77777777" w:rsidR="00462616" w:rsidRPr="00462616" w:rsidRDefault="00462616" w:rsidP="0077273F">
            <w:pPr>
              <w:pStyle w:val="TableParagraph"/>
              <w:jc w:val="center"/>
              <w:rPr>
                <w:sz w:val="28"/>
                <w:szCs w:val="28"/>
              </w:rPr>
            </w:pPr>
            <w:r w:rsidRPr="00462616">
              <w:rPr>
                <w:spacing w:val="-2"/>
                <w:w w:val="105"/>
                <w:sz w:val="28"/>
                <w:szCs w:val="28"/>
              </w:rPr>
              <w:t>Місяць</w:t>
            </w:r>
          </w:p>
        </w:tc>
        <w:tc>
          <w:tcPr>
            <w:tcW w:w="4696" w:type="dxa"/>
            <w:gridSpan w:val="3"/>
            <w:vAlign w:val="center"/>
          </w:tcPr>
          <w:p w14:paraId="74AA1C14" w14:textId="77777777" w:rsidR="00462616" w:rsidRPr="00462616" w:rsidRDefault="00462616" w:rsidP="0077273F">
            <w:pPr>
              <w:pStyle w:val="TableParagraph"/>
              <w:jc w:val="center"/>
              <w:rPr>
                <w:sz w:val="28"/>
                <w:szCs w:val="28"/>
              </w:rPr>
            </w:pPr>
            <w:r w:rsidRPr="00462616">
              <w:rPr>
                <w:sz w:val="28"/>
                <w:szCs w:val="28"/>
              </w:rPr>
              <w:t>Тариф,</w:t>
            </w:r>
            <w:r w:rsidRPr="00462616">
              <w:rPr>
                <w:spacing w:val="20"/>
                <w:sz w:val="28"/>
                <w:szCs w:val="28"/>
              </w:rPr>
              <w:t xml:space="preserve"> </w:t>
            </w:r>
            <w:r w:rsidRPr="00462616">
              <w:rPr>
                <w:spacing w:val="-2"/>
                <w:sz w:val="28"/>
                <w:szCs w:val="28"/>
              </w:rPr>
              <w:t>грн/м</w:t>
            </w:r>
            <w:r w:rsidRPr="00462616">
              <w:rPr>
                <w:spacing w:val="-2"/>
                <w:sz w:val="28"/>
                <w:szCs w:val="28"/>
                <w:vertAlign w:val="superscript"/>
              </w:rPr>
              <w:t>3</w:t>
            </w:r>
          </w:p>
        </w:tc>
      </w:tr>
      <w:tr w:rsidR="00462616" w:rsidRPr="00462616" w14:paraId="05249028" w14:textId="77777777" w:rsidTr="00535DD1">
        <w:trPr>
          <w:trHeight w:val="357"/>
        </w:trPr>
        <w:tc>
          <w:tcPr>
            <w:tcW w:w="1650" w:type="dxa"/>
            <w:vMerge/>
            <w:tcBorders>
              <w:top w:val="nil"/>
            </w:tcBorders>
            <w:vAlign w:val="center"/>
          </w:tcPr>
          <w:p w14:paraId="640A2C14" w14:textId="77777777" w:rsidR="00462616" w:rsidRPr="00462616" w:rsidRDefault="00462616" w:rsidP="0077273F">
            <w:pPr>
              <w:spacing w:line="240" w:lineRule="auto"/>
              <w:jc w:val="center"/>
              <w:rPr>
                <w:b w:val="0"/>
              </w:rPr>
            </w:pPr>
          </w:p>
        </w:tc>
        <w:tc>
          <w:tcPr>
            <w:tcW w:w="1081" w:type="dxa"/>
            <w:vAlign w:val="center"/>
          </w:tcPr>
          <w:p w14:paraId="7549F9BE" w14:textId="77777777" w:rsidR="00462616" w:rsidRPr="00462616" w:rsidRDefault="009010DF" w:rsidP="0077273F">
            <w:pPr>
              <w:pStyle w:val="TableParagraph"/>
              <w:jc w:val="center"/>
              <w:rPr>
                <w:sz w:val="28"/>
                <w:szCs w:val="28"/>
              </w:rPr>
            </w:pPr>
            <w:r>
              <w:rPr>
                <w:spacing w:val="-4"/>
                <w:w w:val="105"/>
                <w:sz w:val="28"/>
                <w:szCs w:val="28"/>
              </w:rPr>
              <w:t>2020</w:t>
            </w:r>
          </w:p>
        </w:tc>
        <w:tc>
          <w:tcPr>
            <w:tcW w:w="1610" w:type="dxa"/>
            <w:vAlign w:val="center"/>
          </w:tcPr>
          <w:p w14:paraId="31FEDF3E" w14:textId="77777777" w:rsidR="00462616" w:rsidRPr="00462616" w:rsidRDefault="009010DF" w:rsidP="0077273F">
            <w:pPr>
              <w:pStyle w:val="TableParagraph"/>
              <w:jc w:val="center"/>
              <w:rPr>
                <w:sz w:val="28"/>
                <w:szCs w:val="28"/>
              </w:rPr>
            </w:pPr>
            <w:r>
              <w:rPr>
                <w:spacing w:val="-4"/>
                <w:w w:val="105"/>
                <w:sz w:val="28"/>
                <w:szCs w:val="28"/>
              </w:rPr>
              <w:t>2021</w:t>
            </w:r>
          </w:p>
        </w:tc>
        <w:tc>
          <w:tcPr>
            <w:tcW w:w="2004" w:type="dxa"/>
            <w:vAlign w:val="center"/>
          </w:tcPr>
          <w:p w14:paraId="19C712AF" w14:textId="77777777" w:rsidR="00462616" w:rsidRPr="00462616" w:rsidRDefault="009010DF" w:rsidP="0077273F">
            <w:pPr>
              <w:pStyle w:val="TableParagraph"/>
              <w:jc w:val="center"/>
              <w:rPr>
                <w:sz w:val="28"/>
                <w:szCs w:val="28"/>
              </w:rPr>
            </w:pPr>
            <w:r>
              <w:rPr>
                <w:spacing w:val="-4"/>
                <w:w w:val="105"/>
                <w:sz w:val="28"/>
                <w:szCs w:val="28"/>
              </w:rPr>
              <w:t>2022</w:t>
            </w:r>
          </w:p>
        </w:tc>
      </w:tr>
      <w:tr w:rsidR="00462616" w:rsidRPr="00462616" w14:paraId="5D3345B2" w14:textId="77777777" w:rsidTr="00535DD1">
        <w:trPr>
          <w:trHeight w:val="356"/>
        </w:trPr>
        <w:tc>
          <w:tcPr>
            <w:tcW w:w="1650" w:type="dxa"/>
            <w:vAlign w:val="center"/>
          </w:tcPr>
          <w:p w14:paraId="66BAF411" w14:textId="77777777" w:rsidR="00462616" w:rsidRPr="00462616" w:rsidRDefault="00462616" w:rsidP="0077273F">
            <w:pPr>
              <w:pStyle w:val="TableParagraph"/>
              <w:jc w:val="center"/>
              <w:rPr>
                <w:sz w:val="28"/>
                <w:szCs w:val="28"/>
              </w:rPr>
            </w:pPr>
            <w:r w:rsidRPr="00462616">
              <w:rPr>
                <w:spacing w:val="-2"/>
                <w:w w:val="105"/>
                <w:sz w:val="28"/>
                <w:szCs w:val="28"/>
              </w:rPr>
              <w:t>Січень</w:t>
            </w:r>
          </w:p>
        </w:tc>
        <w:tc>
          <w:tcPr>
            <w:tcW w:w="1081" w:type="dxa"/>
            <w:vAlign w:val="center"/>
          </w:tcPr>
          <w:p w14:paraId="2D323074" w14:textId="4FAF6DD8" w:rsidR="00462616" w:rsidRPr="00462616" w:rsidRDefault="00462616" w:rsidP="0077273F">
            <w:pPr>
              <w:pStyle w:val="TableParagraph"/>
              <w:jc w:val="center"/>
              <w:rPr>
                <w:sz w:val="28"/>
                <w:szCs w:val="28"/>
              </w:rPr>
            </w:pPr>
            <w:r w:rsidRPr="00462616">
              <w:rPr>
                <w:spacing w:val="-2"/>
                <w:w w:val="105"/>
                <w:sz w:val="28"/>
                <w:szCs w:val="28"/>
              </w:rPr>
              <w:t>1</w:t>
            </w:r>
            <w:r w:rsidR="00560C8A">
              <w:rPr>
                <w:spacing w:val="-2"/>
                <w:w w:val="105"/>
                <w:sz w:val="28"/>
                <w:szCs w:val="28"/>
                <w:lang w:val="uk-UA"/>
              </w:rPr>
              <w:t>3</w:t>
            </w:r>
            <w:r w:rsidRPr="00462616">
              <w:rPr>
                <w:spacing w:val="-2"/>
                <w:w w:val="105"/>
                <w:sz w:val="28"/>
                <w:szCs w:val="28"/>
              </w:rPr>
              <w:t>,35</w:t>
            </w:r>
          </w:p>
        </w:tc>
        <w:tc>
          <w:tcPr>
            <w:tcW w:w="1610" w:type="dxa"/>
            <w:vAlign w:val="center"/>
          </w:tcPr>
          <w:p w14:paraId="7979AAC7" w14:textId="47388D92" w:rsidR="00462616" w:rsidRPr="00560C8A" w:rsidRDefault="00462616" w:rsidP="0077273F">
            <w:pPr>
              <w:pStyle w:val="TableParagraph"/>
              <w:jc w:val="center"/>
              <w:rPr>
                <w:sz w:val="28"/>
                <w:szCs w:val="28"/>
                <w:lang w:val="uk-UA"/>
              </w:rPr>
            </w:pPr>
            <w:r w:rsidRPr="00462616">
              <w:rPr>
                <w:spacing w:val="-2"/>
                <w:w w:val="105"/>
                <w:sz w:val="28"/>
                <w:szCs w:val="28"/>
              </w:rPr>
              <w:t>14,</w:t>
            </w:r>
            <w:r w:rsidR="00560C8A">
              <w:rPr>
                <w:spacing w:val="-2"/>
                <w:w w:val="105"/>
                <w:sz w:val="28"/>
                <w:szCs w:val="28"/>
                <w:lang w:val="uk-UA"/>
              </w:rPr>
              <w:t>15</w:t>
            </w:r>
          </w:p>
        </w:tc>
        <w:tc>
          <w:tcPr>
            <w:tcW w:w="2004" w:type="dxa"/>
            <w:vAlign w:val="center"/>
          </w:tcPr>
          <w:p w14:paraId="4B998FED" w14:textId="77777777" w:rsidR="00462616" w:rsidRPr="00462616" w:rsidRDefault="00462616" w:rsidP="0077273F">
            <w:pPr>
              <w:pStyle w:val="TableParagraph"/>
              <w:jc w:val="center"/>
              <w:rPr>
                <w:sz w:val="28"/>
                <w:szCs w:val="28"/>
              </w:rPr>
            </w:pPr>
            <w:r w:rsidRPr="00462616">
              <w:rPr>
                <w:spacing w:val="-2"/>
                <w:w w:val="105"/>
                <w:sz w:val="28"/>
                <w:szCs w:val="28"/>
              </w:rPr>
              <w:t>18,29</w:t>
            </w:r>
          </w:p>
        </w:tc>
      </w:tr>
      <w:tr w:rsidR="00462616" w:rsidRPr="00462616" w14:paraId="5C82EF39" w14:textId="77777777" w:rsidTr="00535DD1">
        <w:trPr>
          <w:trHeight w:val="356"/>
        </w:trPr>
        <w:tc>
          <w:tcPr>
            <w:tcW w:w="1650" w:type="dxa"/>
            <w:vAlign w:val="center"/>
          </w:tcPr>
          <w:p w14:paraId="1305AC43" w14:textId="77777777" w:rsidR="00462616" w:rsidRPr="00462616" w:rsidRDefault="00462616" w:rsidP="0077273F">
            <w:pPr>
              <w:pStyle w:val="TableParagraph"/>
              <w:jc w:val="center"/>
              <w:rPr>
                <w:sz w:val="28"/>
                <w:szCs w:val="28"/>
              </w:rPr>
            </w:pPr>
            <w:r w:rsidRPr="00462616">
              <w:rPr>
                <w:spacing w:val="-2"/>
                <w:w w:val="105"/>
                <w:sz w:val="28"/>
                <w:szCs w:val="28"/>
              </w:rPr>
              <w:t>Лютий</w:t>
            </w:r>
          </w:p>
        </w:tc>
        <w:tc>
          <w:tcPr>
            <w:tcW w:w="1081" w:type="dxa"/>
            <w:vAlign w:val="center"/>
          </w:tcPr>
          <w:p w14:paraId="5BAE3DB6" w14:textId="1B728E30" w:rsidR="00462616" w:rsidRPr="00462616" w:rsidRDefault="00462616" w:rsidP="0077273F">
            <w:pPr>
              <w:pStyle w:val="TableParagraph"/>
              <w:jc w:val="center"/>
              <w:rPr>
                <w:sz w:val="28"/>
                <w:szCs w:val="28"/>
              </w:rPr>
            </w:pPr>
            <w:r w:rsidRPr="00462616">
              <w:rPr>
                <w:spacing w:val="-2"/>
                <w:w w:val="105"/>
                <w:sz w:val="28"/>
                <w:szCs w:val="28"/>
              </w:rPr>
              <w:t>1</w:t>
            </w:r>
            <w:r w:rsidR="00560C8A">
              <w:rPr>
                <w:spacing w:val="-2"/>
                <w:w w:val="105"/>
                <w:sz w:val="28"/>
                <w:szCs w:val="28"/>
                <w:lang w:val="uk-UA"/>
              </w:rPr>
              <w:t>3</w:t>
            </w:r>
            <w:r w:rsidRPr="00462616">
              <w:rPr>
                <w:spacing w:val="-2"/>
                <w:w w:val="105"/>
                <w:sz w:val="28"/>
                <w:szCs w:val="28"/>
              </w:rPr>
              <w:t>,35</w:t>
            </w:r>
          </w:p>
        </w:tc>
        <w:tc>
          <w:tcPr>
            <w:tcW w:w="1610" w:type="dxa"/>
            <w:vAlign w:val="center"/>
          </w:tcPr>
          <w:p w14:paraId="468251DF" w14:textId="7C4117E8" w:rsidR="00462616" w:rsidRPr="00560C8A" w:rsidRDefault="00462616" w:rsidP="0077273F">
            <w:pPr>
              <w:pStyle w:val="TableParagraph"/>
              <w:jc w:val="center"/>
              <w:rPr>
                <w:sz w:val="28"/>
                <w:szCs w:val="28"/>
                <w:lang w:val="uk-UA"/>
              </w:rPr>
            </w:pPr>
            <w:r w:rsidRPr="00462616">
              <w:rPr>
                <w:spacing w:val="-2"/>
                <w:w w:val="105"/>
                <w:sz w:val="28"/>
                <w:szCs w:val="28"/>
              </w:rPr>
              <w:t>14,2</w:t>
            </w:r>
            <w:r w:rsidR="00560C8A">
              <w:rPr>
                <w:spacing w:val="-2"/>
                <w:w w:val="105"/>
                <w:sz w:val="28"/>
                <w:szCs w:val="28"/>
                <w:lang w:val="uk-UA"/>
              </w:rPr>
              <w:t>3</w:t>
            </w:r>
          </w:p>
        </w:tc>
        <w:tc>
          <w:tcPr>
            <w:tcW w:w="2004" w:type="dxa"/>
            <w:vAlign w:val="center"/>
          </w:tcPr>
          <w:p w14:paraId="108BC14A" w14:textId="77777777" w:rsidR="00462616" w:rsidRPr="00462616" w:rsidRDefault="00462616" w:rsidP="0077273F">
            <w:pPr>
              <w:pStyle w:val="TableParagraph"/>
              <w:jc w:val="center"/>
              <w:rPr>
                <w:sz w:val="28"/>
                <w:szCs w:val="28"/>
              </w:rPr>
            </w:pPr>
            <w:r w:rsidRPr="00462616">
              <w:rPr>
                <w:spacing w:val="-2"/>
                <w:w w:val="105"/>
                <w:sz w:val="28"/>
                <w:szCs w:val="28"/>
              </w:rPr>
              <w:t>20,37</w:t>
            </w:r>
          </w:p>
        </w:tc>
      </w:tr>
      <w:tr w:rsidR="00462616" w:rsidRPr="00462616" w14:paraId="72ED265A" w14:textId="77777777" w:rsidTr="00535DD1">
        <w:trPr>
          <w:trHeight w:val="357"/>
        </w:trPr>
        <w:tc>
          <w:tcPr>
            <w:tcW w:w="1650" w:type="dxa"/>
            <w:vAlign w:val="center"/>
          </w:tcPr>
          <w:p w14:paraId="26205884" w14:textId="77777777" w:rsidR="00462616" w:rsidRPr="00462616" w:rsidRDefault="00462616" w:rsidP="0077273F">
            <w:pPr>
              <w:pStyle w:val="TableParagraph"/>
              <w:jc w:val="center"/>
              <w:rPr>
                <w:sz w:val="28"/>
                <w:szCs w:val="28"/>
              </w:rPr>
            </w:pPr>
            <w:r w:rsidRPr="00462616">
              <w:rPr>
                <w:spacing w:val="-2"/>
                <w:w w:val="105"/>
                <w:sz w:val="28"/>
                <w:szCs w:val="28"/>
              </w:rPr>
              <w:t>Березень</w:t>
            </w:r>
          </w:p>
        </w:tc>
        <w:tc>
          <w:tcPr>
            <w:tcW w:w="1081" w:type="dxa"/>
            <w:vAlign w:val="center"/>
          </w:tcPr>
          <w:p w14:paraId="41F08EA1" w14:textId="798FF794" w:rsidR="00462616" w:rsidRPr="00462616" w:rsidRDefault="00462616" w:rsidP="0077273F">
            <w:pPr>
              <w:pStyle w:val="TableParagraph"/>
              <w:jc w:val="center"/>
              <w:rPr>
                <w:sz w:val="28"/>
                <w:szCs w:val="28"/>
              </w:rPr>
            </w:pPr>
            <w:r w:rsidRPr="00462616">
              <w:rPr>
                <w:spacing w:val="-2"/>
                <w:w w:val="105"/>
                <w:sz w:val="28"/>
                <w:szCs w:val="28"/>
              </w:rPr>
              <w:t>1</w:t>
            </w:r>
            <w:r w:rsidR="00560C8A">
              <w:rPr>
                <w:spacing w:val="-2"/>
                <w:w w:val="105"/>
                <w:sz w:val="28"/>
                <w:szCs w:val="28"/>
                <w:lang w:val="uk-UA"/>
              </w:rPr>
              <w:t>3</w:t>
            </w:r>
            <w:r w:rsidRPr="00462616">
              <w:rPr>
                <w:spacing w:val="-2"/>
                <w:w w:val="105"/>
                <w:sz w:val="28"/>
                <w:szCs w:val="28"/>
              </w:rPr>
              <w:t>,35</w:t>
            </w:r>
          </w:p>
        </w:tc>
        <w:tc>
          <w:tcPr>
            <w:tcW w:w="1610" w:type="dxa"/>
            <w:vAlign w:val="center"/>
          </w:tcPr>
          <w:p w14:paraId="449C85B0" w14:textId="59E99B4F" w:rsidR="00462616" w:rsidRPr="00560C8A" w:rsidRDefault="00462616" w:rsidP="0077273F">
            <w:pPr>
              <w:pStyle w:val="TableParagraph"/>
              <w:jc w:val="center"/>
              <w:rPr>
                <w:sz w:val="28"/>
                <w:szCs w:val="28"/>
                <w:lang w:val="uk-UA"/>
              </w:rPr>
            </w:pPr>
            <w:r w:rsidRPr="00462616">
              <w:rPr>
                <w:spacing w:val="-2"/>
                <w:w w:val="105"/>
                <w:sz w:val="28"/>
                <w:szCs w:val="28"/>
              </w:rPr>
              <w:t>14,1</w:t>
            </w:r>
            <w:r w:rsidR="00560C8A">
              <w:rPr>
                <w:spacing w:val="-2"/>
                <w:w w:val="105"/>
                <w:sz w:val="28"/>
                <w:szCs w:val="28"/>
                <w:lang w:val="uk-UA"/>
              </w:rPr>
              <w:t>6</w:t>
            </w:r>
          </w:p>
        </w:tc>
        <w:tc>
          <w:tcPr>
            <w:tcW w:w="2004" w:type="dxa"/>
            <w:vAlign w:val="center"/>
          </w:tcPr>
          <w:p w14:paraId="43C18A8D" w14:textId="77777777" w:rsidR="00462616" w:rsidRPr="00462616" w:rsidRDefault="00462616" w:rsidP="0077273F">
            <w:pPr>
              <w:pStyle w:val="TableParagraph"/>
              <w:jc w:val="center"/>
              <w:rPr>
                <w:sz w:val="28"/>
                <w:szCs w:val="28"/>
              </w:rPr>
            </w:pPr>
            <w:r w:rsidRPr="00462616">
              <w:rPr>
                <w:spacing w:val="-2"/>
                <w:w w:val="105"/>
                <w:sz w:val="28"/>
                <w:szCs w:val="28"/>
              </w:rPr>
              <w:t>20,37</w:t>
            </w:r>
          </w:p>
        </w:tc>
      </w:tr>
      <w:tr w:rsidR="00462616" w:rsidRPr="00462616" w14:paraId="46A00537" w14:textId="77777777" w:rsidTr="00535DD1">
        <w:trPr>
          <w:trHeight w:val="356"/>
        </w:trPr>
        <w:tc>
          <w:tcPr>
            <w:tcW w:w="1650" w:type="dxa"/>
            <w:vAlign w:val="center"/>
          </w:tcPr>
          <w:p w14:paraId="0EE53074" w14:textId="77777777" w:rsidR="00462616" w:rsidRPr="00462616" w:rsidRDefault="00462616" w:rsidP="0077273F">
            <w:pPr>
              <w:pStyle w:val="TableParagraph"/>
              <w:jc w:val="center"/>
              <w:rPr>
                <w:sz w:val="28"/>
                <w:szCs w:val="28"/>
              </w:rPr>
            </w:pPr>
            <w:r w:rsidRPr="00462616">
              <w:rPr>
                <w:spacing w:val="-2"/>
                <w:w w:val="105"/>
                <w:sz w:val="28"/>
                <w:szCs w:val="28"/>
              </w:rPr>
              <w:t>Квітень</w:t>
            </w:r>
          </w:p>
        </w:tc>
        <w:tc>
          <w:tcPr>
            <w:tcW w:w="1081" w:type="dxa"/>
            <w:vAlign w:val="center"/>
          </w:tcPr>
          <w:p w14:paraId="098078E2" w14:textId="32FFEFF2" w:rsidR="00462616" w:rsidRPr="00462616" w:rsidRDefault="00462616" w:rsidP="0077273F">
            <w:pPr>
              <w:pStyle w:val="TableParagraph"/>
              <w:jc w:val="center"/>
              <w:rPr>
                <w:sz w:val="28"/>
                <w:szCs w:val="28"/>
              </w:rPr>
            </w:pPr>
            <w:r w:rsidRPr="00462616">
              <w:rPr>
                <w:spacing w:val="-2"/>
                <w:w w:val="105"/>
                <w:sz w:val="28"/>
                <w:szCs w:val="28"/>
              </w:rPr>
              <w:t>1</w:t>
            </w:r>
            <w:r w:rsidR="00560C8A">
              <w:rPr>
                <w:spacing w:val="-2"/>
                <w:w w:val="105"/>
                <w:sz w:val="28"/>
                <w:szCs w:val="28"/>
                <w:lang w:val="uk-UA"/>
              </w:rPr>
              <w:t>3</w:t>
            </w:r>
            <w:r w:rsidRPr="00462616">
              <w:rPr>
                <w:spacing w:val="-2"/>
                <w:w w:val="105"/>
                <w:sz w:val="28"/>
                <w:szCs w:val="28"/>
              </w:rPr>
              <w:t>,35</w:t>
            </w:r>
          </w:p>
        </w:tc>
        <w:tc>
          <w:tcPr>
            <w:tcW w:w="1610" w:type="dxa"/>
            <w:vAlign w:val="center"/>
          </w:tcPr>
          <w:p w14:paraId="20AA260F" w14:textId="71F804DB" w:rsidR="00462616" w:rsidRPr="00462616" w:rsidRDefault="00462616" w:rsidP="0077273F">
            <w:pPr>
              <w:pStyle w:val="TableParagraph"/>
              <w:jc w:val="center"/>
              <w:rPr>
                <w:sz w:val="28"/>
                <w:szCs w:val="28"/>
              </w:rPr>
            </w:pPr>
            <w:r w:rsidRPr="00462616">
              <w:rPr>
                <w:spacing w:val="-2"/>
                <w:w w:val="105"/>
                <w:sz w:val="28"/>
                <w:szCs w:val="28"/>
              </w:rPr>
              <w:t>14,1</w:t>
            </w:r>
          </w:p>
        </w:tc>
        <w:tc>
          <w:tcPr>
            <w:tcW w:w="2004" w:type="dxa"/>
            <w:vAlign w:val="center"/>
          </w:tcPr>
          <w:p w14:paraId="3A82CA84" w14:textId="77777777" w:rsidR="00462616" w:rsidRPr="00462616" w:rsidRDefault="00462616" w:rsidP="0077273F">
            <w:pPr>
              <w:pStyle w:val="TableParagraph"/>
              <w:jc w:val="center"/>
              <w:rPr>
                <w:sz w:val="28"/>
                <w:szCs w:val="28"/>
              </w:rPr>
            </w:pPr>
            <w:r w:rsidRPr="00462616">
              <w:rPr>
                <w:spacing w:val="-2"/>
                <w:w w:val="105"/>
                <w:sz w:val="28"/>
                <w:szCs w:val="28"/>
              </w:rPr>
              <w:t>20,37</w:t>
            </w:r>
          </w:p>
        </w:tc>
      </w:tr>
      <w:tr w:rsidR="00462616" w:rsidRPr="00462616" w14:paraId="40D98329" w14:textId="77777777" w:rsidTr="00535DD1">
        <w:trPr>
          <w:trHeight w:val="356"/>
        </w:trPr>
        <w:tc>
          <w:tcPr>
            <w:tcW w:w="1650" w:type="dxa"/>
            <w:vAlign w:val="center"/>
          </w:tcPr>
          <w:p w14:paraId="03F4F1F7" w14:textId="77777777" w:rsidR="00462616" w:rsidRPr="00462616" w:rsidRDefault="00462616" w:rsidP="0077273F">
            <w:pPr>
              <w:pStyle w:val="TableParagraph"/>
              <w:jc w:val="center"/>
              <w:rPr>
                <w:sz w:val="28"/>
                <w:szCs w:val="28"/>
              </w:rPr>
            </w:pPr>
            <w:r w:rsidRPr="00462616">
              <w:rPr>
                <w:spacing w:val="-2"/>
                <w:w w:val="105"/>
                <w:sz w:val="28"/>
                <w:szCs w:val="28"/>
              </w:rPr>
              <w:t>Травень</w:t>
            </w:r>
          </w:p>
        </w:tc>
        <w:tc>
          <w:tcPr>
            <w:tcW w:w="1081" w:type="dxa"/>
            <w:vAlign w:val="center"/>
          </w:tcPr>
          <w:p w14:paraId="66F3422E" w14:textId="11EC395F" w:rsidR="00462616" w:rsidRPr="00462616" w:rsidRDefault="00462616" w:rsidP="0077273F">
            <w:pPr>
              <w:pStyle w:val="TableParagraph"/>
              <w:jc w:val="center"/>
              <w:rPr>
                <w:sz w:val="28"/>
                <w:szCs w:val="28"/>
              </w:rPr>
            </w:pPr>
            <w:r w:rsidRPr="00462616">
              <w:rPr>
                <w:spacing w:val="-2"/>
                <w:w w:val="105"/>
                <w:sz w:val="28"/>
                <w:szCs w:val="28"/>
              </w:rPr>
              <w:t>1</w:t>
            </w:r>
            <w:r w:rsidR="00560C8A">
              <w:rPr>
                <w:spacing w:val="-2"/>
                <w:w w:val="105"/>
                <w:sz w:val="28"/>
                <w:szCs w:val="28"/>
                <w:lang w:val="uk-UA"/>
              </w:rPr>
              <w:t>3</w:t>
            </w:r>
            <w:r w:rsidRPr="00462616">
              <w:rPr>
                <w:spacing w:val="-2"/>
                <w:w w:val="105"/>
                <w:sz w:val="28"/>
                <w:szCs w:val="28"/>
              </w:rPr>
              <w:t>,35</w:t>
            </w:r>
          </w:p>
        </w:tc>
        <w:tc>
          <w:tcPr>
            <w:tcW w:w="1610" w:type="dxa"/>
            <w:vAlign w:val="center"/>
          </w:tcPr>
          <w:p w14:paraId="1D3EDA6C" w14:textId="30BF3F0F" w:rsidR="00462616" w:rsidRPr="00560C8A" w:rsidRDefault="00462616" w:rsidP="0077273F">
            <w:pPr>
              <w:pStyle w:val="TableParagraph"/>
              <w:jc w:val="center"/>
              <w:rPr>
                <w:sz w:val="28"/>
                <w:szCs w:val="28"/>
                <w:lang w:val="uk-UA"/>
              </w:rPr>
            </w:pPr>
            <w:r w:rsidRPr="00462616">
              <w:rPr>
                <w:spacing w:val="-2"/>
                <w:w w:val="105"/>
                <w:sz w:val="28"/>
                <w:szCs w:val="28"/>
              </w:rPr>
              <w:t>14,1</w:t>
            </w:r>
            <w:r w:rsidR="00560C8A">
              <w:rPr>
                <w:spacing w:val="-2"/>
                <w:w w:val="105"/>
                <w:sz w:val="28"/>
                <w:szCs w:val="28"/>
                <w:lang w:val="uk-UA"/>
              </w:rPr>
              <w:t>7</w:t>
            </w:r>
          </w:p>
        </w:tc>
        <w:tc>
          <w:tcPr>
            <w:tcW w:w="2004" w:type="dxa"/>
            <w:vAlign w:val="center"/>
          </w:tcPr>
          <w:p w14:paraId="0F4E1071" w14:textId="77777777" w:rsidR="00462616" w:rsidRPr="00462616" w:rsidRDefault="00462616" w:rsidP="0077273F">
            <w:pPr>
              <w:pStyle w:val="TableParagraph"/>
              <w:jc w:val="center"/>
              <w:rPr>
                <w:sz w:val="28"/>
                <w:szCs w:val="28"/>
              </w:rPr>
            </w:pPr>
            <w:r w:rsidRPr="00462616">
              <w:rPr>
                <w:spacing w:val="-2"/>
                <w:w w:val="105"/>
                <w:sz w:val="28"/>
                <w:szCs w:val="28"/>
              </w:rPr>
              <w:t>20,37</w:t>
            </w:r>
          </w:p>
        </w:tc>
      </w:tr>
      <w:tr w:rsidR="00462616" w:rsidRPr="00462616" w14:paraId="6C7C9A9B" w14:textId="77777777" w:rsidTr="00535DD1">
        <w:trPr>
          <w:trHeight w:val="351"/>
        </w:trPr>
        <w:tc>
          <w:tcPr>
            <w:tcW w:w="1650" w:type="dxa"/>
            <w:vAlign w:val="center"/>
          </w:tcPr>
          <w:p w14:paraId="73899A00" w14:textId="77777777" w:rsidR="00462616" w:rsidRPr="00462616" w:rsidRDefault="00462616" w:rsidP="0077273F">
            <w:pPr>
              <w:pStyle w:val="TableParagraph"/>
              <w:jc w:val="center"/>
              <w:rPr>
                <w:sz w:val="28"/>
                <w:szCs w:val="28"/>
              </w:rPr>
            </w:pPr>
            <w:r w:rsidRPr="00462616">
              <w:rPr>
                <w:spacing w:val="-2"/>
                <w:w w:val="105"/>
                <w:sz w:val="28"/>
                <w:szCs w:val="28"/>
              </w:rPr>
              <w:t>Червень</w:t>
            </w:r>
          </w:p>
        </w:tc>
        <w:tc>
          <w:tcPr>
            <w:tcW w:w="1081" w:type="dxa"/>
            <w:vAlign w:val="center"/>
          </w:tcPr>
          <w:p w14:paraId="00E5F79A" w14:textId="4B8EFD70" w:rsidR="00462616" w:rsidRPr="00462616" w:rsidRDefault="00462616" w:rsidP="0077273F">
            <w:pPr>
              <w:pStyle w:val="TableParagraph"/>
              <w:jc w:val="center"/>
              <w:rPr>
                <w:sz w:val="28"/>
                <w:szCs w:val="28"/>
              </w:rPr>
            </w:pPr>
            <w:r w:rsidRPr="00462616">
              <w:rPr>
                <w:spacing w:val="-2"/>
                <w:w w:val="105"/>
                <w:sz w:val="28"/>
                <w:szCs w:val="28"/>
              </w:rPr>
              <w:t>1</w:t>
            </w:r>
            <w:r w:rsidR="00560C8A">
              <w:rPr>
                <w:spacing w:val="-2"/>
                <w:w w:val="105"/>
                <w:sz w:val="28"/>
                <w:szCs w:val="28"/>
                <w:lang w:val="uk-UA"/>
              </w:rPr>
              <w:t>4</w:t>
            </w:r>
            <w:r w:rsidRPr="00462616">
              <w:rPr>
                <w:spacing w:val="-2"/>
                <w:w w:val="105"/>
                <w:sz w:val="28"/>
                <w:szCs w:val="28"/>
              </w:rPr>
              <w:t>,</w:t>
            </w:r>
            <w:r w:rsidR="00560C8A">
              <w:rPr>
                <w:spacing w:val="-2"/>
                <w:w w:val="105"/>
                <w:sz w:val="28"/>
                <w:szCs w:val="28"/>
                <w:lang w:val="uk-UA"/>
              </w:rPr>
              <w:t>3</w:t>
            </w:r>
            <w:r w:rsidRPr="00462616">
              <w:rPr>
                <w:spacing w:val="-2"/>
                <w:w w:val="105"/>
                <w:sz w:val="28"/>
                <w:szCs w:val="28"/>
              </w:rPr>
              <w:t>0</w:t>
            </w:r>
          </w:p>
        </w:tc>
        <w:tc>
          <w:tcPr>
            <w:tcW w:w="1610" w:type="dxa"/>
            <w:vAlign w:val="center"/>
          </w:tcPr>
          <w:p w14:paraId="11587D54" w14:textId="24716604" w:rsidR="00462616" w:rsidRPr="00560C8A" w:rsidRDefault="00462616" w:rsidP="0077273F">
            <w:pPr>
              <w:pStyle w:val="TableParagraph"/>
              <w:jc w:val="center"/>
              <w:rPr>
                <w:sz w:val="28"/>
                <w:szCs w:val="28"/>
                <w:lang w:val="uk-UA"/>
              </w:rPr>
            </w:pPr>
            <w:r w:rsidRPr="00462616">
              <w:rPr>
                <w:spacing w:val="-2"/>
                <w:w w:val="105"/>
                <w:sz w:val="28"/>
                <w:szCs w:val="28"/>
              </w:rPr>
              <w:t>14,1</w:t>
            </w:r>
            <w:r w:rsidR="00560C8A">
              <w:rPr>
                <w:spacing w:val="-2"/>
                <w:w w:val="105"/>
                <w:sz w:val="28"/>
                <w:szCs w:val="28"/>
                <w:lang w:val="uk-UA"/>
              </w:rPr>
              <w:t>7</w:t>
            </w:r>
          </w:p>
        </w:tc>
        <w:tc>
          <w:tcPr>
            <w:tcW w:w="2004" w:type="dxa"/>
            <w:vAlign w:val="center"/>
          </w:tcPr>
          <w:p w14:paraId="0ACCC3B5" w14:textId="77777777" w:rsidR="00462616" w:rsidRPr="00462616" w:rsidRDefault="00462616" w:rsidP="0077273F">
            <w:pPr>
              <w:pStyle w:val="TableParagraph"/>
              <w:jc w:val="center"/>
              <w:rPr>
                <w:sz w:val="28"/>
                <w:szCs w:val="28"/>
              </w:rPr>
            </w:pPr>
            <w:r w:rsidRPr="00462616">
              <w:rPr>
                <w:spacing w:val="-2"/>
                <w:w w:val="105"/>
                <w:sz w:val="28"/>
                <w:szCs w:val="28"/>
              </w:rPr>
              <w:t>20,37</w:t>
            </w:r>
          </w:p>
        </w:tc>
      </w:tr>
      <w:tr w:rsidR="00462616" w:rsidRPr="00462616" w14:paraId="56B20408" w14:textId="77777777" w:rsidTr="00535DD1">
        <w:trPr>
          <w:trHeight w:val="356"/>
        </w:trPr>
        <w:tc>
          <w:tcPr>
            <w:tcW w:w="1650" w:type="dxa"/>
            <w:vAlign w:val="center"/>
          </w:tcPr>
          <w:p w14:paraId="03441613" w14:textId="77777777" w:rsidR="00462616" w:rsidRPr="00462616" w:rsidRDefault="00462616" w:rsidP="0077273F">
            <w:pPr>
              <w:pStyle w:val="TableParagraph"/>
              <w:jc w:val="center"/>
              <w:rPr>
                <w:sz w:val="28"/>
                <w:szCs w:val="28"/>
              </w:rPr>
            </w:pPr>
            <w:r w:rsidRPr="00462616">
              <w:rPr>
                <w:spacing w:val="-2"/>
                <w:w w:val="105"/>
                <w:sz w:val="28"/>
                <w:szCs w:val="28"/>
              </w:rPr>
              <w:t>Липень</w:t>
            </w:r>
          </w:p>
        </w:tc>
        <w:tc>
          <w:tcPr>
            <w:tcW w:w="1081" w:type="dxa"/>
            <w:vAlign w:val="center"/>
          </w:tcPr>
          <w:p w14:paraId="660F8608" w14:textId="03D316A4" w:rsidR="00462616" w:rsidRPr="00462616" w:rsidRDefault="00462616" w:rsidP="0077273F">
            <w:pPr>
              <w:pStyle w:val="TableParagraph"/>
              <w:jc w:val="center"/>
              <w:rPr>
                <w:sz w:val="28"/>
                <w:szCs w:val="28"/>
              </w:rPr>
            </w:pPr>
            <w:r w:rsidRPr="00462616">
              <w:rPr>
                <w:spacing w:val="-2"/>
                <w:w w:val="105"/>
                <w:sz w:val="28"/>
                <w:szCs w:val="28"/>
              </w:rPr>
              <w:t>14,</w:t>
            </w:r>
            <w:r w:rsidR="00560C8A">
              <w:rPr>
                <w:spacing w:val="-2"/>
                <w:w w:val="105"/>
                <w:sz w:val="28"/>
                <w:szCs w:val="28"/>
                <w:lang w:val="uk-UA"/>
              </w:rPr>
              <w:t>3</w:t>
            </w:r>
            <w:r w:rsidRPr="00462616">
              <w:rPr>
                <w:spacing w:val="-2"/>
                <w:w w:val="105"/>
                <w:sz w:val="28"/>
                <w:szCs w:val="28"/>
              </w:rPr>
              <w:t>0</w:t>
            </w:r>
          </w:p>
        </w:tc>
        <w:tc>
          <w:tcPr>
            <w:tcW w:w="1610" w:type="dxa"/>
            <w:vAlign w:val="center"/>
          </w:tcPr>
          <w:p w14:paraId="7C95C469" w14:textId="2E249525" w:rsidR="00462616" w:rsidRPr="00560C8A" w:rsidRDefault="00462616" w:rsidP="0077273F">
            <w:pPr>
              <w:pStyle w:val="TableParagraph"/>
              <w:jc w:val="center"/>
              <w:rPr>
                <w:sz w:val="28"/>
                <w:szCs w:val="28"/>
                <w:lang w:val="uk-UA"/>
              </w:rPr>
            </w:pPr>
            <w:r w:rsidRPr="00462616">
              <w:rPr>
                <w:spacing w:val="-2"/>
                <w:w w:val="105"/>
                <w:sz w:val="28"/>
                <w:szCs w:val="28"/>
              </w:rPr>
              <w:t>15,7</w:t>
            </w:r>
            <w:r w:rsidR="00560C8A">
              <w:rPr>
                <w:spacing w:val="-2"/>
                <w:w w:val="105"/>
                <w:sz w:val="28"/>
                <w:szCs w:val="28"/>
                <w:lang w:val="uk-UA"/>
              </w:rPr>
              <w:t>9</w:t>
            </w:r>
          </w:p>
        </w:tc>
        <w:tc>
          <w:tcPr>
            <w:tcW w:w="2004" w:type="dxa"/>
            <w:vAlign w:val="center"/>
          </w:tcPr>
          <w:p w14:paraId="189CE962" w14:textId="77777777" w:rsidR="00462616" w:rsidRPr="00462616" w:rsidRDefault="00462616" w:rsidP="0077273F">
            <w:pPr>
              <w:pStyle w:val="TableParagraph"/>
              <w:jc w:val="center"/>
              <w:rPr>
                <w:sz w:val="28"/>
                <w:szCs w:val="28"/>
              </w:rPr>
            </w:pPr>
            <w:r w:rsidRPr="00462616">
              <w:rPr>
                <w:spacing w:val="-2"/>
                <w:w w:val="105"/>
                <w:sz w:val="28"/>
                <w:szCs w:val="28"/>
              </w:rPr>
              <w:t>20,37</w:t>
            </w:r>
          </w:p>
        </w:tc>
      </w:tr>
      <w:tr w:rsidR="00462616" w:rsidRPr="00462616" w14:paraId="2A220293" w14:textId="77777777" w:rsidTr="00535DD1">
        <w:trPr>
          <w:trHeight w:val="357"/>
        </w:trPr>
        <w:tc>
          <w:tcPr>
            <w:tcW w:w="1650" w:type="dxa"/>
            <w:vAlign w:val="center"/>
          </w:tcPr>
          <w:p w14:paraId="06517FED" w14:textId="77777777" w:rsidR="00462616" w:rsidRPr="00462616" w:rsidRDefault="00462616" w:rsidP="0077273F">
            <w:pPr>
              <w:pStyle w:val="TableParagraph"/>
              <w:jc w:val="center"/>
              <w:rPr>
                <w:sz w:val="28"/>
                <w:szCs w:val="28"/>
              </w:rPr>
            </w:pPr>
            <w:r w:rsidRPr="00462616">
              <w:rPr>
                <w:spacing w:val="-2"/>
                <w:w w:val="105"/>
                <w:sz w:val="28"/>
                <w:szCs w:val="28"/>
              </w:rPr>
              <w:t>Серпень</w:t>
            </w:r>
          </w:p>
        </w:tc>
        <w:tc>
          <w:tcPr>
            <w:tcW w:w="1081" w:type="dxa"/>
            <w:vAlign w:val="center"/>
          </w:tcPr>
          <w:p w14:paraId="7FA5527A" w14:textId="3F1E7E4A" w:rsidR="00462616" w:rsidRPr="00462616" w:rsidRDefault="00462616" w:rsidP="0077273F">
            <w:pPr>
              <w:pStyle w:val="TableParagraph"/>
              <w:jc w:val="center"/>
              <w:rPr>
                <w:sz w:val="28"/>
                <w:szCs w:val="28"/>
              </w:rPr>
            </w:pPr>
            <w:r w:rsidRPr="00462616">
              <w:rPr>
                <w:spacing w:val="-2"/>
                <w:w w:val="105"/>
                <w:sz w:val="28"/>
                <w:szCs w:val="28"/>
              </w:rPr>
              <w:t>1</w:t>
            </w:r>
            <w:r w:rsidR="00560C8A">
              <w:rPr>
                <w:spacing w:val="-2"/>
                <w:w w:val="105"/>
                <w:sz w:val="28"/>
                <w:szCs w:val="28"/>
                <w:lang w:val="uk-UA"/>
              </w:rPr>
              <w:t>4</w:t>
            </w:r>
            <w:r w:rsidRPr="00462616">
              <w:rPr>
                <w:spacing w:val="-2"/>
                <w:w w:val="105"/>
                <w:sz w:val="28"/>
                <w:szCs w:val="28"/>
              </w:rPr>
              <w:t>,</w:t>
            </w:r>
            <w:r w:rsidR="00560C8A">
              <w:rPr>
                <w:spacing w:val="-2"/>
                <w:w w:val="105"/>
                <w:sz w:val="28"/>
                <w:szCs w:val="28"/>
                <w:lang w:val="uk-UA"/>
              </w:rPr>
              <w:t>3</w:t>
            </w:r>
            <w:r w:rsidRPr="00462616">
              <w:rPr>
                <w:spacing w:val="-2"/>
                <w:w w:val="105"/>
                <w:sz w:val="28"/>
                <w:szCs w:val="28"/>
              </w:rPr>
              <w:t>0</w:t>
            </w:r>
          </w:p>
        </w:tc>
        <w:tc>
          <w:tcPr>
            <w:tcW w:w="1610" w:type="dxa"/>
            <w:vAlign w:val="center"/>
          </w:tcPr>
          <w:p w14:paraId="045A190C" w14:textId="112864BB" w:rsidR="00462616" w:rsidRPr="00560C8A" w:rsidRDefault="00462616" w:rsidP="0077273F">
            <w:pPr>
              <w:pStyle w:val="TableParagraph"/>
              <w:jc w:val="center"/>
              <w:rPr>
                <w:sz w:val="28"/>
                <w:szCs w:val="28"/>
                <w:lang w:val="uk-UA"/>
              </w:rPr>
            </w:pPr>
            <w:r w:rsidRPr="00462616">
              <w:rPr>
                <w:spacing w:val="-2"/>
                <w:w w:val="105"/>
                <w:sz w:val="28"/>
                <w:szCs w:val="28"/>
              </w:rPr>
              <w:t>15,7</w:t>
            </w:r>
            <w:r w:rsidR="00560C8A">
              <w:rPr>
                <w:spacing w:val="-2"/>
                <w:w w:val="105"/>
                <w:sz w:val="28"/>
                <w:szCs w:val="28"/>
                <w:lang w:val="uk-UA"/>
              </w:rPr>
              <w:t>9</w:t>
            </w:r>
          </w:p>
        </w:tc>
        <w:tc>
          <w:tcPr>
            <w:tcW w:w="2004" w:type="dxa"/>
            <w:vAlign w:val="center"/>
          </w:tcPr>
          <w:p w14:paraId="0F7F851A" w14:textId="77777777" w:rsidR="00462616" w:rsidRPr="00462616" w:rsidRDefault="00462616" w:rsidP="0077273F">
            <w:pPr>
              <w:pStyle w:val="TableParagraph"/>
              <w:jc w:val="center"/>
              <w:rPr>
                <w:sz w:val="28"/>
                <w:szCs w:val="28"/>
              </w:rPr>
            </w:pPr>
            <w:r w:rsidRPr="00462616">
              <w:rPr>
                <w:spacing w:val="-2"/>
                <w:w w:val="105"/>
                <w:sz w:val="28"/>
                <w:szCs w:val="28"/>
              </w:rPr>
              <w:t>20,37</w:t>
            </w:r>
          </w:p>
        </w:tc>
      </w:tr>
      <w:tr w:rsidR="00462616" w:rsidRPr="00462616" w14:paraId="3C5ED0B5" w14:textId="77777777" w:rsidTr="00535DD1">
        <w:trPr>
          <w:trHeight w:val="356"/>
        </w:trPr>
        <w:tc>
          <w:tcPr>
            <w:tcW w:w="1650" w:type="dxa"/>
            <w:vAlign w:val="center"/>
          </w:tcPr>
          <w:p w14:paraId="75C989DB" w14:textId="77777777" w:rsidR="00462616" w:rsidRPr="00462616" w:rsidRDefault="00462616" w:rsidP="0077273F">
            <w:pPr>
              <w:pStyle w:val="TableParagraph"/>
              <w:jc w:val="center"/>
              <w:rPr>
                <w:sz w:val="28"/>
                <w:szCs w:val="28"/>
              </w:rPr>
            </w:pPr>
            <w:r w:rsidRPr="00462616">
              <w:rPr>
                <w:spacing w:val="-2"/>
                <w:w w:val="105"/>
                <w:sz w:val="28"/>
                <w:szCs w:val="28"/>
              </w:rPr>
              <w:t>Вересень</w:t>
            </w:r>
          </w:p>
        </w:tc>
        <w:tc>
          <w:tcPr>
            <w:tcW w:w="1081" w:type="dxa"/>
            <w:vAlign w:val="center"/>
          </w:tcPr>
          <w:p w14:paraId="4FBA8933" w14:textId="128BDEBD" w:rsidR="00462616" w:rsidRPr="00462616" w:rsidRDefault="00462616" w:rsidP="0077273F">
            <w:pPr>
              <w:pStyle w:val="TableParagraph"/>
              <w:jc w:val="center"/>
              <w:rPr>
                <w:sz w:val="28"/>
                <w:szCs w:val="28"/>
              </w:rPr>
            </w:pPr>
            <w:r w:rsidRPr="00462616">
              <w:rPr>
                <w:spacing w:val="-2"/>
                <w:w w:val="105"/>
                <w:sz w:val="28"/>
                <w:szCs w:val="28"/>
              </w:rPr>
              <w:t>14,</w:t>
            </w:r>
            <w:r w:rsidR="00560C8A">
              <w:rPr>
                <w:spacing w:val="-2"/>
                <w:w w:val="105"/>
                <w:sz w:val="28"/>
                <w:szCs w:val="28"/>
                <w:lang w:val="uk-UA"/>
              </w:rPr>
              <w:t>3</w:t>
            </w:r>
            <w:r w:rsidRPr="00462616">
              <w:rPr>
                <w:spacing w:val="-2"/>
                <w:w w:val="105"/>
                <w:sz w:val="28"/>
                <w:szCs w:val="28"/>
              </w:rPr>
              <w:t>0</w:t>
            </w:r>
          </w:p>
        </w:tc>
        <w:tc>
          <w:tcPr>
            <w:tcW w:w="1610" w:type="dxa"/>
            <w:vAlign w:val="center"/>
          </w:tcPr>
          <w:p w14:paraId="422E3FEB" w14:textId="6CD0F0D4" w:rsidR="00462616" w:rsidRPr="00560C8A" w:rsidRDefault="00462616" w:rsidP="0077273F">
            <w:pPr>
              <w:pStyle w:val="TableParagraph"/>
              <w:jc w:val="center"/>
              <w:rPr>
                <w:sz w:val="28"/>
                <w:szCs w:val="28"/>
                <w:lang w:val="uk-UA"/>
              </w:rPr>
            </w:pPr>
            <w:r w:rsidRPr="00462616">
              <w:rPr>
                <w:spacing w:val="-2"/>
                <w:w w:val="105"/>
                <w:sz w:val="28"/>
                <w:szCs w:val="28"/>
              </w:rPr>
              <w:t>15,7</w:t>
            </w:r>
            <w:r w:rsidR="00560C8A">
              <w:rPr>
                <w:spacing w:val="-2"/>
                <w:w w:val="105"/>
                <w:sz w:val="28"/>
                <w:szCs w:val="28"/>
                <w:lang w:val="uk-UA"/>
              </w:rPr>
              <w:t>9</w:t>
            </w:r>
          </w:p>
        </w:tc>
        <w:tc>
          <w:tcPr>
            <w:tcW w:w="2004" w:type="dxa"/>
            <w:vAlign w:val="center"/>
          </w:tcPr>
          <w:p w14:paraId="035704C6" w14:textId="77777777" w:rsidR="00462616" w:rsidRPr="00462616" w:rsidRDefault="00462616" w:rsidP="0077273F">
            <w:pPr>
              <w:pStyle w:val="TableParagraph"/>
              <w:jc w:val="center"/>
              <w:rPr>
                <w:sz w:val="28"/>
                <w:szCs w:val="28"/>
              </w:rPr>
            </w:pPr>
            <w:r w:rsidRPr="00462616">
              <w:rPr>
                <w:spacing w:val="-2"/>
                <w:w w:val="105"/>
                <w:sz w:val="28"/>
                <w:szCs w:val="28"/>
              </w:rPr>
              <w:t>20,37</w:t>
            </w:r>
          </w:p>
        </w:tc>
      </w:tr>
      <w:tr w:rsidR="00462616" w:rsidRPr="00462616" w14:paraId="4EB4A3A7" w14:textId="77777777" w:rsidTr="00535DD1">
        <w:trPr>
          <w:trHeight w:val="356"/>
        </w:trPr>
        <w:tc>
          <w:tcPr>
            <w:tcW w:w="1650" w:type="dxa"/>
            <w:vAlign w:val="center"/>
          </w:tcPr>
          <w:p w14:paraId="1C79931C" w14:textId="77777777" w:rsidR="00462616" w:rsidRPr="00462616" w:rsidRDefault="00462616" w:rsidP="0077273F">
            <w:pPr>
              <w:pStyle w:val="TableParagraph"/>
              <w:jc w:val="center"/>
              <w:rPr>
                <w:sz w:val="28"/>
                <w:szCs w:val="28"/>
              </w:rPr>
            </w:pPr>
            <w:r w:rsidRPr="00462616">
              <w:rPr>
                <w:spacing w:val="-2"/>
                <w:w w:val="105"/>
                <w:sz w:val="28"/>
                <w:szCs w:val="28"/>
              </w:rPr>
              <w:t>Жовтень</w:t>
            </w:r>
          </w:p>
        </w:tc>
        <w:tc>
          <w:tcPr>
            <w:tcW w:w="1081" w:type="dxa"/>
            <w:vAlign w:val="center"/>
          </w:tcPr>
          <w:p w14:paraId="7F0D6D76" w14:textId="056662F3" w:rsidR="00462616" w:rsidRPr="00462616" w:rsidRDefault="00462616" w:rsidP="0077273F">
            <w:pPr>
              <w:pStyle w:val="TableParagraph"/>
              <w:jc w:val="center"/>
              <w:rPr>
                <w:sz w:val="28"/>
                <w:szCs w:val="28"/>
              </w:rPr>
            </w:pPr>
            <w:r w:rsidRPr="00462616">
              <w:rPr>
                <w:spacing w:val="-2"/>
                <w:w w:val="105"/>
                <w:sz w:val="28"/>
                <w:szCs w:val="28"/>
              </w:rPr>
              <w:t>14,</w:t>
            </w:r>
            <w:r w:rsidR="00560C8A">
              <w:rPr>
                <w:spacing w:val="-2"/>
                <w:w w:val="105"/>
                <w:sz w:val="28"/>
                <w:szCs w:val="28"/>
                <w:lang w:val="uk-UA"/>
              </w:rPr>
              <w:t>3</w:t>
            </w:r>
            <w:r w:rsidRPr="00462616">
              <w:rPr>
                <w:spacing w:val="-2"/>
                <w:w w:val="105"/>
                <w:sz w:val="28"/>
                <w:szCs w:val="28"/>
              </w:rPr>
              <w:t>0</w:t>
            </w:r>
          </w:p>
        </w:tc>
        <w:tc>
          <w:tcPr>
            <w:tcW w:w="1610" w:type="dxa"/>
            <w:vAlign w:val="center"/>
          </w:tcPr>
          <w:p w14:paraId="412D5555" w14:textId="5F40C932" w:rsidR="00462616" w:rsidRPr="00560C8A" w:rsidRDefault="00462616" w:rsidP="0077273F">
            <w:pPr>
              <w:pStyle w:val="TableParagraph"/>
              <w:jc w:val="center"/>
              <w:rPr>
                <w:sz w:val="28"/>
                <w:szCs w:val="28"/>
                <w:lang w:val="uk-UA"/>
              </w:rPr>
            </w:pPr>
            <w:r w:rsidRPr="00462616">
              <w:rPr>
                <w:spacing w:val="-2"/>
                <w:w w:val="105"/>
                <w:sz w:val="28"/>
                <w:szCs w:val="28"/>
              </w:rPr>
              <w:t>15,7</w:t>
            </w:r>
            <w:r w:rsidR="00560C8A">
              <w:rPr>
                <w:spacing w:val="-2"/>
                <w:w w:val="105"/>
                <w:sz w:val="28"/>
                <w:szCs w:val="28"/>
                <w:lang w:val="uk-UA"/>
              </w:rPr>
              <w:t>9</w:t>
            </w:r>
          </w:p>
        </w:tc>
        <w:tc>
          <w:tcPr>
            <w:tcW w:w="2004" w:type="dxa"/>
            <w:vAlign w:val="center"/>
          </w:tcPr>
          <w:p w14:paraId="032F7553" w14:textId="77777777" w:rsidR="00462616" w:rsidRPr="00462616" w:rsidRDefault="00462616" w:rsidP="0077273F">
            <w:pPr>
              <w:pStyle w:val="TableParagraph"/>
              <w:jc w:val="center"/>
              <w:rPr>
                <w:sz w:val="28"/>
                <w:szCs w:val="28"/>
              </w:rPr>
            </w:pPr>
            <w:r w:rsidRPr="00462616">
              <w:rPr>
                <w:spacing w:val="-2"/>
                <w:w w:val="105"/>
                <w:sz w:val="28"/>
                <w:szCs w:val="28"/>
              </w:rPr>
              <w:t>20,37</w:t>
            </w:r>
          </w:p>
        </w:tc>
      </w:tr>
      <w:tr w:rsidR="00462616" w:rsidRPr="00462616" w14:paraId="74B1DAD1" w14:textId="77777777" w:rsidTr="00535DD1">
        <w:trPr>
          <w:trHeight w:val="357"/>
        </w:trPr>
        <w:tc>
          <w:tcPr>
            <w:tcW w:w="1650" w:type="dxa"/>
            <w:vAlign w:val="center"/>
          </w:tcPr>
          <w:p w14:paraId="02F727D9" w14:textId="77777777" w:rsidR="00462616" w:rsidRPr="00462616" w:rsidRDefault="00462616" w:rsidP="0077273F">
            <w:pPr>
              <w:pStyle w:val="TableParagraph"/>
              <w:jc w:val="center"/>
              <w:rPr>
                <w:sz w:val="28"/>
                <w:szCs w:val="28"/>
              </w:rPr>
            </w:pPr>
            <w:r w:rsidRPr="00462616">
              <w:rPr>
                <w:spacing w:val="-2"/>
                <w:w w:val="105"/>
                <w:sz w:val="28"/>
                <w:szCs w:val="28"/>
              </w:rPr>
              <w:t>Листопад</w:t>
            </w:r>
          </w:p>
        </w:tc>
        <w:tc>
          <w:tcPr>
            <w:tcW w:w="1081" w:type="dxa"/>
            <w:vAlign w:val="center"/>
          </w:tcPr>
          <w:p w14:paraId="5EC062B5" w14:textId="38E3CF16" w:rsidR="00462616" w:rsidRPr="00462616" w:rsidRDefault="00462616" w:rsidP="0077273F">
            <w:pPr>
              <w:pStyle w:val="TableParagraph"/>
              <w:jc w:val="center"/>
              <w:rPr>
                <w:sz w:val="28"/>
                <w:szCs w:val="28"/>
              </w:rPr>
            </w:pPr>
            <w:r w:rsidRPr="00462616">
              <w:rPr>
                <w:spacing w:val="-2"/>
                <w:w w:val="105"/>
                <w:sz w:val="28"/>
                <w:szCs w:val="28"/>
              </w:rPr>
              <w:t>14,</w:t>
            </w:r>
            <w:r w:rsidR="00560C8A">
              <w:rPr>
                <w:spacing w:val="-2"/>
                <w:w w:val="105"/>
                <w:sz w:val="28"/>
                <w:szCs w:val="28"/>
                <w:lang w:val="uk-UA"/>
              </w:rPr>
              <w:t>3</w:t>
            </w:r>
            <w:r w:rsidRPr="00462616">
              <w:rPr>
                <w:spacing w:val="-2"/>
                <w:w w:val="105"/>
                <w:sz w:val="28"/>
                <w:szCs w:val="28"/>
              </w:rPr>
              <w:t>0</w:t>
            </w:r>
          </w:p>
        </w:tc>
        <w:tc>
          <w:tcPr>
            <w:tcW w:w="1610" w:type="dxa"/>
            <w:vAlign w:val="center"/>
          </w:tcPr>
          <w:p w14:paraId="1597A069" w14:textId="0CF75333" w:rsidR="00462616" w:rsidRPr="00560C8A" w:rsidRDefault="00462616" w:rsidP="0077273F">
            <w:pPr>
              <w:pStyle w:val="TableParagraph"/>
              <w:jc w:val="center"/>
              <w:rPr>
                <w:sz w:val="28"/>
                <w:szCs w:val="28"/>
                <w:lang w:val="uk-UA"/>
              </w:rPr>
            </w:pPr>
            <w:r w:rsidRPr="00462616">
              <w:rPr>
                <w:spacing w:val="-2"/>
                <w:w w:val="105"/>
                <w:sz w:val="28"/>
                <w:szCs w:val="28"/>
              </w:rPr>
              <w:t>18,2</w:t>
            </w:r>
            <w:r w:rsidR="00560C8A">
              <w:rPr>
                <w:spacing w:val="-2"/>
                <w:w w:val="105"/>
                <w:sz w:val="28"/>
                <w:szCs w:val="28"/>
                <w:lang w:val="uk-UA"/>
              </w:rPr>
              <w:t>9</w:t>
            </w:r>
          </w:p>
        </w:tc>
        <w:tc>
          <w:tcPr>
            <w:tcW w:w="2004" w:type="dxa"/>
            <w:vAlign w:val="center"/>
          </w:tcPr>
          <w:p w14:paraId="74F1A0C7" w14:textId="77777777" w:rsidR="00462616" w:rsidRPr="00462616" w:rsidRDefault="00462616" w:rsidP="0077273F">
            <w:pPr>
              <w:pStyle w:val="TableParagraph"/>
              <w:jc w:val="center"/>
              <w:rPr>
                <w:sz w:val="28"/>
                <w:szCs w:val="28"/>
              </w:rPr>
            </w:pPr>
            <w:r w:rsidRPr="00462616">
              <w:rPr>
                <w:spacing w:val="-2"/>
                <w:w w:val="105"/>
                <w:sz w:val="28"/>
                <w:szCs w:val="28"/>
              </w:rPr>
              <w:t>20,37</w:t>
            </w:r>
          </w:p>
        </w:tc>
      </w:tr>
      <w:tr w:rsidR="00462616" w:rsidRPr="00462616" w14:paraId="513349B7" w14:textId="77777777" w:rsidTr="00535DD1">
        <w:trPr>
          <w:trHeight w:val="356"/>
        </w:trPr>
        <w:tc>
          <w:tcPr>
            <w:tcW w:w="1650" w:type="dxa"/>
            <w:vAlign w:val="center"/>
          </w:tcPr>
          <w:p w14:paraId="66246CC0" w14:textId="77777777" w:rsidR="00462616" w:rsidRPr="00462616" w:rsidRDefault="00462616" w:rsidP="0077273F">
            <w:pPr>
              <w:pStyle w:val="TableParagraph"/>
              <w:jc w:val="center"/>
              <w:rPr>
                <w:sz w:val="28"/>
                <w:szCs w:val="28"/>
              </w:rPr>
            </w:pPr>
            <w:r w:rsidRPr="00462616">
              <w:rPr>
                <w:spacing w:val="-2"/>
                <w:w w:val="105"/>
                <w:sz w:val="28"/>
                <w:szCs w:val="28"/>
              </w:rPr>
              <w:t>Грудень</w:t>
            </w:r>
          </w:p>
        </w:tc>
        <w:tc>
          <w:tcPr>
            <w:tcW w:w="1081" w:type="dxa"/>
            <w:vAlign w:val="center"/>
          </w:tcPr>
          <w:p w14:paraId="1E6CE016" w14:textId="20D41994" w:rsidR="00462616" w:rsidRPr="00462616" w:rsidRDefault="00462616" w:rsidP="0077273F">
            <w:pPr>
              <w:pStyle w:val="TableParagraph"/>
              <w:jc w:val="center"/>
              <w:rPr>
                <w:sz w:val="28"/>
                <w:szCs w:val="28"/>
              </w:rPr>
            </w:pPr>
            <w:r w:rsidRPr="00462616">
              <w:rPr>
                <w:spacing w:val="-2"/>
                <w:w w:val="105"/>
                <w:sz w:val="28"/>
                <w:szCs w:val="28"/>
              </w:rPr>
              <w:t>14,</w:t>
            </w:r>
            <w:r w:rsidR="00560C8A">
              <w:rPr>
                <w:spacing w:val="-2"/>
                <w:w w:val="105"/>
                <w:sz w:val="28"/>
                <w:szCs w:val="28"/>
                <w:lang w:val="uk-UA"/>
              </w:rPr>
              <w:t>3</w:t>
            </w:r>
            <w:r w:rsidRPr="00462616">
              <w:rPr>
                <w:spacing w:val="-2"/>
                <w:w w:val="105"/>
                <w:sz w:val="28"/>
                <w:szCs w:val="28"/>
              </w:rPr>
              <w:t>0</w:t>
            </w:r>
          </w:p>
        </w:tc>
        <w:tc>
          <w:tcPr>
            <w:tcW w:w="1610" w:type="dxa"/>
            <w:vAlign w:val="center"/>
          </w:tcPr>
          <w:p w14:paraId="51DD79C4" w14:textId="29C8A800" w:rsidR="00462616" w:rsidRPr="00560C8A" w:rsidRDefault="00462616" w:rsidP="0077273F">
            <w:pPr>
              <w:pStyle w:val="TableParagraph"/>
              <w:jc w:val="center"/>
              <w:rPr>
                <w:sz w:val="28"/>
                <w:szCs w:val="28"/>
                <w:lang w:val="uk-UA"/>
              </w:rPr>
            </w:pPr>
            <w:r w:rsidRPr="00462616">
              <w:rPr>
                <w:spacing w:val="-4"/>
                <w:w w:val="105"/>
                <w:sz w:val="28"/>
                <w:szCs w:val="28"/>
              </w:rPr>
              <w:t>18,</w:t>
            </w:r>
            <w:r w:rsidR="00560C8A">
              <w:rPr>
                <w:spacing w:val="-4"/>
                <w:w w:val="105"/>
                <w:sz w:val="28"/>
                <w:szCs w:val="28"/>
                <w:lang w:val="uk-UA"/>
              </w:rPr>
              <w:t>29</w:t>
            </w:r>
          </w:p>
        </w:tc>
        <w:tc>
          <w:tcPr>
            <w:tcW w:w="2004" w:type="dxa"/>
            <w:vAlign w:val="center"/>
          </w:tcPr>
          <w:p w14:paraId="389542DF" w14:textId="77777777" w:rsidR="00462616" w:rsidRPr="00462616" w:rsidRDefault="00462616" w:rsidP="0077273F">
            <w:pPr>
              <w:pStyle w:val="TableParagraph"/>
              <w:jc w:val="center"/>
              <w:rPr>
                <w:sz w:val="28"/>
                <w:szCs w:val="28"/>
              </w:rPr>
            </w:pPr>
            <w:r w:rsidRPr="00462616">
              <w:rPr>
                <w:spacing w:val="-2"/>
                <w:w w:val="105"/>
                <w:sz w:val="28"/>
                <w:szCs w:val="28"/>
              </w:rPr>
              <w:t>20,37</w:t>
            </w:r>
          </w:p>
        </w:tc>
      </w:tr>
    </w:tbl>
    <w:p w14:paraId="379FD01E" w14:textId="77777777" w:rsidR="00535DD1" w:rsidRDefault="00535DD1" w:rsidP="0077273F">
      <w:pPr>
        <w:pStyle w:val="2"/>
        <w:keepNext w:val="0"/>
        <w:keepLines w:val="0"/>
        <w:widowControl w:val="0"/>
        <w:tabs>
          <w:tab w:val="left" w:pos="1370"/>
        </w:tabs>
        <w:autoSpaceDE w:val="0"/>
        <w:autoSpaceDN w:val="0"/>
        <w:spacing w:before="0" w:line="360" w:lineRule="auto"/>
        <w:jc w:val="right"/>
        <w:rPr>
          <w:rFonts w:ascii="Times New Roman" w:hAnsi="Times New Roman" w:cs="Times New Roman"/>
          <w:color w:val="auto"/>
          <w:sz w:val="28"/>
          <w:szCs w:val="28"/>
        </w:rPr>
      </w:pPr>
      <w:bookmarkStart w:id="2" w:name="_TOC_250021"/>
    </w:p>
    <w:p w14:paraId="08FFD230" w14:textId="77777777" w:rsidR="00535DD1" w:rsidRDefault="00535DD1" w:rsidP="0077273F">
      <w:pPr>
        <w:pStyle w:val="2"/>
        <w:keepNext w:val="0"/>
        <w:keepLines w:val="0"/>
        <w:widowControl w:val="0"/>
        <w:tabs>
          <w:tab w:val="left" w:pos="1370"/>
        </w:tabs>
        <w:autoSpaceDE w:val="0"/>
        <w:autoSpaceDN w:val="0"/>
        <w:spacing w:before="0" w:line="360" w:lineRule="auto"/>
        <w:jc w:val="right"/>
        <w:rPr>
          <w:rFonts w:ascii="Times New Roman" w:hAnsi="Times New Roman" w:cs="Times New Roman"/>
          <w:color w:val="auto"/>
          <w:sz w:val="28"/>
          <w:szCs w:val="28"/>
        </w:rPr>
      </w:pPr>
    </w:p>
    <w:p w14:paraId="592F3342" w14:textId="1FEAFB9D" w:rsidR="00462616" w:rsidRPr="00A34A0B" w:rsidRDefault="009F1647" w:rsidP="009F1647">
      <w:pPr>
        <w:pStyle w:val="2"/>
        <w:keepNext w:val="0"/>
        <w:keepLines w:val="0"/>
        <w:widowControl w:val="0"/>
        <w:tabs>
          <w:tab w:val="left" w:pos="1370"/>
        </w:tabs>
        <w:autoSpaceDE w:val="0"/>
        <w:autoSpaceDN w:val="0"/>
        <w:spacing w:before="0" w:line="360" w:lineRule="auto"/>
        <w:ind w:left="709"/>
        <w:rPr>
          <w:rFonts w:ascii="Times New Roman" w:hAnsi="Times New Roman" w:cs="Times New Roman"/>
          <w:color w:val="auto"/>
          <w:sz w:val="28"/>
          <w:szCs w:val="28"/>
        </w:rPr>
      </w:pPr>
      <w:r>
        <w:rPr>
          <w:rFonts w:ascii="Times New Roman" w:hAnsi="Times New Roman" w:cs="Times New Roman"/>
          <w:color w:val="auto"/>
          <w:sz w:val="28"/>
          <w:szCs w:val="28"/>
        </w:rPr>
        <w:t>1.5</w:t>
      </w:r>
      <w:r w:rsidR="009B1F16">
        <w:rPr>
          <w:rFonts w:ascii="Times New Roman" w:hAnsi="Times New Roman" w:cs="Times New Roman"/>
          <w:color w:val="auto"/>
          <w:sz w:val="28"/>
          <w:szCs w:val="28"/>
        </w:rPr>
        <w:t xml:space="preserve"> </w:t>
      </w:r>
      <w:r w:rsidR="00462616" w:rsidRPr="00A34A0B">
        <w:rPr>
          <w:rFonts w:ascii="Times New Roman" w:hAnsi="Times New Roman" w:cs="Times New Roman"/>
          <w:color w:val="auto"/>
          <w:sz w:val="28"/>
          <w:szCs w:val="28"/>
        </w:rPr>
        <w:t>Попередні</w:t>
      </w:r>
      <w:r w:rsidR="00462616" w:rsidRPr="00A34A0B">
        <w:rPr>
          <w:rFonts w:ascii="Times New Roman" w:hAnsi="Times New Roman" w:cs="Times New Roman"/>
          <w:color w:val="auto"/>
          <w:spacing w:val="-6"/>
          <w:sz w:val="28"/>
          <w:szCs w:val="28"/>
        </w:rPr>
        <w:t xml:space="preserve"> </w:t>
      </w:r>
      <w:r w:rsidR="00462616" w:rsidRPr="00A34A0B">
        <w:rPr>
          <w:rFonts w:ascii="Times New Roman" w:hAnsi="Times New Roman" w:cs="Times New Roman"/>
          <w:color w:val="auto"/>
          <w:sz w:val="28"/>
          <w:szCs w:val="28"/>
        </w:rPr>
        <w:t>заходи</w:t>
      </w:r>
      <w:r w:rsidR="00462616" w:rsidRPr="00A34A0B">
        <w:rPr>
          <w:rFonts w:ascii="Times New Roman" w:hAnsi="Times New Roman" w:cs="Times New Roman"/>
          <w:color w:val="auto"/>
          <w:spacing w:val="-2"/>
          <w:sz w:val="28"/>
          <w:szCs w:val="28"/>
        </w:rPr>
        <w:t xml:space="preserve"> </w:t>
      </w:r>
      <w:r w:rsidR="00462616" w:rsidRPr="00A34A0B">
        <w:rPr>
          <w:rFonts w:ascii="Times New Roman" w:hAnsi="Times New Roman" w:cs="Times New Roman"/>
          <w:color w:val="auto"/>
          <w:sz w:val="28"/>
          <w:szCs w:val="28"/>
        </w:rPr>
        <w:t>з</w:t>
      </w:r>
      <w:r w:rsidR="00462616" w:rsidRPr="00A34A0B">
        <w:rPr>
          <w:rFonts w:ascii="Times New Roman" w:hAnsi="Times New Roman" w:cs="Times New Roman"/>
          <w:color w:val="auto"/>
          <w:spacing w:val="-10"/>
          <w:sz w:val="28"/>
          <w:szCs w:val="28"/>
        </w:rPr>
        <w:t xml:space="preserve"> </w:t>
      </w:r>
      <w:bookmarkEnd w:id="2"/>
      <w:r w:rsidR="00462616" w:rsidRPr="00A34A0B">
        <w:rPr>
          <w:rFonts w:ascii="Times New Roman" w:hAnsi="Times New Roman" w:cs="Times New Roman"/>
          <w:color w:val="auto"/>
          <w:spacing w:val="-2"/>
          <w:sz w:val="28"/>
          <w:szCs w:val="28"/>
        </w:rPr>
        <w:t>енергозбереження</w:t>
      </w:r>
    </w:p>
    <w:p w14:paraId="02CE512F" w14:textId="77777777" w:rsidR="00462616" w:rsidRPr="00462616" w:rsidRDefault="00462616" w:rsidP="0077273F">
      <w:pPr>
        <w:pStyle w:val="af2"/>
        <w:spacing w:after="0" w:line="360" w:lineRule="auto"/>
        <w:jc w:val="both"/>
        <w:rPr>
          <w:rFonts w:ascii="Times New Roman" w:hAnsi="Times New Roman" w:cs="Times New Roman"/>
          <w:sz w:val="28"/>
          <w:szCs w:val="28"/>
        </w:rPr>
      </w:pPr>
    </w:p>
    <w:p w14:paraId="52E821EF" w14:textId="3093D1BD" w:rsidR="005F4973" w:rsidRDefault="005F4973" w:rsidP="009B1F16">
      <w:pPr>
        <w:pStyle w:val="af2"/>
        <w:spacing w:after="0" w:line="360" w:lineRule="auto"/>
        <w:ind w:firstLine="709"/>
        <w:jc w:val="both"/>
        <w:rPr>
          <w:rFonts w:ascii="Times New Roman" w:hAnsi="Times New Roman" w:cs="Times New Roman"/>
          <w:color w:val="000000"/>
          <w:sz w:val="28"/>
          <w:szCs w:val="28"/>
          <w:shd w:val="clear" w:color="auto" w:fill="FFFFFF"/>
        </w:rPr>
      </w:pPr>
      <w:r w:rsidRPr="006F71BC">
        <w:rPr>
          <w:rFonts w:ascii="Times New Roman" w:hAnsi="Times New Roman" w:cs="Times New Roman"/>
          <w:color w:val="000000"/>
          <w:sz w:val="28"/>
          <w:szCs w:val="28"/>
          <w:shd w:val="clear" w:color="auto" w:fill="FFFFFF"/>
        </w:rPr>
        <w:t>До попередніх заходів з енергозбереже</w:t>
      </w:r>
      <w:r>
        <w:rPr>
          <w:rFonts w:ascii="Times New Roman" w:hAnsi="Times New Roman" w:cs="Times New Roman"/>
          <w:color w:val="000000"/>
          <w:sz w:val="28"/>
          <w:szCs w:val="28"/>
          <w:shd w:val="clear" w:color="auto" w:fill="FFFFFF"/>
        </w:rPr>
        <w:t>ння входять косметичний ремонт,</w:t>
      </w:r>
      <w:r w:rsidR="007C5330">
        <w:rPr>
          <w:rFonts w:ascii="Times New Roman" w:hAnsi="Times New Roman" w:cs="Times New Roman"/>
          <w:color w:val="000000"/>
          <w:sz w:val="28"/>
          <w:szCs w:val="28"/>
          <w:shd w:val="clear" w:color="auto" w:fill="FFFFFF"/>
        </w:rPr>
        <w:t xml:space="preserve"> </w:t>
      </w:r>
      <w:r w:rsidRPr="006F71BC">
        <w:rPr>
          <w:rFonts w:ascii="Times New Roman" w:hAnsi="Times New Roman" w:cs="Times New Roman"/>
          <w:color w:val="000000"/>
          <w:sz w:val="28"/>
          <w:szCs w:val="28"/>
          <w:shd w:val="clear" w:color="auto" w:fill="FFFFFF"/>
        </w:rPr>
        <w:t>який був проведений у 2015-2016 роках, а також модернізація теплопункт</w:t>
      </w:r>
      <w:r>
        <w:rPr>
          <w:rFonts w:ascii="Times New Roman" w:hAnsi="Times New Roman" w:cs="Times New Roman"/>
          <w:color w:val="000000"/>
          <w:sz w:val="28"/>
          <w:szCs w:val="28"/>
          <w:shd w:val="clear" w:color="auto" w:fill="FFFFFF"/>
        </w:rPr>
        <w:t>у.</w:t>
      </w:r>
      <w:r w:rsidR="00560C8A">
        <w:rPr>
          <w:rFonts w:ascii="Times New Roman" w:hAnsi="Times New Roman" w:cs="Times New Roman"/>
          <w:color w:val="000000"/>
          <w:sz w:val="28"/>
          <w:szCs w:val="28"/>
          <w:shd w:val="clear" w:color="auto" w:fill="FFFFFF"/>
        </w:rPr>
        <w:t xml:space="preserve"> Також</w:t>
      </w:r>
      <w:r>
        <w:rPr>
          <w:rFonts w:ascii="Times New Roman" w:hAnsi="Times New Roman" w:cs="Times New Roman"/>
          <w:color w:val="000000"/>
          <w:sz w:val="28"/>
          <w:szCs w:val="28"/>
          <w:shd w:val="clear" w:color="auto" w:fill="FFFFFF"/>
        </w:rPr>
        <w:t xml:space="preserve"> здійсн</w:t>
      </w:r>
      <w:r w:rsidR="00560C8A">
        <w:rPr>
          <w:rFonts w:ascii="Times New Roman" w:hAnsi="Times New Roman" w:cs="Times New Roman"/>
          <w:color w:val="000000"/>
          <w:sz w:val="28"/>
          <w:szCs w:val="28"/>
          <w:shd w:val="clear" w:color="auto" w:fill="FFFFFF"/>
        </w:rPr>
        <w:t>или</w:t>
      </w:r>
      <w:r>
        <w:rPr>
          <w:rFonts w:ascii="Times New Roman" w:hAnsi="Times New Roman" w:cs="Times New Roman"/>
          <w:color w:val="000000"/>
          <w:sz w:val="28"/>
          <w:szCs w:val="28"/>
          <w:shd w:val="clear" w:color="auto" w:fill="FFFFFF"/>
        </w:rPr>
        <w:t xml:space="preserve"> замін</w:t>
      </w:r>
      <w:r w:rsidR="00560C8A">
        <w:rPr>
          <w:rFonts w:ascii="Times New Roman" w:hAnsi="Times New Roman" w:cs="Times New Roman"/>
          <w:color w:val="000000"/>
          <w:sz w:val="28"/>
          <w:szCs w:val="28"/>
          <w:shd w:val="clear" w:color="auto" w:fill="FFFFFF"/>
        </w:rPr>
        <w:t>у</w:t>
      </w:r>
      <w:r w:rsidRPr="006F71BC">
        <w:rPr>
          <w:rFonts w:ascii="Times New Roman" w:hAnsi="Times New Roman" w:cs="Times New Roman"/>
          <w:color w:val="000000"/>
          <w:sz w:val="28"/>
          <w:szCs w:val="28"/>
          <w:shd w:val="clear" w:color="auto" w:fill="FFFFFF"/>
        </w:rPr>
        <w:t xml:space="preserve"> вікон на склопакет. Регулярно проводиться обслуго</w:t>
      </w:r>
      <w:r>
        <w:rPr>
          <w:rFonts w:ascii="Times New Roman" w:hAnsi="Times New Roman" w:cs="Times New Roman"/>
          <w:color w:val="000000"/>
          <w:sz w:val="28"/>
          <w:szCs w:val="28"/>
          <w:shd w:val="clear" w:color="auto" w:fill="FFFFFF"/>
        </w:rPr>
        <w:t>вування водопровідних кранів щоб зменшити</w:t>
      </w:r>
      <w:r w:rsidRPr="006F71BC">
        <w:rPr>
          <w:rFonts w:ascii="Times New Roman" w:hAnsi="Times New Roman" w:cs="Times New Roman"/>
          <w:color w:val="000000"/>
          <w:sz w:val="28"/>
          <w:szCs w:val="28"/>
          <w:shd w:val="clear" w:color="auto" w:fill="FFFFFF"/>
        </w:rPr>
        <w:t xml:space="preserve"> втрат</w:t>
      </w:r>
      <w:r>
        <w:rPr>
          <w:rFonts w:ascii="Times New Roman" w:hAnsi="Times New Roman" w:cs="Times New Roman"/>
          <w:color w:val="000000"/>
          <w:sz w:val="28"/>
          <w:szCs w:val="28"/>
          <w:shd w:val="clear" w:color="auto" w:fill="FFFFFF"/>
        </w:rPr>
        <w:t>и води. У туалетах здійснили заміну</w:t>
      </w:r>
      <w:r w:rsidRPr="006F71BC">
        <w:rPr>
          <w:rFonts w:ascii="Times New Roman" w:hAnsi="Times New Roman" w:cs="Times New Roman"/>
          <w:color w:val="000000"/>
          <w:sz w:val="28"/>
          <w:szCs w:val="28"/>
          <w:shd w:val="clear" w:color="auto" w:fill="FFFFFF"/>
        </w:rPr>
        <w:t xml:space="preserve"> санітарних вузлів</w:t>
      </w:r>
      <w:r>
        <w:rPr>
          <w:rFonts w:ascii="Times New Roman" w:hAnsi="Times New Roman" w:cs="Times New Roman"/>
          <w:color w:val="000000"/>
          <w:sz w:val="28"/>
          <w:szCs w:val="28"/>
          <w:shd w:val="clear" w:color="auto" w:fill="FFFFFF"/>
        </w:rPr>
        <w:t xml:space="preserve"> і умивальників. Також провели</w:t>
      </w:r>
      <w:r w:rsidRPr="006F71BC">
        <w:rPr>
          <w:rFonts w:ascii="Times New Roman" w:hAnsi="Times New Roman" w:cs="Times New Roman"/>
          <w:color w:val="000000"/>
          <w:sz w:val="28"/>
          <w:szCs w:val="28"/>
          <w:shd w:val="clear" w:color="auto" w:fill="FFFFFF"/>
        </w:rPr>
        <w:t xml:space="preserve"> заміну </w:t>
      </w:r>
      <w:r>
        <w:rPr>
          <w:rFonts w:ascii="Times New Roman" w:hAnsi="Times New Roman" w:cs="Times New Roman"/>
          <w:color w:val="000000"/>
          <w:sz w:val="28"/>
          <w:szCs w:val="28"/>
          <w:shd w:val="clear" w:color="auto" w:fill="FFFFFF"/>
        </w:rPr>
        <w:t>світильників на більш економні.</w:t>
      </w:r>
    </w:p>
    <w:p w14:paraId="2E6AA425" w14:textId="0867626D" w:rsidR="007460EF" w:rsidRPr="00A34A0B" w:rsidRDefault="007C5330" w:rsidP="0077273F">
      <w:pPr>
        <w:jc w:val="both"/>
      </w:pPr>
      <w:r>
        <w:lastRenderedPageBreak/>
        <w:t>1.</w:t>
      </w:r>
      <w:r w:rsidR="009F1647">
        <w:t>6</w:t>
      </w:r>
      <w:r>
        <w:t xml:space="preserve"> </w:t>
      </w:r>
      <w:r w:rsidR="00A34A0B" w:rsidRPr="00A34A0B">
        <w:t>Тепловізійне обстеження</w:t>
      </w:r>
    </w:p>
    <w:p w14:paraId="4C27DC82" w14:textId="77777777" w:rsidR="00A34A0B" w:rsidRPr="00EF0898" w:rsidRDefault="00A34A0B" w:rsidP="0077273F">
      <w:pPr>
        <w:jc w:val="both"/>
        <w:rPr>
          <w:b w:val="0"/>
        </w:rPr>
      </w:pPr>
    </w:p>
    <w:p w14:paraId="3043427E" w14:textId="056A03AA" w:rsidR="005F4973" w:rsidRDefault="005F4973" w:rsidP="005F4973">
      <w:pPr>
        <w:jc w:val="both"/>
        <w:rPr>
          <w:b w:val="0"/>
          <w:color w:val="000000" w:themeColor="text1"/>
        </w:rPr>
      </w:pPr>
      <w:r w:rsidRPr="006F71BC">
        <w:rPr>
          <w:b w:val="0"/>
          <w:color w:val="000000" w:themeColor="text1"/>
        </w:rPr>
        <w:t xml:space="preserve">Використовуючи професійний тепловізор Fluke Ti100 [8], було проведено тепловізійне обстеження будівлі. Цей прилад призначений для безконтактного вимірювання температури в діапазоні від -20°С до +250°С та візуалізації розподілу температури на поверхні об’єкта. Температурне поле об’єкта відображається палітрою кольорів праворуч від термограми. За допомогою порівняння кольорів у конкретних точках теплового зображення з кольорами температурної шкали, розташованої праворуч, можна точно визначити температуру об’єкта в цих точках. На рисунку </w:t>
      </w:r>
      <w:r w:rsidR="007C5330">
        <w:rPr>
          <w:b w:val="0"/>
          <w:color w:val="000000" w:themeColor="text1"/>
        </w:rPr>
        <w:t>1</w:t>
      </w:r>
      <w:r w:rsidRPr="006F71BC">
        <w:rPr>
          <w:b w:val="0"/>
          <w:color w:val="000000" w:themeColor="text1"/>
        </w:rPr>
        <w:t>.</w:t>
      </w:r>
      <w:r w:rsidR="007C5330">
        <w:rPr>
          <w:b w:val="0"/>
          <w:color w:val="000000" w:themeColor="text1"/>
        </w:rPr>
        <w:t>11</w:t>
      </w:r>
      <w:r w:rsidRPr="006F71BC">
        <w:rPr>
          <w:b w:val="0"/>
          <w:color w:val="000000" w:themeColor="text1"/>
        </w:rPr>
        <w:t xml:space="preserve"> зображено результати термографічного аналізу отриманих знімків.</w:t>
      </w:r>
    </w:p>
    <w:p w14:paraId="1F5A9865" w14:textId="77777777" w:rsidR="00A34A0B" w:rsidRDefault="00A34A0B" w:rsidP="0077273F">
      <w:pPr>
        <w:jc w:val="both"/>
      </w:pPr>
    </w:p>
    <w:p w14:paraId="71950C24" w14:textId="77777777" w:rsidR="00A34A0B" w:rsidRPr="00EF0898" w:rsidRDefault="00A34A0B" w:rsidP="0077273F">
      <w:pPr>
        <w:jc w:val="both"/>
      </w:pPr>
      <w:r w:rsidRPr="00EF0898">
        <w:rPr>
          <w:noProof/>
          <w:lang w:val="ru-RU"/>
        </w:rPr>
        <w:drawing>
          <wp:inline distT="0" distB="0" distL="0" distR="0" wp14:anchorId="5BF0D11E" wp14:editId="40934DD4">
            <wp:extent cx="4265509" cy="1684020"/>
            <wp:effectExtent l="0" t="0" r="190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4292358" cy="1694620"/>
                    </a:xfrm>
                    <a:prstGeom prst="rect">
                      <a:avLst/>
                    </a:prstGeom>
                  </pic:spPr>
                </pic:pic>
              </a:graphicData>
            </a:graphic>
          </wp:inline>
        </w:drawing>
      </w:r>
    </w:p>
    <w:p w14:paraId="7DFFBCC8" w14:textId="77777777" w:rsidR="00A34A0B" w:rsidRPr="00EF0898" w:rsidRDefault="00A34A0B" w:rsidP="0077273F">
      <w:pPr>
        <w:jc w:val="both"/>
      </w:pPr>
      <w:r w:rsidRPr="00EF0898">
        <w:rPr>
          <w:noProof/>
          <w:lang w:val="ru-RU"/>
        </w:rPr>
        <w:drawing>
          <wp:inline distT="0" distB="0" distL="0" distR="0" wp14:anchorId="6E1DA75D" wp14:editId="02AA8377">
            <wp:extent cx="4023360" cy="1425862"/>
            <wp:effectExtent l="0" t="0" r="0" b="3175"/>
            <wp:docPr id="306" name="Рисунок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4082636" cy="1446869"/>
                    </a:xfrm>
                    <a:prstGeom prst="rect">
                      <a:avLst/>
                    </a:prstGeom>
                  </pic:spPr>
                </pic:pic>
              </a:graphicData>
            </a:graphic>
          </wp:inline>
        </w:drawing>
      </w:r>
    </w:p>
    <w:p w14:paraId="56FA40A9" w14:textId="77777777" w:rsidR="00A34A0B" w:rsidRDefault="00A34A0B" w:rsidP="0077273F">
      <w:pPr>
        <w:jc w:val="both"/>
        <w:rPr>
          <w:b w:val="0"/>
        </w:rPr>
      </w:pPr>
      <w:r w:rsidRPr="00A34A0B">
        <w:rPr>
          <w:b w:val="0"/>
          <w:noProof/>
          <w:lang w:val="ru-RU"/>
        </w:rPr>
        <w:drawing>
          <wp:inline distT="0" distB="0" distL="0" distR="0" wp14:anchorId="62821643" wp14:editId="339D04B9">
            <wp:extent cx="4133850" cy="1638300"/>
            <wp:effectExtent l="0" t="0" r="0" b="0"/>
            <wp:docPr id="307" name="Рисунок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4166877" cy="1651389"/>
                    </a:xfrm>
                    <a:prstGeom prst="rect">
                      <a:avLst/>
                    </a:prstGeom>
                  </pic:spPr>
                </pic:pic>
              </a:graphicData>
            </a:graphic>
          </wp:inline>
        </w:drawing>
      </w:r>
    </w:p>
    <w:p w14:paraId="598F84E9" w14:textId="2E0BAB44" w:rsidR="00A34A0B" w:rsidRPr="00A34A0B" w:rsidRDefault="00A34A0B" w:rsidP="005C45A2">
      <w:pPr>
        <w:ind w:firstLine="0"/>
        <w:jc w:val="center"/>
        <w:rPr>
          <w:b w:val="0"/>
        </w:rPr>
      </w:pPr>
      <w:r w:rsidRPr="00A34A0B">
        <w:rPr>
          <w:b w:val="0"/>
        </w:rPr>
        <w:t xml:space="preserve">Рисунок </w:t>
      </w:r>
      <w:r w:rsidR="007C5330">
        <w:rPr>
          <w:b w:val="0"/>
        </w:rPr>
        <w:t>1</w:t>
      </w:r>
      <w:r w:rsidRPr="00A34A0B">
        <w:rPr>
          <w:b w:val="0"/>
        </w:rPr>
        <w:t>.</w:t>
      </w:r>
      <w:r w:rsidR="002000AD">
        <w:rPr>
          <w:b w:val="0"/>
        </w:rPr>
        <w:t>11</w:t>
      </w:r>
      <w:r w:rsidRPr="00A34A0B">
        <w:rPr>
          <w:b w:val="0"/>
        </w:rPr>
        <w:t xml:space="preserve"> – Аналіз термограми, знятої всередині будівлі.</w:t>
      </w:r>
    </w:p>
    <w:p w14:paraId="71EABF99" w14:textId="77777777" w:rsidR="00A34A0B" w:rsidRPr="00A34A0B" w:rsidRDefault="00A34A0B" w:rsidP="0077273F">
      <w:pPr>
        <w:pStyle w:val="2"/>
        <w:spacing w:before="0" w:line="360" w:lineRule="auto"/>
        <w:ind w:firstLine="709"/>
        <w:jc w:val="both"/>
        <w:rPr>
          <w:rFonts w:ascii="Times New Roman" w:hAnsi="Times New Roman" w:cs="Times New Roman"/>
          <w:color w:val="auto"/>
          <w:sz w:val="28"/>
          <w:szCs w:val="28"/>
        </w:rPr>
      </w:pPr>
      <w:r w:rsidRPr="00A34A0B">
        <w:rPr>
          <w:rFonts w:ascii="Times New Roman" w:hAnsi="Times New Roman" w:cs="Times New Roman"/>
          <w:color w:val="auto"/>
          <w:sz w:val="28"/>
          <w:szCs w:val="28"/>
        </w:rPr>
        <w:lastRenderedPageBreak/>
        <w:t>Висновки</w:t>
      </w:r>
      <w:r w:rsidRPr="00A34A0B">
        <w:rPr>
          <w:rFonts w:ascii="Times New Roman" w:hAnsi="Times New Roman" w:cs="Times New Roman"/>
          <w:color w:val="auto"/>
          <w:spacing w:val="-2"/>
          <w:sz w:val="28"/>
          <w:szCs w:val="28"/>
        </w:rPr>
        <w:t xml:space="preserve"> </w:t>
      </w:r>
      <w:r w:rsidRPr="00A34A0B">
        <w:rPr>
          <w:rFonts w:ascii="Times New Roman" w:hAnsi="Times New Roman" w:cs="Times New Roman"/>
          <w:color w:val="auto"/>
          <w:sz w:val="28"/>
          <w:szCs w:val="28"/>
        </w:rPr>
        <w:t>до</w:t>
      </w:r>
      <w:r w:rsidRPr="00A34A0B">
        <w:rPr>
          <w:rFonts w:ascii="Times New Roman" w:hAnsi="Times New Roman" w:cs="Times New Roman"/>
          <w:color w:val="auto"/>
          <w:spacing w:val="-8"/>
          <w:sz w:val="28"/>
          <w:szCs w:val="28"/>
        </w:rPr>
        <w:t xml:space="preserve"> </w:t>
      </w:r>
      <w:r w:rsidRPr="00A34A0B">
        <w:rPr>
          <w:rFonts w:ascii="Times New Roman" w:hAnsi="Times New Roman" w:cs="Times New Roman"/>
          <w:color w:val="auto"/>
          <w:spacing w:val="-2"/>
          <w:sz w:val="28"/>
          <w:szCs w:val="28"/>
        </w:rPr>
        <w:t>розділу</w:t>
      </w:r>
    </w:p>
    <w:p w14:paraId="55C5526F" w14:textId="77777777" w:rsidR="00A34A0B" w:rsidRPr="00462616" w:rsidRDefault="00A34A0B" w:rsidP="0077273F">
      <w:pPr>
        <w:pStyle w:val="af2"/>
        <w:spacing w:after="0" w:line="360" w:lineRule="auto"/>
        <w:jc w:val="both"/>
        <w:rPr>
          <w:rFonts w:ascii="Times New Roman" w:hAnsi="Times New Roman" w:cs="Times New Roman"/>
          <w:sz w:val="28"/>
          <w:szCs w:val="28"/>
        </w:rPr>
      </w:pPr>
    </w:p>
    <w:p w14:paraId="076C5929" w14:textId="1F89FE75" w:rsidR="005F4973" w:rsidRDefault="005F4973" w:rsidP="00577DFE">
      <w:pPr>
        <w:jc w:val="both"/>
        <w:outlineLvl w:val="0"/>
        <w:rPr>
          <w:b w:val="0"/>
          <w:color w:val="000000" w:themeColor="text1"/>
        </w:rPr>
      </w:pPr>
      <w:r w:rsidRPr="006F71BC">
        <w:rPr>
          <w:b w:val="0"/>
          <w:color w:val="000000" w:themeColor="text1"/>
        </w:rPr>
        <w:t xml:space="preserve">Надано узагальнений опис та основні </w:t>
      </w:r>
      <w:r>
        <w:rPr>
          <w:b w:val="0"/>
          <w:color w:val="000000" w:themeColor="text1"/>
        </w:rPr>
        <w:t>характеристики енергоспоживання</w:t>
      </w:r>
      <w:r w:rsidR="00577DFE">
        <w:rPr>
          <w:b w:val="0"/>
          <w:color w:val="000000" w:themeColor="text1"/>
        </w:rPr>
        <w:t xml:space="preserve"> </w:t>
      </w:r>
      <w:r w:rsidRPr="006F71BC">
        <w:rPr>
          <w:b w:val="0"/>
          <w:color w:val="000000" w:themeColor="text1"/>
        </w:rPr>
        <w:t>навчального корпусу. Близько 60% від загального обсягу споживаних енергоресурсів становить теплова енергія. За останні роки тариф на енерг</w:t>
      </w:r>
      <w:r w:rsidR="00560C8A">
        <w:rPr>
          <w:b w:val="0"/>
          <w:color w:val="000000" w:themeColor="text1"/>
        </w:rPr>
        <w:t xml:space="preserve">етичні </w:t>
      </w:r>
      <w:r w:rsidRPr="006F71BC">
        <w:rPr>
          <w:b w:val="0"/>
          <w:color w:val="000000" w:themeColor="text1"/>
        </w:rPr>
        <w:t>ресурси неперервно зроста</w:t>
      </w:r>
      <w:r w:rsidR="00560C8A">
        <w:rPr>
          <w:b w:val="0"/>
          <w:color w:val="000000" w:themeColor="text1"/>
        </w:rPr>
        <w:t>є</w:t>
      </w:r>
      <w:r w:rsidRPr="006F71BC">
        <w:rPr>
          <w:b w:val="0"/>
          <w:color w:val="000000" w:themeColor="text1"/>
        </w:rPr>
        <w:t>. Споживання теплоенергії від централізованого теплопостачання (ЦТП) є витратним, тому подальший аналіз буде спрямований на розрахунок теплового навантаження будівлі та визначення шлях</w:t>
      </w:r>
      <w:r w:rsidR="00560C8A">
        <w:rPr>
          <w:b w:val="0"/>
          <w:color w:val="000000" w:themeColor="text1"/>
        </w:rPr>
        <w:t>у</w:t>
      </w:r>
      <w:r w:rsidRPr="006F71BC">
        <w:rPr>
          <w:b w:val="0"/>
          <w:color w:val="000000" w:themeColor="text1"/>
        </w:rPr>
        <w:t xml:space="preserve"> підвищення енерг</w:t>
      </w:r>
      <w:r w:rsidR="00560C8A">
        <w:rPr>
          <w:b w:val="0"/>
          <w:color w:val="000000" w:themeColor="text1"/>
        </w:rPr>
        <w:t xml:space="preserve">етичної </w:t>
      </w:r>
      <w:r w:rsidRPr="006F71BC">
        <w:rPr>
          <w:b w:val="0"/>
          <w:color w:val="000000" w:themeColor="text1"/>
        </w:rPr>
        <w:t xml:space="preserve">ефективності. </w:t>
      </w:r>
    </w:p>
    <w:p w14:paraId="74AAF41D" w14:textId="61AADD7C" w:rsidR="005F4973" w:rsidRDefault="005F4973" w:rsidP="00577DFE">
      <w:pPr>
        <w:jc w:val="both"/>
        <w:outlineLvl w:val="0"/>
        <w:rPr>
          <w:b w:val="0"/>
          <w:color w:val="000000" w:themeColor="text1"/>
        </w:rPr>
      </w:pPr>
      <w:r w:rsidRPr="006F71BC">
        <w:rPr>
          <w:b w:val="0"/>
          <w:color w:val="000000" w:themeColor="text1"/>
        </w:rPr>
        <w:t xml:space="preserve">У наступних розділах </w:t>
      </w:r>
      <w:r w:rsidR="00560C8A">
        <w:rPr>
          <w:b w:val="0"/>
          <w:color w:val="000000" w:themeColor="text1"/>
        </w:rPr>
        <w:t>будуть враховані</w:t>
      </w:r>
      <w:r w:rsidRPr="006F71BC">
        <w:rPr>
          <w:b w:val="0"/>
          <w:color w:val="000000" w:themeColor="text1"/>
        </w:rPr>
        <w:t xml:space="preserve"> </w:t>
      </w:r>
      <w:r>
        <w:rPr>
          <w:b w:val="0"/>
          <w:color w:val="000000" w:themeColor="text1"/>
        </w:rPr>
        <w:t>лише електр</w:t>
      </w:r>
      <w:r w:rsidR="00560C8A">
        <w:rPr>
          <w:b w:val="0"/>
          <w:color w:val="000000" w:themeColor="text1"/>
        </w:rPr>
        <w:t xml:space="preserve">ична </w:t>
      </w:r>
      <w:r>
        <w:rPr>
          <w:b w:val="0"/>
          <w:color w:val="000000" w:themeColor="text1"/>
        </w:rPr>
        <w:t>енергія та теплота,</w:t>
      </w:r>
      <w:r w:rsidR="00577DFE">
        <w:rPr>
          <w:b w:val="0"/>
          <w:color w:val="000000" w:themeColor="text1"/>
        </w:rPr>
        <w:t xml:space="preserve"> </w:t>
      </w:r>
      <w:r>
        <w:rPr>
          <w:b w:val="0"/>
          <w:color w:val="000000" w:themeColor="text1"/>
        </w:rPr>
        <w:t>Тому що</w:t>
      </w:r>
      <w:r w:rsidRPr="006F71BC">
        <w:rPr>
          <w:b w:val="0"/>
          <w:color w:val="000000" w:themeColor="text1"/>
        </w:rPr>
        <w:t xml:space="preserve"> ці види енергії можуть використ</w:t>
      </w:r>
      <w:r w:rsidR="00560C8A">
        <w:rPr>
          <w:b w:val="0"/>
          <w:color w:val="000000" w:themeColor="text1"/>
        </w:rPr>
        <w:t>овуватися</w:t>
      </w:r>
      <w:r w:rsidRPr="006F71BC">
        <w:rPr>
          <w:b w:val="0"/>
          <w:color w:val="000000" w:themeColor="text1"/>
        </w:rPr>
        <w:t xml:space="preserve"> для конкретних пропозицій з збереження</w:t>
      </w:r>
      <w:r>
        <w:rPr>
          <w:b w:val="0"/>
          <w:color w:val="000000" w:themeColor="text1"/>
        </w:rPr>
        <w:t xml:space="preserve"> енергії</w:t>
      </w:r>
      <w:r w:rsidRPr="006F71BC">
        <w:rPr>
          <w:b w:val="0"/>
          <w:color w:val="000000" w:themeColor="text1"/>
        </w:rPr>
        <w:t>, які найкраще визначають можливості зекономлення енергії та затрати на впровадження цих заходів.</w:t>
      </w:r>
    </w:p>
    <w:p w14:paraId="01DBB9E9" w14:textId="58F317BA" w:rsidR="006F0DC8" w:rsidRDefault="006F0DC8" w:rsidP="00577DFE">
      <w:pPr>
        <w:jc w:val="both"/>
        <w:outlineLvl w:val="0"/>
        <w:rPr>
          <w:b w:val="0"/>
          <w:color w:val="000000" w:themeColor="text1"/>
        </w:rPr>
      </w:pPr>
      <w:r>
        <w:rPr>
          <w:b w:val="0"/>
          <w:color w:val="000000" w:themeColor="text1"/>
        </w:rPr>
        <w:t>Споживання теплової енергії збільшилось з 151,06 Гкал за 2020 рік до   158,91 Гкал за 2021 рік</w:t>
      </w:r>
      <w:r w:rsidR="000015E1">
        <w:rPr>
          <w:b w:val="0"/>
          <w:color w:val="000000" w:themeColor="text1"/>
        </w:rPr>
        <w:t xml:space="preserve"> та зменшилось у 2022 році до 136,35 Гкал за рахунок збільшення/зменшення середньодобової температури повітря.</w:t>
      </w:r>
      <w:r w:rsidR="00323D9D">
        <w:rPr>
          <w:b w:val="0"/>
          <w:color w:val="000000" w:themeColor="text1"/>
        </w:rPr>
        <w:t xml:space="preserve"> </w:t>
      </w:r>
      <w:r w:rsidR="001328BF">
        <w:rPr>
          <w:b w:val="0"/>
          <w:color w:val="000000" w:themeColor="text1"/>
        </w:rPr>
        <w:t xml:space="preserve">Холодної води було спожито </w:t>
      </w:r>
      <w:r w:rsidR="006B372B">
        <w:rPr>
          <w:b w:val="0"/>
          <w:color w:val="000000" w:themeColor="text1"/>
        </w:rPr>
        <w:t xml:space="preserve">294 </w:t>
      </w:r>
      <w:r w:rsidR="007963D4">
        <w:rPr>
          <w:b w:val="0"/>
          <w:color w:val="000000" w:themeColor="text1"/>
        </w:rPr>
        <w:t xml:space="preserve">м^3 за 2020 рік, 622 м^3 за 2021 рік, та </w:t>
      </w:r>
      <w:r w:rsidR="007C7FCC">
        <w:rPr>
          <w:b w:val="0"/>
          <w:color w:val="000000" w:themeColor="text1"/>
        </w:rPr>
        <w:t xml:space="preserve">206 м^3 за 2022 рік. </w:t>
      </w:r>
      <w:r w:rsidR="00B41B47">
        <w:rPr>
          <w:b w:val="0"/>
          <w:color w:val="000000" w:themeColor="text1"/>
        </w:rPr>
        <w:t>Елект</w:t>
      </w:r>
      <w:r w:rsidR="00AE5818">
        <w:rPr>
          <w:b w:val="0"/>
          <w:color w:val="000000" w:themeColor="text1"/>
        </w:rPr>
        <w:t xml:space="preserve">ричної енергії </w:t>
      </w:r>
      <w:r w:rsidR="00F14588">
        <w:rPr>
          <w:b w:val="0"/>
          <w:color w:val="000000" w:themeColor="text1"/>
        </w:rPr>
        <w:t xml:space="preserve">за 2020 </w:t>
      </w:r>
      <w:r w:rsidR="004412B8">
        <w:rPr>
          <w:b w:val="0"/>
          <w:color w:val="000000" w:themeColor="text1"/>
        </w:rPr>
        <w:t xml:space="preserve">рік спожито </w:t>
      </w:r>
      <w:r w:rsidR="004852EC">
        <w:rPr>
          <w:b w:val="0"/>
          <w:color w:val="000000" w:themeColor="text1"/>
        </w:rPr>
        <w:t xml:space="preserve">54895 кВт год, за 2021 рік </w:t>
      </w:r>
      <w:r w:rsidR="001F3F22">
        <w:rPr>
          <w:b w:val="0"/>
          <w:color w:val="000000" w:themeColor="text1"/>
        </w:rPr>
        <w:t>–</w:t>
      </w:r>
      <w:r w:rsidR="004852EC">
        <w:rPr>
          <w:b w:val="0"/>
          <w:color w:val="000000" w:themeColor="text1"/>
        </w:rPr>
        <w:t xml:space="preserve"> </w:t>
      </w:r>
      <w:r w:rsidR="00052ADF">
        <w:rPr>
          <w:b w:val="0"/>
          <w:color w:val="000000" w:themeColor="text1"/>
        </w:rPr>
        <w:t>70</w:t>
      </w:r>
      <w:r w:rsidR="001F3F22">
        <w:rPr>
          <w:b w:val="0"/>
          <w:color w:val="000000" w:themeColor="text1"/>
        </w:rPr>
        <w:t>458 кВт год, за 2022 рік – 61695 кВт год.</w:t>
      </w:r>
    </w:p>
    <w:p w14:paraId="20A1CF44" w14:textId="77777777" w:rsidR="000015E1" w:rsidRDefault="000015E1" w:rsidP="005421D0">
      <w:pPr>
        <w:spacing w:line="348" w:lineRule="auto"/>
        <w:ind w:firstLine="568"/>
        <w:jc w:val="center"/>
        <w:outlineLvl w:val="0"/>
        <w:rPr>
          <w:color w:val="FF0000"/>
        </w:rPr>
      </w:pPr>
    </w:p>
    <w:p w14:paraId="62E0C5EB" w14:textId="77777777" w:rsidR="000015E1" w:rsidRDefault="000015E1" w:rsidP="005421D0">
      <w:pPr>
        <w:spacing w:line="348" w:lineRule="auto"/>
        <w:ind w:firstLine="568"/>
        <w:jc w:val="center"/>
        <w:outlineLvl w:val="0"/>
        <w:rPr>
          <w:color w:val="FF0000"/>
        </w:rPr>
      </w:pPr>
    </w:p>
    <w:p w14:paraId="311E93B3" w14:textId="77777777" w:rsidR="000015E1" w:rsidRDefault="000015E1" w:rsidP="005421D0">
      <w:pPr>
        <w:spacing w:line="348" w:lineRule="auto"/>
        <w:ind w:firstLine="568"/>
        <w:jc w:val="center"/>
        <w:outlineLvl w:val="0"/>
        <w:rPr>
          <w:color w:val="FF0000"/>
        </w:rPr>
      </w:pPr>
    </w:p>
    <w:p w14:paraId="2988E146" w14:textId="77777777" w:rsidR="000015E1" w:rsidRDefault="000015E1" w:rsidP="005421D0">
      <w:pPr>
        <w:spacing w:line="348" w:lineRule="auto"/>
        <w:ind w:firstLine="568"/>
        <w:jc w:val="center"/>
        <w:outlineLvl w:val="0"/>
        <w:rPr>
          <w:color w:val="FF0000"/>
        </w:rPr>
      </w:pPr>
    </w:p>
    <w:p w14:paraId="7236F690" w14:textId="77777777" w:rsidR="000015E1" w:rsidRDefault="000015E1" w:rsidP="005421D0">
      <w:pPr>
        <w:spacing w:line="348" w:lineRule="auto"/>
        <w:ind w:firstLine="568"/>
        <w:jc w:val="center"/>
        <w:outlineLvl w:val="0"/>
        <w:rPr>
          <w:color w:val="FF0000"/>
        </w:rPr>
      </w:pPr>
    </w:p>
    <w:p w14:paraId="644DD08A" w14:textId="77777777" w:rsidR="000015E1" w:rsidRDefault="000015E1" w:rsidP="005421D0">
      <w:pPr>
        <w:spacing w:line="348" w:lineRule="auto"/>
        <w:ind w:firstLine="568"/>
        <w:jc w:val="center"/>
        <w:outlineLvl w:val="0"/>
        <w:rPr>
          <w:color w:val="FF0000"/>
        </w:rPr>
      </w:pPr>
    </w:p>
    <w:p w14:paraId="5637846D" w14:textId="77777777" w:rsidR="000015E1" w:rsidRDefault="000015E1" w:rsidP="005421D0">
      <w:pPr>
        <w:spacing w:line="348" w:lineRule="auto"/>
        <w:ind w:firstLine="568"/>
        <w:jc w:val="center"/>
        <w:outlineLvl w:val="0"/>
        <w:rPr>
          <w:color w:val="FF0000"/>
        </w:rPr>
      </w:pPr>
    </w:p>
    <w:p w14:paraId="76711230" w14:textId="77777777" w:rsidR="000015E1" w:rsidRDefault="000015E1" w:rsidP="005421D0">
      <w:pPr>
        <w:spacing w:line="348" w:lineRule="auto"/>
        <w:ind w:firstLine="568"/>
        <w:jc w:val="center"/>
        <w:outlineLvl w:val="0"/>
        <w:rPr>
          <w:color w:val="FF0000"/>
        </w:rPr>
      </w:pPr>
    </w:p>
    <w:p w14:paraId="5864EDCE" w14:textId="77777777" w:rsidR="000015E1" w:rsidRDefault="000015E1" w:rsidP="005421D0">
      <w:pPr>
        <w:spacing w:line="348" w:lineRule="auto"/>
        <w:ind w:firstLine="568"/>
        <w:jc w:val="center"/>
        <w:outlineLvl w:val="0"/>
        <w:rPr>
          <w:color w:val="FF0000"/>
        </w:rPr>
      </w:pPr>
    </w:p>
    <w:p w14:paraId="33D7B3CC" w14:textId="77777777" w:rsidR="000015E1" w:rsidRDefault="000015E1" w:rsidP="005421D0">
      <w:pPr>
        <w:spacing w:line="348" w:lineRule="auto"/>
        <w:ind w:firstLine="568"/>
        <w:jc w:val="center"/>
        <w:outlineLvl w:val="0"/>
        <w:rPr>
          <w:color w:val="FF0000"/>
        </w:rPr>
      </w:pPr>
    </w:p>
    <w:p w14:paraId="6B926F00" w14:textId="77777777" w:rsidR="000015E1" w:rsidRDefault="000015E1" w:rsidP="005421D0">
      <w:pPr>
        <w:spacing w:line="348" w:lineRule="auto"/>
        <w:ind w:firstLine="568"/>
        <w:jc w:val="center"/>
        <w:outlineLvl w:val="0"/>
        <w:rPr>
          <w:color w:val="FF0000"/>
        </w:rPr>
      </w:pPr>
    </w:p>
    <w:p w14:paraId="3CE5643A" w14:textId="77777777" w:rsidR="000015E1" w:rsidRDefault="000015E1" w:rsidP="005421D0">
      <w:pPr>
        <w:spacing w:line="348" w:lineRule="auto"/>
        <w:ind w:firstLine="568"/>
        <w:jc w:val="center"/>
        <w:outlineLvl w:val="0"/>
        <w:rPr>
          <w:color w:val="FF0000"/>
        </w:rPr>
      </w:pPr>
    </w:p>
    <w:p w14:paraId="6CD2D247" w14:textId="77777777" w:rsidR="000015E1" w:rsidRDefault="000015E1" w:rsidP="005421D0">
      <w:pPr>
        <w:spacing w:line="348" w:lineRule="auto"/>
        <w:ind w:firstLine="568"/>
        <w:jc w:val="center"/>
        <w:outlineLvl w:val="0"/>
        <w:rPr>
          <w:color w:val="FF0000"/>
        </w:rPr>
      </w:pPr>
    </w:p>
    <w:p w14:paraId="1DB2BB6D" w14:textId="4742E833" w:rsidR="00A048FE" w:rsidRPr="0017005D" w:rsidRDefault="00A048FE" w:rsidP="005421D0">
      <w:pPr>
        <w:spacing w:line="348" w:lineRule="auto"/>
        <w:ind w:firstLine="568"/>
        <w:jc w:val="center"/>
        <w:outlineLvl w:val="0"/>
      </w:pPr>
      <w:r w:rsidRPr="0017005D">
        <w:t xml:space="preserve">2 </w:t>
      </w:r>
      <w:r w:rsidR="0017005D" w:rsidRPr="0017005D">
        <w:t xml:space="preserve">ІНЖИНІРИНГ ЕНЕРГЕТИЧНИХ СИСТЕМ НАВЧАЛЬНОГО КОРПУСУ </w:t>
      </w:r>
      <w:r w:rsidR="00F66B88">
        <w:t>13</w:t>
      </w:r>
    </w:p>
    <w:p w14:paraId="6CCD1691" w14:textId="77777777" w:rsidR="00A048FE" w:rsidRPr="00A048FE" w:rsidRDefault="00A048FE" w:rsidP="005421D0">
      <w:pPr>
        <w:spacing w:line="348" w:lineRule="auto"/>
        <w:ind w:firstLine="568"/>
        <w:jc w:val="both"/>
        <w:rPr>
          <w:b w:val="0"/>
        </w:rPr>
      </w:pPr>
    </w:p>
    <w:p w14:paraId="12E7ADF1" w14:textId="77777777" w:rsidR="0017005D" w:rsidRDefault="00A048FE" w:rsidP="005421D0">
      <w:pPr>
        <w:tabs>
          <w:tab w:val="left" w:pos="7356"/>
        </w:tabs>
        <w:spacing w:line="348" w:lineRule="auto"/>
        <w:jc w:val="both"/>
        <w:outlineLvl w:val="0"/>
      </w:pPr>
      <w:r w:rsidRPr="0017005D">
        <w:t>2.1</w:t>
      </w:r>
      <w:r w:rsidR="0017005D" w:rsidRPr="0017005D">
        <w:t xml:space="preserve"> Дослідження огороджувальних конструкцій будівлі </w:t>
      </w:r>
    </w:p>
    <w:p w14:paraId="5D08B45D" w14:textId="77777777" w:rsidR="00535DD1" w:rsidRDefault="00535DD1" w:rsidP="005421D0">
      <w:pPr>
        <w:tabs>
          <w:tab w:val="left" w:pos="7356"/>
        </w:tabs>
        <w:spacing w:line="348" w:lineRule="auto"/>
        <w:ind w:firstLine="568"/>
        <w:jc w:val="both"/>
        <w:outlineLvl w:val="0"/>
      </w:pPr>
    </w:p>
    <w:p w14:paraId="31FC4E5E" w14:textId="0D9BDE3B" w:rsidR="005B251C" w:rsidRDefault="005B251C" w:rsidP="005B251C">
      <w:pPr>
        <w:pStyle w:val="af2"/>
        <w:spacing w:after="0" w:line="348" w:lineRule="auto"/>
        <w:ind w:firstLine="706"/>
        <w:jc w:val="both"/>
        <w:rPr>
          <w:rFonts w:ascii="Times New Roman" w:hAnsi="Times New Roman" w:cs="Times New Roman"/>
          <w:color w:val="000000" w:themeColor="text1"/>
          <w:sz w:val="28"/>
          <w:szCs w:val="28"/>
        </w:rPr>
      </w:pPr>
      <w:r w:rsidRPr="006F71BC">
        <w:rPr>
          <w:rFonts w:ascii="Times New Roman" w:hAnsi="Times New Roman" w:cs="Times New Roman"/>
          <w:color w:val="000000" w:themeColor="text1"/>
          <w:sz w:val="28"/>
          <w:szCs w:val="28"/>
        </w:rPr>
        <w:t>Теплотехнічний розрахунок є докладним аналізом втрат тепла через зовнішні огороджуючі конструкції (ОК), враховуючи втрати тепла внаслідок інфільтрації. Розрахунок втрат тепла через огороджу</w:t>
      </w:r>
      <w:r w:rsidR="00560C8A">
        <w:rPr>
          <w:rFonts w:ascii="Times New Roman" w:hAnsi="Times New Roman" w:cs="Times New Roman"/>
          <w:color w:val="000000" w:themeColor="text1"/>
          <w:sz w:val="28"/>
          <w:szCs w:val="28"/>
        </w:rPr>
        <w:t>вальні</w:t>
      </w:r>
      <w:r w:rsidRPr="006F71BC">
        <w:rPr>
          <w:rFonts w:ascii="Times New Roman" w:hAnsi="Times New Roman" w:cs="Times New Roman"/>
          <w:color w:val="000000" w:themeColor="text1"/>
          <w:sz w:val="28"/>
          <w:szCs w:val="28"/>
        </w:rPr>
        <w:t xml:space="preserve"> конструкції </w:t>
      </w:r>
      <w:r w:rsidR="00560C8A">
        <w:rPr>
          <w:rFonts w:ascii="Times New Roman" w:hAnsi="Times New Roman" w:cs="Times New Roman"/>
          <w:color w:val="000000" w:themeColor="text1"/>
          <w:sz w:val="28"/>
          <w:szCs w:val="28"/>
        </w:rPr>
        <w:t xml:space="preserve">базується </w:t>
      </w:r>
      <w:r>
        <w:rPr>
          <w:rFonts w:ascii="Times New Roman" w:hAnsi="Times New Roman" w:cs="Times New Roman"/>
          <w:color w:val="000000" w:themeColor="text1"/>
          <w:sz w:val="28"/>
          <w:szCs w:val="28"/>
        </w:rPr>
        <w:t xml:space="preserve"> на урахуванні </w:t>
      </w:r>
      <w:r w:rsidRPr="006F71BC">
        <w:rPr>
          <w:rFonts w:ascii="Times New Roman" w:hAnsi="Times New Roman" w:cs="Times New Roman"/>
          <w:color w:val="000000" w:themeColor="text1"/>
          <w:sz w:val="28"/>
          <w:szCs w:val="28"/>
        </w:rPr>
        <w:t xml:space="preserve">характеристик </w:t>
      </w:r>
      <w:r>
        <w:rPr>
          <w:rFonts w:ascii="Times New Roman" w:hAnsi="Times New Roman" w:cs="Times New Roman"/>
          <w:color w:val="000000" w:themeColor="text1"/>
          <w:sz w:val="28"/>
          <w:szCs w:val="28"/>
        </w:rPr>
        <w:t>т</w:t>
      </w:r>
      <w:r w:rsidRPr="006F71BC">
        <w:rPr>
          <w:rFonts w:ascii="Times New Roman" w:hAnsi="Times New Roman" w:cs="Times New Roman"/>
          <w:color w:val="000000" w:themeColor="text1"/>
          <w:sz w:val="28"/>
          <w:szCs w:val="28"/>
        </w:rPr>
        <w:t>еплоізоляційних матеріалів, з яких побудований будинок, його орієнтації відносно сторін світу, і витрат тепла на вентиляцію.</w:t>
      </w:r>
    </w:p>
    <w:p w14:paraId="37574C48" w14:textId="77777777" w:rsidR="007B2D19" w:rsidRPr="00F66B88" w:rsidRDefault="007B2D19" w:rsidP="005421D0">
      <w:pPr>
        <w:pStyle w:val="af2"/>
        <w:spacing w:after="0" w:line="348" w:lineRule="auto"/>
        <w:ind w:firstLine="706"/>
        <w:jc w:val="both"/>
        <w:rPr>
          <w:rFonts w:ascii="Times New Roman" w:hAnsi="Times New Roman" w:cs="Times New Roman"/>
          <w:sz w:val="28"/>
          <w:szCs w:val="28"/>
        </w:rPr>
      </w:pPr>
    </w:p>
    <w:p w14:paraId="2B1641B8" w14:textId="77777777" w:rsidR="0017005D" w:rsidRDefault="0017005D" w:rsidP="005421D0">
      <w:pPr>
        <w:spacing w:line="348" w:lineRule="auto"/>
        <w:jc w:val="both"/>
        <w:outlineLvl w:val="0"/>
      </w:pPr>
      <w:r w:rsidRPr="0017005D">
        <w:t>2.1.1 Обстеження зовнішніх стін</w:t>
      </w:r>
    </w:p>
    <w:p w14:paraId="0FE40856" w14:textId="77777777" w:rsidR="005421D0" w:rsidRPr="0017005D" w:rsidRDefault="005421D0" w:rsidP="005421D0">
      <w:pPr>
        <w:spacing w:line="348" w:lineRule="auto"/>
        <w:jc w:val="both"/>
        <w:outlineLvl w:val="0"/>
        <w:rPr>
          <w:b w:val="0"/>
        </w:rPr>
      </w:pPr>
    </w:p>
    <w:p w14:paraId="3A209293" w14:textId="77777777" w:rsidR="007B2D19" w:rsidRDefault="007B2D19" w:rsidP="005421D0">
      <w:pPr>
        <w:pStyle w:val="af2"/>
        <w:spacing w:after="0" w:line="348" w:lineRule="auto"/>
        <w:ind w:firstLine="709"/>
        <w:jc w:val="both"/>
        <w:rPr>
          <w:rFonts w:ascii="Times New Roman" w:hAnsi="Times New Roman" w:cs="Times New Roman"/>
          <w:spacing w:val="-4"/>
          <w:sz w:val="28"/>
          <w:szCs w:val="28"/>
        </w:rPr>
      </w:pPr>
      <w:r w:rsidRPr="007B2D19">
        <w:rPr>
          <w:rFonts w:ascii="Times New Roman" w:hAnsi="Times New Roman" w:cs="Times New Roman"/>
          <w:sz w:val="28"/>
          <w:szCs w:val="28"/>
        </w:rPr>
        <w:t>Основні</w:t>
      </w:r>
      <w:r w:rsidRPr="007B2D19">
        <w:rPr>
          <w:rFonts w:ascii="Times New Roman" w:hAnsi="Times New Roman" w:cs="Times New Roman"/>
          <w:spacing w:val="-8"/>
          <w:sz w:val="28"/>
          <w:szCs w:val="28"/>
        </w:rPr>
        <w:t xml:space="preserve"> </w:t>
      </w:r>
      <w:r w:rsidRPr="007B2D19">
        <w:rPr>
          <w:rFonts w:ascii="Times New Roman" w:hAnsi="Times New Roman" w:cs="Times New Roman"/>
          <w:sz w:val="28"/>
          <w:szCs w:val="28"/>
        </w:rPr>
        <w:t>складові</w:t>
      </w:r>
      <w:r w:rsidRPr="007B2D19">
        <w:rPr>
          <w:rFonts w:ascii="Times New Roman" w:hAnsi="Times New Roman" w:cs="Times New Roman"/>
          <w:spacing w:val="-2"/>
          <w:sz w:val="28"/>
          <w:szCs w:val="28"/>
        </w:rPr>
        <w:t xml:space="preserve"> </w:t>
      </w:r>
      <w:r w:rsidRPr="007B2D19">
        <w:rPr>
          <w:rFonts w:ascii="Times New Roman" w:hAnsi="Times New Roman" w:cs="Times New Roman"/>
          <w:sz w:val="28"/>
          <w:szCs w:val="28"/>
        </w:rPr>
        <w:t>зовнішніх</w:t>
      </w:r>
      <w:r w:rsidRPr="007B2D19">
        <w:rPr>
          <w:rFonts w:ascii="Times New Roman" w:hAnsi="Times New Roman" w:cs="Times New Roman"/>
          <w:spacing w:val="-4"/>
          <w:sz w:val="28"/>
          <w:szCs w:val="28"/>
        </w:rPr>
        <w:t xml:space="preserve"> стін:</w:t>
      </w:r>
    </w:p>
    <w:p w14:paraId="0EA3E83F" w14:textId="77777777" w:rsidR="008E371B" w:rsidRPr="008E371B" w:rsidRDefault="008E371B" w:rsidP="006F3FA0">
      <w:pPr>
        <w:pStyle w:val="af2"/>
        <w:numPr>
          <w:ilvl w:val="0"/>
          <w:numId w:val="7"/>
        </w:numPr>
        <w:spacing w:after="0" w:line="348" w:lineRule="auto"/>
        <w:ind w:left="0" w:firstLine="709"/>
        <w:jc w:val="both"/>
        <w:rPr>
          <w:rFonts w:ascii="Times New Roman" w:eastAsiaTheme="minorEastAsia" w:hAnsi="Times New Roman" w:cs="Times New Roman"/>
          <w:b/>
        </w:rPr>
      </w:pPr>
      <w:r>
        <w:rPr>
          <w:rFonts w:ascii="Times New Roman" w:hAnsi="Times New Roman" w:cs="Times New Roman"/>
          <w:sz w:val="28"/>
          <w:szCs w:val="28"/>
        </w:rPr>
        <w:t xml:space="preserve">глиняна пустотіла цегла з </w:t>
      </w:r>
      <m:oMath>
        <m:sSub>
          <m:sSubPr>
            <m:ctrlPr>
              <w:rPr>
                <w:rFonts w:ascii="Cambria Math" w:hAnsi="Cambria Math"/>
                <w:b/>
              </w:rPr>
            </m:ctrlPr>
          </m:sSubPr>
          <m:e>
            <m:r>
              <m:rPr>
                <m:sty m:val="bi"/>
              </m:rPr>
              <w:rPr>
                <w:rFonts w:ascii="Cambria Math"/>
              </w:rPr>
              <m:t>λ</m:t>
            </m:r>
          </m:e>
          <m:sub>
            <m:r>
              <m:rPr>
                <m:sty m:val="p"/>
              </m:rPr>
              <w:rPr>
                <w:rFonts w:ascii="Cambria Math"/>
              </w:rPr>
              <m:t>ц</m:t>
            </m:r>
            <m:r>
              <m:rPr>
                <m:sty m:val="p"/>
              </m:rPr>
              <w:rPr>
                <w:rFonts w:ascii="Cambria Math"/>
              </w:rPr>
              <m:t>.</m:t>
            </m:r>
          </m:sub>
        </m:sSub>
        <m:r>
          <w:rPr>
            <w:rFonts w:ascii="Cambria Math" w:hAnsi="Cambria Math"/>
          </w:rPr>
          <m:t>=0,7</m:t>
        </m:r>
        <m:f>
          <m:fPr>
            <m:ctrlPr>
              <w:rPr>
                <w:rFonts w:ascii="Cambria Math" w:hAnsi="Cambria Math" w:cs="Times New Roman"/>
                <w:sz w:val="28"/>
                <w:szCs w:val="28"/>
              </w:rPr>
            </m:ctrlPr>
          </m:fPr>
          <m:num>
            <m:r>
              <w:rPr>
                <w:rFonts w:ascii="Cambria Math" w:hAnsi="Cambria Math" w:cs="Times New Roman"/>
                <w:sz w:val="28"/>
                <w:szCs w:val="28"/>
              </w:rPr>
              <m:t>Вт</m:t>
            </m:r>
          </m:num>
          <m:den>
            <m:r>
              <m:rPr>
                <m:sty m:val="p"/>
              </m:rPr>
              <w:rPr>
                <w:rFonts w:ascii="Cambria Math" w:hAnsi="Cambria Math" w:cs="Times New Roman"/>
                <w:sz w:val="28"/>
                <w:szCs w:val="28"/>
              </w:rPr>
              <m:t>м⋅К</m:t>
            </m:r>
          </m:den>
        </m:f>
      </m:oMath>
      <w:r w:rsidRPr="008E371B">
        <w:rPr>
          <w:rFonts w:ascii="Times New Roman" w:eastAsiaTheme="minorEastAsia" w:hAnsi="Times New Roman" w:cs="Times New Roman"/>
          <w:sz w:val="28"/>
          <w:szCs w:val="28"/>
        </w:rPr>
        <w:t xml:space="preserve"> і товщиною </w:t>
      </w:r>
      <m:oMath>
        <m:sSub>
          <m:sSubPr>
            <m:ctrlPr>
              <w:rPr>
                <w:rFonts w:ascii="Cambria Math" w:hAnsi="Cambria Math"/>
              </w:rPr>
            </m:ctrlPr>
          </m:sSubPr>
          <m:e>
            <m:r>
              <w:rPr>
                <w:rFonts w:ascii="Cambria Math"/>
              </w:rPr>
              <m:t>δ</m:t>
            </m:r>
          </m:e>
          <m:sub>
            <m:r>
              <m:rPr>
                <m:sty m:val="p"/>
              </m:rPr>
              <w:rPr>
                <w:rFonts w:ascii="Cambria Math"/>
              </w:rPr>
              <m:t>ц</m:t>
            </m:r>
            <m:r>
              <m:rPr>
                <m:sty m:val="p"/>
              </m:rPr>
              <w:rPr>
                <w:rFonts w:ascii="Cambria Math"/>
              </w:rPr>
              <m:t>.</m:t>
            </m:r>
          </m:sub>
        </m:sSub>
        <m:r>
          <w:rPr>
            <w:rFonts w:ascii="Cambria Math" w:hAnsi="Cambria Math"/>
          </w:rPr>
          <m:t>=0,25 м</m:t>
        </m:r>
      </m:oMath>
      <w:r w:rsidR="00535DD1">
        <w:rPr>
          <w:rFonts w:ascii="Times New Roman" w:eastAsiaTheme="minorEastAsia" w:hAnsi="Times New Roman" w:cs="Times New Roman"/>
        </w:rPr>
        <w:t>;</w:t>
      </w:r>
    </w:p>
    <w:p w14:paraId="4111805E" w14:textId="77777777" w:rsidR="008E371B" w:rsidRDefault="008E371B" w:rsidP="006F3FA0">
      <w:pPr>
        <w:pStyle w:val="af2"/>
        <w:numPr>
          <w:ilvl w:val="0"/>
          <w:numId w:val="7"/>
        </w:numPr>
        <w:spacing w:after="0" w:line="348" w:lineRule="auto"/>
        <w:ind w:left="0" w:firstLine="709"/>
        <w:jc w:val="both"/>
        <w:rPr>
          <w:rFonts w:ascii="Times New Roman" w:eastAsiaTheme="minorEastAsia" w:hAnsi="Times New Roman" w:cs="Times New Roman"/>
          <w:b/>
        </w:rPr>
      </w:pPr>
      <w:r>
        <w:rPr>
          <w:rFonts w:ascii="Times New Roman" w:hAnsi="Times New Roman" w:cs="Times New Roman"/>
          <w:sz w:val="28"/>
          <w:szCs w:val="28"/>
        </w:rPr>
        <w:t xml:space="preserve">цементно-піщаний розчин з </w:t>
      </w:r>
      <m:oMath>
        <m:sSub>
          <m:sSubPr>
            <m:ctrlPr>
              <w:rPr>
                <w:rFonts w:ascii="Cambria Math" w:hAnsi="Cambria Math"/>
                <w:b/>
              </w:rPr>
            </m:ctrlPr>
          </m:sSubPr>
          <m:e>
            <m:r>
              <m:rPr>
                <m:sty m:val="bi"/>
              </m:rPr>
              <w:rPr>
                <w:rFonts w:ascii="Cambria Math"/>
              </w:rPr>
              <m:t>λ</m:t>
            </m:r>
          </m:e>
          <m:sub>
            <m:r>
              <m:rPr>
                <m:sty m:val="p"/>
              </m:rPr>
              <w:rPr>
                <w:rFonts w:ascii="Cambria Math"/>
              </w:rPr>
              <m:t>р</m:t>
            </m:r>
            <m:r>
              <m:rPr>
                <m:sty m:val="p"/>
              </m:rPr>
              <w:rPr>
                <w:rFonts w:ascii="Cambria Math"/>
              </w:rPr>
              <m:t>.</m:t>
            </m:r>
          </m:sub>
        </m:sSub>
        <m:r>
          <w:rPr>
            <w:rFonts w:ascii="Cambria Math" w:hAnsi="Cambria Math"/>
          </w:rPr>
          <m:t>=0,7</m:t>
        </m:r>
        <m:f>
          <m:fPr>
            <m:ctrlPr>
              <w:rPr>
                <w:rFonts w:ascii="Cambria Math" w:hAnsi="Cambria Math" w:cs="Times New Roman"/>
                <w:sz w:val="28"/>
                <w:szCs w:val="28"/>
              </w:rPr>
            </m:ctrlPr>
          </m:fPr>
          <m:num>
            <m:r>
              <w:rPr>
                <w:rFonts w:ascii="Cambria Math" w:hAnsi="Cambria Math" w:cs="Times New Roman"/>
                <w:sz w:val="28"/>
                <w:szCs w:val="28"/>
              </w:rPr>
              <m:t>Вт</m:t>
            </m:r>
          </m:num>
          <m:den>
            <m:r>
              <m:rPr>
                <m:sty m:val="p"/>
              </m:rPr>
              <w:rPr>
                <w:rFonts w:ascii="Cambria Math" w:hAnsi="Cambria Math" w:cs="Times New Roman"/>
                <w:sz w:val="28"/>
                <w:szCs w:val="28"/>
              </w:rPr>
              <m:t>м⋅К</m:t>
            </m:r>
          </m:den>
        </m:f>
      </m:oMath>
      <w:r w:rsidRPr="008E371B">
        <w:rPr>
          <w:rFonts w:ascii="Times New Roman" w:eastAsiaTheme="minorEastAsia" w:hAnsi="Times New Roman" w:cs="Times New Roman"/>
          <w:sz w:val="28"/>
          <w:szCs w:val="28"/>
        </w:rPr>
        <w:t xml:space="preserve"> і товщиною </w:t>
      </w:r>
      <m:oMath>
        <m:sSub>
          <m:sSubPr>
            <m:ctrlPr>
              <w:rPr>
                <w:rFonts w:ascii="Cambria Math" w:hAnsi="Cambria Math"/>
              </w:rPr>
            </m:ctrlPr>
          </m:sSubPr>
          <m:e>
            <m:r>
              <w:rPr>
                <w:rFonts w:ascii="Cambria Math"/>
              </w:rPr>
              <m:t>δ</m:t>
            </m:r>
          </m:e>
          <m:sub>
            <m:r>
              <m:rPr>
                <m:sty m:val="p"/>
              </m:rPr>
              <w:rPr>
                <w:rFonts w:ascii="Cambria Math"/>
              </w:rPr>
              <m:t>р</m:t>
            </m:r>
            <m:r>
              <m:rPr>
                <m:sty m:val="p"/>
              </m:rPr>
              <w:rPr>
                <w:rFonts w:ascii="Cambria Math"/>
              </w:rPr>
              <m:t>.</m:t>
            </m:r>
          </m:sub>
        </m:sSub>
        <m:r>
          <w:rPr>
            <w:rFonts w:ascii="Cambria Math" w:hAnsi="Cambria Math"/>
          </w:rPr>
          <m:t>=0,015 м</m:t>
        </m:r>
      </m:oMath>
      <w:r w:rsidR="00535DD1">
        <w:rPr>
          <w:rFonts w:ascii="Times New Roman" w:eastAsiaTheme="minorEastAsia" w:hAnsi="Times New Roman" w:cs="Times New Roman"/>
        </w:rPr>
        <w:t>;</w:t>
      </w:r>
    </w:p>
    <w:p w14:paraId="57767AED" w14:textId="77777777" w:rsidR="008E371B" w:rsidRPr="008E371B" w:rsidRDefault="005B251C" w:rsidP="006F3FA0">
      <w:pPr>
        <w:pStyle w:val="af2"/>
        <w:numPr>
          <w:ilvl w:val="0"/>
          <w:numId w:val="7"/>
        </w:numPr>
        <w:spacing w:after="0" w:line="348" w:lineRule="auto"/>
        <w:ind w:left="0" w:firstLine="709"/>
        <w:jc w:val="both"/>
        <w:rPr>
          <w:rFonts w:ascii="Times New Roman" w:eastAsiaTheme="minorEastAsia" w:hAnsi="Times New Roman" w:cs="Times New Roman"/>
          <w:b/>
        </w:rPr>
      </w:pPr>
      <w:r>
        <w:rPr>
          <w:rFonts w:ascii="Times New Roman" w:eastAsiaTheme="minorEastAsia" w:hAnsi="Times New Roman" w:cs="Times New Roman"/>
          <w:sz w:val="28"/>
          <w:szCs w:val="28"/>
        </w:rPr>
        <w:t>внутрі</w:t>
      </w:r>
      <w:r w:rsidR="008E371B">
        <w:rPr>
          <w:rFonts w:ascii="Times New Roman" w:eastAsiaTheme="minorEastAsia" w:hAnsi="Times New Roman" w:cs="Times New Roman"/>
          <w:sz w:val="28"/>
          <w:szCs w:val="28"/>
        </w:rPr>
        <w:t xml:space="preserve">шня цементно-піщана штукатурка з </w:t>
      </w:r>
      <m:oMath>
        <m:sSub>
          <m:sSubPr>
            <m:ctrlPr>
              <w:rPr>
                <w:rFonts w:ascii="Cambria Math" w:hAnsi="Cambria Math"/>
                <w:b/>
              </w:rPr>
            </m:ctrlPr>
          </m:sSubPr>
          <m:e>
            <m:r>
              <m:rPr>
                <m:sty m:val="bi"/>
              </m:rPr>
              <w:rPr>
                <w:rFonts w:ascii="Cambria Math"/>
              </w:rPr>
              <m:t>λ</m:t>
            </m:r>
          </m:e>
          <m:sub>
            <m:r>
              <m:rPr>
                <m:sty m:val="p"/>
              </m:rPr>
              <w:rPr>
                <w:rFonts w:ascii="Cambria Math"/>
              </w:rPr>
              <m:t>вн</m:t>
            </m:r>
            <m:r>
              <m:rPr>
                <m:sty m:val="p"/>
              </m:rPr>
              <w:rPr>
                <w:rFonts w:ascii="Cambria Math"/>
              </w:rPr>
              <m:t>.</m:t>
            </m:r>
            <m:r>
              <m:rPr>
                <m:sty m:val="p"/>
              </m:rPr>
              <w:rPr>
                <w:rFonts w:ascii="Cambria Math"/>
              </w:rPr>
              <m:t>шт</m:t>
            </m:r>
            <m:r>
              <m:rPr>
                <m:sty m:val="p"/>
              </m:rPr>
              <w:rPr>
                <w:rFonts w:ascii="Cambria Math"/>
              </w:rPr>
              <m:t>.</m:t>
            </m:r>
          </m:sub>
        </m:sSub>
        <m:r>
          <w:rPr>
            <w:rFonts w:ascii="Cambria Math" w:hAnsi="Cambria Math"/>
          </w:rPr>
          <m:t>=0,9</m:t>
        </m:r>
        <m:f>
          <m:fPr>
            <m:ctrlPr>
              <w:rPr>
                <w:rFonts w:ascii="Cambria Math" w:hAnsi="Cambria Math" w:cs="Times New Roman"/>
                <w:sz w:val="28"/>
                <w:szCs w:val="28"/>
              </w:rPr>
            </m:ctrlPr>
          </m:fPr>
          <m:num>
            <m:r>
              <w:rPr>
                <w:rFonts w:ascii="Cambria Math" w:hAnsi="Cambria Math" w:cs="Times New Roman"/>
                <w:sz w:val="28"/>
                <w:szCs w:val="28"/>
              </w:rPr>
              <m:t>Вт</m:t>
            </m:r>
          </m:num>
          <m:den>
            <m:r>
              <m:rPr>
                <m:sty m:val="p"/>
              </m:rPr>
              <w:rPr>
                <w:rFonts w:ascii="Cambria Math" w:hAnsi="Cambria Math" w:cs="Times New Roman"/>
                <w:sz w:val="28"/>
                <w:szCs w:val="28"/>
              </w:rPr>
              <m:t>м⋅К</m:t>
            </m:r>
          </m:den>
        </m:f>
      </m:oMath>
      <w:r w:rsidR="008E371B" w:rsidRPr="008E371B">
        <w:rPr>
          <w:rFonts w:ascii="Times New Roman" w:eastAsiaTheme="minorEastAsia" w:hAnsi="Times New Roman" w:cs="Times New Roman"/>
          <w:sz w:val="28"/>
          <w:szCs w:val="28"/>
        </w:rPr>
        <w:t xml:space="preserve"> </w:t>
      </w:r>
    </w:p>
    <w:p w14:paraId="7756BBB3" w14:textId="77777777" w:rsidR="008E371B" w:rsidRDefault="008E371B" w:rsidP="005421D0">
      <w:pPr>
        <w:pStyle w:val="af2"/>
        <w:spacing w:after="0" w:line="348" w:lineRule="auto"/>
        <w:ind w:firstLine="709"/>
        <w:jc w:val="both"/>
        <w:rPr>
          <w:rFonts w:ascii="Times New Roman" w:eastAsiaTheme="minorEastAsia" w:hAnsi="Times New Roman" w:cs="Times New Roman"/>
          <w:b/>
        </w:rPr>
      </w:pPr>
      <w:r w:rsidRPr="008E371B">
        <w:rPr>
          <w:rFonts w:ascii="Times New Roman" w:eastAsiaTheme="minorEastAsia" w:hAnsi="Times New Roman" w:cs="Times New Roman"/>
          <w:sz w:val="28"/>
          <w:szCs w:val="28"/>
        </w:rPr>
        <w:t xml:space="preserve">і товщиною </w:t>
      </w:r>
      <m:oMath>
        <m:sSub>
          <m:sSubPr>
            <m:ctrlPr>
              <w:rPr>
                <w:rFonts w:ascii="Cambria Math" w:hAnsi="Cambria Math"/>
              </w:rPr>
            </m:ctrlPr>
          </m:sSubPr>
          <m:e>
            <m:r>
              <w:rPr>
                <w:rFonts w:ascii="Cambria Math"/>
              </w:rPr>
              <m:t>δ</m:t>
            </m:r>
          </m:e>
          <m:sub>
            <m:r>
              <m:rPr>
                <m:sty m:val="p"/>
              </m:rPr>
              <w:rPr>
                <w:rFonts w:ascii="Cambria Math"/>
              </w:rPr>
              <m:t>вн</m:t>
            </m:r>
            <m:r>
              <m:rPr>
                <m:sty m:val="p"/>
              </m:rPr>
              <w:rPr>
                <w:rFonts w:ascii="Cambria Math"/>
              </w:rPr>
              <m:t>.</m:t>
            </m:r>
            <m:r>
              <m:rPr>
                <m:sty m:val="p"/>
              </m:rPr>
              <w:rPr>
                <w:rFonts w:ascii="Cambria Math"/>
              </w:rPr>
              <m:t>шт</m:t>
            </m:r>
            <m:r>
              <m:rPr>
                <m:sty m:val="p"/>
              </m:rPr>
              <w:rPr>
                <w:rFonts w:ascii="Cambria Math"/>
              </w:rPr>
              <m:t>.</m:t>
            </m:r>
          </m:sub>
        </m:sSub>
        <m:r>
          <w:rPr>
            <w:rFonts w:ascii="Cambria Math" w:hAnsi="Cambria Math"/>
          </w:rPr>
          <m:t>=0,02 м</m:t>
        </m:r>
      </m:oMath>
      <w:r w:rsidR="005C45A2">
        <w:rPr>
          <w:rFonts w:ascii="Times New Roman" w:eastAsiaTheme="minorEastAsia" w:hAnsi="Times New Roman" w:cs="Times New Roman"/>
        </w:rPr>
        <w:t>;</w:t>
      </w:r>
    </w:p>
    <w:p w14:paraId="556BA78E" w14:textId="77777777" w:rsidR="008E371B" w:rsidRPr="008E371B" w:rsidRDefault="008E371B" w:rsidP="006F3FA0">
      <w:pPr>
        <w:pStyle w:val="af2"/>
        <w:numPr>
          <w:ilvl w:val="0"/>
          <w:numId w:val="25"/>
        </w:numPr>
        <w:spacing w:after="0" w:line="348" w:lineRule="auto"/>
        <w:ind w:hanging="578"/>
        <w:jc w:val="both"/>
        <w:rPr>
          <w:rFonts w:ascii="Times New Roman" w:eastAsiaTheme="minorEastAsia" w:hAnsi="Times New Roman" w:cs="Times New Roman"/>
          <w:sz w:val="28"/>
          <w:szCs w:val="28"/>
        </w:rPr>
      </w:pPr>
      <w:r w:rsidRPr="008E371B">
        <w:rPr>
          <w:rFonts w:ascii="Times New Roman" w:eastAsiaTheme="minorEastAsia" w:hAnsi="Times New Roman" w:cs="Times New Roman"/>
          <w:sz w:val="28"/>
          <w:szCs w:val="28"/>
        </w:rPr>
        <w:t>фарба з</w:t>
      </w:r>
      <w:r>
        <w:rPr>
          <w:rFonts w:ascii="Times New Roman" w:eastAsiaTheme="minorEastAsia" w:hAnsi="Times New Roman" w:cs="Times New Roman"/>
          <w:sz w:val="28"/>
          <w:szCs w:val="28"/>
        </w:rPr>
        <w:t xml:space="preserve"> </w:t>
      </w:r>
      <m:oMath>
        <m:sSub>
          <m:sSubPr>
            <m:ctrlPr>
              <w:rPr>
                <w:rFonts w:ascii="Cambria Math" w:hAnsi="Cambria Math"/>
                <w:b/>
              </w:rPr>
            </m:ctrlPr>
          </m:sSubPr>
          <m:e>
            <m:r>
              <m:rPr>
                <m:sty m:val="bi"/>
              </m:rPr>
              <w:rPr>
                <w:rFonts w:ascii="Cambria Math"/>
              </w:rPr>
              <m:t>λ</m:t>
            </m:r>
          </m:e>
          <m:sub>
            <m:r>
              <m:rPr>
                <m:sty m:val="p"/>
              </m:rPr>
              <w:rPr>
                <w:rFonts w:ascii="Cambria Math"/>
              </w:rPr>
              <m:t>ф</m:t>
            </m:r>
          </m:sub>
        </m:sSub>
        <m:r>
          <w:rPr>
            <w:rFonts w:ascii="Cambria Math" w:hAnsi="Cambria Math"/>
          </w:rPr>
          <m:t>=0,23</m:t>
        </m:r>
        <m:f>
          <m:fPr>
            <m:ctrlPr>
              <w:rPr>
                <w:rFonts w:ascii="Cambria Math" w:hAnsi="Cambria Math" w:cs="Times New Roman"/>
                <w:sz w:val="28"/>
                <w:szCs w:val="28"/>
              </w:rPr>
            </m:ctrlPr>
          </m:fPr>
          <m:num>
            <m:r>
              <w:rPr>
                <w:rFonts w:ascii="Cambria Math" w:hAnsi="Cambria Math" w:cs="Times New Roman"/>
                <w:sz w:val="28"/>
                <w:szCs w:val="28"/>
              </w:rPr>
              <m:t>Вт</m:t>
            </m:r>
          </m:num>
          <m:den>
            <m:r>
              <m:rPr>
                <m:sty m:val="p"/>
              </m:rPr>
              <w:rPr>
                <w:rFonts w:ascii="Cambria Math" w:hAnsi="Cambria Math" w:cs="Times New Roman"/>
                <w:sz w:val="28"/>
                <w:szCs w:val="28"/>
              </w:rPr>
              <m:t>м⋅К</m:t>
            </m:r>
          </m:den>
        </m:f>
      </m:oMath>
      <w:r w:rsidRPr="008E371B">
        <w:rPr>
          <w:rFonts w:ascii="Times New Roman" w:eastAsiaTheme="minorEastAsia" w:hAnsi="Times New Roman" w:cs="Times New Roman"/>
          <w:sz w:val="28"/>
          <w:szCs w:val="28"/>
        </w:rPr>
        <w:t xml:space="preserve"> і товщиною </w:t>
      </w:r>
      <m:oMath>
        <m:sSub>
          <m:sSubPr>
            <m:ctrlPr>
              <w:rPr>
                <w:rFonts w:ascii="Cambria Math" w:hAnsi="Cambria Math"/>
              </w:rPr>
            </m:ctrlPr>
          </m:sSubPr>
          <m:e>
            <m:r>
              <w:rPr>
                <w:rFonts w:ascii="Cambria Math"/>
              </w:rPr>
              <m:t>δ</m:t>
            </m:r>
          </m:e>
          <m:sub>
            <m:r>
              <m:rPr>
                <m:sty m:val="p"/>
              </m:rPr>
              <w:rPr>
                <w:rFonts w:ascii="Cambria Math"/>
              </w:rPr>
              <m:t>ф</m:t>
            </m:r>
          </m:sub>
        </m:sSub>
        <m:r>
          <w:rPr>
            <w:rFonts w:ascii="Cambria Math" w:hAnsi="Cambria Math"/>
          </w:rPr>
          <m:t>=0,0005 м</m:t>
        </m:r>
      </m:oMath>
      <w:r w:rsidR="00535DD1">
        <w:rPr>
          <w:rFonts w:ascii="Times New Roman" w:eastAsiaTheme="minorEastAsia" w:hAnsi="Times New Roman" w:cs="Times New Roman"/>
        </w:rPr>
        <w:t>.</w:t>
      </w:r>
    </w:p>
    <w:p w14:paraId="1E07D139" w14:textId="77777777" w:rsidR="0017005D" w:rsidRPr="0017005D" w:rsidRDefault="0017005D" w:rsidP="001B7910">
      <w:pPr>
        <w:spacing w:line="348" w:lineRule="auto"/>
        <w:jc w:val="both"/>
        <w:rPr>
          <w:b w:val="0"/>
        </w:rPr>
      </w:pPr>
      <w:r w:rsidRPr="0017005D">
        <w:rPr>
          <w:b w:val="0"/>
        </w:rPr>
        <w:t xml:space="preserve">Опір теплопередачі, </w:t>
      </w:r>
      <m:oMath>
        <m:f>
          <m:fPr>
            <m:ctrlPr>
              <w:rPr>
                <w:rFonts w:ascii="Cambria Math" w:hAnsi="Cambria Math"/>
                <w:b w:val="0"/>
              </w:rPr>
            </m:ctrlPr>
          </m:fPr>
          <m:num>
            <m:d>
              <m:dPr>
                <m:ctrlPr>
                  <w:rPr>
                    <w:rFonts w:ascii="Cambria Math" w:hAnsi="Cambria Math"/>
                    <w:b w:val="0"/>
                  </w:rPr>
                </m:ctrlPr>
              </m:dPr>
              <m:e>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nor/>
                  </m:rPr>
                  <w:rPr>
                    <w:b w:val="0"/>
                  </w:rPr>
                  <m:t>°С</m:t>
                </m:r>
              </m:e>
            </m:d>
          </m:num>
          <m:den>
            <m:r>
              <m:rPr>
                <m:nor/>
              </m:rPr>
              <w:rPr>
                <w:b w:val="0"/>
              </w:rPr>
              <m:t>Вт</m:t>
            </m:r>
          </m:den>
        </m:f>
      </m:oMath>
      <w:r w:rsidRPr="0017005D">
        <w:rPr>
          <w:b w:val="0"/>
        </w:rPr>
        <w:t>, для зовнішньої стіни знайдемо за формулою:</w:t>
      </w:r>
    </w:p>
    <w:p w14:paraId="2CF23AFE" w14:textId="77777777" w:rsidR="0017005D" w:rsidRPr="0017005D" w:rsidRDefault="00F12A8A" w:rsidP="008A4E92">
      <w:pPr>
        <w:spacing w:line="348" w:lineRule="auto"/>
        <w:ind w:firstLine="568"/>
        <w:jc w:val="center"/>
        <w:rPr>
          <w:b w:val="0"/>
        </w:rPr>
      </w:pPr>
      <m:oMath>
        <m:sSub>
          <m:sSubPr>
            <m:ctrlPr>
              <w:rPr>
                <w:rFonts w:ascii="Cambria Math" w:hAnsi="Cambria Math"/>
                <w:b w:val="0"/>
              </w:rPr>
            </m:ctrlPr>
          </m:sSubPr>
          <m:e>
            <m:r>
              <m:rPr>
                <m:sty m:val="bi"/>
              </m:rPr>
              <w:rPr>
                <w:rFonts w:ascii="Cambria Math"/>
              </w:rPr>
              <m:t>R</m:t>
            </m:r>
          </m:e>
          <m:sub>
            <m:r>
              <m:rPr>
                <m:sty m:val="b"/>
              </m:rPr>
              <w:rPr>
                <w:rFonts w:ascii="Cambria Math"/>
              </w:rPr>
              <m:t>з</m:t>
            </m:r>
            <m:r>
              <m:rPr>
                <m:sty m:val="b"/>
              </m:rPr>
              <w:rPr>
                <w:rFonts w:ascii="Cambria Math"/>
              </w:rPr>
              <m:t>.</m:t>
            </m:r>
            <m:r>
              <m:rPr>
                <m:sty m:val="b"/>
              </m:rPr>
              <w:rPr>
                <w:rFonts w:ascii="Cambria Math"/>
              </w:rPr>
              <m:t>ст</m:t>
            </m:r>
            <m:r>
              <m:rPr>
                <m:sty m:val="b"/>
              </m:rPr>
              <w:rPr>
                <w:rFonts w:ascii="Cambria Math"/>
              </w:rPr>
              <m:t>.</m:t>
            </m:r>
          </m:sub>
        </m:sSub>
        <m:r>
          <m:rPr>
            <m:sty m:val="b"/>
          </m:rPr>
          <w:rPr>
            <w:rFonts w:ascii="Cambria Math"/>
          </w:rPr>
          <m:t>=</m:t>
        </m:r>
        <m:f>
          <m:fPr>
            <m:ctrlPr>
              <w:rPr>
                <w:rFonts w:ascii="Cambria Math" w:hAnsi="Cambria Math"/>
                <w:b w:val="0"/>
              </w:rPr>
            </m:ctrlPr>
          </m:fPr>
          <m:num>
            <m:r>
              <m:rPr>
                <m:sty m:val="b"/>
              </m:rPr>
              <w:rPr>
                <w:rFonts w:ascii="Cambria Math"/>
              </w:rPr>
              <m:t>1</m:t>
            </m:r>
          </m:num>
          <m:den>
            <m:sSub>
              <m:sSubPr>
                <m:ctrlPr>
                  <w:rPr>
                    <w:rFonts w:ascii="Cambria Math" w:hAnsi="Cambria Math"/>
                    <w:b w:val="0"/>
                  </w:rPr>
                </m:ctrlPr>
              </m:sSubPr>
              <m:e>
                <m:r>
                  <m:rPr>
                    <m:sty m:val="bi"/>
                  </m:rPr>
                  <w:rPr>
                    <w:rFonts w:ascii="Cambria Math"/>
                  </w:rPr>
                  <m:t>α</m:t>
                </m:r>
              </m:e>
              <m:sub>
                <m:r>
                  <m:rPr>
                    <m:sty m:val="b"/>
                  </m:rPr>
                  <w:rPr>
                    <w:rFonts w:ascii="Cambria Math"/>
                  </w:rPr>
                  <m:t>з</m:t>
                </m:r>
              </m:sub>
            </m:sSub>
          </m:den>
        </m:f>
        <m:r>
          <m:rPr>
            <m:sty m:val="b"/>
          </m:rPr>
          <w:rPr>
            <w:rFonts w:ascii="Cambria Math"/>
          </w:rPr>
          <m:t>+</m:t>
        </m:r>
        <m:f>
          <m:fPr>
            <m:ctrlPr>
              <w:rPr>
                <w:rFonts w:ascii="Cambria Math" w:hAnsi="Cambria Math"/>
                <w:b w:val="0"/>
              </w:rPr>
            </m:ctrlPr>
          </m:fPr>
          <m:num>
            <m:sSub>
              <m:sSubPr>
                <m:ctrlPr>
                  <w:rPr>
                    <w:rFonts w:ascii="Cambria Math" w:hAnsi="Cambria Math"/>
                    <w:b w:val="0"/>
                  </w:rPr>
                </m:ctrlPr>
              </m:sSubPr>
              <m:e>
                <m:r>
                  <m:rPr>
                    <m:sty m:val="bi"/>
                  </m:rPr>
                  <w:rPr>
                    <w:rFonts w:ascii="Cambria Math"/>
                  </w:rPr>
                  <m:t>δ</m:t>
                </m:r>
              </m:e>
              <m:sub>
                <m:r>
                  <m:rPr>
                    <m:sty m:val="b"/>
                  </m:rPr>
                  <w:rPr>
                    <w:rFonts w:ascii="Cambria Math"/>
                  </w:rPr>
                  <m:t>ц</m:t>
                </m:r>
                <m:r>
                  <m:rPr>
                    <m:sty m:val="b"/>
                  </m:rPr>
                  <w:rPr>
                    <w:rFonts w:ascii="Cambria Math"/>
                  </w:rPr>
                  <m:t>.</m:t>
                </m:r>
              </m:sub>
            </m:sSub>
          </m:num>
          <m:den>
            <m:sSub>
              <m:sSubPr>
                <m:ctrlPr>
                  <w:rPr>
                    <w:rFonts w:ascii="Cambria Math" w:hAnsi="Cambria Math"/>
                    <w:b w:val="0"/>
                  </w:rPr>
                </m:ctrlPr>
              </m:sSubPr>
              <m:e>
                <m:r>
                  <m:rPr>
                    <m:sty m:val="bi"/>
                  </m:rPr>
                  <w:rPr>
                    <w:rFonts w:ascii="Cambria Math"/>
                  </w:rPr>
                  <m:t>λ</m:t>
                </m:r>
              </m:e>
              <m:sub>
                <m:r>
                  <m:rPr>
                    <m:sty m:val="b"/>
                  </m:rPr>
                  <w:rPr>
                    <w:rFonts w:ascii="Cambria Math"/>
                  </w:rPr>
                  <m:t>ц</m:t>
                </m:r>
                <m:r>
                  <m:rPr>
                    <m:sty m:val="b"/>
                  </m:rPr>
                  <w:rPr>
                    <w:rFonts w:ascii="Cambria Math"/>
                  </w:rPr>
                  <m:t>.</m:t>
                </m:r>
              </m:sub>
            </m:sSub>
          </m:den>
        </m:f>
        <m:r>
          <m:rPr>
            <m:sty m:val="b"/>
          </m:rPr>
          <w:rPr>
            <w:rFonts w:ascii="Cambria Math"/>
          </w:rPr>
          <m:t>+</m:t>
        </m:r>
        <m:f>
          <m:fPr>
            <m:ctrlPr>
              <w:rPr>
                <w:rFonts w:ascii="Cambria Math" w:hAnsi="Cambria Math"/>
                <w:b w:val="0"/>
              </w:rPr>
            </m:ctrlPr>
          </m:fPr>
          <m:num>
            <m:sSub>
              <m:sSubPr>
                <m:ctrlPr>
                  <w:rPr>
                    <w:rFonts w:ascii="Cambria Math" w:hAnsi="Cambria Math"/>
                    <w:b w:val="0"/>
                  </w:rPr>
                </m:ctrlPr>
              </m:sSubPr>
              <m:e>
                <m:r>
                  <m:rPr>
                    <m:sty m:val="bi"/>
                  </m:rPr>
                  <w:rPr>
                    <w:rFonts w:ascii="Cambria Math"/>
                  </w:rPr>
                  <m:t>δ</m:t>
                </m:r>
              </m:e>
              <m:sub>
                <m:r>
                  <m:rPr>
                    <m:sty m:val="b"/>
                  </m:rPr>
                  <w:rPr>
                    <w:rFonts w:ascii="Cambria Math"/>
                  </w:rPr>
                  <m:t>шт</m:t>
                </m:r>
                <m:r>
                  <m:rPr>
                    <m:sty m:val="b"/>
                  </m:rPr>
                  <w:rPr>
                    <w:rFonts w:ascii="Cambria Math"/>
                  </w:rPr>
                  <m:t>.</m:t>
                </m:r>
              </m:sub>
            </m:sSub>
          </m:num>
          <m:den>
            <m:sSub>
              <m:sSubPr>
                <m:ctrlPr>
                  <w:rPr>
                    <w:rFonts w:ascii="Cambria Math" w:hAnsi="Cambria Math"/>
                    <w:b w:val="0"/>
                  </w:rPr>
                </m:ctrlPr>
              </m:sSubPr>
              <m:e>
                <m:r>
                  <m:rPr>
                    <m:sty m:val="bi"/>
                  </m:rPr>
                  <w:rPr>
                    <w:rFonts w:ascii="Cambria Math"/>
                  </w:rPr>
                  <m:t>λ</m:t>
                </m:r>
              </m:e>
              <m:sub>
                <m:r>
                  <m:rPr>
                    <m:sty m:val="b"/>
                  </m:rPr>
                  <w:rPr>
                    <w:rFonts w:ascii="Cambria Math"/>
                  </w:rPr>
                  <m:t>шт</m:t>
                </m:r>
                <m:r>
                  <m:rPr>
                    <m:sty m:val="b"/>
                  </m:rPr>
                  <w:rPr>
                    <w:rFonts w:ascii="Cambria Math"/>
                  </w:rPr>
                  <m:t>.</m:t>
                </m:r>
              </m:sub>
            </m:sSub>
          </m:den>
        </m:f>
        <m:r>
          <m:rPr>
            <m:sty m:val="b"/>
          </m:rPr>
          <w:rPr>
            <w:rFonts w:ascii="Cambria Math"/>
          </w:rPr>
          <m:t>+</m:t>
        </m:r>
        <m:f>
          <m:fPr>
            <m:ctrlPr>
              <w:rPr>
                <w:rFonts w:ascii="Cambria Math" w:hAnsi="Cambria Math"/>
                <w:b w:val="0"/>
              </w:rPr>
            </m:ctrlPr>
          </m:fPr>
          <m:num>
            <m:sSub>
              <m:sSubPr>
                <m:ctrlPr>
                  <w:rPr>
                    <w:rFonts w:ascii="Cambria Math" w:hAnsi="Cambria Math"/>
                    <w:b w:val="0"/>
                  </w:rPr>
                </m:ctrlPr>
              </m:sSubPr>
              <m:e>
                <m:r>
                  <m:rPr>
                    <m:sty m:val="bi"/>
                  </m:rPr>
                  <w:rPr>
                    <w:rFonts w:ascii="Cambria Math"/>
                  </w:rPr>
                  <m:t>δ</m:t>
                </m:r>
              </m:e>
              <m:sub>
                <m:r>
                  <m:rPr>
                    <m:sty m:val="b"/>
                  </m:rPr>
                  <w:rPr>
                    <w:rFonts w:ascii="Cambria Math"/>
                  </w:rPr>
                  <m:t>пл</m:t>
                </m:r>
                <m:r>
                  <m:rPr>
                    <m:sty m:val="b"/>
                  </m:rPr>
                  <w:rPr>
                    <w:rFonts w:ascii="Cambria Math"/>
                  </w:rPr>
                  <m:t>.</m:t>
                </m:r>
              </m:sub>
            </m:sSub>
          </m:num>
          <m:den>
            <m:sSub>
              <m:sSubPr>
                <m:ctrlPr>
                  <w:rPr>
                    <w:rFonts w:ascii="Cambria Math" w:hAnsi="Cambria Math"/>
                    <w:b w:val="0"/>
                  </w:rPr>
                </m:ctrlPr>
              </m:sSubPr>
              <m:e>
                <m:r>
                  <m:rPr>
                    <m:sty m:val="bi"/>
                  </m:rPr>
                  <w:rPr>
                    <w:rFonts w:ascii="Cambria Math"/>
                  </w:rPr>
                  <m:t>λ</m:t>
                </m:r>
              </m:e>
              <m:sub>
                <m:r>
                  <m:rPr>
                    <m:sty m:val="b"/>
                  </m:rPr>
                  <w:rPr>
                    <w:rFonts w:ascii="Cambria Math"/>
                  </w:rPr>
                  <m:t>пл</m:t>
                </m:r>
                <m:r>
                  <m:rPr>
                    <m:sty m:val="b"/>
                  </m:rPr>
                  <w:rPr>
                    <w:rFonts w:ascii="Cambria Math"/>
                  </w:rPr>
                  <m:t>.</m:t>
                </m:r>
              </m:sub>
            </m:sSub>
          </m:den>
        </m:f>
        <m:r>
          <m:rPr>
            <m:sty m:val="b"/>
          </m:rPr>
          <w:rPr>
            <w:rFonts w:ascii="Cambria Math"/>
          </w:rPr>
          <m:t>+</m:t>
        </m:r>
        <m:f>
          <m:fPr>
            <m:ctrlPr>
              <w:rPr>
                <w:rFonts w:ascii="Cambria Math" w:hAnsi="Cambria Math"/>
                <w:b w:val="0"/>
              </w:rPr>
            </m:ctrlPr>
          </m:fPr>
          <m:num>
            <m:r>
              <m:rPr>
                <m:sty m:val="b"/>
              </m:rPr>
              <w:rPr>
                <w:rFonts w:ascii="Cambria Math"/>
              </w:rPr>
              <m:t>1</m:t>
            </m:r>
          </m:num>
          <m:den>
            <m:sSub>
              <m:sSubPr>
                <m:ctrlPr>
                  <w:rPr>
                    <w:rFonts w:ascii="Cambria Math" w:hAnsi="Cambria Math"/>
                    <w:b w:val="0"/>
                  </w:rPr>
                </m:ctrlPr>
              </m:sSubPr>
              <m:e>
                <m:r>
                  <m:rPr>
                    <m:sty m:val="bi"/>
                  </m:rPr>
                  <w:rPr>
                    <w:rFonts w:ascii="Cambria Math"/>
                  </w:rPr>
                  <m:t>α</m:t>
                </m:r>
              </m:e>
              <m:sub>
                <m:r>
                  <m:rPr>
                    <m:sty m:val="b"/>
                  </m:rPr>
                  <w:rPr>
                    <w:rFonts w:ascii="Cambria Math"/>
                  </w:rPr>
                  <m:t>вн</m:t>
                </m:r>
                <m:r>
                  <m:rPr>
                    <m:sty m:val="b"/>
                  </m:rPr>
                  <w:rPr>
                    <w:rFonts w:ascii="Cambria Math"/>
                  </w:rPr>
                  <m:t>.</m:t>
                </m:r>
              </m:sub>
            </m:sSub>
          </m:den>
        </m:f>
      </m:oMath>
      <w:r w:rsidR="0017005D" w:rsidRPr="0017005D">
        <w:rPr>
          <w:b w:val="0"/>
        </w:rPr>
        <w:t>,</w:t>
      </w:r>
    </w:p>
    <w:p w14:paraId="63CE0075" w14:textId="77777777" w:rsidR="003C0A1D" w:rsidRDefault="003C0A1D" w:rsidP="005421D0">
      <w:pPr>
        <w:pStyle w:val="af2"/>
        <w:spacing w:after="0" w:line="348" w:lineRule="auto"/>
        <w:jc w:val="both"/>
        <w:rPr>
          <w:rFonts w:ascii="Times New Roman" w:hAnsi="Times New Roman" w:cs="Times New Roman"/>
          <w:sz w:val="28"/>
          <w:szCs w:val="28"/>
        </w:rPr>
      </w:pPr>
      <w:r>
        <w:rPr>
          <w:rFonts w:ascii="Times New Roman" w:hAnsi="Times New Roman" w:cs="Times New Roman"/>
          <w:sz w:val="28"/>
          <w:szCs w:val="28"/>
        </w:rPr>
        <w:t>д</w:t>
      </w:r>
      <w:r w:rsidR="0017005D" w:rsidRPr="008D1676">
        <w:rPr>
          <w:rFonts w:ascii="Times New Roman" w:hAnsi="Times New Roman" w:cs="Times New Roman"/>
          <w:sz w:val="28"/>
          <w:szCs w:val="28"/>
        </w:rPr>
        <w:t>е</w:t>
      </w:r>
      <w:r w:rsidR="008D1676">
        <w:rPr>
          <w:rFonts w:ascii="Times New Roman" w:hAnsi="Times New Roman" w:cs="Times New Roman"/>
          <w:sz w:val="28"/>
          <w:szCs w:val="28"/>
        </w:rPr>
        <w:t xml:space="preserve"> </w:t>
      </w:r>
      <w:r w:rsidRPr="003C0A1D">
        <w:rPr>
          <w:rFonts w:ascii="Times New Roman" w:hAnsi="Times New Roman" w:cs="Times New Roman"/>
          <w:spacing w:val="-5"/>
          <w:sz w:val="28"/>
          <w:szCs w:val="28"/>
        </w:rPr>
        <w:t>λ</w:t>
      </w:r>
      <w:r w:rsidRPr="003C0A1D">
        <w:rPr>
          <w:rFonts w:ascii="Times New Roman" w:hAnsi="Times New Roman" w:cs="Times New Roman"/>
          <w:spacing w:val="-5"/>
          <w:position w:val="-5"/>
          <w:sz w:val="28"/>
          <w:szCs w:val="28"/>
        </w:rPr>
        <w:t>і</w:t>
      </w:r>
      <w:r>
        <w:rPr>
          <w:rFonts w:ascii="Times New Roman" w:hAnsi="Times New Roman" w:cs="Times New Roman"/>
          <w:spacing w:val="-5"/>
          <w:position w:val="-5"/>
          <w:sz w:val="28"/>
          <w:szCs w:val="28"/>
        </w:rPr>
        <w:t xml:space="preserve"> </w:t>
      </w:r>
      <w:r w:rsidRPr="008D1676">
        <w:rPr>
          <w:rFonts w:ascii="Times New Roman" w:hAnsi="Times New Roman" w:cs="Times New Roman"/>
          <w:sz w:val="28"/>
          <w:szCs w:val="28"/>
        </w:rPr>
        <w:t>–</w:t>
      </w:r>
      <w:r>
        <w:rPr>
          <w:rFonts w:ascii="Times New Roman" w:hAnsi="Times New Roman" w:cs="Times New Roman"/>
          <w:sz w:val="28"/>
          <w:szCs w:val="28"/>
        </w:rPr>
        <w:t xml:space="preserve"> коефіцієнт теплопровідності відповідного шару </w:t>
      </w:r>
      <m:oMath>
        <m:f>
          <m:fPr>
            <m:ctrlPr>
              <w:rPr>
                <w:rFonts w:ascii="Cambria Math" w:hAnsi="Cambria Math" w:cs="Times New Roman"/>
                <w:sz w:val="28"/>
                <w:szCs w:val="28"/>
              </w:rPr>
            </m:ctrlPr>
          </m:fPr>
          <m:num>
            <m:r>
              <w:rPr>
                <w:rFonts w:ascii="Cambria Math" w:hAnsi="Cambria Math" w:cs="Times New Roman"/>
                <w:sz w:val="28"/>
                <w:szCs w:val="28"/>
              </w:rPr>
              <m:t>Вт</m:t>
            </m:r>
          </m:num>
          <m:den>
            <m:sSup>
              <m:sSupPr>
                <m:ctrlPr>
                  <w:rPr>
                    <w:rFonts w:ascii="Cambria Math" w:hAnsi="Cambria Math" w:cs="Times New Roman"/>
                    <w:sz w:val="28"/>
                    <w:szCs w:val="28"/>
                  </w:rPr>
                </m:ctrlPr>
              </m:sSupPr>
              <m:e>
                <m:r>
                  <m:rPr>
                    <m:sty m:val="p"/>
                  </m:rPr>
                  <w:rPr>
                    <w:rFonts w:ascii="Cambria Math" w:hAnsi="Cambria Math" w:cs="Times New Roman"/>
                    <w:sz w:val="28"/>
                    <w:szCs w:val="28"/>
                  </w:rPr>
                  <m:t>м</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⋅К</m:t>
            </m:r>
          </m:den>
        </m:f>
      </m:oMath>
      <w:r w:rsidR="005C45A2">
        <w:rPr>
          <w:rFonts w:ascii="Times New Roman" w:eastAsiaTheme="minorEastAsia" w:hAnsi="Times New Roman" w:cs="Times New Roman"/>
          <w:sz w:val="28"/>
          <w:szCs w:val="28"/>
        </w:rPr>
        <w:t>;</w:t>
      </w:r>
    </w:p>
    <w:p w14:paraId="70F46EB4" w14:textId="2FA9442B" w:rsidR="008D1676" w:rsidRPr="008D1676" w:rsidRDefault="008D1676" w:rsidP="005421D0">
      <w:pPr>
        <w:pStyle w:val="af2"/>
        <w:spacing w:after="0" w:line="348" w:lineRule="auto"/>
        <w:jc w:val="both"/>
        <w:rPr>
          <w:rFonts w:ascii="Times New Roman" w:hAnsi="Times New Roman" w:cs="Times New Roman"/>
          <w:sz w:val="28"/>
          <w:szCs w:val="28"/>
        </w:rPr>
      </w:pPr>
      <w:r w:rsidRPr="008D1676">
        <w:rPr>
          <w:rFonts w:ascii="Times New Roman" w:hAnsi="Times New Roman" w:cs="Times New Roman"/>
          <w:sz w:val="28"/>
          <w:szCs w:val="28"/>
        </w:rPr>
        <w:t>δ</w:t>
      </w:r>
      <w:r w:rsidRPr="008D1676">
        <w:rPr>
          <w:rFonts w:ascii="Times New Roman" w:hAnsi="Times New Roman" w:cs="Times New Roman"/>
          <w:position w:val="-5"/>
          <w:sz w:val="28"/>
          <w:szCs w:val="28"/>
        </w:rPr>
        <w:t>і</w:t>
      </w:r>
      <w:r w:rsidRPr="008D1676">
        <w:rPr>
          <w:rFonts w:ascii="Times New Roman" w:hAnsi="Times New Roman" w:cs="Times New Roman"/>
          <w:spacing w:val="35"/>
          <w:position w:val="-5"/>
          <w:sz w:val="28"/>
          <w:szCs w:val="28"/>
        </w:rPr>
        <w:t xml:space="preserve"> </w:t>
      </w:r>
      <w:r w:rsidRPr="008D1676">
        <w:rPr>
          <w:rFonts w:ascii="Times New Roman" w:hAnsi="Times New Roman" w:cs="Times New Roman"/>
          <w:sz w:val="28"/>
          <w:szCs w:val="28"/>
        </w:rPr>
        <w:t>– товщина</w:t>
      </w:r>
      <w:r w:rsidRPr="008D1676">
        <w:rPr>
          <w:rFonts w:ascii="Times New Roman" w:hAnsi="Times New Roman" w:cs="Times New Roman"/>
          <w:spacing w:val="-6"/>
          <w:sz w:val="28"/>
          <w:szCs w:val="28"/>
        </w:rPr>
        <w:t xml:space="preserve"> </w:t>
      </w:r>
      <w:r w:rsidRPr="008D1676">
        <w:rPr>
          <w:rFonts w:ascii="Times New Roman" w:hAnsi="Times New Roman" w:cs="Times New Roman"/>
          <w:sz w:val="28"/>
          <w:szCs w:val="28"/>
        </w:rPr>
        <w:t>шару,</w:t>
      </w:r>
      <w:r w:rsidRPr="008D1676">
        <w:rPr>
          <w:rFonts w:ascii="Times New Roman" w:hAnsi="Times New Roman" w:cs="Times New Roman"/>
          <w:spacing w:val="-9"/>
          <w:sz w:val="28"/>
          <w:szCs w:val="28"/>
        </w:rPr>
        <w:t xml:space="preserve"> </w:t>
      </w:r>
      <w:r w:rsidRPr="008D1676">
        <w:rPr>
          <w:rFonts w:ascii="Times New Roman" w:hAnsi="Times New Roman" w:cs="Times New Roman"/>
          <w:spacing w:val="-5"/>
          <w:sz w:val="28"/>
          <w:szCs w:val="28"/>
        </w:rPr>
        <w:t>м;</w:t>
      </w:r>
    </w:p>
    <w:p w14:paraId="6C47E64D" w14:textId="2928927B" w:rsidR="003C0A1D" w:rsidRDefault="008D1676" w:rsidP="005421D0">
      <w:pPr>
        <w:pStyle w:val="af2"/>
        <w:spacing w:after="0" w:line="348" w:lineRule="auto"/>
        <w:jc w:val="both"/>
        <w:rPr>
          <w:rFonts w:ascii="Times New Roman" w:eastAsiaTheme="minorEastAsia" w:hAnsi="Times New Roman" w:cs="Times New Roman"/>
          <w:sz w:val="28"/>
          <w:szCs w:val="28"/>
        </w:rPr>
      </w:pPr>
      <w:r w:rsidRPr="008D1676">
        <w:rPr>
          <w:rFonts w:ascii="Times New Roman" w:hAnsi="Times New Roman" w:cs="Times New Roman"/>
          <w:sz w:val="28"/>
          <w:szCs w:val="28"/>
        </w:rPr>
        <w:t>α</w:t>
      </w:r>
      <w:r w:rsidRPr="008D1676">
        <w:rPr>
          <w:rFonts w:ascii="Times New Roman" w:hAnsi="Times New Roman" w:cs="Times New Roman"/>
          <w:position w:val="-5"/>
          <w:sz w:val="28"/>
          <w:szCs w:val="28"/>
        </w:rPr>
        <w:t>вн</w:t>
      </w:r>
      <w:r w:rsidRPr="008D1676">
        <w:rPr>
          <w:rFonts w:ascii="Times New Roman" w:hAnsi="Times New Roman" w:cs="Times New Roman"/>
          <w:spacing w:val="33"/>
          <w:position w:val="-5"/>
          <w:sz w:val="28"/>
          <w:szCs w:val="28"/>
        </w:rPr>
        <w:t xml:space="preserve"> </w:t>
      </w:r>
      <w:r w:rsidRPr="008D1676">
        <w:rPr>
          <w:rFonts w:ascii="Times New Roman" w:hAnsi="Times New Roman" w:cs="Times New Roman"/>
          <w:sz w:val="28"/>
          <w:szCs w:val="28"/>
        </w:rPr>
        <w:t>–</w:t>
      </w:r>
      <w:r w:rsidRPr="008D1676">
        <w:rPr>
          <w:rFonts w:ascii="Times New Roman" w:hAnsi="Times New Roman" w:cs="Times New Roman"/>
          <w:spacing w:val="76"/>
          <w:sz w:val="28"/>
          <w:szCs w:val="28"/>
        </w:rPr>
        <w:t xml:space="preserve"> </w:t>
      </w:r>
      <w:r w:rsidRPr="008D1676">
        <w:rPr>
          <w:rFonts w:ascii="Times New Roman" w:hAnsi="Times New Roman" w:cs="Times New Roman"/>
          <w:sz w:val="28"/>
          <w:szCs w:val="28"/>
        </w:rPr>
        <w:t>коефіцієнт</w:t>
      </w:r>
      <w:r w:rsidRPr="008D1676">
        <w:rPr>
          <w:rFonts w:ascii="Times New Roman" w:hAnsi="Times New Roman" w:cs="Times New Roman"/>
          <w:spacing w:val="73"/>
          <w:sz w:val="28"/>
          <w:szCs w:val="28"/>
        </w:rPr>
        <w:t xml:space="preserve"> </w:t>
      </w:r>
      <w:r w:rsidRPr="008D1676">
        <w:rPr>
          <w:rFonts w:ascii="Times New Roman" w:hAnsi="Times New Roman" w:cs="Times New Roman"/>
          <w:sz w:val="28"/>
          <w:szCs w:val="28"/>
        </w:rPr>
        <w:t>тепловідачі</w:t>
      </w:r>
      <w:r w:rsidRPr="008D1676">
        <w:rPr>
          <w:rFonts w:ascii="Times New Roman" w:hAnsi="Times New Roman" w:cs="Times New Roman"/>
          <w:spacing w:val="73"/>
          <w:sz w:val="28"/>
          <w:szCs w:val="28"/>
        </w:rPr>
        <w:t xml:space="preserve"> </w:t>
      </w:r>
      <w:r w:rsidRPr="008D1676">
        <w:rPr>
          <w:rFonts w:ascii="Times New Roman" w:hAnsi="Times New Roman" w:cs="Times New Roman"/>
          <w:sz w:val="28"/>
          <w:szCs w:val="28"/>
        </w:rPr>
        <w:t>внутрішньої</w:t>
      </w:r>
      <w:r w:rsidRPr="008D1676">
        <w:rPr>
          <w:rFonts w:ascii="Times New Roman" w:hAnsi="Times New Roman" w:cs="Times New Roman"/>
          <w:spacing w:val="67"/>
          <w:sz w:val="28"/>
          <w:szCs w:val="28"/>
        </w:rPr>
        <w:t xml:space="preserve"> </w:t>
      </w:r>
      <w:r w:rsidRPr="008D1676">
        <w:rPr>
          <w:rFonts w:ascii="Times New Roman" w:hAnsi="Times New Roman" w:cs="Times New Roman"/>
          <w:sz w:val="28"/>
          <w:szCs w:val="28"/>
        </w:rPr>
        <w:t>поверхні</w:t>
      </w:r>
      <w:r w:rsidRPr="008D1676">
        <w:rPr>
          <w:rFonts w:ascii="Times New Roman" w:hAnsi="Times New Roman" w:cs="Times New Roman"/>
          <w:spacing w:val="67"/>
          <w:sz w:val="28"/>
          <w:szCs w:val="28"/>
        </w:rPr>
        <w:t xml:space="preserve"> </w:t>
      </w:r>
      <w:r w:rsidRPr="008D1676">
        <w:rPr>
          <w:rFonts w:ascii="Times New Roman" w:hAnsi="Times New Roman" w:cs="Times New Roman"/>
          <w:spacing w:val="-2"/>
          <w:sz w:val="28"/>
          <w:szCs w:val="28"/>
        </w:rPr>
        <w:t>огороджуваної</w:t>
      </w:r>
      <w:r w:rsidR="003C0A1D">
        <w:rPr>
          <w:rFonts w:ascii="Times New Roman" w:hAnsi="Times New Roman" w:cs="Times New Roman"/>
          <w:spacing w:val="-2"/>
          <w:sz w:val="28"/>
          <w:szCs w:val="28"/>
        </w:rPr>
        <w:t xml:space="preserve"> конструкції, </w:t>
      </w:r>
      <w:r w:rsidR="00560C8A">
        <w:rPr>
          <w:rFonts w:ascii="Times New Roman" w:hAnsi="Times New Roman" w:cs="Times New Roman"/>
          <w:spacing w:val="-2"/>
          <w:sz w:val="28"/>
          <w:szCs w:val="28"/>
        </w:rPr>
        <w:t>рівний</w:t>
      </w:r>
      <w:r w:rsidR="003C0A1D">
        <w:rPr>
          <w:rFonts w:ascii="Times New Roman" w:hAnsi="Times New Roman" w:cs="Times New Roman"/>
          <w:spacing w:val="-2"/>
          <w:sz w:val="28"/>
          <w:szCs w:val="28"/>
        </w:rPr>
        <w:t xml:space="preserve"> 8,7 </w:t>
      </w:r>
      <m:oMath>
        <m:f>
          <m:fPr>
            <m:ctrlPr>
              <w:rPr>
                <w:rFonts w:ascii="Cambria Math" w:hAnsi="Cambria Math" w:cs="Times New Roman"/>
                <w:sz w:val="28"/>
                <w:szCs w:val="28"/>
              </w:rPr>
            </m:ctrlPr>
          </m:fPr>
          <m:num>
            <m:r>
              <w:rPr>
                <w:rFonts w:ascii="Cambria Math" w:hAnsi="Cambria Math" w:cs="Times New Roman"/>
                <w:sz w:val="28"/>
                <w:szCs w:val="28"/>
              </w:rPr>
              <m:t>Вт</m:t>
            </m:r>
          </m:num>
          <m:den>
            <m:sSup>
              <m:sSupPr>
                <m:ctrlPr>
                  <w:rPr>
                    <w:rFonts w:ascii="Cambria Math" w:hAnsi="Cambria Math" w:cs="Times New Roman"/>
                    <w:sz w:val="28"/>
                    <w:szCs w:val="28"/>
                  </w:rPr>
                </m:ctrlPr>
              </m:sSupPr>
              <m:e>
                <m:r>
                  <m:rPr>
                    <m:sty m:val="p"/>
                  </m:rPr>
                  <w:rPr>
                    <w:rFonts w:ascii="Cambria Math" w:hAnsi="Cambria Math" w:cs="Times New Roman"/>
                    <w:sz w:val="28"/>
                    <w:szCs w:val="28"/>
                  </w:rPr>
                  <m:t>м</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⋅К</m:t>
            </m:r>
          </m:den>
        </m:f>
      </m:oMath>
      <w:r w:rsidR="00535DD1">
        <w:rPr>
          <w:rFonts w:ascii="Times New Roman" w:eastAsiaTheme="minorEastAsia" w:hAnsi="Times New Roman" w:cs="Times New Roman"/>
          <w:sz w:val="28"/>
          <w:szCs w:val="28"/>
        </w:rPr>
        <w:t>;</w:t>
      </w:r>
    </w:p>
    <w:p w14:paraId="1D5AFC01" w14:textId="77777777" w:rsidR="008D1676" w:rsidRPr="003C0A1D" w:rsidRDefault="003C0A1D" w:rsidP="005421D0">
      <w:pPr>
        <w:pStyle w:val="af2"/>
        <w:spacing w:after="0" w:line="348" w:lineRule="auto"/>
        <w:jc w:val="both"/>
        <w:rPr>
          <w:rFonts w:ascii="Times New Roman" w:eastAsiaTheme="minorEastAsia" w:hAnsi="Times New Roman" w:cs="Times New Roman"/>
          <w:sz w:val="28"/>
          <w:szCs w:val="28"/>
        </w:rPr>
      </w:pPr>
      <w:r w:rsidRPr="008D1676">
        <w:rPr>
          <w:rFonts w:ascii="Times New Roman" w:hAnsi="Times New Roman" w:cs="Times New Roman"/>
          <w:sz w:val="28"/>
          <w:szCs w:val="28"/>
        </w:rPr>
        <w:lastRenderedPageBreak/>
        <w:t>α</w:t>
      </w:r>
      <w:r>
        <w:rPr>
          <w:rFonts w:ascii="Times New Roman" w:hAnsi="Times New Roman" w:cs="Times New Roman"/>
          <w:position w:val="-5"/>
          <w:sz w:val="28"/>
          <w:szCs w:val="28"/>
        </w:rPr>
        <w:t xml:space="preserve">з </w:t>
      </w:r>
      <w:r w:rsidRPr="008D1676">
        <w:rPr>
          <w:rFonts w:ascii="Times New Roman" w:hAnsi="Times New Roman" w:cs="Times New Roman"/>
          <w:sz w:val="28"/>
          <w:szCs w:val="28"/>
        </w:rPr>
        <w:t>–</w:t>
      </w:r>
      <w:r>
        <w:rPr>
          <w:rFonts w:ascii="Times New Roman" w:hAnsi="Times New Roman" w:cs="Times New Roman"/>
          <w:sz w:val="28"/>
          <w:szCs w:val="28"/>
        </w:rPr>
        <w:t xml:space="preserve"> коефіцієнт тепловіддачі зовнішньої поверхні </w:t>
      </w:r>
      <w:r w:rsidRPr="008D1676">
        <w:rPr>
          <w:rFonts w:ascii="Times New Roman" w:hAnsi="Times New Roman" w:cs="Times New Roman"/>
          <w:spacing w:val="-2"/>
          <w:sz w:val="28"/>
          <w:szCs w:val="28"/>
        </w:rPr>
        <w:t>огороджувальної</w:t>
      </w:r>
      <w:r>
        <w:rPr>
          <w:rFonts w:ascii="Times New Roman" w:hAnsi="Times New Roman" w:cs="Times New Roman"/>
          <w:spacing w:val="-2"/>
          <w:sz w:val="28"/>
          <w:szCs w:val="28"/>
        </w:rPr>
        <w:t xml:space="preserve"> конструкції, дорівнює 23 </w:t>
      </w:r>
      <m:oMath>
        <m:f>
          <m:fPr>
            <m:ctrlPr>
              <w:rPr>
                <w:rFonts w:ascii="Cambria Math" w:hAnsi="Cambria Math" w:cs="Times New Roman"/>
                <w:sz w:val="28"/>
                <w:szCs w:val="28"/>
              </w:rPr>
            </m:ctrlPr>
          </m:fPr>
          <m:num>
            <m:r>
              <w:rPr>
                <w:rFonts w:ascii="Cambria Math" w:hAnsi="Cambria Math" w:cs="Times New Roman"/>
                <w:sz w:val="28"/>
                <w:szCs w:val="28"/>
              </w:rPr>
              <m:t>Вт</m:t>
            </m:r>
          </m:num>
          <m:den>
            <m:sSup>
              <m:sSupPr>
                <m:ctrlPr>
                  <w:rPr>
                    <w:rFonts w:ascii="Cambria Math" w:hAnsi="Cambria Math" w:cs="Times New Roman"/>
                    <w:sz w:val="28"/>
                    <w:szCs w:val="28"/>
                  </w:rPr>
                </m:ctrlPr>
              </m:sSupPr>
              <m:e>
                <m:r>
                  <m:rPr>
                    <m:sty m:val="p"/>
                  </m:rPr>
                  <w:rPr>
                    <w:rFonts w:ascii="Cambria Math" w:hAnsi="Cambria Math" w:cs="Times New Roman"/>
                    <w:sz w:val="28"/>
                    <w:szCs w:val="28"/>
                  </w:rPr>
                  <m:t>м</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⋅К</m:t>
            </m:r>
          </m:den>
        </m:f>
      </m:oMath>
      <w:r w:rsidR="00535DD1">
        <w:rPr>
          <w:rFonts w:ascii="Times New Roman" w:eastAsiaTheme="minorEastAsia" w:hAnsi="Times New Roman" w:cs="Times New Roman"/>
          <w:sz w:val="28"/>
          <w:szCs w:val="28"/>
        </w:rPr>
        <w:t>.</w:t>
      </w:r>
    </w:p>
    <w:p w14:paraId="468278B9" w14:textId="77777777" w:rsidR="0017005D" w:rsidRPr="003C0A1D" w:rsidRDefault="0017005D" w:rsidP="001B7910">
      <w:pPr>
        <w:jc w:val="both"/>
        <w:rPr>
          <w:b w:val="0"/>
        </w:rPr>
      </w:pPr>
      <w:r w:rsidRPr="003C0A1D">
        <w:rPr>
          <w:b w:val="0"/>
        </w:rPr>
        <w:t>Підставимо відповідні значення у формулу (2.2):</w:t>
      </w:r>
    </w:p>
    <w:p w14:paraId="165E1A31" w14:textId="77777777" w:rsidR="0017005D" w:rsidRPr="007057F6" w:rsidRDefault="00F12A8A" w:rsidP="005421D0">
      <w:pPr>
        <w:ind w:firstLine="568"/>
        <w:jc w:val="both"/>
        <w:rPr>
          <w:b w:val="0"/>
        </w:rPr>
      </w:pPr>
      <m:oMathPara>
        <m:oMath>
          <m:sSub>
            <m:sSubPr>
              <m:ctrlPr>
                <w:rPr>
                  <w:rFonts w:ascii="Cambria Math" w:hAnsi="Cambria Math"/>
                  <w:b w:val="0"/>
                </w:rPr>
              </m:ctrlPr>
            </m:sSubPr>
            <m:e>
              <m:r>
                <m:rPr>
                  <m:sty m:val="bi"/>
                </m:rPr>
                <w:rPr>
                  <w:rFonts w:ascii="Cambria Math"/>
                </w:rPr>
                <m:t>R</m:t>
              </m:r>
            </m:e>
            <m:sub>
              <m:r>
                <m:rPr>
                  <m:sty m:val="b"/>
                </m:rPr>
                <w:rPr>
                  <w:rFonts w:ascii="Cambria Math"/>
                </w:rPr>
                <m:t>з</m:t>
              </m:r>
              <m:r>
                <m:rPr>
                  <m:sty m:val="b"/>
                </m:rPr>
                <w:rPr>
                  <w:rFonts w:ascii="Cambria Math"/>
                </w:rPr>
                <m:t>.</m:t>
              </m:r>
              <m:r>
                <m:rPr>
                  <m:sty m:val="b"/>
                </m:rPr>
                <w:rPr>
                  <w:rFonts w:ascii="Cambria Math"/>
                </w:rPr>
                <m:t>ст</m:t>
              </m:r>
              <m:r>
                <m:rPr>
                  <m:sty m:val="b"/>
                </m:rPr>
                <w:rPr>
                  <w:rFonts w:ascii="Cambria Math"/>
                </w:rPr>
                <m:t>.</m:t>
              </m:r>
            </m:sub>
          </m:sSub>
          <m:r>
            <m:rPr>
              <m:sty m:val="b"/>
            </m:rPr>
            <w:rPr>
              <w:rFonts w:ascii="Cambria Math"/>
            </w:rPr>
            <m:t>=</m:t>
          </m:r>
          <m:f>
            <m:fPr>
              <m:ctrlPr>
                <w:rPr>
                  <w:rFonts w:ascii="Cambria Math" w:hAnsi="Cambria Math"/>
                  <w:b w:val="0"/>
                </w:rPr>
              </m:ctrlPr>
            </m:fPr>
            <m:num>
              <m:r>
                <m:rPr>
                  <m:sty m:val="b"/>
                </m:rPr>
                <w:rPr>
                  <w:rFonts w:ascii="Cambria Math"/>
                </w:rPr>
                <m:t>1</m:t>
              </m:r>
            </m:num>
            <m:den>
              <m:r>
                <m:rPr>
                  <m:sty m:val="b"/>
                </m:rPr>
                <w:rPr>
                  <w:rFonts w:ascii="Cambria Math"/>
                </w:rPr>
                <m:t>23</m:t>
              </m:r>
            </m:den>
          </m:f>
          <m:r>
            <m:rPr>
              <m:sty m:val="b"/>
            </m:rPr>
            <w:rPr>
              <w:rFonts w:ascii="Cambria Math"/>
            </w:rPr>
            <m:t>+</m:t>
          </m:r>
          <m:f>
            <m:fPr>
              <m:ctrlPr>
                <w:rPr>
                  <w:rFonts w:ascii="Cambria Math" w:hAnsi="Cambria Math"/>
                  <w:b w:val="0"/>
                </w:rPr>
              </m:ctrlPr>
            </m:fPr>
            <m:num>
              <m:r>
                <m:rPr>
                  <m:sty m:val="b"/>
                </m:rPr>
                <w:rPr>
                  <w:rFonts w:ascii="Cambria Math"/>
                </w:rPr>
                <m:t>2</m:t>
              </m:r>
              <m:r>
                <m:rPr>
                  <m:sty m:val="b"/>
                </m:rPr>
                <w:rPr>
                  <w:rFonts w:ascii="Cambria Math" w:hAnsi="Cambria Math" w:cs="Cambria Math"/>
                </w:rPr>
                <m:t>*</m:t>
              </m:r>
              <m:r>
                <m:rPr>
                  <m:sty m:val="b"/>
                </m:rPr>
                <w:rPr>
                  <w:rFonts w:ascii="Cambria Math"/>
                </w:rPr>
                <m:t>0,25</m:t>
              </m:r>
            </m:num>
            <m:den>
              <m:r>
                <m:rPr>
                  <m:sty m:val="b"/>
                </m:rPr>
                <w:rPr>
                  <w:rFonts w:ascii="Cambria Math"/>
                </w:rPr>
                <m:t>0,7</m:t>
              </m:r>
            </m:den>
          </m:f>
          <m:r>
            <m:rPr>
              <m:sty m:val="b"/>
            </m:rPr>
            <w:rPr>
              <w:rFonts w:ascii="Cambria Math"/>
            </w:rPr>
            <m:t>+</m:t>
          </m:r>
          <m:f>
            <m:fPr>
              <m:ctrlPr>
                <w:rPr>
                  <w:rFonts w:ascii="Cambria Math" w:hAnsi="Cambria Math"/>
                  <w:b w:val="0"/>
                </w:rPr>
              </m:ctrlPr>
            </m:fPr>
            <m:num>
              <m:r>
                <m:rPr>
                  <m:sty m:val="b"/>
                </m:rPr>
                <w:rPr>
                  <w:rFonts w:ascii="Cambria Math"/>
                </w:rPr>
                <m:t>0,015</m:t>
              </m:r>
            </m:num>
            <m:den>
              <m:r>
                <m:rPr>
                  <m:sty m:val="b"/>
                </m:rPr>
                <w:rPr>
                  <w:rFonts w:ascii="Cambria Math"/>
                </w:rPr>
                <m:t>0,7</m:t>
              </m:r>
            </m:den>
          </m:f>
          <m:r>
            <m:rPr>
              <m:sty m:val="b"/>
            </m:rPr>
            <w:rPr>
              <w:rFonts w:ascii="Cambria Math"/>
            </w:rPr>
            <m:t>+</m:t>
          </m:r>
          <m:f>
            <m:fPr>
              <m:ctrlPr>
                <w:rPr>
                  <w:rFonts w:ascii="Cambria Math" w:hAnsi="Cambria Math"/>
                  <w:b w:val="0"/>
                </w:rPr>
              </m:ctrlPr>
            </m:fPr>
            <m:num>
              <m:r>
                <m:rPr>
                  <m:sty m:val="b"/>
                </m:rPr>
                <w:rPr>
                  <w:rFonts w:ascii="Cambria Math"/>
                </w:rPr>
                <m:t>0,02</m:t>
              </m:r>
            </m:num>
            <m:den>
              <m:r>
                <m:rPr>
                  <m:sty m:val="bi"/>
                </m:rPr>
                <w:rPr>
                  <w:rFonts w:ascii="Cambria Math" w:hAnsi="Cambria Math"/>
                </w:rPr>
                <m:t>0,9</m:t>
              </m:r>
            </m:den>
          </m:f>
          <m:r>
            <m:rPr>
              <m:sty m:val="b"/>
            </m:rPr>
            <w:rPr>
              <w:rFonts w:ascii="Cambria Math"/>
            </w:rPr>
            <m:t>+</m:t>
          </m:r>
          <m:f>
            <m:fPr>
              <m:ctrlPr>
                <w:rPr>
                  <w:rFonts w:ascii="Cambria Math" w:hAnsi="Cambria Math"/>
                  <w:b w:val="0"/>
                </w:rPr>
              </m:ctrlPr>
            </m:fPr>
            <m:num>
              <m:r>
                <m:rPr>
                  <m:sty m:val="b"/>
                </m:rPr>
                <w:rPr>
                  <w:rFonts w:ascii="Cambria Math"/>
                </w:rPr>
                <m:t>0,0005</m:t>
              </m:r>
            </m:num>
            <m:den>
              <m:r>
                <m:rPr>
                  <m:sty m:val="b"/>
                </m:rPr>
                <w:rPr>
                  <w:rFonts w:ascii="Cambria Math"/>
                </w:rPr>
                <m:t>0,23</m:t>
              </m:r>
            </m:den>
          </m:f>
          <m:r>
            <m:rPr>
              <m:sty m:val="b"/>
            </m:rPr>
            <w:rPr>
              <w:rFonts w:ascii="Cambria Math"/>
            </w:rPr>
            <m:t>+</m:t>
          </m:r>
          <m:f>
            <m:fPr>
              <m:ctrlPr>
                <w:rPr>
                  <w:rFonts w:ascii="Cambria Math" w:hAnsi="Cambria Math"/>
                  <w:b w:val="0"/>
                </w:rPr>
              </m:ctrlPr>
            </m:fPr>
            <m:num>
              <m:r>
                <m:rPr>
                  <m:sty m:val="b"/>
                </m:rPr>
                <w:rPr>
                  <w:rFonts w:ascii="Cambria Math"/>
                </w:rPr>
                <m:t>1</m:t>
              </m:r>
            </m:num>
            <m:den>
              <m:r>
                <m:rPr>
                  <m:sty m:val="b"/>
                </m:rPr>
                <w:rPr>
                  <w:rFonts w:ascii="Cambria Math"/>
                </w:rPr>
                <m:t>8,7</m:t>
              </m:r>
            </m:den>
          </m:f>
          <m:r>
            <m:rPr>
              <m:sty m:val="b"/>
            </m:rPr>
            <w:rPr>
              <w:rFonts w:ascii="Cambria Math"/>
            </w:rPr>
            <m:t>=0,918</m:t>
          </m:r>
          <m:f>
            <m:fPr>
              <m:ctrlPr>
                <w:rPr>
                  <w:rFonts w:ascii="Cambria Math" w:hAnsi="Cambria Math"/>
                  <w:b w:val="0"/>
                </w:rPr>
              </m:ctrlPr>
            </m:fPr>
            <m:num>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°С</m:t>
              </m:r>
            </m:num>
            <m:den>
              <m:r>
                <m:rPr>
                  <m:sty m:val="b"/>
                </m:rPr>
                <w:rPr>
                  <w:rFonts w:ascii="Cambria Math"/>
                </w:rPr>
                <m:t>Вт</m:t>
              </m:r>
            </m:den>
          </m:f>
          <m:r>
            <m:rPr>
              <m:sty m:val="b"/>
            </m:rPr>
            <w:rPr>
              <w:rFonts w:ascii="Cambria Math"/>
            </w:rPr>
            <m:t>.</m:t>
          </m:r>
        </m:oMath>
      </m:oMathPara>
    </w:p>
    <w:p w14:paraId="331F7A21" w14:textId="5AB66BAD" w:rsidR="0017005D" w:rsidRPr="007057F6" w:rsidRDefault="00560C8A" w:rsidP="005421D0">
      <w:pPr>
        <w:tabs>
          <w:tab w:val="left" w:pos="720"/>
        </w:tabs>
        <w:jc w:val="both"/>
        <w:rPr>
          <w:b w:val="0"/>
        </w:rPr>
      </w:pPr>
      <w:r>
        <w:br/>
      </w:r>
      <w:r w:rsidRPr="00560C8A">
        <w:rPr>
          <w:b w:val="0"/>
          <w:bCs/>
        </w:rPr>
        <w:t>Мінімально припустимий опір теплопередачі для непрозорої огороджувальної конструкції</w:t>
      </w:r>
      <m:oMath>
        <m:r>
          <m:rPr>
            <m:sty m:val="bi"/>
          </m:rPr>
          <w:rPr>
            <w:rFonts w:ascii="Cambria Math" w:hAnsi="Cambria Math"/>
          </w:rPr>
          <m:t xml:space="preserve"> </m:t>
        </m:r>
        <m:r>
          <m:rPr>
            <m:sty m:val="b"/>
          </m:rPr>
          <w:rPr>
            <w:rFonts w:ascii="Cambria Math" w:eastAsia="Cambria Math" w:hAnsi="Cambria Math"/>
          </w:rPr>
          <m:t>R</m:t>
        </m:r>
        <m:r>
          <m:rPr>
            <m:sty m:val="b"/>
          </m:rPr>
          <w:rPr>
            <w:rFonts w:ascii="Cambria Math" w:eastAsia="Cambria Math" w:hAnsi="Cambria Math"/>
            <w:position w:val="-5"/>
            <w:sz w:val="20"/>
          </w:rPr>
          <m:t>q</m:t>
        </m:r>
        <m:r>
          <m:rPr>
            <m:sty m:val="b"/>
          </m:rPr>
          <w:rPr>
            <w:rFonts w:ascii="Cambria Math" w:eastAsia="Cambria Math" w:hAnsi="Cambria Math"/>
            <w:spacing w:val="-2"/>
            <w:position w:val="-5"/>
            <w:sz w:val="20"/>
          </w:rPr>
          <m:t xml:space="preserve"> </m:t>
        </m:r>
        <m:r>
          <m:rPr>
            <m:sty m:val="b"/>
          </m:rPr>
          <w:rPr>
            <w:rFonts w:ascii="Cambria Math" w:eastAsia="Cambria Math" w:hAnsi="Cambria Math"/>
            <w:spacing w:val="-5"/>
            <w:position w:val="-5"/>
            <w:sz w:val="20"/>
          </w:rPr>
          <m:t>min</m:t>
        </m:r>
        <m:r>
          <m:rPr>
            <m:sty m:val="b"/>
          </m:rPr>
          <w:rPr>
            <w:rFonts w:ascii="Cambria Math" w:hAnsi="Cambria Math"/>
          </w:rPr>
          <m:t>=3,3</m:t>
        </m:r>
        <m:f>
          <m:fPr>
            <m:ctrlPr>
              <w:rPr>
                <w:rFonts w:ascii="Cambria Math" w:hAnsi="Cambria Math"/>
                <w:b w:val="0"/>
              </w:rPr>
            </m:ctrlPr>
          </m:fPr>
          <m:num>
            <m:sSup>
              <m:sSupPr>
                <m:ctrlPr>
                  <w:rPr>
                    <w:rFonts w:ascii="Cambria Math" w:hAnsi="Cambria Math"/>
                    <w:b w:val="0"/>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num>
          <m:den>
            <m:r>
              <m:rPr>
                <m:sty m:val="b"/>
              </m:rPr>
              <w:rPr>
                <w:rFonts w:ascii="Cambria Math" w:hAnsi="Cambria Math"/>
              </w:rPr>
              <m:t>Вт</m:t>
            </m:r>
          </m:den>
        </m:f>
        <m:r>
          <m:rPr>
            <m:sty m:val="b"/>
          </m:rPr>
          <w:rPr>
            <w:rFonts w:ascii="Cambria Math" w:hAnsi="Cambria Math"/>
          </w:rPr>
          <m:t xml:space="preserve"> [1]</m:t>
        </m:r>
      </m:oMath>
      <w:r w:rsidR="008D1676" w:rsidRPr="007057F6">
        <w:rPr>
          <w:b w:val="0"/>
          <w:noProof/>
          <w:lang w:val="ru-RU"/>
        </w:rPr>
        <mc:AlternateContent>
          <mc:Choice Requires="wps">
            <w:drawing>
              <wp:anchor distT="0" distB="0" distL="0" distR="0" simplePos="0" relativeHeight="251711488" behindDoc="0" locked="0" layoutInCell="1" allowOverlap="1" wp14:anchorId="29CB0BC5" wp14:editId="6D8F40E2">
                <wp:simplePos x="0" y="0"/>
                <wp:positionH relativeFrom="page">
                  <wp:posOffset>4666234</wp:posOffset>
                </wp:positionH>
                <wp:positionV relativeFrom="paragraph">
                  <wp:posOffset>-144006</wp:posOffset>
                </wp:positionV>
                <wp:extent cx="36830" cy="178435"/>
                <wp:effectExtent l="0" t="0" r="0" b="0"/>
                <wp:wrapNone/>
                <wp:docPr id="116" name="Textbox 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830" cy="178435"/>
                        </a:xfrm>
                        <a:prstGeom prst="rect">
                          <a:avLst/>
                        </a:prstGeom>
                      </wps:spPr>
                      <wps:txbx>
                        <w:txbxContent>
                          <w:p w14:paraId="7AB4F0BE" w14:textId="77777777" w:rsidR="002C5AB1" w:rsidRDefault="002C5AB1" w:rsidP="008D1676">
                            <w:pPr>
                              <w:spacing w:line="281" w:lineRule="exact"/>
                              <w:rPr>
                                <w:rFonts w:ascii="Cambria Math"/>
                              </w:rPr>
                            </w:pPr>
                            <w:r>
                              <w:rPr>
                                <w:rFonts w:ascii="Cambria Math"/>
                                <w:spacing w:val="-10"/>
                              </w:rPr>
                              <w:t>,</w:t>
                            </w:r>
                          </w:p>
                        </w:txbxContent>
                      </wps:txbx>
                      <wps:bodyPr wrap="square" lIns="0" tIns="0" rIns="0" bIns="0" rtlCol="0">
                        <a:noAutofit/>
                      </wps:bodyPr>
                    </wps:wsp>
                  </a:graphicData>
                </a:graphic>
              </wp:anchor>
            </w:drawing>
          </mc:Choice>
          <mc:Fallback>
            <w:pict>
              <v:shape w14:anchorId="29CB0BC5" id="Textbox 116" o:spid="_x0000_s1064" type="#_x0000_t202" style="position:absolute;left:0;text-align:left;margin-left:367.4pt;margin-top:-11.35pt;width:2.9pt;height:14.05pt;z-index:25171148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" filled="f" stroked="f">
                <v:path arrowok="t"/>
                <v:textbox inset="0,0,0,0">
                  <w:txbxContent>
                    <w:p w14:paraId="7AB4F0BE" w14:textId="77777777" w:rsidR="002C5AB1" w:rsidRDefault="002C5AB1" w:rsidP="008D1676">
                      <w:pPr>
                        <w:spacing w:line="281" w:lineRule="exact"/>
                        <w:rPr>
                          <w:rFonts w:ascii="Cambria Math"/>
                        </w:rPr>
                      </w:pPr>
                      <w:r>
                        <w:rPr>
                          <w:rFonts w:ascii="Cambria Math"/>
                          <w:spacing w:val="-10"/>
                        </w:rPr>
                        <w:t>,</w:t>
                      </w:r>
                    </w:p>
                  </w:txbxContent>
                </v:textbox>
                <w10:wrap anchorx="page"/>
              </v:shape>
            </w:pict>
          </mc:Fallback>
        </mc:AlternateContent>
      </w:r>
      <w:r w:rsidR="00ED5AE0" w:rsidRPr="007057F6">
        <w:rPr>
          <w:b w:val="0"/>
        </w:rPr>
        <w:t>, тому:</w:t>
      </w:r>
    </w:p>
    <w:p w14:paraId="599D23E5" w14:textId="77777777" w:rsidR="0017005D" w:rsidRPr="007057F6" w:rsidRDefault="00F12A8A" w:rsidP="005421D0">
      <w:pPr>
        <w:ind w:firstLine="568"/>
        <w:jc w:val="center"/>
        <w:rPr>
          <w:b w:val="0"/>
        </w:rPr>
      </w:pPr>
      <m:oMathPara>
        <m:oMath>
          <m:sSub>
            <m:sSubPr>
              <m:ctrlPr>
                <w:rPr>
                  <w:rFonts w:ascii="Cambria Math" w:hAnsi="Cambria Math"/>
                  <w:b w:val="0"/>
                </w:rPr>
              </m:ctrlPr>
            </m:sSubPr>
            <m:e>
              <m:r>
                <m:rPr>
                  <m:sty m:val="bi"/>
                </m:rPr>
                <w:rPr>
                  <w:rFonts w:ascii="Cambria Math"/>
                  <w:lang w:val="en-US"/>
                </w:rPr>
                <m:t>R</m:t>
              </m:r>
            </m:e>
            <m:sub>
              <m:r>
                <m:rPr>
                  <m:sty m:val="b"/>
                </m:rPr>
                <w:rPr>
                  <w:rFonts w:ascii="Cambria Math"/>
                </w:rPr>
                <m:t>стіни</m:t>
              </m:r>
            </m:sub>
          </m:sSub>
          <m:r>
            <m:rPr>
              <m:sty m:val="b"/>
            </m:rPr>
            <w:rPr>
              <w:rFonts w:ascii="Cambria Math"/>
            </w:rPr>
            <m:t>=0</m:t>
          </m:r>
          <m:r>
            <m:rPr>
              <m:sty m:val="bi"/>
            </m:rPr>
            <w:rPr>
              <w:rFonts w:ascii="Cambria Math"/>
            </w:rPr>
            <m:t>,</m:t>
          </m:r>
          <m:r>
            <m:rPr>
              <m:sty m:val="b"/>
            </m:rPr>
            <w:rPr>
              <w:rFonts w:ascii="Cambria Math"/>
            </w:rPr>
            <m:t>918</m:t>
          </m:r>
          <m:f>
            <m:fPr>
              <m:ctrlPr>
                <w:rPr>
                  <w:rFonts w:ascii="Cambria Math" w:hAnsi="Cambria Math"/>
                  <w:b w:val="0"/>
                </w:rPr>
              </m:ctrlPr>
            </m:fPr>
            <m:num>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К</m:t>
              </m:r>
            </m:num>
            <m:den>
              <m:r>
                <m:rPr>
                  <m:sty m:val="b"/>
                </m:rPr>
                <w:rPr>
                  <w:rFonts w:ascii="Cambria Math"/>
                </w:rPr>
                <m:t>Вт</m:t>
              </m:r>
            </m:den>
          </m:f>
          <m:r>
            <m:rPr>
              <m:sty m:val="bi"/>
            </m:rPr>
            <w:rPr>
              <w:rFonts w:ascii="Cambria Math"/>
            </w:rPr>
            <m:t>&lt;</m:t>
          </m:r>
          <m:sSub>
            <m:sSubPr>
              <m:ctrlPr>
                <w:rPr>
                  <w:rFonts w:ascii="Cambria Math" w:hAnsi="Cambria Math"/>
                  <w:b w:val="0"/>
                  <w:i/>
                </w:rPr>
              </m:ctrlPr>
            </m:sSubPr>
            <m:e>
              <m:r>
                <m:rPr>
                  <m:sty m:val="bi"/>
                </m:rPr>
                <w:rPr>
                  <w:rFonts w:ascii="Cambria Math"/>
                  <w:lang w:val="en-US"/>
                </w:rPr>
                <m:t>R</m:t>
              </m:r>
            </m:e>
            <m:sub>
              <m:r>
                <m:rPr>
                  <m:sty m:val="bi"/>
                </m:rPr>
                <w:rPr>
                  <w:rFonts w:ascii="Cambria Math"/>
                </w:rPr>
                <m:t>q min.</m:t>
              </m:r>
            </m:sub>
          </m:sSub>
          <m:r>
            <m:rPr>
              <m:sty m:val="b"/>
            </m:rPr>
            <w:rPr>
              <w:rFonts w:ascii="Cambria Math"/>
            </w:rPr>
            <m:t>=3</m:t>
          </m:r>
          <m:r>
            <m:rPr>
              <m:sty m:val="bi"/>
            </m:rPr>
            <w:rPr>
              <w:rFonts w:ascii="Cambria Math"/>
            </w:rPr>
            <m:t>,3</m:t>
          </m:r>
          <m:f>
            <m:fPr>
              <m:ctrlPr>
                <w:rPr>
                  <w:rFonts w:ascii="Cambria Math" w:hAnsi="Cambria Math"/>
                  <w:b w:val="0"/>
                </w:rPr>
              </m:ctrlPr>
            </m:fPr>
            <m:num>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К</m:t>
              </m:r>
            </m:num>
            <m:den>
              <m:r>
                <m:rPr>
                  <m:sty m:val="b"/>
                </m:rPr>
                <w:rPr>
                  <w:rFonts w:ascii="Cambria Math"/>
                </w:rPr>
                <m:t>Вт</m:t>
              </m:r>
            </m:den>
          </m:f>
          <m:r>
            <m:rPr>
              <m:sty m:val="b"/>
            </m:rPr>
            <w:rPr>
              <w:rFonts w:ascii="Cambria Math"/>
            </w:rPr>
            <m:t>.</m:t>
          </m:r>
        </m:oMath>
      </m:oMathPara>
    </w:p>
    <w:p w14:paraId="7C76F535" w14:textId="3BDA0FF2" w:rsidR="005B251C" w:rsidRPr="007057F6" w:rsidRDefault="00ED5AE0" w:rsidP="005B251C">
      <w:pPr>
        <w:jc w:val="both"/>
        <w:rPr>
          <w:b w:val="0"/>
        </w:rPr>
      </w:pPr>
      <w:r w:rsidRPr="007057F6">
        <w:rPr>
          <w:b w:val="0"/>
        </w:rPr>
        <w:t xml:space="preserve">Так як </w:t>
      </w:r>
      <m:oMath>
        <m:sSub>
          <m:sSubPr>
            <m:ctrlPr>
              <w:rPr>
                <w:rFonts w:ascii="Cambria Math" w:hAnsi="Cambria Math"/>
                <w:b w:val="0"/>
              </w:rPr>
            </m:ctrlPr>
          </m:sSubPr>
          <m:e>
            <m:r>
              <m:rPr>
                <m:sty m:val="bi"/>
              </m:rPr>
              <w:rPr>
                <w:rFonts w:ascii="Cambria Math"/>
                <w:lang w:val="en-US"/>
              </w:rPr>
              <m:t>R</m:t>
            </m:r>
          </m:e>
          <m:sub>
            <m:r>
              <m:rPr>
                <m:sty m:val="b"/>
              </m:rPr>
              <w:rPr>
                <w:rFonts w:ascii="Cambria Math"/>
              </w:rPr>
              <m:t>стіни</m:t>
            </m:r>
            <m:r>
              <m:rPr>
                <m:sty m:val="bi"/>
              </m:rPr>
              <w:rPr>
                <w:rFonts w:ascii="Cambria Math"/>
              </w:rPr>
              <m:t xml:space="preserve">  </m:t>
            </m:r>
          </m:sub>
        </m:sSub>
        <m:r>
          <m:rPr>
            <m:sty m:val="bi"/>
          </m:rPr>
          <w:rPr>
            <w:rFonts w:ascii="Cambria Math"/>
          </w:rPr>
          <m:t>&lt;</m:t>
        </m:r>
        <m:sSub>
          <m:sSubPr>
            <m:ctrlPr>
              <w:rPr>
                <w:rFonts w:ascii="Cambria Math" w:hAnsi="Cambria Math"/>
                <w:b w:val="0"/>
                <w:i/>
              </w:rPr>
            </m:ctrlPr>
          </m:sSubPr>
          <m:e>
            <m:r>
              <m:rPr>
                <m:sty m:val="bi"/>
              </m:rPr>
              <w:rPr>
                <w:rFonts w:ascii="Cambria Math"/>
                <w:lang w:val="en-US"/>
              </w:rPr>
              <m:t>R</m:t>
            </m:r>
          </m:e>
          <m:sub>
            <m:r>
              <m:rPr>
                <m:sty m:val="bi"/>
              </m:rPr>
              <w:rPr>
                <w:rFonts w:ascii="Cambria Math"/>
              </w:rPr>
              <m:t>q min.</m:t>
            </m:r>
          </m:sub>
        </m:sSub>
      </m:oMath>
      <w:r w:rsidRPr="007057F6">
        <w:rPr>
          <w:b w:val="0"/>
        </w:rPr>
        <w:t xml:space="preserve"> , </w:t>
      </w:r>
      <w:r w:rsidR="005B251C" w:rsidRPr="007057F6">
        <w:rPr>
          <w:b w:val="0"/>
        </w:rPr>
        <w:t>т</w:t>
      </w:r>
      <w:r w:rsidR="005B251C" w:rsidRPr="0004503C">
        <w:rPr>
          <w:b w:val="0"/>
        </w:rPr>
        <w:t xml:space="preserve">о </w:t>
      </w:r>
      <w:r w:rsidR="0004503C" w:rsidRPr="0004503C">
        <w:rPr>
          <w:b w:val="0"/>
        </w:rPr>
        <w:t>властивості теплозахисту зовнішніх огороджень перебувають у незадовільному стані, що вимагає впровадження енергозберігаючих заходів для підвищення їх опору теплопереда</w:t>
      </w:r>
      <w:r w:rsidR="005B251C" w:rsidRPr="0004503C">
        <w:rPr>
          <w:b w:val="0"/>
        </w:rPr>
        <w:t>чі.</w:t>
      </w:r>
    </w:p>
    <w:p w14:paraId="7AA9FD78" w14:textId="77777777" w:rsidR="00ED5AE0" w:rsidRPr="005B251C" w:rsidRDefault="00ED5AE0" w:rsidP="005B251C">
      <w:pPr>
        <w:jc w:val="both"/>
        <w:rPr>
          <w:b w:val="0"/>
        </w:rPr>
      </w:pPr>
      <w:r w:rsidRPr="005B251C">
        <w:rPr>
          <w:b w:val="0"/>
        </w:rPr>
        <w:t>Коефіцієнт</w:t>
      </w:r>
      <w:r w:rsidRPr="005B251C">
        <w:rPr>
          <w:b w:val="0"/>
          <w:spacing w:val="-11"/>
        </w:rPr>
        <w:t xml:space="preserve"> </w:t>
      </w:r>
      <w:r w:rsidRPr="005B251C">
        <w:rPr>
          <w:b w:val="0"/>
        </w:rPr>
        <w:t>теплопередачі</w:t>
      </w:r>
      <w:r w:rsidRPr="005B251C">
        <w:rPr>
          <w:b w:val="0"/>
          <w:spacing w:val="-9"/>
        </w:rPr>
        <w:t xml:space="preserve"> </w:t>
      </w:r>
      <w:r w:rsidRPr="005B251C">
        <w:rPr>
          <w:b w:val="0"/>
        </w:rPr>
        <w:t>стіни</w:t>
      </w:r>
      <w:r w:rsidRPr="005B251C">
        <w:rPr>
          <w:b w:val="0"/>
          <w:spacing w:val="-2"/>
        </w:rPr>
        <w:t xml:space="preserve"> становить:</w:t>
      </w:r>
    </w:p>
    <w:p w14:paraId="666DD12A" w14:textId="77777777" w:rsidR="0017005D" w:rsidRPr="007057F6" w:rsidRDefault="00F12A8A" w:rsidP="005421D0">
      <w:pPr>
        <w:tabs>
          <w:tab w:val="left" w:pos="7356"/>
        </w:tabs>
        <w:ind w:firstLine="568"/>
        <w:jc w:val="center"/>
        <w:outlineLvl w:val="0"/>
        <w:rPr>
          <w:b w:val="0"/>
        </w:rPr>
      </w:pPr>
      <m:oMath>
        <m:sSub>
          <m:sSubPr>
            <m:ctrlPr>
              <w:rPr>
                <w:rFonts w:ascii="Cambria Math" w:hAnsi="Cambria Math"/>
                <w:b w:val="0"/>
              </w:rPr>
            </m:ctrlPr>
          </m:sSubPr>
          <m:e>
            <m:r>
              <m:rPr>
                <m:sty m:val="b"/>
              </m:rPr>
              <w:rPr>
                <w:rFonts w:ascii="Cambria Math"/>
              </w:rPr>
              <m:t>К</m:t>
            </m:r>
          </m:e>
          <m:sub>
            <m:r>
              <m:rPr>
                <m:sty m:val="b"/>
              </m:rPr>
              <w:rPr>
                <w:rFonts w:ascii="Cambria Math"/>
              </w:rPr>
              <m:t>стіни</m:t>
            </m:r>
          </m:sub>
        </m:sSub>
        <m:r>
          <m:rPr>
            <m:sty m:val="b"/>
          </m:rPr>
          <w:rPr>
            <w:rFonts w:ascii="Cambria Math"/>
          </w:rPr>
          <m:t>=</m:t>
        </m:r>
        <m:f>
          <m:fPr>
            <m:ctrlPr>
              <w:rPr>
                <w:rFonts w:ascii="Cambria Math" w:hAnsi="Cambria Math"/>
                <w:b w:val="0"/>
              </w:rPr>
            </m:ctrlPr>
          </m:fPr>
          <m:num>
            <m:r>
              <m:rPr>
                <m:sty m:val="b"/>
              </m:rPr>
              <w:rPr>
                <w:rFonts w:ascii="Cambria Math"/>
              </w:rPr>
              <m:t>1</m:t>
            </m:r>
          </m:num>
          <m:den>
            <m:sSub>
              <m:sSubPr>
                <m:ctrlPr>
                  <w:rPr>
                    <w:rFonts w:ascii="Cambria Math" w:hAnsi="Cambria Math"/>
                    <w:b w:val="0"/>
                  </w:rPr>
                </m:ctrlPr>
              </m:sSubPr>
              <m:e>
                <m:r>
                  <m:rPr>
                    <m:sty m:val="bi"/>
                  </m:rPr>
                  <w:rPr>
                    <w:rFonts w:ascii="Cambria Math"/>
                    <w:lang w:val="en-US"/>
                  </w:rPr>
                  <m:t>R</m:t>
                </m:r>
              </m:e>
              <m:sub>
                <m:r>
                  <m:rPr>
                    <m:sty m:val="b"/>
                  </m:rPr>
                  <w:rPr>
                    <w:rFonts w:ascii="Cambria Math"/>
                  </w:rPr>
                  <m:t>стіни</m:t>
                </m:r>
              </m:sub>
            </m:sSub>
          </m:den>
        </m:f>
        <m:r>
          <m:rPr>
            <m:sty m:val="b"/>
          </m:rPr>
          <w:rPr>
            <w:rFonts w:ascii="Cambria Math"/>
          </w:rPr>
          <m:t>=</m:t>
        </m:r>
        <m:f>
          <m:fPr>
            <m:ctrlPr>
              <w:rPr>
                <w:rFonts w:ascii="Cambria Math" w:hAnsi="Cambria Math"/>
                <w:b w:val="0"/>
              </w:rPr>
            </m:ctrlPr>
          </m:fPr>
          <m:num>
            <m:r>
              <m:rPr>
                <m:sty m:val="b"/>
              </m:rPr>
              <w:rPr>
                <w:rFonts w:ascii="Cambria Math"/>
              </w:rPr>
              <m:t>1</m:t>
            </m:r>
          </m:num>
          <m:den>
            <m:r>
              <m:rPr>
                <m:sty m:val="b"/>
              </m:rPr>
              <w:rPr>
                <w:rFonts w:ascii="Cambria Math" w:hAnsi="Cambria Math"/>
              </w:rPr>
              <m:t>0,918</m:t>
            </m:r>
          </m:den>
        </m:f>
        <m:r>
          <m:rPr>
            <m:sty m:val="b"/>
          </m:rPr>
          <w:rPr>
            <w:rFonts w:ascii="Cambria Math"/>
          </w:rPr>
          <m:t>=1,08</m:t>
        </m:r>
        <m:f>
          <m:fPr>
            <m:ctrlPr>
              <w:rPr>
                <w:rFonts w:ascii="Cambria Math" w:hAnsi="Cambria Math"/>
                <w:b w:val="0"/>
              </w:rPr>
            </m:ctrlPr>
          </m:fPr>
          <m:num>
            <m:r>
              <m:rPr>
                <m:sty m:val="bi"/>
              </m:rPr>
              <w:rPr>
                <w:rFonts w:ascii="Cambria Math" w:hAnsi="Cambria Math"/>
              </w:rPr>
              <m:t>Вт</m:t>
            </m:r>
          </m:num>
          <m:den>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К</m:t>
            </m:r>
          </m:den>
        </m:f>
      </m:oMath>
      <w:r w:rsidR="00535DD1" w:rsidRPr="007057F6">
        <w:rPr>
          <w:b w:val="0"/>
        </w:rPr>
        <w:t>.</w:t>
      </w:r>
    </w:p>
    <w:p w14:paraId="1DFE19BE" w14:textId="77777777" w:rsidR="0017005D" w:rsidRPr="007057F6" w:rsidRDefault="0017005D" w:rsidP="005421D0">
      <w:pPr>
        <w:tabs>
          <w:tab w:val="left" w:pos="7356"/>
        </w:tabs>
        <w:ind w:firstLine="568"/>
        <w:jc w:val="both"/>
        <w:outlineLvl w:val="0"/>
        <w:rPr>
          <w:b w:val="0"/>
        </w:rPr>
      </w:pPr>
    </w:p>
    <w:p w14:paraId="382E4D90" w14:textId="77777777" w:rsidR="0017005D" w:rsidRDefault="0017005D" w:rsidP="005421D0">
      <w:pPr>
        <w:tabs>
          <w:tab w:val="left" w:pos="7356"/>
        </w:tabs>
        <w:jc w:val="both"/>
        <w:outlineLvl w:val="0"/>
      </w:pPr>
      <w:r w:rsidRPr="0017005D">
        <w:t xml:space="preserve">2.1.2 Обстеження вікон </w:t>
      </w:r>
    </w:p>
    <w:p w14:paraId="63626859" w14:textId="77777777" w:rsidR="00535DD1" w:rsidRPr="0017005D" w:rsidRDefault="00535DD1" w:rsidP="005421D0">
      <w:pPr>
        <w:tabs>
          <w:tab w:val="left" w:pos="7356"/>
        </w:tabs>
        <w:ind w:firstLine="568"/>
        <w:jc w:val="both"/>
        <w:outlineLvl w:val="0"/>
      </w:pPr>
    </w:p>
    <w:p w14:paraId="17461A19" w14:textId="77777777" w:rsidR="0004503C" w:rsidRPr="0004503C" w:rsidRDefault="0004503C" w:rsidP="005421D0">
      <w:pPr>
        <w:pStyle w:val="af2"/>
        <w:spacing w:after="0" w:line="360" w:lineRule="auto"/>
        <w:ind w:firstLine="709"/>
        <w:jc w:val="both"/>
        <w:rPr>
          <w:rFonts w:ascii="Times New Roman" w:hAnsi="Times New Roman" w:cs="Times New Roman"/>
          <w:color w:val="374151"/>
          <w:sz w:val="28"/>
          <w:szCs w:val="28"/>
        </w:rPr>
      </w:pPr>
      <w:r w:rsidRPr="0004503C">
        <w:rPr>
          <w:rFonts w:ascii="Times New Roman" w:hAnsi="Times New Roman" w:cs="Times New Roman"/>
          <w:color w:val="374151"/>
          <w:sz w:val="28"/>
          <w:szCs w:val="28"/>
        </w:rPr>
        <w:t>У корпусі встановлені металопластикові вікна з однокамерним склопакетом, який складається з двох листів скла та однієї повітряної камери. Зазвичай такий склопакет характеризується формулою 4-10-4, вказуючи на товщину скла у міліметрах. Загальна площа вікон складає Fв=578 м2.</w:t>
      </w:r>
    </w:p>
    <w:p w14:paraId="21BEF3BF" w14:textId="03F98A95" w:rsidR="00F75934" w:rsidRDefault="00F75934" w:rsidP="005421D0">
      <w:pPr>
        <w:pStyle w:val="af2"/>
        <w:spacing w:after="0" w:line="360" w:lineRule="auto"/>
        <w:ind w:firstLine="709"/>
        <w:jc w:val="both"/>
        <w:rPr>
          <w:rFonts w:ascii="Times New Roman" w:hAnsi="Times New Roman" w:cs="Times New Roman"/>
          <w:spacing w:val="-2"/>
          <w:sz w:val="28"/>
          <w:szCs w:val="28"/>
        </w:rPr>
      </w:pPr>
      <w:r w:rsidRPr="00F75934">
        <w:rPr>
          <w:rFonts w:ascii="Times New Roman" w:hAnsi="Times New Roman" w:cs="Times New Roman"/>
          <w:sz w:val="28"/>
          <w:szCs w:val="28"/>
        </w:rPr>
        <w:t>Дані</w:t>
      </w:r>
      <w:r w:rsidRPr="00F75934">
        <w:rPr>
          <w:rFonts w:ascii="Times New Roman" w:hAnsi="Times New Roman" w:cs="Times New Roman"/>
          <w:spacing w:val="-2"/>
          <w:sz w:val="28"/>
          <w:szCs w:val="28"/>
        </w:rPr>
        <w:t xml:space="preserve"> </w:t>
      </w:r>
      <w:r w:rsidRPr="00F75934">
        <w:rPr>
          <w:rFonts w:ascii="Times New Roman" w:hAnsi="Times New Roman" w:cs="Times New Roman"/>
          <w:sz w:val="28"/>
          <w:szCs w:val="28"/>
        </w:rPr>
        <w:t>вікна</w:t>
      </w:r>
      <w:r w:rsidRPr="00F75934">
        <w:rPr>
          <w:rFonts w:ascii="Times New Roman" w:hAnsi="Times New Roman" w:cs="Times New Roman"/>
          <w:spacing w:val="-5"/>
          <w:sz w:val="28"/>
          <w:szCs w:val="28"/>
        </w:rPr>
        <w:t xml:space="preserve"> </w:t>
      </w:r>
      <w:r w:rsidRPr="00F75934">
        <w:rPr>
          <w:rFonts w:ascii="Times New Roman" w:hAnsi="Times New Roman" w:cs="Times New Roman"/>
          <w:sz w:val="28"/>
          <w:szCs w:val="28"/>
        </w:rPr>
        <w:t>з</w:t>
      </w:r>
      <w:r w:rsidRPr="00F75934">
        <w:rPr>
          <w:rFonts w:ascii="Times New Roman" w:hAnsi="Times New Roman" w:cs="Times New Roman"/>
          <w:spacing w:val="-5"/>
          <w:sz w:val="28"/>
          <w:szCs w:val="28"/>
        </w:rPr>
        <w:t xml:space="preserve"> </w:t>
      </w:r>
      <w:r w:rsidRPr="00F75934">
        <w:rPr>
          <w:rFonts w:ascii="Times New Roman" w:hAnsi="Times New Roman" w:cs="Times New Roman"/>
          <w:sz w:val="28"/>
          <w:szCs w:val="28"/>
        </w:rPr>
        <w:t>термічним</w:t>
      </w:r>
      <w:r w:rsidRPr="00F75934">
        <w:rPr>
          <w:rFonts w:ascii="Times New Roman" w:hAnsi="Times New Roman" w:cs="Times New Roman"/>
          <w:spacing w:val="-7"/>
          <w:sz w:val="28"/>
          <w:szCs w:val="28"/>
        </w:rPr>
        <w:t xml:space="preserve"> </w:t>
      </w:r>
      <w:r w:rsidRPr="00F75934">
        <w:rPr>
          <w:rFonts w:ascii="Times New Roman" w:hAnsi="Times New Roman" w:cs="Times New Roman"/>
          <w:spacing w:val="-2"/>
          <w:sz w:val="28"/>
          <w:szCs w:val="28"/>
        </w:rPr>
        <w:t>опором:</w:t>
      </w:r>
    </w:p>
    <w:p w14:paraId="3599BA9B" w14:textId="77777777" w:rsidR="0017005D" w:rsidRPr="007057F6" w:rsidRDefault="00F12A8A" w:rsidP="005421D0">
      <w:pPr>
        <w:ind w:firstLine="568"/>
        <w:jc w:val="center"/>
        <w:rPr>
          <w:b w:val="0"/>
          <w:i/>
        </w:rPr>
      </w:pPr>
      <m:oMath>
        <m:sSub>
          <m:sSubPr>
            <m:ctrlPr>
              <w:rPr>
                <w:rFonts w:ascii="Cambria Math" w:hAnsi="Cambria Math"/>
                <w:b w:val="0"/>
              </w:rPr>
            </m:ctrlPr>
          </m:sSubPr>
          <m:e>
            <m:r>
              <m:rPr>
                <m:sty m:val="b"/>
              </m:rPr>
              <w:rPr>
                <w:rFonts w:ascii="Cambria Math"/>
                <w:lang w:val="en-US"/>
              </w:rPr>
              <m:t>R</m:t>
            </m:r>
          </m:e>
          <m:sub>
            <m:r>
              <m:rPr>
                <m:sty m:val="b"/>
              </m:rPr>
              <w:rPr>
                <w:rFonts w:ascii="Cambria Math"/>
              </w:rPr>
              <m:t>вік</m:t>
            </m:r>
          </m:sub>
        </m:sSub>
        <m:r>
          <m:rPr>
            <m:sty m:val="b"/>
          </m:rPr>
          <w:rPr>
            <w:rFonts w:ascii="Cambria Math"/>
          </w:rPr>
          <m:t>=</m:t>
        </m:r>
        <m:r>
          <m:rPr>
            <m:sty m:val="b"/>
          </m:rPr>
          <w:rPr>
            <w:rFonts w:ascii="Cambria Math" w:hAnsi="Cambria Math"/>
          </w:rPr>
          <m:t>0,3</m:t>
        </m:r>
        <m:r>
          <m:rPr>
            <m:sty m:val="b"/>
          </m:rPr>
          <w:rPr>
            <w:rFonts w:ascii="Cambria Math"/>
          </w:rPr>
          <m:t xml:space="preserve">=2,941 </m:t>
        </m:r>
        <m:f>
          <m:fPr>
            <m:ctrlPr>
              <w:rPr>
                <w:rFonts w:ascii="Cambria Math" w:hAnsi="Cambria Math"/>
                <w:b w:val="0"/>
              </w:rPr>
            </m:ctrlPr>
          </m:fPr>
          <m:num>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⋅К</m:t>
            </m:r>
          </m:num>
          <m:den>
            <m:r>
              <m:rPr>
                <m:sty m:val="b"/>
              </m:rPr>
              <w:rPr>
                <w:rFonts w:ascii="Cambria Math" w:hAnsi="Cambria Math"/>
              </w:rPr>
              <m:t>Вт</m:t>
            </m:r>
          </m:den>
        </m:f>
        <m:r>
          <m:rPr>
            <m:sty m:val="bi"/>
          </m:rPr>
          <w:rPr>
            <w:rFonts w:ascii="Cambria Math"/>
          </w:rPr>
          <m:t>&lt;</m:t>
        </m:r>
        <m:sSub>
          <m:sSubPr>
            <m:ctrlPr>
              <w:rPr>
                <w:rFonts w:ascii="Cambria Math" w:hAnsi="Cambria Math"/>
                <w:b w:val="0"/>
              </w:rPr>
            </m:ctrlPr>
          </m:sSubPr>
          <m:e>
            <m:r>
              <m:rPr>
                <m:sty m:val="b"/>
              </m:rPr>
              <w:rPr>
                <w:rFonts w:ascii="Cambria Math"/>
                <w:lang w:val="en-US"/>
              </w:rPr>
              <m:t>R</m:t>
            </m:r>
          </m:e>
          <m:sub>
            <m:r>
              <m:rPr>
                <m:sty m:val="b"/>
              </m:rPr>
              <w:rPr>
                <w:rFonts w:ascii="Cambria Math"/>
              </w:rPr>
              <m:t>q min</m:t>
            </m:r>
          </m:sub>
        </m:sSub>
        <m:r>
          <m:rPr>
            <m:sty m:val="b"/>
          </m:rPr>
          <w:rPr>
            <w:rFonts w:ascii="Cambria Math"/>
          </w:rPr>
          <m:t xml:space="preserve">=0,75 </m:t>
        </m:r>
        <m:f>
          <m:fPr>
            <m:ctrlPr>
              <w:rPr>
                <w:rFonts w:ascii="Cambria Math" w:hAnsi="Cambria Math"/>
                <w:b w:val="0"/>
              </w:rPr>
            </m:ctrlPr>
          </m:fPr>
          <m:num>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⋅К</m:t>
            </m:r>
          </m:num>
          <m:den>
            <m:r>
              <m:rPr>
                <m:sty m:val="b"/>
              </m:rPr>
              <w:rPr>
                <w:rFonts w:ascii="Cambria Math" w:hAnsi="Cambria Math"/>
              </w:rPr>
              <m:t>Вт</m:t>
            </m:r>
          </m:den>
        </m:f>
      </m:oMath>
      <w:r w:rsidR="00535DD1" w:rsidRPr="007057F6">
        <w:rPr>
          <w:b w:val="0"/>
          <w:i/>
        </w:rPr>
        <w:t>.</w:t>
      </w:r>
    </w:p>
    <w:p w14:paraId="6598AC71" w14:textId="77777777" w:rsidR="005B251C" w:rsidRPr="002E41C6" w:rsidRDefault="005B251C" w:rsidP="005B251C">
      <w:pPr>
        <w:ind w:firstLine="568"/>
        <w:jc w:val="both"/>
        <w:rPr>
          <w:b w:val="0"/>
          <w:i/>
        </w:rPr>
      </w:pPr>
      <w:r w:rsidRPr="002E41C6">
        <w:rPr>
          <w:b w:val="0"/>
          <w:color w:val="000000" w:themeColor="text1"/>
        </w:rPr>
        <w:t>Як можна спостерігати, теплозахисні характеристики прозорих елементів огородження перебувають у незадовільном</w:t>
      </w:r>
      <w:r>
        <w:rPr>
          <w:b w:val="0"/>
          <w:color w:val="000000" w:themeColor="text1"/>
        </w:rPr>
        <w:t>у стані, що вимагає впровадити заходи</w:t>
      </w:r>
      <w:r w:rsidRPr="002E41C6">
        <w:rPr>
          <w:b w:val="0"/>
          <w:color w:val="000000" w:themeColor="text1"/>
        </w:rPr>
        <w:t xml:space="preserve"> з енергозбереження для</w:t>
      </w:r>
      <w:r>
        <w:rPr>
          <w:b w:val="0"/>
          <w:color w:val="000000" w:themeColor="text1"/>
        </w:rPr>
        <w:t xml:space="preserve"> того, щоб підвищити їх теплозахисну ефективність</w:t>
      </w:r>
      <w:r w:rsidRPr="002E41C6">
        <w:rPr>
          <w:b w:val="0"/>
          <w:color w:val="000000" w:themeColor="text1"/>
        </w:rPr>
        <w:t>.</w:t>
      </w:r>
    </w:p>
    <w:p w14:paraId="2D1C469D" w14:textId="77777777" w:rsidR="005B251C" w:rsidRDefault="005B251C" w:rsidP="005B251C">
      <w:pPr>
        <w:pStyle w:val="af2"/>
        <w:spacing w:after="0" w:line="360" w:lineRule="auto"/>
        <w:ind w:firstLine="709"/>
        <w:jc w:val="both"/>
        <w:rPr>
          <w:rFonts w:ascii="Times New Roman" w:hAnsi="Times New Roman" w:cs="Times New Roman"/>
          <w:spacing w:val="-2"/>
          <w:sz w:val="28"/>
          <w:szCs w:val="28"/>
        </w:rPr>
      </w:pPr>
      <w:r w:rsidRPr="007057F6">
        <w:rPr>
          <w:rFonts w:ascii="Times New Roman" w:hAnsi="Times New Roman" w:cs="Times New Roman"/>
          <w:sz w:val="28"/>
          <w:szCs w:val="28"/>
        </w:rPr>
        <w:t>Коефіцієнт</w:t>
      </w:r>
      <w:r w:rsidRPr="007057F6">
        <w:rPr>
          <w:rFonts w:ascii="Times New Roman" w:hAnsi="Times New Roman" w:cs="Times New Roman"/>
          <w:spacing w:val="-9"/>
          <w:sz w:val="28"/>
          <w:szCs w:val="28"/>
        </w:rPr>
        <w:t xml:space="preserve"> </w:t>
      </w:r>
      <w:r w:rsidRPr="007057F6">
        <w:rPr>
          <w:rFonts w:ascii="Times New Roman" w:hAnsi="Times New Roman" w:cs="Times New Roman"/>
          <w:sz w:val="28"/>
          <w:szCs w:val="28"/>
        </w:rPr>
        <w:t>теплопередачі</w:t>
      </w:r>
      <w:r w:rsidRPr="007057F6">
        <w:rPr>
          <w:rFonts w:ascii="Times New Roman" w:hAnsi="Times New Roman" w:cs="Times New Roman"/>
          <w:spacing w:val="-8"/>
          <w:sz w:val="28"/>
          <w:szCs w:val="28"/>
        </w:rPr>
        <w:t xml:space="preserve"> </w:t>
      </w:r>
      <w:r w:rsidRPr="007057F6">
        <w:rPr>
          <w:rFonts w:ascii="Times New Roman" w:hAnsi="Times New Roman" w:cs="Times New Roman"/>
          <w:sz w:val="28"/>
          <w:szCs w:val="28"/>
        </w:rPr>
        <w:t>вікон</w:t>
      </w:r>
      <w:r w:rsidRPr="007057F6">
        <w:rPr>
          <w:rFonts w:ascii="Times New Roman" w:hAnsi="Times New Roman" w:cs="Times New Roman"/>
          <w:spacing w:val="-8"/>
          <w:sz w:val="28"/>
          <w:szCs w:val="28"/>
        </w:rPr>
        <w:t xml:space="preserve"> </w:t>
      </w:r>
      <w:r w:rsidRPr="007057F6">
        <w:rPr>
          <w:rFonts w:ascii="Times New Roman" w:hAnsi="Times New Roman" w:cs="Times New Roman"/>
          <w:spacing w:val="-2"/>
          <w:sz w:val="28"/>
          <w:szCs w:val="28"/>
        </w:rPr>
        <w:t>становить:</w:t>
      </w:r>
    </w:p>
    <w:p w14:paraId="30CDCD87" w14:textId="77777777" w:rsidR="005B251C" w:rsidRDefault="005B251C" w:rsidP="005B251C">
      <w:pPr>
        <w:pStyle w:val="af2"/>
        <w:spacing w:after="0" w:line="360" w:lineRule="auto"/>
        <w:ind w:firstLine="709"/>
        <w:jc w:val="both"/>
        <w:rPr>
          <w:rFonts w:ascii="Times New Roman" w:hAnsi="Times New Roman" w:cs="Times New Roman"/>
          <w:spacing w:val="-2"/>
          <w:sz w:val="28"/>
          <w:szCs w:val="28"/>
        </w:rPr>
      </w:pPr>
    </w:p>
    <w:p w14:paraId="62527B5F" w14:textId="77777777" w:rsidR="00F75934" w:rsidRPr="007057F6" w:rsidRDefault="00F12A8A" w:rsidP="005421D0">
      <w:pPr>
        <w:tabs>
          <w:tab w:val="left" w:pos="7356"/>
        </w:tabs>
        <w:ind w:firstLine="568"/>
        <w:jc w:val="center"/>
        <w:outlineLvl w:val="0"/>
        <w:rPr>
          <w:b w:val="0"/>
        </w:rPr>
      </w:pPr>
      <m:oMath>
        <m:sSub>
          <m:sSubPr>
            <m:ctrlPr>
              <w:rPr>
                <w:rFonts w:ascii="Cambria Math" w:hAnsi="Cambria Math"/>
                <w:b w:val="0"/>
              </w:rPr>
            </m:ctrlPr>
          </m:sSubPr>
          <m:e>
            <m:r>
              <m:rPr>
                <m:sty m:val="b"/>
              </m:rPr>
              <w:rPr>
                <w:rFonts w:ascii="Cambria Math"/>
              </w:rPr>
              <m:t>К</m:t>
            </m:r>
          </m:e>
          <m:sub>
            <m:r>
              <m:rPr>
                <m:sty m:val="b"/>
              </m:rPr>
              <w:rPr>
                <w:rFonts w:ascii="Cambria Math"/>
              </w:rPr>
              <m:t>вік</m:t>
            </m:r>
          </m:sub>
        </m:sSub>
        <m:r>
          <m:rPr>
            <m:sty m:val="b"/>
          </m:rPr>
          <w:rPr>
            <w:rFonts w:ascii="Cambria Math"/>
          </w:rPr>
          <m:t>=</m:t>
        </m:r>
        <m:f>
          <m:fPr>
            <m:ctrlPr>
              <w:rPr>
                <w:rFonts w:ascii="Cambria Math" w:hAnsi="Cambria Math"/>
                <w:b w:val="0"/>
              </w:rPr>
            </m:ctrlPr>
          </m:fPr>
          <m:num>
            <m:r>
              <m:rPr>
                <m:sty m:val="b"/>
              </m:rPr>
              <w:rPr>
                <w:rFonts w:ascii="Cambria Math"/>
              </w:rPr>
              <m:t>1</m:t>
            </m:r>
          </m:num>
          <m:den>
            <m:sSub>
              <m:sSubPr>
                <m:ctrlPr>
                  <w:rPr>
                    <w:rFonts w:ascii="Cambria Math" w:hAnsi="Cambria Math"/>
                    <w:b w:val="0"/>
                  </w:rPr>
                </m:ctrlPr>
              </m:sSubPr>
              <m:e>
                <m:r>
                  <m:rPr>
                    <m:sty m:val="bi"/>
                  </m:rPr>
                  <w:rPr>
                    <w:rFonts w:ascii="Cambria Math"/>
                    <w:lang w:val="en-US"/>
                  </w:rPr>
                  <m:t>R</m:t>
                </m:r>
              </m:e>
              <m:sub>
                <m:r>
                  <m:rPr>
                    <m:sty m:val="b"/>
                  </m:rPr>
                  <w:rPr>
                    <w:rFonts w:ascii="Cambria Math"/>
                  </w:rPr>
                  <m:t>вік</m:t>
                </m:r>
              </m:sub>
            </m:sSub>
          </m:den>
        </m:f>
        <m:r>
          <m:rPr>
            <m:sty m:val="b"/>
          </m:rPr>
          <w:rPr>
            <w:rFonts w:ascii="Cambria Math"/>
          </w:rPr>
          <m:t>=</m:t>
        </m:r>
        <m:f>
          <m:fPr>
            <m:ctrlPr>
              <w:rPr>
                <w:rFonts w:ascii="Cambria Math" w:hAnsi="Cambria Math"/>
                <w:b w:val="0"/>
              </w:rPr>
            </m:ctrlPr>
          </m:fPr>
          <m:num>
            <m:r>
              <m:rPr>
                <m:sty m:val="b"/>
              </m:rPr>
              <w:rPr>
                <w:rFonts w:ascii="Cambria Math"/>
              </w:rPr>
              <m:t>1</m:t>
            </m:r>
          </m:num>
          <m:den>
            <m:r>
              <m:rPr>
                <m:sty m:val="b"/>
              </m:rPr>
              <w:rPr>
                <w:rFonts w:ascii="Cambria Math" w:hAnsi="Cambria Math"/>
              </w:rPr>
              <m:t>0,53</m:t>
            </m:r>
          </m:den>
        </m:f>
        <m:r>
          <m:rPr>
            <m:sty m:val="b"/>
          </m:rPr>
          <w:rPr>
            <w:rFonts w:ascii="Cambria Math"/>
          </w:rPr>
          <m:t>=1,88</m:t>
        </m:r>
        <m:f>
          <m:fPr>
            <m:ctrlPr>
              <w:rPr>
                <w:rFonts w:ascii="Cambria Math" w:hAnsi="Cambria Math"/>
                <w:b w:val="0"/>
              </w:rPr>
            </m:ctrlPr>
          </m:fPr>
          <m:num>
            <m:r>
              <m:rPr>
                <m:sty m:val="bi"/>
              </m:rPr>
              <w:rPr>
                <w:rFonts w:ascii="Cambria Math" w:hAnsi="Cambria Math"/>
              </w:rPr>
              <m:t>Вт</m:t>
            </m:r>
          </m:num>
          <m:den>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К</m:t>
            </m:r>
          </m:den>
        </m:f>
      </m:oMath>
      <w:r w:rsidR="00FF3C6D" w:rsidRPr="007057F6">
        <w:rPr>
          <w:b w:val="0"/>
        </w:rPr>
        <w:t>.</w:t>
      </w:r>
    </w:p>
    <w:p w14:paraId="1153E8B8" w14:textId="77777777" w:rsidR="0017005D" w:rsidRPr="007057F6" w:rsidRDefault="0017005D" w:rsidP="005421D0">
      <w:pPr>
        <w:ind w:firstLine="0"/>
        <w:jc w:val="both"/>
        <w:outlineLvl w:val="0"/>
        <w:rPr>
          <w:b w:val="0"/>
        </w:rPr>
      </w:pPr>
    </w:p>
    <w:p w14:paraId="5B13A253" w14:textId="77777777" w:rsidR="005421D0" w:rsidRPr="007057F6" w:rsidRDefault="005421D0" w:rsidP="005421D0">
      <w:pPr>
        <w:ind w:firstLine="0"/>
        <w:jc w:val="both"/>
        <w:outlineLvl w:val="0"/>
        <w:rPr>
          <w:b w:val="0"/>
        </w:rPr>
      </w:pPr>
    </w:p>
    <w:p w14:paraId="1B472EEF" w14:textId="77777777" w:rsidR="0017005D" w:rsidRDefault="0017005D" w:rsidP="005421D0">
      <w:pPr>
        <w:jc w:val="both"/>
        <w:outlineLvl w:val="0"/>
      </w:pPr>
      <w:r w:rsidRPr="0017005D">
        <w:t>2.1.3 Обстеженя даху</w:t>
      </w:r>
    </w:p>
    <w:p w14:paraId="14E04611" w14:textId="77777777" w:rsidR="00FF3C6D" w:rsidRPr="0017005D" w:rsidRDefault="00FF3C6D" w:rsidP="005421D0">
      <w:pPr>
        <w:jc w:val="both"/>
        <w:outlineLvl w:val="0"/>
      </w:pPr>
    </w:p>
    <w:p w14:paraId="7AECB956" w14:textId="77777777" w:rsidR="00F75934" w:rsidRPr="0017005D" w:rsidRDefault="00F75934" w:rsidP="005421D0">
      <w:pPr>
        <w:jc w:val="both"/>
        <w:rPr>
          <w:b w:val="0"/>
        </w:rPr>
      </w:pPr>
      <w:r>
        <w:rPr>
          <w:b w:val="0"/>
        </w:rPr>
        <w:t>Дах з наступних шарів</w:t>
      </w:r>
    </w:p>
    <w:p w14:paraId="668F1D2A" w14:textId="77777777" w:rsidR="00F75934" w:rsidRPr="00F75934" w:rsidRDefault="00F12A8A" w:rsidP="005421D0">
      <w:pPr>
        <w:ind w:firstLine="568"/>
        <w:jc w:val="both"/>
        <w:rPr>
          <w:b w:val="0"/>
        </w:rPr>
      </w:pPr>
      <m:oMath>
        <m:sSub>
          <m:sSubPr>
            <m:ctrlPr>
              <w:rPr>
                <w:rFonts w:ascii="Cambria Math" w:hAnsi="Cambria Math"/>
                <w:b w:val="0"/>
              </w:rPr>
            </m:ctrlPr>
          </m:sSubPr>
          <m:e>
            <m:r>
              <m:rPr>
                <m:sty m:val="bi"/>
              </m:rPr>
              <w:rPr>
                <w:rFonts w:ascii="Cambria Math" w:hAnsi="Cambria Math"/>
              </w:rPr>
              <m:t>δ</m:t>
            </m:r>
          </m:e>
          <m:sub>
            <m:r>
              <m:rPr>
                <m:sty m:val="b"/>
              </m:rPr>
              <w:rPr>
                <w:rFonts w:ascii="Cambria Math" w:hAnsi="Cambria Math"/>
              </w:rPr>
              <m:t>зб.</m:t>
            </m:r>
          </m:sub>
        </m:sSub>
      </m:oMath>
      <w:r w:rsidR="0017005D" w:rsidRPr="0017005D">
        <w:rPr>
          <w:b w:val="0"/>
        </w:rPr>
        <w:t xml:space="preserve"> – товщина залізобетонної плити, </w:t>
      </w:r>
      <m:oMath>
        <m:sSub>
          <m:sSubPr>
            <m:ctrlPr>
              <w:rPr>
                <w:rFonts w:ascii="Cambria Math" w:hAnsi="Cambria Math"/>
                <w:b w:val="0"/>
              </w:rPr>
            </m:ctrlPr>
          </m:sSubPr>
          <m:e>
            <m:r>
              <m:rPr>
                <m:sty m:val="bi"/>
              </m:rPr>
              <w:rPr>
                <w:rFonts w:ascii="Cambria Math"/>
              </w:rPr>
              <m:t>δ</m:t>
            </m:r>
          </m:e>
          <m:sub>
            <m:r>
              <m:rPr>
                <m:sty m:val="b"/>
              </m:rPr>
              <w:rPr>
                <w:rFonts w:ascii="Cambria Math"/>
              </w:rPr>
              <m:t>зб</m:t>
            </m:r>
            <m:r>
              <m:rPr>
                <m:sty m:val="b"/>
              </m:rPr>
              <w:rPr>
                <w:rFonts w:ascii="Cambria Math"/>
              </w:rPr>
              <m:t>.1</m:t>
            </m:r>
          </m:sub>
        </m:sSub>
        <m:r>
          <m:rPr>
            <m:sty m:val="b"/>
          </m:rPr>
          <w:rPr>
            <w:rFonts w:ascii="Cambria Math"/>
          </w:rPr>
          <m:t>=0,22</m:t>
        </m:r>
        <m:r>
          <m:rPr>
            <m:nor/>
          </m:rPr>
          <w:rPr>
            <w:b w:val="0"/>
          </w:rPr>
          <m:t xml:space="preserve"> м; </m:t>
        </m:r>
      </m:oMath>
    </w:p>
    <w:p w14:paraId="1B5EB6F1" w14:textId="77777777" w:rsidR="0017005D" w:rsidRPr="0017005D" w:rsidRDefault="00F12A8A" w:rsidP="005421D0">
      <w:pPr>
        <w:ind w:firstLine="568"/>
        <w:jc w:val="both"/>
        <w:rPr>
          <w:b w:val="0"/>
        </w:rPr>
      </w:pPr>
      <m:oMath>
        <m:sSub>
          <m:sSubPr>
            <m:ctrlPr>
              <w:rPr>
                <w:rFonts w:ascii="Cambria Math" w:hAnsi="Cambria Math"/>
                <w:b w:val="0"/>
              </w:rPr>
            </m:ctrlPr>
          </m:sSubPr>
          <m:e>
            <m:r>
              <m:rPr>
                <m:sty m:val="bi"/>
              </m:rPr>
              <w:rPr>
                <w:rFonts w:ascii="Cambria Math" w:hAnsi="Cambria Math"/>
              </w:rPr>
              <m:t>λ</m:t>
            </m:r>
          </m:e>
          <m:sub>
            <m:r>
              <m:rPr>
                <m:sty m:val="b"/>
              </m:rPr>
              <w:rPr>
                <w:rFonts w:ascii="Cambria Math" w:hAnsi="Cambria Math"/>
              </w:rPr>
              <m:t>зб.</m:t>
            </m:r>
          </m:sub>
        </m:sSub>
      </m:oMath>
      <w:r w:rsidR="0017005D" w:rsidRPr="0017005D">
        <w:rPr>
          <w:b w:val="0"/>
        </w:rPr>
        <w:t xml:space="preserve"> – коефіцієнт теплопровідності залізобетону, </w:t>
      </w:r>
      <m:oMath>
        <m:sSub>
          <m:sSubPr>
            <m:ctrlPr>
              <w:rPr>
                <w:rFonts w:ascii="Cambria Math" w:hAnsi="Cambria Math"/>
                <w:b w:val="0"/>
              </w:rPr>
            </m:ctrlPr>
          </m:sSubPr>
          <m:e>
            <m:r>
              <m:rPr>
                <m:sty m:val="bi"/>
              </m:rPr>
              <w:rPr>
                <w:rFonts w:ascii="Cambria Math"/>
              </w:rPr>
              <m:t>λ</m:t>
            </m:r>
          </m:e>
          <m:sub>
            <m:r>
              <m:rPr>
                <m:sty m:val="b"/>
              </m:rPr>
              <w:rPr>
                <w:rFonts w:ascii="Cambria Math"/>
              </w:rPr>
              <m:t>зб</m:t>
            </m:r>
            <m:r>
              <m:rPr>
                <m:sty m:val="b"/>
              </m:rPr>
              <w:rPr>
                <w:rFonts w:ascii="Cambria Math"/>
              </w:rPr>
              <m:t>.</m:t>
            </m:r>
          </m:sub>
        </m:sSub>
        <m:r>
          <m:rPr>
            <m:sty m:val="b"/>
          </m:rPr>
          <w:rPr>
            <w:rFonts w:ascii="Cambria Math"/>
          </w:rPr>
          <m:t xml:space="preserve">=1,92 </m:t>
        </m:r>
        <m:f>
          <m:fPr>
            <m:ctrlPr>
              <w:rPr>
                <w:rFonts w:ascii="Cambria Math" w:hAnsi="Cambria Math"/>
                <w:b w:val="0"/>
              </w:rPr>
            </m:ctrlPr>
          </m:fPr>
          <m:num>
            <m:r>
              <m:rPr>
                <m:sty m:val="b"/>
              </m:rPr>
              <w:rPr>
                <w:rFonts w:ascii="Cambria Math"/>
              </w:rPr>
              <m:t>Вт</m:t>
            </m:r>
          </m:num>
          <m:den>
            <m:d>
              <m:dPr>
                <m:ctrlPr>
                  <w:rPr>
                    <w:rFonts w:ascii="Cambria Math" w:hAnsi="Cambria Math"/>
                    <w:b w:val="0"/>
                  </w:rPr>
                </m:ctrlPr>
              </m:dPr>
              <m:e>
                <m:r>
                  <m:rPr>
                    <m:sty m:val="b"/>
                  </m:rPr>
                  <w:rPr>
                    <w:rFonts w:ascii="Cambria Math"/>
                  </w:rPr>
                  <m:t>м</m:t>
                </m:r>
                <m:r>
                  <m:rPr>
                    <m:sty m:val="b"/>
                  </m:rPr>
                  <w:rPr>
                    <w:rFonts w:ascii="Cambria Math" w:hAnsi="Cambria Math" w:cs="Cambria Math"/>
                  </w:rPr>
                  <m:t>⋅</m:t>
                </m:r>
                <m:r>
                  <m:rPr>
                    <m:sty m:val="b"/>
                  </m:rPr>
                  <w:rPr>
                    <w:rFonts w:ascii="Cambria Math" w:hAnsi="Cambria Math"/>
                  </w:rPr>
                  <m:t>°</m:t>
                </m:r>
                <m:r>
                  <m:rPr>
                    <m:sty m:val="bi"/>
                  </m:rPr>
                  <w:rPr>
                    <w:rFonts w:ascii="Cambria Math"/>
                  </w:rPr>
                  <m:t>C</m:t>
                </m:r>
              </m:e>
            </m:d>
          </m:den>
        </m:f>
        <m:r>
          <m:rPr>
            <m:sty m:val="b"/>
          </m:rPr>
          <w:rPr>
            <w:rFonts w:ascii="Cambria Math"/>
          </w:rPr>
          <m:t>;</m:t>
        </m:r>
      </m:oMath>
    </w:p>
    <w:p w14:paraId="1B9CF77F" w14:textId="77777777" w:rsidR="0017005D" w:rsidRPr="0017005D" w:rsidRDefault="00F12A8A" w:rsidP="005421D0">
      <w:pPr>
        <w:ind w:firstLine="568"/>
        <w:jc w:val="both"/>
        <w:outlineLvl w:val="0"/>
        <w:rPr>
          <w:b w:val="0"/>
        </w:rPr>
      </w:pPr>
      <m:oMath>
        <m:sSub>
          <m:sSubPr>
            <m:ctrlPr>
              <w:rPr>
                <w:rFonts w:ascii="Cambria Math" w:hAnsi="Cambria Math"/>
                <w:b w:val="0"/>
              </w:rPr>
            </m:ctrlPr>
          </m:sSubPr>
          <m:e>
            <m:r>
              <m:rPr>
                <m:sty m:val="bi"/>
              </m:rPr>
              <w:rPr>
                <w:rFonts w:ascii="Cambria Math" w:hAnsi="Cambria Math"/>
              </w:rPr>
              <m:t>δ</m:t>
            </m:r>
          </m:e>
          <m:sub>
            <m:r>
              <m:rPr>
                <m:sty m:val="b"/>
              </m:rPr>
              <w:rPr>
                <w:rFonts w:ascii="Cambria Math" w:hAnsi="Cambria Math"/>
              </w:rPr>
              <m:t>кер</m:t>
            </m:r>
          </m:sub>
        </m:sSub>
      </m:oMath>
      <w:r w:rsidR="0017005D" w:rsidRPr="0017005D">
        <w:rPr>
          <w:b w:val="0"/>
        </w:rPr>
        <w:t xml:space="preserve"> – товщина </w:t>
      </w:r>
      <w:r w:rsidR="00F75934">
        <w:rPr>
          <w:b w:val="0"/>
        </w:rPr>
        <w:t>керамзитового утеплювачу</w:t>
      </w:r>
      <w:r w:rsidR="0017005D" w:rsidRPr="0017005D">
        <w:rPr>
          <w:b w:val="0"/>
        </w:rPr>
        <w:t xml:space="preserve">, </w:t>
      </w:r>
      <m:oMath>
        <m:sSub>
          <m:sSubPr>
            <m:ctrlPr>
              <w:rPr>
                <w:rFonts w:ascii="Cambria Math" w:hAnsi="Cambria Math"/>
                <w:b w:val="0"/>
              </w:rPr>
            </m:ctrlPr>
          </m:sSubPr>
          <m:e>
            <m:r>
              <m:rPr>
                <m:sty m:val="bi"/>
              </m:rPr>
              <w:rPr>
                <w:rFonts w:ascii="Cambria Math"/>
              </w:rPr>
              <m:t>δ</m:t>
            </m:r>
          </m:e>
          <m:sub>
            <m:r>
              <m:rPr>
                <m:sty m:val="b"/>
              </m:rPr>
              <w:rPr>
                <w:rFonts w:ascii="Cambria Math" w:hAnsi="Cambria Math"/>
              </w:rPr>
              <m:t>кер</m:t>
            </m:r>
          </m:sub>
        </m:sSub>
        <m:r>
          <m:rPr>
            <m:sty m:val="b"/>
          </m:rPr>
          <w:rPr>
            <w:rFonts w:ascii="Cambria Math"/>
          </w:rPr>
          <m:t xml:space="preserve">=0,15 </m:t>
        </m:r>
        <m:r>
          <m:rPr>
            <m:nor/>
          </m:rPr>
          <w:rPr>
            <w:b w:val="0"/>
          </w:rPr>
          <m:t>м;</m:t>
        </m:r>
      </m:oMath>
    </w:p>
    <w:p w14:paraId="6FCF8299" w14:textId="77777777" w:rsidR="0017005D" w:rsidRPr="0017005D" w:rsidRDefault="00F12A8A" w:rsidP="005421D0">
      <w:pPr>
        <w:ind w:firstLine="568"/>
        <w:jc w:val="both"/>
        <w:rPr>
          <w:b w:val="0"/>
        </w:rPr>
      </w:pPr>
      <m:oMath>
        <m:sSub>
          <m:sSubPr>
            <m:ctrlPr>
              <w:rPr>
                <w:rFonts w:ascii="Cambria Math" w:hAnsi="Cambria Math"/>
                <w:b w:val="0"/>
              </w:rPr>
            </m:ctrlPr>
          </m:sSubPr>
          <m:e>
            <m:r>
              <m:rPr>
                <m:sty m:val="bi"/>
              </m:rPr>
              <w:rPr>
                <w:rFonts w:ascii="Cambria Math" w:hAnsi="Cambria Math"/>
              </w:rPr>
              <m:t>λ</m:t>
            </m:r>
          </m:e>
          <m:sub>
            <m:r>
              <m:rPr>
                <m:sty m:val="b"/>
              </m:rPr>
              <w:rPr>
                <w:rFonts w:ascii="Cambria Math" w:hAnsi="Cambria Math"/>
              </w:rPr>
              <m:t>кер</m:t>
            </m:r>
          </m:sub>
        </m:sSub>
      </m:oMath>
      <w:r w:rsidR="00F75934">
        <w:rPr>
          <w:b w:val="0"/>
        </w:rPr>
        <w:t xml:space="preserve"> –теплопровідність</w:t>
      </w:r>
      <w:r w:rsidR="0017005D" w:rsidRPr="0017005D">
        <w:rPr>
          <w:b w:val="0"/>
        </w:rPr>
        <w:t xml:space="preserve"> </w:t>
      </w:r>
      <w:r w:rsidR="00F75934">
        <w:rPr>
          <w:b w:val="0"/>
        </w:rPr>
        <w:t>керамзитового утеплювачу</w:t>
      </w:r>
      <w:r w:rsidR="00F75934" w:rsidRPr="0017005D">
        <w:rPr>
          <w:b w:val="0"/>
        </w:rPr>
        <w:t>,</w:t>
      </w:r>
      <w:r w:rsidR="0017005D" w:rsidRPr="0017005D">
        <w:rPr>
          <w:b w:val="0"/>
        </w:rPr>
        <w:t xml:space="preserve"> </w:t>
      </w:r>
      <m:oMath>
        <m:sSub>
          <m:sSubPr>
            <m:ctrlPr>
              <w:rPr>
                <w:rFonts w:ascii="Cambria Math" w:hAnsi="Cambria Math"/>
                <w:b w:val="0"/>
              </w:rPr>
            </m:ctrlPr>
          </m:sSubPr>
          <m:e>
            <m:r>
              <m:rPr>
                <m:sty m:val="bi"/>
              </m:rPr>
              <w:rPr>
                <w:rFonts w:ascii="Cambria Math"/>
              </w:rPr>
              <m:t>λ</m:t>
            </m:r>
          </m:e>
          <m:sub>
            <m:r>
              <m:rPr>
                <m:sty m:val="b"/>
              </m:rPr>
              <w:rPr>
                <w:rFonts w:ascii="Cambria Math" w:hAnsi="Cambria Math"/>
              </w:rPr>
              <m:t>кер</m:t>
            </m:r>
          </m:sub>
        </m:sSub>
        <m:r>
          <m:rPr>
            <m:sty m:val="b"/>
          </m:rPr>
          <w:rPr>
            <w:rFonts w:ascii="Cambria Math"/>
          </w:rPr>
          <m:t xml:space="preserve">=0,11 </m:t>
        </m:r>
        <m:f>
          <m:fPr>
            <m:ctrlPr>
              <w:rPr>
                <w:rFonts w:ascii="Cambria Math" w:hAnsi="Cambria Math"/>
                <w:b w:val="0"/>
              </w:rPr>
            </m:ctrlPr>
          </m:fPr>
          <m:num>
            <m:r>
              <m:rPr>
                <m:sty m:val="b"/>
              </m:rPr>
              <w:rPr>
                <w:rFonts w:ascii="Cambria Math"/>
              </w:rPr>
              <m:t>Вт</m:t>
            </m:r>
          </m:num>
          <m:den>
            <m:d>
              <m:dPr>
                <m:ctrlPr>
                  <w:rPr>
                    <w:rFonts w:ascii="Cambria Math" w:hAnsi="Cambria Math"/>
                    <w:b w:val="0"/>
                  </w:rPr>
                </m:ctrlPr>
              </m:dPr>
              <m:e>
                <m:r>
                  <m:rPr>
                    <m:sty m:val="b"/>
                  </m:rPr>
                  <w:rPr>
                    <w:rFonts w:ascii="Cambria Math"/>
                  </w:rPr>
                  <m:t>м</m:t>
                </m:r>
                <m:r>
                  <m:rPr>
                    <m:sty m:val="b"/>
                  </m:rPr>
                  <w:rPr>
                    <w:rFonts w:ascii="Cambria Math" w:hAnsi="Cambria Math" w:cs="Cambria Math"/>
                  </w:rPr>
                  <m:t>⋅</m:t>
                </m:r>
                <m:r>
                  <m:rPr>
                    <m:sty m:val="b"/>
                  </m:rPr>
                  <w:rPr>
                    <w:rFonts w:ascii="Cambria Math" w:hAnsi="Cambria Math"/>
                  </w:rPr>
                  <m:t>°</m:t>
                </m:r>
                <m:r>
                  <m:rPr>
                    <m:sty m:val="bi"/>
                  </m:rPr>
                  <w:rPr>
                    <w:rFonts w:ascii="Cambria Math"/>
                  </w:rPr>
                  <m:t>C</m:t>
                </m:r>
              </m:e>
            </m:d>
          </m:den>
        </m:f>
        <m:r>
          <m:rPr>
            <m:sty m:val="b"/>
          </m:rPr>
          <w:rPr>
            <w:rFonts w:ascii="Cambria Math"/>
          </w:rPr>
          <m:t>;</m:t>
        </m:r>
      </m:oMath>
    </w:p>
    <w:p w14:paraId="06D22205" w14:textId="77777777" w:rsidR="0017005D" w:rsidRPr="0017005D" w:rsidRDefault="00F12A8A" w:rsidP="005421D0">
      <w:pPr>
        <w:ind w:firstLine="568"/>
        <w:jc w:val="both"/>
        <w:outlineLvl w:val="0"/>
        <w:rPr>
          <w:b w:val="0"/>
        </w:rPr>
      </w:pPr>
      <m:oMath>
        <m:sSub>
          <m:sSubPr>
            <m:ctrlPr>
              <w:rPr>
                <w:rFonts w:ascii="Cambria Math" w:hAnsi="Cambria Math"/>
                <w:b w:val="0"/>
              </w:rPr>
            </m:ctrlPr>
          </m:sSubPr>
          <m:e>
            <m:r>
              <m:rPr>
                <m:sty m:val="bi"/>
              </m:rPr>
              <w:rPr>
                <w:rFonts w:ascii="Cambria Math" w:hAnsi="Cambria Math"/>
              </w:rPr>
              <m:t>δ</m:t>
            </m:r>
          </m:e>
          <m:sub>
            <m:r>
              <m:rPr>
                <m:sty m:val="b"/>
              </m:rPr>
              <w:rPr>
                <w:rFonts w:ascii="Cambria Math" w:hAnsi="Cambria Math"/>
              </w:rPr>
              <m:t>ц.р.</m:t>
            </m:r>
          </m:sub>
        </m:sSub>
      </m:oMath>
      <w:r w:rsidR="0017005D" w:rsidRPr="0017005D">
        <w:rPr>
          <w:b w:val="0"/>
        </w:rPr>
        <w:t xml:space="preserve"> – товщина шару цементно-піщаного розчину, </w:t>
      </w:r>
      <m:oMath>
        <m:sSub>
          <m:sSubPr>
            <m:ctrlPr>
              <w:rPr>
                <w:rFonts w:ascii="Cambria Math" w:hAnsi="Cambria Math"/>
                <w:b w:val="0"/>
              </w:rPr>
            </m:ctrlPr>
          </m:sSubPr>
          <m:e>
            <m:r>
              <m:rPr>
                <m:sty m:val="bi"/>
              </m:rPr>
              <w:rPr>
                <w:rFonts w:ascii="Cambria Math"/>
              </w:rPr>
              <m:t>δ</m:t>
            </m:r>
          </m:e>
          <m:sub>
            <m:r>
              <m:rPr>
                <m:sty m:val="b"/>
              </m:rPr>
              <w:rPr>
                <w:rFonts w:ascii="Cambria Math"/>
              </w:rPr>
              <m:t>ц</m:t>
            </m:r>
            <m:r>
              <m:rPr>
                <m:sty m:val="b"/>
              </m:rPr>
              <w:rPr>
                <w:rFonts w:ascii="Cambria Math"/>
              </w:rPr>
              <m:t>.</m:t>
            </m:r>
            <m:r>
              <m:rPr>
                <m:sty m:val="b"/>
              </m:rPr>
              <w:rPr>
                <w:rFonts w:ascii="Cambria Math"/>
              </w:rPr>
              <m:t>р</m:t>
            </m:r>
            <m:r>
              <m:rPr>
                <m:sty m:val="b"/>
              </m:rPr>
              <w:rPr>
                <w:rFonts w:ascii="Cambria Math"/>
              </w:rPr>
              <m:t>.</m:t>
            </m:r>
          </m:sub>
        </m:sSub>
        <m:r>
          <m:rPr>
            <m:sty m:val="b"/>
          </m:rPr>
          <w:rPr>
            <w:rFonts w:ascii="Cambria Math"/>
          </w:rPr>
          <m:t>=0,05</m:t>
        </m:r>
        <m:r>
          <m:rPr>
            <m:nor/>
          </m:rPr>
          <w:rPr>
            <w:b w:val="0"/>
          </w:rPr>
          <m:t xml:space="preserve"> м;</m:t>
        </m:r>
      </m:oMath>
    </w:p>
    <w:p w14:paraId="466FC5A6" w14:textId="77777777" w:rsidR="00F75934" w:rsidRPr="0017005D" w:rsidRDefault="00F12A8A" w:rsidP="005421D0">
      <w:pPr>
        <w:ind w:firstLine="568"/>
        <w:jc w:val="both"/>
        <w:rPr>
          <w:b w:val="0"/>
        </w:rPr>
      </w:pPr>
      <m:oMath>
        <m:sSub>
          <m:sSubPr>
            <m:ctrlPr>
              <w:rPr>
                <w:rFonts w:ascii="Cambria Math" w:hAnsi="Cambria Math"/>
                <w:b w:val="0"/>
              </w:rPr>
            </m:ctrlPr>
          </m:sSubPr>
          <m:e>
            <m:r>
              <m:rPr>
                <m:sty m:val="bi"/>
              </m:rPr>
              <w:rPr>
                <w:rFonts w:ascii="Cambria Math" w:hAnsi="Cambria Math"/>
              </w:rPr>
              <m:t>λ</m:t>
            </m:r>
          </m:e>
          <m:sub>
            <m:r>
              <m:rPr>
                <m:sty m:val="b"/>
              </m:rPr>
              <w:rPr>
                <w:rFonts w:ascii="Cambria Math" w:hAnsi="Cambria Math"/>
              </w:rPr>
              <m:t>ц.р.</m:t>
            </m:r>
          </m:sub>
        </m:sSub>
      </m:oMath>
      <w:r w:rsidR="0017005D" w:rsidRPr="0017005D">
        <w:rPr>
          <w:b w:val="0"/>
        </w:rPr>
        <w:t xml:space="preserve"> – коефіцієнт теплопровідності цементного розчину, </w:t>
      </w:r>
      <m:oMath>
        <m:sSub>
          <m:sSubPr>
            <m:ctrlPr>
              <w:rPr>
                <w:rFonts w:ascii="Cambria Math" w:hAnsi="Cambria Math"/>
                <w:b w:val="0"/>
              </w:rPr>
            </m:ctrlPr>
          </m:sSubPr>
          <m:e>
            <m:r>
              <m:rPr>
                <m:sty m:val="bi"/>
              </m:rPr>
              <w:rPr>
                <w:rFonts w:ascii="Cambria Math"/>
              </w:rPr>
              <m:t>λ</m:t>
            </m:r>
          </m:e>
          <m:sub>
            <m:r>
              <m:rPr>
                <m:sty m:val="b"/>
              </m:rPr>
              <w:rPr>
                <w:rFonts w:ascii="Cambria Math"/>
              </w:rPr>
              <m:t>ц</m:t>
            </m:r>
            <m:r>
              <m:rPr>
                <m:sty m:val="b"/>
              </m:rPr>
              <w:rPr>
                <w:rFonts w:ascii="Cambria Math"/>
              </w:rPr>
              <m:t>.</m:t>
            </m:r>
            <m:r>
              <m:rPr>
                <m:sty m:val="b"/>
              </m:rPr>
              <w:rPr>
                <w:rFonts w:ascii="Cambria Math"/>
              </w:rPr>
              <m:t>р</m:t>
            </m:r>
            <m:r>
              <m:rPr>
                <m:sty m:val="b"/>
              </m:rPr>
              <w:rPr>
                <w:rFonts w:ascii="Cambria Math"/>
              </w:rPr>
              <m:t>.</m:t>
            </m:r>
          </m:sub>
        </m:sSub>
        <m:r>
          <m:rPr>
            <m:sty m:val="b"/>
          </m:rPr>
          <w:rPr>
            <w:rFonts w:ascii="Cambria Math"/>
          </w:rPr>
          <m:t xml:space="preserve">=0,81 </m:t>
        </m:r>
        <m:f>
          <m:fPr>
            <m:ctrlPr>
              <w:rPr>
                <w:rFonts w:ascii="Cambria Math" w:hAnsi="Cambria Math"/>
                <w:b w:val="0"/>
              </w:rPr>
            </m:ctrlPr>
          </m:fPr>
          <m:num>
            <m:r>
              <m:rPr>
                <m:sty m:val="b"/>
              </m:rPr>
              <w:rPr>
                <w:rFonts w:ascii="Cambria Math"/>
              </w:rPr>
              <m:t>Вт</m:t>
            </m:r>
          </m:num>
          <m:den>
            <m:d>
              <m:dPr>
                <m:ctrlPr>
                  <w:rPr>
                    <w:rFonts w:ascii="Cambria Math" w:hAnsi="Cambria Math"/>
                    <w:b w:val="0"/>
                  </w:rPr>
                </m:ctrlPr>
              </m:dPr>
              <m:e>
                <m:r>
                  <m:rPr>
                    <m:sty m:val="b"/>
                  </m:rPr>
                  <w:rPr>
                    <w:rFonts w:ascii="Cambria Math"/>
                  </w:rPr>
                  <m:t>м</m:t>
                </m:r>
                <m:r>
                  <m:rPr>
                    <m:sty m:val="b"/>
                  </m:rPr>
                  <w:rPr>
                    <w:rFonts w:ascii="Cambria Math" w:hAnsi="Cambria Math" w:cs="Cambria Math"/>
                  </w:rPr>
                  <m:t>⋅</m:t>
                </m:r>
                <m:r>
                  <m:rPr>
                    <m:sty m:val="b"/>
                  </m:rPr>
                  <w:rPr>
                    <w:rFonts w:ascii="Cambria Math" w:hAnsi="Cambria Math"/>
                  </w:rPr>
                  <m:t>°</m:t>
                </m:r>
                <m:r>
                  <m:rPr>
                    <m:sty m:val="bi"/>
                  </m:rPr>
                  <w:rPr>
                    <w:rFonts w:ascii="Cambria Math"/>
                  </w:rPr>
                  <m:t>C</m:t>
                </m:r>
              </m:e>
            </m:d>
          </m:den>
        </m:f>
        <m:r>
          <m:rPr>
            <m:sty m:val="b"/>
          </m:rPr>
          <w:rPr>
            <w:rFonts w:ascii="Cambria Math"/>
          </w:rPr>
          <m:t>;</m:t>
        </m:r>
      </m:oMath>
    </w:p>
    <w:p w14:paraId="48FE551C" w14:textId="77777777" w:rsidR="0017005D" w:rsidRPr="0017005D" w:rsidRDefault="00F12A8A" w:rsidP="005421D0">
      <w:pPr>
        <w:ind w:firstLine="568"/>
        <w:jc w:val="both"/>
        <w:rPr>
          <w:b w:val="0"/>
        </w:rPr>
      </w:pPr>
      <m:oMath>
        <m:sSub>
          <m:sSubPr>
            <m:ctrlPr>
              <w:rPr>
                <w:rFonts w:ascii="Cambria Math" w:hAnsi="Cambria Math"/>
                <w:b w:val="0"/>
              </w:rPr>
            </m:ctrlPr>
          </m:sSubPr>
          <m:e>
            <m:r>
              <m:rPr>
                <m:sty m:val="bi"/>
              </m:rPr>
              <w:rPr>
                <w:rFonts w:ascii="Cambria Math" w:hAnsi="Cambria Math"/>
              </w:rPr>
              <m:t>δ</m:t>
            </m:r>
          </m:e>
          <m:sub>
            <m:r>
              <m:rPr>
                <m:sty m:val="b"/>
              </m:rPr>
              <w:rPr>
                <w:rFonts w:ascii="Cambria Math" w:hAnsi="Cambria Math"/>
              </w:rPr>
              <m:t>пс.</m:t>
            </m:r>
          </m:sub>
        </m:sSub>
      </m:oMath>
      <w:r w:rsidR="0017005D" w:rsidRPr="0017005D">
        <w:rPr>
          <w:b w:val="0"/>
        </w:rPr>
        <w:t xml:space="preserve"> – товщина </w:t>
      </w:r>
      <w:r w:rsidR="00F75934">
        <w:rPr>
          <w:b w:val="0"/>
        </w:rPr>
        <w:t>підвісної стелі</w:t>
      </w:r>
      <w:r w:rsidR="0017005D" w:rsidRPr="0017005D">
        <w:rPr>
          <w:b w:val="0"/>
        </w:rPr>
        <w:t xml:space="preserve">, </w:t>
      </w:r>
      <m:oMath>
        <m:sSub>
          <m:sSubPr>
            <m:ctrlPr>
              <w:rPr>
                <w:rFonts w:ascii="Cambria Math" w:hAnsi="Cambria Math"/>
                <w:b w:val="0"/>
              </w:rPr>
            </m:ctrlPr>
          </m:sSubPr>
          <m:e>
            <m:r>
              <m:rPr>
                <m:sty m:val="bi"/>
              </m:rPr>
              <w:rPr>
                <w:rFonts w:ascii="Cambria Math"/>
              </w:rPr>
              <m:t>δ</m:t>
            </m:r>
          </m:e>
          <m:sub>
            <m:r>
              <m:rPr>
                <m:sty m:val="b"/>
              </m:rPr>
              <w:rPr>
                <w:rFonts w:ascii="Cambria Math"/>
              </w:rPr>
              <m:t>пс</m:t>
            </m:r>
            <m:r>
              <m:rPr>
                <m:sty m:val="b"/>
              </m:rPr>
              <w:rPr>
                <w:rFonts w:ascii="Cambria Math"/>
              </w:rPr>
              <m:t>.</m:t>
            </m:r>
          </m:sub>
        </m:sSub>
        <m:r>
          <m:rPr>
            <m:sty m:val="b"/>
          </m:rPr>
          <w:rPr>
            <w:rFonts w:ascii="Cambria Math"/>
          </w:rPr>
          <m:t>=0,01</m:t>
        </m:r>
        <m:r>
          <m:rPr>
            <m:nor/>
          </m:rPr>
          <w:rPr>
            <w:b w:val="0"/>
          </w:rPr>
          <m:t xml:space="preserve"> м;</m:t>
        </m:r>
      </m:oMath>
    </w:p>
    <w:p w14:paraId="6013EAE9" w14:textId="77777777" w:rsidR="0017005D" w:rsidRPr="0017005D" w:rsidRDefault="00F12A8A" w:rsidP="005421D0">
      <w:pPr>
        <w:ind w:firstLine="568"/>
        <w:jc w:val="both"/>
        <w:rPr>
          <w:b w:val="0"/>
        </w:rPr>
      </w:pPr>
      <m:oMath>
        <m:sSub>
          <m:sSubPr>
            <m:ctrlPr>
              <w:rPr>
                <w:rFonts w:ascii="Cambria Math" w:hAnsi="Cambria Math"/>
                <w:b w:val="0"/>
              </w:rPr>
            </m:ctrlPr>
          </m:sSubPr>
          <m:e>
            <m:r>
              <m:rPr>
                <m:sty m:val="bi"/>
              </m:rPr>
              <w:rPr>
                <w:rFonts w:ascii="Cambria Math" w:hAnsi="Cambria Math"/>
              </w:rPr>
              <m:t>λ</m:t>
            </m:r>
          </m:e>
          <m:sub>
            <m:r>
              <m:rPr>
                <m:sty m:val="b"/>
              </m:rPr>
              <w:rPr>
                <w:rFonts w:ascii="Cambria Math" w:hAnsi="Cambria Math"/>
              </w:rPr>
              <m:t>пс.</m:t>
            </m:r>
          </m:sub>
        </m:sSub>
      </m:oMath>
      <w:r w:rsidR="0017005D" w:rsidRPr="0017005D">
        <w:rPr>
          <w:b w:val="0"/>
        </w:rPr>
        <w:t xml:space="preserve"> – коефіцієнт теплопровідності </w:t>
      </w:r>
      <w:r w:rsidR="00F75934">
        <w:rPr>
          <w:b w:val="0"/>
        </w:rPr>
        <w:t>підвісної стелі</w:t>
      </w:r>
      <w:r w:rsidR="0017005D" w:rsidRPr="0017005D">
        <w:rPr>
          <w:b w:val="0"/>
        </w:rPr>
        <w:t xml:space="preserve">, </w:t>
      </w:r>
      <m:oMath>
        <m:sSub>
          <m:sSubPr>
            <m:ctrlPr>
              <w:rPr>
                <w:rFonts w:ascii="Cambria Math" w:hAnsi="Cambria Math"/>
                <w:b w:val="0"/>
              </w:rPr>
            </m:ctrlPr>
          </m:sSubPr>
          <m:e>
            <m:r>
              <m:rPr>
                <m:sty m:val="bi"/>
              </m:rPr>
              <w:rPr>
                <w:rFonts w:ascii="Cambria Math"/>
              </w:rPr>
              <m:t>λ</m:t>
            </m:r>
          </m:e>
          <m:sub>
            <m:r>
              <m:rPr>
                <m:sty m:val="b"/>
              </m:rPr>
              <w:rPr>
                <w:rFonts w:ascii="Cambria Math"/>
              </w:rPr>
              <m:t>пс</m:t>
            </m:r>
            <m:r>
              <m:rPr>
                <m:sty m:val="b"/>
              </m:rPr>
              <w:rPr>
                <w:rFonts w:ascii="Cambria Math"/>
              </w:rPr>
              <m:t>.</m:t>
            </m:r>
          </m:sub>
        </m:sSub>
        <m:r>
          <m:rPr>
            <m:sty m:val="b"/>
          </m:rPr>
          <w:rPr>
            <w:rFonts w:ascii="Cambria Math"/>
          </w:rPr>
          <m:t xml:space="preserve">=0,05 </m:t>
        </m:r>
        <m:f>
          <m:fPr>
            <m:ctrlPr>
              <w:rPr>
                <w:rFonts w:ascii="Cambria Math" w:hAnsi="Cambria Math"/>
                <w:b w:val="0"/>
              </w:rPr>
            </m:ctrlPr>
          </m:fPr>
          <m:num>
            <m:r>
              <m:rPr>
                <m:sty m:val="b"/>
              </m:rPr>
              <w:rPr>
                <w:rFonts w:ascii="Cambria Math"/>
              </w:rPr>
              <m:t>Вт</m:t>
            </m:r>
          </m:num>
          <m:den>
            <m:d>
              <m:dPr>
                <m:ctrlPr>
                  <w:rPr>
                    <w:rFonts w:ascii="Cambria Math" w:hAnsi="Cambria Math"/>
                    <w:b w:val="0"/>
                  </w:rPr>
                </m:ctrlPr>
              </m:dPr>
              <m:e>
                <m:r>
                  <m:rPr>
                    <m:sty m:val="b"/>
                  </m:rPr>
                  <w:rPr>
                    <w:rFonts w:ascii="Cambria Math"/>
                  </w:rPr>
                  <m:t>м</m:t>
                </m:r>
                <m:r>
                  <m:rPr>
                    <m:sty m:val="b"/>
                  </m:rPr>
                  <w:rPr>
                    <w:rFonts w:ascii="Cambria Math" w:hAnsi="Cambria Math" w:cs="Cambria Math"/>
                  </w:rPr>
                  <m:t>⋅</m:t>
                </m:r>
                <m:r>
                  <m:rPr>
                    <m:sty m:val="b"/>
                  </m:rPr>
                  <w:rPr>
                    <w:rFonts w:ascii="Cambria Math" w:hAnsi="Cambria Math"/>
                  </w:rPr>
                  <m:t>°</m:t>
                </m:r>
                <m:r>
                  <m:rPr>
                    <m:sty m:val="bi"/>
                  </m:rPr>
                  <w:rPr>
                    <w:rFonts w:ascii="Cambria Math"/>
                  </w:rPr>
                  <m:t>C</m:t>
                </m:r>
              </m:e>
            </m:d>
          </m:den>
        </m:f>
        <m:r>
          <m:rPr>
            <m:sty m:val="b"/>
          </m:rPr>
          <w:rPr>
            <w:rFonts w:ascii="Cambria Math"/>
          </w:rPr>
          <m:t>;</m:t>
        </m:r>
      </m:oMath>
    </w:p>
    <w:p w14:paraId="7727E161" w14:textId="77777777" w:rsidR="0017005D" w:rsidRPr="0017005D" w:rsidRDefault="00F12A8A" w:rsidP="005421D0">
      <w:pPr>
        <w:ind w:firstLine="568"/>
        <w:jc w:val="both"/>
        <w:outlineLvl w:val="0"/>
        <w:rPr>
          <w:b w:val="0"/>
        </w:rPr>
      </w:pPr>
      <m:oMath>
        <m:sSub>
          <m:sSubPr>
            <m:ctrlPr>
              <w:rPr>
                <w:rFonts w:ascii="Cambria Math" w:hAnsi="Cambria Math"/>
                <w:b w:val="0"/>
              </w:rPr>
            </m:ctrlPr>
          </m:sSubPr>
          <m:e>
            <m:r>
              <m:rPr>
                <m:sty m:val="bi"/>
              </m:rPr>
              <w:rPr>
                <w:rFonts w:ascii="Cambria Math" w:hAnsi="Cambria Math"/>
              </w:rPr>
              <m:t>δ</m:t>
            </m:r>
          </m:e>
          <m:sub>
            <m:r>
              <m:rPr>
                <m:sty m:val="b"/>
              </m:rPr>
              <w:rPr>
                <w:rFonts w:ascii="Cambria Math" w:hAnsi="Cambria Math"/>
              </w:rPr>
              <m:t>руб.</m:t>
            </m:r>
          </m:sub>
        </m:sSub>
      </m:oMath>
      <w:r w:rsidR="0017005D" w:rsidRPr="0017005D">
        <w:rPr>
          <w:b w:val="0"/>
        </w:rPr>
        <w:t xml:space="preserve"> – товщина шару </w:t>
      </w:r>
      <w:r w:rsidR="00F75934">
        <w:rPr>
          <w:b w:val="0"/>
        </w:rPr>
        <w:t>руберойду</w:t>
      </w:r>
      <w:r w:rsidR="0017005D" w:rsidRPr="0017005D">
        <w:rPr>
          <w:b w:val="0"/>
        </w:rPr>
        <w:t xml:space="preserve">, </w:t>
      </w:r>
      <m:oMath>
        <m:sSub>
          <m:sSubPr>
            <m:ctrlPr>
              <w:rPr>
                <w:rFonts w:ascii="Cambria Math" w:hAnsi="Cambria Math"/>
                <w:b w:val="0"/>
              </w:rPr>
            </m:ctrlPr>
          </m:sSubPr>
          <m:e>
            <m:r>
              <m:rPr>
                <m:sty m:val="bi"/>
              </m:rPr>
              <w:rPr>
                <w:rFonts w:ascii="Cambria Math"/>
              </w:rPr>
              <m:t>δ</m:t>
            </m:r>
          </m:e>
          <m:sub>
            <m:r>
              <m:rPr>
                <m:sty m:val="b"/>
              </m:rPr>
              <w:rPr>
                <w:rFonts w:ascii="Cambria Math"/>
              </w:rPr>
              <m:t>руб</m:t>
            </m:r>
            <m:r>
              <m:rPr>
                <m:sty m:val="b"/>
              </m:rPr>
              <w:rPr>
                <w:rFonts w:ascii="Cambria Math"/>
              </w:rPr>
              <m:t>.</m:t>
            </m:r>
          </m:sub>
        </m:sSub>
        <m:r>
          <m:rPr>
            <m:sty m:val="b"/>
          </m:rPr>
          <w:rPr>
            <w:rFonts w:ascii="Cambria Math"/>
          </w:rPr>
          <m:t>=0,012</m:t>
        </m:r>
        <m:r>
          <m:rPr>
            <m:nor/>
          </m:rPr>
          <w:rPr>
            <w:b w:val="0"/>
          </w:rPr>
          <m:t xml:space="preserve"> м;</m:t>
        </m:r>
      </m:oMath>
    </w:p>
    <w:p w14:paraId="4FFE464A" w14:textId="77777777" w:rsidR="0017005D" w:rsidRPr="0017005D" w:rsidRDefault="00F12A8A" w:rsidP="005421D0">
      <w:pPr>
        <w:ind w:firstLine="568"/>
        <w:jc w:val="both"/>
        <w:rPr>
          <w:b w:val="0"/>
        </w:rPr>
      </w:pPr>
      <m:oMath>
        <m:sSub>
          <m:sSubPr>
            <m:ctrlPr>
              <w:rPr>
                <w:rFonts w:ascii="Cambria Math" w:hAnsi="Cambria Math"/>
                <w:b w:val="0"/>
              </w:rPr>
            </m:ctrlPr>
          </m:sSubPr>
          <m:e>
            <m:r>
              <m:rPr>
                <m:sty m:val="bi"/>
              </m:rPr>
              <w:rPr>
                <w:rFonts w:ascii="Cambria Math" w:hAnsi="Cambria Math"/>
              </w:rPr>
              <m:t>λ</m:t>
            </m:r>
          </m:e>
          <m:sub>
            <m:r>
              <m:rPr>
                <m:sty m:val="b"/>
              </m:rPr>
              <w:rPr>
                <w:rFonts w:ascii="Cambria Math" w:hAnsi="Cambria Math"/>
              </w:rPr>
              <m:t>руб.</m:t>
            </m:r>
          </m:sub>
        </m:sSub>
      </m:oMath>
      <w:r w:rsidR="0017005D" w:rsidRPr="0017005D">
        <w:rPr>
          <w:b w:val="0"/>
        </w:rPr>
        <w:t xml:space="preserve"> – коефіцієнт теплопровідності </w:t>
      </w:r>
      <w:r w:rsidR="00F75934">
        <w:rPr>
          <w:b w:val="0"/>
        </w:rPr>
        <w:t>руберойду</w:t>
      </w:r>
      <w:r w:rsidR="0017005D" w:rsidRPr="0017005D">
        <w:rPr>
          <w:b w:val="0"/>
        </w:rPr>
        <w:t xml:space="preserve">, </w:t>
      </w:r>
      <m:oMath>
        <m:sSub>
          <m:sSubPr>
            <m:ctrlPr>
              <w:rPr>
                <w:rFonts w:ascii="Cambria Math" w:hAnsi="Cambria Math"/>
                <w:b w:val="0"/>
              </w:rPr>
            </m:ctrlPr>
          </m:sSubPr>
          <m:e>
            <m:r>
              <m:rPr>
                <m:sty m:val="bi"/>
              </m:rPr>
              <w:rPr>
                <w:rFonts w:ascii="Cambria Math"/>
              </w:rPr>
              <m:t>λ</m:t>
            </m:r>
          </m:e>
          <m:sub>
            <m:r>
              <m:rPr>
                <m:sty m:val="b"/>
              </m:rPr>
              <w:rPr>
                <w:rFonts w:ascii="Cambria Math"/>
              </w:rPr>
              <m:t>руб</m:t>
            </m:r>
            <m:r>
              <m:rPr>
                <m:sty m:val="b"/>
              </m:rPr>
              <w:rPr>
                <w:rFonts w:ascii="Cambria Math"/>
              </w:rPr>
              <m:t>.</m:t>
            </m:r>
          </m:sub>
        </m:sSub>
        <m:r>
          <m:rPr>
            <m:sty m:val="b"/>
          </m:rPr>
          <w:rPr>
            <w:rFonts w:ascii="Cambria Math"/>
          </w:rPr>
          <m:t xml:space="preserve">=0,17 </m:t>
        </m:r>
        <m:f>
          <m:fPr>
            <m:ctrlPr>
              <w:rPr>
                <w:rFonts w:ascii="Cambria Math" w:hAnsi="Cambria Math"/>
                <w:b w:val="0"/>
              </w:rPr>
            </m:ctrlPr>
          </m:fPr>
          <m:num>
            <m:r>
              <m:rPr>
                <m:sty m:val="b"/>
              </m:rPr>
              <w:rPr>
                <w:rFonts w:ascii="Cambria Math"/>
              </w:rPr>
              <m:t>Вт</m:t>
            </m:r>
          </m:num>
          <m:den>
            <m:d>
              <m:dPr>
                <m:ctrlPr>
                  <w:rPr>
                    <w:rFonts w:ascii="Cambria Math" w:hAnsi="Cambria Math"/>
                    <w:b w:val="0"/>
                  </w:rPr>
                </m:ctrlPr>
              </m:dPr>
              <m:e>
                <m:r>
                  <m:rPr>
                    <m:sty m:val="b"/>
                  </m:rPr>
                  <w:rPr>
                    <w:rFonts w:ascii="Cambria Math"/>
                  </w:rPr>
                  <m:t>м</m:t>
                </m:r>
                <m:r>
                  <m:rPr>
                    <m:sty m:val="b"/>
                  </m:rPr>
                  <w:rPr>
                    <w:rFonts w:ascii="Cambria Math" w:hAnsi="Cambria Math" w:cs="Cambria Math"/>
                  </w:rPr>
                  <m:t>⋅</m:t>
                </m:r>
                <m:r>
                  <m:rPr>
                    <m:sty m:val="b"/>
                  </m:rPr>
                  <w:rPr>
                    <w:rFonts w:ascii="Cambria Math" w:hAnsi="Cambria Math"/>
                  </w:rPr>
                  <m:t>°</m:t>
                </m:r>
                <m:r>
                  <m:rPr>
                    <m:sty m:val="bi"/>
                  </m:rPr>
                  <w:rPr>
                    <w:rFonts w:ascii="Cambria Math"/>
                  </w:rPr>
                  <m:t>C</m:t>
                </m:r>
              </m:e>
            </m:d>
          </m:den>
        </m:f>
        <m:r>
          <m:rPr>
            <m:sty m:val="b"/>
          </m:rPr>
          <w:rPr>
            <w:rFonts w:ascii="Cambria Math"/>
          </w:rPr>
          <m:t>;</m:t>
        </m:r>
      </m:oMath>
    </w:p>
    <w:p w14:paraId="68DB6F0E" w14:textId="77777777" w:rsidR="00F75934" w:rsidRPr="0017005D" w:rsidRDefault="00F75934" w:rsidP="005421D0">
      <w:pPr>
        <w:jc w:val="both"/>
        <w:rPr>
          <w:b w:val="0"/>
        </w:rPr>
      </w:pPr>
      <w:r w:rsidRPr="0017005D">
        <w:rPr>
          <w:b w:val="0"/>
        </w:rPr>
        <w:t xml:space="preserve">Опір теплопередачі, </w:t>
      </w:r>
      <w:r>
        <w:rPr>
          <w:b w:val="0"/>
        </w:rPr>
        <w:t>знаходимо за формулою</w:t>
      </w:r>
      <w:r w:rsidRPr="0017005D">
        <w:rPr>
          <w:b w:val="0"/>
        </w:rPr>
        <w:t>:</w:t>
      </w:r>
    </w:p>
    <w:p w14:paraId="454054B0" w14:textId="77777777" w:rsidR="00F75934" w:rsidRPr="007057F6" w:rsidRDefault="00F12A8A" w:rsidP="005421D0">
      <w:pPr>
        <w:jc w:val="right"/>
        <w:rPr>
          <w:b w:val="0"/>
        </w:rPr>
      </w:pPr>
      <m:oMathPara>
        <m:oMathParaPr>
          <m:jc m:val="center"/>
        </m:oMathParaPr>
        <m:oMath>
          <m:sSub>
            <m:sSubPr>
              <m:ctrlPr>
                <w:rPr>
                  <w:rFonts w:ascii="Cambria Math" w:hAnsi="Cambria Math"/>
                  <w:b w:val="0"/>
                </w:rPr>
              </m:ctrlPr>
            </m:sSubPr>
            <m:e>
              <m:r>
                <m:rPr>
                  <m:sty m:val="bi"/>
                </m:rPr>
                <w:rPr>
                  <w:rFonts w:ascii="Cambria Math"/>
                </w:rPr>
                <m:t>R</m:t>
              </m:r>
            </m:e>
            <m:sub>
              <m:r>
                <m:rPr>
                  <m:sty m:val="b"/>
                </m:rPr>
                <w:rPr>
                  <w:rFonts w:ascii="Cambria Math"/>
                </w:rPr>
                <m:t>дах</m:t>
              </m:r>
              <m:r>
                <m:rPr>
                  <m:sty m:val="b"/>
                </m:rPr>
                <w:rPr>
                  <w:rFonts w:ascii="Cambria Math"/>
                </w:rPr>
                <m:t>1</m:t>
              </m:r>
            </m:sub>
          </m:sSub>
          <m:r>
            <m:rPr>
              <m:sty m:val="b"/>
            </m:rPr>
            <w:rPr>
              <w:rFonts w:ascii="Cambria Math"/>
            </w:rPr>
            <m:t>=</m:t>
          </m:r>
          <m:f>
            <m:fPr>
              <m:ctrlPr>
                <w:rPr>
                  <w:rFonts w:ascii="Cambria Math" w:hAnsi="Cambria Math"/>
                  <w:b w:val="0"/>
                </w:rPr>
              </m:ctrlPr>
            </m:fPr>
            <m:num>
              <m:r>
                <m:rPr>
                  <m:sty m:val="b"/>
                </m:rPr>
                <w:rPr>
                  <w:rFonts w:ascii="Cambria Math"/>
                </w:rPr>
                <m:t>1</m:t>
              </m:r>
            </m:num>
            <m:den>
              <m:sSub>
                <m:sSubPr>
                  <m:ctrlPr>
                    <w:rPr>
                      <w:rFonts w:ascii="Cambria Math" w:hAnsi="Cambria Math"/>
                      <w:b w:val="0"/>
                    </w:rPr>
                  </m:ctrlPr>
                </m:sSubPr>
                <m:e>
                  <m:r>
                    <m:rPr>
                      <m:sty m:val="bi"/>
                    </m:rPr>
                    <w:rPr>
                      <w:rFonts w:ascii="Cambria Math"/>
                    </w:rPr>
                    <m:t>α</m:t>
                  </m:r>
                </m:e>
                <m:sub>
                  <m:r>
                    <m:rPr>
                      <m:sty m:val="b"/>
                    </m:rPr>
                    <w:rPr>
                      <w:rFonts w:ascii="Cambria Math"/>
                    </w:rPr>
                    <m:t>вн</m:t>
                  </m:r>
                  <m:r>
                    <m:rPr>
                      <m:sty m:val="b"/>
                    </m:rPr>
                    <w:rPr>
                      <w:rFonts w:ascii="Cambria Math"/>
                    </w:rPr>
                    <m:t>.</m:t>
                  </m:r>
                </m:sub>
              </m:sSub>
            </m:den>
          </m:f>
          <m:r>
            <m:rPr>
              <m:sty m:val="b"/>
            </m:rPr>
            <w:rPr>
              <w:rFonts w:ascii="Cambria Math"/>
            </w:rPr>
            <m:t>+</m:t>
          </m:r>
          <m:f>
            <m:fPr>
              <m:ctrlPr>
                <w:rPr>
                  <w:rFonts w:ascii="Cambria Math" w:hAnsi="Cambria Math"/>
                  <w:b w:val="0"/>
                </w:rPr>
              </m:ctrlPr>
            </m:fPr>
            <m:num>
              <m:sSub>
                <m:sSubPr>
                  <m:ctrlPr>
                    <w:rPr>
                      <w:rFonts w:ascii="Cambria Math" w:hAnsi="Cambria Math"/>
                      <w:b w:val="0"/>
                    </w:rPr>
                  </m:ctrlPr>
                </m:sSubPr>
                <m:e>
                  <m:r>
                    <m:rPr>
                      <m:sty m:val="bi"/>
                    </m:rPr>
                    <w:rPr>
                      <w:rFonts w:ascii="Cambria Math"/>
                    </w:rPr>
                    <m:t>δ</m:t>
                  </m:r>
                </m:e>
                <m:sub>
                  <m:r>
                    <m:rPr>
                      <m:sty m:val="b"/>
                    </m:rPr>
                    <w:rPr>
                      <w:rFonts w:ascii="Cambria Math"/>
                    </w:rPr>
                    <m:t>зб</m:t>
                  </m:r>
                  <m:r>
                    <m:rPr>
                      <m:sty m:val="b"/>
                    </m:rPr>
                    <w:rPr>
                      <w:rFonts w:ascii="Cambria Math"/>
                    </w:rPr>
                    <m:t>.1</m:t>
                  </m:r>
                </m:sub>
              </m:sSub>
            </m:num>
            <m:den>
              <m:sSub>
                <m:sSubPr>
                  <m:ctrlPr>
                    <w:rPr>
                      <w:rFonts w:ascii="Cambria Math" w:hAnsi="Cambria Math"/>
                      <w:b w:val="0"/>
                    </w:rPr>
                  </m:ctrlPr>
                </m:sSubPr>
                <m:e>
                  <m:r>
                    <m:rPr>
                      <m:sty m:val="bi"/>
                    </m:rPr>
                    <w:rPr>
                      <w:rFonts w:ascii="Cambria Math"/>
                    </w:rPr>
                    <m:t>λ</m:t>
                  </m:r>
                </m:e>
                <m:sub>
                  <m:r>
                    <m:rPr>
                      <m:sty m:val="b"/>
                    </m:rPr>
                    <w:rPr>
                      <w:rFonts w:ascii="Cambria Math"/>
                    </w:rPr>
                    <m:t>зб</m:t>
                  </m:r>
                  <m:r>
                    <m:rPr>
                      <m:sty m:val="b"/>
                    </m:rPr>
                    <w:rPr>
                      <w:rFonts w:ascii="Cambria Math"/>
                    </w:rPr>
                    <m:t>.</m:t>
                  </m:r>
                </m:sub>
              </m:sSub>
            </m:den>
          </m:f>
          <m:r>
            <m:rPr>
              <m:sty m:val="b"/>
            </m:rPr>
            <w:rPr>
              <w:rFonts w:ascii="Cambria Math"/>
            </w:rPr>
            <m:t>+</m:t>
          </m:r>
          <m:f>
            <m:fPr>
              <m:ctrlPr>
                <w:rPr>
                  <w:rFonts w:ascii="Cambria Math" w:hAnsi="Cambria Math"/>
                  <w:b w:val="0"/>
                </w:rPr>
              </m:ctrlPr>
            </m:fPr>
            <m:num>
              <m:sSub>
                <m:sSubPr>
                  <m:ctrlPr>
                    <w:rPr>
                      <w:rFonts w:ascii="Cambria Math" w:hAnsi="Cambria Math"/>
                      <w:b w:val="0"/>
                    </w:rPr>
                  </m:ctrlPr>
                </m:sSubPr>
                <m:e>
                  <m:r>
                    <m:rPr>
                      <m:sty m:val="bi"/>
                    </m:rPr>
                    <w:rPr>
                      <w:rFonts w:ascii="Cambria Math"/>
                    </w:rPr>
                    <m:t>δ</m:t>
                  </m:r>
                </m:e>
                <m:sub>
                  <m:r>
                    <m:rPr>
                      <m:sty m:val="b"/>
                    </m:rPr>
                    <w:rPr>
                      <w:rFonts w:ascii="Cambria Math"/>
                    </w:rPr>
                    <m:t>пб</m:t>
                  </m:r>
                  <m:r>
                    <m:rPr>
                      <m:sty m:val="b"/>
                    </m:rPr>
                    <w:rPr>
                      <w:rFonts w:ascii="Cambria Math"/>
                    </w:rPr>
                    <m:t>.</m:t>
                  </m:r>
                </m:sub>
              </m:sSub>
            </m:num>
            <m:den>
              <m:sSub>
                <m:sSubPr>
                  <m:ctrlPr>
                    <w:rPr>
                      <w:rFonts w:ascii="Cambria Math" w:hAnsi="Cambria Math"/>
                      <w:b w:val="0"/>
                    </w:rPr>
                  </m:ctrlPr>
                </m:sSubPr>
                <m:e>
                  <m:r>
                    <m:rPr>
                      <m:sty m:val="bi"/>
                    </m:rPr>
                    <w:rPr>
                      <w:rFonts w:ascii="Cambria Math"/>
                    </w:rPr>
                    <m:t>λ</m:t>
                  </m:r>
                </m:e>
                <m:sub>
                  <m:r>
                    <m:rPr>
                      <m:sty m:val="b"/>
                    </m:rPr>
                    <w:rPr>
                      <w:rFonts w:ascii="Cambria Math"/>
                    </w:rPr>
                    <m:t>пб</m:t>
                  </m:r>
                  <m:r>
                    <m:rPr>
                      <m:sty m:val="b"/>
                    </m:rPr>
                    <w:rPr>
                      <w:rFonts w:ascii="Cambria Math"/>
                    </w:rPr>
                    <m:t>.</m:t>
                  </m:r>
                </m:sub>
              </m:sSub>
            </m:den>
          </m:f>
          <m:r>
            <m:rPr>
              <m:sty m:val="b"/>
            </m:rPr>
            <w:rPr>
              <w:rFonts w:ascii="Cambria Math"/>
            </w:rPr>
            <m:t>+</m:t>
          </m:r>
          <m:f>
            <m:fPr>
              <m:ctrlPr>
                <w:rPr>
                  <w:rFonts w:ascii="Cambria Math" w:hAnsi="Cambria Math"/>
                  <w:b w:val="0"/>
                </w:rPr>
              </m:ctrlPr>
            </m:fPr>
            <m:num>
              <m:sSub>
                <m:sSubPr>
                  <m:ctrlPr>
                    <w:rPr>
                      <w:rFonts w:ascii="Cambria Math" w:hAnsi="Cambria Math"/>
                      <w:b w:val="0"/>
                    </w:rPr>
                  </m:ctrlPr>
                </m:sSubPr>
                <m:e>
                  <m:r>
                    <m:rPr>
                      <m:sty m:val="bi"/>
                    </m:rPr>
                    <w:rPr>
                      <w:rFonts w:ascii="Cambria Math"/>
                    </w:rPr>
                    <m:t>δ</m:t>
                  </m:r>
                </m:e>
                <m:sub>
                  <m:r>
                    <m:rPr>
                      <m:sty m:val="b"/>
                    </m:rPr>
                    <w:rPr>
                      <w:rFonts w:ascii="Cambria Math"/>
                    </w:rPr>
                    <m:t>ц</m:t>
                  </m:r>
                  <m:r>
                    <m:rPr>
                      <m:sty m:val="b"/>
                    </m:rPr>
                    <w:rPr>
                      <w:rFonts w:ascii="Cambria Math"/>
                    </w:rPr>
                    <m:t>.</m:t>
                  </m:r>
                  <m:r>
                    <m:rPr>
                      <m:sty m:val="b"/>
                    </m:rPr>
                    <w:rPr>
                      <w:rFonts w:ascii="Cambria Math"/>
                    </w:rPr>
                    <m:t>р</m:t>
                  </m:r>
                  <m:r>
                    <m:rPr>
                      <m:sty m:val="b"/>
                    </m:rPr>
                    <w:rPr>
                      <w:rFonts w:ascii="Cambria Math"/>
                    </w:rPr>
                    <m:t>.</m:t>
                  </m:r>
                </m:sub>
              </m:sSub>
            </m:num>
            <m:den>
              <m:sSub>
                <m:sSubPr>
                  <m:ctrlPr>
                    <w:rPr>
                      <w:rFonts w:ascii="Cambria Math" w:hAnsi="Cambria Math"/>
                      <w:b w:val="0"/>
                    </w:rPr>
                  </m:ctrlPr>
                </m:sSubPr>
                <m:e>
                  <m:r>
                    <m:rPr>
                      <m:sty m:val="bi"/>
                    </m:rPr>
                    <w:rPr>
                      <w:rFonts w:ascii="Cambria Math"/>
                    </w:rPr>
                    <m:t>λ</m:t>
                  </m:r>
                </m:e>
                <m:sub>
                  <m:r>
                    <m:rPr>
                      <m:sty m:val="b"/>
                    </m:rPr>
                    <w:rPr>
                      <w:rFonts w:ascii="Cambria Math"/>
                    </w:rPr>
                    <m:t>ц</m:t>
                  </m:r>
                  <m:r>
                    <m:rPr>
                      <m:sty m:val="b"/>
                    </m:rPr>
                    <w:rPr>
                      <w:rFonts w:ascii="Cambria Math"/>
                    </w:rPr>
                    <m:t>.</m:t>
                  </m:r>
                  <m:r>
                    <m:rPr>
                      <m:sty m:val="b"/>
                    </m:rPr>
                    <w:rPr>
                      <w:rFonts w:ascii="Cambria Math"/>
                    </w:rPr>
                    <m:t>р</m:t>
                  </m:r>
                  <m:r>
                    <m:rPr>
                      <m:sty m:val="b"/>
                    </m:rPr>
                    <w:rPr>
                      <w:rFonts w:ascii="Cambria Math"/>
                    </w:rPr>
                    <m:t>.</m:t>
                  </m:r>
                </m:sub>
              </m:sSub>
            </m:den>
          </m:f>
          <m:r>
            <m:rPr>
              <m:sty m:val="b"/>
            </m:rPr>
            <w:rPr>
              <w:rFonts w:ascii="Cambria Math"/>
            </w:rPr>
            <m:t>+</m:t>
          </m:r>
          <m:f>
            <m:fPr>
              <m:ctrlPr>
                <w:rPr>
                  <w:rFonts w:ascii="Cambria Math" w:hAnsi="Cambria Math"/>
                  <w:b w:val="0"/>
                </w:rPr>
              </m:ctrlPr>
            </m:fPr>
            <m:num>
              <m:sSub>
                <m:sSubPr>
                  <m:ctrlPr>
                    <w:rPr>
                      <w:rFonts w:ascii="Cambria Math" w:hAnsi="Cambria Math"/>
                      <w:b w:val="0"/>
                    </w:rPr>
                  </m:ctrlPr>
                </m:sSubPr>
                <m:e>
                  <m:r>
                    <m:rPr>
                      <m:sty m:val="bi"/>
                    </m:rPr>
                    <w:rPr>
                      <w:rFonts w:ascii="Cambria Math"/>
                    </w:rPr>
                    <m:t>δ</m:t>
                  </m:r>
                </m:e>
                <m:sub>
                  <m:r>
                    <m:rPr>
                      <m:sty m:val="b"/>
                    </m:rPr>
                    <w:rPr>
                      <w:rFonts w:ascii="Cambria Math"/>
                    </w:rPr>
                    <m:t>св</m:t>
                  </m:r>
                  <m:r>
                    <m:rPr>
                      <m:sty m:val="b"/>
                    </m:rPr>
                    <w:rPr>
                      <w:rFonts w:ascii="Cambria Math"/>
                    </w:rPr>
                    <m:t>.</m:t>
                  </m:r>
                </m:sub>
              </m:sSub>
            </m:num>
            <m:den>
              <m:sSub>
                <m:sSubPr>
                  <m:ctrlPr>
                    <w:rPr>
                      <w:rFonts w:ascii="Cambria Math" w:hAnsi="Cambria Math"/>
                      <w:b w:val="0"/>
                    </w:rPr>
                  </m:ctrlPr>
                </m:sSubPr>
                <m:e>
                  <m:r>
                    <m:rPr>
                      <m:sty m:val="bi"/>
                    </m:rPr>
                    <w:rPr>
                      <w:rFonts w:ascii="Cambria Math"/>
                    </w:rPr>
                    <m:t>λ</m:t>
                  </m:r>
                </m:e>
                <m:sub>
                  <m:r>
                    <m:rPr>
                      <m:sty m:val="b"/>
                    </m:rPr>
                    <w:rPr>
                      <w:rFonts w:ascii="Cambria Math"/>
                    </w:rPr>
                    <m:t>св</m:t>
                  </m:r>
                  <m:r>
                    <m:rPr>
                      <m:sty m:val="b"/>
                    </m:rPr>
                    <w:rPr>
                      <w:rFonts w:ascii="Cambria Math"/>
                    </w:rPr>
                    <m:t>.</m:t>
                  </m:r>
                </m:sub>
              </m:sSub>
            </m:den>
          </m:f>
          <m:r>
            <m:rPr>
              <m:sty m:val="b"/>
            </m:rPr>
            <w:rPr>
              <w:rFonts w:ascii="Cambria Math"/>
            </w:rPr>
            <m:t>+</m:t>
          </m:r>
          <m:f>
            <m:fPr>
              <m:ctrlPr>
                <w:rPr>
                  <w:rFonts w:ascii="Cambria Math" w:hAnsi="Cambria Math"/>
                  <w:b w:val="0"/>
                </w:rPr>
              </m:ctrlPr>
            </m:fPr>
            <m:num>
              <m:sSub>
                <m:sSubPr>
                  <m:ctrlPr>
                    <w:rPr>
                      <w:rFonts w:ascii="Cambria Math" w:hAnsi="Cambria Math"/>
                      <w:b w:val="0"/>
                    </w:rPr>
                  </m:ctrlPr>
                </m:sSubPr>
                <m:e>
                  <m:r>
                    <m:rPr>
                      <m:sty m:val="bi"/>
                    </m:rPr>
                    <w:rPr>
                      <w:rFonts w:ascii="Cambria Math"/>
                    </w:rPr>
                    <m:t>δ</m:t>
                  </m:r>
                </m:e>
                <m:sub>
                  <m:r>
                    <m:rPr>
                      <m:sty m:val="b"/>
                    </m:rPr>
                    <w:rPr>
                      <w:rFonts w:ascii="Cambria Math"/>
                    </w:rPr>
                    <m:t>асф</m:t>
                  </m:r>
                  <m:r>
                    <m:rPr>
                      <m:sty m:val="b"/>
                    </m:rPr>
                    <w:rPr>
                      <w:rFonts w:ascii="Cambria Math"/>
                    </w:rPr>
                    <m:t>.</m:t>
                  </m:r>
                </m:sub>
              </m:sSub>
            </m:num>
            <m:den>
              <m:sSub>
                <m:sSubPr>
                  <m:ctrlPr>
                    <w:rPr>
                      <w:rFonts w:ascii="Cambria Math" w:hAnsi="Cambria Math"/>
                      <w:b w:val="0"/>
                    </w:rPr>
                  </m:ctrlPr>
                </m:sSubPr>
                <m:e>
                  <m:r>
                    <m:rPr>
                      <m:sty m:val="bi"/>
                    </m:rPr>
                    <w:rPr>
                      <w:rFonts w:ascii="Cambria Math"/>
                    </w:rPr>
                    <m:t>λ</m:t>
                  </m:r>
                </m:e>
                <m:sub>
                  <m:r>
                    <m:rPr>
                      <m:sty m:val="b"/>
                    </m:rPr>
                    <w:rPr>
                      <w:rFonts w:ascii="Cambria Math"/>
                    </w:rPr>
                    <m:t>асф</m:t>
                  </m:r>
                  <m:r>
                    <m:rPr>
                      <m:sty m:val="b"/>
                    </m:rPr>
                    <w:rPr>
                      <w:rFonts w:ascii="Cambria Math"/>
                    </w:rPr>
                    <m:t>.</m:t>
                  </m:r>
                </m:sub>
              </m:sSub>
            </m:den>
          </m:f>
          <m:r>
            <m:rPr>
              <m:sty m:val="b"/>
            </m:rPr>
            <w:rPr>
              <w:rFonts w:ascii="Cambria Math"/>
            </w:rPr>
            <m:t>+</m:t>
          </m:r>
          <m:f>
            <m:fPr>
              <m:ctrlPr>
                <w:rPr>
                  <w:rFonts w:ascii="Cambria Math" w:hAnsi="Cambria Math"/>
                  <w:b w:val="0"/>
                </w:rPr>
              </m:ctrlPr>
            </m:fPr>
            <m:num>
              <m:sSub>
                <m:sSubPr>
                  <m:ctrlPr>
                    <w:rPr>
                      <w:rFonts w:ascii="Cambria Math" w:hAnsi="Cambria Math"/>
                      <w:b w:val="0"/>
                    </w:rPr>
                  </m:ctrlPr>
                </m:sSubPr>
                <m:e>
                  <m:r>
                    <m:rPr>
                      <m:sty m:val="bi"/>
                    </m:rPr>
                    <w:rPr>
                      <w:rFonts w:ascii="Cambria Math"/>
                    </w:rPr>
                    <m:t>δ</m:t>
                  </m:r>
                </m:e>
                <m:sub>
                  <m:r>
                    <m:rPr>
                      <m:sty m:val="b"/>
                    </m:rPr>
                    <w:rPr>
                      <w:rFonts w:ascii="Cambria Math"/>
                    </w:rPr>
                    <m:t>пов</m:t>
                  </m:r>
                  <m:r>
                    <m:rPr>
                      <m:sty m:val="b"/>
                    </m:rPr>
                    <w:rPr>
                      <w:rFonts w:ascii="Cambria Math"/>
                    </w:rPr>
                    <m:t>.</m:t>
                  </m:r>
                </m:sub>
              </m:sSub>
            </m:num>
            <m:den>
              <m:sSub>
                <m:sSubPr>
                  <m:ctrlPr>
                    <w:rPr>
                      <w:rFonts w:ascii="Cambria Math" w:hAnsi="Cambria Math"/>
                      <w:b w:val="0"/>
                    </w:rPr>
                  </m:ctrlPr>
                </m:sSubPr>
                <m:e>
                  <m:r>
                    <m:rPr>
                      <m:sty m:val="bi"/>
                    </m:rPr>
                    <w:rPr>
                      <w:rFonts w:ascii="Cambria Math"/>
                    </w:rPr>
                    <m:t>λ</m:t>
                  </m:r>
                </m:e>
                <m:sub>
                  <m:r>
                    <m:rPr>
                      <m:sty m:val="b"/>
                    </m:rPr>
                    <w:rPr>
                      <w:rFonts w:ascii="Cambria Math"/>
                    </w:rPr>
                    <m:t>пов</m:t>
                  </m:r>
                  <m:r>
                    <m:rPr>
                      <m:sty m:val="b"/>
                    </m:rPr>
                    <w:rPr>
                      <w:rFonts w:ascii="Cambria Math"/>
                    </w:rPr>
                    <m:t>.</m:t>
                  </m:r>
                </m:sub>
              </m:sSub>
            </m:den>
          </m:f>
          <m:r>
            <m:rPr>
              <m:sty m:val="b"/>
            </m:rPr>
            <w:rPr>
              <w:rFonts w:ascii="Cambria Math"/>
            </w:rPr>
            <m:t>+</m:t>
          </m:r>
          <m:f>
            <m:fPr>
              <m:ctrlPr>
                <w:rPr>
                  <w:rFonts w:ascii="Cambria Math" w:hAnsi="Cambria Math"/>
                  <w:b w:val="0"/>
                </w:rPr>
              </m:ctrlPr>
            </m:fPr>
            <m:num>
              <m:sSub>
                <m:sSubPr>
                  <m:ctrlPr>
                    <w:rPr>
                      <w:rFonts w:ascii="Cambria Math" w:hAnsi="Cambria Math"/>
                      <w:b w:val="0"/>
                    </w:rPr>
                  </m:ctrlPr>
                </m:sSubPr>
                <m:e>
                  <m:r>
                    <m:rPr>
                      <m:sty m:val="bi"/>
                    </m:rPr>
                    <w:rPr>
                      <w:rFonts w:ascii="Cambria Math"/>
                    </w:rPr>
                    <m:t>δ</m:t>
                  </m:r>
                </m:e>
                <m:sub>
                  <m:r>
                    <m:rPr>
                      <m:sty m:val="b"/>
                    </m:rPr>
                    <w:rPr>
                      <w:rFonts w:ascii="Cambria Math"/>
                    </w:rPr>
                    <m:t>зб</m:t>
                  </m:r>
                  <m:r>
                    <m:rPr>
                      <m:sty m:val="b"/>
                    </m:rPr>
                    <w:rPr>
                      <w:rFonts w:ascii="Cambria Math"/>
                    </w:rPr>
                    <m:t>.2</m:t>
                  </m:r>
                </m:sub>
              </m:sSub>
            </m:num>
            <m:den>
              <m:sSub>
                <m:sSubPr>
                  <m:ctrlPr>
                    <w:rPr>
                      <w:rFonts w:ascii="Cambria Math" w:hAnsi="Cambria Math"/>
                      <w:b w:val="0"/>
                    </w:rPr>
                  </m:ctrlPr>
                </m:sSubPr>
                <m:e>
                  <m:r>
                    <m:rPr>
                      <m:sty m:val="bi"/>
                    </m:rPr>
                    <w:rPr>
                      <w:rFonts w:ascii="Cambria Math"/>
                    </w:rPr>
                    <m:t>λ</m:t>
                  </m:r>
                </m:e>
                <m:sub>
                  <m:r>
                    <m:rPr>
                      <m:sty m:val="b"/>
                    </m:rPr>
                    <w:rPr>
                      <w:rFonts w:ascii="Cambria Math"/>
                    </w:rPr>
                    <m:t>зб</m:t>
                  </m:r>
                  <m:r>
                    <m:rPr>
                      <m:sty m:val="b"/>
                    </m:rPr>
                    <w:rPr>
                      <w:rFonts w:ascii="Cambria Math"/>
                    </w:rPr>
                    <m:t>.</m:t>
                  </m:r>
                </m:sub>
              </m:sSub>
            </m:den>
          </m:f>
          <m:r>
            <m:rPr>
              <m:sty m:val="b"/>
            </m:rPr>
            <w:rPr>
              <w:rFonts w:ascii="Cambria Math"/>
            </w:rPr>
            <m:t>+</m:t>
          </m:r>
          <m:f>
            <m:fPr>
              <m:ctrlPr>
                <w:rPr>
                  <w:rFonts w:ascii="Cambria Math" w:hAnsi="Cambria Math"/>
                  <w:b w:val="0"/>
                </w:rPr>
              </m:ctrlPr>
            </m:fPr>
            <m:num>
              <m:r>
                <m:rPr>
                  <m:sty m:val="b"/>
                </m:rPr>
                <w:rPr>
                  <w:rFonts w:ascii="Cambria Math"/>
                </w:rPr>
                <m:t>1</m:t>
              </m:r>
            </m:num>
            <m:den>
              <m:sSub>
                <m:sSubPr>
                  <m:ctrlPr>
                    <w:rPr>
                      <w:rFonts w:ascii="Cambria Math" w:hAnsi="Cambria Math"/>
                      <w:b w:val="0"/>
                    </w:rPr>
                  </m:ctrlPr>
                </m:sSubPr>
                <m:e>
                  <m:r>
                    <m:rPr>
                      <m:sty m:val="bi"/>
                    </m:rPr>
                    <w:rPr>
                      <w:rFonts w:ascii="Cambria Math"/>
                    </w:rPr>
                    <m:t>α</m:t>
                  </m:r>
                </m:e>
                <m:sub>
                  <m:r>
                    <m:rPr>
                      <m:sty m:val="b"/>
                    </m:rPr>
                    <w:rPr>
                      <w:rFonts w:ascii="Cambria Math"/>
                    </w:rPr>
                    <m:t>з</m:t>
                  </m:r>
                  <m:r>
                    <m:rPr>
                      <m:sty m:val="b"/>
                    </m:rPr>
                    <w:rPr>
                      <w:rFonts w:ascii="Cambria Math"/>
                    </w:rPr>
                    <m:t>.</m:t>
                  </m:r>
                </m:sub>
              </m:sSub>
              <m:r>
                <m:rPr>
                  <m:sty m:val="b"/>
                </m:rPr>
                <w:rPr>
                  <w:rFonts w:ascii="Cambria Math"/>
                </w:rPr>
                <m:t xml:space="preserve"> </m:t>
              </m:r>
            </m:den>
          </m:f>
          <m:r>
            <m:rPr>
              <m:sty m:val="b"/>
            </m:rPr>
            <w:rPr>
              <w:rFonts w:ascii="Cambria Math" w:hAnsi="Cambria Math"/>
            </w:rPr>
            <m:t xml:space="preserve"> .              </m:t>
          </m:r>
        </m:oMath>
      </m:oMathPara>
    </w:p>
    <w:p w14:paraId="4FFDAD4B" w14:textId="77777777" w:rsidR="0017005D" w:rsidRPr="007057F6" w:rsidRDefault="0017005D" w:rsidP="005421D0">
      <w:pPr>
        <w:jc w:val="both"/>
        <w:rPr>
          <w:b w:val="0"/>
        </w:rPr>
      </w:pPr>
      <w:r w:rsidRPr="007057F6">
        <w:rPr>
          <w:b w:val="0"/>
        </w:rPr>
        <w:t>Підставимо відповідні значення у формулу:</w:t>
      </w:r>
    </w:p>
    <w:p w14:paraId="51EDE96A" w14:textId="77777777" w:rsidR="0017005D" w:rsidRPr="007057F6" w:rsidRDefault="00F12A8A" w:rsidP="005421D0">
      <w:pPr>
        <w:jc w:val="center"/>
        <w:rPr>
          <w:b w:val="0"/>
        </w:rPr>
      </w:pPr>
      <m:oMath>
        <m:sSub>
          <m:sSubPr>
            <m:ctrlPr>
              <w:rPr>
                <w:rFonts w:ascii="Cambria Math" w:hAnsi="Cambria Math"/>
                <w:b w:val="0"/>
              </w:rPr>
            </m:ctrlPr>
          </m:sSubPr>
          <m:e>
            <m:r>
              <m:rPr>
                <m:sty m:val="bi"/>
              </m:rPr>
              <w:rPr>
                <w:rFonts w:ascii="Cambria Math" w:hAnsi="Cambria Math"/>
              </w:rPr>
              <m:t>R</m:t>
            </m:r>
          </m:e>
          <m:sub>
            <m:r>
              <m:rPr>
                <m:sty m:val="b"/>
              </m:rPr>
              <w:rPr>
                <w:rFonts w:ascii="Cambria Math" w:hAnsi="Cambria Math"/>
              </w:rPr>
              <m:t>дах1</m:t>
            </m:r>
          </m:sub>
        </m:sSub>
        <m:r>
          <m:rPr>
            <m:sty m:val="b"/>
          </m:rPr>
          <w:rPr>
            <w:rFonts w:ascii="Cambria Math" w:hAnsi="Cambria Math"/>
          </w:rPr>
          <m:t>=</m:t>
        </m:r>
        <m:f>
          <m:fPr>
            <m:ctrlPr>
              <w:rPr>
                <w:rFonts w:ascii="Cambria Math" w:hAnsi="Cambria Math"/>
                <w:b w:val="0"/>
              </w:rPr>
            </m:ctrlPr>
          </m:fPr>
          <m:num>
            <m:r>
              <m:rPr>
                <m:sty m:val="b"/>
              </m:rPr>
              <w:rPr>
                <w:rFonts w:ascii="Cambria Math" w:hAnsi="Cambria Math"/>
              </w:rPr>
              <m:t>1</m:t>
            </m:r>
          </m:num>
          <m:den>
            <m:r>
              <m:rPr>
                <m:sty m:val="b"/>
              </m:rPr>
              <w:rPr>
                <w:rFonts w:ascii="Cambria Math" w:hAnsi="Cambria Math"/>
              </w:rPr>
              <m:t>8,7</m:t>
            </m:r>
          </m:den>
        </m:f>
        <m:r>
          <m:rPr>
            <m:sty m:val="b"/>
          </m:rPr>
          <w:rPr>
            <w:rFonts w:ascii="Cambria Math" w:hAnsi="Cambria Math"/>
          </w:rPr>
          <m:t>+</m:t>
        </m:r>
        <m:f>
          <m:fPr>
            <m:ctrlPr>
              <w:rPr>
                <w:rFonts w:ascii="Cambria Math" w:hAnsi="Cambria Math"/>
                <w:b w:val="0"/>
              </w:rPr>
            </m:ctrlPr>
          </m:fPr>
          <m:num>
            <m:r>
              <m:rPr>
                <m:sty m:val="b"/>
              </m:rPr>
              <w:rPr>
                <w:rFonts w:ascii="Cambria Math" w:hAnsi="Cambria Math"/>
              </w:rPr>
              <m:t>0,22</m:t>
            </m:r>
          </m:num>
          <m:den>
            <m:r>
              <m:rPr>
                <m:sty m:val="bi"/>
              </m:rPr>
              <w:rPr>
                <w:rFonts w:ascii="Cambria Math" w:hAnsi="Cambria Math"/>
              </w:rPr>
              <m:t>1,92</m:t>
            </m:r>
          </m:den>
        </m:f>
        <m:r>
          <m:rPr>
            <m:sty m:val="b"/>
          </m:rPr>
          <w:rPr>
            <w:rFonts w:ascii="Cambria Math" w:hAnsi="Cambria Math"/>
          </w:rPr>
          <m:t>+</m:t>
        </m:r>
        <m:f>
          <m:fPr>
            <m:ctrlPr>
              <w:rPr>
                <w:rFonts w:ascii="Cambria Math" w:hAnsi="Cambria Math"/>
                <w:b w:val="0"/>
              </w:rPr>
            </m:ctrlPr>
          </m:fPr>
          <m:num>
            <m:r>
              <m:rPr>
                <m:sty m:val="b"/>
              </m:rPr>
              <w:rPr>
                <w:rFonts w:ascii="Cambria Math" w:hAnsi="Cambria Math"/>
              </w:rPr>
              <m:t>0,5</m:t>
            </m:r>
          </m:num>
          <m:den>
            <m:r>
              <m:rPr>
                <m:sty m:val="b"/>
              </m:rPr>
              <w:rPr>
                <w:rFonts w:ascii="Cambria Math" w:hAnsi="Cambria Math"/>
              </w:rPr>
              <m:t>0,81</m:t>
            </m:r>
          </m:den>
        </m:f>
        <m:r>
          <m:rPr>
            <m:sty m:val="b"/>
          </m:rPr>
          <w:rPr>
            <w:rFonts w:ascii="Cambria Math" w:hAnsi="Cambria Math"/>
          </w:rPr>
          <m:t>+</m:t>
        </m:r>
        <m:f>
          <m:fPr>
            <m:ctrlPr>
              <w:rPr>
                <w:rFonts w:ascii="Cambria Math" w:hAnsi="Cambria Math"/>
                <w:b w:val="0"/>
              </w:rPr>
            </m:ctrlPr>
          </m:fPr>
          <m:num>
            <m:r>
              <m:rPr>
                <m:sty m:val="b"/>
              </m:rPr>
              <w:rPr>
                <w:rFonts w:ascii="Cambria Math" w:hAnsi="Cambria Math"/>
              </w:rPr>
              <m:t>0,15</m:t>
            </m:r>
          </m:num>
          <m:den>
            <m:r>
              <m:rPr>
                <m:sty m:val="b"/>
              </m:rPr>
              <w:rPr>
                <w:rFonts w:ascii="Cambria Math" w:hAnsi="Cambria Math"/>
              </w:rPr>
              <m:t>0,11</m:t>
            </m:r>
          </m:den>
        </m:f>
        <m:r>
          <m:rPr>
            <m:sty m:val="b"/>
          </m:rPr>
          <w:rPr>
            <w:rFonts w:ascii="Cambria Math" w:hAnsi="Cambria Math"/>
          </w:rPr>
          <m:t>+</m:t>
        </m:r>
        <m:f>
          <m:fPr>
            <m:ctrlPr>
              <w:rPr>
                <w:rFonts w:ascii="Cambria Math" w:hAnsi="Cambria Math"/>
                <w:b w:val="0"/>
              </w:rPr>
            </m:ctrlPr>
          </m:fPr>
          <m:num>
            <m:r>
              <m:rPr>
                <m:sty m:val="b"/>
              </m:rPr>
              <w:rPr>
                <w:rFonts w:ascii="Cambria Math" w:hAnsi="Cambria Math"/>
              </w:rPr>
              <m:t>0,01</m:t>
            </m:r>
          </m:num>
          <m:den>
            <m:r>
              <m:rPr>
                <m:sty m:val="b"/>
              </m:rPr>
              <w:rPr>
                <w:rFonts w:ascii="Cambria Math" w:hAnsi="Cambria Math"/>
              </w:rPr>
              <m:t>0,05</m:t>
            </m:r>
          </m:den>
        </m:f>
        <m:r>
          <m:rPr>
            <m:sty m:val="b"/>
          </m:rPr>
          <w:rPr>
            <w:rFonts w:ascii="Cambria Math" w:hAnsi="Cambria Math"/>
          </w:rPr>
          <m:t>+</m:t>
        </m:r>
      </m:oMath>
      <w:r w:rsidR="0017005D" w:rsidRPr="007057F6">
        <w:rPr>
          <w:b w:val="0"/>
        </w:rPr>
        <w:t xml:space="preserve">  </w:t>
      </w:r>
      <m:oMath>
        <m:r>
          <m:rPr>
            <m:sty m:val="b"/>
          </m:rPr>
          <w:rPr>
            <w:rFonts w:ascii="Cambria Math"/>
          </w:rPr>
          <m:t>+</m:t>
        </m:r>
        <m:f>
          <m:fPr>
            <m:ctrlPr>
              <w:rPr>
                <w:rFonts w:ascii="Cambria Math" w:hAnsi="Cambria Math"/>
                <w:b w:val="0"/>
              </w:rPr>
            </m:ctrlPr>
          </m:fPr>
          <m:num>
            <m:r>
              <m:rPr>
                <m:sty m:val="b"/>
              </m:rPr>
              <w:rPr>
                <w:rFonts w:ascii="Cambria Math"/>
              </w:rPr>
              <m:t>0,012</m:t>
            </m:r>
          </m:num>
          <m:den>
            <m:r>
              <m:rPr>
                <m:sty m:val="bi"/>
              </m:rPr>
              <w:rPr>
                <w:rFonts w:ascii="Cambria Math" w:hAnsi="Cambria Math"/>
              </w:rPr>
              <m:t>0,17</m:t>
            </m:r>
          </m:den>
        </m:f>
        <m:r>
          <m:rPr>
            <m:sty m:val="b"/>
          </m:rPr>
          <w:rPr>
            <w:rFonts w:ascii="Cambria Math"/>
          </w:rPr>
          <m:t>+</m:t>
        </m:r>
        <m:f>
          <m:fPr>
            <m:ctrlPr>
              <w:rPr>
                <w:rFonts w:ascii="Cambria Math" w:hAnsi="Cambria Math"/>
                <w:b w:val="0"/>
              </w:rPr>
            </m:ctrlPr>
          </m:fPr>
          <m:num>
            <m:r>
              <m:rPr>
                <m:sty m:val="b"/>
              </m:rPr>
              <w:rPr>
                <w:rFonts w:ascii="Cambria Math"/>
              </w:rPr>
              <m:t>1</m:t>
            </m:r>
          </m:num>
          <m:den>
            <m:r>
              <m:rPr>
                <m:sty m:val="b"/>
              </m:rPr>
              <w:rPr>
                <w:rFonts w:ascii="Cambria Math"/>
              </w:rPr>
              <m:t>23</m:t>
            </m:r>
          </m:den>
        </m:f>
        <m:r>
          <m:rPr>
            <m:sty m:val="b"/>
          </m:rPr>
          <w:rPr>
            <w:rFonts w:ascii="Cambria Math"/>
          </w:rPr>
          <m:t xml:space="preserve">=2,52 </m:t>
        </m:r>
        <m:f>
          <m:fPr>
            <m:ctrlPr>
              <w:rPr>
                <w:rFonts w:ascii="Cambria Math" w:hAnsi="Cambria Math"/>
                <w:b w:val="0"/>
              </w:rPr>
            </m:ctrlPr>
          </m:fPr>
          <m:num>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К</m:t>
            </m:r>
          </m:num>
          <m:den>
            <m:r>
              <m:rPr>
                <m:sty m:val="b"/>
              </m:rPr>
              <w:rPr>
                <w:rFonts w:ascii="Cambria Math"/>
              </w:rPr>
              <m:t>Вт</m:t>
            </m:r>
          </m:den>
        </m:f>
        <m:r>
          <m:rPr>
            <m:sty m:val="b"/>
          </m:rPr>
          <w:rPr>
            <w:rFonts w:ascii="Cambria Math"/>
          </w:rPr>
          <m:t>.</m:t>
        </m:r>
      </m:oMath>
    </w:p>
    <w:p w14:paraId="2F20792D" w14:textId="77777777" w:rsidR="0017005D" w:rsidRPr="007057F6" w:rsidRDefault="0017005D" w:rsidP="005421D0">
      <w:pPr>
        <w:tabs>
          <w:tab w:val="left" w:pos="567"/>
        </w:tabs>
        <w:jc w:val="both"/>
        <w:rPr>
          <w:b w:val="0"/>
        </w:rPr>
      </w:pPr>
      <w:r w:rsidRPr="007057F6">
        <w:rPr>
          <w:b w:val="0"/>
        </w:rPr>
        <w:t xml:space="preserve">Коефіцієнт теплопередачі, </w:t>
      </w:r>
      <m:oMath>
        <m:f>
          <m:fPr>
            <m:ctrlPr>
              <w:rPr>
                <w:rFonts w:ascii="Cambria Math" w:hAnsi="Cambria Math"/>
                <w:b w:val="0"/>
              </w:rPr>
            </m:ctrlPr>
          </m:fPr>
          <m:num>
            <m:r>
              <m:rPr>
                <m:sty m:val="b"/>
              </m:rPr>
              <w:rPr>
                <w:rFonts w:ascii="Cambria Math"/>
              </w:rPr>
              <m:t>Вт</m:t>
            </m:r>
          </m:num>
          <m:den>
            <m:d>
              <m:dPr>
                <m:ctrlPr>
                  <w:rPr>
                    <w:rFonts w:ascii="Cambria Math" w:hAnsi="Cambria Math"/>
                    <w:b w:val="0"/>
                  </w:rPr>
                </m:ctrlPr>
              </m:dPr>
              <m:e>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°С</m:t>
                </m:r>
              </m:e>
            </m:d>
          </m:den>
        </m:f>
      </m:oMath>
      <w:r w:rsidRPr="007057F6">
        <w:rPr>
          <w:b w:val="0"/>
        </w:rPr>
        <w:t>, даху:</w:t>
      </w:r>
    </w:p>
    <w:p w14:paraId="0BD57BE2" w14:textId="77777777" w:rsidR="0017005D" w:rsidRPr="007057F6" w:rsidRDefault="00F12A8A" w:rsidP="008A4E92">
      <w:pPr>
        <w:tabs>
          <w:tab w:val="left" w:pos="720"/>
        </w:tabs>
        <w:jc w:val="center"/>
        <w:rPr>
          <w:b w:val="0"/>
        </w:rPr>
      </w:pPr>
      <m:oMathPara>
        <m:oMath>
          <m:sSub>
            <m:sSubPr>
              <m:ctrlPr>
                <w:rPr>
                  <w:rFonts w:ascii="Cambria Math" w:hAnsi="Cambria Math"/>
                  <w:b w:val="0"/>
                </w:rPr>
              </m:ctrlPr>
            </m:sSubPr>
            <m:e>
              <m:r>
                <m:rPr>
                  <m:sty m:val="bi"/>
                </m:rPr>
                <w:rPr>
                  <w:rFonts w:ascii="Cambria Math"/>
                </w:rPr>
                <m:t>K</m:t>
              </m:r>
            </m:e>
            <m:sub>
              <m:r>
                <m:rPr>
                  <m:sty m:val="b"/>
                </m:rPr>
                <w:rPr>
                  <w:rFonts w:ascii="Cambria Math"/>
                </w:rPr>
                <m:t>дах</m:t>
              </m:r>
            </m:sub>
          </m:sSub>
          <m:r>
            <m:rPr>
              <m:sty m:val="b"/>
            </m:rPr>
            <w:rPr>
              <w:rFonts w:ascii="Cambria Math"/>
            </w:rPr>
            <m:t>=</m:t>
          </m:r>
          <m:f>
            <m:fPr>
              <m:ctrlPr>
                <w:rPr>
                  <w:rFonts w:ascii="Cambria Math" w:hAnsi="Cambria Math"/>
                  <w:b w:val="0"/>
                </w:rPr>
              </m:ctrlPr>
            </m:fPr>
            <m:num>
              <m:r>
                <m:rPr>
                  <m:sty m:val="b"/>
                </m:rPr>
                <w:rPr>
                  <w:rFonts w:ascii="Cambria Math"/>
                </w:rPr>
                <m:t>1</m:t>
              </m:r>
            </m:num>
            <m:den>
              <m:sSub>
                <m:sSubPr>
                  <m:ctrlPr>
                    <w:rPr>
                      <w:rFonts w:ascii="Cambria Math" w:hAnsi="Cambria Math"/>
                      <w:b w:val="0"/>
                    </w:rPr>
                  </m:ctrlPr>
                </m:sSubPr>
                <m:e>
                  <m:r>
                    <m:rPr>
                      <m:sty m:val="bi"/>
                    </m:rPr>
                    <w:rPr>
                      <w:rFonts w:ascii="Cambria Math"/>
                    </w:rPr>
                    <m:t>R</m:t>
                  </m:r>
                </m:e>
                <m:sub>
                  <m:r>
                    <m:rPr>
                      <m:sty m:val="b"/>
                    </m:rPr>
                    <w:rPr>
                      <w:rFonts w:ascii="Cambria Math"/>
                    </w:rPr>
                    <m:t>дах</m:t>
                  </m:r>
                  <m:r>
                    <m:rPr>
                      <m:sty m:val="b"/>
                    </m:rPr>
                    <w:rPr>
                      <w:rFonts w:ascii="Cambria Math"/>
                    </w:rPr>
                    <m:t xml:space="preserve"> </m:t>
                  </m:r>
                  <m:r>
                    <m:rPr>
                      <m:sty m:val="b"/>
                    </m:rPr>
                    <w:rPr>
                      <w:rFonts w:ascii="Cambria Math"/>
                    </w:rPr>
                    <m:t>осн</m:t>
                  </m:r>
                </m:sub>
              </m:sSub>
              <m:r>
                <m:rPr>
                  <m:sty m:val="bi"/>
                </m:rPr>
                <w:rPr>
                  <w:rFonts w:ascii="Cambria Math" w:hAnsi="Cambria Math"/>
                </w:rPr>
                <m:t xml:space="preserve"> </m:t>
              </m:r>
            </m:den>
          </m:f>
          <m:r>
            <m:rPr>
              <m:sty m:val="b"/>
            </m:rPr>
            <w:rPr>
              <w:rFonts w:ascii="Cambria Math"/>
            </w:rPr>
            <m:t>.</m:t>
          </m:r>
        </m:oMath>
      </m:oMathPara>
    </w:p>
    <w:p w14:paraId="17FE39FD" w14:textId="77777777" w:rsidR="0017005D" w:rsidRPr="007057F6" w:rsidRDefault="0017005D" w:rsidP="005421D0">
      <w:pPr>
        <w:jc w:val="both"/>
        <w:rPr>
          <w:b w:val="0"/>
        </w:rPr>
      </w:pPr>
      <w:r w:rsidRPr="007057F6">
        <w:rPr>
          <w:b w:val="0"/>
        </w:rPr>
        <w:t>Таким чином:</w:t>
      </w:r>
    </w:p>
    <w:p w14:paraId="0F034AD2" w14:textId="77777777" w:rsidR="0017005D" w:rsidRPr="007057F6" w:rsidRDefault="00F12A8A" w:rsidP="005421D0">
      <w:pPr>
        <w:ind w:firstLine="568"/>
        <w:jc w:val="both"/>
        <w:rPr>
          <w:b w:val="0"/>
        </w:rPr>
      </w:pPr>
      <m:oMathPara>
        <m:oMath>
          <m:sSub>
            <m:sSubPr>
              <m:ctrlPr>
                <w:rPr>
                  <w:rFonts w:ascii="Cambria Math" w:hAnsi="Cambria Math"/>
                  <w:b w:val="0"/>
                </w:rPr>
              </m:ctrlPr>
            </m:sSubPr>
            <m:e>
              <m:r>
                <m:rPr>
                  <m:sty m:val="bi"/>
                </m:rPr>
                <w:rPr>
                  <w:rFonts w:ascii="Cambria Math"/>
                </w:rPr>
                <m:t>K</m:t>
              </m:r>
            </m:e>
            <m:sub>
              <m:r>
                <m:rPr>
                  <m:sty m:val="b"/>
                </m:rPr>
                <w:rPr>
                  <w:rFonts w:ascii="Cambria Math"/>
                </w:rPr>
                <m:t>дах</m:t>
              </m:r>
              <m:r>
                <m:rPr>
                  <m:sty m:val="b"/>
                </m:rPr>
                <w:rPr>
                  <w:rFonts w:ascii="Cambria Math"/>
                </w:rPr>
                <m:t xml:space="preserve"> </m:t>
              </m:r>
              <m:r>
                <m:rPr>
                  <m:sty m:val="b"/>
                </m:rPr>
                <w:rPr>
                  <w:rFonts w:ascii="Cambria Math"/>
                </w:rPr>
                <m:t>осн</m:t>
              </m:r>
            </m:sub>
          </m:sSub>
          <m:r>
            <m:rPr>
              <m:sty m:val="b"/>
            </m:rPr>
            <w:rPr>
              <w:rFonts w:ascii="Cambria Math"/>
            </w:rPr>
            <m:t>=</m:t>
          </m:r>
          <m:f>
            <m:fPr>
              <m:ctrlPr>
                <w:rPr>
                  <w:rFonts w:ascii="Cambria Math" w:hAnsi="Cambria Math"/>
                  <w:b w:val="0"/>
                </w:rPr>
              </m:ctrlPr>
            </m:fPr>
            <m:num>
              <m:r>
                <m:rPr>
                  <m:sty m:val="b"/>
                </m:rPr>
                <w:rPr>
                  <w:rFonts w:ascii="Cambria Math"/>
                </w:rPr>
                <m:t>1</m:t>
              </m:r>
            </m:num>
            <m:den>
              <m:r>
                <m:rPr>
                  <m:sty m:val="b"/>
                </m:rPr>
                <w:rPr>
                  <w:rFonts w:ascii="Cambria Math"/>
                </w:rPr>
                <m:t>2,52</m:t>
              </m:r>
            </m:den>
          </m:f>
          <m:r>
            <m:rPr>
              <m:sty m:val="b"/>
            </m:rPr>
            <w:rPr>
              <w:rFonts w:ascii="Cambria Math"/>
            </w:rPr>
            <m:t xml:space="preserve">=0,396 </m:t>
          </m:r>
          <m:f>
            <m:fPr>
              <m:ctrlPr>
                <w:rPr>
                  <w:rFonts w:ascii="Cambria Math" w:hAnsi="Cambria Math"/>
                  <w:b w:val="0"/>
                </w:rPr>
              </m:ctrlPr>
            </m:fPr>
            <m:num>
              <m:r>
                <m:rPr>
                  <m:sty m:val="b"/>
                </m:rPr>
                <w:rPr>
                  <w:rFonts w:ascii="Cambria Math"/>
                </w:rPr>
                <m:t>Вт</m:t>
              </m:r>
            </m:num>
            <m:den>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К</m:t>
              </m:r>
            </m:den>
          </m:f>
          <m:r>
            <m:rPr>
              <m:sty m:val="b"/>
            </m:rPr>
            <w:rPr>
              <w:rFonts w:ascii="Cambria Math"/>
            </w:rPr>
            <m:t>.</m:t>
          </m:r>
        </m:oMath>
      </m:oMathPara>
    </w:p>
    <w:p w14:paraId="0C5A1EB4" w14:textId="3DBE78E0" w:rsidR="005B251C" w:rsidRPr="00F75934" w:rsidRDefault="005B251C" w:rsidP="005B251C">
      <w:pPr>
        <w:pStyle w:val="af2"/>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Видно</w:t>
      </w:r>
      <w:r w:rsidRPr="00F75934">
        <w:rPr>
          <w:rFonts w:ascii="Times New Roman" w:hAnsi="Times New Roman" w:cs="Times New Roman"/>
          <w:sz w:val="28"/>
          <w:szCs w:val="28"/>
        </w:rPr>
        <w:t>,</w:t>
      </w:r>
      <w:r>
        <w:rPr>
          <w:rFonts w:ascii="Times New Roman" w:hAnsi="Times New Roman" w:cs="Times New Roman"/>
          <w:sz w:val="28"/>
          <w:szCs w:val="28"/>
        </w:rPr>
        <w:t xml:space="preserve"> що</w:t>
      </w:r>
      <w:r w:rsidRPr="00F75934">
        <w:rPr>
          <w:rFonts w:ascii="Times New Roman" w:hAnsi="Times New Roman" w:cs="Times New Roman"/>
          <w:spacing w:val="-3"/>
          <w:sz w:val="28"/>
          <w:szCs w:val="28"/>
        </w:rPr>
        <w:t xml:space="preserve"> </w:t>
      </w:r>
      <w:r w:rsidR="0004503C">
        <w:rPr>
          <w:rFonts w:ascii="Times New Roman" w:hAnsi="Times New Roman" w:cs="Times New Roman"/>
          <w:sz w:val="28"/>
          <w:szCs w:val="28"/>
        </w:rPr>
        <w:t>число</w:t>
      </w:r>
      <w:r w:rsidRPr="00F75934">
        <w:rPr>
          <w:rFonts w:ascii="Times New Roman" w:hAnsi="Times New Roman" w:cs="Times New Roman"/>
          <w:spacing w:val="-4"/>
          <w:sz w:val="28"/>
          <w:szCs w:val="28"/>
        </w:rPr>
        <w:t xml:space="preserve"> </w:t>
      </w:r>
      <w:r w:rsidRPr="00F75934">
        <w:rPr>
          <w:rFonts w:ascii="Times New Roman" w:hAnsi="Times New Roman" w:cs="Times New Roman"/>
          <w:sz w:val="28"/>
          <w:szCs w:val="28"/>
        </w:rPr>
        <w:t>термічного</w:t>
      </w:r>
      <w:r w:rsidRPr="00F75934">
        <w:rPr>
          <w:rFonts w:ascii="Times New Roman" w:hAnsi="Times New Roman" w:cs="Times New Roman"/>
          <w:spacing w:val="-8"/>
          <w:sz w:val="28"/>
          <w:szCs w:val="28"/>
        </w:rPr>
        <w:t xml:space="preserve"> </w:t>
      </w:r>
      <w:r w:rsidRPr="00F75934">
        <w:rPr>
          <w:rFonts w:ascii="Times New Roman" w:hAnsi="Times New Roman" w:cs="Times New Roman"/>
          <w:sz w:val="28"/>
          <w:szCs w:val="28"/>
        </w:rPr>
        <w:t>опору</w:t>
      </w:r>
      <w:r w:rsidRPr="00F75934">
        <w:rPr>
          <w:rFonts w:ascii="Times New Roman" w:hAnsi="Times New Roman" w:cs="Times New Roman"/>
          <w:spacing w:val="-2"/>
          <w:sz w:val="28"/>
          <w:szCs w:val="28"/>
        </w:rPr>
        <w:t xml:space="preserve"> </w:t>
      </w:r>
      <w:r w:rsidRPr="00F75934">
        <w:rPr>
          <w:rFonts w:ascii="Times New Roman" w:hAnsi="Times New Roman" w:cs="Times New Roman"/>
          <w:sz w:val="28"/>
          <w:szCs w:val="28"/>
        </w:rPr>
        <w:t>не</w:t>
      </w:r>
      <w:r w:rsidRPr="00F75934">
        <w:rPr>
          <w:rFonts w:ascii="Times New Roman" w:hAnsi="Times New Roman" w:cs="Times New Roman"/>
          <w:spacing w:val="-4"/>
          <w:sz w:val="28"/>
          <w:szCs w:val="28"/>
        </w:rPr>
        <w:t xml:space="preserve"> </w:t>
      </w:r>
      <w:r w:rsidRPr="00F75934">
        <w:rPr>
          <w:rFonts w:ascii="Times New Roman" w:hAnsi="Times New Roman" w:cs="Times New Roman"/>
          <w:sz w:val="28"/>
          <w:szCs w:val="28"/>
        </w:rPr>
        <w:t>відповідає</w:t>
      </w:r>
      <w:r w:rsidRPr="00F75934">
        <w:rPr>
          <w:rFonts w:ascii="Times New Roman" w:hAnsi="Times New Roman" w:cs="Times New Roman"/>
          <w:spacing w:val="-9"/>
          <w:sz w:val="28"/>
          <w:szCs w:val="28"/>
        </w:rPr>
        <w:t xml:space="preserve"> </w:t>
      </w:r>
      <w:r w:rsidR="0004503C">
        <w:rPr>
          <w:rFonts w:ascii="Times New Roman" w:hAnsi="Times New Roman" w:cs="Times New Roman"/>
          <w:spacing w:val="-2"/>
          <w:sz w:val="28"/>
          <w:szCs w:val="28"/>
        </w:rPr>
        <w:t>нормі</w:t>
      </w:r>
      <w:r w:rsidRPr="00F75934">
        <w:rPr>
          <w:rFonts w:ascii="Times New Roman" w:hAnsi="Times New Roman" w:cs="Times New Roman"/>
          <w:spacing w:val="-2"/>
          <w:sz w:val="28"/>
          <w:szCs w:val="28"/>
        </w:rPr>
        <w:t>.</w:t>
      </w:r>
    </w:p>
    <w:p w14:paraId="78588CA5" w14:textId="2C45988A" w:rsidR="0017005D" w:rsidRDefault="005B251C" w:rsidP="005B251C">
      <w:pPr>
        <w:pStyle w:val="af2"/>
        <w:spacing w:after="0" w:line="360" w:lineRule="auto"/>
        <w:ind w:firstLine="709"/>
        <w:jc w:val="both"/>
        <w:rPr>
          <w:rFonts w:ascii="Times New Roman" w:hAnsi="Times New Roman" w:cs="Times New Roman"/>
          <w:spacing w:val="-2"/>
          <w:sz w:val="28"/>
          <w:szCs w:val="28"/>
        </w:rPr>
      </w:pPr>
      <w:r w:rsidRPr="00F75934">
        <w:rPr>
          <w:rFonts w:ascii="Times New Roman" w:hAnsi="Times New Roman" w:cs="Times New Roman"/>
          <w:sz w:val="28"/>
          <w:szCs w:val="28"/>
        </w:rPr>
        <w:t>Тому</w:t>
      </w:r>
      <w:r w:rsidRPr="00F75934">
        <w:rPr>
          <w:rFonts w:ascii="Times New Roman" w:hAnsi="Times New Roman" w:cs="Times New Roman"/>
          <w:spacing w:val="-5"/>
          <w:sz w:val="28"/>
          <w:szCs w:val="28"/>
        </w:rPr>
        <w:t xml:space="preserve"> </w:t>
      </w:r>
      <w:r w:rsidRPr="00F75934">
        <w:rPr>
          <w:rFonts w:ascii="Times New Roman" w:hAnsi="Times New Roman" w:cs="Times New Roman"/>
          <w:sz w:val="28"/>
          <w:szCs w:val="28"/>
        </w:rPr>
        <w:t>в</w:t>
      </w:r>
      <w:r w:rsidRPr="00F75934">
        <w:rPr>
          <w:rFonts w:ascii="Times New Roman" w:hAnsi="Times New Roman" w:cs="Times New Roman"/>
          <w:spacing w:val="-8"/>
          <w:sz w:val="28"/>
          <w:szCs w:val="28"/>
        </w:rPr>
        <w:t xml:space="preserve"> </w:t>
      </w:r>
      <w:r w:rsidRPr="00F75934">
        <w:rPr>
          <w:rFonts w:ascii="Times New Roman" w:hAnsi="Times New Roman" w:cs="Times New Roman"/>
          <w:sz w:val="28"/>
          <w:szCs w:val="28"/>
        </w:rPr>
        <w:t>майбутньому</w:t>
      </w:r>
      <w:r w:rsidRPr="00F75934">
        <w:rPr>
          <w:rFonts w:ascii="Times New Roman" w:hAnsi="Times New Roman" w:cs="Times New Roman"/>
          <w:spacing w:val="-8"/>
          <w:sz w:val="28"/>
          <w:szCs w:val="28"/>
        </w:rPr>
        <w:t xml:space="preserve"> </w:t>
      </w:r>
      <w:r>
        <w:rPr>
          <w:rFonts w:ascii="Times New Roman" w:hAnsi="Times New Roman" w:cs="Times New Roman"/>
          <w:sz w:val="28"/>
          <w:szCs w:val="28"/>
        </w:rPr>
        <w:t>ми зробимо</w:t>
      </w:r>
      <w:r w:rsidRPr="00F75934">
        <w:rPr>
          <w:rFonts w:ascii="Times New Roman" w:hAnsi="Times New Roman" w:cs="Times New Roman"/>
          <w:spacing w:val="-11"/>
          <w:sz w:val="28"/>
          <w:szCs w:val="28"/>
        </w:rPr>
        <w:t xml:space="preserve"> </w:t>
      </w:r>
      <w:r w:rsidRPr="00F75934">
        <w:rPr>
          <w:rFonts w:ascii="Times New Roman" w:hAnsi="Times New Roman" w:cs="Times New Roman"/>
          <w:sz w:val="28"/>
          <w:szCs w:val="28"/>
        </w:rPr>
        <w:t>утеплення</w:t>
      </w:r>
      <w:r w:rsidRPr="00F75934">
        <w:rPr>
          <w:rFonts w:ascii="Times New Roman" w:hAnsi="Times New Roman" w:cs="Times New Roman"/>
          <w:spacing w:val="-11"/>
          <w:sz w:val="28"/>
          <w:szCs w:val="28"/>
        </w:rPr>
        <w:t xml:space="preserve"> </w:t>
      </w:r>
      <w:r w:rsidRPr="00F75934">
        <w:rPr>
          <w:rFonts w:ascii="Times New Roman" w:hAnsi="Times New Roman" w:cs="Times New Roman"/>
          <w:spacing w:val="-2"/>
          <w:sz w:val="28"/>
          <w:szCs w:val="28"/>
        </w:rPr>
        <w:t>даху.</w:t>
      </w:r>
    </w:p>
    <w:p w14:paraId="04F9A1DB" w14:textId="77777777" w:rsidR="00AB7A55" w:rsidRPr="005B251C" w:rsidRDefault="00AB7A55" w:rsidP="005B251C">
      <w:pPr>
        <w:pStyle w:val="af2"/>
        <w:spacing w:after="0" w:line="360" w:lineRule="auto"/>
        <w:ind w:firstLine="709"/>
        <w:jc w:val="both"/>
        <w:rPr>
          <w:rFonts w:ascii="Times New Roman" w:hAnsi="Times New Roman" w:cs="Times New Roman"/>
          <w:sz w:val="28"/>
          <w:szCs w:val="28"/>
        </w:rPr>
      </w:pPr>
    </w:p>
    <w:p w14:paraId="78188B0D" w14:textId="77777777" w:rsidR="0017005D" w:rsidRDefault="0017005D" w:rsidP="005421D0">
      <w:pPr>
        <w:jc w:val="both"/>
        <w:outlineLvl w:val="0"/>
      </w:pPr>
      <w:r>
        <w:t xml:space="preserve">2.1.4 Обстеження дверей </w:t>
      </w:r>
    </w:p>
    <w:p w14:paraId="609B6E54" w14:textId="77777777" w:rsidR="001C6972" w:rsidRDefault="001C6972" w:rsidP="0077273F">
      <w:pPr>
        <w:ind w:firstLine="568"/>
        <w:jc w:val="both"/>
        <w:outlineLvl w:val="0"/>
      </w:pPr>
    </w:p>
    <w:p w14:paraId="45E4690D" w14:textId="4F2FF1AE" w:rsidR="001C6972" w:rsidRPr="001C6972" w:rsidRDefault="001C6972" w:rsidP="0077273F">
      <w:pPr>
        <w:pStyle w:val="af2"/>
        <w:spacing w:after="0" w:line="360" w:lineRule="auto"/>
        <w:ind w:firstLine="709"/>
        <w:jc w:val="both"/>
        <w:rPr>
          <w:rFonts w:ascii="Times New Roman" w:hAnsi="Times New Roman" w:cs="Times New Roman"/>
          <w:spacing w:val="-2"/>
          <w:sz w:val="28"/>
          <w:szCs w:val="28"/>
        </w:rPr>
      </w:pPr>
      <w:r w:rsidRPr="001C6972">
        <w:rPr>
          <w:rFonts w:ascii="Times New Roman" w:hAnsi="Times New Roman" w:cs="Times New Roman"/>
          <w:sz w:val="28"/>
          <w:szCs w:val="28"/>
        </w:rPr>
        <w:t>Термічний</w:t>
      </w:r>
      <w:r w:rsidRPr="001C6972">
        <w:rPr>
          <w:rFonts w:ascii="Times New Roman" w:hAnsi="Times New Roman" w:cs="Times New Roman"/>
          <w:spacing w:val="-11"/>
          <w:sz w:val="28"/>
          <w:szCs w:val="28"/>
        </w:rPr>
        <w:t xml:space="preserve"> </w:t>
      </w:r>
      <w:r w:rsidRPr="001C6972">
        <w:rPr>
          <w:rFonts w:ascii="Times New Roman" w:hAnsi="Times New Roman" w:cs="Times New Roman"/>
          <w:sz w:val="28"/>
          <w:szCs w:val="28"/>
        </w:rPr>
        <w:t>опір</w:t>
      </w:r>
      <w:r w:rsidRPr="001C6972">
        <w:rPr>
          <w:rFonts w:ascii="Times New Roman" w:hAnsi="Times New Roman" w:cs="Times New Roman"/>
          <w:spacing w:val="-5"/>
          <w:sz w:val="28"/>
          <w:szCs w:val="28"/>
        </w:rPr>
        <w:t xml:space="preserve"> </w:t>
      </w:r>
      <w:r w:rsidRPr="001C6972">
        <w:rPr>
          <w:rFonts w:ascii="Times New Roman" w:hAnsi="Times New Roman" w:cs="Times New Roman"/>
          <w:sz w:val="28"/>
          <w:szCs w:val="28"/>
        </w:rPr>
        <w:t>металопластикових</w:t>
      </w:r>
      <w:r w:rsidRPr="001C6972">
        <w:rPr>
          <w:rFonts w:ascii="Times New Roman" w:hAnsi="Times New Roman" w:cs="Times New Roman"/>
          <w:spacing w:val="-5"/>
          <w:sz w:val="28"/>
          <w:szCs w:val="28"/>
        </w:rPr>
        <w:t xml:space="preserve"> </w:t>
      </w:r>
      <w:r w:rsidRPr="001C6972">
        <w:rPr>
          <w:rFonts w:ascii="Times New Roman" w:hAnsi="Times New Roman" w:cs="Times New Roman"/>
          <w:sz w:val="28"/>
          <w:szCs w:val="28"/>
        </w:rPr>
        <w:t>дверей</w:t>
      </w:r>
      <w:r w:rsidRPr="001C6972">
        <w:rPr>
          <w:rFonts w:ascii="Times New Roman" w:hAnsi="Times New Roman" w:cs="Times New Roman"/>
          <w:spacing w:val="-2"/>
          <w:sz w:val="28"/>
          <w:szCs w:val="28"/>
        </w:rPr>
        <w:t xml:space="preserve"> </w:t>
      </w:r>
      <w:r w:rsidRPr="001C6972">
        <w:rPr>
          <w:rFonts w:ascii="Times New Roman" w:hAnsi="Times New Roman" w:cs="Times New Roman"/>
          <w:sz w:val="28"/>
          <w:szCs w:val="28"/>
        </w:rPr>
        <w:t>(2шт)</w:t>
      </w:r>
      <w:r w:rsidRPr="001C6972">
        <w:rPr>
          <w:rFonts w:ascii="Times New Roman" w:hAnsi="Times New Roman" w:cs="Times New Roman"/>
          <w:spacing w:val="-9"/>
          <w:sz w:val="28"/>
          <w:szCs w:val="28"/>
        </w:rPr>
        <w:t xml:space="preserve"> </w:t>
      </w:r>
      <w:r w:rsidRPr="001C6972">
        <w:rPr>
          <w:rFonts w:ascii="Times New Roman" w:hAnsi="Times New Roman" w:cs="Times New Roman"/>
          <w:spacing w:val="-2"/>
          <w:sz w:val="28"/>
          <w:szCs w:val="28"/>
        </w:rPr>
        <w:t>складає:</w:t>
      </w:r>
    </w:p>
    <w:p w14:paraId="669EFE13" w14:textId="77777777" w:rsidR="001C6972" w:rsidRPr="007057F6" w:rsidRDefault="00F12A8A" w:rsidP="0077273F">
      <w:pPr>
        <w:ind w:firstLine="568"/>
        <w:jc w:val="both"/>
        <w:rPr>
          <w:b w:val="0"/>
        </w:rPr>
      </w:pPr>
      <m:oMathPara>
        <m:oMath>
          <m:sSub>
            <m:sSubPr>
              <m:ctrlPr>
                <w:rPr>
                  <w:rFonts w:ascii="Cambria Math" w:hAnsi="Cambria Math"/>
                  <w:b w:val="0"/>
                </w:rPr>
              </m:ctrlPr>
            </m:sSubPr>
            <m:e>
              <m:r>
                <m:rPr>
                  <m:sty m:val="bi"/>
                </m:rPr>
                <w:rPr>
                  <w:rFonts w:ascii="Cambria Math" w:hAnsi="Cambria Math"/>
                  <w:lang w:val="en-US"/>
                </w:rPr>
                <m:t>R</m:t>
              </m:r>
            </m:e>
            <m:sub>
              <m:r>
                <m:rPr>
                  <m:sty m:val="b"/>
                </m:rPr>
                <w:rPr>
                  <w:rFonts w:ascii="Cambria Math" w:hAnsi="Cambria Math"/>
                </w:rPr>
                <m:t>мпд</m:t>
              </m:r>
            </m:sub>
          </m:sSub>
          <m:r>
            <m:rPr>
              <m:sty m:val="b"/>
            </m:rPr>
            <w:rPr>
              <w:rFonts w:ascii="Cambria Math" w:hAnsi="Cambria Math"/>
            </w:rPr>
            <m:t xml:space="preserve">=0,6 </m:t>
          </m:r>
          <m:f>
            <m:fPr>
              <m:ctrlPr>
                <w:rPr>
                  <w:rFonts w:ascii="Cambria Math" w:hAnsi="Cambria Math"/>
                  <w:b w:val="0"/>
                </w:rPr>
              </m:ctrlPr>
            </m:fPr>
            <m:num>
              <m:sSup>
                <m:sSupPr>
                  <m:ctrlPr>
                    <w:rPr>
                      <w:rFonts w:ascii="Cambria Math" w:hAnsi="Cambria Math"/>
                      <w:b w:val="0"/>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num>
            <m:den>
              <m:r>
                <m:rPr>
                  <m:sty m:val="bi"/>
                </m:rPr>
                <w:rPr>
                  <w:rFonts w:ascii="Cambria Math" w:hAnsi="Cambria Math"/>
                </w:rPr>
                <m:t>Вт</m:t>
              </m:r>
            </m:den>
          </m:f>
          <m:r>
            <m:rPr>
              <m:sty m:val="b"/>
            </m:rPr>
            <w:rPr>
              <w:rFonts w:ascii="Cambria Math" w:hAnsi="Cambria Math"/>
            </w:rPr>
            <m:t>.</m:t>
          </m:r>
        </m:oMath>
      </m:oMathPara>
    </w:p>
    <w:p w14:paraId="7C85FD62" w14:textId="77777777" w:rsidR="001C6972" w:rsidRPr="007057F6" w:rsidRDefault="001C6972" w:rsidP="0077273F">
      <w:pPr>
        <w:pStyle w:val="af2"/>
        <w:spacing w:after="0" w:line="360" w:lineRule="auto"/>
        <w:ind w:firstLine="709"/>
        <w:jc w:val="both"/>
        <w:rPr>
          <w:rFonts w:ascii="Times New Roman" w:hAnsi="Times New Roman" w:cs="Times New Roman"/>
          <w:sz w:val="28"/>
          <w:szCs w:val="28"/>
        </w:rPr>
      </w:pPr>
      <w:r w:rsidRPr="007057F6">
        <w:rPr>
          <w:rFonts w:ascii="Times New Roman" w:hAnsi="Times New Roman" w:cs="Times New Roman"/>
          <w:sz w:val="28"/>
          <w:szCs w:val="28"/>
        </w:rPr>
        <w:t>Термічний</w:t>
      </w:r>
      <w:r w:rsidRPr="007057F6">
        <w:rPr>
          <w:rFonts w:ascii="Times New Roman" w:hAnsi="Times New Roman" w:cs="Times New Roman"/>
          <w:spacing w:val="-12"/>
          <w:sz w:val="28"/>
          <w:szCs w:val="28"/>
        </w:rPr>
        <w:t xml:space="preserve"> </w:t>
      </w:r>
      <w:r w:rsidRPr="007057F6">
        <w:rPr>
          <w:rFonts w:ascii="Times New Roman" w:hAnsi="Times New Roman" w:cs="Times New Roman"/>
          <w:sz w:val="28"/>
          <w:szCs w:val="28"/>
        </w:rPr>
        <w:t>опір</w:t>
      </w:r>
      <w:r w:rsidRPr="007057F6">
        <w:rPr>
          <w:rFonts w:ascii="Times New Roman" w:hAnsi="Times New Roman" w:cs="Times New Roman"/>
          <w:spacing w:val="-1"/>
          <w:sz w:val="28"/>
          <w:szCs w:val="28"/>
        </w:rPr>
        <w:t xml:space="preserve"> </w:t>
      </w:r>
      <w:r w:rsidRPr="007057F6">
        <w:rPr>
          <w:rFonts w:ascii="Times New Roman" w:hAnsi="Times New Roman" w:cs="Times New Roman"/>
          <w:sz w:val="28"/>
          <w:szCs w:val="28"/>
        </w:rPr>
        <w:t>залізних</w:t>
      </w:r>
      <w:r w:rsidRPr="007057F6">
        <w:rPr>
          <w:rFonts w:ascii="Times New Roman" w:hAnsi="Times New Roman" w:cs="Times New Roman"/>
          <w:spacing w:val="-1"/>
          <w:sz w:val="28"/>
          <w:szCs w:val="28"/>
        </w:rPr>
        <w:t xml:space="preserve"> </w:t>
      </w:r>
      <w:r w:rsidRPr="007057F6">
        <w:rPr>
          <w:rFonts w:ascii="Times New Roman" w:hAnsi="Times New Roman" w:cs="Times New Roman"/>
          <w:sz w:val="28"/>
          <w:szCs w:val="28"/>
        </w:rPr>
        <w:t>дверей</w:t>
      </w:r>
      <w:r w:rsidRPr="007057F6">
        <w:rPr>
          <w:rFonts w:ascii="Times New Roman" w:hAnsi="Times New Roman" w:cs="Times New Roman"/>
          <w:spacing w:val="-9"/>
          <w:sz w:val="28"/>
          <w:szCs w:val="28"/>
        </w:rPr>
        <w:t xml:space="preserve"> </w:t>
      </w:r>
      <w:r w:rsidRPr="007057F6">
        <w:rPr>
          <w:rFonts w:ascii="Times New Roman" w:hAnsi="Times New Roman" w:cs="Times New Roman"/>
          <w:sz w:val="28"/>
          <w:szCs w:val="28"/>
        </w:rPr>
        <w:t>(1шт)</w:t>
      </w:r>
      <w:r w:rsidRPr="007057F6">
        <w:rPr>
          <w:rFonts w:ascii="Times New Roman" w:hAnsi="Times New Roman" w:cs="Times New Roman"/>
          <w:spacing w:val="-10"/>
          <w:sz w:val="28"/>
          <w:szCs w:val="28"/>
        </w:rPr>
        <w:t xml:space="preserve"> </w:t>
      </w:r>
      <w:r w:rsidRPr="007057F6">
        <w:rPr>
          <w:rFonts w:ascii="Times New Roman" w:hAnsi="Times New Roman" w:cs="Times New Roman"/>
          <w:spacing w:val="-2"/>
          <w:sz w:val="28"/>
          <w:szCs w:val="28"/>
        </w:rPr>
        <w:t>складає:</w:t>
      </w:r>
    </w:p>
    <w:p w14:paraId="3B569AAD" w14:textId="77777777" w:rsidR="001C6972" w:rsidRPr="007057F6" w:rsidRDefault="00F12A8A" w:rsidP="0077273F">
      <w:pPr>
        <w:ind w:firstLine="568"/>
        <w:jc w:val="both"/>
        <w:rPr>
          <w:b w:val="0"/>
        </w:rPr>
      </w:pPr>
      <m:oMathPara>
        <m:oMath>
          <m:sSub>
            <m:sSubPr>
              <m:ctrlPr>
                <w:rPr>
                  <w:rFonts w:ascii="Cambria Math" w:hAnsi="Cambria Math"/>
                  <w:b w:val="0"/>
                </w:rPr>
              </m:ctrlPr>
            </m:sSubPr>
            <m:e>
              <m:r>
                <m:rPr>
                  <m:sty m:val="bi"/>
                </m:rPr>
                <w:rPr>
                  <w:rFonts w:ascii="Cambria Math" w:hAnsi="Cambria Math"/>
                  <w:lang w:val="en-US"/>
                </w:rPr>
                <m:t>R</m:t>
              </m:r>
            </m:e>
            <m:sub>
              <m:r>
                <m:rPr>
                  <m:sty m:val="b"/>
                </m:rPr>
                <w:rPr>
                  <w:rFonts w:ascii="Cambria Math" w:hAnsi="Cambria Math"/>
                </w:rPr>
                <m:t>зд</m:t>
              </m:r>
            </m:sub>
          </m:sSub>
          <m:r>
            <m:rPr>
              <m:sty m:val="b"/>
            </m:rPr>
            <w:rPr>
              <w:rFonts w:ascii="Cambria Math" w:hAnsi="Cambria Math"/>
            </w:rPr>
            <m:t xml:space="preserve">=0,298 </m:t>
          </m:r>
          <m:f>
            <m:fPr>
              <m:ctrlPr>
                <w:rPr>
                  <w:rFonts w:ascii="Cambria Math" w:hAnsi="Cambria Math"/>
                  <w:b w:val="0"/>
                </w:rPr>
              </m:ctrlPr>
            </m:fPr>
            <m:num>
              <m:sSup>
                <m:sSupPr>
                  <m:ctrlPr>
                    <w:rPr>
                      <w:rFonts w:ascii="Cambria Math" w:hAnsi="Cambria Math"/>
                      <w:b w:val="0"/>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num>
            <m:den>
              <m:r>
                <m:rPr>
                  <m:sty m:val="bi"/>
                </m:rPr>
                <w:rPr>
                  <w:rFonts w:ascii="Cambria Math" w:hAnsi="Cambria Math"/>
                </w:rPr>
                <m:t>Вт</m:t>
              </m:r>
            </m:den>
          </m:f>
          <m:r>
            <m:rPr>
              <m:sty m:val="b"/>
            </m:rPr>
            <w:rPr>
              <w:rFonts w:ascii="Cambria Math" w:hAnsi="Cambria Math"/>
            </w:rPr>
            <m:t>.</m:t>
          </m:r>
        </m:oMath>
      </m:oMathPara>
    </w:p>
    <w:p w14:paraId="0478C547" w14:textId="77777777" w:rsidR="001C6972" w:rsidRPr="007057F6" w:rsidRDefault="001C6972" w:rsidP="0077273F">
      <w:pPr>
        <w:pStyle w:val="af2"/>
        <w:spacing w:after="0" w:line="360" w:lineRule="auto"/>
        <w:ind w:firstLine="709"/>
        <w:jc w:val="both"/>
        <w:rPr>
          <w:rFonts w:ascii="Times New Roman" w:hAnsi="Times New Roman" w:cs="Times New Roman"/>
          <w:sz w:val="28"/>
          <w:szCs w:val="28"/>
        </w:rPr>
      </w:pPr>
      <w:r w:rsidRPr="007057F6">
        <w:rPr>
          <w:rFonts w:ascii="Times New Roman" w:hAnsi="Times New Roman" w:cs="Times New Roman"/>
          <w:sz w:val="28"/>
          <w:szCs w:val="28"/>
        </w:rPr>
        <w:t>Термічний</w:t>
      </w:r>
      <w:r w:rsidRPr="007057F6">
        <w:rPr>
          <w:rFonts w:ascii="Times New Roman" w:hAnsi="Times New Roman" w:cs="Times New Roman"/>
          <w:spacing w:val="-13"/>
          <w:sz w:val="28"/>
          <w:szCs w:val="28"/>
        </w:rPr>
        <w:t xml:space="preserve"> </w:t>
      </w:r>
      <w:r w:rsidRPr="007057F6">
        <w:rPr>
          <w:rFonts w:ascii="Times New Roman" w:hAnsi="Times New Roman" w:cs="Times New Roman"/>
          <w:sz w:val="28"/>
          <w:szCs w:val="28"/>
        </w:rPr>
        <w:t>опір</w:t>
      </w:r>
      <w:r w:rsidRPr="007057F6">
        <w:rPr>
          <w:rFonts w:ascii="Times New Roman" w:hAnsi="Times New Roman" w:cs="Times New Roman"/>
          <w:spacing w:val="-2"/>
          <w:sz w:val="28"/>
          <w:szCs w:val="28"/>
        </w:rPr>
        <w:t xml:space="preserve"> </w:t>
      </w:r>
      <w:r w:rsidRPr="007057F6">
        <w:rPr>
          <w:rFonts w:ascii="Times New Roman" w:hAnsi="Times New Roman" w:cs="Times New Roman"/>
          <w:sz w:val="28"/>
          <w:szCs w:val="28"/>
        </w:rPr>
        <w:t>дерев’яних</w:t>
      </w:r>
      <w:r w:rsidRPr="007057F6">
        <w:rPr>
          <w:rFonts w:ascii="Times New Roman" w:hAnsi="Times New Roman" w:cs="Times New Roman"/>
          <w:spacing w:val="-9"/>
          <w:sz w:val="28"/>
          <w:szCs w:val="28"/>
        </w:rPr>
        <w:t xml:space="preserve"> </w:t>
      </w:r>
      <w:r w:rsidRPr="007057F6">
        <w:rPr>
          <w:rFonts w:ascii="Times New Roman" w:hAnsi="Times New Roman" w:cs="Times New Roman"/>
          <w:sz w:val="28"/>
          <w:szCs w:val="28"/>
        </w:rPr>
        <w:t>дверей</w:t>
      </w:r>
      <w:r w:rsidRPr="007057F6">
        <w:rPr>
          <w:rFonts w:ascii="Times New Roman" w:hAnsi="Times New Roman" w:cs="Times New Roman"/>
          <w:spacing w:val="-4"/>
          <w:sz w:val="28"/>
          <w:szCs w:val="28"/>
        </w:rPr>
        <w:t xml:space="preserve"> </w:t>
      </w:r>
      <w:r w:rsidRPr="007057F6">
        <w:rPr>
          <w:rFonts w:ascii="Times New Roman" w:hAnsi="Times New Roman" w:cs="Times New Roman"/>
          <w:sz w:val="28"/>
          <w:szCs w:val="28"/>
        </w:rPr>
        <w:t>(2шт)</w:t>
      </w:r>
      <w:r w:rsidRPr="007057F6">
        <w:rPr>
          <w:rFonts w:ascii="Times New Roman" w:hAnsi="Times New Roman" w:cs="Times New Roman"/>
          <w:spacing w:val="-5"/>
          <w:sz w:val="28"/>
          <w:szCs w:val="28"/>
        </w:rPr>
        <w:t xml:space="preserve"> </w:t>
      </w:r>
      <w:r w:rsidRPr="007057F6">
        <w:rPr>
          <w:rFonts w:ascii="Times New Roman" w:hAnsi="Times New Roman" w:cs="Times New Roman"/>
          <w:spacing w:val="-2"/>
          <w:sz w:val="28"/>
          <w:szCs w:val="28"/>
        </w:rPr>
        <w:t>складає:</w:t>
      </w:r>
    </w:p>
    <w:p w14:paraId="2834F3E2" w14:textId="77777777" w:rsidR="001C6972" w:rsidRPr="007057F6" w:rsidRDefault="00F12A8A" w:rsidP="0077273F">
      <w:pPr>
        <w:ind w:firstLine="568"/>
        <w:jc w:val="both"/>
        <w:rPr>
          <w:b w:val="0"/>
        </w:rPr>
      </w:pPr>
      <m:oMathPara>
        <m:oMath>
          <m:sSub>
            <m:sSubPr>
              <m:ctrlPr>
                <w:rPr>
                  <w:rFonts w:ascii="Cambria Math" w:hAnsi="Cambria Math"/>
                  <w:b w:val="0"/>
                </w:rPr>
              </m:ctrlPr>
            </m:sSubPr>
            <m:e>
              <m:r>
                <m:rPr>
                  <m:sty m:val="bi"/>
                </m:rPr>
                <w:rPr>
                  <w:rFonts w:ascii="Cambria Math" w:hAnsi="Cambria Math"/>
                  <w:lang w:val="en-US"/>
                </w:rPr>
                <m:t>R</m:t>
              </m:r>
            </m:e>
            <m:sub>
              <m:r>
                <m:rPr>
                  <m:sty m:val="b"/>
                </m:rPr>
                <w:rPr>
                  <w:rFonts w:ascii="Cambria Math" w:hAnsi="Cambria Math"/>
                </w:rPr>
                <m:t>мпд</m:t>
              </m:r>
            </m:sub>
          </m:sSub>
          <m:r>
            <m:rPr>
              <m:sty m:val="b"/>
            </m:rPr>
            <w:rPr>
              <w:rFonts w:ascii="Cambria Math" w:hAnsi="Cambria Math"/>
            </w:rPr>
            <m:t xml:space="preserve">=0,24 </m:t>
          </m:r>
          <m:f>
            <m:fPr>
              <m:ctrlPr>
                <w:rPr>
                  <w:rFonts w:ascii="Cambria Math" w:hAnsi="Cambria Math"/>
                  <w:b w:val="0"/>
                </w:rPr>
              </m:ctrlPr>
            </m:fPr>
            <m:num>
              <m:sSup>
                <m:sSupPr>
                  <m:ctrlPr>
                    <w:rPr>
                      <w:rFonts w:ascii="Cambria Math" w:hAnsi="Cambria Math"/>
                      <w:b w:val="0"/>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num>
            <m:den>
              <m:r>
                <m:rPr>
                  <m:sty m:val="bi"/>
                </m:rPr>
                <w:rPr>
                  <w:rFonts w:ascii="Cambria Math" w:hAnsi="Cambria Math"/>
                </w:rPr>
                <m:t>Вт</m:t>
              </m:r>
            </m:den>
          </m:f>
          <m:r>
            <m:rPr>
              <m:sty m:val="b"/>
            </m:rPr>
            <w:rPr>
              <w:rFonts w:ascii="Cambria Math" w:hAnsi="Cambria Math"/>
            </w:rPr>
            <m:t>.</m:t>
          </m:r>
        </m:oMath>
      </m:oMathPara>
    </w:p>
    <w:p w14:paraId="127CFCB2" w14:textId="77777777" w:rsidR="001C6972" w:rsidRPr="007057F6" w:rsidRDefault="001C6972" w:rsidP="0077273F">
      <w:pPr>
        <w:pStyle w:val="af2"/>
        <w:spacing w:after="0" w:line="360" w:lineRule="auto"/>
        <w:ind w:firstLine="709"/>
        <w:jc w:val="both"/>
        <w:rPr>
          <w:rFonts w:ascii="Times New Roman" w:hAnsi="Times New Roman" w:cs="Times New Roman"/>
          <w:spacing w:val="-4"/>
          <w:sz w:val="28"/>
          <w:szCs w:val="28"/>
        </w:rPr>
      </w:pPr>
      <w:r w:rsidRPr="007057F6">
        <w:rPr>
          <w:rFonts w:ascii="Times New Roman" w:hAnsi="Times New Roman" w:cs="Times New Roman"/>
          <w:sz w:val="28"/>
          <w:szCs w:val="28"/>
        </w:rPr>
        <w:t>Для</w:t>
      </w:r>
      <w:r w:rsidRPr="007057F6">
        <w:rPr>
          <w:rFonts w:ascii="Times New Roman" w:hAnsi="Times New Roman" w:cs="Times New Roman"/>
          <w:spacing w:val="-5"/>
          <w:sz w:val="28"/>
          <w:szCs w:val="28"/>
        </w:rPr>
        <w:t xml:space="preserve"> </w:t>
      </w:r>
      <w:r w:rsidRPr="007057F6">
        <w:rPr>
          <w:rFonts w:ascii="Times New Roman" w:hAnsi="Times New Roman" w:cs="Times New Roman"/>
          <w:sz w:val="28"/>
          <w:szCs w:val="28"/>
        </w:rPr>
        <w:t>І</w:t>
      </w:r>
      <w:r w:rsidRPr="007057F6">
        <w:rPr>
          <w:rFonts w:ascii="Times New Roman" w:hAnsi="Times New Roman" w:cs="Times New Roman"/>
          <w:spacing w:val="-12"/>
          <w:sz w:val="28"/>
          <w:szCs w:val="28"/>
        </w:rPr>
        <w:t xml:space="preserve"> </w:t>
      </w:r>
      <w:r w:rsidRPr="007057F6">
        <w:rPr>
          <w:rFonts w:ascii="Times New Roman" w:hAnsi="Times New Roman" w:cs="Times New Roman"/>
          <w:sz w:val="28"/>
          <w:szCs w:val="28"/>
        </w:rPr>
        <w:t>зони,</w:t>
      </w:r>
      <w:r w:rsidRPr="007057F6">
        <w:rPr>
          <w:rFonts w:ascii="Times New Roman" w:hAnsi="Times New Roman" w:cs="Times New Roman"/>
          <w:spacing w:val="-3"/>
          <w:sz w:val="28"/>
          <w:szCs w:val="28"/>
        </w:rPr>
        <w:t xml:space="preserve"> </w:t>
      </w:r>
      <w:r w:rsidRPr="007057F6">
        <w:rPr>
          <w:rFonts w:ascii="Times New Roman" w:hAnsi="Times New Roman" w:cs="Times New Roman"/>
          <w:sz w:val="28"/>
          <w:szCs w:val="28"/>
        </w:rPr>
        <w:t>значення</w:t>
      </w:r>
      <w:r w:rsidRPr="007057F6">
        <w:rPr>
          <w:rFonts w:ascii="Times New Roman" w:hAnsi="Times New Roman" w:cs="Times New Roman"/>
          <w:spacing w:val="-11"/>
          <w:sz w:val="28"/>
          <w:szCs w:val="28"/>
        </w:rPr>
        <w:t xml:space="preserve"> </w:t>
      </w:r>
      <w:r w:rsidRPr="007057F6">
        <w:rPr>
          <w:rFonts w:ascii="Times New Roman" w:hAnsi="Times New Roman" w:cs="Times New Roman"/>
          <w:sz w:val="28"/>
          <w:szCs w:val="28"/>
        </w:rPr>
        <w:t>мінімального</w:t>
      </w:r>
      <w:r w:rsidRPr="007057F6">
        <w:rPr>
          <w:rFonts w:ascii="Times New Roman" w:hAnsi="Times New Roman" w:cs="Times New Roman"/>
          <w:spacing w:val="-3"/>
          <w:sz w:val="28"/>
          <w:szCs w:val="28"/>
        </w:rPr>
        <w:t xml:space="preserve"> </w:t>
      </w:r>
      <w:r w:rsidRPr="007057F6">
        <w:rPr>
          <w:rFonts w:ascii="Times New Roman" w:hAnsi="Times New Roman" w:cs="Times New Roman"/>
          <w:sz w:val="28"/>
          <w:szCs w:val="28"/>
        </w:rPr>
        <w:t>термічного</w:t>
      </w:r>
      <w:r w:rsidRPr="007057F6">
        <w:rPr>
          <w:rFonts w:ascii="Times New Roman" w:hAnsi="Times New Roman" w:cs="Times New Roman"/>
          <w:spacing w:val="-8"/>
          <w:sz w:val="28"/>
          <w:szCs w:val="28"/>
        </w:rPr>
        <w:t xml:space="preserve"> </w:t>
      </w:r>
      <w:r w:rsidRPr="007057F6">
        <w:rPr>
          <w:rFonts w:ascii="Times New Roman" w:hAnsi="Times New Roman" w:cs="Times New Roman"/>
          <w:sz w:val="28"/>
          <w:szCs w:val="28"/>
        </w:rPr>
        <w:t>опору</w:t>
      </w:r>
      <w:r w:rsidRPr="007057F6">
        <w:rPr>
          <w:rFonts w:ascii="Times New Roman" w:hAnsi="Times New Roman" w:cs="Times New Roman"/>
          <w:spacing w:val="-2"/>
          <w:sz w:val="28"/>
          <w:szCs w:val="28"/>
        </w:rPr>
        <w:t xml:space="preserve"> </w:t>
      </w:r>
      <w:r w:rsidRPr="007057F6">
        <w:rPr>
          <w:rFonts w:ascii="Times New Roman" w:hAnsi="Times New Roman" w:cs="Times New Roman"/>
          <w:sz w:val="28"/>
          <w:szCs w:val="28"/>
        </w:rPr>
        <w:t>для</w:t>
      </w:r>
      <w:r w:rsidRPr="007057F6">
        <w:rPr>
          <w:rFonts w:ascii="Times New Roman" w:hAnsi="Times New Roman" w:cs="Times New Roman"/>
          <w:spacing w:val="-5"/>
          <w:sz w:val="28"/>
          <w:szCs w:val="28"/>
        </w:rPr>
        <w:t xml:space="preserve"> </w:t>
      </w:r>
      <w:r w:rsidRPr="007057F6">
        <w:rPr>
          <w:rFonts w:ascii="Times New Roman" w:hAnsi="Times New Roman" w:cs="Times New Roman"/>
          <w:sz w:val="28"/>
          <w:szCs w:val="28"/>
        </w:rPr>
        <w:t>дверей</w:t>
      </w:r>
      <w:r w:rsidRPr="007057F6">
        <w:rPr>
          <w:rFonts w:ascii="Times New Roman" w:hAnsi="Times New Roman" w:cs="Times New Roman"/>
          <w:spacing w:val="-4"/>
          <w:sz w:val="28"/>
          <w:szCs w:val="28"/>
        </w:rPr>
        <w:t xml:space="preserve"> </w:t>
      </w:r>
      <w:r w:rsidRPr="007057F6">
        <w:rPr>
          <w:rFonts w:ascii="Times New Roman" w:hAnsi="Times New Roman" w:cs="Times New Roman"/>
          <w:sz w:val="28"/>
          <w:szCs w:val="28"/>
        </w:rPr>
        <w:t>за</w:t>
      </w:r>
      <w:r w:rsidRPr="007057F6">
        <w:rPr>
          <w:rFonts w:ascii="Times New Roman" w:hAnsi="Times New Roman" w:cs="Times New Roman"/>
          <w:spacing w:val="-7"/>
          <w:sz w:val="28"/>
          <w:szCs w:val="28"/>
        </w:rPr>
        <w:t xml:space="preserve"> </w:t>
      </w:r>
      <w:r w:rsidRPr="007057F6">
        <w:rPr>
          <w:rFonts w:ascii="Times New Roman" w:hAnsi="Times New Roman" w:cs="Times New Roman"/>
          <w:spacing w:val="-4"/>
          <w:sz w:val="28"/>
          <w:szCs w:val="28"/>
        </w:rPr>
        <w:t>[6]:</w:t>
      </w:r>
    </w:p>
    <w:p w14:paraId="5FF6F91A" w14:textId="77777777" w:rsidR="001C6972" w:rsidRPr="005C45A2" w:rsidRDefault="00F12A8A" w:rsidP="005C45A2">
      <w:pPr>
        <w:ind w:firstLine="568"/>
        <w:jc w:val="center"/>
        <w:rPr>
          <w:b w:val="0"/>
          <w:i/>
        </w:rPr>
      </w:pPr>
      <m:oMath>
        <m:sSub>
          <m:sSubPr>
            <m:ctrlPr>
              <w:rPr>
                <w:rFonts w:ascii="Cambria Math" w:hAnsi="Cambria Math"/>
                <w:b w:val="0"/>
              </w:rPr>
            </m:ctrlPr>
          </m:sSubPr>
          <m:e>
            <m:r>
              <m:rPr>
                <m:sty m:val="bi"/>
              </m:rPr>
              <w:rPr>
                <w:rFonts w:ascii="Cambria Math" w:hAnsi="Cambria Math"/>
                <w:lang w:val="en-US"/>
              </w:rPr>
              <m:t>R</m:t>
            </m:r>
          </m:e>
          <m:sub>
            <m:r>
              <m:rPr>
                <m:sty m:val="bi"/>
              </m:rPr>
              <w:rPr>
                <w:rFonts w:ascii="Cambria Math" w:hAnsi="Cambria Math"/>
              </w:rPr>
              <m:t>qmin</m:t>
            </m:r>
          </m:sub>
        </m:sSub>
        <m:r>
          <m:rPr>
            <m:sty m:val="b"/>
          </m:rPr>
          <w:rPr>
            <w:rFonts w:ascii="Cambria Math" w:hAnsi="Cambria Math"/>
          </w:rPr>
          <m:t xml:space="preserve">=0,44 </m:t>
        </m:r>
        <m:f>
          <m:fPr>
            <m:ctrlPr>
              <w:rPr>
                <w:rFonts w:ascii="Cambria Math" w:hAnsi="Cambria Math"/>
                <w:b w:val="0"/>
              </w:rPr>
            </m:ctrlPr>
          </m:fPr>
          <m:num>
            <m:sSup>
              <m:sSupPr>
                <m:ctrlPr>
                  <w:rPr>
                    <w:rFonts w:ascii="Cambria Math" w:hAnsi="Cambria Math"/>
                    <w:b w:val="0"/>
                  </w:rPr>
                </m:ctrlPr>
              </m:sSupPr>
              <m:e>
                <m:r>
                  <m:rPr>
                    <m:sty m:val="b"/>
                  </m:rPr>
                  <w:rPr>
                    <w:rFonts w:ascii="Cambria Math" w:hAnsi="Cambria Math"/>
                  </w:rPr>
                  <m:t>м</m:t>
                </m:r>
              </m:e>
              <m:sup>
                <m:r>
                  <m:rPr>
                    <m:sty m:val="b"/>
                  </m:rPr>
                  <w:rPr>
                    <w:rFonts w:ascii="Cambria Math" w:hAnsi="Cambria Math"/>
                  </w:rPr>
                  <m:t>2</m:t>
                </m:r>
              </m:sup>
            </m:sSup>
            <m:r>
              <m:rPr>
                <m:sty m:val="b"/>
              </m:rPr>
              <w:rPr>
                <w:rFonts w:ascii="Cambria Math" w:hAnsi="Cambria Math"/>
              </w:rPr>
              <m:t>⋅К</m:t>
            </m:r>
          </m:num>
          <m:den>
            <m:r>
              <m:rPr>
                <m:sty m:val="bi"/>
              </m:rPr>
              <w:rPr>
                <w:rFonts w:ascii="Cambria Math" w:hAnsi="Cambria Math"/>
              </w:rPr>
              <m:t>Вт</m:t>
            </m:r>
          </m:den>
        </m:f>
        <m:r>
          <m:rPr>
            <m:sty m:val="b"/>
          </m:rPr>
          <w:rPr>
            <w:rFonts w:ascii="Cambria Math" w:hAnsi="Cambria Math"/>
          </w:rPr>
          <m:t xml:space="preserve">, </m:t>
        </m:r>
        <m:sSub>
          <m:sSubPr>
            <m:ctrlPr>
              <w:rPr>
                <w:rFonts w:ascii="Cambria Math" w:hAnsi="Cambria Math"/>
                <w:b w:val="0"/>
              </w:rPr>
            </m:ctrlPr>
          </m:sSubPr>
          <m:e>
            <m:r>
              <m:rPr>
                <m:sty m:val="bi"/>
              </m:rPr>
              <w:rPr>
                <w:rFonts w:ascii="Cambria Math" w:hAnsi="Cambria Math"/>
                <w:lang w:val="en-US"/>
              </w:rPr>
              <m:t>R</m:t>
            </m:r>
          </m:e>
          <m:sub>
            <m:r>
              <m:rPr>
                <m:sty m:val="bi"/>
              </m:rPr>
              <w:rPr>
                <w:rFonts w:ascii="Cambria Math" w:hAnsi="Cambria Math"/>
              </w:rPr>
              <m:t>qmin</m:t>
            </m:r>
          </m:sub>
        </m:sSub>
        <m:r>
          <m:rPr>
            <m:sty m:val="bi"/>
          </m:rPr>
          <w:rPr>
            <w:rFonts w:ascii="Cambria Math" w:hAnsi="Cambria Math"/>
          </w:rPr>
          <m:t>&gt;</m:t>
        </m:r>
        <m:sSub>
          <m:sSubPr>
            <m:ctrlPr>
              <w:rPr>
                <w:rFonts w:ascii="Cambria Math" w:hAnsi="Cambria Math"/>
                <w:b w:val="0"/>
              </w:rPr>
            </m:ctrlPr>
          </m:sSubPr>
          <m:e>
            <m:r>
              <m:rPr>
                <m:sty m:val="bi"/>
              </m:rPr>
              <w:rPr>
                <w:rFonts w:ascii="Cambria Math" w:hAnsi="Cambria Math"/>
                <w:lang w:val="en-US"/>
              </w:rPr>
              <m:t>R</m:t>
            </m:r>
          </m:e>
          <m:sub>
            <m:r>
              <m:rPr>
                <m:sty m:val="bi"/>
              </m:rPr>
              <w:rPr>
                <w:rFonts w:ascii="Cambria Math" w:hAnsi="Cambria Math"/>
              </w:rPr>
              <m:t>д</m:t>
            </m:r>
          </m:sub>
        </m:sSub>
      </m:oMath>
      <w:r w:rsidR="005C45A2">
        <w:rPr>
          <w:b w:val="0"/>
          <w:i/>
        </w:rPr>
        <w:t>.</w:t>
      </w:r>
    </w:p>
    <w:p w14:paraId="20BF3C61" w14:textId="1B33F44E" w:rsidR="005B251C" w:rsidRPr="007057F6" w:rsidRDefault="005B251C" w:rsidP="005B251C">
      <w:pPr>
        <w:pStyle w:val="af2"/>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t>Термічний</w:t>
      </w:r>
      <w:r w:rsidRPr="007057F6">
        <w:rPr>
          <w:rFonts w:ascii="Times New Roman" w:hAnsi="Times New Roman" w:cs="Times New Roman"/>
          <w:spacing w:val="-8"/>
          <w:sz w:val="28"/>
          <w:szCs w:val="28"/>
        </w:rPr>
        <w:t xml:space="preserve"> </w:t>
      </w:r>
      <w:r>
        <w:rPr>
          <w:rFonts w:ascii="Times New Roman" w:hAnsi="Times New Roman" w:cs="Times New Roman"/>
          <w:sz w:val="28"/>
          <w:szCs w:val="28"/>
        </w:rPr>
        <w:t>опір</w:t>
      </w:r>
      <w:r w:rsidRPr="007057F6">
        <w:rPr>
          <w:rFonts w:ascii="Times New Roman" w:hAnsi="Times New Roman" w:cs="Times New Roman"/>
          <w:sz w:val="28"/>
          <w:szCs w:val="28"/>
        </w:rPr>
        <w:t xml:space="preserve"> не</w:t>
      </w:r>
      <w:r w:rsidRPr="007057F6">
        <w:rPr>
          <w:rFonts w:ascii="Times New Roman" w:hAnsi="Times New Roman" w:cs="Times New Roman"/>
          <w:spacing w:val="-8"/>
          <w:sz w:val="28"/>
          <w:szCs w:val="28"/>
        </w:rPr>
        <w:t xml:space="preserve"> </w:t>
      </w:r>
      <w:r w:rsidRPr="007057F6">
        <w:rPr>
          <w:rFonts w:ascii="Times New Roman" w:hAnsi="Times New Roman" w:cs="Times New Roman"/>
          <w:sz w:val="28"/>
          <w:szCs w:val="28"/>
        </w:rPr>
        <w:t>відповіда</w:t>
      </w:r>
      <w:r>
        <w:rPr>
          <w:rFonts w:ascii="Times New Roman" w:hAnsi="Times New Roman" w:cs="Times New Roman"/>
          <w:sz w:val="28"/>
          <w:szCs w:val="28"/>
        </w:rPr>
        <w:t>є</w:t>
      </w:r>
      <w:r w:rsidRPr="007057F6">
        <w:rPr>
          <w:rFonts w:ascii="Times New Roman" w:hAnsi="Times New Roman" w:cs="Times New Roman"/>
          <w:spacing w:val="-5"/>
          <w:sz w:val="28"/>
          <w:szCs w:val="28"/>
        </w:rPr>
        <w:t xml:space="preserve"> </w:t>
      </w:r>
      <w:r w:rsidRPr="007057F6">
        <w:rPr>
          <w:rFonts w:ascii="Times New Roman" w:hAnsi="Times New Roman" w:cs="Times New Roman"/>
          <w:sz w:val="28"/>
          <w:szCs w:val="28"/>
        </w:rPr>
        <w:t>стандартизованим</w:t>
      </w:r>
      <w:r>
        <w:rPr>
          <w:rFonts w:ascii="Times New Roman" w:hAnsi="Times New Roman" w:cs="Times New Roman"/>
          <w:sz w:val="28"/>
          <w:szCs w:val="28"/>
        </w:rPr>
        <w:t xml:space="preserve"> значенням</w:t>
      </w:r>
      <w:r w:rsidRPr="007057F6">
        <w:rPr>
          <w:rFonts w:ascii="Times New Roman" w:hAnsi="Times New Roman" w:cs="Times New Roman"/>
          <w:sz w:val="28"/>
          <w:szCs w:val="28"/>
        </w:rPr>
        <w:t>,</w:t>
      </w:r>
      <w:r w:rsidRPr="007057F6">
        <w:rPr>
          <w:rFonts w:ascii="Times New Roman" w:hAnsi="Times New Roman" w:cs="Times New Roman"/>
          <w:spacing w:val="-4"/>
          <w:sz w:val="28"/>
          <w:szCs w:val="28"/>
        </w:rPr>
        <w:t xml:space="preserve"> </w:t>
      </w:r>
      <w:r w:rsidRPr="007057F6">
        <w:rPr>
          <w:rFonts w:ascii="Times New Roman" w:hAnsi="Times New Roman" w:cs="Times New Roman"/>
          <w:sz w:val="28"/>
          <w:szCs w:val="28"/>
        </w:rPr>
        <w:t>тому</w:t>
      </w:r>
      <w:r w:rsidRPr="007057F6">
        <w:rPr>
          <w:rFonts w:ascii="Times New Roman" w:hAnsi="Times New Roman" w:cs="Times New Roman"/>
          <w:spacing w:val="-9"/>
          <w:sz w:val="28"/>
          <w:szCs w:val="28"/>
        </w:rPr>
        <w:t xml:space="preserve"> </w:t>
      </w:r>
      <w:r>
        <w:rPr>
          <w:rFonts w:ascii="Times New Roman" w:hAnsi="Times New Roman" w:cs="Times New Roman"/>
          <w:sz w:val="28"/>
          <w:szCs w:val="28"/>
        </w:rPr>
        <w:t>потрібно замінити</w:t>
      </w:r>
      <w:r w:rsidRPr="007057F6">
        <w:rPr>
          <w:rFonts w:ascii="Times New Roman" w:hAnsi="Times New Roman" w:cs="Times New Roman"/>
          <w:sz w:val="28"/>
          <w:szCs w:val="28"/>
        </w:rPr>
        <w:t xml:space="preserve"> залізні</w:t>
      </w:r>
      <w:r>
        <w:rPr>
          <w:rFonts w:ascii="Times New Roman" w:hAnsi="Times New Roman" w:cs="Times New Roman"/>
          <w:sz w:val="28"/>
          <w:szCs w:val="28"/>
        </w:rPr>
        <w:t xml:space="preserve"> та </w:t>
      </w:r>
      <w:r w:rsidRPr="007057F6">
        <w:rPr>
          <w:rFonts w:ascii="Times New Roman" w:hAnsi="Times New Roman" w:cs="Times New Roman"/>
          <w:sz w:val="28"/>
          <w:szCs w:val="28"/>
        </w:rPr>
        <w:t>дерев’яні двері.</w:t>
      </w:r>
    </w:p>
    <w:p w14:paraId="637C1839" w14:textId="77777777" w:rsidR="001C6972" w:rsidRPr="007057F6" w:rsidRDefault="001C6972" w:rsidP="0077273F">
      <w:pPr>
        <w:pStyle w:val="af2"/>
        <w:spacing w:after="0" w:line="360" w:lineRule="auto"/>
        <w:ind w:firstLine="709"/>
        <w:jc w:val="both"/>
        <w:rPr>
          <w:rFonts w:ascii="Times New Roman" w:hAnsi="Times New Roman" w:cs="Times New Roman"/>
          <w:spacing w:val="-2"/>
          <w:sz w:val="28"/>
          <w:szCs w:val="28"/>
        </w:rPr>
      </w:pPr>
      <w:r w:rsidRPr="007057F6">
        <w:rPr>
          <w:rFonts w:ascii="Times New Roman" w:hAnsi="Times New Roman" w:cs="Times New Roman"/>
          <w:sz w:val="28"/>
          <w:szCs w:val="28"/>
        </w:rPr>
        <w:t>Коефіцієнт</w:t>
      </w:r>
      <w:r w:rsidRPr="007057F6">
        <w:rPr>
          <w:rFonts w:ascii="Times New Roman" w:hAnsi="Times New Roman" w:cs="Times New Roman"/>
          <w:spacing w:val="-15"/>
          <w:sz w:val="28"/>
          <w:szCs w:val="28"/>
        </w:rPr>
        <w:t xml:space="preserve"> </w:t>
      </w:r>
      <w:r w:rsidRPr="007057F6">
        <w:rPr>
          <w:rFonts w:ascii="Times New Roman" w:hAnsi="Times New Roman" w:cs="Times New Roman"/>
          <w:sz w:val="28"/>
          <w:szCs w:val="28"/>
        </w:rPr>
        <w:t>теплопередачі</w:t>
      </w:r>
      <w:r w:rsidRPr="007057F6">
        <w:rPr>
          <w:rFonts w:ascii="Times New Roman" w:hAnsi="Times New Roman" w:cs="Times New Roman"/>
          <w:spacing w:val="-12"/>
          <w:sz w:val="28"/>
          <w:szCs w:val="28"/>
        </w:rPr>
        <w:t xml:space="preserve"> </w:t>
      </w:r>
      <w:r w:rsidRPr="007057F6">
        <w:rPr>
          <w:rFonts w:ascii="Times New Roman" w:hAnsi="Times New Roman" w:cs="Times New Roman"/>
          <w:sz w:val="28"/>
          <w:szCs w:val="28"/>
        </w:rPr>
        <w:t>залізних</w:t>
      </w:r>
      <w:r w:rsidRPr="007057F6">
        <w:rPr>
          <w:rFonts w:ascii="Times New Roman" w:hAnsi="Times New Roman" w:cs="Times New Roman"/>
          <w:spacing w:val="-4"/>
          <w:sz w:val="28"/>
          <w:szCs w:val="28"/>
        </w:rPr>
        <w:t xml:space="preserve"> </w:t>
      </w:r>
      <w:r w:rsidRPr="007057F6">
        <w:rPr>
          <w:rFonts w:ascii="Times New Roman" w:hAnsi="Times New Roman" w:cs="Times New Roman"/>
          <w:spacing w:val="-2"/>
          <w:sz w:val="28"/>
          <w:szCs w:val="28"/>
        </w:rPr>
        <w:t>дверей:</w:t>
      </w:r>
    </w:p>
    <w:p w14:paraId="2ABA2B62" w14:textId="77777777" w:rsidR="001C6972" w:rsidRPr="007057F6" w:rsidRDefault="00F12A8A" w:rsidP="0077273F">
      <w:pPr>
        <w:jc w:val="both"/>
        <w:rPr>
          <w:b w:val="0"/>
        </w:rPr>
      </w:pPr>
      <m:oMathPara>
        <m:oMath>
          <m:sSub>
            <m:sSubPr>
              <m:ctrlPr>
                <w:rPr>
                  <w:rFonts w:ascii="Cambria Math" w:hAnsi="Cambria Math"/>
                  <w:b w:val="0"/>
                </w:rPr>
              </m:ctrlPr>
            </m:sSubPr>
            <m:e>
              <m:r>
                <m:rPr>
                  <m:sty m:val="bi"/>
                </m:rPr>
                <w:rPr>
                  <w:rFonts w:ascii="Cambria Math"/>
                </w:rPr>
                <m:t>K</m:t>
              </m:r>
            </m:e>
            <m:sub>
              <m:r>
                <m:rPr>
                  <m:sty m:val="b"/>
                </m:rPr>
                <w:rPr>
                  <w:rFonts w:ascii="Cambria Math"/>
                </w:rPr>
                <m:t>зд</m:t>
              </m:r>
            </m:sub>
          </m:sSub>
          <m:r>
            <m:rPr>
              <m:sty m:val="b"/>
            </m:rPr>
            <w:rPr>
              <w:rFonts w:ascii="Cambria Math"/>
            </w:rPr>
            <m:t>=</m:t>
          </m:r>
          <m:f>
            <m:fPr>
              <m:ctrlPr>
                <w:rPr>
                  <w:rFonts w:ascii="Cambria Math" w:hAnsi="Cambria Math"/>
                  <w:b w:val="0"/>
                </w:rPr>
              </m:ctrlPr>
            </m:fPr>
            <m:num>
              <m:r>
                <m:rPr>
                  <m:sty m:val="b"/>
                </m:rPr>
                <w:rPr>
                  <w:rFonts w:ascii="Cambria Math"/>
                </w:rPr>
                <m:t>1</m:t>
              </m:r>
            </m:num>
            <m:den>
              <m:sSub>
                <m:sSubPr>
                  <m:ctrlPr>
                    <w:rPr>
                      <w:rFonts w:ascii="Cambria Math" w:hAnsi="Cambria Math"/>
                      <w:b w:val="0"/>
                    </w:rPr>
                  </m:ctrlPr>
                </m:sSubPr>
                <m:e>
                  <m:r>
                    <m:rPr>
                      <m:sty m:val="bi"/>
                    </m:rPr>
                    <w:rPr>
                      <w:rFonts w:ascii="Cambria Math"/>
                      <w:lang w:val="en-US"/>
                    </w:rPr>
                    <m:t>R</m:t>
                  </m:r>
                </m:e>
                <m:sub>
                  <m:r>
                    <m:rPr>
                      <m:sty m:val="b"/>
                    </m:rPr>
                    <w:rPr>
                      <w:rFonts w:ascii="Cambria Math"/>
                    </w:rPr>
                    <m:t>зд</m:t>
                  </m:r>
                </m:sub>
              </m:sSub>
            </m:den>
          </m:f>
          <m:r>
            <m:rPr>
              <m:sty m:val="b"/>
            </m:rPr>
            <w:rPr>
              <w:rFonts w:ascii="Cambria Math"/>
            </w:rPr>
            <m:t>=</m:t>
          </m:r>
          <m:f>
            <m:fPr>
              <m:ctrlPr>
                <w:rPr>
                  <w:rFonts w:ascii="Cambria Math" w:hAnsi="Cambria Math"/>
                  <w:b w:val="0"/>
                </w:rPr>
              </m:ctrlPr>
            </m:fPr>
            <m:num>
              <m:r>
                <m:rPr>
                  <m:sty m:val="b"/>
                </m:rPr>
                <w:rPr>
                  <w:rFonts w:ascii="Cambria Math"/>
                </w:rPr>
                <m:t>1</m:t>
              </m:r>
            </m:num>
            <m:den>
              <m:r>
                <m:rPr>
                  <m:sty m:val="b"/>
                </m:rPr>
                <w:rPr>
                  <w:rFonts w:ascii="Cambria Math" w:hAnsi="Cambria Math"/>
                </w:rPr>
                <m:t>0</m:t>
              </m:r>
              <m:r>
                <m:rPr>
                  <m:sty m:val="bi"/>
                </m:rPr>
                <w:rPr>
                  <w:rFonts w:ascii="Cambria Math" w:hAnsi="Cambria Math"/>
                </w:rPr>
                <m:t>,298</m:t>
              </m:r>
            </m:den>
          </m:f>
          <m:r>
            <m:rPr>
              <m:sty m:val="b"/>
            </m:rPr>
            <w:rPr>
              <w:rFonts w:ascii="Cambria Math"/>
            </w:rPr>
            <m:t xml:space="preserve">=3,34 </m:t>
          </m:r>
          <m:f>
            <m:fPr>
              <m:ctrlPr>
                <w:rPr>
                  <w:rFonts w:ascii="Cambria Math" w:hAnsi="Cambria Math"/>
                  <w:b w:val="0"/>
                </w:rPr>
              </m:ctrlPr>
            </m:fPr>
            <m:num>
              <m:r>
                <m:rPr>
                  <m:sty m:val="b"/>
                </m:rPr>
                <w:rPr>
                  <w:rFonts w:ascii="Cambria Math"/>
                </w:rPr>
                <m:t>Вт</m:t>
              </m:r>
            </m:num>
            <m:den>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К</m:t>
              </m:r>
            </m:den>
          </m:f>
          <m:r>
            <m:rPr>
              <m:sty m:val="b"/>
            </m:rPr>
            <w:rPr>
              <w:rFonts w:ascii="Cambria Math"/>
            </w:rPr>
            <m:t>.</m:t>
          </m:r>
        </m:oMath>
      </m:oMathPara>
    </w:p>
    <w:p w14:paraId="431F1EED" w14:textId="77777777" w:rsidR="001C6972" w:rsidRPr="007057F6" w:rsidRDefault="001C6972" w:rsidP="0077273F">
      <w:pPr>
        <w:pStyle w:val="af2"/>
        <w:spacing w:after="0" w:line="360" w:lineRule="auto"/>
        <w:ind w:firstLine="709"/>
        <w:jc w:val="both"/>
        <w:rPr>
          <w:rFonts w:ascii="Times New Roman" w:hAnsi="Times New Roman" w:cs="Times New Roman"/>
          <w:spacing w:val="-2"/>
          <w:sz w:val="28"/>
          <w:szCs w:val="28"/>
        </w:rPr>
      </w:pPr>
      <w:r w:rsidRPr="007057F6">
        <w:rPr>
          <w:rFonts w:ascii="Times New Roman" w:hAnsi="Times New Roman" w:cs="Times New Roman"/>
          <w:sz w:val="28"/>
          <w:szCs w:val="28"/>
        </w:rPr>
        <w:t>Коефіцієнт</w:t>
      </w:r>
      <w:r w:rsidRPr="007057F6">
        <w:rPr>
          <w:rFonts w:ascii="Times New Roman" w:hAnsi="Times New Roman" w:cs="Times New Roman"/>
          <w:spacing w:val="-16"/>
          <w:sz w:val="28"/>
          <w:szCs w:val="28"/>
        </w:rPr>
        <w:t xml:space="preserve"> </w:t>
      </w:r>
      <w:r w:rsidRPr="007057F6">
        <w:rPr>
          <w:rFonts w:ascii="Times New Roman" w:hAnsi="Times New Roman" w:cs="Times New Roman"/>
          <w:sz w:val="28"/>
          <w:szCs w:val="28"/>
        </w:rPr>
        <w:t>теплопередачі</w:t>
      </w:r>
      <w:r w:rsidRPr="007057F6">
        <w:rPr>
          <w:rFonts w:ascii="Times New Roman" w:hAnsi="Times New Roman" w:cs="Times New Roman"/>
          <w:spacing w:val="-12"/>
          <w:sz w:val="28"/>
          <w:szCs w:val="28"/>
        </w:rPr>
        <w:t xml:space="preserve"> </w:t>
      </w:r>
      <w:r w:rsidRPr="007057F6">
        <w:rPr>
          <w:rFonts w:ascii="Times New Roman" w:hAnsi="Times New Roman" w:cs="Times New Roman"/>
          <w:sz w:val="28"/>
          <w:szCs w:val="28"/>
        </w:rPr>
        <w:t>металопластикових</w:t>
      </w:r>
      <w:r w:rsidRPr="007057F6">
        <w:rPr>
          <w:rFonts w:ascii="Times New Roman" w:hAnsi="Times New Roman" w:cs="Times New Roman"/>
          <w:spacing w:val="-10"/>
          <w:sz w:val="28"/>
          <w:szCs w:val="28"/>
        </w:rPr>
        <w:t xml:space="preserve"> </w:t>
      </w:r>
      <w:r w:rsidRPr="007057F6">
        <w:rPr>
          <w:rFonts w:ascii="Times New Roman" w:hAnsi="Times New Roman" w:cs="Times New Roman"/>
          <w:spacing w:val="-2"/>
          <w:sz w:val="28"/>
          <w:szCs w:val="28"/>
        </w:rPr>
        <w:t>дверей:</w:t>
      </w:r>
    </w:p>
    <w:p w14:paraId="1BF23926" w14:textId="77777777" w:rsidR="001C6972" w:rsidRPr="007057F6" w:rsidRDefault="00F12A8A" w:rsidP="0077273F">
      <w:pPr>
        <w:jc w:val="both"/>
        <w:rPr>
          <w:b w:val="0"/>
        </w:rPr>
      </w:pPr>
      <m:oMathPara>
        <m:oMath>
          <m:sSub>
            <m:sSubPr>
              <m:ctrlPr>
                <w:rPr>
                  <w:rFonts w:ascii="Cambria Math" w:hAnsi="Cambria Math"/>
                  <w:b w:val="0"/>
                </w:rPr>
              </m:ctrlPr>
            </m:sSubPr>
            <m:e>
              <m:r>
                <m:rPr>
                  <m:sty m:val="bi"/>
                </m:rPr>
                <w:rPr>
                  <w:rFonts w:ascii="Cambria Math"/>
                </w:rPr>
                <m:t>K</m:t>
              </m:r>
            </m:e>
            <m:sub>
              <m:r>
                <m:rPr>
                  <m:sty m:val="b"/>
                </m:rPr>
                <w:rPr>
                  <w:rFonts w:ascii="Cambria Math"/>
                </w:rPr>
                <m:t>мпд</m:t>
              </m:r>
            </m:sub>
          </m:sSub>
          <m:r>
            <m:rPr>
              <m:sty m:val="b"/>
            </m:rPr>
            <w:rPr>
              <w:rFonts w:ascii="Cambria Math"/>
            </w:rPr>
            <m:t>=</m:t>
          </m:r>
          <m:f>
            <m:fPr>
              <m:ctrlPr>
                <w:rPr>
                  <w:rFonts w:ascii="Cambria Math" w:hAnsi="Cambria Math"/>
                  <w:b w:val="0"/>
                </w:rPr>
              </m:ctrlPr>
            </m:fPr>
            <m:num>
              <m:r>
                <m:rPr>
                  <m:sty m:val="b"/>
                </m:rPr>
                <w:rPr>
                  <w:rFonts w:ascii="Cambria Math"/>
                </w:rPr>
                <m:t>1</m:t>
              </m:r>
            </m:num>
            <m:den>
              <m:sSub>
                <m:sSubPr>
                  <m:ctrlPr>
                    <w:rPr>
                      <w:rFonts w:ascii="Cambria Math" w:hAnsi="Cambria Math"/>
                      <w:b w:val="0"/>
                    </w:rPr>
                  </m:ctrlPr>
                </m:sSubPr>
                <m:e>
                  <m:r>
                    <m:rPr>
                      <m:sty m:val="bi"/>
                    </m:rPr>
                    <w:rPr>
                      <w:rFonts w:ascii="Cambria Math"/>
                      <w:lang w:val="en-US"/>
                    </w:rPr>
                    <m:t>R</m:t>
                  </m:r>
                </m:e>
                <m:sub>
                  <m:r>
                    <m:rPr>
                      <m:sty m:val="b"/>
                    </m:rPr>
                    <w:rPr>
                      <w:rFonts w:ascii="Cambria Math"/>
                    </w:rPr>
                    <m:t>мпд</m:t>
                  </m:r>
                </m:sub>
              </m:sSub>
            </m:den>
          </m:f>
          <m:r>
            <m:rPr>
              <m:sty m:val="b"/>
            </m:rPr>
            <w:rPr>
              <w:rFonts w:ascii="Cambria Math"/>
            </w:rPr>
            <m:t>=</m:t>
          </m:r>
          <m:f>
            <m:fPr>
              <m:ctrlPr>
                <w:rPr>
                  <w:rFonts w:ascii="Cambria Math" w:hAnsi="Cambria Math"/>
                  <w:b w:val="0"/>
                </w:rPr>
              </m:ctrlPr>
            </m:fPr>
            <m:num>
              <m:r>
                <m:rPr>
                  <m:sty m:val="b"/>
                </m:rPr>
                <w:rPr>
                  <w:rFonts w:ascii="Cambria Math"/>
                </w:rPr>
                <m:t>1</m:t>
              </m:r>
            </m:num>
            <m:den>
              <m:r>
                <m:rPr>
                  <m:sty m:val="b"/>
                </m:rPr>
                <w:rPr>
                  <w:rFonts w:ascii="Cambria Math" w:hAnsi="Cambria Math"/>
                </w:rPr>
                <m:t>0</m:t>
              </m:r>
              <m:r>
                <m:rPr>
                  <m:sty m:val="bi"/>
                </m:rPr>
                <w:rPr>
                  <w:rFonts w:ascii="Cambria Math" w:hAnsi="Cambria Math"/>
                </w:rPr>
                <m:t>,6</m:t>
              </m:r>
            </m:den>
          </m:f>
          <m:r>
            <m:rPr>
              <m:sty m:val="b"/>
            </m:rPr>
            <w:rPr>
              <w:rFonts w:ascii="Cambria Math"/>
            </w:rPr>
            <m:t xml:space="preserve">=1,66 </m:t>
          </m:r>
          <m:f>
            <m:fPr>
              <m:ctrlPr>
                <w:rPr>
                  <w:rFonts w:ascii="Cambria Math" w:hAnsi="Cambria Math"/>
                  <w:b w:val="0"/>
                </w:rPr>
              </m:ctrlPr>
            </m:fPr>
            <m:num>
              <m:r>
                <m:rPr>
                  <m:sty m:val="b"/>
                </m:rPr>
                <w:rPr>
                  <w:rFonts w:ascii="Cambria Math"/>
                </w:rPr>
                <m:t>Вт</m:t>
              </m:r>
            </m:num>
            <m:den>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К</m:t>
              </m:r>
            </m:den>
          </m:f>
          <m:r>
            <m:rPr>
              <m:sty m:val="b"/>
            </m:rPr>
            <w:rPr>
              <w:rFonts w:ascii="Cambria Math"/>
            </w:rPr>
            <m:t>.</m:t>
          </m:r>
        </m:oMath>
      </m:oMathPara>
    </w:p>
    <w:p w14:paraId="3687327C" w14:textId="77777777" w:rsidR="001C6972" w:rsidRPr="007057F6" w:rsidRDefault="001C6972" w:rsidP="0077273F">
      <w:pPr>
        <w:pStyle w:val="af2"/>
        <w:spacing w:after="0" w:line="360" w:lineRule="auto"/>
        <w:ind w:firstLine="709"/>
        <w:jc w:val="both"/>
        <w:rPr>
          <w:rFonts w:ascii="Times New Roman" w:hAnsi="Times New Roman" w:cs="Times New Roman"/>
          <w:spacing w:val="-2"/>
          <w:sz w:val="28"/>
          <w:szCs w:val="28"/>
        </w:rPr>
      </w:pPr>
      <w:r w:rsidRPr="007057F6">
        <w:rPr>
          <w:rFonts w:ascii="Times New Roman" w:hAnsi="Times New Roman" w:cs="Times New Roman"/>
          <w:sz w:val="28"/>
          <w:szCs w:val="28"/>
        </w:rPr>
        <w:t>Коефіцієнт</w:t>
      </w:r>
      <w:r w:rsidRPr="007057F6">
        <w:rPr>
          <w:rFonts w:ascii="Times New Roman" w:hAnsi="Times New Roman" w:cs="Times New Roman"/>
          <w:spacing w:val="-16"/>
          <w:sz w:val="28"/>
          <w:szCs w:val="28"/>
        </w:rPr>
        <w:t xml:space="preserve"> </w:t>
      </w:r>
      <w:r w:rsidRPr="007057F6">
        <w:rPr>
          <w:rFonts w:ascii="Times New Roman" w:hAnsi="Times New Roman" w:cs="Times New Roman"/>
          <w:sz w:val="28"/>
          <w:szCs w:val="28"/>
        </w:rPr>
        <w:t>теплопередачі</w:t>
      </w:r>
      <w:r w:rsidRPr="007057F6">
        <w:rPr>
          <w:rFonts w:ascii="Times New Roman" w:hAnsi="Times New Roman" w:cs="Times New Roman"/>
          <w:spacing w:val="-12"/>
          <w:sz w:val="28"/>
          <w:szCs w:val="28"/>
        </w:rPr>
        <w:t xml:space="preserve"> </w:t>
      </w:r>
      <w:r w:rsidRPr="007057F6">
        <w:rPr>
          <w:rFonts w:ascii="Times New Roman" w:hAnsi="Times New Roman" w:cs="Times New Roman"/>
          <w:sz w:val="28"/>
          <w:szCs w:val="28"/>
        </w:rPr>
        <w:t>дерев’яних</w:t>
      </w:r>
      <w:r w:rsidRPr="007057F6">
        <w:rPr>
          <w:rFonts w:ascii="Times New Roman" w:hAnsi="Times New Roman" w:cs="Times New Roman"/>
          <w:spacing w:val="-4"/>
          <w:sz w:val="28"/>
          <w:szCs w:val="28"/>
        </w:rPr>
        <w:t xml:space="preserve"> </w:t>
      </w:r>
      <w:r w:rsidRPr="007057F6">
        <w:rPr>
          <w:rFonts w:ascii="Times New Roman" w:hAnsi="Times New Roman" w:cs="Times New Roman"/>
          <w:spacing w:val="-2"/>
          <w:sz w:val="28"/>
          <w:szCs w:val="28"/>
        </w:rPr>
        <w:t>дверей:</w:t>
      </w:r>
    </w:p>
    <w:p w14:paraId="7BA8840D" w14:textId="77777777" w:rsidR="001C6972" w:rsidRPr="007057F6" w:rsidRDefault="00F12A8A" w:rsidP="0077273F">
      <w:pPr>
        <w:ind w:firstLine="568"/>
        <w:jc w:val="both"/>
        <w:rPr>
          <w:b w:val="0"/>
        </w:rPr>
      </w:pPr>
      <m:oMathPara>
        <m:oMath>
          <m:sSub>
            <m:sSubPr>
              <m:ctrlPr>
                <w:rPr>
                  <w:rFonts w:ascii="Cambria Math" w:hAnsi="Cambria Math"/>
                  <w:b w:val="0"/>
                </w:rPr>
              </m:ctrlPr>
            </m:sSubPr>
            <m:e>
              <m:r>
                <m:rPr>
                  <m:sty m:val="bi"/>
                </m:rPr>
                <w:rPr>
                  <w:rFonts w:ascii="Cambria Math"/>
                </w:rPr>
                <m:t>K</m:t>
              </m:r>
            </m:e>
            <m:sub>
              <m:r>
                <m:rPr>
                  <m:sty m:val="b"/>
                </m:rPr>
                <w:rPr>
                  <w:rFonts w:ascii="Cambria Math"/>
                </w:rPr>
                <m:t>д</m:t>
              </m:r>
            </m:sub>
          </m:sSub>
          <m:r>
            <m:rPr>
              <m:sty m:val="b"/>
            </m:rPr>
            <w:rPr>
              <w:rFonts w:ascii="Cambria Math"/>
            </w:rPr>
            <m:t>=</m:t>
          </m:r>
          <m:f>
            <m:fPr>
              <m:ctrlPr>
                <w:rPr>
                  <w:rFonts w:ascii="Cambria Math" w:hAnsi="Cambria Math"/>
                  <w:b w:val="0"/>
                </w:rPr>
              </m:ctrlPr>
            </m:fPr>
            <m:num>
              <m:r>
                <m:rPr>
                  <m:sty m:val="b"/>
                </m:rPr>
                <w:rPr>
                  <w:rFonts w:ascii="Cambria Math"/>
                </w:rPr>
                <m:t>1</m:t>
              </m:r>
            </m:num>
            <m:den>
              <m:sSub>
                <m:sSubPr>
                  <m:ctrlPr>
                    <w:rPr>
                      <w:rFonts w:ascii="Cambria Math" w:hAnsi="Cambria Math"/>
                      <w:b w:val="0"/>
                    </w:rPr>
                  </m:ctrlPr>
                </m:sSubPr>
                <m:e>
                  <m:r>
                    <m:rPr>
                      <m:sty m:val="bi"/>
                    </m:rPr>
                    <w:rPr>
                      <w:rFonts w:ascii="Cambria Math"/>
                      <w:lang w:val="en-US"/>
                    </w:rPr>
                    <m:t>R</m:t>
                  </m:r>
                </m:e>
                <m:sub>
                  <m:r>
                    <m:rPr>
                      <m:sty m:val="b"/>
                    </m:rPr>
                    <w:rPr>
                      <w:rFonts w:ascii="Cambria Math"/>
                    </w:rPr>
                    <m:t>д</m:t>
                  </m:r>
                </m:sub>
              </m:sSub>
            </m:den>
          </m:f>
          <m:r>
            <m:rPr>
              <m:sty m:val="b"/>
            </m:rPr>
            <w:rPr>
              <w:rFonts w:ascii="Cambria Math"/>
            </w:rPr>
            <m:t>=</m:t>
          </m:r>
          <m:f>
            <m:fPr>
              <m:ctrlPr>
                <w:rPr>
                  <w:rFonts w:ascii="Cambria Math" w:hAnsi="Cambria Math"/>
                  <w:b w:val="0"/>
                </w:rPr>
              </m:ctrlPr>
            </m:fPr>
            <m:num>
              <m:r>
                <m:rPr>
                  <m:sty m:val="b"/>
                </m:rPr>
                <w:rPr>
                  <w:rFonts w:ascii="Cambria Math"/>
                </w:rPr>
                <m:t>1</m:t>
              </m:r>
            </m:num>
            <m:den>
              <m:r>
                <m:rPr>
                  <m:sty m:val="b"/>
                </m:rPr>
                <w:rPr>
                  <w:rFonts w:ascii="Cambria Math" w:hAnsi="Cambria Math"/>
                </w:rPr>
                <m:t>0</m:t>
              </m:r>
              <m:r>
                <m:rPr>
                  <m:sty m:val="bi"/>
                </m:rPr>
                <w:rPr>
                  <w:rFonts w:ascii="Cambria Math" w:hAnsi="Cambria Math"/>
                </w:rPr>
                <m:t>,24</m:t>
              </m:r>
            </m:den>
          </m:f>
          <m:r>
            <m:rPr>
              <m:sty m:val="b"/>
            </m:rPr>
            <w:rPr>
              <w:rFonts w:ascii="Cambria Math"/>
            </w:rPr>
            <m:t xml:space="preserve">=4,168 </m:t>
          </m:r>
          <m:f>
            <m:fPr>
              <m:ctrlPr>
                <w:rPr>
                  <w:rFonts w:ascii="Cambria Math" w:hAnsi="Cambria Math"/>
                  <w:b w:val="0"/>
                </w:rPr>
              </m:ctrlPr>
            </m:fPr>
            <m:num>
              <m:r>
                <m:rPr>
                  <m:sty m:val="b"/>
                </m:rPr>
                <w:rPr>
                  <w:rFonts w:ascii="Cambria Math"/>
                </w:rPr>
                <m:t>Вт</m:t>
              </m:r>
            </m:num>
            <m:den>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К</m:t>
              </m:r>
            </m:den>
          </m:f>
          <m:r>
            <m:rPr>
              <m:sty m:val="b"/>
            </m:rPr>
            <w:rPr>
              <w:rFonts w:ascii="Cambria Math"/>
            </w:rPr>
            <m:t>.</m:t>
          </m:r>
        </m:oMath>
      </m:oMathPara>
    </w:p>
    <w:p w14:paraId="0ADEF218" w14:textId="77777777" w:rsidR="003A5B3D" w:rsidRDefault="003A5B3D" w:rsidP="0077273F">
      <w:pPr>
        <w:pStyle w:val="af2"/>
        <w:spacing w:after="0" w:line="360" w:lineRule="auto"/>
        <w:jc w:val="both"/>
        <w:rPr>
          <w:rFonts w:ascii="Times New Roman" w:hAnsi="Times New Roman" w:cs="Times New Roman"/>
          <w:sz w:val="28"/>
          <w:szCs w:val="28"/>
        </w:rPr>
      </w:pPr>
    </w:p>
    <w:p w14:paraId="25FA3080" w14:textId="77777777" w:rsidR="0017005D" w:rsidRDefault="0017005D" w:rsidP="0077273F">
      <w:pPr>
        <w:jc w:val="both"/>
        <w:outlineLvl w:val="0"/>
      </w:pPr>
      <w:r w:rsidRPr="00AE17C1">
        <w:lastRenderedPageBreak/>
        <w:t>2.1.5 Обстеження підлоги</w:t>
      </w:r>
    </w:p>
    <w:p w14:paraId="0A2377AB" w14:textId="77777777" w:rsidR="005421D0" w:rsidRPr="00AE17C1" w:rsidRDefault="005421D0" w:rsidP="0077273F">
      <w:pPr>
        <w:jc w:val="both"/>
        <w:outlineLvl w:val="0"/>
        <w:rPr>
          <w:b w:val="0"/>
        </w:rPr>
      </w:pPr>
    </w:p>
    <w:p w14:paraId="0DB29472" w14:textId="50FB6845" w:rsidR="00A8437F" w:rsidRPr="00A8437F" w:rsidRDefault="00A8437F" w:rsidP="0077273F">
      <w:pPr>
        <w:pStyle w:val="af2"/>
        <w:tabs>
          <w:tab w:val="left" w:pos="1134"/>
        </w:tabs>
        <w:spacing w:after="0" w:line="360" w:lineRule="auto"/>
        <w:ind w:firstLine="709"/>
        <w:jc w:val="both"/>
        <w:rPr>
          <w:rFonts w:ascii="Times New Roman" w:hAnsi="Times New Roman" w:cs="Times New Roman"/>
          <w:spacing w:val="-4"/>
          <w:sz w:val="28"/>
          <w:szCs w:val="28"/>
        </w:rPr>
      </w:pPr>
      <w:r w:rsidRPr="00A8437F">
        <w:rPr>
          <w:rFonts w:ascii="Times New Roman" w:hAnsi="Times New Roman" w:cs="Times New Roman"/>
          <w:sz w:val="28"/>
          <w:szCs w:val="28"/>
        </w:rPr>
        <w:t>Підлога</w:t>
      </w:r>
      <w:r w:rsidRPr="00A8437F">
        <w:rPr>
          <w:rFonts w:ascii="Times New Roman" w:hAnsi="Times New Roman" w:cs="Times New Roman"/>
          <w:spacing w:val="-7"/>
          <w:sz w:val="28"/>
          <w:szCs w:val="28"/>
        </w:rPr>
        <w:t xml:space="preserve"> </w:t>
      </w:r>
      <w:r w:rsidR="0004503C">
        <w:rPr>
          <w:rFonts w:ascii="Times New Roman" w:hAnsi="Times New Roman" w:cs="Times New Roman"/>
          <w:sz w:val="28"/>
          <w:szCs w:val="28"/>
        </w:rPr>
        <w:t>має</w:t>
      </w:r>
      <w:r w:rsidRPr="00A8437F">
        <w:rPr>
          <w:rFonts w:ascii="Times New Roman" w:hAnsi="Times New Roman" w:cs="Times New Roman"/>
          <w:spacing w:val="-13"/>
          <w:sz w:val="28"/>
          <w:szCs w:val="28"/>
        </w:rPr>
        <w:t xml:space="preserve"> </w:t>
      </w:r>
      <w:r w:rsidRPr="00A8437F">
        <w:rPr>
          <w:rFonts w:ascii="Times New Roman" w:hAnsi="Times New Roman" w:cs="Times New Roman"/>
          <w:sz w:val="28"/>
          <w:szCs w:val="28"/>
        </w:rPr>
        <w:t>наступн</w:t>
      </w:r>
      <w:r w:rsidR="0004503C">
        <w:rPr>
          <w:rFonts w:ascii="Times New Roman" w:hAnsi="Times New Roman" w:cs="Times New Roman"/>
          <w:sz w:val="28"/>
          <w:szCs w:val="28"/>
        </w:rPr>
        <w:t>і</w:t>
      </w:r>
      <w:r w:rsidRPr="00A8437F">
        <w:rPr>
          <w:rFonts w:ascii="Times New Roman" w:hAnsi="Times New Roman" w:cs="Times New Roman"/>
          <w:spacing w:val="-1"/>
          <w:sz w:val="28"/>
          <w:szCs w:val="28"/>
        </w:rPr>
        <w:t xml:space="preserve"> </w:t>
      </w:r>
      <w:r w:rsidRPr="00A8437F">
        <w:rPr>
          <w:rFonts w:ascii="Times New Roman" w:hAnsi="Times New Roman" w:cs="Times New Roman"/>
          <w:spacing w:val="-2"/>
          <w:sz w:val="28"/>
          <w:szCs w:val="28"/>
        </w:rPr>
        <w:t>шар</w:t>
      </w:r>
      <w:r w:rsidR="0004503C">
        <w:rPr>
          <w:rFonts w:ascii="Times New Roman" w:hAnsi="Times New Roman" w:cs="Times New Roman"/>
          <w:spacing w:val="-2"/>
          <w:sz w:val="28"/>
          <w:szCs w:val="28"/>
        </w:rPr>
        <w:t>и</w:t>
      </w:r>
      <w:r w:rsidRPr="00A8437F">
        <w:rPr>
          <w:rFonts w:ascii="Times New Roman" w:hAnsi="Times New Roman" w:cs="Times New Roman"/>
          <w:spacing w:val="-4"/>
          <w:sz w:val="28"/>
          <w:szCs w:val="28"/>
        </w:rPr>
        <w:t>:</w:t>
      </w:r>
    </w:p>
    <w:p w14:paraId="16F58B2B" w14:textId="77777777" w:rsidR="00A8437F" w:rsidRPr="00A8437F" w:rsidRDefault="005B251C" w:rsidP="006F3FA0">
      <w:pPr>
        <w:pStyle w:val="af2"/>
        <w:numPr>
          <w:ilvl w:val="0"/>
          <w:numId w:val="7"/>
        </w:numPr>
        <w:tabs>
          <w:tab w:val="left" w:pos="1134"/>
        </w:tabs>
        <w:spacing w:after="0" w:line="360" w:lineRule="auto"/>
        <w:ind w:left="0" w:firstLine="709"/>
        <w:jc w:val="both"/>
        <w:rPr>
          <w:rFonts w:ascii="Times New Roman" w:eastAsiaTheme="minorEastAsia" w:hAnsi="Times New Roman" w:cs="Times New Roman"/>
          <w:b/>
          <w:sz w:val="28"/>
          <w:szCs w:val="28"/>
        </w:rPr>
      </w:pPr>
      <w:r w:rsidRPr="00A8437F">
        <w:rPr>
          <w:rFonts w:ascii="Times New Roman" w:hAnsi="Times New Roman" w:cs="Times New Roman"/>
          <w:sz w:val="28"/>
          <w:szCs w:val="28"/>
        </w:rPr>
        <w:t xml:space="preserve">перекриття </w:t>
      </w:r>
      <w:r>
        <w:rPr>
          <w:rFonts w:ascii="Times New Roman" w:hAnsi="Times New Roman" w:cs="Times New Roman"/>
          <w:sz w:val="28"/>
          <w:szCs w:val="28"/>
        </w:rPr>
        <w:t>з залізобетону</w:t>
      </w:r>
      <w:r w:rsidRPr="00A8437F">
        <w:rPr>
          <w:rFonts w:ascii="Times New Roman" w:hAnsi="Times New Roman" w:cs="Times New Roman"/>
          <w:sz w:val="28"/>
          <w:szCs w:val="28"/>
        </w:rPr>
        <w:t xml:space="preserve"> </w:t>
      </w:r>
      <w:r w:rsidR="00A8437F" w:rsidRPr="00A8437F">
        <w:rPr>
          <w:rFonts w:ascii="Times New Roman" w:hAnsi="Times New Roman" w:cs="Times New Roman"/>
          <w:sz w:val="28"/>
          <w:szCs w:val="28"/>
        </w:rPr>
        <w:t xml:space="preserve">з </w:t>
      </w:r>
      <m:oMath>
        <m:sSub>
          <m:sSubPr>
            <m:ctrlPr>
              <w:rPr>
                <w:rFonts w:ascii="Cambria Math" w:hAnsi="Cambria Math" w:cs="Times New Roman"/>
                <w:b/>
                <w:sz w:val="28"/>
                <w:szCs w:val="28"/>
              </w:rPr>
            </m:ctrlPr>
          </m:sSubPr>
          <m:e>
            <m:r>
              <m:rPr>
                <m:sty m:val="bi"/>
              </m:rPr>
              <w:rPr>
                <w:rFonts w:ascii="Cambria Math" w:hAnsi="Cambria Math" w:cs="Times New Roman"/>
                <w:sz w:val="28"/>
                <w:szCs w:val="28"/>
              </w:rPr>
              <m:t>λ</m:t>
            </m:r>
          </m:e>
          <m:sub>
            <m:r>
              <m:rPr>
                <m:sty m:val="p"/>
              </m:rPr>
              <w:rPr>
                <w:rFonts w:ascii="Cambria Math" w:hAnsi="Cambria Math" w:cs="Times New Roman"/>
                <w:sz w:val="28"/>
                <w:szCs w:val="28"/>
              </w:rPr>
              <m:t>з.б</m:t>
            </m:r>
          </m:sub>
        </m:sSub>
        <m:r>
          <w:rPr>
            <w:rFonts w:ascii="Cambria Math" w:hAnsi="Cambria Math" w:cs="Times New Roman"/>
            <w:sz w:val="28"/>
            <w:szCs w:val="28"/>
          </w:rPr>
          <m:t>=2,02</m:t>
        </m:r>
        <m:f>
          <m:fPr>
            <m:ctrlPr>
              <w:rPr>
                <w:rFonts w:ascii="Cambria Math" w:hAnsi="Cambria Math" w:cs="Times New Roman"/>
                <w:sz w:val="28"/>
                <w:szCs w:val="28"/>
              </w:rPr>
            </m:ctrlPr>
          </m:fPr>
          <m:num>
            <m:r>
              <w:rPr>
                <w:rFonts w:ascii="Cambria Math" w:hAnsi="Cambria Math" w:cs="Times New Roman"/>
                <w:sz w:val="28"/>
                <w:szCs w:val="28"/>
              </w:rPr>
              <m:t>Вт</m:t>
            </m:r>
          </m:num>
          <m:den>
            <m:r>
              <m:rPr>
                <m:sty m:val="p"/>
              </m:rPr>
              <w:rPr>
                <w:rFonts w:ascii="Cambria Math" w:hAnsi="Cambria Math" w:cs="Times New Roman"/>
                <w:sz w:val="28"/>
                <w:szCs w:val="28"/>
              </w:rPr>
              <m:t>м⋅К</m:t>
            </m:r>
          </m:den>
        </m:f>
      </m:oMath>
      <w:r w:rsidR="00A8437F" w:rsidRPr="00A8437F">
        <w:rPr>
          <w:rFonts w:ascii="Times New Roman" w:eastAsiaTheme="minorEastAsia" w:hAnsi="Times New Roman" w:cs="Times New Roman"/>
          <w:sz w:val="28"/>
          <w:szCs w:val="28"/>
        </w:rPr>
        <w:t xml:space="preserve"> і товщиною </w:t>
      </w:r>
      <m:oMath>
        <m:sSub>
          <m:sSubPr>
            <m:ctrlPr>
              <w:rPr>
                <w:rFonts w:ascii="Cambria Math" w:hAnsi="Cambria Math" w:cs="Times New Roman"/>
                <w:sz w:val="28"/>
                <w:szCs w:val="28"/>
              </w:rPr>
            </m:ctrlPr>
          </m:sSubPr>
          <m:e>
            <m:r>
              <w:rPr>
                <w:rFonts w:ascii="Cambria Math" w:hAnsi="Cambria Math" w:cs="Times New Roman"/>
                <w:sz w:val="28"/>
                <w:szCs w:val="28"/>
              </w:rPr>
              <m:t>δ</m:t>
            </m:r>
          </m:e>
          <m:sub>
            <m:r>
              <m:rPr>
                <m:sty m:val="p"/>
              </m:rPr>
              <w:rPr>
                <w:rFonts w:ascii="Cambria Math" w:hAnsi="Cambria Math" w:cs="Times New Roman"/>
                <w:sz w:val="28"/>
                <w:szCs w:val="28"/>
              </w:rPr>
              <m:t>з.б</m:t>
            </m:r>
          </m:sub>
        </m:sSub>
        <m:r>
          <w:rPr>
            <w:rFonts w:ascii="Cambria Math" w:hAnsi="Cambria Math" w:cs="Times New Roman"/>
            <w:sz w:val="28"/>
            <w:szCs w:val="28"/>
          </w:rPr>
          <m:t>=0,22 м</m:t>
        </m:r>
      </m:oMath>
      <w:r w:rsidR="003A5B3D">
        <w:rPr>
          <w:rFonts w:ascii="Times New Roman" w:eastAsiaTheme="minorEastAsia" w:hAnsi="Times New Roman" w:cs="Times New Roman"/>
          <w:sz w:val="28"/>
          <w:szCs w:val="28"/>
        </w:rPr>
        <w:t>;</w:t>
      </w:r>
    </w:p>
    <w:p w14:paraId="64E8BB79" w14:textId="77777777" w:rsidR="00A8437F" w:rsidRPr="00A8437F" w:rsidRDefault="00A8437F" w:rsidP="006F3FA0">
      <w:pPr>
        <w:pStyle w:val="af2"/>
        <w:numPr>
          <w:ilvl w:val="0"/>
          <w:numId w:val="7"/>
        </w:numPr>
        <w:tabs>
          <w:tab w:val="left" w:pos="1134"/>
        </w:tabs>
        <w:spacing w:after="0" w:line="360" w:lineRule="auto"/>
        <w:ind w:left="0" w:firstLine="709"/>
        <w:jc w:val="both"/>
        <w:rPr>
          <w:rFonts w:ascii="Times New Roman" w:eastAsiaTheme="minorEastAsia" w:hAnsi="Times New Roman" w:cs="Times New Roman"/>
          <w:b/>
          <w:sz w:val="28"/>
          <w:szCs w:val="28"/>
        </w:rPr>
      </w:pPr>
      <w:r w:rsidRPr="00A8437F">
        <w:rPr>
          <w:rFonts w:ascii="Times New Roman" w:hAnsi="Times New Roman" w:cs="Times New Roman"/>
          <w:sz w:val="28"/>
          <w:szCs w:val="28"/>
        </w:rPr>
        <w:t>шлакобетон</w:t>
      </w:r>
      <w:r w:rsidRPr="00A8437F">
        <w:rPr>
          <w:rFonts w:ascii="Times New Roman" w:hAnsi="Times New Roman" w:cs="Times New Roman"/>
          <w:spacing w:val="-3"/>
          <w:sz w:val="28"/>
          <w:szCs w:val="28"/>
        </w:rPr>
        <w:t xml:space="preserve"> </w:t>
      </w:r>
      <w:r w:rsidRPr="00A8437F">
        <w:rPr>
          <w:rFonts w:ascii="Times New Roman" w:hAnsi="Times New Roman" w:cs="Times New Roman"/>
          <w:sz w:val="28"/>
          <w:szCs w:val="28"/>
        </w:rPr>
        <w:t xml:space="preserve">з </w:t>
      </w:r>
      <m:oMath>
        <m:sSub>
          <m:sSubPr>
            <m:ctrlPr>
              <w:rPr>
                <w:rFonts w:ascii="Cambria Math" w:hAnsi="Cambria Math" w:cs="Times New Roman"/>
                <w:b/>
                <w:sz w:val="28"/>
                <w:szCs w:val="28"/>
              </w:rPr>
            </m:ctrlPr>
          </m:sSubPr>
          <m:e>
            <m:r>
              <m:rPr>
                <m:sty m:val="bi"/>
              </m:rPr>
              <w:rPr>
                <w:rFonts w:ascii="Cambria Math" w:hAnsi="Cambria Math" w:cs="Times New Roman"/>
                <w:sz w:val="28"/>
                <w:szCs w:val="28"/>
              </w:rPr>
              <m:t>λ</m:t>
            </m:r>
          </m:e>
          <m:sub>
            <m:r>
              <m:rPr>
                <m:sty m:val="p"/>
              </m:rPr>
              <w:rPr>
                <w:rFonts w:ascii="Cambria Math" w:hAnsi="Cambria Math" w:cs="Times New Roman"/>
                <w:sz w:val="28"/>
                <w:szCs w:val="28"/>
              </w:rPr>
              <m:t>шл.б.</m:t>
            </m:r>
          </m:sub>
        </m:sSub>
        <m:r>
          <w:rPr>
            <w:rFonts w:ascii="Cambria Math" w:hAnsi="Cambria Math" w:cs="Times New Roman"/>
            <w:sz w:val="28"/>
            <w:szCs w:val="28"/>
          </w:rPr>
          <m:t>=0,63</m:t>
        </m:r>
        <m:f>
          <m:fPr>
            <m:ctrlPr>
              <w:rPr>
                <w:rFonts w:ascii="Cambria Math" w:hAnsi="Cambria Math" w:cs="Times New Roman"/>
                <w:sz w:val="28"/>
                <w:szCs w:val="28"/>
              </w:rPr>
            </m:ctrlPr>
          </m:fPr>
          <m:num>
            <m:r>
              <w:rPr>
                <w:rFonts w:ascii="Cambria Math" w:hAnsi="Cambria Math" w:cs="Times New Roman"/>
                <w:sz w:val="28"/>
                <w:szCs w:val="28"/>
              </w:rPr>
              <m:t>Вт</m:t>
            </m:r>
          </m:num>
          <m:den>
            <m:r>
              <m:rPr>
                <m:sty m:val="p"/>
              </m:rPr>
              <w:rPr>
                <w:rFonts w:ascii="Cambria Math" w:hAnsi="Cambria Math" w:cs="Times New Roman"/>
                <w:sz w:val="28"/>
                <w:szCs w:val="28"/>
              </w:rPr>
              <m:t>м⋅К</m:t>
            </m:r>
          </m:den>
        </m:f>
      </m:oMath>
      <w:r w:rsidRPr="00A8437F">
        <w:rPr>
          <w:rFonts w:ascii="Times New Roman" w:eastAsiaTheme="minorEastAsia" w:hAnsi="Times New Roman" w:cs="Times New Roman"/>
          <w:sz w:val="28"/>
          <w:szCs w:val="28"/>
        </w:rPr>
        <w:t xml:space="preserve"> і товщиною </w:t>
      </w:r>
      <m:oMath>
        <m:sSub>
          <m:sSubPr>
            <m:ctrlPr>
              <w:rPr>
                <w:rFonts w:ascii="Cambria Math" w:hAnsi="Cambria Math" w:cs="Times New Roman"/>
                <w:sz w:val="28"/>
                <w:szCs w:val="28"/>
              </w:rPr>
            </m:ctrlPr>
          </m:sSubPr>
          <m:e>
            <m:r>
              <w:rPr>
                <w:rFonts w:ascii="Cambria Math" w:hAnsi="Cambria Math" w:cs="Times New Roman"/>
                <w:sz w:val="28"/>
                <w:szCs w:val="28"/>
              </w:rPr>
              <m:t>δ</m:t>
            </m:r>
          </m:e>
          <m:sub>
            <m:r>
              <m:rPr>
                <m:sty m:val="p"/>
              </m:rPr>
              <w:rPr>
                <w:rFonts w:ascii="Cambria Math" w:hAnsi="Cambria Math" w:cs="Times New Roman"/>
                <w:sz w:val="28"/>
                <w:szCs w:val="28"/>
              </w:rPr>
              <m:t>шл.б.</m:t>
            </m:r>
          </m:sub>
        </m:sSub>
        <m:r>
          <w:rPr>
            <w:rFonts w:ascii="Cambria Math" w:hAnsi="Cambria Math" w:cs="Times New Roman"/>
            <w:sz w:val="28"/>
            <w:szCs w:val="28"/>
          </w:rPr>
          <m:t>=0,04 м</m:t>
        </m:r>
      </m:oMath>
      <w:r w:rsidR="003A5B3D">
        <w:rPr>
          <w:rFonts w:ascii="Times New Roman" w:eastAsiaTheme="minorEastAsia" w:hAnsi="Times New Roman" w:cs="Times New Roman"/>
          <w:sz w:val="28"/>
          <w:szCs w:val="28"/>
        </w:rPr>
        <w:t>;</w:t>
      </w:r>
    </w:p>
    <w:p w14:paraId="4F6CFC67" w14:textId="77777777" w:rsidR="00A8437F" w:rsidRPr="00A8437F" w:rsidRDefault="00A8437F" w:rsidP="006F3FA0">
      <w:pPr>
        <w:pStyle w:val="af2"/>
        <w:numPr>
          <w:ilvl w:val="0"/>
          <w:numId w:val="7"/>
        </w:numPr>
        <w:tabs>
          <w:tab w:val="left" w:pos="1134"/>
        </w:tabs>
        <w:spacing w:after="0" w:line="360" w:lineRule="auto"/>
        <w:ind w:left="0" w:firstLine="709"/>
        <w:jc w:val="both"/>
        <w:rPr>
          <w:rFonts w:ascii="Times New Roman" w:eastAsiaTheme="minorEastAsia" w:hAnsi="Times New Roman" w:cs="Times New Roman"/>
          <w:b/>
          <w:sz w:val="28"/>
          <w:szCs w:val="28"/>
        </w:rPr>
      </w:pPr>
      <w:r w:rsidRPr="00A8437F">
        <w:rPr>
          <w:rFonts w:ascii="Times New Roman" w:hAnsi="Times New Roman" w:cs="Times New Roman"/>
          <w:sz w:val="28"/>
          <w:szCs w:val="28"/>
        </w:rPr>
        <w:t>цементно-піщана</w:t>
      </w:r>
      <w:r w:rsidRPr="00A8437F">
        <w:rPr>
          <w:rFonts w:ascii="Times New Roman" w:hAnsi="Times New Roman" w:cs="Times New Roman"/>
          <w:spacing w:val="-5"/>
          <w:sz w:val="28"/>
          <w:szCs w:val="28"/>
        </w:rPr>
        <w:t xml:space="preserve"> </w:t>
      </w:r>
      <w:r w:rsidRPr="00A8437F">
        <w:rPr>
          <w:rFonts w:ascii="Times New Roman" w:hAnsi="Times New Roman" w:cs="Times New Roman"/>
          <w:sz w:val="28"/>
          <w:szCs w:val="28"/>
        </w:rPr>
        <w:t>стяжка</w:t>
      </w:r>
      <w:r w:rsidRPr="00A8437F">
        <w:rPr>
          <w:rFonts w:ascii="Times New Roman" w:hAnsi="Times New Roman" w:cs="Times New Roman"/>
          <w:spacing w:val="60"/>
          <w:sz w:val="28"/>
          <w:szCs w:val="28"/>
        </w:rPr>
        <w:t xml:space="preserve"> </w:t>
      </w:r>
      <w:r w:rsidRPr="00A8437F">
        <w:rPr>
          <w:rFonts w:ascii="Times New Roman" w:eastAsiaTheme="minorEastAsia" w:hAnsi="Times New Roman" w:cs="Times New Roman"/>
          <w:sz w:val="28"/>
          <w:szCs w:val="28"/>
        </w:rPr>
        <w:t xml:space="preserve">з </w:t>
      </w:r>
      <m:oMath>
        <m:sSub>
          <m:sSubPr>
            <m:ctrlPr>
              <w:rPr>
                <w:rFonts w:ascii="Cambria Math" w:hAnsi="Cambria Math" w:cs="Times New Roman"/>
                <w:b/>
                <w:sz w:val="28"/>
                <w:szCs w:val="28"/>
              </w:rPr>
            </m:ctrlPr>
          </m:sSubPr>
          <m:e>
            <m:r>
              <m:rPr>
                <m:sty m:val="bi"/>
              </m:rPr>
              <w:rPr>
                <w:rFonts w:ascii="Cambria Math" w:hAnsi="Cambria Math" w:cs="Times New Roman"/>
                <w:sz w:val="28"/>
                <w:szCs w:val="28"/>
              </w:rPr>
              <m:t>λ</m:t>
            </m:r>
          </m:e>
          <m:sub>
            <m:r>
              <m:rPr>
                <m:sty m:val="p"/>
              </m:rPr>
              <w:rPr>
                <w:rFonts w:ascii="Cambria Math" w:hAnsi="Cambria Math" w:cs="Times New Roman"/>
                <w:sz w:val="28"/>
                <w:szCs w:val="28"/>
              </w:rPr>
              <m:t>ц.ст.</m:t>
            </m:r>
          </m:sub>
        </m:sSub>
        <m:r>
          <w:rPr>
            <w:rFonts w:ascii="Cambria Math" w:hAnsi="Cambria Math" w:cs="Times New Roman"/>
            <w:sz w:val="28"/>
            <w:szCs w:val="28"/>
          </w:rPr>
          <m:t>=0,9</m:t>
        </m:r>
        <m:f>
          <m:fPr>
            <m:ctrlPr>
              <w:rPr>
                <w:rFonts w:ascii="Cambria Math" w:hAnsi="Cambria Math" w:cs="Times New Roman"/>
                <w:sz w:val="28"/>
                <w:szCs w:val="28"/>
              </w:rPr>
            </m:ctrlPr>
          </m:fPr>
          <m:num>
            <m:r>
              <w:rPr>
                <w:rFonts w:ascii="Cambria Math" w:hAnsi="Cambria Math" w:cs="Times New Roman"/>
                <w:sz w:val="28"/>
                <w:szCs w:val="28"/>
              </w:rPr>
              <m:t>Вт</m:t>
            </m:r>
          </m:num>
          <m:den>
            <m:r>
              <m:rPr>
                <m:sty m:val="p"/>
              </m:rPr>
              <w:rPr>
                <w:rFonts w:ascii="Cambria Math" w:hAnsi="Cambria Math" w:cs="Times New Roman"/>
                <w:sz w:val="28"/>
                <w:szCs w:val="28"/>
              </w:rPr>
              <m:t>м⋅К</m:t>
            </m:r>
          </m:den>
        </m:f>
      </m:oMath>
      <w:r w:rsidRPr="00A8437F">
        <w:rPr>
          <w:rFonts w:ascii="Times New Roman" w:eastAsiaTheme="minorEastAsia" w:hAnsi="Times New Roman" w:cs="Times New Roman"/>
          <w:sz w:val="28"/>
          <w:szCs w:val="28"/>
        </w:rPr>
        <w:t xml:space="preserve"> </w:t>
      </w:r>
    </w:p>
    <w:p w14:paraId="231BE764" w14:textId="77777777" w:rsidR="00A8437F" w:rsidRPr="00A8437F" w:rsidRDefault="00A8437F" w:rsidP="0077273F">
      <w:pPr>
        <w:pStyle w:val="af2"/>
        <w:tabs>
          <w:tab w:val="left" w:pos="1134"/>
        </w:tabs>
        <w:spacing w:after="0" w:line="360" w:lineRule="auto"/>
        <w:ind w:firstLine="709"/>
        <w:jc w:val="both"/>
        <w:rPr>
          <w:rFonts w:ascii="Times New Roman" w:eastAsiaTheme="minorEastAsia" w:hAnsi="Times New Roman" w:cs="Times New Roman"/>
          <w:b/>
          <w:sz w:val="28"/>
          <w:szCs w:val="28"/>
        </w:rPr>
      </w:pPr>
      <w:r w:rsidRPr="00A8437F">
        <w:rPr>
          <w:rFonts w:ascii="Times New Roman" w:eastAsiaTheme="minorEastAsia" w:hAnsi="Times New Roman" w:cs="Times New Roman"/>
          <w:sz w:val="28"/>
          <w:szCs w:val="28"/>
        </w:rPr>
        <w:t xml:space="preserve">і товщиною </w:t>
      </w:r>
      <m:oMath>
        <m:sSub>
          <m:sSubPr>
            <m:ctrlPr>
              <w:rPr>
                <w:rFonts w:ascii="Cambria Math" w:hAnsi="Cambria Math" w:cs="Times New Roman"/>
                <w:sz w:val="28"/>
                <w:szCs w:val="28"/>
              </w:rPr>
            </m:ctrlPr>
          </m:sSubPr>
          <m:e>
            <m:r>
              <w:rPr>
                <w:rFonts w:ascii="Cambria Math" w:hAnsi="Cambria Math" w:cs="Times New Roman"/>
                <w:sz w:val="28"/>
                <w:szCs w:val="28"/>
              </w:rPr>
              <m:t>δ</m:t>
            </m:r>
          </m:e>
          <m:sub>
            <m:r>
              <m:rPr>
                <m:sty m:val="p"/>
              </m:rPr>
              <w:rPr>
                <w:rFonts w:ascii="Cambria Math" w:hAnsi="Cambria Math" w:cs="Times New Roman"/>
                <w:sz w:val="28"/>
                <w:szCs w:val="28"/>
              </w:rPr>
              <m:t>ц.ст.</m:t>
            </m:r>
          </m:sub>
        </m:sSub>
        <m:r>
          <w:rPr>
            <w:rFonts w:ascii="Cambria Math" w:hAnsi="Cambria Math" w:cs="Times New Roman"/>
            <w:sz w:val="28"/>
            <w:szCs w:val="28"/>
          </w:rPr>
          <m:t>=0,012 м</m:t>
        </m:r>
      </m:oMath>
      <w:r w:rsidR="005C45A2">
        <w:rPr>
          <w:rFonts w:ascii="Times New Roman" w:eastAsiaTheme="minorEastAsia" w:hAnsi="Times New Roman" w:cs="Times New Roman"/>
          <w:sz w:val="28"/>
          <w:szCs w:val="28"/>
        </w:rPr>
        <w:t>;</w:t>
      </w:r>
    </w:p>
    <w:p w14:paraId="0088B75B" w14:textId="77777777" w:rsidR="00A8437F" w:rsidRPr="00A8437F" w:rsidRDefault="00A8437F" w:rsidP="006F3FA0">
      <w:pPr>
        <w:pStyle w:val="af2"/>
        <w:numPr>
          <w:ilvl w:val="0"/>
          <w:numId w:val="7"/>
        </w:numPr>
        <w:tabs>
          <w:tab w:val="left" w:pos="1134"/>
        </w:tabs>
        <w:spacing w:after="0" w:line="360" w:lineRule="auto"/>
        <w:ind w:left="0" w:firstLine="709"/>
        <w:jc w:val="both"/>
        <w:rPr>
          <w:rFonts w:ascii="Times New Roman" w:eastAsiaTheme="minorEastAsia" w:hAnsi="Times New Roman" w:cs="Times New Roman"/>
          <w:sz w:val="28"/>
          <w:szCs w:val="28"/>
        </w:rPr>
      </w:pPr>
      <w:r w:rsidRPr="00A8437F">
        <w:rPr>
          <w:rFonts w:ascii="Times New Roman" w:hAnsi="Times New Roman" w:cs="Times New Roman"/>
          <w:sz w:val="28"/>
          <w:szCs w:val="28"/>
        </w:rPr>
        <w:t>плитка</w:t>
      </w:r>
      <w:r w:rsidRPr="00A8437F">
        <w:rPr>
          <w:rFonts w:ascii="Times New Roman" w:hAnsi="Times New Roman" w:cs="Times New Roman"/>
          <w:spacing w:val="-4"/>
          <w:sz w:val="28"/>
          <w:szCs w:val="28"/>
        </w:rPr>
        <w:t xml:space="preserve"> </w:t>
      </w:r>
      <w:r w:rsidRPr="00A8437F">
        <w:rPr>
          <w:rFonts w:ascii="Times New Roman" w:hAnsi="Times New Roman" w:cs="Times New Roman"/>
          <w:sz w:val="28"/>
          <w:szCs w:val="28"/>
        </w:rPr>
        <w:t>кафельна</w:t>
      </w:r>
      <w:r w:rsidRPr="00A8437F">
        <w:rPr>
          <w:rFonts w:ascii="Times New Roman" w:hAnsi="Times New Roman" w:cs="Times New Roman"/>
          <w:spacing w:val="63"/>
          <w:sz w:val="28"/>
          <w:szCs w:val="28"/>
        </w:rPr>
        <w:t xml:space="preserve"> </w:t>
      </w:r>
      <w:r w:rsidRPr="00A8437F">
        <w:rPr>
          <w:rFonts w:ascii="Times New Roman" w:eastAsiaTheme="minorEastAsia" w:hAnsi="Times New Roman" w:cs="Times New Roman"/>
          <w:sz w:val="28"/>
          <w:szCs w:val="28"/>
        </w:rPr>
        <w:t xml:space="preserve">з </w:t>
      </w:r>
      <m:oMath>
        <m:sSub>
          <m:sSubPr>
            <m:ctrlPr>
              <w:rPr>
                <w:rFonts w:ascii="Cambria Math" w:hAnsi="Cambria Math" w:cs="Times New Roman"/>
                <w:b/>
                <w:sz w:val="28"/>
                <w:szCs w:val="28"/>
              </w:rPr>
            </m:ctrlPr>
          </m:sSubPr>
          <m:e>
            <m:r>
              <m:rPr>
                <m:sty m:val="bi"/>
              </m:rPr>
              <w:rPr>
                <w:rFonts w:ascii="Cambria Math" w:hAnsi="Cambria Math" w:cs="Times New Roman"/>
                <w:sz w:val="28"/>
                <w:szCs w:val="28"/>
              </w:rPr>
              <m:t>λ</m:t>
            </m:r>
          </m:e>
          <m:sub>
            <m:r>
              <m:rPr>
                <m:sty m:val="p"/>
              </m:rPr>
              <w:rPr>
                <w:rFonts w:ascii="Cambria Math" w:hAnsi="Cambria Math" w:cs="Times New Roman"/>
                <w:sz w:val="28"/>
                <w:szCs w:val="28"/>
              </w:rPr>
              <m:t>пл</m:t>
            </m:r>
          </m:sub>
        </m:sSub>
        <m:r>
          <w:rPr>
            <w:rFonts w:ascii="Cambria Math" w:hAnsi="Cambria Math" w:cs="Times New Roman"/>
            <w:sz w:val="28"/>
            <w:szCs w:val="28"/>
          </w:rPr>
          <m:t>=1,05</m:t>
        </m:r>
        <m:f>
          <m:fPr>
            <m:ctrlPr>
              <w:rPr>
                <w:rFonts w:ascii="Cambria Math" w:hAnsi="Cambria Math" w:cs="Times New Roman"/>
                <w:sz w:val="28"/>
                <w:szCs w:val="28"/>
              </w:rPr>
            </m:ctrlPr>
          </m:fPr>
          <m:num>
            <m:r>
              <w:rPr>
                <w:rFonts w:ascii="Cambria Math" w:hAnsi="Cambria Math" w:cs="Times New Roman"/>
                <w:sz w:val="28"/>
                <w:szCs w:val="28"/>
              </w:rPr>
              <m:t>Вт</m:t>
            </m:r>
          </m:num>
          <m:den>
            <m:r>
              <m:rPr>
                <m:sty m:val="p"/>
              </m:rPr>
              <w:rPr>
                <w:rFonts w:ascii="Cambria Math" w:hAnsi="Cambria Math" w:cs="Times New Roman"/>
                <w:sz w:val="28"/>
                <w:szCs w:val="28"/>
              </w:rPr>
              <m:t>м⋅К</m:t>
            </m:r>
          </m:den>
        </m:f>
      </m:oMath>
      <w:r w:rsidRPr="00A8437F">
        <w:rPr>
          <w:rFonts w:ascii="Times New Roman" w:eastAsiaTheme="minorEastAsia" w:hAnsi="Times New Roman" w:cs="Times New Roman"/>
          <w:sz w:val="28"/>
          <w:szCs w:val="28"/>
        </w:rPr>
        <w:t xml:space="preserve"> і товщиною </w:t>
      </w:r>
      <m:oMath>
        <m:sSub>
          <m:sSubPr>
            <m:ctrlPr>
              <w:rPr>
                <w:rFonts w:ascii="Cambria Math" w:hAnsi="Cambria Math" w:cs="Times New Roman"/>
                <w:sz w:val="28"/>
                <w:szCs w:val="28"/>
              </w:rPr>
            </m:ctrlPr>
          </m:sSubPr>
          <m:e>
            <m:r>
              <w:rPr>
                <w:rFonts w:ascii="Cambria Math" w:hAnsi="Cambria Math" w:cs="Times New Roman"/>
                <w:sz w:val="28"/>
                <w:szCs w:val="28"/>
              </w:rPr>
              <m:t>δ</m:t>
            </m:r>
          </m:e>
          <m:sub>
            <m:r>
              <m:rPr>
                <m:sty m:val="p"/>
              </m:rPr>
              <w:rPr>
                <w:rFonts w:ascii="Cambria Math" w:hAnsi="Cambria Math" w:cs="Times New Roman"/>
                <w:sz w:val="28"/>
                <w:szCs w:val="28"/>
              </w:rPr>
              <m:t>пл</m:t>
            </m:r>
          </m:sub>
        </m:sSub>
        <m:r>
          <w:rPr>
            <w:rFonts w:ascii="Cambria Math" w:hAnsi="Cambria Math" w:cs="Times New Roman"/>
            <w:sz w:val="28"/>
            <w:szCs w:val="28"/>
          </w:rPr>
          <m:t>=0,012 м</m:t>
        </m:r>
      </m:oMath>
      <w:r w:rsidR="003A5B3D">
        <w:rPr>
          <w:rFonts w:ascii="Times New Roman" w:eastAsiaTheme="minorEastAsia" w:hAnsi="Times New Roman" w:cs="Times New Roman"/>
          <w:sz w:val="28"/>
          <w:szCs w:val="28"/>
        </w:rPr>
        <w:t>.</w:t>
      </w:r>
    </w:p>
    <w:p w14:paraId="17EED13D" w14:textId="77777777" w:rsidR="00A8437F" w:rsidRDefault="00A8437F" w:rsidP="0077273F">
      <w:pPr>
        <w:jc w:val="both"/>
        <w:rPr>
          <w:b w:val="0"/>
        </w:rPr>
      </w:pPr>
      <w:r>
        <w:rPr>
          <w:b w:val="0"/>
        </w:rPr>
        <w:t>Опір теплопередачі</w:t>
      </w:r>
      <w:r w:rsidR="005B251C">
        <w:rPr>
          <w:b w:val="0"/>
        </w:rPr>
        <w:t>, для зовнішньої стіни шукаєм</w:t>
      </w:r>
      <w:r w:rsidRPr="0017005D">
        <w:rPr>
          <w:b w:val="0"/>
        </w:rPr>
        <w:t>о за формулою:</w:t>
      </w:r>
    </w:p>
    <w:p w14:paraId="3FDDC6F6" w14:textId="77777777" w:rsidR="00A8437F" w:rsidRPr="007057F6" w:rsidRDefault="00F12A8A" w:rsidP="0077273F">
      <w:pPr>
        <w:ind w:firstLine="568"/>
        <w:jc w:val="center"/>
        <w:rPr>
          <w:b w:val="0"/>
        </w:rPr>
      </w:pPr>
      <m:oMathPara>
        <m:oMath>
          <m:sSub>
            <m:sSubPr>
              <m:ctrlPr>
                <w:rPr>
                  <w:rFonts w:ascii="Cambria Math" w:hAnsi="Cambria Math"/>
                  <w:b w:val="0"/>
                </w:rPr>
              </m:ctrlPr>
            </m:sSubPr>
            <m:e>
              <m:r>
                <m:rPr>
                  <m:sty m:val="bi"/>
                </m:rPr>
                <w:rPr>
                  <w:rFonts w:ascii="Cambria Math" w:hAnsi="Cambria Math"/>
                </w:rPr>
                <m:t>R</m:t>
              </m:r>
            </m:e>
            <m:sub>
              <m:r>
                <m:rPr>
                  <m:sty m:val="b"/>
                </m:rPr>
                <w:rPr>
                  <w:rFonts w:ascii="Cambria Math" w:hAnsi="Cambria Math"/>
                </w:rPr>
                <m:t>підлоги</m:t>
              </m:r>
            </m:sub>
          </m:sSub>
          <m:r>
            <m:rPr>
              <m:sty m:val="b"/>
            </m:rPr>
            <w:rPr>
              <w:rFonts w:ascii="Cambria Math" w:hAnsi="Cambria Math"/>
            </w:rPr>
            <m:t>=</m:t>
          </m:r>
          <m:f>
            <m:fPr>
              <m:ctrlPr>
                <w:rPr>
                  <w:rFonts w:ascii="Cambria Math" w:hAnsi="Cambria Math"/>
                  <w:b w:val="0"/>
                </w:rPr>
              </m:ctrlPr>
            </m:fPr>
            <m:num>
              <m:r>
                <m:rPr>
                  <m:sty m:val="b"/>
                </m:rPr>
                <w:rPr>
                  <w:rFonts w:ascii="Cambria Math" w:hAnsi="Cambria Math"/>
                </w:rPr>
                <m:t>1</m:t>
              </m:r>
            </m:num>
            <m:den>
              <m:sSub>
                <m:sSubPr>
                  <m:ctrlPr>
                    <w:rPr>
                      <w:rFonts w:ascii="Cambria Math" w:hAnsi="Cambria Math"/>
                      <w:b w:val="0"/>
                    </w:rPr>
                  </m:ctrlPr>
                </m:sSubPr>
                <m:e>
                  <m:r>
                    <m:rPr>
                      <m:sty m:val="bi"/>
                    </m:rPr>
                    <w:rPr>
                      <w:rFonts w:ascii="Cambria Math" w:hAnsi="Cambria Math"/>
                    </w:rPr>
                    <m:t>α</m:t>
                  </m:r>
                </m:e>
                <m:sub>
                  <m:r>
                    <m:rPr>
                      <m:sty m:val="b"/>
                    </m:rPr>
                    <w:rPr>
                      <w:rFonts w:ascii="Cambria Math" w:hAnsi="Cambria Math"/>
                    </w:rPr>
                    <m:t>з</m:t>
                  </m:r>
                </m:sub>
              </m:sSub>
            </m:den>
          </m:f>
          <m:r>
            <m:rPr>
              <m:sty m:val="b"/>
            </m:rPr>
            <w:rPr>
              <w:rFonts w:ascii="Cambria Math" w:hAnsi="Cambria Math"/>
            </w:rPr>
            <m:t>+</m:t>
          </m:r>
          <m:f>
            <m:fPr>
              <m:ctrlPr>
                <w:rPr>
                  <w:rFonts w:ascii="Cambria Math" w:hAnsi="Cambria Math"/>
                  <w:b w:val="0"/>
                </w:rPr>
              </m:ctrlPr>
            </m:fPr>
            <m:num>
              <m:sSub>
                <m:sSubPr>
                  <m:ctrlPr>
                    <w:rPr>
                      <w:rFonts w:ascii="Cambria Math" w:hAnsi="Cambria Math"/>
                      <w:b w:val="0"/>
                    </w:rPr>
                  </m:ctrlPr>
                </m:sSubPr>
                <m:e>
                  <m:r>
                    <m:rPr>
                      <m:sty m:val="bi"/>
                    </m:rPr>
                    <w:rPr>
                      <w:rFonts w:ascii="Cambria Math" w:hAnsi="Cambria Math"/>
                    </w:rPr>
                    <m:t>δ</m:t>
                  </m:r>
                </m:e>
                <m:sub>
                  <m:r>
                    <m:rPr>
                      <m:sty m:val="b"/>
                    </m:rPr>
                    <w:rPr>
                      <w:rFonts w:ascii="Cambria Math" w:hAnsi="Cambria Math"/>
                    </w:rPr>
                    <m:t>з.б</m:t>
                  </m:r>
                </m:sub>
              </m:sSub>
            </m:num>
            <m:den>
              <m:sSub>
                <m:sSubPr>
                  <m:ctrlPr>
                    <w:rPr>
                      <w:rFonts w:ascii="Cambria Math" w:hAnsi="Cambria Math"/>
                      <w:b w:val="0"/>
                    </w:rPr>
                  </m:ctrlPr>
                </m:sSubPr>
                <m:e>
                  <m:r>
                    <m:rPr>
                      <m:sty m:val="bi"/>
                    </m:rPr>
                    <w:rPr>
                      <w:rFonts w:ascii="Cambria Math" w:hAnsi="Cambria Math"/>
                    </w:rPr>
                    <m:t>λ</m:t>
                  </m:r>
                </m:e>
                <m:sub>
                  <m:r>
                    <m:rPr>
                      <m:sty m:val="b"/>
                    </m:rPr>
                    <w:rPr>
                      <w:rFonts w:ascii="Cambria Math" w:hAnsi="Cambria Math"/>
                    </w:rPr>
                    <m:t>з.б</m:t>
                  </m:r>
                </m:sub>
              </m:sSub>
            </m:den>
          </m:f>
          <m:r>
            <m:rPr>
              <m:sty m:val="b"/>
            </m:rPr>
            <w:rPr>
              <w:rFonts w:ascii="Cambria Math" w:hAnsi="Cambria Math"/>
            </w:rPr>
            <m:t>+</m:t>
          </m:r>
          <m:f>
            <m:fPr>
              <m:ctrlPr>
                <w:rPr>
                  <w:rFonts w:ascii="Cambria Math" w:hAnsi="Cambria Math"/>
                  <w:b w:val="0"/>
                </w:rPr>
              </m:ctrlPr>
            </m:fPr>
            <m:num>
              <m:sSub>
                <m:sSubPr>
                  <m:ctrlPr>
                    <w:rPr>
                      <w:rFonts w:ascii="Cambria Math" w:hAnsi="Cambria Math"/>
                      <w:b w:val="0"/>
                    </w:rPr>
                  </m:ctrlPr>
                </m:sSubPr>
                <m:e>
                  <m:r>
                    <m:rPr>
                      <m:sty m:val="bi"/>
                    </m:rPr>
                    <w:rPr>
                      <w:rFonts w:ascii="Cambria Math" w:hAnsi="Cambria Math"/>
                    </w:rPr>
                    <m:t>δ</m:t>
                  </m:r>
                </m:e>
                <m:sub>
                  <m:r>
                    <m:rPr>
                      <m:sty m:val="b"/>
                    </m:rPr>
                    <w:rPr>
                      <w:rFonts w:ascii="Cambria Math" w:hAnsi="Cambria Math"/>
                    </w:rPr>
                    <m:t>шл.б</m:t>
                  </m:r>
                </m:sub>
              </m:sSub>
            </m:num>
            <m:den>
              <m:sSub>
                <m:sSubPr>
                  <m:ctrlPr>
                    <w:rPr>
                      <w:rFonts w:ascii="Cambria Math" w:hAnsi="Cambria Math"/>
                      <w:b w:val="0"/>
                    </w:rPr>
                  </m:ctrlPr>
                </m:sSubPr>
                <m:e>
                  <m:r>
                    <m:rPr>
                      <m:sty m:val="bi"/>
                    </m:rPr>
                    <w:rPr>
                      <w:rFonts w:ascii="Cambria Math" w:hAnsi="Cambria Math"/>
                    </w:rPr>
                    <m:t>λ</m:t>
                  </m:r>
                </m:e>
                <m:sub>
                  <m:r>
                    <m:rPr>
                      <m:sty m:val="b"/>
                    </m:rPr>
                    <w:rPr>
                      <w:rFonts w:ascii="Cambria Math" w:hAnsi="Cambria Math"/>
                    </w:rPr>
                    <m:t>шл.б</m:t>
                  </m:r>
                </m:sub>
              </m:sSub>
            </m:den>
          </m:f>
          <m:r>
            <m:rPr>
              <m:sty m:val="b"/>
            </m:rPr>
            <w:rPr>
              <w:rFonts w:ascii="Cambria Math" w:hAnsi="Cambria Math"/>
            </w:rPr>
            <m:t>+</m:t>
          </m:r>
          <m:f>
            <m:fPr>
              <m:ctrlPr>
                <w:rPr>
                  <w:rFonts w:ascii="Cambria Math" w:hAnsi="Cambria Math"/>
                  <w:b w:val="0"/>
                </w:rPr>
              </m:ctrlPr>
            </m:fPr>
            <m:num>
              <m:sSub>
                <m:sSubPr>
                  <m:ctrlPr>
                    <w:rPr>
                      <w:rFonts w:ascii="Cambria Math" w:hAnsi="Cambria Math"/>
                      <w:b w:val="0"/>
                    </w:rPr>
                  </m:ctrlPr>
                </m:sSubPr>
                <m:e>
                  <m:r>
                    <m:rPr>
                      <m:sty m:val="bi"/>
                    </m:rPr>
                    <w:rPr>
                      <w:rFonts w:ascii="Cambria Math" w:hAnsi="Cambria Math"/>
                    </w:rPr>
                    <m:t>δ</m:t>
                  </m:r>
                </m:e>
                <m:sub>
                  <m:r>
                    <m:rPr>
                      <m:sty m:val="b"/>
                    </m:rPr>
                    <w:rPr>
                      <w:rFonts w:ascii="Cambria Math" w:hAnsi="Cambria Math"/>
                    </w:rPr>
                    <m:t>ц.ст</m:t>
                  </m:r>
                </m:sub>
              </m:sSub>
            </m:num>
            <m:den>
              <m:sSub>
                <m:sSubPr>
                  <m:ctrlPr>
                    <w:rPr>
                      <w:rFonts w:ascii="Cambria Math" w:hAnsi="Cambria Math"/>
                      <w:b w:val="0"/>
                    </w:rPr>
                  </m:ctrlPr>
                </m:sSubPr>
                <m:e>
                  <m:r>
                    <m:rPr>
                      <m:sty m:val="bi"/>
                    </m:rPr>
                    <w:rPr>
                      <w:rFonts w:ascii="Cambria Math" w:hAnsi="Cambria Math"/>
                    </w:rPr>
                    <m:t>λ</m:t>
                  </m:r>
                </m:e>
                <m:sub>
                  <m:r>
                    <m:rPr>
                      <m:sty m:val="b"/>
                    </m:rPr>
                    <w:rPr>
                      <w:rFonts w:ascii="Cambria Math" w:hAnsi="Cambria Math"/>
                    </w:rPr>
                    <m:t>ц.ст</m:t>
                  </m:r>
                </m:sub>
              </m:sSub>
            </m:den>
          </m:f>
          <m:r>
            <m:rPr>
              <m:sty m:val="b"/>
            </m:rPr>
            <w:rPr>
              <w:rFonts w:ascii="Cambria Math" w:hAnsi="Cambria Math"/>
            </w:rPr>
            <m:t>+</m:t>
          </m:r>
          <m:f>
            <m:fPr>
              <m:ctrlPr>
                <w:rPr>
                  <w:rFonts w:ascii="Cambria Math" w:hAnsi="Cambria Math"/>
                  <w:b w:val="0"/>
                </w:rPr>
              </m:ctrlPr>
            </m:fPr>
            <m:num>
              <m:sSub>
                <m:sSubPr>
                  <m:ctrlPr>
                    <w:rPr>
                      <w:rFonts w:ascii="Cambria Math" w:hAnsi="Cambria Math"/>
                      <w:b w:val="0"/>
                    </w:rPr>
                  </m:ctrlPr>
                </m:sSubPr>
                <m:e>
                  <m:r>
                    <m:rPr>
                      <m:sty m:val="bi"/>
                    </m:rPr>
                    <w:rPr>
                      <w:rFonts w:ascii="Cambria Math" w:hAnsi="Cambria Math"/>
                    </w:rPr>
                    <m:t>δ</m:t>
                  </m:r>
                </m:e>
                <m:sub>
                  <m:r>
                    <m:rPr>
                      <m:sty m:val="b"/>
                    </m:rPr>
                    <w:rPr>
                      <w:rFonts w:ascii="Cambria Math" w:hAnsi="Cambria Math"/>
                    </w:rPr>
                    <m:t>пл</m:t>
                  </m:r>
                </m:sub>
              </m:sSub>
            </m:num>
            <m:den>
              <m:sSub>
                <m:sSubPr>
                  <m:ctrlPr>
                    <w:rPr>
                      <w:rFonts w:ascii="Cambria Math" w:hAnsi="Cambria Math"/>
                      <w:b w:val="0"/>
                    </w:rPr>
                  </m:ctrlPr>
                </m:sSubPr>
                <m:e>
                  <m:r>
                    <m:rPr>
                      <m:sty m:val="bi"/>
                    </m:rPr>
                    <w:rPr>
                      <w:rFonts w:ascii="Cambria Math" w:hAnsi="Cambria Math"/>
                    </w:rPr>
                    <m:t>λ</m:t>
                  </m:r>
                </m:e>
                <m:sub>
                  <m:r>
                    <m:rPr>
                      <m:sty m:val="b"/>
                    </m:rPr>
                    <w:rPr>
                      <w:rFonts w:ascii="Cambria Math" w:hAnsi="Cambria Math"/>
                    </w:rPr>
                    <m:t>пл</m:t>
                  </m:r>
                </m:sub>
              </m:sSub>
            </m:den>
          </m:f>
          <m:r>
            <m:rPr>
              <m:sty m:val="b"/>
            </m:rPr>
            <w:rPr>
              <w:rFonts w:ascii="Cambria Math" w:hAnsi="Cambria Math"/>
            </w:rPr>
            <m:t>+</m:t>
          </m:r>
          <m:f>
            <m:fPr>
              <m:ctrlPr>
                <w:rPr>
                  <w:rFonts w:ascii="Cambria Math" w:hAnsi="Cambria Math"/>
                  <w:b w:val="0"/>
                </w:rPr>
              </m:ctrlPr>
            </m:fPr>
            <m:num>
              <m:r>
                <m:rPr>
                  <m:sty m:val="b"/>
                </m:rPr>
                <w:rPr>
                  <w:rFonts w:ascii="Cambria Math" w:hAnsi="Cambria Math"/>
                </w:rPr>
                <m:t>1</m:t>
              </m:r>
            </m:num>
            <m:den>
              <m:sSub>
                <m:sSubPr>
                  <m:ctrlPr>
                    <w:rPr>
                      <w:rFonts w:ascii="Cambria Math" w:hAnsi="Cambria Math"/>
                      <w:b w:val="0"/>
                    </w:rPr>
                  </m:ctrlPr>
                </m:sSubPr>
                <m:e>
                  <m:r>
                    <m:rPr>
                      <m:sty m:val="bi"/>
                    </m:rPr>
                    <w:rPr>
                      <w:rFonts w:ascii="Cambria Math" w:hAnsi="Cambria Math"/>
                    </w:rPr>
                    <m:t>α</m:t>
                  </m:r>
                </m:e>
                <m:sub>
                  <m:r>
                    <m:rPr>
                      <m:sty m:val="b"/>
                    </m:rPr>
                    <w:rPr>
                      <w:rFonts w:ascii="Cambria Math" w:hAnsi="Cambria Math"/>
                    </w:rPr>
                    <m:t>вн.</m:t>
                  </m:r>
                </m:sub>
              </m:sSub>
            </m:den>
          </m:f>
          <m:r>
            <m:rPr>
              <m:sty m:val="bi"/>
            </m:rPr>
            <w:rPr>
              <w:rFonts w:ascii="Cambria Math" w:hAnsi="Cambria Math"/>
            </w:rPr>
            <m:t>.</m:t>
          </m:r>
        </m:oMath>
      </m:oMathPara>
    </w:p>
    <w:p w14:paraId="3A269A61" w14:textId="77777777" w:rsidR="001F02CA" w:rsidRPr="007057F6" w:rsidRDefault="005B251C" w:rsidP="0077273F">
      <w:pPr>
        <w:pStyle w:val="af2"/>
        <w:spacing w:after="0" w:line="360" w:lineRule="auto"/>
        <w:ind w:firstLine="709"/>
        <w:jc w:val="both"/>
        <w:rPr>
          <w:rFonts w:ascii="Times New Roman" w:hAnsi="Times New Roman" w:cs="Times New Roman"/>
          <w:spacing w:val="-2"/>
          <w:sz w:val="28"/>
          <w:szCs w:val="28"/>
        </w:rPr>
      </w:pPr>
      <w:r>
        <w:rPr>
          <w:rFonts w:ascii="Times New Roman" w:hAnsi="Times New Roman" w:cs="Times New Roman"/>
          <w:sz w:val="28"/>
          <w:szCs w:val="28"/>
        </w:rPr>
        <w:t>Підставляємо</w:t>
      </w:r>
      <w:r w:rsidR="001F02CA" w:rsidRPr="007057F6">
        <w:rPr>
          <w:rFonts w:ascii="Times New Roman" w:hAnsi="Times New Roman" w:cs="Times New Roman"/>
          <w:spacing w:val="-9"/>
          <w:sz w:val="28"/>
          <w:szCs w:val="28"/>
        </w:rPr>
        <w:t xml:space="preserve"> </w:t>
      </w:r>
      <w:r>
        <w:rPr>
          <w:rFonts w:ascii="Times New Roman" w:hAnsi="Times New Roman" w:cs="Times New Roman"/>
          <w:sz w:val="28"/>
          <w:szCs w:val="28"/>
        </w:rPr>
        <w:t>у</w:t>
      </w:r>
      <w:r w:rsidR="001F02CA" w:rsidRPr="007057F6">
        <w:rPr>
          <w:rFonts w:ascii="Times New Roman" w:hAnsi="Times New Roman" w:cs="Times New Roman"/>
          <w:spacing w:val="-10"/>
          <w:sz w:val="28"/>
          <w:szCs w:val="28"/>
        </w:rPr>
        <w:t xml:space="preserve"> </w:t>
      </w:r>
      <w:r w:rsidR="001F02CA" w:rsidRPr="007057F6">
        <w:rPr>
          <w:rFonts w:ascii="Times New Roman" w:hAnsi="Times New Roman" w:cs="Times New Roman"/>
          <w:sz w:val="28"/>
          <w:szCs w:val="28"/>
        </w:rPr>
        <w:t>формулу</w:t>
      </w:r>
      <w:r w:rsidR="001F02CA" w:rsidRPr="007057F6">
        <w:rPr>
          <w:rFonts w:ascii="Times New Roman" w:hAnsi="Times New Roman" w:cs="Times New Roman"/>
          <w:spacing w:val="-6"/>
          <w:sz w:val="28"/>
          <w:szCs w:val="28"/>
        </w:rPr>
        <w:t xml:space="preserve"> </w:t>
      </w:r>
      <w:r w:rsidR="001F02CA" w:rsidRPr="007057F6">
        <w:rPr>
          <w:rFonts w:ascii="Times New Roman" w:hAnsi="Times New Roman" w:cs="Times New Roman"/>
          <w:sz w:val="28"/>
          <w:szCs w:val="28"/>
        </w:rPr>
        <w:t>значення,</w:t>
      </w:r>
      <w:r w:rsidR="001F02CA" w:rsidRPr="007057F6">
        <w:rPr>
          <w:rFonts w:ascii="Times New Roman" w:hAnsi="Times New Roman" w:cs="Times New Roman"/>
          <w:spacing w:val="-11"/>
          <w:sz w:val="28"/>
          <w:szCs w:val="28"/>
        </w:rPr>
        <w:t xml:space="preserve"> </w:t>
      </w:r>
      <w:r w:rsidR="001F02CA" w:rsidRPr="007057F6">
        <w:rPr>
          <w:rFonts w:ascii="Times New Roman" w:hAnsi="Times New Roman" w:cs="Times New Roman"/>
          <w:spacing w:val="-2"/>
          <w:sz w:val="28"/>
          <w:szCs w:val="28"/>
        </w:rPr>
        <w:t>отримаємо:</w:t>
      </w:r>
    </w:p>
    <w:p w14:paraId="75FD56A6" w14:textId="77777777" w:rsidR="001F02CA" w:rsidRPr="007057F6" w:rsidRDefault="00F12A8A" w:rsidP="0077273F">
      <w:pPr>
        <w:jc w:val="center"/>
        <w:rPr>
          <w:b w:val="0"/>
        </w:rPr>
      </w:pPr>
      <m:oMath>
        <m:sSub>
          <m:sSubPr>
            <m:ctrlPr>
              <w:rPr>
                <w:rFonts w:ascii="Cambria Math" w:hAnsi="Cambria Math"/>
                <w:b w:val="0"/>
              </w:rPr>
            </m:ctrlPr>
          </m:sSubPr>
          <m:e>
            <m:r>
              <m:rPr>
                <m:sty m:val="bi"/>
              </m:rPr>
              <w:rPr>
                <w:rFonts w:ascii="Cambria Math" w:hAnsi="Cambria Math"/>
              </w:rPr>
              <m:t>R</m:t>
            </m:r>
          </m:e>
          <m:sub>
            <m:r>
              <m:rPr>
                <m:sty m:val="b"/>
              </m:rPr>
              <w:rPr>
                <w:rFonts w:ascii="Cambria Math" w:hAnsi="Cambria Math"/>
              </w:rPr>
              <m:t>підлоги</m:t>
            </m:r>
          </m:sub>
        </m:sSub>
        <m:r>
          <m:rPr>
            <m:sty m:val="b"/>
          </m:rPr>
          <w:rPr>
            <w:rFonts w:ascii="Cambria Math" w:hAnsi="Cambria Math"/>
          </w:rPr>
          <m:t>=</m:t>
        </m:r>
        <m:f>
          <m:fPr>
            <m:ctrlPr>
              <w:rPr>
                <w:rFonts w:ascii="Cambria Math" w:hAnsi="Cambria Math"/>
                <w:b w:val="0"/>
              </w:rPr>
            </m:ctrlPr>
          </m:fPr>
          <m:num>
            <m:r>
              <m:rPr>
                <m:sty m:val="b"/>
              </m:rPr>
              <w:rPr>
                <w:rFonts w:ascii="Cambria Math" w:hAnsi="Cambria Math"/>
              </w:rPr>
              <m:t>1</m:t>
            </m:r>
          </m:num>
          <m:den>
            <m:r>
              <m:rPr>
                <m:sty m:val="b"/>
              </m:rPr>
              <w:rPr>
                <w:rFonts w:ascii="Cambria Math" w:hAnsi="Cambria Math"/>
              </w:rPr>
              <m:t>8,7</m:t>
            </m:r>
          </m:den>
        </m:f>
        <m:r>
          <m:rPr>
            <m:sty m:val="b"/>
          </m:rPr>
          <w:rPr>
            <w:rFonts w:ascii="Cambria Math" w:hAnsi="Cambria Math"/>
          </w:rPr>
          <m:t>+</m:t>
        </m:r>
        <m:f>
          <m:fPr>
            <m:ctrlPr>
              <w:rPr>
                <w:rFonts w:ascii="Cambria Math" w:hAnsi="Cambria Math"/>
                <w:b w:val="0"/>
              </w:rPr>
            </m:ctrlPr>
          </m:fPr>
          <m:num>
            <m:r>
              <m:rPr>
                <m:sty m:val="bi"/>
              </m:rPr>
              <w:rPr>
                <w:rFonts w:ascii="Cambria Math" w:hAnsi="Cambria Math"/>
              </w:rPr>
              <m:t>0,22</m:t>
            </m:r>
          </m:num>
          <m:den>
            <m:r>
              <m:rPr>
                <m:sty m:val="b"/>
              </m:rPr>
              <w:rPr>
                <w:rFonts w:ascii="Cambria Math" w:hAnsi="Cambria Math"/>
              </w:rPr>
              <m:t>2,02</m:t>
            </m:r>
          </m:den>
        </m:f>
        <m:r>
          <m:rPr>
            <m:sty m:val="b"/>
          </m:rPr>
          <w:rPr>
            <w:rFonts w:ascii="Cambria Math" w:hAnsi="Cambria Math"/>
          </w:rPr>
          <m:t>+</m:t>
        </m:r>
        <m:f>
          <m:fPr>
            <m:ctrlPr>
              <w:rPr>
                <w:rFonts w:ascii="Cambria Math" w:hAnsi="Cambria Math"/>
                <w:b w:val="0"/>
              </w:rPr>
            </m:ctrlPr>
          </m:fPr>
          <m:num>
            <m:r>
              <m:rPr>
                <m:sty m:val="bi"/>
              </m:rPr>
              <w:rPr>
                <w:rFonts w:ascii="Cambria Math" w:hAnsi="Cambria Math"/>
              </w:rPr>
              <m:t>0,04</m:t>
            </m:r>
          </m:num>
          <m:den>
            <m:r>
              <m:rPr>
                <m:sty m:val="b"/>
              </m:rPr>
              <w:rPr>
                <w:rFonts w:ascii="Cambria Math" w:hAnsi="Cambria Math"/>
              </w:rPr>
              <m:t>0,63</m:t>
            </m:r>
          </m:den>
        </m:f>
        <m:r>
          <m:rPr>
            <m:sty m:val="b"/>
          </m:rPr>
          <w:rPr>
            <w:rFonts w:ascii="Cambria Math" w:hAnsi="Cambria Math"/>
          </w:rPr>
          <m:t>+</m:t>
        </m:r>
        <m:f>
          <m:fPr>
            <m:ctrlPr>
              <w:rPr>
                <w:rFonts w:ascii="Cambria Math" w:hAnsi="Cambria Math"/>
                <w:b w:val="0"/>
              </w:rPr>
            </m:ctrlPr>
          </m:fPr>
          <m:num>
            <m:r>
              <m:rPr>
                <m:sty m:val="bi"/>
              </m:rPr>
              <w:rPr>
                <w:rFonts w:ascii="Cambria Math" w:hAnsi="Cambria Math"/>
              </w:rPr>
              <m:t>0,05</m:t>
            </m:r>
          </m:num>
          <m:den>
            <m:r>
              <m:rPr>
                <m:sty m:val="b"/>
              </m:rPr>
              <w:rPr>
                <w:rFonts w:ascii="Cambria Math" w:hAnsi="Cambria Math"/>
              </w:rPr>
              <m:t>0,91</m:t>
            </m:r>
          </m:den>
        </m:f>
        <m:r>
          <m:rPr>
            <m:sty m:val="b"/>
          </m:rPr>
          <w:rPr>
            <w:rFonts w:ascii="Cambria Math" w:hAnsi="Cambria Math"/>
          </w:rPr>
          <m:t>+</m:t>
        </m:r>
        <m:f>
          <m:fPr>
            <m:ctrlPr>
              <w:rPr>
                <w:rFonts w:ascii="Cambria Math" w:hAnsi="Cambria Math"/>
                <w:b w:val="0"/>
              </w:rPr>
            </m:ctrlPr>
          </m:fPr>
          <m:num>
            <m:r>
              <m:rPr>
                <m:sty m:val="bi"/>
              </m:rPr>
              <w:rPr>
                <w:rFonts w:ascii="Cambria Math" w:hAnsi="Cambria Math"/>
              </w:rPr>
              <m:t>0,012</m:t>
            </m:r>
          </m:num>
          <m:den>
            <m:r>
              <m:rPr>
                <m:sty m:val="b"/>
              </m:rPr>
              <w:rPr>
                <w:rFonts w:ascii="Cambria Math" w:hAnsi="Cambria Math"/>
              </w:rPr>
              <m:t>1,05</m:t>
            </m:r>
          </m:den>
        </m:f>
        <m:r>
          <m:rPr>
            <m:sty m:val="b"/>
          </m:rPr>
          <w:rPr>
            <w:rFonts w:ascii="Cambria Math" w:hAnsi="Cambria Math"/>
          </w:rPr>
          <m:t>+</m:t>
        </m:r>
        <m:f>
          <m:fPr>
            <m:ctrlPr>
              <w:rPr>
                <w:rFonts w:ascii="Cambria Math" w:hAnsi="Cambria Math"/>
                <w:b w:val="0"/>
              </w:rPr>
            </m:ctrlPr>
          </m:fPr>
          <m:num>
            <m:r>
              <m:rPr>
                <m:sty m:val="b"/>
              </m:rPr>
              <w:rPr>
                <w:rFonts w:ascii="Cambria Math" w:hAnsi="Cambria Math"/>
              </w:rPr>
              <m:t>1</m:t>
            </m:r>
          </m:num>
          <m:den>
            <m:r>
              <m:rPr>
                <m:sty m:val="bi"/>
              </m:rPr>
              <w:rPr>
                <w:rFonts w:ascii="Cambria Math" w:hAnsi="Cambria Math"/>
              </w:rPr>
              <m:t>6</m:t>
            </m:r>
          </m:den>
        </m:f>
        <m:r>
          <m:rPr>
            <m:sty m:val="b"/>
          </m:rPr>
          <w:rPr>
            <w:rFonts w:ascii="Cambria Math"/>
          </w:rPr>
          <m:t xml:space="preserve">=0,52 </m:t>
        </m:r>
        <m:f>
          <m:fPr>
            <m:ctrlPr>
              <w:rPr>
                <w:rFonts w:ascii="Cambria Math" w:hAnsi="Cambria Math"/>
                <w:b w:val="0"/>
              </w:rPr>
            </m:ctrlPr>
          </m:fPr>
          <m:num>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К</m:t>
            </m:r>
          </m:num>
          <m:den>
            <m:r>
              <m:rPr>
                <m:sty m:val="b"/>
              </m:rPr>
              <w:rPr>
                <w:rFonts w:ascii="Cambria Math" w:hAnsi="Cambria Math"/>
              </w:rPr>
              <m:t>Вт</m:t>
            </m:r>
          </m:den>
        </m:f>
      </m:oMath>
      <w:r w:rsidR="005C45A2">
        <w:rPr>
          <w:b w:val="0"/>
        </w:rPr>
        <w:t>.</w:t>
      </w:r>
    </w:p>
    <w:p w14:paraId="12F20F3A" w14:textId="77777777" w:rsidR="001F02CA" w:rsidRPr="007057F6" w:rsidRDefault="001F02CA" w:rsidP="0077273F">
      <w:pPr>
        <w:pStyle w:val="af2"/>
        <w:spacing w:after="0" w:line="360" w:lineRule="auto"/>
        <w:ind w:firstLine="709"/>
        <w:jc w:val="both"/>
        <w:rPr>
          <w:rFonts w:ascii="Times New Roman" w:hAnsi="Times New Roman" w:cs="Times New Roman"/>
          <w:spacing w:val="-2"/>
          <w:sz w:val="28"/>
          <w:szCs w:val="28"/>
        </w:rPr>
      </w:pPr>
      <w:r w:rsidRPr="007057F6">
        <w:rPr>
          <w:rFonts w:ascii="Times New Roman" w:hAnsi="Times New Roman" w:cs="Times New Roman"/>
          <w:sz w:val="28"/>
          <w:szCs w:val="28"/>
        </w:rPr>
        <w:t>Коефіцієнт</w:t>
      </w:r>
      <w:r w:rsidRPr="007057F6">
        <w:rPr>
          <w:rFonts w:ascii="Times New Roman" w:hAnsi="Times New Roman" w:cs="Times New Roman"/>
          <w:spacing w:val="-16"/>
          <w:sz w:val="28"/>
          <w:szCs w:val="28"/>
        </w:rPr>
        <w:t xml:space="preserve"> </w:t>
      </w:r>
      <w:r w:rsidRPr="007057F6">
        <w:rPr>
          <w:rFonts w:ascii="Times New Roman" w:hAnsi="Times New Roman" w:cs="Times New Roman"/>
          <w:sz w:val="28"/>
          <w:szCs w:val="28"/>
        </w:rPr>
        <w:t>теплопередачі</w:t>
      </w:r>
      <w:r w:rsidRPr="007057F6">
        <w:rPr>
          <w:rFonts w:ascii="Times New Roman" w:hAnsi="Times New Roman" w:cs="Times New Roman"/>
          <w:spacing w:val="-12"/>
          <w:sz w:val="28"/>
          <w:szCs w:val="28"/>
        </w:rPr>
        <w:t xml:space="preserve"> </w:t>
      </w:r>
      <w:r w:rsidRPr="007057F6">
        <w:rPr>
          <w:rFonts w:ascii="Times New Roman" w:hAnsi="Times New Roman" w:cs="Times New Roman"/>
          <w:sz w:val="28"/>
          <w:szCs w:val="28"/>
        </w:rPr>
        <w:t>підлоги</w:t>
      </w:r>
      <w:r w:rsidRPr="007057F6">
        <w:rPr>
          <w:rFonts w:ascii="Times New Roman" w:hAnsi="Times New Roman" w:cs="Times New Roman"/>
          <w:spacing w:val="-2"/>
          <w:sz w:val="28"/>
          <w:szCs w:val="28"/>
        </w:rPr>
        <w:t>:</w:t>
      </w:r>
    </w:p>
    <w:p w14:paraId="6B3ECD5A" w14:textId="77777777" w:rsidR="001F02CA" w:rsidRPr="00D111FE" w:rsidRDefault="00F12A8A" w:rsidP="0077273F">
      <w:pPr>
        <w:ind w:firstLine="568"/>
        <w:jc w:val="both"/>
        <w:rPr>
          <w:b w:val="0"/>
        </w:rPr>
      </w:pPr>
      <m:oMathPara>
        <m:oMath>
          <m:sSub>
            <m:sSubPr>
              <m:ctrlPr>
                <w:rPr>
                  <w:rFonts w:ascii="Cambria Math" w:hAnsi="Cambria Math"/>
                  <w:b w:val="0"/>
                </w:rPr>
              </m:ctrlPr>
            </m:sSubPr>
            <m:e>
              <m:r>
                <m:rPr>
                  <m:sty m:val="bi"/>
                </m:rPr>
                <w:rPr>
                  <w:rFonts w:ascii="Cambria Math"/>
                </w:rPr>
                <m:t>K</m:t>
              </m:r>
            </m:e>
            <m:sub>
              <m:r>
                <m:rPr>
                  <m:sty m:val="b"/>
                </m:rPr>
                <w:rPr>
                  <w:rFonts w:ascii="Cambria Math"/>
                </w:rPr>
                <m:t>підлоги</m:t>
              </m:r>
            </m:sub>
          </m:sSub>
          <m:r>
            <m:rPr>
              <m:sty m:val="b"/>
            </m:rPr>
            <w:rPr>
              <w:rFonts w:ascii="Cambria Math"/>
            </w:rPr>
            <m:t>=</m:t>
          </m:r>
          <m:f>
            <m:fPr>
              <m:ctrlPr>
                <w:rPr>
                  <w:rFonts w:ascii="Cambria Math" w:hAnsi="Cambria Math"/>
                  <w:b w:val="0"/>
                </w:rPr>
              </m:ctrlPr>
            </m:fPr>
            <m:num>
              <m:r>
                <m:rPr>
                  <m:sty m:val="b"/>
                </m:rPr>
                <w:rPr>
                  <w:rFonts w:ascii="Cambria Math"/>
                </w:rPr>
                <m:t>1</m:t>
              </m:r>
            </m:num>
            <m:den>
              <m:sSub>
                <m:sSubPr>
                  <m:ctrlPr>
                    <w:rPr>
                      <w:rFonts w:ascii="Cambria Math" w:hAnsi="Cambria Math"/>
                      <w:b w:val="0"/>
                    </w:rPr>
                  </m:ctrlPr>
                </m:sSubPr>
                <m:e>
                  <m:r>
                    <m:rPr>
                      <m:sty m:val="bi"/>
                    </m:rPr>
                    <w:rPr>
                      <w:rFonts w:ascii="Cambria Math"/>
                      <w:lang w:val="en-US"/>
                    </w:rPr>
                    <m:t>R</m:t>
                  </m:r>
                </m:e>
                <m:sub>
                  <m:r>
                    <m:rPr>
                      <m:sty m:val="b"/>
                    </m:rPr>
                    <w:rPr>
                      <w:rFonts w:ascii="Cambria Math"/>
                    </w:rPr>
                    <m:t>підлоги</m:t>
                  </m:r>
                </m:sub>
              </m:sSub>
            </m:den>
          </m:f>
          <m:r>
            <m:rPr>
              <m:sty m:val="b"/>
            </m:rPr>
            <w:rPr>
              <w:rFonts w:ascii="Cambria Math"/>
            </w:rPr>
            <m:t>=</m:t>
          </m:r>
          <m:f>
            <m:fPr>
              <m:ctrlPr>
                <w:rPr>
                  <w:rFonts w:ascii="Cambria Math" w:hAnsi="Cambria Math"/>
                  <w:b w:val="0"/>
                </w:rPr>
              </m:ctrlPr>
            </m:fPr>
            <m:num>
              <m:r>
                <m:rPr>
                  <m:sty m:val="b"/>
                </m:rPr>
                <w:rPr>
                  <w:rFonts w:ascii="Cambria Math"/>
                </w:rPr>
                <m:t>1</m:t>
              </m:r>
            </m:num>
            <m:den>
              <m:r>
                <m:rPr>
                  <m:sty m:val="b"/>
                </m:rPr>
                <w:rPr>
                  <w:rFonts w:ascii="Cambria Math" w:hAnsi="Cambria Math"/>
                </w:rPr>
                <m:t>0</m:t>
              </m:r>
              <m:r>
                <m:rPr>
                  <m:sty m:val="bi"/>
                </m:rPr>
                <w:rPr>
                  <w:rFonts w:ascii="Cambria Math" w:hAnsi="Cambria Math"/>
                </w:rPr>
                <m:t>,52</m:t>
              </m:r>
            </m:den>
          </m:f>
          <m:r>
            <m:rPr>
              <m:sty m:val="b"/>
            </m:rPr>
            <w:rPr>
              <w:rFonts w:ascii="Cambria Math"/>
            </w:rPr>
            <m:t xml:space="preserve">=1,923 </m:t>
          </m:r>
          <m:f>
            <m:fPr>
              <m:ctrlPr>
                <w:rPr>
                  <w:rFonts w:ascii="Cambria Math" w:hAnsi="Cambria Math"/>
                  <w:b w:val="0"/>
                </w:rPr>
              </m:ctrlPr>
            </m:fPr>
            <m:num>
              <m:r>
                <m:rPr>
                  <m:sty m:val="b"/>
                </m:rPr>
                <w:rPr>
                  <w:rFonts w:ascii="Cambria Math"/>
                </w:rPr>
                <m:t>Вт</m:t>
              </m:r>
            </m:num>
            <m:den>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К</m:t>
              </m:r>
            </m:den>
          </m:f>
          <m:r>
            <m:rPr>
              <m:sty m:val="b"/>
            </m:rPr>
            <w:rPr>
              <w:rFonts w:ascii="Cambria Math"/>
            </w:rPr>
            <m:t>.</m:t>
          </m:r>
        </m:oMath>
      </m:oMathPara>
    </w:p>
    <w:p w14:paraId="6358F91E" w14:textId="77777777" w:rsidR="001F02CA" w:rsidRDefault="001F02CA" w:rsidP="0077273F">
      <w:pPr>
        <w:pStyle w:val="af2"/>
        <w:spacing w:after="0" w:line="360" w:lineRule="auto"/>
        <w:jc w:val="both"/>
      </w:pPr>
    </w:p>
    <w:p w14:paraId="6759E4AA" w14:textId="271FA00C" w:rsidR="005B251C" w:rsidRDefault="00192762" w:rsidP="005B251C">
      <w:pPr>
        <w:pStyle w:val="2"/>
        <w:keepNext w:val="0"/>
        <w:keepLines w:val="0"/>
        <w:widowControl w:val="0"/>
        <w:tabs>
          <w:tab w:val="left" w:pos="1370"/>
        </w:tabs>
        <w:autoSpaceDE w:val="0"/>
        <w:autoSpaceDN w:val="0"/>
        <w:spacing w:before="0" w:line="360" w:lineRule="auto"/>
        <w:ind w:firstLine="709"/>
        <w:jc w:val="both"/>
        <w:rPr>
          <w:rFonts w:ascii="Times New Roman" w:hAnsi="Times New Roman" w:cs="Times New Roman"/>
          <w:color w:val="auto"/>
          <w:spacing w:val="-2"/>
          <w:sz w:val="28"/>
          <w:szCs w:val="28"/>
        </w:rPr>
      </w:pPr>
      <w:bookmarkStart w:id="3" w:name="_TOC_250018"/>
      <w:r>
        <w:rPr>
          <w:rFonts w:ascii="Times New Roman" w:hAnsi="Times New Roman" w:cs="Times New Roman"/>
          <w:color w:val="auto"/>
          <w:sz w:val="28"/>
          <w:szCs w:val="28"/>
        </w:rPr>
        <w:t xml:space="preserve">2.2 </w:t>
      </w:r>
      <w:r w:rsidR="005B251C" w:rsidRPr="001F02CA">
        <w:rPr>
          <w:rFonts w:ascii="Times New Roman" w:hAnsi="Times New Roman" w:cs="Times New Roman"/>
          <w:color w:val="auto"/>
          <w:sz w:val="28"/>
          <w:szCs w:val="28"/>
        </w:rPr>
        <w:t>Теплов</w:t>
      </w:r>
      <w:r w:rsidR="005B251C">
        <w:rPr>
          <w:rFonts w:ascii="Times New Roman" w:hAnsi="Times New Roman" w:cs="Times New Roman"/>
          <w:color w:val="auto"/>
          <w:sz w:val="28"/>
          <w:szCs w:val="28"/>
        </w:rPr>
        <w:t>і в</w:t>
      </w:r>
      <w:r w:rsidR="005B251C" w:rsidRPr="001F02CA">
        <w:rPr>
          <w:rFonts w:ascii="Times New Roman" w:hAnsi="Times New Roman" w:cs="Times New Roman"/>
          <w:color w:val="auto"/>
          <w:sz w:val="28"/>
          <w:szCs w:val="28"/>
        </w:rPr>
        <w:t>трати</w:t>
      </w:r>
      <w:r w:rsidR="005B251C" w:rsidRPr="001F02CA">
        <w:rPr>
          <w:rFonts w:ascii="Times New Roman" w:hAnsi="Times New Roman" w:cs="Times New Roman"/>
          <w:color w:val="auto"/>
          <w:spacing w:val="-11"/>
          <w:sz w:val="28"/>
          <w:szCs w:val="28"/>
        </w:rPr>
        <w:t xml:space="preserve"> </w:t>
      </w:r>
      <w:r w:rsidR="005B251C" w:rsidRPr="001F02CA">
        <w:rPr>
          <w:rFonts w:ascii="Times New Roman" w:hAnsi="Times New Roman" w:cs="Times New Roman"/>
          <w:color w:val="auto"/>
          <w:sz w:val="28"/>
          <w:szCs w:val="28"/>
        </w:rPr>
        <w:t>через</w:t>
      </w:r>
      <w:r w:rsidR="005B251C" w:rsidRPr="001F02CA">
        <w:rPr>
          <w:rFonts w:ascii="Times New Roman" w:hAnsi="Times New Roman" w:cs="Times New Roman"/>
          <w:color w:val="auto"/>
          <w:spacing w:val="-12"/>
          <w:sz w:val="28"/>
          <w:szCs w:val="28"/>
        </w:rPr>
        <w:t xml:space="preserve"> </w:t>
      </w:r>
      <w:r w:rsidR="005B251C" w:rsidRPr="001F02CA">
        <w:rPr>
          <w:rFonts w:ascii="Times New Roman" w:hAnsi="Times New Roman" w:cs="Times New Roman"/>
          <w:color w:val="auto"/>
          <w:sz w:val="28"/>
          <w:szCs w:val="28"/>
        </w:rPr>
        <w:t>огороджувальні</w:t>
      </w:r>
      <w:r w:rsidR="005B251C" w:rsidRPr="001F02CA">
        <w:rPr>
          <w:rFonts w:ascii="Times New Roman" w:hAnsi="Times New Roman" w:cs="Times New Roman"/>
          <w:color w:val="auto"/>
          <w:spacing w:val="-13"/>
          <w:sz w:val="28"/>
          <w:szCs w:val="28"/>
        </w:rPr>
        <w:t xml:space="preserve"> </w:t>
      </w:r>
      <w:bookmarkEnd w:id="3"/>
      <w:r w:rsidR="005B251C" w:rsidRPr="001F02CA">
        <w:rPr>
          <w:rFonts w:ascii="Times New Roman" w:hAnsi="Times New Roman" w:cs="Times New Roman"/>
          <w:color w:val="auto"/>
          <w:spacing w:val="-2"/>
          <w:sz w:val="28"/>
          <w:szCs w:val="28"/>
        </w:rPr>
        <w:t>конструкції</w:t>
      </w:r>
    </w:p>
    <w:p w14:paraId="034BB62B" w14:textId="77777777" w:rsidR="00A85C7C" w:rsidRPr="00A85C7C" w:rsidRDefault="00A85C7C" w:rsidP="00A85C7C">
      <w:pPr>
        <w:rPr>
          <w:lang w:eastAsia="en-US"/>
        </w:rPr>
      </w:pPr>
    </w:p>
    <w:p w14:paraId="7EA635C1" w14:textId="77777777" w:rsidR="005B251C" w:rsidRPr="001F02CA" w:rsidRDefault="005B251C" w:rsidP="005B251C">
      <w:pPr>
        <w:pStyle w:val="af2"/>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Тепло</w:t>
      </w:r>
      <w:r w:rsidRPr="001F02CA">
        <w:rPr>
          <w:rFonts w:ascii="Times New Roman" w:hAnsi="Times New Roman" w:cs="Times New Roman"/>
          <w:sz w:val="28"/>
          <w:szCs w:val="28"/>
        </w:rPr>
        <w:t>витрати</w:t>
      </w:r>
      <w:r w:rsidRPr="001F02CA">
        <w:rPr>
          <w:rFonts w:ascii="Times New Roman" w:hAnsi="Times New Roman" w:cs="Times New Roman"/>
          <w:spacing w:val="-10"/>
          <w:sz w:val="28"/>
          <w:szCs w:val="28"/>
        </w:rPr>
        <w:t xml:space="preserve"> </w:t>
      </w:r>
      <w:r>
        <w:rPr>
          <w:rFonts w:ascii="Times New Roman" w:hAnsi="Times New Roman" w:cs="Times New Roman"/>
          <w:sz w:val="28"/>
          <w:szCs w:val="28"/>
        </w:rPr>
        <w:t>розрахуємо</w:t>
      </w:r>
      <w:r w:rsidRPr="001F02CA">
        <w:rPr>
          <w:rFonts w:ascii="Times New Roman" w:hAnsi="Times New Roman" w:cs="Times New Roman"/>
          <w:spacing w:val="-5"/>
          <w:sz w:val="28"/>
          <w:szCs w:val="28"/>
        </w:rPr>
        <w:t xml:space="preserve"> </w:t>
      </w:r>
      <w:r w:rsidRPr="001F02CA">
        <w:rPr>
          <w:rFonts w:ascii="Times New Roman" w:hAnsi="Times New Roman" w:cs="Times New Roman"/>
          <w:sz w:val="28"/>
          <w:szCs w:val="28"/>
        </w:rPr>
        <w:t>за</w:t>
      </w:r>
      <w:r w:rsidRPr="001F02CA">
        <w:rPr>
          <w:rFonts w:ascii="Times New Roman" w:hAnsi="Times New Roman" w:cs="Times New Roman"/>
          <w:spacing w:val="-6"/>
          <w:sz w:val="28"/>
          <w:szCs w:val="28"/>
        </w:rPr>
        <w:t xml:space="preserve"> </w:t>
      </w:r>
      <w:r w:rsidRPr="001F02CA">
        <w:rPr>
          <w:rFonts w:ascii="Times New Roman" w:hAnsi="Times New Roman" w:cs="Times New Roman"/>
          <w:spacing w:val="-2"/>
          <w:sz w:val="28"/>
          <w:szCs w:val="28"/>
        </w:rPr>
        <w:t>формулою:</w:t>
      </w:r>
    </w:p>
    <w:p w14:paraId="496931D0" w14:textId="77777777" w:rsidR="001F02CA" w:rsidRPr="00D111FE" w:rsidRDefault="001F02CA" w:rsidP="006F3FA0">
      <w:pPr>
        <w:pStyle w:val="a7"/>
        <w:widowControl w:val="0"/>
        <w:numPr>
          <w:ilvl w:val="2"/>
          <w:numId w:val="8"/>
        </w:numPr>
        <w:autoSpaceDE w:val="0"/>
        <w:autoSpaceDN w:val="0"/>
        <w:ind w:left="709" w:firstLine="0"/>
        <w:contextualSpacing w:val="0"/>
        <w:jc w:val="both"/>
        <w:rPr>
          <w:b w:val="0"/>
        </w:rPr>
      </w:pPr>
      <w:r w:rsidRPr="001F02CA">
        <w:rPr>
          <w:b w:val="0"/>
        </w:rPr>
        <w:t>За</w:t>
      </w:r>
      <w:r w:rsidRPr="001F02CA">
        <w:rPr>
          <w:b w:val="0"/>
          <w:spacing w:val="-4"/>
        </w:rPr>
        <w:t xml:space="preserve"> </w:t>
      </w:r>
      <w:r w:rsidRPr="001F02CA">
        <w:rPr>
          <w:b w:val="0"/>
        </w:rPr>
        <w:t>середньою</w:t>
      </w:r>
      <w:r w:rsidRPr="001F02CA">
        <w:rPr>
          <w:b w:val="0"/>
          <w:spacing w:val="-3"/>
        </w:rPr>
        <w:t xml:space="preserve"> </w:t>
      </w:r>
      <w:r w:rsidRPr="001F02CA">
        <w:rPr>
          <w:b w:val="0"/>
          <w:spacing w:val="-2"/>
        </w:rPr>
        <w:t>температурою:</w:t>
      </w:r>
    </w:p>
    <w:p w14:paraId="63A8C669" w14:textId="3BB977FE" w:rsidR="00D111FE" w:rsidRPr="00D111FE" w:rsidRDefault="00D111FE" w:rsidP="00D111FE">
      <w:pPr>
        <w:pStyle w:val="a7"/>
        <w:widowControl w:val="0"/>
        <w:tabs>
          <w:tab w:val="left" w:pos="1803"/>
        </w:tabs>
        <w:autoSpaceDE w:val="0"/>
        <w:autoSpaceDN w:val="0"/>
        <w:ind w:left="709" w:firstLine="0"/>
        <w:contextualSpacing w:val="0"/>
        <w:jc w:val="right"/>
        <w:rPr>
          <w:b w:val="0"/>
        </w:rPr>
      </w:pPr>
      <m:oMathPara>
        <m:oMath>
          <m:r>
            <m:rPr>
              <m:sty m:val="b"/>
            </m:rPr>
            <w:rPr>
              <w:rFonts w:ascii="Cambria Math" w:hAnsi="Cambria Math"/>
            </w:rPr>
            <m:t>Q</m:t>
          </m:r>
          <m:r>
            <m:rPr>
              <m:sty m:val="b"/>
            </m:rPr>
            <w:rPr>
              <w:rFonts w:ascii="Cambria Math"/>
            </w:rPr>
            <m:t>=</m:t>
          </m:r>
          <m:f>
            <m:fPr>
              <m:ctrlPr>
                <w:rPr>
                  <w:rFonts w:ascii="Cambria Math" w:hAnsi="Cambria Math"/>
                  <w:b w:val="0"/>
                </w:rPr>
              </m:ctrlPr>
            </m:fPr>
            <m:num>
              <m:r>
                <m:rPr>
                  <m:sty m:val="b"/>
                </m:rPr>
                <w:rPr>
                  <w:rFonts w:ascii="Cambria Math"/>
                </w:rPr>
                <m:t>F</m:t>
              </m:r>
            </m:num>
            <m:den>
              <m:r>
                <m:rPr>
                  <m:sty m:val="b"/>
                </m:rPr>
                <w:rPr>
                  <w:rFonts w:ascii="Cambria Math" w:hAnsi="Cambria Math"/>
                </w:rPr>
                <m:t>R</m:t>
              </m:r>
            </m:den>
          </m:f>
          <m:r>
            <m:rPr>
              <m:sty m:val="b"/>
            </m:rPr>
            <w:rPr>
              <w:rFonts w:ascii="Cambria Math" w:hAnsi="Cambria Math"/>
            </w:rPr>
            <m:t>∙(</m:t>
          </m:r>
          <m:sSub>
            <m:sSubPr>
              <m:ctrlPr>
                <w:rPr>
                  <w:rFonts w:ascii="Cambria Math" w:hAnsi="Cambria Math"/>
                  <w:b w:val="0"/>
                </w:rPr>
              </m:ctrlPr>
            </m:sSubPr>
            <m:e>
              <m:r>
                <m:rPr>
                  <m:sty m:val="bi"/>
                </m:rPr>
                <w:rPr>
                  <w:rFonts w:ascii="Cambria Math"/>
                </w:rPr>
                <m:t>t</m:t>
              </m:r>
            </m:e>
            <m:sub>
              <m:r>
                <m:rPr>
                  <m:sty m:val="bi"/>
                </m:rPr>
                <w:rPr>
                  <w:rFonts w:ascii="Cambria Math"/>
                </w:rPr>
                <m:t>вн</m:t>
              </m:r>
            </m:sub>
          </m:sSub>
          <m:r>
            <m:rPr>
              <m:sty m:val="bi"/>
            </m:rPr>
            <w:rPr>
              <w:rFonts w:ascii="Cambria Math"/>
            </w:rPr>
            <m:t>-</m:t>
          </m:r>
          <m:sSub>
            <m:sSubPr>
              <m:ctrlPr>
                <w:rPr>
                  <w:rFonts w:ascii="Cambria Math" w:hAnsi="Cambria Math"/>
                  <w:b w:val="0"/>
                </w:rPr>
              </m:ctrlPr>
            </m:sSubPr>
            <m:e>
              <m:r>
                <m:rPr>
                  <m:sty m:val="bi"/>
                </m:rPr>
                <w:rPr>
                  <w:rFonts w:ascii="Cambria Math"/>
                </w:rPr>
                <m:t>t</m:t>
              </m:r>
            </m:e>
            <m:sub>
              <m:r>
                <m:rPr>
                  <m:sty m:val="bi"/>
                </m:rPr>
                <w:rPr>
                  <w:rFonts w:ascii="Cambria Math"/>
                </w:rPr>
                <m:t>з</m:t>
              </m:r>
              <m:r>
                <m:rPr>
                  <m:sty m:val="bi"/>
                </m:rPr>
                <w:rPr>
                  <w:rFonts w:ascii="Cambria Math"/>
                </w:rPr>
                <m:t>.</m:t>
              </m:r>
              <m:r>
                <m:rPr>
                  <m:sty m:val="bi"/>
                </m:rPr>
                <w:rPr>
                  <w:rFonts w:ascii="Cambria Math"/>
                </w:rPr>
                <m:t>ср</m:t>
              </m:r>
              <m:r>
                <m:rPr>
                  <m:sty m:val="bi"/>
                </m:rPr>
                <w:rPr>
                  <w:rFonts w:ascii="Cambria Math"/>
                </w:rPr>
                <m:t>.</m:t>
              </m:r>
            </m:sub>
          </m:sSub>
          <m:r>
            <m:rPr>
              <m:sty m:val="bi"/>
            </m:rPr>
            <w:rPr>
              <w:rFonts w:ascii="Cambria Math"/>
            </w:rPr>
            <m:t>),</m:t>
          </m:r>
        </m:oMath>
      </m:oMathPara>
    </w:p>
    <w:p w14:paraId="5CD09FC8" w14:textId="71F8EB09" w:rsidR="001F02CA" w:rsidRPr="001F02CA" w:rsidRDefault="001B7910" w:rsidP="006F3FA0">
      <w:pPr>
        <w:pStyle w:val="a7"/>
        <w:widowControl w:val="0"/>
        <w:numPr>
          <w:ilvl w:val="0"/>
          <w:numId w:val="25"/>
        </w:numPr>
        <w:tabs>
          <w:tab w:val="left" w:pos="1803"/>
        </w:tabs>
        <w:autoSpaceDE w:val="0"/>
        <w:autoSpaceDN w:val="0"/>
        <w:ind w:left="851" w:hanging="142"/>
        <w:contextualSpacing w:val="0"/>
        <w:rPr>
          <w:b w:val="0"/>
        </w:rPr>
      </w:pPr>
      <w:r>
        <w:rPr>
          <w:b w:val="0"/>
        </w:rPr>
        <w:t xml:space="preserve">       </w:t>
      </w:r>
      <w:r w:rsidR="001F02CA" w:rsidRPr="001F02CA">
        <w:rPr>
          <w:b w:val="0"/>
        </w:rPr>
        <w:t>За</w:t>
      </w:r>
      <w:r w:rsidR="001F02CA" w:rsidRPr="001F02CA">
        <w:rPr>
          <w:b w:val="0"/>
          <w:spacing w:val="-1"/>
        </w:rPr>
        <w:t xml:space="preserve"> </w:t>
      </w:r>
      <w:r w:rsidR="001F02CA" w:rsidRPr="001F02CA">
        <w:rPr>
          <w:b w:val="0"/>
        </w:rPr>
        <w:t>максимальною</w:t>
      </w:r>
      <w:r w:rsidR="001F02CA" w:rsidRPr="001F02CA">
        <w:rPr>
          <w:b w:val="0"/>
          <w:spacing w:val="-4"/>
        </w:rPr>
        <w:t xml:space="preserve"> </w:t>
      </w:r>
      <w:r w:rsidR="001F02CA" w:rsidRPr="001F02CA">
        <w:rPr>
          <w:b w:val="0"/>
          <w:spacing w:val="-2"/>
        </w:rPr>
        <w:t>температурою:</w:t>
      </w:r>
    </w:p>
    <w:p w14:paraId="4A8E9C3D" w14:textId="77777777" w:rsidR="001F02CA" w:rsidRPr="001F02CA" w:rsidRDefault="001F02CA" w:rsidP="0077273F">
      <w:pPr>
        <w:pStyle w:val="af2"/>
        <w:spacing w:after="0" w:line="360" w:lineRule="auto"/>
        <w:jc w:val="center"/>
        <w:rPr>
          <w:rFonts w:ascii="Times New Roman" w:eastAsia="Cambria Math" w:hAnsi="Times New Roman" w:cs="Times New Roman"/>
          <w:sz w:val="28"/>
          <w:szCs w:val="28"/>
        </w:rPr>
      </w:pPr>
      <w:r w:rsidRPr="001F02CA">
        <w:rPr>
          <w:rFonts w:ascii="Cambria Math" w:eastAsia="Cambria Math" w:hAnsi="Cambria Math" w:cs="Cambria Math"/>
          <w:sz w:val="28"/>
          <w:szCs w:val="28"/>
        </w:rPr>
        <w:t>𝑄</w:t>
      </w:r>
      <w:r w:rsidRPr="001F02CA">
        <w:rPr>
          <w:rFonts w:ascii="Times New Roman" w:eastAsia="Cambria Math" w:hAnsi="Times New Roman" w:cs="Times New Roman"/>
          <w:spacing w:val="20"/>
          <w:sz w:val="28"/>
          <w:szCs w:val="28"/>
        </w:rPr>
        <w:t xml:space="preserve"> </w:t>
      </w:r>
      <w:r w:rsidRPr="001F02CA">
        <w:rPr>
          <w:rFonts w:ascii="Times New Roman" w:eastAsia="Cambria Math" w:hAnsi="Times New Roman" w:cs="Times New Roman"/>
          <w:sz w:val="28"/>
          <w:szCs w:val="28"/>
        </w:rPr>
        <w:t>=</w:t>
      </w:r>
      <w:r w:rsidRPr="001F02CA">
        <w:rPr>
          <w:rFonts w:ascii="Times New Roman" w:eastAsia="Cambria Math" w:hAnsi="Times New Roman" w:cs="Times New Roman"/>
          <w:spacing w:val="15"/>
          <w:sz w:val="28"/>
          <w:szCs w:val="28"/>
        </w:rPr>
        <w:t xml:space="preserve"> </w:t>
      </w:r>
      <w:r w:rsidRPr="001F02CA">
        <w:rPr>
          <w:rFonts w:ascii="Cambria Math" w:eastAsia="Cambria Math" w:hAnsi="Cambria Math" w:cs="Cambria Math"/>
          <w:sz w:val="28"/>
          <w:szCs w:val="28"/>
        </w:rPr>
        <w:t>𝐹</w:t>
      </w:r>
      <w:r w:rsidRPr="001F02CA">
        <w:rPr>
          <w:rFonts w:ascii="Times New Roman" w:eastAsia="Cambria Math" w:hAnsi="Times New Roman" w:cs="Times New Roman"/>
          <w:spacing w:val="10"/>
          <w:sz w:val="28"/>
          <w:szCs w:val="28"/>
        </w:rPr>
        <w:t xml:space="preserve"> </w:t>
      </w:r>
      <w:r w:rsidRPr="001F02CA">
        <w:rPr>
          <w:rFonts w:ascii="Times New Roman" w:eastAsia="Cambria Math" w:hAnsi="Times New Roman" w:cs="Times New Roman"/>
          <w:sz w:val="28"/>
          <w:szCs w:val="28"/>
        </w:rPr>
        <w:t>∙</w:t>
      </w:r>
      <w:r w:rsidRPr="001F02CA">
        <w:rPr>
          <w:rFonts w:ascii="Times New Roman" w:eastAsia="Cambria Math" w:hAnsi="Times New Roman" w:cs="Times New Roman"/>
          <w:spacing w:val="-3"/>
          <w:sz w:val="28"/>
          <w:szCs w:val="28"/>
        </w:rPr>
        <w:t xml:space="preserve"> </w:t>
      </w:r>
      <w:r w:rsidRPr="001F02CA">
        <w:rPr>
          <w:rFonts w:ascii="Cambria Math" w:eastAsia="Cambria Math" w:hAnsi="Cambria Math" w:cs="Cambria Math"/>
          <w:sz w:val="28"/>
          <w:szCs w:val="28"/>
        </w:rPr>
        <w:t>𝑘</w:t>
      </w:r>
      <w:r w:rsidRPr="001F02CA">
        <w:rPr>
          <w:rFonts w:ascii="Times New Roman" w:eastAsia="Cambria Math" w:hAnsi="Times New Roman" w:cs="Times New Roman"/>
          <w:spacing w:val="5"/>
          <w:sz w:val="28"/>
          <w:szCs w:val="28"/>
        </w:rPr>
        <w:t xml:space="preserve"> </w:t>
      </w:r>
      <w:r w:rsidRPr="001F02CA">
        <w:rPr>
          <w:rFonts w:ascii="Times New Roman" w:eastAsia="Cambria Math" w:hAnsi="Times New Roman" w:cs="Times New Roman"/>
          <w:sz w:val="28"/>
          <w:szCs w:val="28"/>
        </w:rPr>
        <w:t>∙</w:t>
      </w:r>
      <w:r w:rsidRPr="001F02CA">
        <w:rPr>
          <w:rFonts w:ascii="Times New Roman" w:eastAsia="Cambria Math" w:hAnsi="Times New Roman" w:cs="Times New Roman"/>
          <w:spacing w:val="4"/>
          <w:sz w:val="28"/>
          <w:szCs w:val="28"/>
        </w:rPr>
        <w:t xml:space="preserve"> </w:t>
      </w:r>
      <w:r w:rsidRPr="001F02CA">
        <w:rPr>
          <w:rFonts w:ascii="Times New Roman" w:eastAsia="Cambria Math" w:hAnsi="Times New Roman" w:cs="Times New Roman"/>
          <w:position w:val="1"/>
          <w:sz w:val="28"/>
          <w:szCs w:val="28"/>
        </w:rPr>
        <w:t>(</w:t>
      </w:r>
      <w:r w:rsidRPr="001F02CA">
        <w:rPr>
          <w:rFonts w:ascii="Cambria Math" w:eastAsia="Cambria Math" w:hAnsi="Cambria Math" w:cs="Cambria Math"/>
          <w:sz w:val="28"/>
          <w:szCs w:val="28"/>
        </w:rPr>
        <w:t>𝑡</w:t>
      </w:r>
      <w:r w:rsidRPr="001F02CA">
        <w:rPr>
          <w:rFonts w:ascii="Times New Roman" w:eastAsia="Cambria Math" w:hAnsi="Times New Roman" w:cs="Times New Roman"/>
          <w:position w:val="-5"/>
          <w:sz w:val="28"/>
          <w:szCs w:val="28"/>
        </w:rPr>
        <w:t>вн</w:t>
      </w:r>
      <w:r w:rsidRPr="001F02CA">
        <w:rPr>
          <w:rFonts w:ascii="Times New Roman" w:eastAsia="Cambria Math" w:hAnsi="Times New Roman" w:cs="Times New Roman"/>
          <w:spacing w:val="30"/>
          <w:position w:val="-5"/>
          <w:sz w:val="28"/>
          <w:szCs w:val="28"/>
        </w:rPr>
        <w:t xml:space="preserve"> </w:t>
      </w:r>
      <w:r w:rsidRPr="001F02CA">
        <w:rPr>
          <w:rFonts w:ascii="Times New Roman" w:eastAsia="Cambria Math" w:hAnsi="Times New Roman" w:cs="Times New Roman"/>
          <w:sz w:val="28"/>
          <w:szCs w:val="28"/>
        </w:rPr>
        <w:t>−</w:t>
      </w:r>
      <w:r w:rsidRPr="001F02CA">
        <w:rPr>
          <w:rFonts w:ascii="Times New Roman" w:eastAsia="Cambria Math" w:hAnsi="Times New Roman" w:cs="Times New Roman"/>
          <w:spacing w:val="-7"/>
          <w:sz w:val="28"/>
          <w:szCs w:val="28"/>
        </w:rPr>
        <w:t xml:space="preserve"> </w:t>
      </w:r>
      <w:r w:rsidRPr="001F02CA">
        <w:rPr>
          <w:rFonts w:ascii="Cambria Math" w:eastAsia="Cambria Math" w:hAnsi="Cambria Math" w:cs="Cambria Math"/>
          <w:spacing w:val="-2"/>
          <w:sz w:val="28"/>
          <w:szCs w:val="28"/>
        </w:rPr>
        <w:t>𝑡</w:t>
      </w:r>
      <w:r w:rsidRPr="001F02CA">
        <w:rPr>
          <w:rFonts w:ascii="Times New Roman" w:eastAsia="Cambria Math" w:hAnsi="Times New Roman" w:cs="Times New Roman"/>
          <w:spacing w:val="-2"/>
          <w:position w:val="-5"/>
          <w:sz w:val="28"/>
          <w:szCs w:val="28"/>
        </w:rPr>
        <w:t>зов</w:t>
      </w:r>
      <w:r w:rsidRPr="001F02CA">
        <w:rPr>
          <w:rFonts w:ascii="Times New Roman" w:eastAsia="Cambria Math" w:hAnsi="Times New Roman" w:cs="Times New Roman"/>
          <w:spacing w:val="-2"/>
          <w:position w:val="1"/>
          <w:sz w:val="28"/>
          <w:szCs w:val="28"/>
        </w:rPr>
        <w:t>)</w:t>
      </w:r>
      <w:r w:rsidRPr="001F02CA">
        <w:rPr>
          <w:rFonts w:ascii="Times New Roman" w:eastAsia="Cambria Math" w:hAnsi="Times New Roman" w:cs="Times New Roman"/>
          <w:spacing w:val="-2"/>
          <w:sz w:val="28"/>
          <w:szCs w:val="28"/>
        </w:rPr>
        <w:t>,</w:t>
      </w:r>
    </w:p>
    <w:p w14:paraId="5C0CAF2B" w14:textId="56170037" w:rsidR="001F02CA" w:rsidRDefault="001F02CA" w:rsidP="0077273F">
      <w:pPr>
        <w:pStyle w:val="af2"/>
        <w:spacing w:after="0" w:line="360" w:lineRule="auto"/>
        <w:jc w:val="both"/>
        <w:rPr>
          <w:rFonts w:ascii="Times New Roman" w:hAnsi="Times New Roman" w:cs="Times New Roman"/>
          <w:spacing w:val="-5"/>
          <w:sz w:val="28"/>
          <w:szCs w:val="28"/>
        </w:rPr>
      </w:pPr>
      <w:r w:rsidRPr="001F02CA">
        <w:rPr>
          <w:rFonts w:ascii="Times New Roman" w:hAnsi="Times New Roman" w:cs="Times New Roman"/>
          <w:sz w:val="28"/>
          <w:szCs w:val="28"/>
        </w:rPr>
        <w:t>де</w:t>
      </w:r>
      <w:r w:rsidRPr="001F02CA">
        <w:rPr>
          <w:rFonts w:ascii="Times New Roman" w:hAnsi="Times New Roman" w:cs="Times New Roman"/>
          <w:spacing w:val="-5"/>
          <w:sz w:val="28"/>
          <w:szCs w:val="28"/>
        </w:rPr>
        <w:t xml:space="preserve"> </w:t>
      </w:r>
      <w:r w:rsidRPr="001F02CA">
        <w:rPr>
          <w:rFonts w:ascii="Times New Roman" w:hAnsi="Times New Roman" w:cs="Times New Roman"/>
          <w:sz w:val="28"/>
          <w:szCs w:val="28"/>
        </w:rPr>
        <w:t>F</w:t>
      </w:r>
      <w:r w:rsidR="001B7910">
        <w:rPr>
          <w:rFonts w:ascii="Times New Roman" w:hAnsi="Times New Roman" w:cs="Times New Roman"/>
          <w:sz w:val="28"/>
          <w:szCs w:val="28"/>
        </w:rPr>
        <w:t xml:space="preserve"> </w:t>
      </w:r>
      <w:r w:rsidRPr="001F02CA">
        <w:rPr>
          <w:rFonts w:ascii="Times New Roman" w:hAnsi="Times New Roman" w:cs="Times New Roman"/>
          <w:sz w:val="28"/>
          <w:szCs w:val="28"/>
        </w:rPr>
        <w:t>-</w:t>
      </w:r>
      <w:r w:rsidRPr="001F02CA">
        <w:rPr>
          <w:rFonts w:ascii="Times New Roman" w:hAnsi="Times New Roman" w:cs="Times New Roman"/>
          <w:spacing w:val="-3"/>
          <w:sz w:val="28"/>
          <w:szCs w:val="28"/>
        </w:rPr>
        <w:t xml:space="preserve"> </w:t>
      </w:r>
      <w:r w:rsidRPr="001F02CA">
        <w:rPr>
          <w:rFonts w:ascii="Times New Roman" w:hAnsi="Times New Roman" w:cs="Times New Roman"/>
          <w:sz w:val="28"/>
          <w:szCs w:val="28"/>
        </w:rPr>
        <w:t>площа</w:t>
      </w:r>
      <w:r w:rsidRPr="001F02CA">
        <w:rPr>
          <w:rFonts w:ascii="Times New Roman" w:hAnsi="Times New Roman" w:cs="Times New Roman"/>
          <w:spacing w:val="-13"/>
          <w:sz w:val="28"/>
          <w:szCs w:val="28"/>
        </w:rPr>
        <w:t xml:space="preserve"> </w:t>
      </w:r>
      <w:r w:rsidRPr="001F02CA">
        <w:rPr>
          <w:rFonts w:ascii="Times New Roman" w:hAnsi="Times New Roman" w:cs="Times New Roman"/>
          <w:sz w:val="28"/>
          <w:szCs w:val="28"/>
        </w:rPr>
        <w:t>огороджувальної</w:t>
      </w:r>
      <w:r w:rsidRPr="001F02CA">
        <w:rPr>
          <w:rFonts w:ascii="Times New Roman" w:hAnsi="Times New Roman" w:cs="Times New Roman"/>
          <w:spacing w:val="-2"/>
          <w:sz w:val="28"/>
          <w:szCs w:val="28"/>
        </w:rPr>
        <w:t xml:space="preserve"> </w:t>
      </w:r>
      <w:r w:rsidRPr="001F02CA">
        <w:rPr>
          <w:rFonts w:ascii="Times New Roman" w:hAnsi="Times New Roman" w:cs="Times New Roman"/>
          <w:sz w:val="28"/>
          <w:szCs w:val="28"/>
        </w:rPr>
        <w:t>конструкції,</w:t>
      </w:r>
      <w:r w:rsidRPr="001F02CA">
        <w:rPr>
          <w:rFonts w:ascii="Times New Roman" w:hAnsi="Times New Roman" w:cs="Times New Roman"/>
          <w:spacing w:val="-2"/>
          <w:sz w:val="28"/>
          <w:szCs w:val="28"/>
        </w:rPr>
        <w:t xml:space="preserve"> </w:t>
      </w:r>
      <w:r w:rsidRPr="001F02CA">
        <w:rPr>
          <w:rFonts w:ascii="Times New Roman" w:hAnsi="Times New Roman" w:cs="Times New Roman"/>
          <w:spacing w:val="-5"/>
          <w:sz w:val="28"/>
          <w:szCs w:val="28"/>
        </w:rPr>
        <w:t>м</w:t>
      </w:r>
      <w:r w:rsidRPr="001F02CA">
        <w:rPr>
          <w:rFonts w:ascii="Times New Roman" w:hAnsi="Times New Roman" w:cs="Times New Roman"/>
          <w:spacing w:val="-5"/>
          <w:sz w:val="28"/>
          <w:szCs w:val="28"/>
          <w:vertAlign w:val="superscript"/>
        </w:rPr>
        <w:t>2</w:t>
      </w:r>
      <w:r w:rsidRPr="001F02CA">
        <w:rPr>
          <w:rFonts w:ascii="Times New Roman" w:hAnsi="Times New Roman" w:cs="Times New Roman"/>
          <w:spacing w:val="-5"/>
          <w:sz w:val="28"/>
          <w:szCs w:val="28"/>
        </w:rPr>
        <w:t>;</w:t>
      </w:r>
    </w:p>
    <w:p w14:paraId="6DA8EABF" w14:textId="280E3D53" w:rsidR="0094592E" w:rsidRDefault="0094592E" w:rsidP="0077273F">
      <w:pPr>
        <w:pStyle w:val="af2"/>
        <w:spacing w:after="0" w:line="360" w:lineRule="auto"/>
        <w:jc w:val="both"/>
        <w:rPr>
          <w:rFonts w:ascii="Times New Roman" w:eastAsiaTheme="minorEastAsia" w:hAnsi="Times New Roman" w:cs="Times New Roman"/>
          <w:b/>
          <w:lang w:val="ru-RU"/>
        </w:rPr>
      </w:pPr>
      <w:r w:rsidRPr="0094592E">
        <w:rPr>
          <w:rFonts w:ascii="Times New Roman" w:hAnsi="Times New Roman" w:cs="Times New Roman"/>
          <w:sz w:val="28"/>
          <w:szCs w:val="28"/>
        </w:rPr>
        <w:t>k</w:t>
      </w:r>
      <w:r w:rsidR="001B7910">
        <w:rPr>
          <w:rFonts w:ascii="Times New Roman" w:hAnsi="Times New Roman" w:cs="Times New Roman"/>
          <w:sz w:val="28"/>
          <w:szCs w:val="28"/>
        </w:rPr>
        <w:t xml:space="preserve"> </w:t>
      </w:r>
      <w:r w:rsidRPr="0094592E">
        <w:rPr>
          <w:rFonts w:ascii="Times New Roman" w:hAnsi="Times New Roman" w:cs="Times New Roman"/>
          <w:sz w:val="28"/>
          <w:szCs w:val="28"/>
        </w:rPr>
        <w:t>-</w:t>
      </w:r>
      <w:r w:rsidRPr="0094592E">
        <w:rPr>
          <w:rFonts w:ascii="Times New Roman" w:hAnsi="Times New Roman" w:cs="Times New Roman"/>
          <w:spacing w:val="63"/>
          <w:sz w:val="28"/>
          <w:szCs w:val="28"/>
        </w:rPr>
        <w:t xml:space="preserve"> </w:t>
      </w:r>
      <w:r w:rsidRPr="0094592E">
        <w:rPr>
          <w:rFonts w:ascii="Times New Roman" w:hAnsi="Times New Roman" w:cs="Times New Roman"/>
          <w:sz w:val="28"/>
          <w:szCs w:val="28"/>
        </w:rPr>
        <w:t>коефіцієнт</w:t>
      </w:r>
      <w:r w:rsidRPr="0094592E">
        <w:rPr>
          <w:rFonts w:ascii="Times New Roman" w:hAnsi="Times New Roman" w:cs="Times New Roman"/>
          <w:spacing w:val="-1"/>
          <w:sz w:val="28"/>
          <w:szCs w:val="28"/>
        </w:rPr>
        <w:t xml:space="preserve"> </w:t>
      </w:r>
      <w:r w:rsidRPr="0094592E">
        <w:rPr>
          <w:rFonts w:ascii="Times New Roman" w:hAnsi="Times New Roman" w:cs="Times New Roman"/>
          <w:sz w:val="28"/>
          <w:szCs w:val="28"/>
        </w:rPr>
        <w:t>тепло</w:t>
      </w:r>
      <w:r w:rsidR="0004503C">
        <w:rPr>
          <w:rFonts w:ascii="Times New Roman" w:hAnsi="Times New Roman" w:cs="Times New Roman"/>
          <w:sz w:val="28"/>
          <w:szCs w:val="28"/>
        </w:rPr>
        <w:t xml:space="preserve">вої </w:t>
      </w:r>
      <w:r w:rsidRPr="0094592E">
        <w:rPr>
          <w:rFonts w:ascii="Times New Roman" w:hAnsi="Times New Roman" w:cs="Times New Roman"/>
          <w:sz w:val="28"/>
          <w:szCs w:val="28"/>
        </w:rPr>
        <w:t>передачі конструкції,</w:t>
      </w:r>
      <m:oMath>
        <m:r>
          <m:rPr>
            <m:sty m:val="b"/>
          </m:rPr>
          <w:rPr>
            <w:rFonts w:ascii="Cambria Math" w:hAnsi="Cambria Math"/>
          </w:rPr>
          <m:t xml:space="preserve"> </m:t>
        </m:r>
        <m:f>
          <m:fPr>
            <m:ctrlPr>
              <w:rPr>
                <w:rFonts w:ascii="Cambria Math" w:hAnsi="Cambria Math"/>
                <w:b/>
              </w:rPr>
            </m:ctrlPr>
          </m:fPr>
          <m:num>
            <m:r>
              <m:rPr>
                <m:sty m:val="b"/>
              </m:rPr>
              <w:rPr>
                <w:rFonts w:ascii="Cambria Math"/>
              </w:rPr>
              <m:t>Вт</m:t>
            </m:r>
          </m:num>
          <m:den>
            <m:sSup>
              <m:sSupPr>
                <m:ctrlPr>
                  <w:rPr>
                    <w:rFonts w:ascii="Cambria Math" w:hAnsi="Cambria Math"/>
                    <w:b/>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К</m:t>
            </m:r>
          </m:den>
        </m:f>
      </m:oMath>
      <w:r w:rsidR="00D111FE">
        <w:rPr>
          <w:rFonts w:ascii="Times New Roman" w:eastAsiaTheme="minorEastAsia" w:hAnsi="Times New Roman" w:cs="Times New Roman"/>
          <w:b/>
          <w:lang w:val="ru-RU"/>
        </w:rPr>
        <w:t>;</w:t>
      </w:r>
    </w:p>
    <w:p w14:paraId="04429155" w14:textId="45536129" w:rsidR="005B251C" w:rsidRPr="00D111FE" w:rsidRDefault="005B251C" w:rsidP="005B251C">
      <w:pPr>
        <w:pStyle w:val="af2"/>
        <w:spacing w:after="0" w:line="360" w:lineRule="auto"/>
        <w:jc w:val="both"/>
        <w:rPr>
          <w:rFonts w:ascii="Times New Roman" w:hAnsi="Times New Roman" w:cs="Times New Roman"/>
          <w:sz w:val="28"/>
          <w:szCs w:val="28"/>
          <w:lang w:val="ru-RU"/>
        </w:rPr>
      </w:pPr>
      <w:r w:rsidRPr="0094592E">
        <w:rPr>
          <w:rFonts w:ascii="Times New Roman" w:hAnsi="Times New Roman" w:cs="Times New Roman"/>
          <w:sz w:val="28"/>
          <w:szCs w:val="28"/>
        </w:rPr>
        <w:t>R</w:t>
      </w:r>
      <w:r w:rsidR="001B7910">
        <w:rPr>
          <w:rFonts w:ascii="Times New Roman" w:hAnsi="Times New Roman" w:cs="Times New Roman"/>
          <w:sz w:val="28"/>
          <w:szCs w:val="28"/>
        </w:rPr>
        <w:t xml:space="preserve"> </w:t>
      </w:r>
      <w:r w:rsidRPr="0094592E">
        <w:rPr>
          <w:rFonts w:ascii="Times New Roman" w:hAnsi="Times New Roman" w:cs="Times New Roman"/>
          <w:sz w:val="28"/>
          <w:szCs w:val="28"/>
        </w:rPr>
        <w:t>-</w:t>
      </w:r>
      <w:r w:rsidRPr="0094592E">
        <w:rPr>
          <w:rFonts w:ascii="Times New Roman" w:hAnsi="Times New Roman" w:cs="Times New Roman"/>
          <w:spacing w:val="-8"/>
          <w:sz w:val="28"/>
          <w:szCs w:val="28"/>
        </w:rPr>
        <w:t xml:space="preserve"> </w:t>
      </w:r>
      <w:r w:rsidRPr="0094592E">
        <w:rPr>
          <w:rFonts w:ascii="Times New Roman" w:hAnsi="Times New Roman" w:cs="Times New Roman"/>
          <w:sz w:val="28"/>
          <w:szCs w:val="28"/>
        </w:rPr>
        <w:t>термічний</w:t>
      </w:r>
      <w:r w:rsidRPr="0094592E">
        <w:rPr>
          <w:rFonts w:ascii="Times New Roman" w:hAnsi="Times New Roman" w:cs="Times New Roman"/>
          <w:spacing w:val="-12"/>
          <w:sz w:val="28"/>
          <w:szCs w:val="28"/>
        </w:rPr>
        <w:t xml:space="preserve"> </w:t>
      </w:r>
      <w:r w:rsidRPr="0094592E">
        <w:rPr>
          <w:rFonts w:ascii="Times New Roman" w:hAnsi="Times New Roman" w:cs="Times New Roman"/>
          <w:sz w:val="28"/>
          <w:szCs w:val="28"/>
        </w:rPr>
        <w:t>опір</w:t>
      </w:r>
      <w:r w:rsidRPr="0094592E">
        <w:rPr>
          <w:rFonts w:ascii="Times New Roman" w:hAnsi="Times New Roman" w:cs="Times New Roman"/>
          <w:spacing w:val="-9"/>
          <w:sz w:val="28"/>
          <w:szCs w:val="28"/>
        </w:rPr>
        <w:t xml:space="preserve"> </w:t>
      </w:r>
      <w:r w:rsidRPr="0094592E">
        <w:rPr>
          <w:rFonts w:ascii="Times New Roman" w:hAnsi="Times New Roman" w:cs="Times New Roman"/>
          <w:sz w:val="28"/>
          <w:szCs w:val="28"/>
        </w:rPr>
        <w:t>конструкції,</w:t>
      </w:r>
      <w:r>
        <w:rPr>
          <w:rFonts w:ascii="Times New Roman" w:hAnsi="Times New Roman" w:cs="Times New Roman"/>
          <w:sz w:val="28"/>
          <w:szCs w:val="28"/>
        </w:rPr>
        <w:t xml:space="preserve"> </w:t>
      </w:r>
      <m:oMath>
        <m:f>
          <m:fPr>
            <m:ctrlPr>
              <w:rPr>
                <w:rFonts w:ascii="Cambria Math" w:hAnsi="Cambria Math"/>
                <w:b/>
              </w:rPr>
            </m:ctrlPr>
          </m:fPr>
          <m:num>
            <m:r>
              <m:rPr>
                <m:sty m:val="b"/>
              </m:rPr>
              <w:rPr>
                <w:rFonts w:ascii="Cambria Math"/>
              </w:rPr>
              <m:t>Вт</m:t>
            </m:r>
          </m:num>
          <m:den>
            <m:sSup>
              <m:sSupPr>
                <m:ctrlPr>
                  <w:rPr>
                    <w:rFonts w:ascii="Cambria Math" w:hAnsi="Cambria Math"/>
                    <w:b/>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К</m:t>
            </m:r>
          </m:den>
        </m:f>
      </m:oMath>
      <w:r w:rsidRPr="00D111FE">
        <w:rPr>
          <w:rFonts w:ascii="Times New Roman" w:eastAsiaTheme="minorEastAsia" w:hAnsi="Times New Roman" w:cs="Times New Roman"/>
          <w:b/>
          <w:lang w:val="ru-RU"/>
        </w:rPr>
        <w:t>;</w:t>
      </w:r>
    </w:p>
    <w:p w14:paraId="08CE2B98" w14:textId="74A9387B" w:rsidR="005B251C" w:rsidRPr="001F02CA" w:rsidRDefault="005B251C" w:rsidP="005B251C">
      <w:pPr>
        <w:pStyle w:val="af2"/>
        <w:spacing w:after="0" w:line="360" w:lineRule="auto"/>
        <w:jc w:val="both"/>
        <w:rPr>
          <w:rFonts w:ascii="Times New Roman" w:hAnsi="Times New Roman" w:cs="Times New Roman"/>
          <w:sz w:val="28"/>
          <w:szCs w:val="28"/>
        </w:rPr>
      </w:pPr>
      <w:r w:rsidRPr="001F02CA">
        <w:rPr>
          <w:rFonts w:ascii="Cambria Math" w:eastAsia="Cambria Math" w:hAnsi="Cambria Math" w:cs="Cambria Math"/>
          <w:sz w:val="28"/>
          <w:szCs w:val="28"/>
        </w:rPr>
        <w:lastRenderedPageBreak/>
        <w:t>𝑡</w:t>
      </w:r>
      <w:r w:rsidRPr="001F02CA">
        <w:rPr>
          <w:rFonts w:ascii="Times New Roman" w:eastAsia="Cambria Math" w:hAnsi="Times New Roman" w:cs="Times New Roman"/>
          <w:position w:val="-5"/>
          <w:sz w:val="28"/>
          <w:szCs w:val="28"/>
        </w:rPr>
        <w:t>з.ср.</w:t>
      </w:r>
      <w:r w:rsidR="001B7910">
        <w:rPr>
          <w:rFonts w:ascii="Times New Roman" w:eastAsia="Cambria Math" w:hAnsi="Times New Roman" w:cs="Times New Roman"/>
          <w:position w:val="-5"/>
          <w:sz w:val="28"/>
          <w:szCs w:val="28"/>
        </w:rPr>
        <w:t xml:space="preserve"> </w:t>
      </w:r>
      <w:r w:rsidRPr="001F02CA">
        <w:rPr>
          <w:rFonts w:ascii="Times New Roman" w:hAnsi="Times New Roman" w:cs="Times New Roman"/>
          <w:sz w:val="28"/>
          <w:szCs w:val="28"/>
        </w:rPr>
        <w:t>-</w:t>
      </w:r>
      <w:r w:rsidRPr="001F02CA">
        <w:rPr>
          <w:rFonts w:ascii="Times New Roman" w:hAnsi="Times New Roman" w:cs="Times New Roman"/>
          <w:spacing w:val="-10"/>
          <w:sz w:val="28"/>
          <w:szCs w:val="28"/>
        </w:rPr>
        <w:t xml:space="preserve"> </w:t>
      </w:r>
      <w:r w:rsidRPr="001F02CA">
        <w:rPr>
          <w:rFonts w:ascii="Times New Roman" w:hAnsi="Times New Roman" w:cs="Times New Roman"/>
          <w:sz w:val="28"/>
          <w:szCs w:val="28"/>
        </w:rPr>
        <w:t>середня</w:t>
      </w:r>
      <w:r w:rsidRPr="001F02CA">
        <w:rPr>
          <w:rFonts w:ascii="Times New Roman" w:hAnsi="Times New Roman" w:cs="Times New Roman"/>
          <w:spacing w:val="-3"/>
          <w:sz w:val="28"/>
          <w:szCs w:val="28"/>
        </w:rPr>
        <w:t xml:space="preserve"> </w:t>
      </w:r>
      <w:r w:rsidRPr="001F02CA">
        <w:rPr>
          <w:rFonts w:ascii="Times New Roman" w:hAnsi="Times New Roman" w:cs="Times New Roman"/>
          <w:sz w:val="28"/>
          <w:szCs w:val="28"/>
        </w:rPr>
        <w:t>температура</w:t>
      </w:r>
      <w:r w:rsidRPr="001F02CA">
        <w:rPr>
          <w:rFonts w:ascii="Times New Roman" w:hAnsi="Times New Roman" w:cs="Times New Roman"/>
          <w:spacing w:val="-13"/>
          <w:sz w:val="28"/>
          <w:szCs w:val="28"/>
        </w:rPr>
        <w:t xml:space="preserve"> </w:t>
      </w:r>
      <w:r w:rsidR="0004503C">
        <w:rPr>
          <w:rFonts w:ascii="Times New Roman" w:hAnsi="Times New Roman" w:cs="Times New Roman"/>
          <w:sz w:val="28"/>
          <w:szCs w:val="28"/>
        </w:rPr>
        <w:t>зовнішнього</w:t>
      </w:r>
      <w:r w:rsidRPr="001F02CA">
        <w:rPr>
          <w:rFonts w:ascii="Times New Roman" w:hAnsi="Times New Roman" w:cs="Times New Roman"/>
          <w:spacing w:val="-2"/>
          <w:sz w:val="28"/>
          <w:szCs w:val="28"/>
        </w:rPr>
        <w:t xml:space="preserve"> </w:t>
      </w:r>
      <w:r w:rsidRPr="001F02CA">
        <w:rPr>
          <w:rFonts w:ascii="Times New Roman" w:hAnsi="Times New Roman" w:cs="Times New Roman"/>
          <w:sz w:val="28"/>
          <w:szCs w:val="28"/>
        </w:rPr>
        <w:t>середовища,</w:t>
      </w:r>
      <w:r w:rsidRPr="001F02CA">
        <w:rPr>
          <w:rFonts w:ascii="Times New Roman" w:hAnsi="Times New Roman" w:cs="Times New Roman"/>
          <w:spacing w:val="-3"/>
          <w:sz w:val="28"/>
          <w:szCs w:val="28"/>
        </w:rPr>
        <w:t xml:space="preserve"> </w:t>
      </w:r>
      <w:r w:rsidRPr="001F02CA">
        <w:rPr>
          <w:rFonts w:ascii="Times New Roman" w:hAnsi="Times New Roman" w:cs="Times New Roman"/>
          <w:sz w:val="28"/>
          <w:szCs w:val="28"/>
        </w:rPr>
        <w:t>-0,1</w:t>
      </w:r>
      <w:r w:rsidRPr="001F02CA">
        <w:rPr>
          <w:rFonts w:ascii="Times New Roman" w:hAnsi="Times New Roman" w:cs="Times New Roman"/>
          <w:spacing w:val="-24"/>
          <w:sz w:val="28"/>
          <w:szCs w:val="28"/>
        </w:rPr>
        <w:t xml:space="preserve"> </w:t>
      </w:r>
      <w:r w:rsidRPr="001F02CA">
        <w:rPr>
          <w:rFonts w:ascii="Times New Roman" w:hAnsi="Times New Roman" w:cs="Times New Roman"/>
          <w:sz w:val="28"/>
          <w:szCs w:val="28"/>
          <w:vertAlign w:val="superscript"/>
        </w:rPr>
        <w:t>о</w:t>
      </w:r>
      <w:r w:rsidRPr="001F02CA">
        <w:rPr>
          <w:rFonts w:ascii="Times New Roman" w:hAnsi="Times New Roman" w:cs="Times New Roman"/>
          <w:sz w:val="28"/>
          <w:szCs w:val="28"/>
        </w:rPr>
        <w:t>С</w:t>
      </w:r>
      <w:r w:rsidRPr="001F02CA">
        <w:rPr>
          <w:rFonts w:ascii="Times New Roman" w:hAnsi="Times New Roman" w:cs="Times New Roman"/>
          <w:spacing w:val="-4"/>
          <w:sz w:val="28"/>
          <w:szCs w:val="28"/>
        </w:rPr>
        <w:t xml:space="preserve"> </w:t>
      </w:r>
      <w:r w:rsidRPr="001F02CA">
        <w:rPr>
          <w:rFonts w:ascii="Times New Roman" w:hAnsi="Times New Roman" w:cs="Times New Roman"/>
          <w:spacing w:val="-10"/>
          <w:sz w:val="28"/>
          <w:szCs w:val="28"/>
        </w:rPr>
        <w:t>;</w:t>
      </w:r>
    </w:p>
    <w:p w14:paraId="686B2528" w14:textId="3511FD22" w:rsidR="005B251C" w:rsidRPr="005B251C" w:rsidRDefault="005B251C" w:rsidP="0077273F">
      <w:pPr>
        <w:pStyle w:val="af2"/>
        <w:spacing w:after="0" w:line="360" w:lineRule="auto"/>
        <w:jc w:val="both"/>
        <w:rPr>
          <w:rFonts w:ascii="Times New Roman" w:hAnsi="Times New Roman" w:cs="Times New Roman"/>
          <w:sz w:val="28"/>
          <w:szCs w:val="28"/>
        </w:rPr>
      </w:pPr>
      <w:r w:rsidRPr="001F02CA">
        <w:rPr>
          <w:rFonts w:ascii="Cambria Math" w:eastAsia="Cambria Math" w:hAnsi="Cambria Math" w:cs="Cambria Math"/>
          <w:sz w:val="28"/>
          <w:szCs w:val="28"/>
        </w:rPr>
        <w:t>𝑡</w:t>
      </w:r>
      <w:r w:rsidRPr="001F02CA">
        <w:rPr>
          <w:rFonts w:ascii="Times New Roman" w:eastAsia="Cambria Math" w:hAnsi="Times New Roman" w:cs="Times New Roman"/>
          <w:position w:val="-5"/>
          <w:sz w:val="28"/>
          <w:szCs w:val="28"/>
        </w:rPr>
        <w:t>зов</w:t>
      </w:r>
      <w:r w:rsidR="001B7910">
        <w:rPr>
          <w:rFonts w:ascii="Times New Roman" w:eastAsia="Cambria Math" w:hAnsi="Times New Roman" w:cs="Times New Roman"/>
          <w:position w:val="-5"/>
          <w:sz w:val="28"/>
          <w:szCs w:val="28"/>
        </w:rPr>
        <w:t xml:space="preserve"> </w:t>
      </w:r>
      <w:r w:rsidRPr="001F02CA">
        <w:rPr>
          <w:rFonts w:ascii="Times New Roman" w:hAnsi="Times New Roman" w:cs="Times New Roman"/>
          <w:sz w:val="28"/>
          <w:szCs w:val="28"/>
        </w:rPr>
        <w:t>-</w:t>
      </w:r>
      <w:r w:rsidRPr="001F02CA">
        <w:rPr>
          <w:rFonts w:ascii="Times New Roman" w:hAnsi="Times New Roman" w:cs="Times New Roman"/>
          <w:spacing w:val="-4"/>
          <w:sz w:val="28"/>
          <w:szCs w:val="28"/>
        </w:rPr>
        <w:t xml:space="preserve"> </w:t>
      </w:r>
      <w:r w:rsidR="001B7910">
        <w:rPr>
          <w:rFonts w:ascii="Times New Roman" w:hAnsi="Times New Roman" w:cs="Times New Roman"/>
          <w:sz w:val="28"/>
          <w:szCs w:val="28"/>
        </w:rPr>
        <w:t>р</w:t>
      </w:r>
      <w:r w:rsidRPr="001F02CA">
        <w:rPr>
          <w:rFonts w:ascii="Times New Roman" w:hAnsi="Times New Roman" w:cs="Times New Roman"/>
          <w:sz w:val="28"/>
          <w:szCs w:val="28"/>
        </w:rPr>
        <w:t>озрахункова</w:t>
      </w:r>
      <w:r w:rsidRPr="001F02CA">
        <w:rPr>
          <w:rFonts w:ascii="Times New Roman" w:hAnsi="Times New Roman" w:cs="Times New Roman"/>
          <w:spacing w:val="-7"/>
          <w:sz w:val="28"/>
          <w:szCs w:val="28"/>
        </w:rPr>
        <w:t xml:space="preserve"> </w:t>
      </w:r>
      <w:r w:rsidRPr="001F02CA">
        <w:rPr>
          <w:rFonts w:ascii="Times New Roman" w:hAnsi="Times New Roman" w:cs="Times New Roman"/>
          <w:sz w:val="28"/>
          <w:szCs w:val="28"/>
        </w:rPr>
        <w:t>температура</w:t>
      </w:r>
      <w:r w:rsidRPr="001F02CA">
        <w:rPr>
          <w:rFonts w:ascii="Times New Roman" w:hAnsi="Times New Roman" w:cs="Times New Roman"/>
          <w:spacing w:val="-6"/>
          <w:sz w:val="28"/>
          <w:szCs w:val="28"/>
        </w:rPr>
        <w:t xml:space="preserve"> </w:t>
      </w:r>
      <w:r w:rsidRPr="001F02CA">
        <w:rPr>
          <w:rFonts w:ascii="Times New Roman" w:hAnsi="Times New Roman" w:cs="Times New Roman"/>
          <w:sz w:val="28"/>
          <w:szCs w:val="28"/>
        </w:rPr>
        <w:t>зовнішнього</w:t>
      </w:r>
      <w:r w:rsidRPr="001F02CA">
        <w:rPr>
          <w:rFonts w:ascii="Times New Roman" w:hAnsi="Times New Roman" w:cs="Times New Roman"/>
          <w:spacing w:val="-9"/>
          <w:sz w:val="28"/>
          <w:szCs w:val="28"/>
        </w:rPr>
        <w:t xml:space="preserve"> </w:t>
      </w:r>
      <w:r w:rsidRPr="001F02CA">
        <w:rPr>
          <w:rFonts w:ascii="Times New Roman" w:hAnsi="Times New Roman" w:cs="Times New Roman"/>
          <w:sz w:val="28"/>
          <w:szCs w:val="28"/>
        </w:rPr>
        <w:t>повітря,</w:t>
      </w:r>
      <w:r w:rsidRPr="001F02CA">
        <w:rPr>
          <w:rFonts w:ascii="Times New Roman" w:hAnsi="Times New Roman" w:cs="Times New Roman"/>
          <w:spacing w:val="-2"/>
          <w:sz w:val="28"/>
          <w:szCs w:val="28"/>
        </w:rPr>
        <w:t xml:space="preserve"> </w:t>
      </w:r>
      <w:r w:rsidRPr="001F02CA">
        <w:rPr>
          <w:rFonts w:ascii="Times New Roman" w:hAnsi="Times New Roman" w:cs="Times New Roman"/>
          <w:sz w:val="28"/>
          <w:szCs w:val="28"/>
        </w:rPr>
        <w:t>-22</w:t>
      </w:r>
      <w:r w:rsidRPr="001F02CA">
        <w:rPr>
          <w:rFonts w:ascii="Times New Roman" w:hAnsi="Times New Roman" w:cs="Times New Roman"/>
          <w:spacing w:val="-1"/>
          <w:sz w:val="28"/>
          <w:szCs w:val="28"/>
        </w:rPr>
        <w:t xml:space="preserve"> </w:t>
      </w:r>
      <w:r w:rsidRPr="001F02CA">
        <w:rPr>
          <w:rFonts w:ascii="Times New Roman" w:hAnsi="Times New Roman" w:cs="Times New Roman"/>
          <w:spacing w:val="-5"/>
          <w:sz w:val="28"/>
          <w:szCs w:val="28"/>
          <w:vertAlign w:val="superscript"/>
        </w:rPr>
        <w:t>о</w:t>
      </w:r>
      <w:r w:rsidRPr="001F02CA">
        <w:rPr>
          <w:rFonts w:ascii="Times New Roman" w:hAnsi="Times New Roman" w:cs="Times New Roman"/>
          <w:spacing w:val="-5"/>
          <w:sz w:val="28"/>
          <w:szCs w:val="28"/>
        </w:rPr>
        <w:t>С.</w:t>
      </w:r>
    </w:p>
    <w:p w14:paraId="717D5F8C" w14:textId="77777777" w:rsidR="001F02CA" w:rsidRPr="001F02CA" w:rsidRDefault="001F02CA" w:rsidP="0077273F">
      <w:pPr>
        <w:pStyle w:val="af2"/>
        <w:spacing w:after="0" w:line="360" w:lineRule="auto"/>
        <w:jc w:val="both"/>
        <w:rPr>
          <w:rFonts w:ascii="Times New Roman" w:hAnsi="Times New Roman" w:cs="Times New Roman"/>
          <w:sz w:val="28"/>
          <w:szCs w:val="28"/>
        </w:rPr>
      </w:pPr>
      <w:r w:rsidRPr="001F02CA">
        <w:rPr>
          <w:rFonts w:ascii="Cambria Math" w:eastAsia="Cambria Math" w:hAnsi="Cambria Math" w:cs="Cambria Math"/>
          <w:sz w:val="28"/>
          <w:szCs w:val="28"/>
        </w:rPr>
        <w:t>𝑡</w:t>
      </w:r>
      <w:r w:rsidRPr="001F02CA">
        <w:rPr>
          <w:rFonts w:ascii="Times New Roman" w:eastAsia="Cambria Math" w:hAnsi="Times New Roman" w:cs="Times New Roman"/>
          <w:position w:val="-5"/>
          <w:sz w:val="28"/>
          <w:szCs w:val="28"/>
        </w:rPr>
        <w:t>вн</w:t>
      </w:r>
      <w:r w:rsidRPr="001F02CA">
        <w:rPr>
          <w:rFonts w:ascii="Times New Roman" w:hAnsi="Times New Roman" w:cs="Times New Roman"/>
          <w:sz w:val="28"/>
          <w:szCs w:val="28"/>
        </w:rPr>
        <w:t>-</w:t>
      </w:r>
      <w:r w:rsidRPr="001F02CA">
        <w:rPr>
          <w:rFonts w:ascii="Times New Roman" w:hAnsi="Times New Roman" w:cs="Times New Roman"/>
          <w:spacing w:val="-8"/>
          <w:sz w:val="28"/>
          <w:szCs w:val="28"/>
        </w:rPr>
        <w:t xml:space="preserve"> </w:t>
      </w:r>
      <w:r w:rsidRPr="001F02CA">
        <w:rPr>
          <w:rFonts w:ascii="Times New Roman" w:hAnsi="Times New Roman" w:cs="Times New Roman"/>
          <w:sz w:val="28"/>
          <w:szCs w:val="28"/>
        </w:rPr>
        <w:t>нормативна</w:t>
      </w:r>
      <w:r w:rsidRPr="001F02CA">
        <w:rPr>
          <w:rFonts w:ascii="Times New Roman" w:hAnsi="Times New Roman" w:cs="Times New Roman"/>
          <w:spacing w:val="-5"/>
          <w:sz w:val="28"/>
          <w:szCs w:val="28"/>
        </w:rPr>
        <w:t xml:space="preserve"> </w:t>
      </w:r>
      <w:r w:rsidRPr="001F02CA">
        <w:rPr>
          <w:rFonts w:ascii="Times New Roman" w:hAnsi="Times New Roman" w:cs="Times New Roman"/>
          <w:sz w:val="28"/>
          <w:szCs w:val="28"/>
        </w:rPr>
        <w:t>температура</w:t>
      </w:r>
      <w:r w:rsidRPr="001F02CA">
        <w:rPr>
          <w:rFonts w:ascii="Times New Roman" w:hAnsi="Times New Roman" w:cs="Times New Roman"/>
          <w:spacing w:val="-5"/>
          <w:sz w:val="28"/>
          <w:szCs w:val="28"/>
        </w:rPr>
        <w:t xml:space="preserve"> </w:t>
      </w:r>
      <w:r w:rsidRPr="001F02CA">
        <w:rPr>
          <w:rFonts w:ascii="Times New Roman" w:hAnsi="Times New Roman" w:cs="Times New Roman"/>
          <w:sz w:val="28"/>
          <w:szCs w:val="28"/>
        </w:rPr>
        <w:t>в</w:t>
      </w:r>
      <w:r w:rsidRPr="001F02CA">
        <w:rPr>
          <w:rFonts w:ascii="Times New Roman" w:hAnsi="Times New Roman" w:cs="Times New Roman"/>
          <w:spacing w:val="-6"/>
          <w:sz w:val="28"/>
          <w:szCs w:val="28"/>
        </w:rPr>
        <w:t xml:space="preserve"> </w:t>
      </w:r>
      <w:r w:rsidRPr="001F02CA">
        <w:rPr>
          <w:rFonts w:ascii="Times New Roman" w:hAnsi="Times New Roman" w:cs="Times New Roman"/>
          <w:sz w:val="28"/>
          <w:szCs w:val="28"/>
        </w:rPr>
        <w:t>середині</w:t>
      </w:r>
      <w:r w:rsidRPr="001F02CA">
        <w:rPr>
          <w:rFonts w:ascii="Times New Roman" w:hAnsi="Times New Roman" w:cs="Times New Roman"/>
          <w:spacing w:val="5"/>
          <w:sz w:val="28"/>
          <w:szCs w:val="28"/>
        </w:rPr>
        <w:t xml:space="preserve"> </w:t>
      </w:r>
      <w:r w:rsidRPr="001F02CA">
        <w:rPr>
          <w:rFonts w:ascii="Times New Roman" w:hAnsi="Times New Roman" w:cs="Times New Roman"/>
          <w:sz w:val="28"/>
          <w:szCs w:val="28"/>
        </w:rPr>
        <w:t>приміщення,</w:t>
      </w:r>
      <w:r w:rsidRPr="001F02CA">
        <w:rPr>
          <w:rFonts w:ascii="Times New Roman" w:hAnsi="Times New Roman" w:cs="Times New Roman"/>
          <w:spacing w:val="-8"/>
          <w:sz w:val="28"/>
          <w:szCs w:val="28"/>
        </w:rPr>
        <w:t xml:space="preserve"> </w:t>
      </w:r>
      <w:r w:rsidRPr="001F02CA">
        <w:rPr>
          <w:rFonts w:ascii="Times New Roman" w:hAnsi="Times New Roman" w:cs="Times New Roman"/>
          <w:sz w:val="28"/>
          <w:szCs w:val="28"/>
        </w:rPr>
        <w:t>18</w:t>
      </w:r>
      <w:r w:rsidRPr="001F02CA">
        <w:rPr>
          <w:rFonts w:ascii="Times New Roman" w:hAnsi="Times New Roman" w:cs="Times New Roman"/>
          <w:spacing w:val="-23"/>
          <w:sz w:val="28"/>
          <w:szCs w:val="28"/>
        </w:rPr>
        <w:t xml:space="preserve"> </w:t>
      </w:r>
      <w:r w:rsidRPr="001F02CA">
        <w:rPr>
          <w:rFonts w:ascii="Times New Roman" w:hAnsi="Times New Roman" w:cs="Times New Roman"/>
          <w:sz w:val="28"/>
          <w:szCs w:val="28"/>
          <w:vertAlign w:val="superscript"/>
        </w:rPr>
        <w:t>о</w:t>
      </w:r>
      <w:r w:rsidRPr="001F02CA">
        <w:rPr>
          <w:rFonts w:ascii="Times New Roman" w:hAnsi="Times New Roman" w:cs="Times New Roman"/>
          <w:sz w:val="28"/>
          <w:szCs w:val="28"/>
        </w:rPr>
        <w:t>С</w:t>
      </w:r>
      <w:r w:rsidRPr="001F02CA">
        <w:rPr>
          <w:rFonts w:ascii="Times New Roman" w:hAnsi="Times New Roman" w:cs="Times New Roman"/>
          <w:spacing w:val="-3"/>
          <w:sz w:val="28"/>
          <w:szCs w:val="28"/>
        </w:rPr>
        <w:t xml:space="preserve"> </w:t>
      </w:r>
      <w:r w:rsidRPr="001F02CA">
        <w:rPr>
          <w:rFonts w:ascii="Times New Roman" w:hAnsi="Times New Roman" w:cs="Times New Roman"/>
          <w:spacing w:val="-10"/>
          <w:sz w:val="28"/>
          <w:szCs w:val="28"/>
        </w:rPr>
        <w:t>;</w:t>
      </w:r>
    </w:p>
    <w:p w14:paraId="0AA9BB1B" w14:textId="24B6567D" w:rsidR="0094592E" w:rsidRPr="0094592E" w:rsidRDefault="0094592E" w:rsidP="0077273F">
      <w:pPr>
        <w:pStyle w:val="2"/>
        <w:spacing w:before="0" w:line="360" w:lineRule="auto"/>
        <w:jc w:val="both"/>
        <w:rPr>
          <w:rFonts w:ascii="Times New Roman" w:hAnsi="Times New Roman" w:cs="Times New Roman"/>
          <w:color w:val="auto"/>
          <w:sz w:val="28"/>
          <w:szCs w:val="28"/>
        </w:rPr>
      </w:pPr>
      <w:r w:rsidRPr="0094592E">
        <w:rPr>
          <w:rFonts w:ascii="Times New Roman" w:hAnsi="Times New Roman" w:cs="Times New Roman"/>
          <w:color w:val="auto"/>
          <w:spacing w:val="-2"/>
          <w:sz w:val="28"/>
          <w:szCs w:val="28"/>
        </w:rPr>
        <w:t>Стіни</w:t>
      </w:r>
      <w:r w:rsidR="00AB7A55">
        <w:rPr>
          <w:rFonts w:ascii="Times New Roman" w:hAnsi="Times New Roman" w:cs="Times New Roman"/>
          <w:color w:val="auto"/>
          <w:spacing w:val="-2"/>
          <w:sz w:val="28"/>
          <w:szCs w:val="28"/>
        </w:rPr>
        <w:t>.</w:t>
      </w:r>
    </w:p>
    <w:p w14:paraId="2C7B9E8D" w14:textId="77777777" w:rsidR="0094592E" w:rsidRPr="00D111FE" w:rsidRDefault="00F12A8A" w:rsidP="0077273F">
      <w:pPr>
        <w:jc w:val="both"/>
        <w:rPr>
          <w:rFonts w:ascii="Cambria Math" w:eastAsia="Cambria Math" w:hAnsi="Cambria Math"/>
          <w:b w:val="0"/>
        </w:rPr>
      </w:pPr>
      <m:oMathPara>
        <m:oMath>
          <m:sSub>
            <m:sSubPr>
              <m:ctrlPr>
                <w:rPr>
                  <w:rFonts w:ascii="Cambria Math" w:hAnsi="Cambria Math"/>
                  <w:b w:val="0"/>
                </w:rPr>
              </m:ctrlPr>
            </m:sSubPr>
            <m:e>
              <m:r>
                <m:rPr>
                  <m:sty m:val="bi"/>
                </m:rPr>
                <w:rPr>
                  <w:rFonts w:ascii="Cambria Math"/>
                  <w:lang w:val="en-US"/>
                </w:rPr>
                <m:t>Q</m:t>
              </m:r>
            </m:e>
            <m:sub>
              <m:r>
                <m:rPr>
                  <m:sty m:val="b"/>
                </m:rPr>
                <w:rPr>
                  <w:rFonts w:ascii="Cambria Math"/>
                </w:rPr>
                <m:t>ст</m:t>
              </m:r>
              <m:r>
                <m:rPr>
                  <m:sty m:val="b"/>
                </m:rPr>
                <w:rPr>
                  <w:rFonts w:ascii="Cambria Math"/>
                </w:rPr>
                <m:t>.</m:t>
              </m:r>
              <m:r>
                <m:rPr>
                  <m:sty m:val="bi"/>
                </m:rPr>
                <w:rPr>
                  <w:rFonts w:ascii="Cambria Math"/>
                  <w:lang w:val="en-US"/>
                </w:rPr>
                <m:t>max</m:t>
              </m:r>
            </m:sub>
          </m:sSub>
          <m:r>
            <m:rPr>
              <m:sty m:val="b"/>
            </m:rPr>
            <w:rPr>
              <w:rFonts w:ascii="Cambria Math"/>
            </w:rPr>
            <m:t>=</m:t>
          </m:r>
          <m:f>
            <m:fPr>
              <m:ctrlPr>
                <w:rPr>
                  <w:rFonts w:ascii="Cambria Math" w:hAnsi="Cambria Math"/>
                  <w:b w:val="0"/>
                </w:rPr>
              </m:ctrlPr>
            </m:fPr>
            <m:num>
              <m:r>
                <m:rPr>
                  <m:sty m:val="b"/>
                </m:rPr>
                <w:rPr>
                  <w:rFonts w:ascii="Cambria Math"/>
                </w:rPr>
                <m:t>F</m:t>
              </m:r>
            </m:num>
            <m:den>
              <m:r>
                <m:rPr>
                  <m:sty m:val="bi"/>
                </m:rPr>
                <w:rPr>
                  <w:rFonts w:ascii="Cambria Math" w:hAnsi="Cambria Math"/>
                  <w:lang w:val="en-US"/>
                </w:rPr>
                <m:t>R</m:t>
              </m:r>
            </m:den>
          </m:f>
          <m:r>
            <m:rPr>
              <m:sty m:val="b"/>
            </m:rPr>
            <w:rPr>
              <w:rFonts w:ascii="Cambria Math" w:hAnsi="Cambria Math"/>
            </w:rPr>
            <m:t>⋅</m:t>
          </m:r>
          <m:d>
            <m:dPr>
              <m:ctrlPr>
                <w:rPr>
                  <w:rFonts w:ascii="Cambria Math" w:eastAsia="Cambria Math" w:hAnsi="Cambria Math"/>
                  <w:b w:val="0"/>
                </w:rPr>
              </m:ctrlPr>
            </m:dPr>
            <m:e>
              <m:sSub>
                <m:sSubPr>
                  <m:ctrlPr>
                    <w:rPr>
                      <w:rFonts w:ascii="Cambria Math" w:hAnsi="Cambria Math"/>
                      <w:b w:val="0"/>
                    </w:rPr>
                  </m:ctrlPr>
                </m:sSubPr>
                <m:e>
                  <m:r>
                    <m:rPr>
                      <m:sty m:val="bi"/>
                    </m:rPr>
                    <w:rPr>
                      <w:rFonts w:ascii="Cambria Math"/>
                    </w:rPr>
                    <m:t>t</m:t>
                  </m:r>
                </m:e>
                <m:sub>
                  <m:r>
                    <m:rPr>
                      <m:sty m:val="b"/>
                    </m:rPr>
                    <w:rPr>
                      <w:rFonts w:ascii="Cambria Math"/>
                    </w:rPr>
                    <m:t>вн</m:t>
                  </m:r>
                  <m:r>
                    <m:rPr>
                      <m:sty m:val="b"/>
                    </m:rPr>
                    <w:rPr>
                      <w:rFonts w:ascii="Cambria Math"/>
                    </w:rPr>
                    <m:t>.</m:t>
                  </m:r>
                </m:sub>
              </m:sSub>
              <m:r>
                <m:rPr>
                  <m:sty m:val="b"/>
                </m:rPr>
                <w:rPr>
                  <w:rFonts w:ascii="Cambria Math"/>
                </w:rPr>
                <m:t>-</m:t>
              </m:r>
              <m:sSub>
                <m:sSubPr>
                  <m:ctrlPr>
                    <w:rPr>
                      <w:rFonts w:ascii="Cambria Math" w:hAnsi="Cambria Math"/>
                      <w:b w:val="0"/>
                    </w:rPr>
                  </m:ctrlPr>
                </m:sSubPr>
                <m:e>
                  <m:r>
                    <m:rPr>
                      <m:sty m:val="bi"/>
                    </m:rPr>
                    <w:rPr>
                      <w:rFonts w:ascii="Cambria Math"/>
                    </w:rPr>
                    <m:t>t</m:t>
                  </m:r>
                </m:e>
                <m:sub>
                  <m:r>
                    <m:rPr>
                      <m:sty m:val="b"/>
                    </m:rPr>
                    <w:rPr>
                      <w:rFonts w:ascii="Cambria Math"/>
                    </w:rPr>
                    <m:t>з</m:t>
                  </m:r>
                  <m:r>
                    <m:rPr>
                      <m:sty m:val="b"/>
                    </m:rPr>
                    <w:rPr>
                      <w:rFonts w:ascii="Cambria Math"/>
                    </w:rPr>
                    <m:t>.</m:t>
                  </m:r>
                  <m:r>
                    <m:rPr>
                      <m:sty m:val="b"/>
                    </m:rPr>
                    <w:rPr>
                      <w:rFonts w:ascii="Cambria Math"/>
                    </w:rPr>
                    <m:t>ср</m:t>
                  </m:r>
                  <m:r>
                    <m:rPr>
                      <m:sty m:val="b"/>
                    </m:rPr>
                    <w:rPr>
                      <w:rFonts w:ascii="Cambria Math"/>
                    </w:rPr>
                    <m:t>.</m:t>
                  </m:r>
                </m:sub>
              </m:sSub>
            </m:e>
          </m:d>
          <m:r>
            <m:rPr>
              <m:sty m:val="b"/>
            </m:rPr>
            <w:rPr>
              <w:rFonts w:ascii="Cambria Math"/>
            </w:rPr>
            <m:t>=</m:t>
          </m:r>
          <m:f>
            <m:fPr>
              <m:ctrlPr>
                <w:rPr>
                  <w:rFonts w:ascii="Cambria Math" w:hAnsi="Cambria Math"/>
                  <w:b w:val="0"/>
                </w:rPr>
              </m:ctrlPr>
            </m:fPr>
            <m:num>
              <m:r>
                <m:rPr>
                  <m:sty m:val="b"/>
                </m:rPr>
                <w:rPr>
                  <w:rFonts w:ascii="Cambria Math"/>
                </w:rPr>
                <m:t>1482</m:t>
              </m:r>
            </m:num>
            <m:den>
              <m:r>
                <m:rPr>
                  <m:sty m:val="b"/>
                </m:rPr>
                <w:rPr>
                  <w:rFonts w:ascii="Cambria Math" w:hAnsi="Cambria Math"/>
                </w:rPr>
                <m:t>0</m:t>
              </m:r>
              <m:r>
                <m:rPr>
                  <m:sty m:val="bi"/>
                </m:rPr>
                <w:rPr>
                  <w:rFonts w:ascii="Cambria Math" w:hAnsi="Cambria Math"/>
                </w:rPr>
                <m:t>,918</m:t>
              </m:r>
            </m:den>
          </m:f>
          <m:r>
            <m:rPr>
              <m:sty m:val="b"/>
            </m:rPr>
            <w:rPr>
              <w:rFonts w:ascii="Cambria Math" w:hAnsi="Cambria Math"/>
            </w:rPr>
            <m:t>⋅</m:t>
          </m:r>
          <m:d>
            <m:dPr>
              <m:ctrlPr>
                <w:rPr>
                  <w:rFonts w:ascii="Cambria Math" w:hAnsi="Cambria Math"/>
                  <w:b w:val="0"/>
                </w:rPr>
              </m:ctrlPr>
            </m:dPr>
            <m:e>
              <m:r>
                <m:rPr>
                  <m:sty m:val="b"/>
                </m:rPr>
                <w:rPr>
                  <w:rFonts w:ascii="Cambria Math" w:hAnsi="Cambria Math"/>
                </w:rPr>
                <m:t>18</m:t>
              </m:r>
              <m:r>
                <m:rPr>
                  <m:sty m:val="b"/>
                </m:rPr>
                <w:rPr>
                  <w:rFonts w:ascii="Cambria Math"/>
                </w:rPr>
                <m:t>+0,1</m:t>
              </m:r>
            </m:e>
          </m:d>
          <m:r>
            <m:rPr>
              <m:sty m:val="b"/>
            </m:rPr>
            <w:rPr>
              <w:rFonts w:ascii="Cambria Math"/>
            </w:rPr>
            <m:t xml:space="preserve">=29,2 </m:t>
          </m:r>
          <m:r>
            <m:rPr>
              <m:sty m:val="b"/>
            </m:rPr>
            <w:rPr>
              <w:rFonts w:ascii="Cambria Math" w:hAnsi="Cambria Math"/>
            </w:rPr>
            <m:t>кВт,</m:t>
          </m:r>
        </m:oMath>
      </m:oMathPara>
    </w:p>
    <w:p w14:paraId="1D7E535A" w14:textId="77777777" w:rsidR="0094592E" w:rsidRDefault="0094592E" w:rsidP="0077273F">
      <w:pPr>
        <w:jc w:val="both"/>
        <w:rPr>
          <w:rFonts w:ascii="Cambria Math" w:eastAsia="Cambria Math" w:hAnsi="Cambria Math"/>
          <w:b w:val="0"/>
          <w:spacing w:val="-4"/>
        </w:rPr>
      </w:pPr>
      <w:r w:rsidRPr="001B7EB5">
        <w:rPr>
          <w:rFonts w:ascii="Cambria Math" w:eastAsia="Cambria Math" w:hAnsi="Cambria Math"/>
          <w:b w:val="0"/>
        </w:rPr>
        <w:t>𝑄</w:t>
      </w:r>
      <w:r w:rsidRPr="001B7EB5">
        <w:rPr>
          <w:rFonts w:ascii="Cambria Math" w:eastAsia="Cambria Math" w:hAnsi="Cambria Math"/>
          <w:b w:val="0"/>
          <w:position w:val="-5"/>
          <w:sz w:val="20"/>
        </w:rPr>
        <w:t>ст.𝑚𝑎𝑥</w:t>
      </w:r>
      <w:r w:rsidRPr="001B7EB5">
        <w:rPr>
          <w:rFonts w:ascii="Cambria Math" w:eastAsia="Cambria Math" w:hAnsi="Cambria Math"/>
          <w:b w:val="0"/>
          <w:spacing w:val="55"/>
          <w:position w:val="-5"/>
          <w:sz w:val="20"/>
        </w:rPr>
        <w:t xml:space="preserve"> </w:t>
      </w:r>
      <w:r w:rsidRPr="001B7EB5">
        <w:rPr>
          <w:rFonts w:ascii="Cambria Math" w:eastAsia="Cambria Math" w:hAnsi="Cambria Math"/>
          <w:b w:val="0"/>
        </w:rPr>
        <w:t>=</w:t>
      </w:r>
      <w:r w:rsidRPr="001B7EB5">
        <w:rPr>
          <w:rFonts w:ascii="Cambria Math" w:eastAsia="Cambria Math" w:hAnsi="Cambria Math"/>
          <w:b w:val="0"/>
          <w:spacing w:val="18"/>
        </w:rPr>
        <w:t xml:space="preserve"> </w:t>
      </w:r>
      <w:r w:rsidRPr="001B7EB5">
        <w:rPr>
          <w:rFonts w:ascii="Cambria Math" w:eastAsia="Cambria Math" w:hAnsi="Cambria Math"/>
          <w:b w:val="0"/>
        </w:rPr>
        <w:t>𝐹</w:t>
      </w:r>
      <w:r w:rsidRPr="001B7EB5">
        <w:rPr>
          <w:rFonts w:ascii="Cambria Math" w:eastAsia="Cambria Math" w:hAnsi="Cambria Math"/>
          <w:b w:val="0"/>
          <w:spacing w:val="14"/>
        </w:rPr>
        <w:t xml:space="preserve"> </w:t>
      </w:r>
      <w:r w:rsidRPr="001B7EB5">
        <w:rPr>
          <w:rFonts w:ascii="Cambria Math" w:eastAsia="Cambria Math" w:hAnsi="Cambria Math"/>
          <w:b w:val="0"/>
        </w:rPr>
        <w:t>∙ 𝑘</w:t>
      </w:r>
      <w:r w:rsidRPr="001B7EB5">
        <w:rPr>
          <w:rFonts w:ascii="Cambria Math" w:eastAsia="Cambria Math" w:hAnsi="Cambria Math"/>
          <w:b w:val="0"/>
          <w:spacing w:val="9"/>
        </w:rPr>
        <w:t xml:space="preserve"> </w:t>
      </w:r>
      <w:r w:rsidRPr="001B7EB5">
        <w:rPr>
          <w:rFonts w:ascii="Cambria Math" w:eastAsia="Cambria Math" w:hAnsi="Cambria Math"/>
          <w:b w:val="0"/>
        </w:rPr>
        <w:t xml:space="preserve">∙ </w:t>
      </w:r>
      <w:r w:rsidRPr="001B7EB5">
        <w:rPr>
          <w:rFonts w:ascii="Cambria Math" w:eastAsia="Cambria Math" w:hAnsi="Cambria Math"/>
          <w:b w:val="0"/>
          <w:position w:val="1"/>
        </w:rPr>
        <w:t>(</w:t>
      </w:r>
      <w:r w:rsidRPr="001B7EB5">
        <w:rPr>
          <w:rFonts w:ascii="Cambria Math" w:eastAsia="Cambria Math" w:hAnsi="Cambria Math"/>
          <w:b w:val="0"/>
        </w:rPr>
        <w:t>𝑡</w:t>
      </w:r>
      <w:r w:rsidRPr="001B7EB5">
        <w:rPr>
          <w:rFonts w:ascii="Cambria Math" w:eastAsia="Cambria Math" w:hAnsi="Cambria Math"/>
          <w:b w:val="0"/>
          <w:position w:val="-5"/>
          <w:sz w:val="20"/>
        </w:rPr>
        <w:t>вн</w:t>
      </w:r>
      <w:r w:rsidRPr="001B7EB5">
        <w:rPr>
          <w:rFonts w:ascii="Cambria Math" w:eastAsia="Cambria Math" w:hAnsi="Cambria Math"/>
          <w:b w:val="0"/>
          <w:spacing w:val="34"/>
          <w:position w:val="-5"/>
          <w:sz w:val="20"/>
        </w:rPr>
        <w:t xml:space="preserve"> </w:t>
      </w:r>
      <w:r w:rsidRPr="001B7EB5">
        <w:rPr>
          <w:rFonts w:ascii="Cambria Math" w:eastAsia="Cambria Math" w:hAnsi="Cambria Math"/>
          <w:b w:val="0"/>
        </w:rPr>
        <w:t>−</w:t>
      </w:r>
      <w:r w:rsidRPr="001B7EB5">
        <w:rPr>
          <w:rFonts w:ascii="Cambria Math" w:eastAsia="Cambria Math" w:hAnsi="Cambria Math"/>
          <w:b w:val="0"/>
          <w:spacing w:val="4"/>
        </w:rPr>
        <w:t xml:space="preserve"> </w:t>
      </w:r>
      <w:r w:rsidRPr="001B7EB5">
        <w:rPr>
          <w:rFonts w:ascii="Cambria Math" w:eastAsia="Cambria Math" w:hAnsi="Cambria Math"/>
          <w:b w:val="0"/>
        </w:rPr>
        <w:t>𝑡</w:t>
      </w:r>
      <w:r w:rsidRPr="001B7EB5">
        <w:rPr>
          <w:rFonts w:ascii="Cambria Math" w:eastAsia="Cambria Math" w:hAnsi="Cambria Math"/>
          <w:b w:val="0"/>
          <w:position w:val="-5"/>
        </w:rPr>
        <w:t>зов</w:t>
      </w:r>
      <w:r w:rsidRPr="001B7EB5">
        <w:rPr>
          <w:rFonts w:ascii="Cambria Math" w:eastAsia="Cambria Math" w:hAnsi="Cambria Math"/>
          <w:b w:val="0"/>
          <w:position w:val="1"/>
        </w:rPr>
        <w:t>)</w:t>
      </w:r>
      <w:r w:rsidRPr="001B7EB5">
        <w:rPr>
          <w:rFonts w:ascii="Cambria Math" w:eastAsia="Cambria Math" w:hAnsi="Cambria Math"/>
          <w:b w:val="0"/>
          <w:spacing w:val="11"/>
          <w:position w:val="1"/>
        </w:rPr>
        <w:t xml:space="preserve"> </w:t>
      </w:r>
      <w:r w:rsidRPr="001B7EB5">
        <w:rPr>
          <w:rFonts w:ascii="Cambria Math" w:eastAsia="Cambria Math" w:hAnsi="Cambria Math"/>
          <w:b w:val="0"/>
        </w:rPr>
        <w:t>=</w:t>
      </w:r>
      <w:r w:rsidRPr="001B7EB5">
        <w:rPr>
          <w:rFonts w:ascii="Cambria Math" w:eastAsia="Cambria Math" w:hAnsi="Cambria Math"/>
          <w:b w:val="0"/>
          <w:spacing w:val="19"/>
        </w:rPr>
        <w:t xml:space="preserve"> </w:t>
      </w:r>
      <w:r w:rsidRPr="001B7EB5">
        <w:rPr>
          <w:rFonts w:ascii="Cambria Math" w:eastAsia="Cambria Math" w:hAnsi="Cambria Math"/>
          <w:b w:val="0"/>
        </w:rPr>
        <w:t>1482</w:t>
      </w:r>
      <w:r w:rsidRPr="001B7EB5">
        <w:rPr>
          <w:rFonts w:ascii="Cambria Math" w:eastAsia="Cambria Math" w:hAnsi="Cambria Math"/>
          <w:b w:val="0"/>
          <w:spacing w:val="-6"/>
        </w:rPr>
        <w:t xml:space="preserve"> </w:t>
      </w:r>
      <w:r w:rsidRPr="001B7EB5">
        <w:rPr>
          <w:rFonts w:ascii="Cambria Math" w:eastAsia="Cambria Math" w:hAnsi="Cambria Math"/>
          <w:b w:val="0"/>
        </w:rPr>
        <w:t>∙ 1,08</w:t>
      </w:r>
      <w:r w:rsidRPr="001B7EB5">
        <w:rPr>
          <w:rFonts w:ascii="Cambria Math" w:eastAsia="Cambria Math" w:hAnsi="Cambria Math"/>
          <w:b w:val="0"/>
          <w:spacing w:val="-7"/>
        </w:rPr>
        <w:t xml:space="preserve"> </w:t>
      </w:r>
      <w:r w:rsidRPr="001B7EB5">
        <w:rPr>
          <w:rFonts w:ascii="Cambria Math" w:eastAsia="Cambria Math" w:hAnsi="Cambria Math"/>
          <w:b w:val="0"/>
        </w:rPr>
        <w:t>∙</w:t>
      </w:r>
      <w:r w:rsidRPr="001B7EB5">
        <w:rPr>
          <w:rFonts w:ascii="Cambria Math" w:eastAsia="Cambria Math" w:hAnsi="Cambria Math"/>
          <w:b w:val="0"/>
          <w:spacing w:val="8"/>
        </w:rPr>
        <w:t xml:space="preserve"> </w:t>
      </w:r>
      <w:r w:rsidRPr="001B7EB5">
        <w:rPr>
          <w:rFonts w:ascii="Cambria Math" w:eastAsia="Cambria Math" w:hAnsi="Cambria Math"/>
          <w:b w:val="0"/>
          <w:position w:val="1"/>
        </w:rPr>
        <w:t>(</w:t>
      </w:r>
      <w:r w:rsidRPr="001B7EB5">
        <w:rPr>
          <w:rFonts w:ascii="Cambria Math" w:eastAsia="Cambria Math" w:hAnsi="Cambria Math"/>
          <w:b w:val="0"/>
        </w:rPr>
        <w:t>18 +</w:t>
      </w:r>
      <w:r w:rsidRPr="001B7EB5">
        <w:rPr>
          <w:rFonts w:ascii="Cambria Math" w:eastAsia="Cambria Math" w:hAnsi="Cambria Math"/>
          <w:b w:val="0"/>
          <w:spacing w:val="-3"/>
        </w:rPr>
        <w:t xml:space="preserve"> </w:t>
      </w:r>
      <w:r w:rsidRPr="001B7EB5">
        <w:rPr>
          <w:rFonts w:ascii="Cambria Math" w:eastAsia="Cambria Math" w:hAnsi="Cambria Math"/>
          <w:b w:val="0"/>
        </w:rPr>
        <w:t>22</w:t>
      </w:r>
      <w:r w:rsidRPr="001B7EB5">
        <w:rPr>
          <w:rFonts w:ascii="Cambria Math" w:eastAsia="Cambria Math" w:hAnsi="Cambria Math"/>
          <w:b w:val="0"/>
          <w:position w:val="1"/>
        </w:rPr>
        <w:t>)</w:t>
      </w:r>
      <w:r w:rsidRPr="001B7EB5">
        <w:rPr>
          <w:rFonts w:ascii="Cambria Math" w:eastAsia="Cambria Math" w:hAnsi="Cambria Math"/>
          <w:b w:val="0"/>
          <w:spacing w:val="11"/>
          <w:position w:val="1"/>
        </w:rPr>
        <w:t xml:space="preserve"> </w:t>
      </w:r>
      <w:r w:rsidRPr="001B7EB5">
        <w:rPr>
          <w:rFonts w:ascii="Cambria Math" w:eastAsia="Cambria Math" w:hAnsi="Cambria Math"/>
          <w:b w:val="0"/>
        </w:rPr>
        <w:t>=</w:t>
      </w:r>
      <w:r w:rsidRPr="001B7EB5">
        <w:rPr>
          <w:rFonts w:ascii="Cambria Math" w:eastAsia="Cambria Math" w:hAnsi="Cambria Math"/>
          <w:b w:val="0"/>
          <w:spacing w:val="20"/>
        </w:rPr>
        <w:t xml:space="preserve"> </w:t>
      </w:r>
      <w:r w:rsidRPr="001B7EB5">
        <w:rPr>
          <w:rFonts w:ascii="Cambria Math" w:eastAsia="Cambria Math" w:hAnsi="Cambria Math"/>
          <w:b w:val="0"/>
        </w:rPr>
        <w:t>64,02</w:t>
      </w:r>
      <w:r w:rsidRPr="001B7EB5">
        <w:rPr>
          <w:rFonts w:ascii="Cambria Math" w:eastAsia="Cambria Math" w:hAnsi="Cambria Math"/>
          <w:b w:val="0"/>
          <w:spacing w:val="1"/>
        </w:rPr>
        <w:t xml:space="preserve"> </w:t>
      </w:r>
      <w:r w:rsidRPr="001B7EB5">
        <w:rPr>
          <w:rFonts w:ascii="Cambria Math" w:eastAsia="Cambria Math" w:hAnsi="Cambria Math"/>
          <w:b w:val="0"/>
          <w:spacing w:val="-4"/>
        </w:rPr>
        <w:t>кВт.</w:t>
      </w:r>
    </w:p>
    <w:p w14:paraId="12506C27" w14:textId="06210968" w:rsidR="0094592E" w:rsidRDefault="001B7EB5" w:rsidP="0077273F">
      <w:pPr>
        <w:ind w:firstLine="0"/>
        <w:jc w:val="both"/>
      </w:pPr>
      <w:r>
        <w:t>Вікна</w:t>
      </w:r>
      <w:r w:rsidR="00AB7A55">
        <w:t>.</w:t>
      </w:r>
    </w:p>
    <w:p w14:paraId="3251E072" w14:textId="77777777" w:rsidR="001B7EB5" w:rsidRPr="00D111FE" w:rsidRDefault="00F12A8A" w:rsidP="0077273F">
      <w:pPr>
        <w:jc w:val="both"/>
        <w:rPr>
          <w:rFonts w:eastAsia="Cambria Math"/>
          <w:b w:val="0"/>
        </w:rPr>
      </w:pPr>
      <m:oMathPara>
        <m:oMath>
          <m:sSub>
            <m:sSubPr>
              <m:ctrlPr>
                <w:rPr>
                  <w:rFonts w:ascii="Cambria Math" w:hAnsi="Cambria Math"/>
                  <w:b w:val="0"/>
                </w:rPr>
              </m:ctrlPr>
            </m:sSubPr>
            <m:e>
              <m:r>
                <m:rPr>
                  <m:sty m:val="bi"/>
                </m:rPr>
                <w:rPr>
                  <w:rFonts w:ascii="Cambria Math" w:hAnsi="Cambria Math"/>
                  <w:lang w:val="en-US"/>
                </w:rPr>
                <m:t>Q</m:t>
              </m:r>
            </m:e>
            <m:sub>
              <m:r>
                <m:rPr>
                  <m:sty m:val="b"/>
                </m:rPr>
                <w:rPr>
                  <w:rFonts w:ascii="Cambria Math" w:hAnsi="Cambria Math"/>
                </w:rPr>
                <m:t xml:space="preserve">в max </m:t>
              </m:r>
            </m:sub>
          </m:sSub>
          <m:r>
            <m:rPr>
              <m:sty m:val="b"/>
            </m:rPr>
            <w:rPr>
              <w:rFonts w:ascii="Cambria Math" w:hAnsi="Cambria Math"/>
            </w:rPr>
            <m:t>=</m:t>
          </m:r>
          <m:f>
            <m:fPr>
              <m:ctrlPr>
                <w:rPr>
                  <w:rFonts w:ascii="Cambria Math" w:hAnsi="Cambria Math"/>
                  <w:b w:val="0"/>
                </w:rPr>
              </m:ctrlPr>
            </m:fPr>
            <m:num>
              <m:r>
                <m:rPr>
                  <m:sty m:val="b"/>
                </m:rPr>
                <w:rPr>
                  <w:rFonts w:ascii="Cambria Math" w:hAnsi="Cambria Math"/>
                </w:rPr>
                <m:t>F</m:t>
              </m:r>
            </m:num>
            <m:den>
              <m:r>
                <m:rPr>
                  <m:sty m:val="bi"/>
                </m:rPr>
                <w:rPr>
                  <w:rFonts w:ascii="Cambria Math" w:hAnsi="Cambria Math"/>
                  <w:lang w:val="en-US"/>
                </w:rPr>
                <m:t>R</m:t>
              </m:r>
            </m:den>
          </m:f>
          <m:r>
            <m:rPr>
              <m:sty m:val="b"/>
            </m:rPr>
            <w:rPr>
              <w:rFonts w:ascii="Cambria Math" w:hAnsi="Cambria Math"/>
            </w:rPr>
            <m:t>⋅</m:t>
          </m:r>
          <m:d>
            <m:dPr>
              <m:ctrlPr>
                <w:rPr>
                  <w:rFonts w:ascii="Cambria Math" w:eastAsia="Cambria Math" w:hAnsi="Cambria Math"/>
                  <w:b w:val="0"/>
                </w:rPr>
              </m:ctrlPr>
            </m:dPr>
            <m:e>
              <m:sSub>
                <m:sSubPr>
                  <m:ctrlPr>
                    <w:rPr>
                      <w:rFonts w:ascii="Cambria Math" w:hAnsi="Cambria Math"/>
                      <w:b w:val="0"/>
                    </w:rPr>
                  </m:ctrlPr>
                </m:sSubPr>
                <m:e>
                  <m:r>
                    <m:rPr>
                      <m:sty m:val="bi"/>
                    </m:rPr>
                    <w:rPr>
                      <w:rFonts w:ascii="Cambria Math" w:hAnsi="Cambria Math"/>
                    </w:rPr>
                    <m:t>t</m:t>
                  </m:r>
                </m:e>
                <m:sub>
                  <m:r>
                    <m:rPr>
                      <m:sty m:val="b"/>
                    </m:rPr>
                    <w:rPr>
                      <w:rFonts w:ascii="Cambria Math" w:hAnsi="Cambria Math"/>
                    </w:rPr>
                    <m:t>вн.</m:t>
                  </m:r>
                </m:sub>
              </m:sSub>
              <m:r>
                <m:rPr>
                  <m:sty m:val="b"/>
                </m:rPr>
                <w:rPr>
                  <w:rFonts w:ascii="Cambria Math" w:hAnsi="Cambria Math"/>
                </w:rPr>
                <m:t>-</m:t>
              </m:r>
              <m:sSub>
                <m:sSubPr>
                  <m:ctrlPr>
                    <w:rPr>
                      <w:rFonts w:ascii="Cambria Math" w:hAnsi="Cambria Math"/>
                      <w:b w:val="0"/>
                    </w:rPr>
                  </m:ctrlPr>
                </m:sSubPr>
                <m:e>
                  <m:r>
                    <m:rPr>
                      <m:sty m:val="bi"/>
                    </m:rPr>
                    <w:rPr>
                      <w:rFonts w:ascii="Cambria Math" w:hAnsi="Cambria Math"/>
                    </w:rPr>
                    <m:t>t</m:t>
                  </m:r>
                </m:e>
                <m:sub>
                  <m:r>
                    <m:rPr>
                      <m:sty m:val="b"/>
                    </m:rPr>
                    <w:rPr>
                      <w:rFonts w:ascii="Cambria Math" w:hAnsi="Cambria Math"/>
                    </w:rPr>
                    <m:t>з.ср.</m:t>
                  </m:r>
                </m:sub>
              </m:sSub>
            </m:e>
          </m:d>
          <m:r>
            <m:rPr>
              <m:sty m:val="b"/>
            </m:rPr>
            <w:rPr>
              <w:rFonts w:ascii="Cambria Math" w:hAnsi="Cambria Math"/>
            </w:rPr>
            <m:t>=</m:t>
          </m:r>
          <m:f>
            <m:fPr>
              <m:ctrlPr>
                <w:rPr>
                  <w:rFonts w:ascii="Cambria Math" w:hAnsi="Cambria Math"/>
                  <w:b w:val="0"/>
                </w:rPr>
              </m:ctrlPr>
            </m:fPr>
            <m:num>
              <m:r>
                <m:rPr>
                  <m:sty m:val="b"/>
                </m:rPr>
                <w:rPr>
                  <w:rFonts w:ascii="Cambria Math" w:hAnsi="Cambria Math"/>
                </w:rPr>
                <m:t>578,7</m:t>
              </m:r>
            </m:num>
            <m:den>
              <m:r>
                <m:rPr>
                  <m:sty m:val="b"/>
                </m:rPr>
                <w:rPr>
                  <w:rFonts w:ascii="Cambria Math" w:hAnsi="Cambria Math"/>
                </w:rPr>
                <m:t>0</m:t>
              </m:r>
              <m:r>
                <m:rPr>
                  <m:sty m:val="bi"/>
                </m:rPr>
                <w:rPr>
                  <w:rFonts w:ascii="Cambria Math" w:hAnsi="Cambria Math"/>
                </w:rPr>
                <m:t>,53</m:t>
              </m:r>
            </m:den>
          </m:f>
          <m:r>
            <m:rPr>
              <m:sty m:val="b"/>
            </m:rPr>
            <w:rPr>
              <w:rFonts w:ascii="Cambria Math" w:hAnsi="Cambria Math"/>
            </w:rPr>
            <m:t>⋅</m:t>
          </m:r>
          <m:d>
            <m:dPr>
              <m:ctrlPr>
                <w:rPr>
                  <w:rFonts w:ascii="Cambria Math" w:hAnsi="Cambria Math"/>
                  <w:b w:val="0"/>
                </w:rPr>
              </m:ctrlPr>
            </m:dPr>
            <m:e>
              <m:r>
                <m:rPr>
                  <m:sty m:val="b"/>
                </m:rPr>
                <w:rPr>
                  <w:rFonts w:ascii="Cambria Math" w:hAnsi="Cambria Math"/>
                </w:rPr>
                <m:t>18+0,1</m:t>
              </m:r>
            </m:e>
          </m:d>
          <m:r>
            <m:rPr>
              <m:sty m:val="b"/>
            </m:rPr>
            <w:rPr>
              <w:rFonts w:ascii="Cambria Math" w:hAnsi="Cambria Math"/>
            </w:rPr>
            <m:t>=19,76 кВт,</m:t>
          </m:r>
        </m:oMath>
      </m:oMathPara>
    </w:p>
    <w:p w14:paraId="0A1C4BCF" w14:textId="77777777" w:rsidR="001B7EB5" w:rsidRDefault="001B7EB5" w:rsidP="0077273F">
      <w:pPr>
        <w:pStyle w:val="af2"/>
        <w:spacing w:after="0" w:line="360" w:lineRule="auto"/>
        <w:jc w:val="both"/>
        <w:rPr>
          <w:rFonts w:ascii="Times New Roman" w:eastAsia="Cambria Math" w:hAnsi="Times New Roman" w:cs="Times New Roman"/>
          <w:spacing w:val="-4"/>
          <w:sz w:val="28"/>
          <w:szCs w:val="28"/>
        </w:rPr>
      </w:pPr>
      <w:r w:rsidRPr="001B7EB5">
        <w:rPr>
          <w:rFonts w:ascii="Cambria Math" w:eastAsia="Cambria Math" w:hAnsi="Cambria Math" w:cs="Cambria Math"/>
          <w:sz w:val="28"/>
          <w:szCs w:val="28"/>
        </w:rPr>
        <w:t>𝑄</w:t>
      </w:r>
      <w:r w:rsidRPr="001B7EB5">
        <w:rPr>
          <w:rFonts w:ascii="Times New Roman" w:eastAsia="Cambria Math" w:hAnsi="Times New Roman" w:cs="Times New Roman"/>
          <w:position w:val="-5"/>
          <w:sz w:val="28"/>
          <w:szCs w:val="28"/>
        </w:rPr>
        <w:t>в</w:t>
      </w:r>
      <w:r w:rsidRPr="001B7EB5">
        <w:rPr>
          <w:rFonts w:ascii="Times New Roman" w:eastAsia="Cambria Math" w:hAnsi="Times New Roman" w:cs="Times New Roman"/>
          <w:position w:val="-5"/>
          <w:sz w:val="24"/>
          <w:szCs w:val="24"/>
        </w:rPr>
        <w:t>.</w:t>
      </w:r>
      <w:r w:rsidRPr="001B7EB5">
        <w:rPr>
          <w:rFonts w:ascii="Cambria Math" w:eastAsia="Cambria Math" w:hAnsi="Cambria Math" w:cs="Cambria Math"/>
          <w:position w:val="-5"/>
          <w:sz w:val="24"/>
          <w:szCs w:val="24"/>
        </w:rPr>
        <w:t>𝑚𝑎𝑥</w:t>
      </w:r>
      <w:r w:rsidRPr="001B7EB5">
        <w:rPr>
          <w:rFonts w:ascii="Times New Roman" w:eastAsia="Cambria Math" w:hAnsi="Times New Roman" w:cs="Times New Roman"/>
          <w:spacing w:val="51"/>
          <w:position w:val="-5"/>
          <w:sz w:val="24"/>
          <w:szCs w:val="24"/>
        </w:rPr>
        <w:t xml:space="preserve"> </w:t>
      </w:r>
      <w:r w:rsidRPr="001B7EB5">
        <w:rPr>
          <w:rFonts w:ascii="Times New Roman" w:eastAsia="Cambria Math" w:hAnsi="Times New Roman" w:cs="Times New Roman"/>
          <w:sz w:val="28"/>
          <w:szCs w:val="28"/>
        </w:rPr>
        <w:t>=</w:t>
      </w:r>
      <w:r w:rsidRPr="001B7EB5">
        <w:rPr>
          <w:rFonts w:ascii="Times New Roman" w:eastAsia="Cambria Math" w:hAnsi="Times New Roman" w:cs="Times New Roman"/>
          <w:spacing w:val="20"/>
          <w:sz w:val="28"/>
          <w:szCs w:val="28"/>
        </w:rPr>
        <w:t xml:space="preserve"> </w:t>
      </w:r>
      <w:r w:rsidRPr="001B7EB5">
        <w:rPr>
          <w:rFonts w:ascii="Cambria Math" w:eastAsia="Cambria Math" w:hAnsi="Cambria Math" w:cs="Cambria Math"/>
          <w:sz w:val="28"/>
          <w:szCs w:val="28"/>
        </w:rPr>
        <w:t>𝐹</w:t>
      </w:r>
      <w:r w:rsidRPr="001B7EB5">
        <w:rPr>
          <w:rFonts w:ascii="Times New Roman" w:eastAsia="Cambria Math" w:hAnsi="Times New Roman" w:cs="Times New Roman"/>
          <w:spacing w:val="14"/>
          <w:sz w:val="28"/>
          <w:szCs w:val="28"/>
        </w:rPr>
        <w:t xml:space="preserve"> </w:t>
      </w:r>
      <w:r w:rsidRPr="001B7EB5">
        <w:rPr>
          <w:rFonts w:ascii="Times New Roman" w:eastAsia="Cambria Math" w:hAnsi="Times New Roman" w:cs="Times New Roman"/>
          <w:sz w:val="28"/>
          <w:szCs w:val="28"/>
        </w:rPr>
        <w:t>∙</w:t>
      </w:r>
      <w:r w:rsidRPr="001B7EB5">
        <w:rPr>
          <w:rFonts w:ascii="Times New Roman" w:eastAsia="Cambria Math" w:hAnsi="Times New Roman" w:cs="Times New Roman"/>
          <w:spacing w:val="1"/>
          <w:sz w:val="28"/>
          <w:szCs w:val="28"/>
        </w:rPr>
        <w:t xml:space="preserve"> </w:t>
      </w:r>
      <w:r w:rsidRPr="001B7EB5">
        <w:rPr>
          <w:rFonts w:ascii="Cambria Math" w:eastAsia="Cambria Math" w:hAnsi="Cambria Math" w:cs="Cambria Math"/>
          <w:sz w:val="28"/>
          <w:szCs w:val="28"/>
        </w:rPr>
        <w:t>𝑘</w:t>
      </w:r>
      <w:r w:rsidRPr="001B7EB5">
        <w:rPr>
          <w:rFonts w:ascii="Times New Roman" w:eastAsia="Cambria Math" w:hAnsi="Times New Roman" w:cs="Times New Roman"/>
          <w:spacing w:val="9"/>
          <w:sz w:val="28"/>
          <w:szCs w:val="28"/>
        </w:rPr>
        <w:t xml:space="preserve"> </w:t>
      </w:r>
      <w:r w:rsidRPr="001B7EB5">
        <w:rPr>
          <w:rFonts w:ascii="Times New Roman" w:eastAsia="Cambria Math" w:hAnsi="Times New Roman" w:cs="Times New Roman"/>
          <w:sz w:val="28"/>
          <w:szCs w:val="28"/>
        </w:rPr>
        <w:t>∙</w:t>
      </w:r>
      <w:r w:rsidRPr="001B7EB5">
        <w:rPr>
          <w:rFonts w:ascii="Times New Roman" w:eastAsia="Cambria Math" w:hAnsi="Times New Roman" w:cs="Times New Roman"/>
          <w:spacing w:val="1"/>
          <w:sz w:val="28"/>
          <w:szCs w:val="28"/>
        </w:rPr>
        <w:t xml:space="preserve"> </w:t>
      </w:r>
      <w:r w:rsidRPr="001B7EB5">
        <w:rPr>
          <w:rFonts w:ascii="Times New Roman" w:eastAsia="Cambria Math" w:hAnsi="Times New Roman" w:cs="Times New Roman"/>
          <w:position w:val="1"/>
          <w:sz w:val="28"/>
          <w:szCs w:val="28"/>
        </w:rPr>
        <w:t>(</w:t>
      </w:r>
      <w:r w:rsidRPr="001B7EB5">
        <w:rPr>
          <w:rFonts w:ascii="Cambria Math" w:eastAsia="Cambria Math" w:hAnsi="Cambria Math" w:cs="Cambria Math"/>
          <w:sz w:val="28"/>
          <w:szCs w:val="28"/>
        </w:rPr>
        <w:t>𝑡</w:t>
      </w:r>
      <w:r w:rsidRPr="001B7EB5">
        <w:rPr>
          <w:rFonts w:ascii="Times New Roman" w:eastAsia="Cambria Math" w:hAnsi="Times New Roman" w:cs="Times New Roman"/>
          <w:position w:val="-5"/>
          <w:sz w:val="28"/>
          <w:szCs w:val="28"/>
        </w:rPr>
        <w:t>вн</w:t>
      </w:r>
      <w:r w:rsidRPr="001B7EB5">
        <w:rPr>
          <w:rFonts w:ascii="Times New Roman" w:eastAsia="Cambria Math" w:hAnsi="Times New Roman" w:cs="Times New Roman"/>
          <w:spacing w:val="27"/>
          <w:position w:val="-5"/>
          <w:sz w:val="28"/>
          <w:szCs w:val="28"/>
        </w:rPr>
        <w:t xml:space="preserve"> </w:t>
      </w:r>
      <w:r w:rsidRPr="001B7EB5">
        <w:rPr>
          <w:rFonts w:ascii="Times New Roman" w:eastAsia="Cambria Math" w:hAnsi="Times New Roman" w:cs="Times New Roman"/>
          <w:sz w:val="28"/>
          <w:szCs w:val="28"/>
        </w:rPr>
        <w:t>−</w:t>
      </w:r>
      <w:r w:rsidRPr="001B7EB5">
        <w:rPr>
          <w:rFonts w:ascii="Times New Roman" w:eastAsia="Cambria Math" w:hAnsi="Times New Roman" w:cs="Times New Roman"/>
          <w:spacing w:val="5"/>
          <w:sz w:val="28"/>
          <w:szCs w:val="28"/>
        </w:rPr>
        <w:t xml:space="preserve"> </w:t>
      </w:r>
      <w:r w:rsidRPr="001B7EB5">
        <w:rPr>
          <w:rFonts w:ascii="Cambria Math" w:eastAsia="Cambria Math" w:hAnsi="Cambria Math" w:cs="Cambria Math"/>
          <w:sz w:val="28"/>
          <w:szCs w:val="28"/>
        </w:rPr>
        <w:t>𝑡</w:t>
      </w:r>
      <w:r w:rsidRPr="001B7EB5">
        <w:rPr>
          <w:rFonts w:ascii="Times New Roman" w:eastAsia="Cambria Math" w:hAnsi="Times New Roman" w:cs="Times New Roman"/>
          <w:position w:val="-5"/>
          <w:sz w:val="28"/>
          <w:szCs w:val="28"/>
        </w:rPr>
        <w:t>зов</w:t>
      </w:r>
      <w:r w:rsidRPr="001B7EB5">
        <w:rPr>
          <w:rFonts w:ascii="Times New Roman" w:eastAsia="Cambria Math" w:hAnsi="Times New Roman" w:cs="Times New Roman"/>
          <w:position w:val="1"/>
          <w:sz w:val="28"/>
          <w:szCs w:val="28"/>
        </w:rPr>
        <w:t>)</w:t>
      </w:r>
      <w:r w:rsidRPr="001B7EB5">
        <w:rPr>
          <w:rFonts w:ascii="Times New Roman" w:eastAsia="Cambria Math" w:hAnsi="Times New Roman" w:cs="Times New Roman"/>
          <w:spacing w:val="12"/>
          <w:position w:val="1"/>
          <w:sz w:val="28"/>
          <w:szCs w:val="28"/>
        </w:rPr>
        <w:t xml:space="preserve"> </w:t>
      </w:r>
      <w:r w:rsidRPr="001B7EB5">
        <w:rPr>
          <w:rFonts w:ascii="Times New Roman" w:eastAsia="Cambria Math" w:hAnsi="Times New Roman" w:cs="Times New Roman"/>
          <w:sz w:val="28"/>
          <w:szCs w:val="28"/>
        </w:rPr>
        <w:t>=</w:t>
      </w:r>
      <w:r w:rsidRPr="001B7EB5">
        <w:rPr>
          <w:rFonts w:ascii="Times New Roman" w:eastAsia="Cambria Math" w:hAnsi="Times New Roman" w:cs="Times New Roman"/>
          <w:spacing w:val="20"/>
          <w:sz w:val="28"/>
          <w:szCs w:val="28"/>
        </w:rPr>
        <w:t xml:space="preserve"> </w:t>
      </w:r>
      <w:r w:rsidRPr="001B7EB5">
        <w:rPr>
          <w:rFonts w:ascii="Times New Roman" w:eastAsia="Cambria Math" w:hAnsi="Times New Roman" w:cs="Times New Roman"/>
          <w:sz w:val="28"/>
          <w:szCs w:val="28"/>
        </w:rPr>
        <w:t>578,7</w:t>
      </w:r>
      <w:r w:rsidRPr="001B7EB5">
        <w:rPr>
          <w:rFonts w:ascii="Times New Roman" w:eastAsia="Cambria Math" w:hAnsi="Times New Roman" w:cs="Times New Roman"/>
          <w:spacing w:val="-5"/>
          <w:sz w:val="28"/>
          <w:szCs w:val="28"/>
        </w:rPr>
        <w:t xml:space="preserve"> </w:t>
      </w:r>
      <w:r w:rsidRPr="001B7EB5">
        <w:rPr>
          <w:rFonts w:ascii="Times New Roman" w:eastAsia="Cambria Math" w:hAnsi="Times New Roman" w:cs="Times New Roman"/>
          <w:sz w:val="28"/>
          <w:szCs w:val="28"/>
        </w:rPr>
        <w:t>∙</w:t>
      </w:r>
      <w:r w:rsidRPr="001B7EB5">
        <w:rPr>
          <w:rFonts w:ascii="Times New Roman" w:eastAsia="Cambria Math" w:hAnsi="Times New Roman" w:cs="Times New Roman"/>
          <w:spacing w:val="1"/>
          <w:sz w:val="28"/>
          <w:szCs w:val="28"/>
        </w:rPr>
        <w:t xml:space="preserve"> </w:t>
      </w:r>
      <w:r w:rsidRPr="001B7EB5">
        <w:rPr>
          <w:rFonts w:ascii="Times New Roman" w:eastAsia="Cambria Math" w:hAnsi="Times New Roman" w:cs="Times New Roman"/>
          <w:sz w:val="28"/>
          <w:szCs w:val="28"/>
        </w:rPr>
        <w:t>1,88</w:t>
      </w:r>
      <w:r w:rsidRPr="001B7EB5">
        <w:rPr>
          <w:rFonts w:ascii="Times New Roman" w:eastAsia="Cambria Math" w:hAnsi="Times New Roman" w:cs="Times New Roman"/>
          <w:spacing w:val="1"/>
          <w:sz w:val="28"/>
          <w:szCs w:val="28"/>
        </w:rPr>
        <w:t xml:space="preserve"> </w:t>
      </w:r>
      <w:r w:rsidRPr="001B7EB5">
        <w:rPr>
          <w:rFonts w:ascii="Times New Roman" w:eastAsia="Cambria Math" w:hAnsi="Times New Roman" w:cs="Times New Roman"/>
          <w:sz w:val="28"/>
          <w:szCs w:val="28"/>
        </w:rPr>
        <w:t>∙</w:t>
      </w:r>
      <w:r w:rsidRPr="001B7EB5">
        <w:rPr>
          <w:rFonts w:ascii="Times New Roman" w:eastAsia="Cambria Math" w:hAnsi="Times New Roman" w:cs="Times New Roman"/>
          <w:spacing w:val="1"/>
          <w:sz w:val="28"/>
          <w:szCs w:val="28"/>
        </w:rPr>
        <w:t xml:space="preserve"> </w:t>
      </w:r>
      <w:r w:rsidRPr="001B7EB5">
        <w:rPr>
          <w:rFonts w:ascii="Times New Roman" w:eastAsia="Cambria Math" w:hAnsi="Times New Roman" w:cs="Times New Roman"/>
          <w:position w:val="1"/>
          <w:sz w:val="28"/>
          <w:szCs w:val="28"/>
        </w:rPr>
        <w:t>(</w:t>
      </w:r>
      <w:r w:rsidRPr="001B7EB5">
        <w:rPr>
          <w:rFonts w:ascii="Times New Roman" w:eastAsia="Cambria Math" w:hAnsi="Times New Roman" w:cs="Times New Roman"/>
          <w:sz w:val="28"/>
          <w:szCs w:val="28"/>
        </w:rPr>
        <w:t>18</w:t>
      </w:r>
      <w:r w:rsidRPr="001B7EB5">
        <w:rPr>
          <w:rFonts w:ascii="Times New Roman" w:eastAsia="Cambria Math" w:hAnsi="Times New Roman" w:cs="Times New Roman"/>
          <w:spacing w:val="1"/>
          <w:sz w:val="28"/>
          <w:szCs w:val="28"/>
        </w:rPr>
        <w:t xml:space="preserve"> </w:t>
      </w:r>
      <w:r w:rsidRPr="001B7EB5">
        <w:rPr>
          <w:rFonts w:ascii="Times New Roman" w:eastAsia="Cambria Math" w:hAnsi="Times New Roman" w:cs="Times New Roman"/>
          <w:sz w:val="28"/>
          <w:szCs w:val="28"/>
        </w:rPr>
        <w:t>+</w:t>
      </w:r>
      <w:r w:rsidRPr="001B7EB5">
        <w:rPr>
          <w:rFonts w:ascii="Times New Roman" w:eastAsia="Cambria Math" w:hAnsi="Times New Roman" w:cs="Times New Roman"/>
          <w:spacing w:val="-2"/>
          <w:sz w:val="28"/>
          <w:szCs w:val="28"/>
        </w:rPr>
        <w:t xml:space="preserve"> </w:t>
      </w:r>
      <w:r w:rsidRPr="001B7EB5">
        <w:rPr>
          <w:rFonts w:ascii="Times New Roman" w:eastAsia="Cambria Math" w:hAnsi="Times New Roman" w:cs="Times New Roman"/>
          <w:sz w:val="28"/>
          <w:szCs w:val="28"/>
        </w:rPr>
        <w:t>22</w:t>
      </w:r>
      <w:r w:rsidRPr="001B7EB5">
        <w:rPr>
          <w:rFonts w:ascii="Times New Roman" w:eastAsia="Cambria Math" w:hAnsi="Times New Roman" w:cs="Times New Roman"/>
          <w:position w:val="1"/>
          <w:sz w:val="28"/>
          <w:szCs w:val="28"/>
        </w:rPr>
        <w:t>)</w:t>
      </w:r>
      <w:r w:rsidRPr="001B7EB5">
        <w:rPr>
          <w:rFonts w:ascii="Times New Roman" w:eastAsia="Cambria Math" w:hAnsi="Times New Roman" w:cs="Times New Roman"/>
          <w:spacing w:val="12"/>
          <w:position w:val="1"/>
          <w:sz w:val="28"/>
          <w:szCs w:val="28"/>
        </w:rPr>
        <w:t xml:space="preserve"> </w:t>
      </w:r>
      <w:r w:rsidRPr="001B7EB5">
        <w:rPr>
          <w:rFonts w:ascii="Times New Roman" w:eastAsia="Cambria Math" w:hAnsi="Times New Roman" w:cs="Times New Roman"/>
          <w:sz w:val="28"/>
          <w:szCs w:val="28"/>
        </w:rPr>
        <w:t>=</w:t>
      </w:r>
      <w:r w:rsidRPr="001B7EB5">
        <w:rPr>
          <w:rFonts w:ascii="Times New Roman" w:eastAsia="Cambria Math" w:hAnsi="Times New Roman" w:cs="Times New Roman"/>
          <w:spacing w:val="21"/>
          <w:sz w:val="28"/>
          <w:szCs w:val="28"/>
        </w:rPr>
        <w:t xml:space="preserve"> </w:t>
      </w:r>
      <w:r w:rsidRPr="001B7EB5">
        <w:rPr>
          <w:rFonts w:ascii="Times New Roman" w:eastAsia="Cambria Math" w:hAnsi="Times New Roman" w:cs="Times New Roman"/>
          <w:sz w:val="28"/>
          <w:szCs w:val="28"/>
        </w:rPr>
        <w:t>43,51</w:t>
      </w:r>
      <w:r w:rsidRPr="001B7EB5">
        <w:rPr>
          <w:rFonts w:ascii="Times New Roman" w:eastAsia="Cambria Math" w:hAnsi="Times New Roman" w:cs="Times New Roman"/>
          <w:spacing w:val="2"/>
          <w:sz w:val="28"/>
          <w:szCs w:val="28"/>
        </w:rPr>
        <w:t xml:space="preserve"> </w:t>
      </w:r>
      <w:r w:rsidRPr="001B7EB5">
        <w:rPr>
          <w:rFonts w:ascii="Times New Roman" w:eastAsia="Cambria Math" w:hAnsi="Times New Roman" w:cs="Times New Roman"/>
          <w:spacing w:val="-4"/>
          <w:sz w:val="28"/>
          <w:szCs w:val="28"/>
        </w:rPr>
        <w:t>кВт.</w:t>
      </w:r>
    </w:p>
    <w:p w14:paraId="7A95083B" w14:textId="1A0D898B" w:rsidR="001B7EB5" w:rsidRPr="001B7EB5" w:rsidRDefault="001B7910" w:rsidP="0077273F">
      <w:pPr>
        <w:pStyle w:val="af2"/>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Д</w:t>
      </w:r>
      <w:r w:rsidR="001B7EB5" w:rsidRPr="001B7EB5">
        <w:rPr>
          <w:rFonts w:ascii="Times New Roman" w:hAnsi="Times New Roman" w:cs="Times New Roman"/>
          <w:b/>
          <w:sz w:val="28"/>
          <w:szCs w:val="28"/>
        </w:rPr>
        <w:t>вері</w:t>
      </w:r>
      <w:r w:rsidR="00AB7A55">
        <w:rPr>
          <w:rFonts w:ascii="Times New Roman" w:hAnsi="Times New Roman" w:cs="Times New Roman"/>
          <w:b/>
          <w:sz w:val="28"/>
          <w:szCs w:val="28"/>
        </w:rPr>
        <w:t>.</w:t>
      </w:r>
    </w:p>
    <w:p w14:paraId="4269BCF0" w14:textId="77777777" w:rsidR="001B7EB5" w:rsidRPr="001B7EB5" w:rsidRDefault="001B7EB5" w:rsidP="0077273F">
      <w:pPr>
        <w:pStyle w:val="af2"/>
        <w:spacing w:after="0" w:line="360" w:lineRule="auto"/>
        <w:ind w:firstLine="709"/>
        <w:jc w:val="both"/>
        <w:rPr>
          <w:rFonts w:ascii="Times New Roman" w:hAnsi="Times New Roman" w:cs="Times New Roman"/>
          <w:sz w:val="28"/>
          <w:szCs w:val="28"/>
        </w:rPr>
      </w:pPr>
      <w:r w:rsidRPr="001B7EB5">
        <w:rPr>
          <w:rFonts w:ascii="Times New Roman" w:hAnsi="Times New Roman" w:cs="Times New Roman"/>
          <w:sz w:val="28"/>
          <w:szCs w:val="28"/>
        </w:rPr>
        <w:t>Площа</w:t>
      </w:r>
      <w:r w:rsidRPr="001B7EB5">
        <w:rPr>
          <w:rFonts w:ascii="Times New Roman" w:hAnsi="Times New Roman" w:cs="Times New Roman"/>
          <w:spacing w:val="-5"/>
          <w:sz w:val="28"/>
          <w:szCs w:val="28"/>
        </w:rPr>
        <w:t xml:space="preserve"> </w:t>
      </w:r>
      <w:r w:rsidRPr="001B7EB5">
        <w:rPr>
          <w:rFonts w:ascii="Times New Roman" w:hAnsi="Times New Roman" w:cs="Times New Roman"/>
          <w:sz w:val="28"/>
          <w:szCs w:val="28"/>
        </w:rPr>
        <w:t>дверей</w:t>
      </w:r>
      <w:r w:rsidRPr="001B7EB5">
        <w:rPr>
          <w:rFonts w:ascii="Times New Roman" w:hAnsi="Times New Roman" w:cs="Times New Roman"/>
          <w:spacing w:val="-8"/>
          <w:sz w:val="28"/>
          <w:szCs w:val="28"/>
        </w:rPr>
        <w:t xml:space="preserve"> </w:t>
      </w:r>
      <w:r w:rsidR="005B251C">
        <w:rPr>
          <w:rFonts w:ascii="Times New Roman" w:hAnsi="Times New Roman" w:cs="Times New Roman"/>
          <w:sz w:val="28"/>
          <w:szCs w:val="28"/>
        </w:rPr>
        <w:t>дорівнює</w:t>
      </w:r>
      <w:r w:rsidRPr="001B7EB5">
        <w:rPr>
          <w:rFonts w:ascii="Times New Roman" w:hAnsi="Times New Roman" w:cs="Times New Roman"/>
          <w:sz w:val="28"/>
          <w:szCs w:val="28"/>
        </w:rPr>
        <w:t>:</w:t>
      </w:r>
      <w:r w:rsidRPr="001B7EB5">
        <w:rPr>
          <w:rFonts w:ascii="Times New Roman" w:hAnsi="Times New Roman" w:cs="Times New Roman"/>
          <w:spacing w:val="-1"/>
          <w:sz w:val="28"/>
          <w:szCs w:val="28"/>
        </w:rPr>
        <w:t xml:space="preserve"> </w:t>
      </w:r>
      <w:r w:rsidRPr="001B7EB5">
        <w:rPr>
          <w:rFonts w:ascii="Times New Roman" w:hAnsi="Times New Roman" w:cs="Times New Roman"/>
          <w:sz w:val="28"/>
          <w:szCs w:val="28"/>
        </w:rPr>
        <w:t>залізних-</w:t>
      </w:r>
      <w:r w:rsidRPr="001B7EB5">
        <w:rPr>
          <w:rFonts w:ascii="Times New Roman" w:hAnsi="Times New Roman" w:cs="Times New Roman"/>
          <w:spacing w:val="-9"/>
          <w:sz w:val="28"/>
          <w:szCs w:val="28"/>
        </w:rPr>
        <w:t xml:space="preserve"> </w:t>
      </w:r>
      <w:r w:rsidRPr="001B7EB5">
        <w:rPr>
          <w:rFonts w:ascii="Times New Roman" w:hAnsi="Times New Roman" w:cs="Times New Roman"/>
          <w:i/>
          <w:sz w:val="28"/>
          <w:szCs w:val="28"/>
        </w:rPr>
        <w:t>F</w:t>
      </w:r>
      <w:r w:rsidRPr="001B7EB5">
        <w:rPr>
          <w:rFonts w:ascii="Times New Roman" w:hAnsi="Times New Roman" w:cs="Times New Roman"/>
          <w:sz w:val="28"/>
          <w:szCs w:val="28"/>
          <w:vertAlign w:val="subscript"/>
        </w:rPr>
        <w:t>ЗЛ.ДВ</w:t>
      </w:r>
      <w:r w:rsidRPr="001B7EB5">
        <w:rPr>
          <w:rFonts w:ascii="Times New Roman" w:hAnsi="Times New Roman" w:cs="Times New Roman"/>
          <w:spacing w:val="-6"/>
          <w:sz w:val="28"/>
          <w:szCs w:val="28"/>
        </w:rPr>
        <w:t xml:space="preserve"> </w:t>
      </w:r>
      <w:r w:rsidRPr="001B7EB5">
        <w:rPr>
          <w:rFonts w:ascii="Times New Roman" w:hAnsi="Times New Roman" w:cs="Times New Roman"/>
          <w:sz w:val="28"/>
          <w:szCs w:val="28"/>
        </w:rPr>
        <w:t>=</w:t>
      </w:r>
      <w:r w:rsidRPr="001B7EB5">
        <w:rPr>
          <w:rFonts w:ascii="Times New Roman" w:hAnsi="Times New Roman" w:cs="Times New Roman"/>
          <w:spacing w:val="-2"/>
          <w:sz w:val="28"/>
          <w:szCs w:val="28"/>
        </w:rPr>
        <w:t xml:space="preserve"> </w:t>
      </w:r>
      <w:r w:rsidRPr="001B7EB5">
        <w:rPr>
          <w:rFonts w:ascii="Times New Roman" w:hAnsi="Times New Roman" w:cs="Times New Roman"/>
          <w:sz w:val="28"/>
          <w:szCs w:val="28"/>
        </w:rPr>
        <w:t>2,94</w:t>
      </w:r>
      <w:r w:rsidRPr="001B7EB5">
        <w:rPr>
          <w:rFonts w:ascii="Times New Roman" w:hAnsi="Times New Roman" w:cs="Times New Roman"/>
          <w:spacing w:val="2"/>
          <w:sz w:val="28"/>
          <w:szCs w:val="28"/>
        </w:rPr>
        <w:t xml:space="preserve"> </w:t>
      </w:r>
      <w:r w:rsidRPr="001B7EB5">
        <w:rPr>
          <w:rFonts w:ascii="Times New Roman" w:hAnsi="Times New Roman" w:cs="Times New Roman"/>
          <w:sz w:val="28"/>
          <w:szCs w:val="28"/>
        </w:rPr>
        <w:t>м</w:t>
      </w:r>
      <w:r w:rsidRPr="001B7EB5">
        <w:rPr>
          <w:rFonts w:ascii="Times New Roman" w:hAnsi="Times New Roman" w:cs="Times New Roman"/>
          <w:sz w:val="28"/>
          <w:szCs w:val="28"/>
          <w:vertAlign w:val="superscript"/>
        </w:rPr>
        <w:t>2</w:t>
      </w:r>
      <w:r w:rsidRPr="001B7EB5">
        <w:rPr>
          <w:rFonts w:ascii="Times New Roman" w:hAnsi="Times New Roman" w:cs="Times New Roman"/>
          <w:sz w:val="28"/>
          <w:szCs w:val="28"/>
        </w:rPr>
        <w:t>,</w:t>
      </w:r>
      <w:r w:rsidRPr="001B7EB5">
        <w:rPr>
          <w:rFonts w:ascii="Times New Roman" w:hAnsi="Times New Roman" w:cs="Times New Roman"/>
          <w:spacing w:val="-7"/>
          <w:sz w:val="28"/>
          <w:szCs w:val="28"/>
        </w:rPr>
        <w:t xml:space="preserve"> </w:t>
      </w:r>
      <w:r w:rsidRPr="001B7EB5">
        <w:rPr>
          <w:rFonts w:ascii="Times New Roman" w:hAnsi="Times New Roman" w:cs="Times New Roman"/>
          <w:sz w:val="28"/>
          <w:szCs w:val="28"/>
        </w:rPr>
        <w:t>метало</w:t>
      </w:r>
      <w:r w:rsidRPr="001B7EB5">
        <w:rPr>
          <w:rFonts w:ascii="Times New Roman" w:hAnsi="Times New Roman" w:cs="Times New Roman"/>
          <w:spacing w:val="1"/>
          <w:sz w:val="28"/>
          <w:szCs w:val="28"/>
        </w:rPr>
        <w:t xml:space="preserve"> </w:t>
      </w:r>
      <w:r w:rsidRPr="001B7EB5">
        <w:rPr>
          <w:rFonts w:ascii="Times New Roman" w:hAnsi="Times New Roman" w:cs="Times New Roman"/>
          <w:sz w:val="28"/>
          <w:szCs w:val="28"/>
        </w:rPr>
        <w:t>пластикових</w:t>
      </w:r>
      <w:r w:rsidRPr="001B7EB5">
        <w:rPr>
          <w:rFonts w:ascii="Times New Roman" w:hAnsi="Times New Roman" w:cs="Times New Roman"/>
          <w:spacing w:val="-4"/>
          <w:sz w:val="28"/>
          <w:szCs w:val="28"/>
        </w:rPr>
        <w:t xml:space="preserve"> </w:t>
      </w:r>
      <w:r w:rsidRPr="001B7EB5">
        <w:rPr>
          <w:rFonts w:ascii="Times New Roman" w:hAnsi="Times New Roman" w:cs="Times New Roman"/>
          <w:spacing w:val="-10"/>
          <w:sz w:val="28"/>
          <w:szCs w:val="28"/>
        </w:rPr>
        <w:t>–</w:t>
      </w:r>
    </w:p>
    <w:p w14:paraId="6D82269D" w14:textId="77777777" w:rsidR="001B7EB5" w:rsidRPr="001B7EB5" w:rsidRDefault="001B7EB5" w:rsidP="0077273F">
      <w:pPr>
        <w:pStyle w:val="af2"/>
        <w:spacing w:after="0" w:line="360" w:lineRule="auto"/>
        <w:jc w:val="both"/>
        <w:rPr>
          <w:rFonts w:ascii="Times New Roman" w:hAnsi="Times New Roman" w:cs="Times New Roman"/>
          <w:sz w:val="28"/>
          <w:szCs w:val="28"/>
        </w:rPr>
      </w:pPr>
      <w:r w:rsidRPr="001B7EB5">
        <w:rPr>
          <w:rFonts w:ascii="Times New Roman" w:hAnsi="Times New Roman" w:cs="Times New Roman"/>
          <w:i/>
          <w:sz w:val="28"/>
          <w:szCs w:val="28"/>
        </w:rPr>
        <w:t>F</w:t>
      </w:r>
      <w:r w:rsidRPr="001B7EB5">
        <w:rPr>
          <w:rFonts w:ascii="Times New Roman" w:hAnsi="Times New Roman" w:cs="Times New Roman"/>
          <w:sz w:val="28"/>
          <w:szCs w:val="28"/>
          <w:vertAlign w:val="subscript"/>
        </w:rPr>
        <w:t>МП.ДВ</w:t>
      </w:r>
      <w:r w:rsidRPr="001B7EB5">
        <w:rPr>
          <w:rFonts w:ascii="Times New Roman" w:hAnsi="Times New Roman" w:cs="Times New Roman"/>
          <w:spacing w:val="-1"/>
          <w:sz w:val="28"/>
          <w:szCs w:val="28"/>
        </w:rPr>
        <w:t xml:space="preserve"> </w:t>
      </w:r>
      <w:r w:rsidRPr="001B7EB5">
        <w:rPr>
          <w:rFonts w:ascii="Times New Roman" w:hAnsi="Times New Roman" w:cs="Times New Roman"/>
          <w:sz w:val="28"/>
          <w:szCs w:val="28"/>
        </w:rPr>
        <w:t>=</w:t>
      </w:r>
      <w:r w:rsidRPr="001B7EB5">
        <w:rPr>
          <w:rFonts w:ascii="Times New Roman" w:hAnsi="Times New Roman" w:cs="Times New Roman"/>
          <w:spacing w:val="-2"/>
          <w:sz w:val="28"/>
          <w:szCs w:val="28"/>
        </w:rPr>
        <w:t xml:space="preserve"> </w:t>
      </w:r>
      <w:r w:rsidRPr="001B7EB5">
        <w:rPr>
          <w:rFonts w:ascii="Times New Roman" w:hAnsi="Times New Roman" w:cs="Times New Roman"/>
          <w:sz w:val="28"/>
          <w:szCs w:val="28"/>
        </w:rPr>
        <w:t>5,88</w:t>
      </w:r>
      <w:r w:rsidRPr="001B7EB5">
        <w:rPr>
          <w:rFonts w:ascii="Times New Roman" w:hAnsi="Times New Roman" w:cs="Times New Roman"/>
          <w:spacing w:val="3"/>
          <w:sz w:val="28"/>
          <w:szCs w:val="28"/>
        </w:rPr>
        <w:t xml:space="preserve"> </w:t>
      </w:r>
      <w:r w:rsidRPr="001B7EB5">
        <w:rPr>
          <w:rFonts w:ascii="Times New Roman" w:hAnsi="Times New Roman" w:cs="Times New Roman"/>
          <w:sz w:val="28"/>
          <w:szCs w:val="28"/>
        </w:rPr>
        <w:t>м</w:t>
      </w:r>
      <w:r w:rsidRPr="001B7EB5">
        <w:rPr>
          <w:rFonts w:ascii="Times New Roman" w:hAnsi="Times New Roman" w:cs="Times New Roman"/>
          <w:sz w:val="28"/>
          <w:szCs w:val="28"/>
          <w:vertAlign w:val="superscript"/>
        </w:rPr>
        <w:t>2</w:t>
      </w:r>
      <w:r w:rsidRPr="001B7EB5">
        <w:rPr>
          <w:rFonts w:ascii="Times New Roman" w:hAnsi="Times New Roman" w:cs="Times New Roman"/>
          <w:sz w:val="28"/>
          <w:szCs w:val="28"/>
        </w:rPr>
        <w:t>,</w:t>
      </w:r>
      <w:r w:rsidRPr="001B7EB5">
        <w:rPr>
          <w:rFonts w:ascii="Times New Roman" w:hAnsi="Times New Roman" w:cs="Times New Roman"/>
          <w:spacing w:val="-7"/>
          <w:sz w:val="28"/>
          <w:szCs w:val="28"/>
        </w:rPr>
        <w:t xml:space="preserve"> </w:t>
      </w:r>
      <w:r w:rsidRPr="001B7EB5">
        <w:rPr>
          <w:rFonts w:ascii="Times New Roman" w:hAnsi="Times New Roman" w:cs="Times New Roman"/>
          <w:sz w:val="28"/>
          <w:szCs w:val="28"/>
        </w:rPr>
        <w:t>дерев’яні</w:t>
      </w:r>
      <w:r w:rsidRPr="001B7EB5">
        <w:rPr>
          <w:rFonts w:ascii="Times New Roman" w:hAnsi="Times New Roman" w:cs="Times New Roman"/>
          <w:spacing w:val="-5"/>
          <w:sz w:val="28"/>
          <w:szCs w:val="28"/>
        </w:rPr>
        <w:t xml:space="preserve"> </w:t>
      </w:r>
      <w:r w:rsidRPr="001B7EB5">
        <w:rPr>
          <w:rFonts w:ascii="Times New Roman" w:hAnsi="Times New Roman" w:cs="Times New Roman"/>
          <w:sz w:val="28"/>
          <w:szCs w:val="28"/>
        </w:rPr>
        <w:t>–</w:t>
      </w:r>
      <w:r w:rsidRPr="001B7EB5">
        <w:rPr>
          <w:rFonts w:ascii="Times New Roman" w:hAnsi="Times New Roman" w:cs="Times New Roman"/>
          <w:spacing w:val="3"/>
          <w:sz w:val="28"/>
          <w:szCs w:val="28"/>
        </w:rPr>
        <w:t xml:space="preserve"> </w:t>
      </w:r>
      <w:r w:rsidRPr="001B7EB5">
        <w:rPr>
          <w:rFonts w:ascii="Times New Roman" w:hAnsi="Times New Roman" w:cs="Times New Roman"/>
          <w:i/>
          <w:sz w:val="28"/>
          <w:szCs w:val="28"/>
        </w:rPr>
        <w:t>F</w:t>
      </w:r>
      <w:r w:rsidRPr="001B7EB5">
        <w:rPr>
          <w:rFonts w:ascii="Times New Roman" w:hAnsi="Times New Roman" w:cs="Times New Roman"/>
          <w:sz w:val="28"/>
          <w:szCs w:val="28"/>
          <w:vertAlign w:val="subscript"/>
        </w:rPr>
        <w:t>Д.Д</w:t>
      </w:r>
      <w:r w:rsidRPr="001B7EB5">
        <w:rPr>
          <w:rFonts w:ascii="Times New Roman" w:hAnsi="Times New Roman" w:cs="Times New Roman"/>
          <w:sz w:val="28"/>
          <w:szCs w:val="28"/>
        </w:rPr>
        <w:t>=</w:t>
      </w:r>
      <w:r w:rsidRPr="001B7EB5">
        <w:rPr>
          <w:rFonts w:ascii="Times New Roman" w:hAnsi="Times New Roman" w:cs="Times New Roman"/>
          <w:spacing w:val="-9"/>
          <w:sz w:val="28"/>
          <w:szCs w:val="28"/>
        </w:rPr>
        <w:t xml:space="preserve"> </w:t>
      </w:r>
      <w:r w:rsidRPr="001B7EB5">
        <w:rPr>
          <w:rFonts w:ascii="Times New Roman" w:hAnsi="Times New Roman" w:cs="Times New Roman"/>
          <w:sz w:val="28"/>
          <w:szCs w:val="28"/>
        </w:rPr>
        <w:t>3,36</w:t>
      </w:r>
      <w:r w:rsidRPr="001B7EB5">
        <w:rPr>
          <w:rFonts w:ascii="Times New Roman" w:hAnsi="Times New Roman" w:cs="Times New Roman"/>
          <w:spacing w:val="-3"/>
          <w:sz w:val="28"/>
          <w:szCs w:val="28"/>
        </w:rPr>
        <w:t xml:space="preserve"> </w:t>
      </w:r>
      <w:r w:rsidRPr="001B7EB5">
        <w:rPr>
          <w:rFonts w:ascii="Times New Roman" w:hAnsi="Times New Roman" w:cs="Times New Roman"/>
          <w:spacing w:val="-5"/>
          <w:sz w:val="28"/>
          <w:szCs w:val="28"/>
        </w:rPr>
        <w:t>м</w:t>
      </w:r>
      <w:r w:rsidRPr="001B7EB5">
        <w:rPr>
          <w:rFonts w:ascii="Times New Roman" w:hAnsi="Times New Roman" w:cs="Times New Roman"/>
          <w:spacing w:val="-5"/>
          <w:sz w:val="28"/>
          <w:szCs w:val="28"/>
          <w:vertAlign w:val="superscript"/>
        </w:rPr>
        <w:t>2</w:t>
      </w:r>
      <w:r w:rsidRPr="001B7EB5">
        <w:rPr>
          <w:rFonts w:ascii="Times New Roman" w:hAnsi="Times New Roman" w:cs="Times New Roman"/>
          <w:spacing w:val="-5"/>
          <w:sz w:val="28"/>
          <w:szCs w:val="28"/>
        </w:rPr>
        <w:t>.</w:t>
      </w:r>
    </w:p>
    <w:p w14:paraId="351056A9" w14:textId="77777777" w:rsidR="001B7EB5" w:rsidRPr="00D111FE" w:rsidRDefault="00F12A8A" w:rsidP="001B7910">
      <w:pPr>
        <w:jc w:val="center"/>
        <w:rPr>
          <w:rFonts w:eastAsia="Cambria Math"/>
          <w:b w:val="0"/>
        </w:rPr>
      </w:pPr>
      <m:oMathPara>
        <m:oMath>
          <m:sSub>
            <m:sSubPr>
              <m:ctrlPr>
                <w:rPr>
                  <w:rFonts w:ascii="Cambria Math" w:hAnsi="Cambria Math"/>
                  <w:b w:val="0"/>
                </w:rPr>
              </m:ctrlPr>
            </m:sSubPr>
            <m:e>
              <m:r>
                <m:rPr>
                  <m:sty m:val="bi"/>
                </m:rPr>
                <w:rPr>
                  <w:rFonts w:ascii="Cambria Math" w:hAnsi="Cambria Math"/>
                  <w:lang w:val="en-US"/>
                </w:rPr>
                <m:t>Q</m:t>
              </m:r>
            </m:e>
            <m:sub>
              <m:r>
                <m:rPr>
                  <m:sty m:val="b"/>
                </m:rPr>
                <w:rPr>
                  <w:rFonts w:ascii="Cambria Math" w:hAnsi="Cambria Math"/>
                </w:rPr>
                <m:t xml:space="preserve">мп.д max </m:t>
              </m:r>
            </m:sub>
          </m:sSub>
          <m:r>
            <m:rPr>
              <m:sty m:val="b"/>
            </m:rPr>
            <w:rPr>
              <w:rFonts w:ascii="Cambria Math" w:hAnsi="Cambria Math"/>
            </w:rPr>
            <m:t>=</m:t>
          </m:r>
          <m:f>
            <m:fPr>
              <m:ctrlPr>
                <w:rPr>
                  <w:rFonts w:ascii="Cambria Math" w:hAnsi="Cambria Math"/>
                  <w:b w:val="0"/>
                </w:rPr>
              </m:ctrlPr>
            </m:fPr>
            <m:num>
              <m:r>
                <m:rPr>
                  <m:sty m:val="b"/>
                </m:rPr>
                <w:rPr>
                  <w:rFonts w:ascii="Cambria Math" w:hAnsi="Cambria Math"/>
                </w:rPr>
                <m:t>F</m:t>
              </m:r>
            </m:num>
            <m:den>
              <m:r>
                <m:rPr>
                  <m:sty m:val="bi"/>
                </m:rPr>
                <w:rPr>
                  <w:rFonts w:ascii="Cambria Math" w:hAnsi="Cambria Math"/>
                  <w:lang w:val="en-US"/>
                </w:rPr>
                <m:t>R</m:t>
              </m:r>
            </m:den>
          </m:f>
          <m:r>
            <m:rPr>
              <m:sty m:val="b"/>
            </m:rPr>
            <w:rPr>
              <w:rFonts w:ascii="Cambria Math" w:hAnsi="Cambria Math"/>
            </w:rPr>
            <m:t>⋅</m:t>
          </m:r>
          <m:d>
            <m:dPr>
              <m:ctrlPr>
                <w:rPr>
                  <w:rFonts w:ascii="Cambria Math" w:eastAsia="Cambria Math" w:hAnsi="Cambria Math"/>
                  <w:b w:val="0"/>
                </w:rPr>
              </m:ctrlPr>
            </m:dPr>
            <m:e>
              <m:sSub>
                <m:sSubPr>
                  <m:ctrlPr>
                    <w:rPr>
                      <w:rFonts w:ascii="Cambria Math" w:hAnsi="Cambria Math"/>
                      <w:b w:val="0"/>
                    </w:rPr>
                  </m:ctrlPr>
                </m:sSubPr>
                <m:e>
                  <m:r>
                    <m:rPr>
                      <m:sty m:val="bi"/>
                    </m:rPr>
                    <w:rPr>
                      <w:rFonts w:ascii="Cambria Math" w:hAnsi="Cambria Math"/>
                    </w:rPr>
                    <m:t>t</m:t>
                  </m:r>
                </m:e>
                <m:sub>
                  <m:r>
                    <m:rPr>
                      <m:sty m:val="b"/>
                    </m:rPr>
                    <w:rPr>
                      <w:rFonts w:ascii="Cambria Math" w:hAnsi="Cambria Math"/>
                    </w:rPr>
                    <m:t>вн.</m:t>
                  </m:r>
                </m:sub>
              </m:sSub>
              <m:r>
                <m:rPr>
                  <m:sty m:val="b"/>
                </m:rPr>
                <w:rPr>
                  <w:rFonts w:ascii="Cambria Math" w:hAnsi="Cambria Math"/>
                </w:rPr>
                <m:t>-</m:t>
              </m:r>
              <m:sSub>
                <m:sSubPr>
                  <m:ctrlPr>
                    <w:rPr>
                      <w:rFonts w:ascii="Cambria Math" w:hAnsi="Cambria Math"/>
                      <w:b w:val="0"/>
                    </w:rPr>
                  </m:ctrlPr>
                </m:sSubPr>
                <m:e>
                  <m:r>
                    <m:rPr>
                      <m:sty m:val="bi"/>
                    </m:rPr>
                    <w:rPr>
                      <w:rFonts w:ascii="Cambria Math" w:hAnsi="Cambria Math"/>
                    </w:rPr>
                    <m:t>t</m:t>
                  </m:r>
                </m:e>
                <m:sub>
                  <m:r>
                    <m:rPr>
                      <m:sty m:val="b"/>
                    </m:rPr>
                    <w:rPr>
                      <w:rFonts w:ascii="Cambria Math" w:hAnsi="Cambria Math"/>
                    </w:rPr>
                    <m:t>з.ср.</m:t>
                  </m:r>
                </m:sub>
              </m:sSub>
            </m:e>
          </m:d>
          <m:r>
            <m:rPr>
              <m:sty m:val="b"/>
            </m:rPr>
            <w:rPr>
              <w:rFonts w:ascii="Cambria Math" w:hAnsi="Cambria Math"/>
            </w:rPr>
            <m:t>=</m:t>
          </m:r>
          <m:f>
            <m:fPr>
              <m:ctrlPr>
                <w:rPr>
                  <w:rFonts w:ascii="Cambria Math" w:hAnsi="Cambria Math"/>
                  <w:b w:val="0"/>
                </w:rPr>
              </m:ctrlPr>
            </m:fPr>
            <m:num>
              <m:r>
                <m:rPr>
                  <m:sty m:val="b"/>
                </m:rPr>
                <w:rPr>
                  <w:rFonts w:ascii="Cambria Math" w:hAnsi="Cambria Math"/>
                </w:rPr>
                <m:t>5,88</m:t>
              </m:r>
            </m:num>
            <m:den>
              <m:r>
                <m:rPr>
                  <m:sty m:val="b"/>
                </m:rPr>
                <w:rPr>
                  <w:rFonts w:ascii="Cambria Math" w:hAnsi="Cambria Math"/>
                </w:rPr>
                <m:t>0</m:t>
              </m:r>
              <m:r>
                <m:rPr>
                  <m:sty m:val="bi"/>
                </m:rPr>
                <w:rPr>
                  <w:rFonts w:ascii="Cambria Math" w:hAnsi="Cambria Math"/>
                </w:rPr>
                <m:t>,6</m:t>
              </m:r>
            </m:den>
          </m:f>
          <m:r>
            <m:rPr>
              <m:sty m:val="b"/>
            </m:rPr>
            <w:rPr>
              <w:rFonts w:ascii="Cambria Math" w:hAnsi="Cambria Math"/>
            </w:rPr>
            <m:t>⋅</m:t>
          </m:r>
          <m:d>
            <m:dPr>
              <m:ctrlPr>
                <w:rPr>
                  <w:rFonts w:ascii="Cambria Math" w:hAnsi="Cambria Math"/>
                  <w:b w:val="0"/>
                </w:rPr>
              </m:ctrlPr>
            </m:dPr>
            <m:e>
              <m:r>
                <m:rPr>
                  <m:sty m:val="b"/>
                </m:rPr>
                <w:rPr>
                  <w:rFonts w:ascii="Cambria Math" w:hAnsi="Cambria Math"/>
                </w:rPr>
                <m:t>18+0,1</m:t>
              </m:r>
            </m:e>
          </m:d>
          <m:r>
            <m:rPr>
              <m:sty m:val="b"/>
            </m:rPr>
            <w:rPr>
              <w:rFonts w:ascii="Cambria Math" w:hAnsi="Cambria Math"/>
            </w:rPr>
            <m:t>=0,17 кВт,</m:t>
          </m:r>
        </m:oMath>
      </m:oMathPara>
    </w:p>
    <w:p w14:paraId="4ED97460" w14:textId="77777777" w:rsidR="001B7EB5" w:rsidRDefault="001B7EB5" w:rsidP="001B7910">
      <w:pPr>
        <w:ind w:firstLine="0"/>
        <w:jc w:val="center"/>
        <w:rPr>
          <w:rFonts w:eastAsia="Cambria Math"/>
          <w:b w:val="0"/>
          <w:spacing w:val="-2"/>
        </w:rPr>
      </w:pPr>
      <w:r w:rsidRPr="001B7EB5">
        <w:rPr>
          <w:rFonts w:ascii="Cambria Math" w:eastAsia="Cambria Math" w:hAnsi="Cambria Math" w:cs="Cambria Math"/>
          <w:b w:val="0"/>
        </w:rPr>
        <w:t>𝑄</w:t>
      </w:r>
      <w:r w:rsidRPr="001B7EB5">
        <w:rPr>
          <w:rFonts w:eastAsia="Cambria Math"/>
          <w:b w:val="0"/>
          <w:position w:val="-5"/>
        </w:rPr>
        <w:t>мп.д.</w:t>
      </w:r>
      <w:r w:rsidRPr="001B7EB5">
        <w:rPr>
          <w:rFonts w:ascii="Cambria Math" w:eastAsia="Cambria Math" w:hAnsi="Cambria Math" w:cs="Cambria Math"/>
          <w:b w:val="0"/>
          <w:position w:val="-5"/>
        </w:rPr>
        <w:t>𝑚𝑎𝑥</w:t>
      </w:r>
      <w:r w:rsidRPr="001B7EB5">
        <w:rPr>
          <w:rFonts w:eastAsia="Cambria Math"/>
          <w:b w:val="0"/>
          <w:spacing w:val="47"/>
          <w:position w:val="-5"/>
        </w:rPr>
        <w:t xml:space="preserve"> </w:t>
      </w:r>
      <w:r w:rsidRPr="001B7EB5">
        <w:rPr>
          <w:rFonts w:eastAsia="Cambria Math"/>
          <w:b w:val="0"/>
        </w:rPr>
        <w:t>=</w:t>
      </w:r>
      <w:r w:rsidRPr="001B7EB5">
        <w:rPr>
          <w:rFonts w:eastAsia="Cambria Math"/>
          <w:b w:val="0"/>
          <w:spacing w:val="12"/>
        </w:rPr>
        <w:t xml:space="preserve"> </w:t>
      </w:r>
      <w:r w:rsidRPr="001B7EB5">
        <w:rPr>
          <w:rFonts w:ascii="Cambria Math" w:eastAsia="Cambria Math" w:hAnsi="Cambria Math" w:cs="Cambria Math"/>
          <w:b w:val="0"/>
        </w:rPr>
        <w:t>𝐹</w:t>
      </w:r>
      <w:r w:rsidRPr="001B7EB5">
        <w:rPr>
          <w:rFonts w:eastAsia="Cambria Math"/>
          <w:b w:val="0"/>
          <w:spacing w:val="13"/>
        </w:rPr>
        <w:t xml:space="preserve"> </w:t>
      </w:r>
      <w:r w:rsidRPr="001B7EB5">
        <w:rPr>
          <w:rFonts w:eastAsia="Cambria Math"/>
          <w:b w:val="0"/>
        </w:rPr>
        <w:t>∙</w:t>
      </w:r>
      <w:r w:rsidRPr="001B7EB5">
        <w:rPr>
          <w:rFonts w:eastAsia="Cambria Math"/>
          <w:b w:val="0"/>
          <w:spacing w:val="7"/>
        </w:rPr>
        <w:t xml:space="preserve"> </w:t>
      </w:r>
      <w:r w:rsidRPr="001B7EB5">
        <w:rPr>
          <w:rFonts w:ascii="Cambria Math" w:eastAsia="Cambria Math" w:hAnsi="Cambria Math" w:cs="Cambria Math"/>
          <w:b w:val="0"/>
        </w:rPr>
        <w:t>𝑘</w:t>
      </w:r>
      <w:r w:rsidRPr="001B7EB5">
        <w:rPr>
          <w:rFonts w:eastAsia="Cambria Math"/>
          <w:b w:val="0"/>
          <w:spacing w:val="8"/>
        </w:rPr>
        <w:t xml:space="preserve"> </w:t>
      </w:r>
      <w:r w:rsidRPr="001B7EB5">
        <w:rPr>
          <w:rFonts w:eastAsia="Cambria Math"/>
          <w:b w:val="0"/>
        </w:rPr>
        <w:t xml:space="preserve">∙ </w:t>
      </w:r>
      <w:r w:rsidRPr="001B7EB5">
        <w:rPr>
          <w:rFonts w:eastAsia="Cambria Math"/>
          <w:b w:val="0"/>
          <w:position w:val="1"/>
        </w:rPr>
        <w:t>(</w:t>
      </w:r>
      <w:r w:rsidRPr="001B7EB5">
        <w:rPr>
          <w:rFonts w:ascii="Cambria Math" w:eastAsia="Cambria Math" w:hAnsi="Cambria Math" w:cs="Cambria Math"/>
          <w:b w:val="0"/>
        </w:rPr>
        <w:t>𝑡</w:t>
      </w:r>
      <w:r w:rsidRPr="001B7EB5">
        <w:rPr>
          <w:rFonts w:eastAsia="Cambria Math"/>
          <w:b w:val="0"/>
          <w:position w:val="-5"/>
        </w:rPr>
        <w:t>вн</w:t>
      </w:r>
      <w:r w:rsidRPr="001B7EB5">
        <w:rPr>
          <w:rFonts w:eastAsia="Cambria Math"/>
          <w:b w:val="0"/>
          <w:spacing w:val="34"/>
          <w:position w:val="-5"/>
        </w:rPr>
        <w:t xml:space="preserve"> </w:t>
      </w:r>
      <w:r w:rsidRPr="001B7EB5">
        <w:rPr>
          <w:rFonts w:eastAsia="Cambria Math"/>
          <w:b w:val="0"/>
        </w:rPr>
        <w:t>−</w:t>
      </w:r>
      <w:r w:rsidRPr="001B7EB5">
        <w:rPr>
          <w:rFonts w:eastAsia="Cambria Math"/>
          <w:b w:val="0"/>
          <w:spacing w:val="4"/>
        </w:rPr>
        <w:t xml:space="preserve"> </w:t>
      </w:r>
      <w:r w:rsidRPr="001B7EB5">
        <w:rPr>
          <w:rFonts w:ascii="Cambria Math" w:eastAsia="Cambria Math" w:hAnsi="Cambria Math" w:cs="Cambria Math"/>
          <w:b w:val="0"/>
        </w:rPr>
        <w:t>𝑡</w:t>
      </w:r>
      <w:r w:rsidRPr="001B7EB5">
        <w:rPr>
          <w:rFonts w:eastAsia="Cambria Math"/>
          <w:b w:val="0"/>
          <w:position w:val="-5"/>
        </w:rPr>
        <w:t>зов</w:t>
      </w:r>
      <w:r w:rsidRPr="001B7EB5">
        <w:rPr>
          <w:rFonts w:eastAsia="Cambria Math"/>
          <w:b w:val="0"/>
          <w:position w:val="1"/>
        </w:rPr>
        <w:t>)</w:t>
      </w:r>
      <w:r w:rsidRPr="001B7EB5">
        <w:rPr>
          <w:rFonts w:eastAsia="Cambria Math"/>
          <w:b w:val="0"/>
          <w:spacing w:val="11"/>
          <w:position w:val="1"/>
        </w:rPr>
        <w:t xml:space="preserve"> </w:t>
      </w:r>
      <w:r w:rsidRPr="001B7EB5">
        <w:rPr>
          <w:rFonts w:eastAsia="Cambria Math"/>
          <w:b w:val="0"/>
        </w:rPr>
        <w:t>=</w:t>
      </w:r>
      <w:r w:rsidRPr="001B7EB5">
        <w:rPr>
          <w:rFonts w:eastAsia="Cambria Math"/>
          <w:b w:val="0"/>
          <w:spacing w:val="18"/>
        </w:rPr>
        <w:t xml:space="preserve"> </w:t>
      </w:r>
      <w:r w:rsidRPr="001B7EB5">
        <w:rPr>
          <w:rFonts w:eastAsia="Cambria Math"/>
          <w:b w:val="0"/>
        </w:rPr>
        <w:t>1,66</w:t>
      </w:r>
      <w:r w:rsidRPr="001B7EB5">
        <w:rPr>
          <w:rFonts w:eastAsia="Cambria Math"/>
          <w:b w:val="0"/>
          <w:spacing w:val="-6"/>
        </w:rPr>
        <w:t xml:space="preserve"> </w:t>
      </w:r>
      <w:r w:rsidRPr="001B7EB5">
        <w:rPr>
          <w:rFonts w:ascii="Cambria Math" w:eastAsia="Cambria Math" w:hAnsi="Cambria Math" w:cs="Cambria Math"/>
          <w:b w:val="0"/>
        </w:rPr>
        <w:t>⋅</w:t>
      </w:r>
      <w:r w:rsidRPr="001B7EB5">
        <w:rPr>
          <w:rFonts w:eastAsia="Cambria Math"/>
          <w:b w:val="0"/>
          <w:spacing w:val="5"/>
        </w:rPr>
        <w:t xml:space="preserve"> </w:t>
      </w:r>
      <w:r w:rsidRPr="001B7EB5">
        <w:rPr>
          <w:rFonts w:eastAsia="Cambria Math"/>
          <w:b w:val="0"/>
        </w:rPr>
        <w:t>5,88</w:t>
      </w:r>
      <w:r w:rsidRPr="001B7EB5">
        <w:rPr>
          <w:rFonts w:eastAsia="Cambria Math"/>
          <w:b w:val="0"/>
          <w:spacing w:val="-6"/>
        </w:rPr>
        <w:t xml:space="preserve"> </w:t>
      </w:r>
      <w:r w:rsidRPr="001B7EB5">
        <w:rPr>
          <w:rFonts w:ascii="Cambria Math" w:eastAsia="Cambria Math" w:hAnsi="Cambria Math" w:cs="Cambria Math"/>
          <w:b w:val="0"/>
        </w:rPr>
        <w:t>⋅</w:t>
      </w:r>
      <w:r w:rsidRPr="001B7EB5">
        <w:rPr>
          <w:rFonts w:eastAsia="Cambria Math"/>
          <w:b w:val="0"/>
          <w:spacing w:val="5"/>
        </w:rPr>
        <w:t xml:space="preserve"> </w:t>
      </w:r>
      <w:r w:rsidRPr="001B7EB5">
        <w:rPr>
          <w:rFonts w:eastAsia="Cambria Math"/>
          <w:b w:val="0"/>
        </w:rPr>
        <w:t>(18 −</w:t>
      </w:r>
      <w:r w:rsidRPr="001B7EB5">
        <w:rPr>
          <w:rFonts w:eastAsia="Cambria Math"/>
          <w:b w:val="0"/>
          <w:spacing w:val="-3"/>
        </w:rPr>
        <w:t xml:space="preserve"> </w:t>
      </w:r>
      <w:r w:rsidRPr="001B7EB5">
        <w:rPr>
          <w:rFonts w:eastAsia="Cambria Math"/>
          <w:b w:val="0"/>
        </w:rPr>
        <w:t>(</w:t>
      </w:r>
      <w:r w:rsidRPr="001B7EB5">
        <w:rPr>
          <w:rFonts w:eastAsia="Cambria Math"/>
          <w:b w:val="0"/>
          <w:spacing w:val="3"/>
        </w:rPr>
        <w:t xml:space="preserve"> </w:t>
      </w:r>
      <w:r w:rsidRPr="001B7EB5">
        <w:rPr>
          <w:rFonts w:eastAsia="Cambria Math"/>
          <w:b w:val="0"/>
        </w:rPr>
        <w:t>−</w:t>
      </w:r>
      <w:r w:rsidRPr="001B7EB5">
        <w:rPr>
          <w:rFonts w:eastAsia="Cambria Math"/>
          <w:b w:val="0"/>
          <w:spacing w:val="4"/>
        </w:rPr>
        <w:t xml:space="preserve"> </w:t>
      </w:r>
      <w:r w:rsidRPr="001B7EB5">
        <w:rPr>
          <w:rFonts w:eastAsia="Cambria Math"/>
          <w:b w:val="0"/>
        </w:rPr>
        <w:t>22))</w:t>
      </w:r>
      <w:r w:rsidRPr="001B7EB5">
        <w:rPr>
          <w:rFonts w:eastAsia="Cambria Math"/>
          <w:b w:val="0"/>
          <w:spacing w:val="12"/>
        </w:rPr>
        <w:t xml:space="preserve"> </w:t>
      </w:r>
      <w:r w:rsidRPr="001B7EB5">
        <w:rPr>
          <w:rFonts w:eastAsia="Cambria Math"/>
          <w:b w:val="0"/>
        </w:rPr>
        <w:t>=</w:t>
      </w:r>
      <w:r w:rsidRPr="001B7EB5">
        <w:rPr>
          <w:rFonts w:eastAsia="Cambria Math"/>
          <w:b w:val="0"/>
          <w:spacing w:val="19"/>
        </w:rPr>
        <w:t xml:space="preserve"> </w:t>
      </w:r>
      <w:r w:rsidRPr="001B7EB5">
        <w:rPr>
          <w:rFonts w:eastAsia="Cambria Math"/>
          <w:b w:val="0"/>
          <w:spacing w:val="-2"/>
        </w:rPr>
        <w:t>0,39кВт.</w:t>
      </w:r>
    </w:p>
    <w:p w14:paraId="07525EB2" w14:textId="77777777" w:rsidR="001B7EB5" w:rsidRPr="00D111FE" w:rsidRDefault="00F12A8A" w:rsidP="001B7910">
      <w:pPr>
        <w:jc w:val="center"/>
        <w:rPr>
          <w:rFonts w:eastAsia="Cambria Math"/>
          <w:b w:val="0"/>
        </w:rPr>
      </w:pPr>
      <m:oMathPara>
        <m:oMath>
          <m:sSub>
            <m:sSubPr>
              <m:ctrlPr>
                <w:rPr>
                  <w:rFonts w:ascii="Cambria Math" w:hAnsi="Cambria Math"/>
                  <w:b w:val="0"/>
                </w:rPr>
              </m:ctrlPr>
            </m:sSubPr>
            <m:e>
              <m:r>
                <m:rPr>
                  <m:sty m:val="bi"/>
                </m:rPr>
                <w:rPr>
                  <w:rFonts w:ascii="Cambria Math" w:hAnsi="Cambria Math"/>
                  <w:lang w:val="en-US"/>
                </w:rPr>
                <m:t>Q</m:t>
              </m:r>
            </m:e>
            <m:sub>
              <m:r>
                <m:rPr>
                  <m:sty m:val="bi"/>
                </m:rPr>
                <w:rPr>
                  <w:rFonts w:ascii="Cambria Math" w:hAnsi="Cambria Math"/>
                </w:rPr>
                <m:t>з</m:t>
              </m:r>
              <m:r>
                <m:rPr>
                  <m:sty m:val="b"/>
                </m:rPr>
                <w:rPr>
                  <w:rFonts w:ascii="Cambria Math" w:hAnsi="Cambria Math"/>
                </w:rPr>
                <m:t xml:space="preserve">.д max </m:t>
              </m:r>
            </m:sub>
          </m:sSub>
          <m:r>
            <m:rPr>
              <m:sty m:val="b"/>
            </m:rPr>
            <w:rPr>
              <w:rFonts w:ascii="Cambria Math" w:hAnsi="Cambria Math"/>
            </w:rPr>
            <m:t>=</m:t>
          </m:r>
          <m:f>
            <m:fPr>
              <m:ctrlPr>
                <w:rPr>
                  <w:rFonts w:ascii="Cambria Math" w:hAnsi="Cambria Math"/>
                  <w:b w:val="0"/>
                </w:rPr>
              </m:ctrlPr>
            </m:fPr>
            <m:num>
              <m:r>
                <m:rPr>
                  <m:sty m:val="b"/>
                </m:rPr>
                <w:rPr>
                  <w:rFonts w:ascii="Cambria Math" w:hAnsi="Cambria Math"/>
                </w:rPr>
                <m:t>F</m:t>
              </m:r>
            </m:num>
            <m:den>
              <m:r>
                <m:rPr>
                  <m:sty m:val="bi"/>
                </m:rPr>
                <w:rPr>
                  <w:rFonts w:ascii="Cambria Math" w:hAnsi="Cambria Math"/>
                  <w:lang w:val="en-US"/>
                </w:rPr>
                <m:t>R</m:t>
              </m:r>
            </m:den>
          </m:f>
          <m:r>
            <m:rPr>
              <m:sty m:val="b"/>
            </m:rPr>
            <w:rPr>
              <w:rFonts w:ascii="Cambria Math" w:hAnsi="Cambria Math"/>
            </w:rPr>
            <m:t>⋅</m:t>
          </m:r>
          <m:d>
            <m:dPr>
              <m:ctrlPr>
                <w:rPr>
                  <w:rFonts w:ascii="Cambria Math" w:eastAsia="Cambria Math" w:hAnsi="Cambria Math"/>
                  <w:b w:val="0"/>
                </w:rPr>
              </m:ctrlPr>
            </m:dPr>
            <m:e>
              <m:sSub>
                <m:sSubPr>
                  <m:ctrlPr>
                    <w:rPr>
                      <w:rFonts w:ascii="Cambria Math" w:hAnsi="Cambria Math"/>
                      <w:b w:val="0"/>
                    </w:rPr>
                  </m:ctrlPr>
                </m:sSubPr>
                <m:e>
                  <m:r>
                    <m:rPr>
                      <m:sty m:val="bi"/>
                    </m:rPr>
                    <w:rPr>
                      <w:rFonts w:ascii="Cambria Math" w:hAnsi="Cambria Math"/>
                    </w:rPr>
                    <m:t>t</m:t>
                  </m:r>
                </m:e>
                <m:sub>
                  <m:r>
                    <m:rPr>
                      <m:sty m:val="b"/>
                    </m:rPr>
                    <w:rPr>
                      <w:rFonts w:ascii="Cambria Math" w:hAnsi="Cambria Math"/>
                    </w:rPr>
                    <m:t>вн.</m:t>
                  </m:r>
                </m:sub>
              </m:sSub>
              <m:r>
                <m:rPr>
                  <m:sty m:val="b"/>
                </m:rPr>
                <w:rPr>
                  <w:rFonts w:ascii="Cambria Math" w:hAnsi="Cambria Math"/>
                </w:rPr>
                <m:t>-</m:t>
              </m:r>
              <m:sSub>
                <m:sSubPr>
                  <m:ctrlPr>
                    <w:rPr>
                      <w:rFonts w:ascii="Cambria Math" w:hAnsi="Cambria Math"/>
                      <w:b w:val="0"/>
                    </w:rPr>
                  </m:ctrlPr>
                </m:sSubPr>
                <m:e>
                  <m:r>
                    <m:rPr>
                      <m:sty m:val="bi"/>
                    </m:rPr>
                    <w:rPr>
                      <w:rFonts w:ascii="Cambria Math" w:hAnsi="Cambria Math"/>
                    </w:rPr>
                    <m:t>t</m:t>
                  </m:r>
                </m:e>
                <m:sub>
                  <m:r>
                    <m:rPr>
                      <m:sty m:val="b"/>
                    </m:rPr>
                    <w:rPr>
                      <w:rFonts w:ascii="Cambria Math" w:hAnsi="Cambria Math"/>
                    </w:rPr>
                    <m:t>з.ср.</m:t>
                  </m:r>
                </m:sub>
              </m:sSub>
            </m:e>
          </m:d>
          <m:r>
            <m:rPr>
              <m:sty m:val="b"/>
            </m:rPr>
            <w:rPr>
              <w:rFonts w:ascii="Cambria Math" w:hAnsi="Cambria Math"/>
            </w:rPr>
            <m:t>=</m:t>
          </m:r>
          <m:f>
            <m:fPr>
              <m:ctrlPr>
                <w:rPr>
                  <w:rFonts w:ascii="Cambria Math" w:hAnsi="Cambria Math"/>
                  <w:b w:val="0"/>
                </w:rPr>
              </m:ctrlPr>
            </m:fPr>
            <m:num>
              <m:r>
                <m:rPr>
                  <m:sty m:val="b"/>
                </m:rPr>
                <w:rPr>
                  <w:rFonts w:ascii="Cambria Math" w:hAnsi="Cambria Math"/>
                </w:rPr>
                <m:t>2,94</m:t>
              </m:r>
            </m:num>
            <m:den>
              <m:r>
                <m:rPr>
                  <m:sty m:val="b"/>
                </m:rPr>
                <w:rPr>
                  <w:rFonts w:ascii="Cambria Math" w:hAnsi="Cambria Math"/>
                </w:rPr>
                <m:t>0</m:t>
              </m:r>
              <m:r>
                <m:rPr>
                  <m:sty m:val="bi"/>
                </m:rPr>
                <w:rPr>
                  <w:rFonts w:ascii="Cambria Math" w:hAnsi="Cambria Math"/>
                </w:rPr>
                <m:t>,298</m:t>
              </m:r>
            </m:den>
          </m:f>
          <m:r>
            <m:rPr>
              <m:sty m:val="b"/>
            </m:rPr>
            <w:rPr>
              <w:rFonts w:ascii="Cambria Math" w:hAnsi="Cambria Math"/>
            </w:rPr>
            <m:t>⋅</m:t>
          </m:r>
          <m:d>
            <m:dPr>
              <m:ctrlPr>
                <w:rPr>
                  <w:rFonts w:ascii="Cambria Math" w:hAnsi="Cambria Math"/>
                  <w:b w:val="0"/>
                </w:rPr>
              </m:ctrlPr>
            </m:dPr>
            <m:e>
              <m:r>
                <m:rPr>
                  <m:sty m:val="b"/>
                </m:rPr>
                <w:rPr>
                  <w:rFonts w:ascii="Cambria Math" w:hAnsi="Cambria Math"/>
                </w:rPr>
                <m:t>18+0,1</m:t>
              </m:r>
            </m:e>
          </m:d>
          <m:r>
            <m:rPr>
              <m:sty m:val="b"/>
            </m:rPr>
            <w:rPr>
              <w:rFonts w:ascii="Cambria Math" w:hAnsi="Cambria Math"/>
            </w:rPr>
            <m:t>=0,179 кВт,</m:t>
          </m:r>
        </m:oMath>
      </m:oMathPara>
    </w:p>
    <w:p w14:paraId="7E0781A4" w14:textId="77777777" w:rsidR="001B7EB5" w:rsidRPr="00D111FE" w:rsidRDefault="001B7EB5" w:rsidP="001B7910">
      <w:pPr>
        <w:jc w:val="center"/>
        <w:rPr>
          <w:rFonts w:eastAsia="Cambria Math"/>
          <w:b w:val="0"/>
          <w:spacing w:val="-2"/>
        </w:rPr>
      </w:pPr>
      <w:r w:rsidRPr="00D111FE">
        <w:rPr>
          <w:rFonts w:ascii="Cambria Math" w:eastAsia="Cambria Math" w:hAnsi="Cambria Math" w:cs="Cambria Math"/>
          <w:b w:val="0"/>
        </w:rPr>
        <w:t>𝑄</w:t>
      </w:r>
      <w:r w:rsidRPr="00D111FE">
        <w:rPr>
          <w:rFonts w:eastAsia="Cambria Math"/>
          <w:b w:val="0"/>
          <w:position w:val="-5"/>
        </w:rPr>
        <w:t>з.д.</w:t>
      </w:r>
      <w:r w:rsidRPr="00D111FE">
        <w:rPr>
          <w:rFonts w:ascii="Cambria Math" w:eastAsia="Cambria Math" w:hAnsi="Cambria Math" w:cs="Cambria Math"/>
          <w:b w:val="0"/>
          <w:position w:val="-5"/>
        </w:rPr>
        <w:t>𝑚𝑎𝑥</w:t>
      </w:r>
      <w:r w:rsidRPr="00D111FE">
        <w:rPr>
          <w:rFonts w:eastAsia="Cambria Math"/>
          <w:b w:val="0"/>
          <w:spacing w:val="49"/>
          <w:position w:val="-5"/>
        </w:rPr>
        <w:t xml:space="preserve"> </w:t>
      </w:r>
      <w:r w:rsidRPr="00D111FE">
        <w:rPr>
          <w:rFonts w:eastAsia="Cambria Math"/>
          <w:b w:val="0"/>
        </w:rPr>
        <w:t>=</w:t>
      </w:r>
      <w:r w:rsidRPr="00D111FE">
        <w:rPr>
          <w:rFonts w:eastAsia="Cambria Math"/>
          <w:b w:val="0"/>
          <w:spacing w:val="19"/>
        </w:rPr>
        <w:t xml:space="preserve"> </w:t>
      </w:r>
      <w:r w:rsidRPr="00D111FE">
        <w:rPr>
          <w:rFonts w:ascii="Cambria Math" w:eastAsia="Cambria Math" w:hAnsi="Cambria Math" w:cs="Cambria Math"/>
          <w:b w:val="0"/>
        </w:rPr>
        <w:t>𝐹</w:t>
      </w:r>
      <w:r w:rsidRPr="00D111FE">
        <w:rPr>
          <w:rFonts w:eastAsia="Cambria Math"/>
          <w:b w:val="0"/>
          <w:spacing w:val="14"/>
        </w:rPr>
        <w:t xml:space="preserve"> </w:t>
      </w:r>
      <w:r w:rsidRPr="00D111FE">
        <w:rPr>
          <w:rFonts w:eastAsia="Cambria Math"/>
          <w:b w:val="0"/>
        </w:rPr>
        <w:t xml:space="preserve">∙ </w:t>
      </w:r>
      <w:r w:rsidRPr="00D111FE">
        <w:rPr>
          <w:rFonts w:ascii="Cambria Math" w:eastAsia="Cambria Math" w:hAnsi="Cambria Math" w:cs="Cambria Math"/>
          <w:b w:val="0"/>
        </w:rPr>
        <w:t>𝑘</w:t>
      </w:r>
      <w:r w:rsidRPr="00D111FE">
        <w:rPr>
          <w:rFonts w:eastAsia="Cambria Math"/>
          <w:b w:val="0"/>
          <w:spacing w:val="8"/>
        </w:rPr>
        <w:t xml:space="preserve"> </w:t>
      </w:r>
      <w:r w:rsidRPr="00D111FE">
        <w:rPr>
          <w:rFonts w:eastAsia="Cambria Math"/>
          <w:b w:val="0"/>
        </w:rPr>
        <w:t>∙</w:t>
      </w:r>
      <w:r w:rsidRPr="00D111FE">
        <w:rPr>
          <w:rFonts w:eastAsia="Cambria Math"/>
          <w:b w:val="0"/>
          <w:spacing w:val="1"/>
        </w:rPr>
        <w:t xml:space="preserve"> </w:t>
      </w:r>
      <w:r w:rsidRPr="00D111FE">
        <w:rPr>
          <w:rFonts w:eastAsia="Cambria Math"/>
          <w:b w:val="0"/>
          <w:position w:val="1"/>
        </w:rPr>
        <w:t>(</w:t>
      </w:r>
      <w:r w:rsidRPr="00D111FE">
        <w:rPr>
          <w:rFonts w:ascii="Cambria Math" w:eastAsia="Cambria Math" w:hAnsi="Cambria Math" w:cs="Cambria Math"/>
          <w:b w:val="0"/>
        </w:rPr>
        <w:t>𝑡</w:t>
      </w:r>
      <w:r w:rsidRPr="00D111FE">
        <w:rPr>
          <w:rFonts w:eastAsia="Cambria Math"/>
          <w:b w:val="0"/>
          <w:position w:val="-5"/>
        </w:rPr>
        <w:t>вн</w:t>
      </w:r>
      <w:r w:rsidRPr="00D111FE">
        <w:rPr>
          <w:rFonts w:eastAsia="Cambria Math"/>
          <w:b w:val="0"/>
          <w:spacing w:val="33"/>
          <w:position w:val="-5"/>
        </w:rPr>
        <w:t xml:space="preserve"> </w:t>
      </w:r>
      <w:r w:rsidRPr="00D111FE">
        <w:rPr>
          <w:rFonts w:eastAsia="Cambria Math"/>
          <w:b w:val="0"/>
        </w:rPr>
        <w:t>−</w:t>
      </w:r>
      <w:r w:rsidRPr="00D111FE">
        <w:rPr>
          <w:rFonts w:eastAsia="Cambria Math"/>
          <w:b w:val="0"/>
          <w:spacing w:val="-4"/>
        </w:rPr>
        <w:t xml:space="preserve"> </w:t>
      </w:r>
      <w:r w:rsidRPr="00D111FE">
        <w:rPr>
          <w:rFonts w:ascii="Cambria Math" w:eastAsia="Cambria Math" w:hAnsi="Cambria Math" w:cs="Cambria Math"/>
          <w:b w:val="0"/>
        </w:rPr>
        <w:t>𝑡</w:t>
      </w:r>
      <w:r w:rsidRPr="00D111FE">
        <w:rPr>
          <w:rFonts w:eastAsia="Cambria Math"/>
          <w:b w:val="0"/>
          <w:position w:val="-5"/>
        </w:rPr>
        <w:t>зов</w:t>
      </w:r>
      <w:r w:rsidRPr="00D111FE">
        <w:rPr>
          <w:rFonts w:eastAsia="Cambria Math"/>
          <w:b w:val="0"/>
          <w:position w:val="1"/>
        </w:rPr>
        <w:t>)</w:t>
      </w:r>
      <w:r w:rsidRPr="00D111FE">
        <w:rPr>
          <w:rFonts w:eastAsia="Cambria Math"/>
          <w:b w:val="0"/>
          <w:spacing w:val="19"/>
          <w:position w:val="1"/>
        </w:rPr>
        <w:t xml:space="preserve"> </w:t>
      </w:r>
      <w:r w:rsidRPr="00D111FE">
        <w:rPr>
          <w:rFonts w:eastAsia="Cambria Math"/>
          <w:b w:val="0"/>
        </w:rPr>
        <w:t>=</w:t>
      </w:r>
      <w:r w:rsidRPr="00D111FE">
        <w:rPr>
          <w:rFonts w:eastAsia="Cambria Math"/>
          <w:b w:val="0"/>
          <w:spacing w:val="12"/>
        </w:rPr>
        <w:t xml:space="preserve"> </w:t>
      </w:r>
      <w:r w:rsidRPr="00D111FE">
        <w:rPr>
          <w:rFonts w:eastAsia="Cambria Math"/>
          <w:b w:val="0"/>
        </w:rPr>
        <w:t xml:space="preserve">3,34 </w:t>
      </w:r>
      <w:r w:rsidRPr="00D111FE">
        <w:rPr>
          <w:rFonts w:ascii="Cambria Math" w:eastAsia="Cambria Math" w:hAnsi="Cambria Math" w:cs="Cambria Math"/>
          <w:b w:val="0"/>
        </w:rPr>
        <w:t>⋅</w:t>
      </w:r>
      <w:r w:rsidRPr="00D111FE">
        <w:rPr>
          <w:rFonts w:eastAsia="Cambria Math"/>
          <w:b w:val="0"/>
          <w:spacing w:val="-2"/>
        </w:rPr>
        <w:t xml:space="preserve"> </w:t>
      </w:r>
      <w:r w:rsidRPr="00D111FE">
        <w:rPr>
          <w:rFonts w:eastAsia="Cambria Math"/>
          <w:b w:val="0"/>
        </w:rPr>
        <w:t>2,94</w:t>
      </w:r>
      <w:r w:rsidRPr="00D111FE">
        <w:rPr>
          <w:rFonts w:eastAsia="Cambria Math"/>
          <w:b w:val="0"/>
          <w:spacing w:val="-7"/>
        </w:rPr>
        <w:t xml:space="preserve"> </w:t>
      </w:r>
      <w:r w:rsidRPr="00D111FE">
        <w:rPr>
          <w:rFonts w:ascii="Cambria Math" w:eastAsia="Cambria Math" w:hAnsi="Cambria Math" w:cs="Cambria Math"/>
          <w:b w:val="0"/>
        </w:rPr>
        <w:t>⋅</w:t>
      </w:r>
      <w:r w:rsidRPr="00D111FE">
        <w:rPr>
          <w:rFonts w:eastAsia="Cambria Math"/>
          <w:b w:val="0"/>
          <w:spacing w:val="6"/>
        </w:rPr>
        <w:t xml:space="preserve"> </w:t>
      </w:r>
      <w:r w:rsidRPr="00D111FE">
        <w:rPr>
          <w:rFonts w:eastAsia="Cambria Math"/>
          <w:b w:val="0"/>
        </w:rPr>
        <w:t>(18</w:t>
      </w:r>
      <w:r w:rsidRPr="00D111FE">
        <w:rPr>
          <w:rFonts w:eastAsia="Cambria Math"/>
          <w:b w:val="0"/>
          <w:spacing w:val="1"/>
        </w:rPr>
        <w:t xml:space="preserve"> </w:t>
      </w:r>
      <w:r w:rsidRPr="00D111FE">
        <w:rPr>
          <w:rFonts w:eastAsia="Cambria Math"/>
          <w:b w:val="0"/>
        </w:rPr>
        <w:t>−</w:t>
      </w:r>
      <w:r w:rsidRPr="00D111FE">
        <w:rPr>
          <w:rFonts w:eastAsia="Cambria Math"/>
          <w:b w:val="0"/>
          <w:spacing w:val="5"/>
        </w:rPr>
        <w:t xml:space="preserve"> </w:t>
      </w:r>
      <w:r w:rsidRPr="00D111FE">
        <w:rPr>
          <w:rFonts w:eastAsia="Cambria Math"/>
          <w:b w:val="0"/>
        </w:rPr>
        <w:t>(</w:t>
      </w:r>
      <w:r w:rsidRPr="00D111FE">
        <w:rPr>
          <w:rFonts w:eastAsia="Cambria Math"/>
          <w:b w:val="0"/>
          <w:spacing w:val="-3"/>
        </w:rPr>
        <w:t xml:space="preserve"> </w:t>
      </w:r>
      <w:r w:rsidRPr="00D111FE">
        <w:rPr>
          <w:rFonts w:eastAsia="Cambria Math"/>
          <w:b w:val="0"/>
        </w:rPr>
        <w:t>−</w:t>
      </w:r>
      <w:r w:rsidRPr="00D111FE">
        <w:rPr>
          <w:rFonts w:eastAsia="Cambria Math"/>
          <w:b w:val="0"/>
          <w:spacing w:val="4"/>
        </w:rPr>
        <w:t xml:space="preserve"> </w:t>
      </w:r>
      <w:r w:rsidRPr="00D111FE">
        <w:rPr>
          <w:rFonts w:eastAsia="Cambria Math"/>
          <w:b w:val="0"/>
        </w:rPr>
        <w:t>22))</w:t>
      </w:r>
      <w:r w:rsidRPr="00D111FE">
        <w:rPr>
          <w:rFonts w:eastAsia="Cambria Math"/>
          <w:b w:val="0"/>
          <w:spacing w:val="13"/>
        </w:rPr>
        <w:t xml:space="preserve"> </w:t>
      </w:r>
      <w:r w:rsidRPr="00D111FE">
        <w:rPr>
          <w:rFonts w:eastAsia="Cambria Math"/>
          <w:b w:val="0"/>
        </w:rPr>
        <w:t>=</w:t>
      </w:r>
      <w:r w:rsidRPr="00D111FE">
        <w:rPr>
          <w:rFonts w:eastAsia="Cambria Math"/>
          <w:b w:val="0"/>
          <w:spacing w:val="19"/>
        </w:rPr>
        <w:t xml:space="preserve"> </w:t>
      </w:r>
      <w:r w:rsidRPr="00D111FE">
        <w:rPr>
          <w:rFonts w:eastAsia="Cambria Math"/>
          <w:b w:val="0"/>
          <w:spacing w:val="-2"/>
        </w:rPr>
        <w:t>0,392кВт,</w:t>
      </w:r>
    </w:p>
    <w:p w14:paraId="01056C84" w14:textId="77777777" w:rsidR="001B7EB5" w:rsidRPr="00D111FE" w:rsidRDefault="00F12A8A" w:rsidP="001B7910">
      <w:pPr>
        <w:jc w:val="center"/>
        <w:rPr>
          <w:rFonts w:eastAsia="Cambria Math"/>
          <w:b w:val="0"/>
        </w:rPr>
      </w:pPr>
      <m:oMathPara>
        <m:oMath>
          <m:sSub>
            <m:sSubPr>
              <m:ctrlPr>
                <w:rPr>
                  <w:rFonts w:ascii="Cambria Math" w:hAnsi="Cambria Math"/>
                  <w:b w:val="0"/>
                </w:rPr>
              </m:ctrlPr>
            </m:sSubPr>
            <m:e>
              <m:r>
                <m:rPr>
                  <m:sty m:val="bi"/>
                </m:rPr>
                <w:rPr>
                  <w:rFonts w:ascii="Cambria Math" w:hAnsi="Cambria Math"/>
                  <w:lang w:val="en-US"/>
                </w:rPr>
                <m:t>Q</m:t>
              </m:r>
            </m:e>
            <m:sub>
              <m:r>
                <m:rPr>
                  <m:sty m:val="b"/>
                </m:rPr>
                <w:rPr>
                  <w:rFonts w:ascii="Cambria Math" w:hAnsi="Cambria Math"/>
                </w:rPr>
                <m:t xml:space="preserve">д.д max </m:t>
              </m:r>
            </m:sub>
          </m:sSub>
          <m:r>
            <m:rPr>
              <m:sty m:val="b"/>
            </m:rPr>
            <w:rPr>
              <w:rFonts w:ascii="Cambria Math" w:hAnsi="Cambria Math"/>
            </w:rPr>
            <m:t>=</m:t>
          </m:r>
          <m:f>
            <m:fPr>
              <m:ctrlPr>
                <w:rPr>
                  <w:rFonts w:ascii="Cambria Math" w:hAnsi="Cambria Math"/>
                  <w:b w:val="0"/>
                </w:rPr>
              </m:ctrlPr>
            </m:fPr>
            <m:num>
              <m:r>
                <m:rPr>
                  <m:sty m:val="b"/>
                </m:rPr>
                <w:rPr>
                  <w:rFonts w:ascii="Cambria Math" w:hAnsi="Cambria Math"/>
                </w:rPr>
                <m:t>F</m:t>
              </m:r>
            </m:num>
            <m:den>
              <m:r>
                <m:rPr>
                  <m:sty m:val="bi"/>
                </m:rPr>
                <w:rPr>
                  <w:rFonts w:ascii="Cambria Math" w:hAnsi="Cambria Math"/>
                  <w:lang w:val="en-US"/>
                </w:rPr>
                <m:t>R</m:t>
              </m:r>
            </m:den>
          </m:f>
          <m:r>
            <m:rPr>
              <m:sty m:val="b"/>
            </m:rPr>
            <w:rPr>
              <w:rFonts w:ascii="Cambria Math" w:hAnsi="Cambria Math"/>
            </w:rPr>
            <m:t>⋅</m:t>
          </m:r>
          <m:d>
            <m:dPr>
              <m:ctrlPr>
                <w:rPr>
                  <w:rFonts w:ascii="Cambria Math" w:eastAsia="Cambria Math" w:hAnsi="Cambria Math"/>
                  <w:b w:val="0"/>
                </w:rPr>
              </m:ctrlPr>
            </m:dPr>
            <m:e>
              <m:sSub>
                <m:sSubPr>
                  <m:ctrlPr>
                    <w:rPr>
                      <w:rFonts w:ascii="Cambria Math" w:hAnsi="Cambria Math"/>
                      <w:b w:val="0"/>
                    </w:rPr>
                  </m:ctrlPr>
                </m:sSubPr>
                <m:e>
                  <m:r>
                    <m:rPr>
                      <m:sty m:val="bi"/>
                    </m:rPr>
                    <w:rPr>
                      <w:rFonts w:ascii="Cambria Math" w:hAnsi="Cambria Math"/>
                    </w:rPr>
                    <m:t>t</m:t>
                  </m:r>
                </m:e>
                <m:sub>
                  <m:r>
                    <m:rPr>
                      <m:sty m:val="b"/>
                    </m:rPr>
                    <w:rPr>
                      <w:rFonts w:ascii="Cambria Math" w:hAnsi="Cambria Math"/>
                    </w:rPr>
                    <m:t>вн.</m:t>
                  </m:r>
                </m:sub>
              </m:sSub>
              <m:r>
                <m:rPr>
                  <m:sty m:val="b"/>
                </m:rPr>
                <w:rPr>
                  <w:rFonts w:ascii="Cambria Math" w:hAnsi="Cambria Math"/>
                </w:rPr>
                <m:t>-</m:t>
              </m:r>
              <m:sSub>
                <m:sSubPr>
                  <m:ctrlPr>
                    <w:rPr>
                      <w:rFonts w:ascii="Cambria Math" w:hAnsi="Cambria Math"/>
                      <w:b w:val="0"/>
                    </w:rPr>
                  </m:ctrlPr>
                </m:sSubPr>
                <m:e>
                  <m:r>
                    <m:rPr>
                      <m:sty m:val="bi"/>
                    </m:rPr>
                    <w:rPr>
                      <w:rFonts w:ascii="Cambria Math" w:hAnsi="Cambria Math"/>
                    </w:rPr>
                    <m:t>t</m:t>
                  </m:r>
                </m:e>
                <m:sub>
                  <m:r>
                    <m:rPr>
                      <m:sty m:val="b"/>
                    </m:rPr>
                    <w:rPr>
                      <w:rFonts w:ascii="Cambria Math" w:hAnsi="Cambria Math"/>
                    </w:rPr>
                    <m:t>з.ср.</m:t>
                  </m:r>
                </m:sub>
              </m:sSub>
            </m:e>
          </m:d>
          <m:r>
            <m:rPr>
              <m:sty m:val="b"/>
            </m:rPr>
            <w:rPr>
              <w:rFonts w:ascii="Cambria Math" w:hAnsi="Cambria Math"/>
            </w:rPr>
            <m:t>=</m:t>
          </m:r>
          <m:f>
            <m:fPr>
              <m:ctrlPr>
                <w:rPr>
                  <w:rFonts w:ascii="Cambria Math" w:hAnsi="Cambria Math"/>
                  <w:b w:val="0"/>
                </w:rPr>
              </m:ctrlPr>
            </m:fPr>
            <m:num>
              <m:r>
                <m:rPr>
                  <m:sty m:val="b"/>
                </m:rPr>
                <w:rPr>
                  <w:rFonts w:ascii="Cambria Math" w:hAnsi="Cambria Math"/>
                </w:rPr>
                <m:t>3,36</m:t>
              </m:r>
            </m:num>
            <m:den>
              <m:r>
                <m:rPr>
                  <m:sty m:val="b"/>
                </m:rPr>
                <w:rPr>
                  <w:rFonts w:ascii="Cambria Math" w:hAnsi="Cambria Math"/>
                </w:rPr>
                <m:t>0</m:t>
              </m:r>
              <m:r>
                <m:rPr>
                  <m:sty m:val="bi"/>
                </m:rPr>
                <w:rPr>
                  <w:rFonts w:ascii="Cambria Math" w:hAnsi="Cambria Math"/>
                </w:rPr>
                <m:t>,24</m:t>
              </m:r>
            </m:den>
          </m:f>
          <m:r>
            <m:rPr>
              <m:sty m:val="b"/>
            </m:rPr>
            <w:rPr>
              <w:rFonts w:ascii="Cambria Math" w:hAnsi="Cambria Math"/>
            </w:rPr>
            <m:t>⋅</m:t>
          </m:r>
          <m:d>
            <m:dPr>
              <m:ctrlPr>
                <w:rPr>
                  <w:rFonts w:ascii="Cambria Math" w:hAnsi="Cambria Math"/>
                  <w:b w:val="0"/>
                </w:rPr>
              </m:ctrlPr>
            </m:dPr>
            <m:e>
              <m:r>
                <m:rPr>
                  <m:sty m:val="b"/>
                </m:rPr>
                <w:rPr>
                  <w:rFonts w:ascii="Cambria Math" w:hAnsi="Cambria Math"/>
                </w:rPr>
                <m:t>18+0,1</m:t>
              </m:r>
            </m:e>
          </m:d>
          <m:r>
            <m:rPr>
              <m:sty m:val="b"/>
            </m:rPr>
            <w:rPr>
              <w:rFonts w:ascii="Cambria Math" w:hAnsi="Cambria Math"/>
            </w:rPr>
            <m:t>=0,25 кВт,</m:t>
          </m:r>
        </m:oMath>
      </m:oMathPara>
    </w:p>
    <w:p w14:paraId="4820A1B3" w14:textId="77777777" w:rsidR="00144B5E" w:rsidRDefault="00144B5E" w:rsidP="001B7910">
      <w:pPr>
        <w:pStyle w:val="af2"/>
        <w:spacing w:after="0" w:line="360" w:lineRule="auto"/>
        <w:jc w:val="center"/>
        <w:rPr>
          <w:rFonts w:ascii="Times New Roman" w:eastAsia="Cambria Math" w:hAnsi="Times New Roman" w:cs="Times New Roman"/>
          <w:spacing w:val="-2"/>
          <w:sz w:val="28"/>
          <w:szCs w:val="28"/>
        </w:rPr>
      </w:pPr>
      <w:r w:rsidRPr="00144B5E">
        <w:rPr>
          <w:rFonts w:ascii="Cambria Math" w:eastAsia="Cambria Math" w:hAnsi="Cambria Math" w:cs="Cambria Math"/>
          <w:sz w:val="28"/>
          <w:szCs w:val="28"/>
        </w:rPr>
        <w:t>𝑄</w:t>
      </w:r>
      <w:r w:rsidRPr="00144B5E">
        <w:rPr>
          <w:rFonts w:ascii="Times New Roman" w:eastAsia="Cambria Math" w:hAnsi="Times New Roman" w:cs="Times New Roman"/>
          <w:position w:val="-5"/>
          <w:sz w:val="28"/>
          <w:szCs w:val="28"/>
        </w:rPr>
        <w:t>д.д.</w:t>
      </w:r>
      <w:r w:rsidRPr="00144B5E">
        <w:rPr>
          <w:rFonts w:ascii="Cambria Math" w:eastAsia="Cambria Math" w:hAnsi="Cambria Math" w:cs="Cambria Math"/>
          <w:position w:val="-5"/>
          <w:sz w:val="28"/>
          <w:szCs w:val="28"/>
        </w:rPr>
        <w:t>𝑚𝑎𝑥</w:t>
      </w:r>
      <w:r w:rsidRPr="00144B5E">
        <w:rPr>
          <w:rFonts w:ascii="Times New Roman" w:eastAsia="Cambria Math" w:hAnsi="Times New Roman" w:cs="Times New Roman"/>
          <w:spacing w:val="40"/>
          <w:position w:val="-5"/>
          <w:sz w:val="28"/>
          <w:szCs w:val="28"/>
        </w:rPr>
        <w:t xml:space="preserve"> </w:t>
      </w:r>
      <w:r w:rsidRPr="00144B5E">
        <w:rPr>
          <w:rFonts w:ascii="Times New Roman" w:eastAsia="Cambria Math" w:hAnsi="Times New Roman" w:cs="Times New Roman"/>
          <w:sz w:val="28"/>
          <w:szCs w:val="28"/>
        </w:rPr>
        <w:t>=</w:t>
      </w:r>
      <w:r w:rsidRPr="00144B5E">
        <w:rPr>
          <w:rFonts w:ascii="Times New Roman" w:eastAsia="Cambria Math" w:hAnsi="Times New Roman" w:cs="Times New Roman"/>
          <w:spacing w:val="18"/>
          <w:sz w:val="28"/>
          <w:szCs w:val="28"/>
        </w:rPr>
        <w:t xml:space="preserve"> </w:t>
      </w:r>
      <w:r w:rsidRPr="00144B5E">
        <w:rPr>
          <w:rFonts w:ascii="Cambria Math" w:eastAsia="Cambria Math" w:hAnsi="Cambria Math" w:cs="Cambria Math"/>
          <w:sz w:val="28"/>
          <w:szCs w:val="28"/>
        </w:rPr>
        <w:t>𝐹</w:t>
      </w:r>
      <w:r w:rsidRPr="00144B5E">
        <w:rPr>
          <w:rFonts w:ascii="Times New Roman" w:eastAsia="Cambria Math" w:hAnsi="Times New Roman" w:cs="Times New Roman"/>
          <w:spacing w:val="14"/>
          <w:sz w:val="28"/>
          <w:szCs w:val="28"/>
        </w:rPr>
        <w:t xml:space="preserve"> </w:t>
      </w:r>
      <w:r w:rsidRPr="00144B5E">
        <w:rPr>
          <w:rFonts w:ascii="Times New Roman" w:eastAsia="Cambria Math" w:hAnsi="Times New Roman" w:cs="Times New Roman"/>
          <w:sz w:val="28"/>
          <w:szCs w:val="28"/>
        </w:rPr>
        <w:t>∙</w:t>
      </w:r>
      <w:r w:rsidRPr="00144B5E">
        <w:rPr>
          <w:rFonts w:ascii="Times New Roman" w:eastAsia="Cambria Math" w:hAnsi="Times New Roman" w:cs="Times New Roman"/>
          <w:spacing w:val="-1"/>
          <w:sz w:val="28"/>
          <w:szCs w:val="28"/>
        </w:rPr>
        <w:t xml:space="preserve"> </w:t>
      </w:r>
      <w:r w:rsidRPr="00144B5E">
        <w:rPr>
          <w:rFonts w:ascii="Cambria Math" w:eastAsia="Cambria Math" w:hAnsi="Cambria Math" w:cs="Cambria Math"/>
          <w:sz w:val="28"/>
          <w:szCs w:val="28"/>
        </w:rPr>
        <w:t>𝑘</w:t>
      </w:r>
      <w:r w:rsidRPr="00144B5E">
        <w:rPr>
          <w:rFonts w:ascii="Times New Roman" w:eastAsia="Cambria Math" w:hAnsi="Times New Roman" w:cs="Times New Roman"/>
          <w:spacing w:val="15"/>
          <w:sz w:val="28"/>
          <w:szCs w:val="28"/>
        </w:rPr>
        <w:t xml:space="preserve"> </w:t>
      </w:r>
      <w:r w:rsidRPr="00144B5E">
        <w:rPr>
          <w:rFonts w:ascii="Times New Roman" w:eastAsia="Cambria Math" w:hAnsi="Times New Roman" w:cs="Times New Roman"/>
          <w:sz w:val="28"/>
          <w:szCs w:val="28"/>
        </w:rPr>
        <w:t xml:space="preserve">∙ </w:t>
      </w:r>
      <w:r w:rsidRPr="00144B5E">
        <w:rPr>
          <w:rFonts w:ascii="Times New Roman" w:eastAsia="Cambria Math" w:hAnsi="Times New Roman" w:cs="Times New Roman"/>
          <w:position w:val="1"/>
          <w:sz w:val="28"/>
          <w:szCs w:val="28"/>
        </w:rPr>
        <w:t>(</w:t>
      </w:r>
      <w:r w:rsidRPr="00144B5E">
        <w:rPr>
          <w:rFonts w:ascii="Cambria Math" w:eastAsia="Cambria Math" w:hAnsi="Cambria Math" w:cs="Cambria Math"/>
          <w:sz w:val="28"/>
          <w:szCs w:val="28"/>
        </w:rPr>
        <w:t>𝑡</w:t>
      </w:r>
      <w:r w:rsidRPr="00144B5E">
        <w:rPr>
          <w:rFonts w:ascii="Times New Roman" w:eastAsia="Cambria Math" w:hAnsi="Times New Roman" w:cs="Times New Roman"/>
          <w:position w:val="-5"/>
          <w:sz w:val="28"/>
          <w:szCs w:val="28"/>
        </w:rPr>
        <w:t>вн</w:t>
      </w:r>
      <w:r w:rsidRPr="00144B5E">
        <w:rPr>
          <w:rFonts w:ascii="Times New Roman" w:eastAsia="Cambria Math" w:hAnsi="Times New Roman" w:cs="Times New Roman"/>
          <w:spacing w:val="33"/>
          <w:position w:val="-5"/>
          <w:sz w:val="28"/>
          <w:szCs w:val="28"/>
        </w:rPr>
        <w:t xml:space="preserve"> </w:t>
      </w:r>
      <w:r w:rsidRPr="00144B5E">
        <w:rPr>
          <w:rFonts w:ascii="Times New Roman" w:eastAsia="Cambria Math" w:hAnsi="Times New Roman" w:cs="Times New Roman"/>
          <w:sz w:val="28"/>
          <w:szCs w:val="28"/>
        </w:rPr>
        <w:t>−</w:t>
      </w:r>
      <w:r w:rsidRPr="00144B5E">
        <w:rPr>
          <w:rFonts w:ascii="Times New Roman" w:eastAsia="Cambria Math" w:hAnsi="Times New Roman" w:cs="Times New Roman"/>
          <w:spacing w:val="4"/>
          <w:sz w:val="28"/>
          <w:szCs w:val="28"/>
        </w:rPr>
        <w:t xml:space="preserve"> </w:t>
      </w:r>
      <w:r w:rsidRPr="00144B5E">
        <w:rPr>
          <w:rFonts w:ascii="Cambria Math" w:eastAsia="Cambria Math" w:hAnsi="Cambria Math" w:cs="Cambria Math"/>
          <w:sz w:val="28"/>
          <w:szCs w:val="28"/>
        </w:rPr>
        <w:t>𝑡</w:t>
      </w:r>
      <w:r w:rsidRPr="00144B5E">
        <w:rPr>
          <w:rFonts w:ascii="Times New Roman" w:eastAsia="Cambria Math" w:hAnsi="Times New Roman" w:cs="Times New Roman"/>
          <w:position w:val="-5"/>
          <w:sz w:val="28"/>
          <w:szCs w:val="28"/>
        </w:rPr>
        <w:t>зов</w:t>
      </w:r>
      <w:r w:rsidRPr="00144B5E">
        <w:rPr>
          <w:rFonts w:ascii="Times New Roman" w:eastAsia="Cambria Math" w:hAnsi="Times New Roman" w:cs="Times New Roman"/>
          <w:position w:val="1"/>
          <w:sz w:val="28"/>
          <w:szCs w:val="28"/>
        </w:rPr>
        <w:t>)</w:t>
      </w:r>
      <w:r w:rsidRPr="00144B5E">
        <w:rPr>
          <w:rFonts w:ascii="Times New Roman" w:eastAsia="Cambria Math" w:hAnsi="Times New Roman" w:cs="Times New Roman"/>
          <w:spacing w:val="11"/>
          <w:position w:val="1"/>
          <w:sz w:val="28"/>
          <w:szCs w:val="28"/>
        </w:rPr>
        <w:t xml:space="preserve"> </w:t>
      </w:r>
      <w:r w:rsidRPr="00144B5E">
        <w:rPr>
          <w:rFonts w:ascii="Times New Roman" w:eastAsia="Cambria Math" w:hAnsi="Times New Roman" w:cs="Times New Roman"/>
          <w:sz w:val="28"/>
          <w:szCs w:val="28"/>
        </w:rPr>
        <w:t>=</w:t>
      </w:r>
      <w:r w:rsidRPr="00144B5E">
        <w:rPr>
          <w:rFonts w:ascii="Times New Roman" w:eastAsia="Cambria Math" w:hAnsi="Times New Roman" w:cs="Times New Roman"/>
          <w:spacing w:val="18"/>
          <w:sz w:val="28"/>
          <w:szCs w:val="28"/>
        </w:rPr>
        <w:t xml:space="preserve"> </w:t>
      </w:r>
      <w:r w:rsidRPr="00144B5E">
        <w:rPr>
          <w:rFonts w:ascii="Times New Roman" w:eastAsia="Cambria Math" w:hAnsi="Times New Roman" w:cs="Times New Roman"/>
          <w:sz w:val="28"/>
          <w:szCs w:val="28"/>
        </w:rPr>
        <w:t xml:space="preserve">4,168 </w:t>
      </w:r>
      <w:r w:rsidRPr="00144B5E">
        <w:rPr>
          <w:rFonts w:ascii="Cambria Math" w:eastAsia="Cambria Math" w:hAnsi="Cambria Math" w:cs="Cambria Math"/>
          <w:sz w:val="28"/>
          <w:szCs w:val="28"/>
        </w:rPr>
        <w:t>⋅</w:t>
      </w:r>
      <w:r w:rsidRPr="00144B5E">
        <w:rPr>
          <w:rFonts w:ascii="Times New Roman" w:eastAsia="Cambria Math" w:hAnsi="Times New Roman" w:cs="Times New Roman"/>
          <w:spacing w:val="-2"/>
          <w:sz w:val="28"/>
          <w:szCs w:val="28"/>
        </w:rPr>
        <w:t xml:space="preserve"> </w:t>
      </w:r>
      <w:r w:rsidRPr="00144B5E">
        <w:rPr>
          <w:rFonts w:ascii="Times New Roman" w:eastAsia="Cambria Math" w:hAnsi="Times New Roman" w:cs="Times New Roman"/>
          <w:sz w:val="28"/>
          <w:szCs w:val="28"/>
        </w:rPr>
        <w:t>3,36</w:t>
      </w:r>
      <w:r w:rsidRPr="00144B5E">
        <w:rPr>
          <w:rFonts w:ascii="Times New Roman" w:eastAsia="Cambria Math" w:hAnsi="Times New Roman" w:cs="Times New Roman"/>
          <w:spacing w:val="-8"/>
          <w:sz w:val="28"/>
          <w:szCs w:val="28"/>
        </w:rPr>
        <w:t xml:space="preserve"> </w:t>
      </w:r>
      <w:r w:rsidRPr="00144B5E">
        <w:rPr>
          <w:rFonts w:ascii="Cambria Math" w:eastAsia="Cambria Math" w:hAnsi="Cambria Math" w:cs="Cambria Math"/>
          <w:sz w:val="28"/>
          <w:szCs w:val="28"/>
        </w:rPr>
        <w:t>⋅</w:t>
      </w:r>
      <w:r w:rsidRPr="00144B5E">
        <w:rPr>
          <w:rFonts w:ascii="Times New Roman" w:eastAsia="Cambria Math" w:hAnsi="Times New Roman" w:cs="Times New Roman"/>
          <w:spacing w:val="5"/>
          <w:sz w:val="28"/>
          <w:szCs w:val="28"/>
        </w:rPr>
        <w:t xml:space="preserve"> </w:t>
      </w:r>
      <w:r w:rsidRPr="00144B5E">
        <w:rPr>
          <w:rFonts w:ascii="Times New Roman" w:eastAsia="Cambria Math" w:hAnsi="Times New Roman" w:cs="Times New Roman"/>
          <w:sz w:val="28"/>
          <w:szCs w:val="28"/>
        </w:rPr>
        <w:t>(18 −</w:t>
      </w:r>
      <w:r w:rsidRPr="00144B5E">
        <w:rPr>
          <w:rFonts w:ascii="Times New Roman" w:eastAsia="Cambria Math" w:hAnsi="Times New Roman" w:cs="Times New Roman"/>
          <w:spacing w:val="4"/>
          <w:sz w:val="28"/>
          <w:szCs w:val="28"/>
        </w:rPr>
        <w:t xml:space="preserve"> </w:t>
      </w:r>
      <w:r w:rsidRPr="00144B5E">
        <w:rPr>
          <w:rFonts w:ascii="Times New Roman" w:eastAsia="Cambria Math" w:hAnsi="Times New Roman" w:cs="Times New Roman"/>
          <w:sz w:val="28"/>
          <w:szCs w:val="28"/>
        </w:rPr>
        <w:t>(</w:t>
      </w:r>
      <w:r w:rsidRPr="00144B5E">
        <w:rPr>
          <w:rFonts w:ascii="Times New Roman" w:eastAsia="Cambria Math" w:hAnsi="Times New Roman" w:cs="Times New Roman"/>
          <w:spacing w:val="-3"/>
          <w:sz w:val="28"/>
          <w:szCs w:val="28"/>
        </w:rPr>
        <w:t xml:space="preserve"> </w:t>
      </w:r>
      <w:r w:rsidRPr="00144B5E">
        <w:rPr>
          <w:rFonts w:ascii="Times New Roman" w:eastAsia="Cambria Math" w:hAnsi="Times New Roman" w:cs="Times New Roman"/>
          <w:sz w:val="28"/>
          <w:szCs w:val="28"/>
        </w:rPr>
        <w:t>−</w:t>
      </w:r>
      <w:r w:rsidRPr="00144B5E">
        <w:rPr>
          <w:rFonts w:ascii="Times New Roman" w:eastAsia="Cambria Math" w:hAnsi="Times New Roman" w:cs="Times New Roman"/>
          <w:spacing w:val="3"/>
          <w:sz w:val="28"/>
          <w:szCs w:val="28"/>
        </w:rPr>
        <w:t xml:space="preserve"> </w:t>
      </w:r>
      <w:r w:rsidRPr="00144B5E">
        <w:rPr>
          <w:rFonts w:ascii="Times New Roman" w:eastAsia="Cambria Math" w:hAnsi="Times New Roman" w:cs="Times New Roman"/>
          <w:sz w:val="28"/>
          <w:szCs w:val="28"/>
        </w:rPr>
        <w:t>22))</w:t>
      </w:r>
      <w:r w:rsidRPr="00144B5E">
        <w:rPr>
          <w:rFonts w:ascii="Times New Roman" w:eastAsia="Cambria Math" w:hAnsi="Times New Roman" w:cs="Times New Roman"/>
          <w:spacing w:val="-3"/>
          <w:sz w:val="28"/>
          <w:szCs w:val="28"/>
        </w:rPr>
        <w:t xml:space="preserve"> </w:t>
      </w:r>
      <w:r w:rsidRPr="00144B5E">
        <w:rPr>
          <w:rFonts w:ascii="Cambria Math" w:eastAsia="Cambria Math" w:hAnsi="Cambria Math" w:cs="Cambria Math"/>
          <w:sz w:val="28"/>
          <w:szCs w:val="28"/>
        </w:rPr>
        <w:t>⋅</w:t>
      </w:r>
      <w:r w:rsidRPr="00144B5E">
        <w:rPr>
          <w:rFonts w:ascii="Times New Roman" w:eastAsia="Cambria Math" w:hAnsi="Times New Roman" w:cs="Times New Roman"/>
          <w:spacing w:val="5"/>
          <w:sz w:val="28"/>
          <w:szCs w:val="28"/>
        </w:rPr>
        <w:t xml:space="preserve"> </w:t>
      </w:r>
      <w:r w:rsidRPr="00144B5E">
        <w:rPr>
          <w:rFonts w:ascii="Times New Roman" w:eastAsia="Cambria Math" w:hAnsi="Times New Roman" w:cs="Times New Roman"/>
          <w:sz w:val="28"/>
          <w:szCs w:val="28"/>
        </w:rPr>
        <w:t>1</w:t>
      </w:r>
      <w:r w:rsidRPr="00144B5E">
        <w:rPr>
          <w:rFonts w:ascii="Times New Roman" w:eastAsia="Cambria Math" w:hAnsi="Times New Roman" w:cs="Times New Roman"/>
          <w:spacing w:val="15"/>
          <w:sz w:val="28"/>
          <w:szCs w:val="28"/>
        </w:rPr>
        <w:t xml:space="preserve"> </w:t>
      </w:r>
      <w:r w:rsidRPr="00144B5E">
        <w:rPr>
          <w:rFonts w:ascii="Times New Roman" w:eastAsia="Cambria Math" w:hAnsi="Times New Roman" w:cs="Times New Roman"/>
          <w:sz w:val="28"/>
          <w:szCs w:val="28"/>
        </w:rPr>
        <w:t>=</w:t>
      </w:r>
      <w:r w:rsidRPr="00144B5E">
        <w:rPr>
          <w:rFonts w:ascii="Times New Roman" w:eastAsia="Cambria Math" w:hAnsi="Times New Roman" w:cs="Times New Roman"/>
          <w:spacing w:val="18"/>
          <w:sz w:val="28"/>
          <w:szCs w:val="28"/>
        </w:rPr>
        <w:t xml:space="preserve"> </w:t>
      </w:r>
      <w:r w:rsidRPr="00144B5E">
        <w:rPr>
          <w:rFonts w:ascii="Times New Roman" w:eastAsia="Cambria Math" w:hAnsi="Times New Roman" w:cs="Times New Roman"/>
          <w:spacing w:val="-2"/>
          <w:sz w:val="28"/>
          <w:szCs w:val="28"/>
        </w:rPr>
        <w:t>0,56кВт.</w:t>
      </w:r>
    </w:p>
    <w:p w14:paraId="26E82E24" w14:textId="5EEDFD67" w:rsidR="00144B5E" w:rsidRPr="00144B5E" w:rsidRDefault="005B251C" w:rsidP="0077273F">
      <w:pPr>
        <w:pStyle w:val="af2"/>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Загальні </w:t>
      </w:r>
      <w:r w:rsidR="00144B5E" w:rsidRPr="00144B5E">
        <w:rPr>
          <w:rFonts w:ascii="Times New Roman" w:hAnsi="Times New Roman" w:cs="Times New Roman"/>
          <w:sz w:val="28"/>
          <w:szCs w:val="28"/>
        </w:rPr>
        <w:t>тепло</w:t>
      </w:r>
      <w:r w:rsidR="0004503C">
        <w:rPr>
          <w:rFonts w:ascii="Times New Roman" w:hAnsi="Times New Roman" w:cs="Times New Roman"/>
          <w:sz w:val="28"/>
          <w:szCs w:val="28"/>
        </w:rPr>
        <w:t xml:space="preserve">ві </w:t>
      </w:r>
      <w:r w:rsidR="00144B5E" w:rsidRPr="00144B5E">
        <w:rPr>
          <w:rFonts w:ascii="Times New Roman" w:hAnsi="Times New Roman" w:cs="Times New Roman"/>
          <w:sz w:val="28"/>
          <w:szCs w:val="28"/>
        </w:rPr>
        <w:t>втрати</w:t>
      </w:r>
      <w:r w:rsidR="00144B5E" w:rsidRPr="00144B5E">
        <w:rPr>
          <w:rFonts w:ascii="Times New Roman" w:hAnsi="Times New Roman" w:cs="Times New Roman"/>
          <w:spacing w:val="-10"/>
          <w:sz w:val="28"/>
          <w:szCs w:val="28"/>
        </w:rPr>
        <w:t xml:space="preserve"> </w:t>
      </w:r>
      <w:r w:rsidR="00144B5E" w:rsidRPr="00144B5E">
        <w:rPr>
          <w:rFonts w:ascii="Times New Roman" w:hAnsi="Times New Roman" w:cs="Times New Roman"/>
          <w:sz w:val="28"/>
          <w:szCs w:val="28"/>
        </w:rPr>
        <w:t>через</w:t>
      </w:r>
      <w:r w:rsidR="00144B5E" w:rsidRPr="00144B5E">
        <w:rPr>
          <w:rFonts w:ascii="Times New Roman" w:hAnsi="Times New Roman" w:cs="Times New Roman"/>
          <w:spacing w:val="-6"/>
          <w:sz w:val="28"/>
          <w:szCs w:val="28"/>
        </w:rPr>
        <w:t xml:space="preserve"> </w:t>
      </w:r>
      <w:r w:rsidR="00144B5E" w:rsidRPr="00144B5E">
        <w:rPr>
          <w:rFonts w:ascii="Times New Roman" w:hAnsi="Times New Roman" w:cs="Times New Roman"/>
          <w:sz w:val="28"/>
          <w:szCs w:val="28"/>
        </w:rPr>
        <w:t>двері</w:t>
      </w:r>
      <w:r w:rsidR="00144B5E" w:rsidRPr="00144B5E">
        <w:rPr>
          <w:rFonts w:ascii="Times New Roman" w:hAnsi="Times New Roman" w:cs="Times New Roman"/>
          <w:spacing w:val="-9"/>
          <w:sz w:val="28"/>
          <w:szCs w:val="28"/>
        </w:rPr>
        <w:t xml:space="preserve"> </w:t>
      </w:r>
      <w:r w:rsidR="0004503C">
        <w:rPr>
          <w:rFonts w:ascii="Times New Roman" w:hAnsi="Times New Roman" w:cs="Times New Roman"/>
          <w:sz w:val="28"/>
          <w:szCs w:val="28"/>
        </w:rPr>
        <w:t>учбового</w:t>
      </w:r>
      <w:r w:rsidR="00144B5E" w:rsidRPr="00144B5E">
        <w:rPr>
          <w:rFonts w:ascii="Times New Roman" w:hAnsi="Times New Roman" w:cs="Times New Roman"/>
          <w:spacing w:val="-1"/>
          <w:sz w:val="28"/>
          <w:szCs w:val="28"/>
        </w:rPr>
        <w:t xml:space="preserve"> </w:t>
      </w:r>
      <w:r w:rsidR="00144B5E" w:rsidRPr="00144B5E">
        <w:rPr>
          <w:rFonts w:ascii="Times New Roman" w:hAnsi="Times New Roman" w:cs="Times New Roman"/>
          <w:sz w:val="28"/>
          <w:szCs w:val="28"/>
        </w:rPr>
        <w:t>корпусу</w:t>
      </w:r>
      <w:r w:rsidR="00144B5E" w:rsidRPr="00144B5E">
        <w:rPr>
          <w:rFonts w:ascii="Times New Roman" w:hAnsi="Times New Roman" w:cs="Times New Roman"/>
          <w:spacing w:val="3"/>
          <w:sz w:val="28"/>
          <w:szCs w:val="28"/>
        </w:rPr>
        <w:t xml:space="preserve"> </w:t>
      </w:r>
      <w:r w:rsidR="0004503C">
        <w:rPr>
          <w:rFonts w:ascii="Times New Roman" w:hAnsi="Times New Roman" w:cs="Times New Roman"/>
          <w:spacing w:val="-2"/>
          <w:sz w:val="28"/>
          <w:szCs w:val="28"/>
        </w:rPr>
        <w:t>становлять</w:t>
      </w:r>
      <w:r w:rsidR="00144B5E" w:rsidRPr="00144B5E">
        <w:rPr>
          <w:rFonts w:ascii="Times New Roman" w:hAnsi="Times New Roman" w:cs="Times New Roman"/>
          <w:spacing w:val="-2"/>
          <w:sz w:val="28"/>
          <w:szCs w:val="28"/>
        </w:rPr>
        <w:t>:</w:t>
      </w:r>
    </w:p>
    <w:p w14:paraId="343EDF6A" w14:textId="77777777" w:rsidR="00144B5E" w:rsidRPr="00144B5E" w:rsidRDefault="00144B5E" w:rsidP="001B7910">
      <w:pPr>
        <w:jc w:val="center"/>
        <w:rPr>
          <w:rFonts w:eastAsia="Cambria Math"/>
          <w:b w:val="0"/>
        </w:rPr>
      </w:pPr>
      <w:r w:rsidRPr="00144B5E">
        <w:rPr>
          <w:rFonts w:ascii="Cambria Math" w:eastAsia="Cambria Math" w:hAnsi="Cambria Math" w:cs="Cambria Math"/>
          <w:b w:val="0"/>
        </w:rPr>
        <w:t>𝑄</w:t>
      </w:r>
      <w:r w:rsidRPr="00144B5E">
        <w:rPr>
          <w:rFonts w:eastAsia="Cambria Math"/>
          <w:b w:val="0"/>
          <w:position w:val="-5"/>
        </w:rPr>
        <w:t>∑</w:t>
      </w:r>
      <w:r w:rsidRPr="00144B5E">
        <w:rPr>
          <w:rFonts w:eastAsia="Cambria Math"/>
          <w:b w:val="0"/>
          <w:spacing w:val="-14"/>
          <w:position w:val="-5"/>
        </w:rPr>
        <w:t xml:space="preserve"> </w:t>
      </w:r>
      <w:r w:rsidRPr="00144B5E">
        <w:rPr>
          <w:rFonts w:eastAsia="Cambria Math"/>
          <w:b w:val="0"/>
          <w:position w:val="-5"/>
        </w:rPr>
        <w:t>ДВ.СЕР=</w:t>
      </w:r>
      <w:r w:rsidRPr="00144B5E">
        <w:rPr>
          <w:rFonts w:eastAsia="Cambria Math"/>
          <w:b w:val="0"/>
        </w:rPr>
        <w:t>0.17</w:t>
      </w:r>
      <w:r w:rsidRPr="00144B5E">
        <w:rPr>
          <w:rFonts w:eastAsia="Cambria Math"/>
          <w:b w:val="0"/>
          <w:spacing w:val="-8"/>
        </w:rPr>
        <w:t xml:space="preserve"> </w:t>
      </w:r>
      <w:r w:rsidRPr="00144B5E">
        <w:rPr>
          <w:rFonts w:eastAsia="Cambria Math"/>
          <w:b w:val="0"/>
        </w:rPr>
        <w:t>+</w:t>
      </w:r>
      <w:r w:rsidRPr="00144B5E">
        <w:rPr>
          <w:rFonts w:eastAsia="Cambria Math"/>
          <w:b w:val="0"/>
          <w:spacing w:val="2"/>
        </w:rPr>
        <w:t xml:space="preserve"> </w:t>
      </w:r>
      <w:r w:rsidRPr="00144B5E">
        <w:rPr>
          <w:rFonts w:eastAsia="Cambria Math"/>
          <w:b w:val="0"/>
        </w:rPr>
        <w:t>0.179 +</w:t>
      </w:r>
      <w:r w:rsidRPr="00144B5E">
        <w:rPr>
          <w:rFonts w:eastAsia="Cambria Math"/>
          <w:b w:val="0"/>
          <w:spacing w:val="-5"/>
        </w:rPr>
        <w:t xml:space="preserve"> </w:t>
      </w:r>
      <w:r w:rsidRPr="00144B5E">
        <w:rPr>
          <w:rFonts w:eastAsia="Cambria Math"/>
          <w:b w:val="0"/>
        </w:rPr>
        <w:t>0.25</w:t>
      </w:r>
      <w:r w:rsidRPr="00144B5E">
        <w:rPr>
          <w:rFonts w:eastAsia="Cambria Math"/>
          <w:b w:val="0"/>
          <w:spacing w:val="14"/>
        </w:rPr>
        <w:t xml:space="preserve"> </w:t>
      </w:r>
      <w:r w:rsidRPr="00144B5E">
        <w:rPr>
          <w:rFonts w:eastAsia="Cambria Math"/>
          <w:b w:val="0"/>
        </w:rPr>
        <w:t>=</w:t>
      </w:r>
      <w:r w:rsidRPr="00144B5E">
        <w:rPr>
          <w:rFonts w:eastAsia="Cambria Math"/>
          <w:b w:val="0"/>
          <w:spacing w:val="10"/>
        </w:rPr>
        <w:t xml:space="preserve"> </w:t>
      </w:r>
      <w:r w:rsidRPr="00144B5E">
        <w:rPr>
          <w:rFonts w:eastAsia="Cambria Math"/>
          <w:b w:val="0"/>
        </w:rPr>
        <w:t>0.6</w:t>
      </w:r>
      <w:r w:rsidRPr="00144B5E">
        <w:rPr>
          <w:rFonts w:eastAsia="Cambria Math"/>
          <w:b w:val="0"/>
          <w:spacing w:val="7"/>
        </w:rPr>
        <w:t xml:space="preserve"> </w:t>
      </w:r>
      <w:r w:rsidRPr="00144B5E">
        <w:rPr>
          <w:rFonts w:eastAsia="Cambria Math"/>
          <w:b w:val="0"/>
          <w:spacing w:val="-4"/>
        </w:rPr>
        <w:t>кВт,</w:t>
      </w:r>
    </w:p>
    <w:p w14:paraId="6B0DB228" w14:textId="77777777" w:rsidR="00144B5E" w:rsidRDefault="00144B5E" w:rsidP="001B7910">
      <w:pPr>
        <w:jc w:val="center"/>
        <w:rPr>
          <w:rFonts w:eastAsia="Cambria Math"/>
          <w:b w:val="0"/>
          <w:spacing w:val="-4"/>
        </w:rPr>
      </w:pPr>
      <w:r w:rsidRPr="00144B5E">
        <w:rPr>
          <w:rFonts w:ascii="Cambria Math" w:eastAsia="Cambria Math" w:hAnsi="Cambria Math" w:cs="Cambria Math"/>
          <w:b w:val="0"/>
        </w:rPr>
        <w:t>𝑄</w:t>
      </w:r>
      <w:r w:rsidRPr="00144B5E">
        <w:rPr>
          <w:rFonts w:eastAsia="Cambria Math"/>
          <w:b w:val="0"/>
          <w:position w:val="-5"/>
        </w:rPr>
        <w:t>∑</w:t>
      </w:r>
      <w:r w:rsidRPr="00144B5E">
        <w:rPr>
          <w:rFonts w:eastAsia="Cambria Math"/>
          <w:b w:val="0"/>
          <w:spacing w:val="-14"/>
          <w:position w:val="-5"/>
        </w:rPr>
        <w:t xml:space="preserve"> </w:t>
      </w:r>
      <w:r w:rsidRPr="00144B5E">
        <w:rPr>
          <w:rFonts w:eastAsia="Cambria Math"/>
          <w:b w:val="0"/>
          <w:position w:val="-5"/>
        </w:rPr>
        <w:t>ДВ.</w:t>
      </w:r>
      <w:r w:rsidRPr="00144B5E">
        <w:rPr>
          <w:rFonts w:ascii="Cambria Math" w:eastAsia="Cambria Math" w:hAnsi="Cambria Math" w:cs="Cambria Math"/>
          <w:b w:val="0"/>
          <w:position w:val="-5"/>
        </w:rPr>
        <w:t>𝑚𝑎𝑥</w:t>
      </w:r>
      <w:r w:rsidRPr="00144B5E">
        <w:rPr>
          <w:rFonts w:eastAsia="Cambria Math"/>
          <w:b w:val="0"/>
          <w:spacing w:val="58"/>
          <w:position w:val="-5"/>
        </w:rPr>
        <w:t xml:space="preserve"> </w:t>
      </w:r>
      <w:r w:rsidRPr="00144B5E">
        <w:rPr>
          <w:rFonts w:eastAsia="Cambria Math"/>
          <w:b w:val="0"/>
        </w:rPr>
        <w:t>=</w:t>
      </w:r>
      <w:r w:rsidRPr="00144B5E">
        <w:rPr>
          <w:rFonts w:eastAsia="Cambria Math"/>
          <w:b w:val="0"/>
          <w:spacing w:val="21"/>
        </w:rPr>
        <w:t xml:space="preserve"> </w:t>
      </w:r>
      <w:r w:rsidRPr="00144B5E">
        <w:rPr>
          <w:rFonts w:eastAsia="Cambria Math"/>
          <w:b w:val="0"/>
        </w:rPr>
        <w:t>0,39</w:t>
      </w:r>
      <w:r w:rsidRPr="00144B5E">
        <w:rPr>
          <w:rFonts w:eastAsia="Cambria Math"/>
          <w:b w:val="0"/>
          <w:spacing w:val="-4"/>
        </w:rPr>
        <w:t xml:space="preserve"> </w:t>
      </w:r>
      <w:r w:rsidRPr="00144B5E">
        <w:rPr>
          <w:rFonts w:eastAsia="Cambria Math"/>
          <w:b w:val="0"/>
        </w:rPr>
        <w:t>+</w:t>
      </w:r>
      <w:r w:rsidRPr="00144B5E">
        <w:rPr>
          <w:rFonts w:eastAsia="Cambria Math"/>
          <w:b w:val="0"/>
          <w:spacing w:val="5"/>
        </w:rPr>
        <w:t xml:space="preserve"> </w:t>
      </w:r>
      <w:r w:rsidRPr="00144B5E">
        <w:rPr>
          <w:rFonts w:eastAsia="Cambria Math"/>
          <w:b w:val="0"/>
        </w:rPr>
        <w:t>0,392</w:t>
      </w:r>
      <w:r w:rsidRPr="00144B5E">
        <w:rPr>
          <w:rFonts w:eastAsia="Cambria Math"/>
          <w:b w:val="0"/>
          <w:spacing w:val="3"/>
        </w:rPr>
        <w:t xml:space="preserve"> </w:t>
      </w:r>
      <w:r w:rsidRPr="00144B5E">
        <w:rPr>
          <w:rFonts w:eastAsia="Cambria Math"/>
          <w:b w:val="0"/>
        </w:rPr>
        <w:t>+</w:t>
      </w:r>
      <w:r w:rsidRPr="00144B5E">
        <w:rPr>
          <w:rFonts w:eastAsia="Cambria Math"/>
          <w:b w:val="0"/>
          <w:spacing w:val="-3"/>
        </w:rPr>
        <w:t xml:space="preserve"> </w:t>
      </w:r>
      <w:r w:rsidRPr="00144B5E">
        <w:rPr>
          <w:rFonts w:eastAsia="Cambria Math"/>
          <w:b w:val="0"/>
        </w:rPr>
        <w:t>0,56</w:t>
      </w:r>
      <w:r w:rsidRPr="00144B5E">
        <w:rPr>
          <w:rFonts w:eastAsia="Cambria Math"/>
          <w:b w:val="0"/>
          <w:spacing w:val="18"/>
        </w:rPr>
        <w:t xml:space="preserve"> </w:t>
      </w:r>
      <w:r w:rsidRPr="00144B5E">
        <w:rPr>
          <w:rFonts w:eastAsia="Cambria Math"/>
          <w:b w:val="0"/>
        </w:rPr>
        <w:t>=</w:t>
      </w:r>
      <w:r w:rsidRPr="00144B5E">
        <w:rPr>
          <w:rFonts w:eastAsia="Cambria Math"/>
          <w:b w:val="0"/>
          <w:spacing w:val="13"/>
        </w:rPr>
        <w:t xml:space="preserve"> </w:t>
      </w:r>
      <w:r w:rsidRPr="00144B5E">
        <w:rPr>
          <w:rFonts w:eastAsia="Cambria Math"/>
          <w:b w:val="0"/>
        </w:rPr>
        <w:t>1,34</w:t>
      </w:r>
      <w:r w:rsidRPr="00144B5E">
        <w:rPr>
          <w:rFonts w:eastAsia="Cambria Math"/>
          <w:b w:val="0"/>
          <w:spacing w:val="10"/>
        </w:rPr>
        <w:t xml:space="preserve"> </w:t>
      </w:r>
      <w:r w:rsidRPr="00144B5E">
        <w:rPr>
          <w:rFonts w:eastAsia="Cambria Math"/>
          <w:b w:val="0"/>
          <w:spacing w:val="-4"/>
        </w:rPr>
        <w:t>кВт.</w:t>
      </w:r>
    </w:p>
    <w:p w14:paraId="0778A1C5" w14:textId="0B9503D2" w:rsidR="00144B5E" w:rsidRDefault="00727C8F" w:rsidP="0077273F">
      <w:pPr>
        <w:pStyle w:val="af2"/>
        <w:spacing w:after="0" w:line="360" w:lineRule="auto"/>
        <w:jc w:val="both"/>
        <w:rPr>
          <w:rFonts w:ascii="Times New Roman" w:hAnsi="Times New Roman" w:cs="Times New Roman"/>
          <w:b/>
          <w:sz w:val="28"/>
          <w:szCs w:val="28"/>
        </w:rPr>
      </w:pPr>
      <w:r w:rsidRPr="00727C8F">
        <w:rPr>
          <w:rFonts w:ascii="Times New Roman" w:hAnsi="Times New Roman" w:cs="Times New Roman"/>
          <w:b/>
          <w:sz w:val="28"/>
          <w:szCs w:val="28"/>
        </w:rPr>
        <w:t>Дах</w:t>
      </w:r>
      <w:r w:rsidR="00AB7A55">
        <w:rPr>
          <w:rFonts w:ascii="Times New Roman" w:hAnsi="Times New Roman" w:cs="Times New Roman"/>
          <w:b/>
          <w:sz w:val="28"/>
          <w:szCs w:val="28"/>
        </w:rPr>
        <w:t>.</w:t>
      </w:r>
    </w:p>
    <w:p w14:paraId="39E2B1FF" w14:textId="77777777" w:rsidR="001B7EB5" w:rsidRPr="00727C8F" w:rsidRDefault="00727C8F" w:rsidP="0077273F">
      <w:pPr>
        <w:pStyle w:val="af2"/>
        <w:spacing w:after="0" w:line="360" w:lineRule="auto"/>
        <w:ind w:firstLine="709"/>
        <w:jc w:val="both"/>
        <w:rPr>
          <w:rFonts w:ascii="Times New Roman" w:hAnsi="Times New Roman" w:cs="Times New Roman"/>
          <w:sz w:val="28"/>
          <w:szCs w:val="28"/>
        </w:rPr>
      </w:pPr>
      <w:r w:rsidRPr="00727C8F">
        <w:rPr>
          <w:rFonts w:ascii="Times New Roman" w:hAnsi="Times New Roman" w:cs="Times New Roman"/>
          <w:sz w:val="28"/>
          <w:szCs w:val="28"/>
        </w:rPr>
        <w:t>Площа</w:t>
      </w:r>
      <w:r w:rsidRPr="00727C8F">
        <w:rPr>
          <w:rFonts w:ascii="Times New Roman" w:hAnsi="Times New Roman" w:cs="Times New Roman"/>
          <w:spacing w:val="-6"/>
          <w:sz w:val="28"/>
          <w:szCs w:val="28"/>
        </w:rPr>
        <w:t xml:space="preserve"> </w:t>
      </w:r>
      <w:r w:rsidRPr="00727C8F">
        <w:rPr>
          <w:rFonts w:ascii="Times New Roman" w:hAnsi="Times New Roman" w:cs="Times New Roman"/>
          <w:sz w:val="28"/>
          <w:szCs w:val="28"/>
        </w:rPr>
        <w:t>даху</w:t>
      </w:r>
      <w:r w:rsidRPr="00727C8F">
        <w:rPr>
          <w:rFonts w:ascii="Times New Roman" w:hAnsi="Times New Roman" w:cs="Times New Roman"/>
          <w:spacing w:val="-6"/>
          <w:sz w:val="28"/>
          <w:szCs w:val="28"/>
        </w:rPr>
        <w:t xml:space="preserve"> </w:t>
      </w:r>
      <w:r w:rsidRPr="00727C8F">
        <w:rPr>
          <w:rFonts w:ascii="Times New Roman" w:hAnsi="Times New Roman" w:cs="Times New Roman"/>
          <w:sz w:val="28"/>
          <w:szCs w:val="28"/>
        </w:rPr>
        <w:t>будівлі</w:t>
      </w:r>
      <w:r w:rsidRPr="00727C8F">
        <w:rPr>
          <w:rFonts w:ascii="Times New Roman" w:hAnsi="Times New Roman" w:cs="Times New Roman"/>
          <w:spacing w:val="-1"/>
          <w:sz w:val="28"/>
          <w:szCs w:val="28"/>
        </w:rPr>
        <w:t xml:space="preserve"> </w:t>
      </w:r>
      <w:r w:rsidRPr="00727C8F">
        <w:rPr>
          <w:rFonts w:ascii="Times New Roman" w:hAnsi="Times New Roman" w:cs="Times New Roman"/>
          <w:sz w:val="28"/>
          <w:szCs w:val="28"/>
        </w:rPr>
        <w:t>складає</w:t>
      </w:r>
      <w:r w:rsidRPr="00727C8F">
        <w:rPr>
          <w:rFonts w:ascii="Times New Roman" w:hAnsi="Times New Roman" w:cs="Times New Roman"/>
          <w:spacing w:val="-6"/>
          <w:sz w:val="28"/>
          <w:szCs w:val="28"/>
        </w:rPr>
        <w:t xml:space="preserve"> </w:t>
      </w:r>
      <w:r w:rsidRPr="00727C8F">
        <w:rPr>
          <w:rFonts w:ascii="Times New Roman" w:hAnsi="Times New Roman" w:cs="Times New Roman"/>
          <w:sz w:val="28"/>
          <w:szCs w:val="28"/>
        </w:rPr>
        <w:t>656</w:t>
      </w:r>
      <w:r w:rsidRPr="00727C8F">
        <w:rPr>
          <w:rFonts w:ascii="Times New Roman" w:hAnsi="Times New Roman" w:cs="Times New Roman"/>
          <w:spacing w:val="1"/>
          <w:sz w:val="28"/>
          <w:szCs w:val="28"/>
        </w:rPr>
        <w:t xml:space="preserve"> </w:t>
      </w:r>
      <w:r w:rsidRPr="00727C8F">
        <w:rPr>
          <w:rFonts w:ascii="Times New Roman" w:hAnsi="Times New Roman" w:cs="Times New Roman"/>
          <w:sz w:val="28"/>
          <w:szCs w:val="28"/>
        </w:rPr>
        <w:t>м</w:t>
      </w:r>
      <w:r w:rsidRPr="00727C8F">
        <w:rPr>
          <w:rFonts w:ascii="Times New Roman" w:hAnsi="Times New Roman" w:cs="Times New Roman"/>
          <w:sz w:val="28"/>
          <w:szCs w:val="28"/>
          <w:vertAlign w:val="superscript"/>
        </w:rPr>
        <w:t>2</w:t>
      </w:r>
      <w:r w:rsidRPr="00727C8F">
        <w:rPr>
          <w:rFonts w:ascii="Times New Roman" w:hAnsi="Times New Roman" w:cs="Times New Roman"/>
          <w:sz w:val="28"/>
          <w:szCs w:val="28"/>
        </w:rPr>
        <w:t>.</w:t>
      </w:r>
      <w:r w:rsidRPr="00727C8F">
        <w:rPr>
          <w:rFonts w:ascii="Times New Roman" w:hAnsi="Times New Roman" w:cs="Times New Roman"/>
          <w:spacing w:val="-6"/>
          <w:sz w:val="28"/>
          <w:szCs w:val="28"/>
        </w:rPr>
        <w:t xml:space="preserve"> </w:t>
      </w:r>
      <w:r w:rsidRPr="00727C8F">
        <w:rPr>
          <w:rFonts w:ascii="Times New Roman" w:hAnsi="Times New Roman" w:cs="Times New Roman"/>
          <w:spacing w:val="-2"/>
          <w:sz w:val="28"/>
          <w:szCs w:val="28"/>
        </w:rPr>
        <w:t>Маємо:</w:t>
      </w:r>
    </w:p>
    <w:p w14:paraId="48D35CA7" w14:textId="77777777" w:rsidR="00727C8F" w:rsidRPr="00D111FE" w:rsidRDefault="00F12A8A" w:rsidP="0077273F">
      <w:pPr>
        <w:jc w:val="both"/>
        <w:rPr>
          <w:rFonts w:eastAsia="Cambria Math"/>
          <w:b w:val="0"/>
        </w:rPr>
      </w:pPr>
      <m:oMathPara>
        <m:oMath>
          <m:sSub>
            <m:sSubPr>
              <m:ctrlPr>
                <w:rPr>
                  <w:rFonts w:ascii="Cambria Math" w:hAnsi="Cambria Math"/>
                  <w:b w:val="0"/>
                </w:rPr>
              </m:ctrlPr>
            </m:sSubPr>
            <m:e>
              <m:r>
                <m:rPr>
                  <m:sty m:val="bi"/>
                </m:rPr>
                <w:rPr>
                  <w:rFonts w:ascii="Cambria Math" w:hAnsi="Cambria Math"/>
                  <w:lang w:val="en-US"/>
                </w:rPr>
                <m:t>Q</m:t>
              </m:r>
            </m:e>
            <m:sub>
              <m:r>
                <m:rPr>
                  <m:sty m:val="b"/>
                </m:rPr>
                <w:rPr>
                  <w:rFonts w:ascii="Cambria Math" w:hAnsi="Cambria Math"/>
                </w:rPr>
                <m:t>дах.осн.сер</m:t>
              </m:r>
            </m:sub>
          </m:sSub>
          <m:r>
            <m:rPr>
              <m:sty m:val="b"/>
            </m:rPr>
            <w:rPr>
              <w:rFonts w:ascii="Cambria Math" w:hAnsi="Cambria Math"/>
            </w:rPr>
            <m:t>=</m:t>
          </m:r>
          <m:f>
            <m:fPr>
              <m:ctrlPr>
                <w:rPr>
                  <w:rFonts w:ascii="Cambria Math" w:hAnsi="Cambria Math"/>
                  <w:b w:val="0"/>
                </w:rPr>
              </m:ctrlPr>
            </m:fPr>
            <m:num>
              <m:r>
                <m:rPr>
                  <m:sty m:val="b"/>
                </m:rPr>
                <w:rPr>
                  <w:rFonts w:ascii="Cambria Math" w:hAnsi="Cambria Math"/>
                </w:rPr>
                <m:t>F</m:t>
              </m:r>
            </m:num>
            <m:den>
              <m:r>
                <m:rPr>
                  <m:sty m:val="bi"/>
                </m:rPr>
                <w:rPr>
                  <w:rFonts w:ascii="Cambria Math" w:hAnsi="Cambria Math"/>
                  <w:lang w:val="en-US"/>
                </w:rPr>
                <m:t>R</m:t>
              </m:r>
            </m:den>
          </m:f>
          <m:r>
            <m:rPr>
              <m:sty m:val="b"/>
            </m:rPr>
            <w:rPr>
              <w:rFonts w:ascii="Cambria Math" w:hAnsi="Cambria Math"/>
            </w:rPr>
            <m:t>⋅</m:t>
          </m:r>
          <m:d>
            <m:dPr>
              <m:ctrlPr>
                <w:rPr>
                  <w:rFonts w:ascii="Cambria Math" w:eastAsia="Cambria Math" w:hAnsi="Cambria Math"/>
                  <w:b w:val="0"/>
                </w:rPr>
              </m:ctrlPr>
            </m:dPr>
            <m:e>
              <m:sSub>
                <m:sSubPr>
                  <m:ctrlPr>
                    <w:rPr>
                      <w:rFonts w:ascii="Cambria Math" w:hAnsi="Cambria Math"/>
                      <w:b w:val="0"/>
                    </w:rPr>
                  </m:ctrlPr>
                </m:sSubPr>
                <m:e>
                  <m:r>
                    <m:rPr>
                      <m:sty m:val="bi"/>
                    </m:rPr>
                    <w:rPr>
                      <w:rFonts w:ascii="Cambria Math" w:hAnsi="Cambria Math"/>
                    </w:rPr>
                    <m:t>t</m:t>
                  </m:r>
                </m:e>
                <m:sub>
                  <m:r>
                    <m:rPr>
                      <m:sty m:val="b"/>
                    </m:rPr>
                    <w:rPr>
                      <w:rFonts w:ascii="Cambria Math" w:hAnsi="Cambria Math"/>
                    </w:rPr>
                    <m:t>вн.</m:t>
                  </m:r>
                </m:sub>
              </m:sSub>
              <m:r>
                <m:rPr>
                  <m:sty m:val="b"/>
                </m:rPr>
                <w:rPr>
                  <w:rFonts w:ascii="Cambria Math" w:hAnsi="Cambria Math"/>
                </w:rPr>
                <m:t>-</m:t>
              </m:r>
              <m:sSub>
                <m:sSubPr>
                  <m:ctrlPr>
                    <w:rPr>
                      <w:rFonts w:ascii="Cambria Math" w:hAnsi="Cambria Math"/>
                      <w:b w:val="0"/>
                    </w:rPr>
                  </m:ctrlPr>
                </m:sSubPr>
                <m:e>
                  <m:r>
                    <m:rPr>
                      <m:sty m:val="bi"/>
                    </m:rPr>
                    <w:rPr>
                      <w:rFonts w:ascii="Cambria Math" w:hAnsi="Cambria Math"/>
                    </w:rPr>
                    <m:t>t</m:t>
                  </m:r>
                </m:e>
                <m:sub>
                  <m:r>
                    <m:rPr>
                      <m:sty m:val="b"/>
                    </m:rPr>
                    <w:rPr>
                      <w:rFonts w:ascii="Cambria Math" w:hAnsi="Cambria Math"/>
                    </w:rPr>
                    <m:t>з.ср.</m:t>
                  </m:r>
                </m:sub>
              </m:sSub>
            </m:e>
          </m:d>
          <m:r>
            <m:rPr>
              <m:sty m:val="b"/>
            </m:rPr>
            <w:rPr>
              <w:rFonts w:ascii="Cambria Math" w:hAnsi="Cambria Math"/>
            </w:rPr>
            <m:t>=</m:t>
          </m:r>
          <m:f>
            <m:fPr>
              <m:ctrlPr>
                <w:rPr>
                  <w:rFonts w:ascii="Cambria Math" w:hAnsi="Cambria Math"/>
                  <w:b w:val="0"/>
                </w:rPr>
              </m:ctrlPr>
            </m:fPr>
            <m:num>
              <m:r>
                <m:rPr>
                  <m:sty m:val="b"/>
                </m:rPr>
                <w:rPr>
                  <w:rFonts w:ascii="Cambria Math" w:hAnsi="Cambria Math"/>
                </w:rPr>
                <m:t>656</m:t>
              </m:r>
            </m:num>
            <m:den>
              <m:r>
                <m:rPr>
                  <m:sty m:val="b"/>
                </m:rPr>
                <w:rPr>
                  <w:rFonts w:ascii="Cambria Math" w:hAnsi="Cambria Math"/>
                </w:rPr>
                <m:t>2,52</m:t>
              </m:r>
            </m:den>
          </m:f>
          <m:r>
            <m:rPr>
              <m:sty m:val="b"/>
            </m:rPr>
            <w:rPr>
              <w:rFonts w:ascii="Cambria Math" w:hAnsi="Cambria Math"/>
            </w:rPr>
            <m:t>⋅</m:t>
          </m:r>
          <m:d>
            <m:dPr>
              <m:ctrlPr>
                <w:rPr>
                  <w:rFonts w:ascii="Cambria Math" w:hAnsi="Cambria Math"/>
                  <w:b w:val="0"/>
                </w:rPr>
              </m:ctrlPr>
            </m:dPr>
            <m:e>
              <m:r>
                <m:rPr>
                  <m:sty m:val="b"/>
                </m:rPr>
                <w:rPr>
                  <w:rFonts w:ascii="Cambria Math" w:hAnsi="Cambria Math"/>
                </w:rPr>
                <m:t>18+0,1</m:t>
              </m:r>
            </m:e>
          </m:d>
          <m:r>
            <m:rPr>
              <m:sty m:val="b"/>
            </m:rPr>
            <w:rPr>
              <w:rFonts w:ascii="Cambria Math" w:hAnsi="Cambria Math"/>
            </w:rPr>
            <m:t>=4,71 кВт,</m:t>
          </m:r>
        </m:oMath>
      </m:oMathPara>
    </w:p>
    <w:p w14:paraId="6F96446A" w14:textId="77777777" w:rsidR="00727C8F" w:rsidRDefault="00727C8F" w:rsidP="0077273F">
      <w:pPr>
        <w:jc w:val="both"/>
        <w:rPr>
          <w:rFonts w:eastAsia="Cambria Math"/>
          <w:b w:val="0"/>
          <w:spacing w:val="-4"/>
        </w:rPr>
      </w:pPr>
      <w:r w:rsidRPr="00727C8F">
        <w:rPr>
          <w:rFonts w:ascii="Cambria Math" w:eastAsia="Cambria Math" w:hAnsi="Cambria Math" w:cs="Cambria Math"/>
          <w:b w:val="0"/>
        </w:rPr>
        <w:lastRenderedPageBreak/>
        <w:t>𝑄</w:t>
      </w:r>
      <w:r w:rsidRPr="00727C8F">
        <w:rPr>
          <w:rFonts w:eastAsia="Cambria Math"/>
          <w:b w:val="0"/>
          <w:position w:val="-5"/>
        </w:rPr>
        <w:t>дах.осн.</w:t>
      </w:r>
      <w:r w:rsidRPr="00727C8F">
        <w:rPr>
          <w:rFonts w:ascii="Cambria Math" w:eastAsia="Cambria Math" w:hAnsi="Cambria Math" w:cs="Cambria Math"/>
          <w:b w:val="0"/>
          <w:position w:val="-5"/>
        </w:rPr>
        <w:t>𝑚𝑎𝑥</w:t>
      </w:r>
      <w:r w:rsidRPr="00727C8F">
        <w:rPr>
          <w:rFonts w:eastAsia="Cambria Math"/>
          <w:b w:val="0"/>
          <w:spacing w:val="47"/>
          <w:position w:val="-5"/>
        </w:rPr>
        <w:t xml:space="preserve"> </w:t>
      </w:r>
      <w:r w:rsidRPr="00727C8F">
        <w:rPr>
          <w:rFonts w:eastAsia="Cambria Math"/>
          <w:b w:val="0"/>
        </w:rPr>
        <w:t>=</w:t>
      </w:r>
      <w:r w:rsidRPr="00727C8F">
        <w:rPr>
          <w:rFonts w:eastAsia="Cambria Math"/>
          <w:b w:val="0"/>
          <w:spacing w:val="18"/>
        </w:rPr>
        <w:t xml:space="preserve"> </w:t>
      </w:r>
      <w:r w:rsidRPr="00727C8F">
        <w:rPr>
          <w:rFonts w:ascii="Cambria Math" w:eastAsia="Cambria Math" w:hAnsi="Cambria Math" w:cs="Cambria Math"/>
          <w:b w:val="0"/>
        </w:rPr>
        <w:t>𝐹</w:t>
      </w:r>
      <w:r w:rsidRPr="00727C8F">
        <w:rPr>
          <w:rFonts w:eastAsia="Cambria Math"/>
          <w:b w:val="0"/>
          <w:spacing w:val="14"/>
        </w:rPr>
        <w:t xml:space="preserve"> </w:t>
      </w:r>
      <w:r w:rsidRPr="00727C8F">
        <w:rPr>
          <w:rFonts w:eastAsia="Cambria Math"/>
          <w:b w:val="0"/>
        </w:rPr>
        <w:t>∙</w:t>
      </w:r>
      <w:r w:rsidRPr="00727C8F">
        <w:rPr>
          <w:rFonts w:eastAsia="Cambria Math"/>
          <w:b w:val="0"/>
          <w:spacing w:val="-1"/>
        </w:rPr>
        <w:t xml:space="preserve"> </w:t>
      </w:r>
      <w:r w:rsidRPr="00727C8F">
        <w:rPr>
          <w:rFonts w:ascii="Cambria Math" w:eastAsia="Cambria Math" w:hAnsi="Cambria Math" w:cs="Cambria Math"/>
          <w:b w:val="0"/>
        </w:rPr>
        <w:t>𝑘</w:t>
      </w:r>
      <w:r w:rsidRPr="00727C8F">
        <w:rPr>
          <w:rFonts w:eastAsia="Cambria Math"/>
          <w:b w:val="0"/>
          <w:spacing w:val="16"/>
        </w:rPr>
        <w:t xml:space="preserve"> </w:t>
      </w:r>
      <w:r w:rsidRPr="00727C8F">
        <w:rPr>
          <w:rFonts w:eastAsia="Cambria Math"/>
          <w:b w:val="0"/>
        </w:rPr>
        <w:t>∙</w:t>
      </w:r>
      <w:r w:rsidRPr="00727C8F">
        <w:rPr>
          <w:rFonts w:eastAsia="Cambria Math"/>
          <w:b w:val="0"/>
          <w:spacing w:val="-1"/>
        </w:rPr>
        <w:t xml:space="preserve"> </w:t>
      </w:r>
      <w:r w:rsidRPr="00727C8F">
        <w:rPr>
          <w:rFonts w:eastAsia="Cambria Math"/>
          <w:b w:val="0"/>
          <w:position w:val="1"/>
        </w:rPr>
        <w:t>(</w:t>
      </w:r>
      <w:r w:rsidRPr="00727C8F">
        <w:rPr>
          <w:rFonts w:ascii="Cambria Math" w:eastAsia="Cambria Math" w:hAnsi="Cambria Math" w:cs="Cambria Math"/>
          <w:b w:val="0"/>
        </w:rPr>
        <w:t>𝑡</w:t>
      </w:r>
      <w:r w:rsidRPr="00727C8F">
        <w:rPr>
          <w:rFonts w:eastAsia="Cambria Math"/>
          <w:b w:val="0"/>
          <w:position w:val="-5"/>
        </w:rPr>
        <w:t>вн</w:t>
      </w:r>
      <w:r w:rsidRPr="00727C8F">
        <w:rPr>
          <w:rFonts w:eastAsia="Cambria Math"/>
          <w:b w:val="0"/>
          <w:spacing w:val="35"/>
          <w:position w:val="-5"/>
        </w:rPr>
        <w:t xml:space="preserve"> </w:t>
      </w:r>
      <w:r w:rsidRPr="00727C8F">
        <w:rPr>
          <w:rFonts w:eastAsia="Cambria Math"/>
          <w:b w:val="0"/>
        </w:rPr>
        <w:t>−</w:t>
      </w:r>
      <w:r w:rsidRPr="00727C8F">
        <w:rPr>
          <w:rFonts w:eastAsia="Cambria Math"/>
          <w:b w:val="0"/>
          <w:spacing w:val="4"/>
        </w:rPr>
        <w:t xml:space="preserve"> </w:t>
      </w:r>
      <w:r w:rsidRPr="00727C8F">
        <w:rPr>
          <w:rFonts w:ascii="Cambria Math" w:eastAsia="Cambria Math" w:hAnsi="Cambria Math" w:cs="Cambria Math"/>
          <w:b w:val="0"/>
        </w:rPr>
        <w:t>𝑡</w:t>
      </w:r>
      <w:r w:rsidRPr="00727C8F">
        <w:rPr>
          <w:rFonts w:eastAsia="Cambria Math"/>
          <w:b w:val="0"/>
          <w:position w:val="-5"/>
        </w:rPr>
        <w:t>зов</w:t>
      </w:r>
      <w:r w:rsidRPr="00727C8F">
        <w:rPr>
          <w:rFonts w:eastAsia="Cambria Math"/>
          <w:b w:val="0"/>
          <w:position w:val="1"/>
        </w:rPr>
        <w:t>)</w:t>
      </w:r>
      <w:r w:rsidRPr="00727C8F">
        <w:rPr>
          <w:rFonts w:eastAsia="Cambria Math"/>
          <w:b w:val="0"/>
          <w:spacing w:val="11"/>
          <w:position w:val="1"/>
        </w:rPr>
        <w:t xml:space="preserve"> </w:t>
      </w:r>
      <w:r w:rsidRPr="00727C8F">
        <w:rPr>
          <w:rFonts w:eastAsia="Cambria Math"/>
          <w:b w:val="0"/>
        </w:rPr>
        <w:t>=</w:t>
      </w:r>
      <w:r w:rsidRPr="00727C8F">
        <w:rPr>
          <w:rFonts w:eastAsia="Cambria Math"/>
          <w:b w:val="0"/>
          <w:spacing w:val="18"/>
        </w:rPr>
        <w:t xml:space="preserve"> </w:t>
      </w:r>
      <w:r w:rsidRPr="00727C8F">
        <w:rPr>
          <w:rFonts w:eastAsia="Cambria Math"/>
          <w:b w:val="0"/>
        </w:rPr>
        <w:t>656</w:t>
      </w:r>
      <w:r w:rsidRPr="00727C8F">
        <w:rPr>
          <w:rFonts w:eastAsia="Cambria Math"/>
          <w:b w:val="0"/>
          <w:spacing w:val="-6"/>
        </w:rPr>
        <w:t xml:space="preserve"> </w:t>
      </w:r>
      <w:r w:rsidRPr="00727C8F">
        <w:rPr>
          <w:rFonts w:eastAsia="Cambria Math"/>
          <w:b w:val="0"/>
        </w:rPr>
        <w:t>∙</w:t>
      </w:r>
      <w:r w:rsidRPr="00727C8F">
        <w:rPr>
          <w:rFonts w:eastAsia="Cambria Math"/>
          <w:b w:val="0"/>
          <w:spacing w:val="-1"/>
        </w:rPr>
        <w:t xml:space="preserve"> </w:t>
      </w:r>
      <w:r w:rsidRPr="00727C8F">
        <w:rPr>
          <w:rFonts w:eastAsia="Cambria Math"/>
          <w:b w:val="0"/>
        </w:rPr>
        <w:t>0,396</w:t>
      </w:r>
      <w:r w:rsidRPr="00727C8F">
        <w:rPr>
          <w:rFonts w:eastAsia="Cambria Math"/>
          <w:b w:val="0"/>
          <w:spacing w:val="-6"/>
        </w:rPr>
        <w:t xml:space="preserve"> </w:t>
      </w:r>
      <w:r w:rsidRPr="00727C8F">
        <w:rPr>
          <w:rFonts w:eastAsia="Cambria Math"/>
          <w:b w:val="0"/>
        </w:rPr>
        <w:t xml:space="preserve">∙ </w:t>
      </w:r>
      <w:r w:rsidRPr="00727C8F">
        <w:rPr>
          <w:rFonts w:eastAsia="Cambria Math"/>
          <w:b w:val="0"/>
          <w:position w:val="1"/>
        </w:rPr>
        <w:t>(</w:t>
      </w:r>
      <w:r w:rsidRPr="00727C8F">
        <w:rPr>
          <w:rFonts w:eastAsia="Cambria Math"/>
          <w:b w:val="0"/>
        </w:rPr>
        <w:t>18</w:t>
      </w:r>
      <w:r w:rsidRPr="00727C8F">
        <w:rPr>
          <w:rFonts w:eastAsia="Cambria Math"/>
          <w:b w:val="0"/>
          <w:spacing w:val="1"/>
        </w:rPr>
        <w:t xml:space="preserve"> </w:t>
      </w:r>
      <w:r w:rsidRPr="00727C8F">
        <w:rPr>
          <w:rFonts w:eastAsia="Cambria Math"/>
          <w:b w:val="0"/>
        </w:rPr>
        <w:t>+</w:t>
      </w:r>
      <w:r w:rsidRPr="00727C8F">
        <w:rPr>
          <w:rFonts w:eastAsia="Cambria Math"/>
          <w:b w:val="0"/>
          <w:spacing w:val="4"/>
        </w:rPr>
        <w:t xml:space="preserve"> </w:t>
      </w:r>
      <w:r w:rsidRPr="00727C8F">
        <w:rPr>
          <w:rFonts w:eastAsia="Cambria Math"/>
          <w:b w:val="0"/>
        </w:rPr>
        <w:t>22</w:t>
      </w:r>
      <w:r w:rsidRPr="00727C8F">
        <w:rPr>
          <w:rFonts w:eastAsia="Cambria Math"/>
          <w:b w:val="0"/>
          <w:position w:val="1"/>
        </w:rPr>
        <w:t>)</w:t>
      </w:r>
      <w:r w:rsidRPr="00727C8F">
        <w:rPr>
          <w:rFonts w:eastAsia="Cambria Math"/>
          <w:b w:val="0"/>
          <w:spacing w:val="11"/>
          <w:position w:val="1"/>
        </w:rPr>
        <w:t xml:space="preserve"> </w:t>
      </w:r>
      <w:r w:rsidRPr="00727C8F">
        <w:rPr>
          <w:rFonts w:eastAsia="Cambria Math"/>
          <w:b w:val="0"/>
        </w:rPr>
        <w:t>=</w:t>
      </w:r>
      <w:r w:rsidRPr="00727C8F">
        <w:rPr>
          <w:rFonts w:eastAsia="Cambria Math"/>
          <w:b w:val="0"/>
          <w:spacing w:val="18"/>
        </w:rPr>
        <w:t xml:space="preserve"> </w:t>
      </w:r>
      <w:r w:rsidRPr="00727C8F">
        <w:rPr>
          <w:rFonts w:eastAsia="Cambria Math"/>
          <w:b w:val="0"/>
        </w:rPr>
        <w:t xml:space="preserve">10,39 </w:t>
      </w:r>
      <w:r w:rsidRPr="00727C8F">
        <w:rPr>
          <w:rFonts w:eastAsia="Cambria Math"/>
          <w:b w:val="0"/>
          <w:spacing w:val="-4"/>
        </w:rPr>
        <w:t>кВт.</w:t>
      </w:r>
    </w:p>
    <w:p w14:paraId="72CB76DD" w14:textId="058F7FF3" w:rsidR="00727C8F" w:rsidRDefault="00727C8F" w:rsidP="0077273F">
      <w:pPr>
        <w:ind w:firstLine="0"/>
        <w:jc w:val="both"/>
        <w:rPr>
          <w:rFonts w:eastAsia="Cambria Math"/>
          <w:spacing w:val="-4"/>
        </w:rPr>
      </w:pPr>
      <w:r w:rsidRPr="00727C8F">
        <w:rPr>
          <w:rFonts w:eastAsia="Cambria Math"/>
          <w:spacing w:val="-4"/>
        </w:rPr>
        <w:t>Підлога</w:t>
      </w:r>
      <w:r w:rsidR="00AB7A55">
        <w:rPr>
          <w:rFonts w:eastAsia="Cambria Math"/>
          <w:spacing w:val="-4"/>
        </w:rPr>
        <w:t>.</w:t>
      </w:r>
    </w:p>
    <w:p w14:paraId="029BECC2" w14:textId="7D80A5A8" w:rsidR="005A0CD3" w:rsidRPr="005A0CD3" w:rsidRDefault="005A0CD3" w:rsidP="0077273F">
      <w:pPr>
        <w:pStyle w:val="af2"/>
        <w:spacing w:after="0" w:line="360" w:lineRule="auto"/>
        <w:ind w:firstLine="709"/>
        <w:jc w:val="both"/>
        <w:rPr>
          <w:rFonts w:ascii="Times New Roman" w:hAnsi="Times New Roman" w:cs="Times New Roman"/>
          <w:sz w:val="28"/>
          <w:szCs w:val="28"/>
        </w:rPr>
      </w:pPr>
      <w:r w:rsidRPr="005A0CD3">
        <w:rPr>
          <w:rFonts w:ascii="Times New Roman" w:hAnsi="Times New Roman" w:cs="Times New Roman"/>
          <w:sz w:val="28"/>
          <w:szCs w:val="28"/>
        </w:rPr>
        <w:t>Загальна</w:t>
      </w:r>
      <w:r w:rsidRPr="005A0CD3">
        <w:rPr>
          <w:rFonts w:ascii="Times New Roman" w:hAnsi="Times New Roman" w:cs="Times New Roman"/>
          <w:spacing w:val="-8"/>
          <w:sz w:val="28"/>
          <w:szCs w:val="28"/>
        </w:rPr>
        <w:t xml:space="preserve"> </w:t>
      </w:r>
      <w:r w:rsidRPr="005A0CD3">
        <w:rPr>
          <w:rFonts w:ascii="Times New Roman" w:hAnsi="Times New Roman" w:cs="Times New Roman"/>
          <w:sz w:val="28"/>
          <w:szCs w:val="28"/>
        </w:rPr>
        <w:t>площа</w:t>
      </w:r>
      <w:r w:rsidRPr="005A0CD3">
        <w:rPr>
          <w:rFonts w:ascii="Times New Roman" w:hAnsi="Times New Roman" w:cs="Times New Roman"/>
          <w:spacing w:val="-6"/>
          <w:sz w:val="28"/>
          <w:szCs w:val="28"/>
        </w:rPr>
        <w:t xml:space="preserve"> </w:t>
      </w:r>
      <w:r w:rsidRPr="005A0CD3">
        <w:rPr>
          <w:rFonts w:ascii="Times New Roman" w:hAnsi="Times New Roman" w:cs="Times New Roman"/>
          <w:sz w:val="28"/>
          <w:szCs w:val="28"/>
        </w:rPr>
        <w:t>підлоги</w:t>
      </w:r>
      <w:r w:rsidRPr="005A0CD3">
        <w:rPr>
          <w:rFonts w:ascii="Times New Roman" w:hAnsi="Times New Roman" w:cs="Times New Roman"/>
          <w:spacing w:val="-3"/>
          <w:sz w:val="28"/>
          <w:szCs w:val="28"/>
        </w:rPr>
        <w:t xml:space="preserve"> </w:t>
      </w:r>
      <w:r w:rsidRPr="005A0CD3">
        <w:rPr>
          <w:rFonts w:ascii="Times New Roman" w:hAnsi="Times New Roman" w:cs="Times New Roman"/>
          <w:sz w:val="28"/>
          <w:szCs w:val="28"/>
        </w:rPr>
        <w:t>складає</w:t>
      </w:r>
      <w:r w:rsidRPr="005A0CD3">
        <w:rPr>
          <w:rFonts w:ascii="Times New Roman" w:hAnsi="Times New Roman" w:cs="Times New Roman"/>
          <w:spacing w:val="-1"/>
          <w:sz w:val="28"/>
          <w:szCs w:val="28"/>
        </w:rPr>
        <w:t xml:space="preserve"> </w:t>
      </w:r>
      <w:r w:rsidRPr="005A0CD3">
        <w:rPr>
          <w:rFonts w:ascii="Times New Roman" w:hAnsi="Times New Roman" w:cs="Times New Roman"/>
          <w:sz w:val="28"/>
          <w:szCs w:val="28"/>
        </w:rPr>
        <w:t>656</w:t>
      </w:r>
      <w:r w:rsidRPr="005A0CD3">
        <w:rPr>
          <w:rFonts w:ascii="Times New Roman" w:hAnsi="Times New Roman" w:cs="Times New Roman"/>
          <w:spacing w:val="-6"/>
          <w:sz w:val="28"/>
          <w:szCs w:val="28"/>
        </w:rPr>
        <w:t xml:space="preserve"> </w:t>
      </w:r>
      <w:r w:rsidRPr="005A0CD3">
        <w:rPr>
          <w:rFonts w:ascii="Times New Roman" w:hAnsi="Times New Roman" w:cs="Times New Roman"/>
          <w:sz w:val="28"/>
          <w:szCs w:val="28"/>
        </w:rPr>
        <w:t>м</w:t>
      </w:r>
      <w:r w:rsidRPr="005A0CD3">
        <w:rPr>
          <w:rFonts w:ascii="Times New Roman" w:hAnsi="Times New Roman" w:cs="Times New Roman"/>
          <w:sz w:val="28"/>
          <w:szCs w:val="28"/>
          <w:vertAlign w:val="superscript"/>
        </w:rPr>
        <w:t>2</w:t>
      </w:r>
      <w:r w:rsidRPr="005A0CD3">
        <w:rPr>
          <w:rFonts w:ascii="Times New Roman" w:hAnsi="Times New Roman" w:cs="Times New Roman"/>
          <w:sz w:val="28"/>
          <w:szCs w:val="28"/>
        </w:rPr>
        <w:t>.</w:t>
      </w:r>
      <w:r w:rsidRPr="005A0CD3">
        <w:rPr>
          <w:rFonts w:ascii="Times New Roman" w:hAnsi="Times New Roman" w:cs="Times New Roman"/>
          <w:spacing w:val="64"/>
          <w:sz w:val="28"/>
          <w:szCs w:val="28"/>
        </w:rPr>
        <w:t xml:space="preserve"> </w:t>
      </w:r>
      <w:r w:rsidR="0004503C">
        <w:rPr>
          <w:rFonts w:ascii="Times New Roman" w:hAnsi="Times New Roman" w:cs="Times New Roman"/>
          <w:sz w:val="28"/>
          <w:szCs w:val="28"/>
        </w:rPr>
        <w:t>Т</w:t>
      </w:r>
      <w:r w:rsidRPr="005A0CD3">
        <w:rPr>
          <w:rFonts w:ascii="Times New Roman" w:hAnsi="Times New Roman" w:cs="Times New Roman"/>
          <w:sz w:val="28"/>
          <w:szCs w:val="28"/>
        </w:rPr>
        <w:t>епло</w:t>
      </w:r>
      <w:r w:rsidR="0004503C">
        <w:rPr>
          <w:rFonts w:ascii="Times New Roman" w:hAnsi="Times New Roman" w:cs="Times New Roman"/>
          <w:sz w:val="28"/>
          <w:szCs w:val="28"/>
        </w:rPr>
        <w:t>втрати</w:t>
      </w:r>
      <w:r w:rsidRPr="005A0CD3">
        <w:rPr>
          <w:rFonts w:ascii="Times New Roman" w:hAnsi="Times New Roman" w:cs="Times New Roman"/>
          <w:spacing w:val="-9"/>
          <w:sz w:val="28"/>
          <w:szCs w:val="28"/>
        </w:rPr>
        <w:t xml:space="preserve"> </w:t>
      </w:r>
      <w:r w:rsidRPr="005A0CD3">
        <w:rPr>
          <w:rFonts w:ascii="Times New Roman" w:hAnsi="Times New Roman" w:cs="Times New Roman"/>
          <w:sz w:val="28"/>
          <w:szCs w:val="28"/>
        </w:rPr>
        <w:t>через</w:t>
      </w:r>
      <w:r w:rsidRPr="005A0CD3">
        <w:rPr>
          <w:rFonts w:ascii="Times New Roman" w:hAnsi="Times New Roman" w:cs="Times New Roman"/>
          <w:spacing w:val="-6"/>
          <w:sz w:val="28"/>
          <w:szCs w:val="28"/>
        </w:rPr>
        <w:t xml:space="preserve"> </w:t>
      </w:r>
      <w:r w:rsidRPr="005A0CD3">
        <w:rPr>
          <w:rFonts w:ascii="Times New Roman" w:hAnsi="Times New Roman" w:cs="Times New Roman"/>
          <w:spacing w:val="-2"/>
          <w:sz w:val="28"/>
          <w:szCs w:val="28"/>
        </w:rPr>
        <w:t>підлогу:</w:t>
      </w:r>
    </w:p>
    <w:p w14:paraId="32D67451" w14:textId="77777777" w:rsidR="00727C8F" w:rsidRPr="00D111FE" w:rsidRDefault="00F12A8A" w:rsidP="0077273F">
      <w:pPr>
        <w:ind w:firstLine="0"/>
        <w:jc w:val="both"/>
        <w:rPr>
          <w:rFonts w:eastAsia="Cambria Math"/>
          <w:b w:val="0"/>
        </w:rPr>
      </w:pPr>
      <m:oMathPara>
        <m:oMath>
          <m:sSub>
            <m:sSubPr>
              <m:ctrlPr>
                <w:rPr>
                  <w:rFonts w:ascii="Cambria Math" w:hAnsi="Cambria Math"/>
                  <w:b w:val="0"/>
                </w:rPr>
              </m:ctrlPr>
            </m:sSubPr>
            <m:e>
              <m:r>
                <m:rPr>
                  <m:sty m:val="bi"/>
                </m:rPr>
                <w:rPr>
                  <w:rFonts w:ascii="Cambria Math" w:hAnsi="Cambria Math"/>
                  <w:lang w:val="en-US"/>
                </w:rPr>
                <m:t>Q</m:t>
              </m:r>
            </m:e>
            <m:sub>
              <m:r>
                <m:rPr>
                  <m:sty m:val="b"/>
                </m:rPr>
                <w:rPr>
                  <w:rFonts w:ascii="Cambria Math" w:hAnsi="Cambria Math"/>
                </w:rPr>
                <m:t>під.сер</m:t>
              </m:r>
            </m:sub>
          </m:sSub>
          <m:r>
            <m:rPr>
              <m:sty m:val="b"/>
            </m:rPr>
            <w:rPr>
              <w:rFonts w:ascii="Cambria Math" w:hAnsi="Cambria Math"/>
            </w:rPr>
            <m:t>=</m:t>
          </m:r>
          <m:f>
            <m:fPr>
              <m:ctrlPr>
                <w:rPr>
                  <w:rFonts w:ascii="Cambria Math" w:hAnsi="Cambria Math"/>
                  <w:b w:val="0"/>
                </w:rPr>
              </m:ctrlPr>
            </m:fPr>
            <m:num>
              <m:r>
                <m:rPr>
                  <m:sty m:val="b"/>
                </m:rPr>
                <w:rPr>
                  <w:rFonts w:ascii="Cambria Math" w:hAnsi="Cambria Math"/>
                </w:rPr>
                <m:t>F</m:t>
              </m:r>
            </m:num>
            <m:den>
              <m:r>
                <m:rPr>
                  <m:sty m:val="bi"/>
                </m:rPr>
                <w:rPr>
                  <w:rFonts w:ascii="Cambria Math" w:hAnsi="Cambria Math"/>
                  <w:lang w:val="en-US"/>
                </w:rPr>
                <m:t>R</m:t>
              </m:r>
            </m:den>
          </m:f>
          <m:r>
            <m:rPr>
              <m:sty m:val="b"/>
            </m:rPr>
            <w:rPr>
              <w:rFonts w:ascii="Cambria Math" w:hAnsi="Cambria Math"/>
            </w:rPr>
            <m:t>⋅</m:t>
          </m:r>
          <m:d>
            <m:dPr>
              <m:ctrlPr>
                <w:rPr>
                  <w:rFonts w:ascii="Cambria Math" w:eastAsia="Cambria Math" w:hAnsi="Cambria Math"/>
                  <w:b w:val="0"/>
                </w:rPr>
              </m:ctrlPr>
            </m:dPr>
            <m:e>
              <m:sSub>
                <m:sSubPr>
                  <m:ctrlPr>
                    <w:rPr>
                      <w:rFonts w:ascii="Cambria Math" w:hAnsi="Cambria Math"/>
                      <w:b w:val="0"/>
                    </w:rPr>
                  </m:ctrlPr>
                </m:sSubPr>
                <m:e>
                  <m:r>
                    <m:rPr>
                      <m:sty m:val="bi"/>
                    </m:rPr>
                    <w:rPr>
                      <w:rFonts w:ascii="Cambria Math" w:hAnsi="Cambria Math"/>
                    </w:rPr>
                    <m:t>t</m:t>
                  </m:r>
                </m:e>
                <m:sub>
                  <m:r>
                    <m:rPr>
                      <m:sty m:val="b"/>
                    </m:rPr>
                    <w:rPr>
                      <w:rFonts w:ascii="Cambria Math" w:hAnsi="Cambria Math"/>
                    </w:rPr>
                    <m:t>вн.</m:t>
                  </m:r>
                </m:sub>
              </m:sSub>
              <m:r>
                <m:rPr>
                  <m:sty m:val="b"/>
                </m:rPr>
                <w:rPr>
                  <w:rFonts w:ascii="Cambria Math" w:hAnsi="Cambria Math"/>
                </w:rPr>
                <m:t>-</m:t>
              </m:r>
              <m:sSub>
                <m:sSubPr>
                  <m:ctrlPr>
                    <w:rPr>
                      <w:rFonts w:ascii="Cambria Math" w:hAnsi="Cambria Math"/>
                      <w:b w:val="0"/>
                    </w:rPr>
                  </m:ctrlPr>
                </m:sSubPr>
                <m:e>
                  <m:r>
                    <m:rPr>
                      <m:sty m:val="bi"/>
                    </m:rPr>
                    <w:rPr>
                      <w:rFonts w:ascii="Cambria Math" w:hAnsi="Cambria Math"/>
                    </w:rPr>
                    <m:t>t</m:t>
                  </m:r>
                </m:e>
                <m:sub>
                  <m:r>
                    <m:rPr>
                      <m:sty m:val="b"/>
                    </m:rPr>
                    <w:rPr>
                      <w:rFonts w:ascii="Cambria Math" w:hAnsi="Cambria Math"/>
                    </w:rPr>
                    <m:t>з.ср.</m:t>
                  </m:r>
                </m:sub>
              </m:sSub>
            </m:e>
          </m:d>
          <m:r>
            <m:rPr>
              <m:sty m:val="b"/>
            </m:rPr>
            <w:rPr>
              <w:rFonts w:ascii="Cambria Math" w:hAnsi="Cambria Math"/>
            </w:rPr>
            <m:t>=</m:t>
          </m:r>
          <m:f>
            <m:fPr>
              <m:ctrlPr>
                <w:rPr>
                  <w:rFonts w:ascii="Cambria Math" w:hAnsi="Cambria Math"/>
                  <w:b w:val="0"/>
                </w:rPr>
              </m:ctrlPr>
            </m:fPr>
            <m:num>
              <m:r>
                <m:rPr>
                  <m:sty m:val="b"/>
                </m:rPr>
                <w:rPr>
                  <w:rFonts w:ascii="Cambria Math" w:hAnsi="Cambria Math"/>
                </w:rPr>
                <m:t>656</m:t>
              </m:r>
            </m:num>
            <m:den>
              <m:r>
                <m:rPr>
                  <m:sty m:val="b"/>
                </m:rPr>
                <w:rPr>
                  <w:rFonts w:ascii="Cambria Math" w:hAnsi="Cambria Math"/>
                </w:rPr>
                <m:t>0,52</m:t>
              </m:r>
            </m:den>
          </m:f>
          <m:r>
            <m:rPr>
              <m:sty m:val="b"/>
            </m:rPr>
            <w:rPr>
              <w:rFonts w:ascii="Cambria Math" w:hAnsi="Cambria Math"/>
            </w:rPr>
            <m:t>⋅</m:t>
          </m:r>
          <m:d>
            <m:dPr>
              <m:ctrlPr>
                <w:rPr>
                  <w:rFonts w:ascii="Cambria Math" w:hAnsi="Cambria Math"/>
                  <w:b w:val="0"/>
                </w:rPr>
              </m:ctrlPr>
            </m:dPr>
            <m:e>
              <m:r>
                <m:rPr>
                  <m:sty m:val="b"/>
                </m:rPr>
                <w:rPr>
                  <w:rFonts w:ascii="Cambria Math" w:hAnsi="Cambria Math"/>
                </w:rPr>
                <m:t>18+0,1</m:t>
              </m:r>
            </m:e>
          </m:d>
          <m:r>
            <m:rPr>
              <m:sty m:val="b"/>
            </m:rPr>
            <w:rPr>
              <w:rFonts w:ascii="Cambria Math" w:hAnsi="Cambria Math"/>
            </w:rPr>
            <m:t>=22,8 кВт,</m:t>
          </m:r>
        </m:oMath>
      </m:oMathPara>
    </w:p>
    <w:p w14:paraId="683916DA" w14:textId="77777777" w:rsidR="005A0CD3" w:rsidRPr="005A0CD3" w:rsidRDefault="005A0CD3" w:rsidP="0077273F">
      <w:pPr>
        <w:jc w:val="both"/>
        <w:rPr>
          <w:rFonts w:eastAsia="Cambria Math"/>
          <w:b w:val="0"/>
        </w:rPr>
      </w:pPr>
      <w:r w:rsidRPr="005A0CD3">
        <w:rPr>
          <w:rFonts w:ascii="Cambria Math" w:eastAsia="Cambria Math" w:hAnsi="Cambria Math" w:cs="Cambria Math"/>
          <w:b w:val="0"/>
        </w:rPr>
        <w:t>𝑄</w:t>
      </w:r>
      <w:r w:rsidRPr="005A0CD3">
        <w:rPr>
          <w:rFonts w:eastAsia="Cambria Math"/>
          <w:b w:val="0"/>
          <w:position w:val="-5"/>
        </w:rPr>
        <w:t>під.</w:t>
      </w:r>
      <w:r w:rsidRPr="005A0CD3">
        <w:rPr>
          <w:rFonts w:ascii="Cambria Math" w:eastAsia="Cambria Math" w:hAnsi="Cambria Math" w:cs="Cambria Math"/>
          <w:b w:val="0"/>
          <w:position w:val="-5"/>
        </w:rPr>
        <w:t>𝑚𝑎𝑥</w:t>
      </w:r>
      <w:r w:rsidRPr="005A0CD3">
        <w:rPr>
          <w:rFonts w:eastAsia="Cambria Math"/>
          <w:b w:val="0"/>
          <w:spacing w:val="48"/>
          <w:position w:val="-5"/>
        </w:rPr>
        <w:t xml:space="preserve"> </w:t>
      </w:r>
      <w:r w:rsidRPr="005A0CD3">
        <w:rPr>
          <w:rFonts w:eastAsia="Cambria Math"/>
          <w:b w:val="0"/>
        </w:rPr>
        <w:t>=</w:t>
      </w:r>
      <w:r w:rsidRPr="005A0CD3">
        <w:rPr>
          <w:rFonts w:eastAsia="Cambria Math"/>
          <w:b w:val="0"/>
          <w:spacing w:val="12"/>
        </w:rPr>
        <w:t xml:space="preserve"> </w:t>
      </w:r>
      <w:r w:rsidRPr="005A0CD3">
        <w:rPr>
          <w:rFonts w:ascii="Cambria Math" w:eastAsia="Cambria Math" w:hAnsi="Cambria Math" w:cs="Cambria Math"/>
          <w:b w:val="0"/>
        </w:rPr>
        <w:t>𝐹</w:t>
      </w:r>
      <w:r w:rsidRPr="005A0CD3">
        <w:rPr>
          <w:rFonts w:eastAsia="Cambria Math"/>
          <w:b w:val="0"/>
          <w:spacing w:val="13"/>
        </w:rPr>
        <w:t xml:space="preserve"> </w:t>
      </w:r>
      <w:r w:rsidRPr="005A0CD3">
        <w:rPr>
          <w:rFonts w:eastAsia="Cambria Math"/>
          <w:b w:val="0"/>
        </w:rPr>
        <w:t>∙</w:t>
      </w:r>
      <w:r w:rsidRPr="005A0CD3">
        <w:rPr>
          <w:rFonts w:eastAsia="Cambria Math"/>
          <w:b w:val="0"/>
          <w:spacing w:val="8"/>
        </w:rPr>
        <w:t xml:space="preserve"> </w:t>
      </w:r>
      <w:r w:rsidRPr="005A0CD3">
        <w:rPr>
          <w:rFonts w:ascii="Cambria Math" w:eastAsia="Cambria Math" w:hAnsi="Cambria Math" w:cs="Cambria Math"/>
          <w:b w:val="0"/>
        </w:rPr>
        <w:t>𝑘</w:t>
      </w:r>
      <w:r w:rsidRPr="005A0CD3">
        <w:rPr>
          <w:rFonts w:eastAsia="Cambria Math"/>
          <w:b w:val="0"/>
          <w:spacing w:val="9"/>
        </w:rPr>
        <w:t xml:space="preserve"> </w:t>
      </w:r>
      <w:r w:rsidRPr="005A0CD3">
        <w:rPr>
          <w:rFonts w:eastAsia="Cambria Math"/>
          <w:b w:val="0"/>
        </w:rPr>
        <w:t>∙</w:t>
      </w:r>
      <w:r w:rsidRPr="005A0CD3">
        <w:rPr>
          <w:rFonts w:eastAsia="Cambria Math"/>
          <w:b w:val="0"/>
          <w:spacing w:val="1"/>
        </w:rPr>
        <w:t xml:space="preserve"> </w:t>
      </w:r>
      <w:r w:rsidRPr="005A0CD3">
        <w:rPr>
          <w:rFonts w:eastAsia="Cambria Math"/>
          <w:b w:val="0"/>
          <w:position w:val="1"/>
        </w:rPr>
        <w:t>(</w:t>
      </w:r>
      <w:r w:rsidRPr="005A0CD3">
        <w:rPr>
          <w:rFonts w:ascii="Cambria Math" w:eastAsia="Cambria Math" w:hAnsi="Cambria Math" w:cs="Cambria Math"/>
          <w:b w:val="0"/>
        </w:rPr>
        <w:t>𝑡</w:t>
      </w:r>
      <w:r w:rsidRPr="005A0CD3">
        <w:rPr>
          <w:rFonts w:eastAsia="Cambria Math"/>
          <w:b w:val="0"/>
          <w:position w:val="-5"/>
        </w:rPr>
        <w:t>вн</w:t>
      </w:r>
      <w:r w:rsidRPr="005A0CD3">
        <w:rPr>
          <w:rFonts w:eastAsia="Cambria Math"/>
          <w:b w:val="0"/>
          <w:spacing w:val="34"/>
          <w:position w:val="-5"/>
        </w:rPr>
        <w:t xml:space="preserve"> </w:t>
      </w:r>
      <w:r w:rsidRPr="005A0CD3">
        <w:rPr>
          <w:rFonts w:eastAsia="Cambria Math"/>
          <w:b w:val="0"/>
        </w:rPr>
        <w:t>−</w:t>
      </w:r>
      <w:r w:rsidRPr="005A0CD3">
        <w:rPr>
          <w:rFonts w:eastAsia="Cambria Math"/>
          <w:b w:val="0"/>
          <w:spacing w:val="5"/>
        </w:rPr>
        <w:t xml:space="preserve"> </w:t>
      </w:r>
      <w:r w:rsidRPr="005A0CD3">
        <w:rPr>
          <w:rFonts w:ascii="Cambria Math" w:eastAsia="Cambria Math" w:hAnsi="Cambria Math" w:cs="Cambria Math"/>
          <w:b w:val="0"/>
        </w:rPr>
        <w:t>𝑡</w:t>
      </w:r>
      <w:r w:rsidRPr="005A0CD3">
        <w:rPr>
          <w:rFonts w:eastAsia="Cambria Math"/>
          <w:b w:val="0"/>
          <w:position w:val="-5"/>
        </w:rPr>
        <w:t>зов</w:t>
      </w:r>
      <w:r w:rsidRPr="005A0CD3">
        <w:rPr>
          <w:rFonts w:eastAsia="Cambria Math"/>
          <w:b w:val="0"/>
          <w:position w:val="1"/>
        </w:rPr>
        <w:t>)</w:t>
      </w:r>
      <w:r w:rsidRPr="005A0CD3">
        <w:rPr>
          <w:rFonts w:eastAsia="Cambria Math"/>
          <w:b w:val="0"/>
          <w:spacing w:val="11"/>
          <w:position w:val="1"/>
        </w:rPr>
        <w:t xml:space="preserve"> </w:t>
      </w:r>
      <w:r w:rsidRPr="005A0CD3">
        <w:rPr>
          <w:rFonts w:eastAsia="Cambria Math"/>
          <w:b w:val="0"/>
        </w:rPr>
        <w:t>=</w:t>
      </w:r>
      <w:r w:rsidRPr="005A0CD3">
        <w:rPr>
          <w:rFonts w:eastAsia="Cambria Math"/>
          <w:b w:val="0"/>
          <w:spacing w:val="19"/>
        </w:rPr>
        <w:t xml:space="preserve"> </w:t>
      </w:r>
      <w:r w:rsidRPr="005A0CD3">
        <w:rPr>
          <w:rFonts w:eastAsia="Cambria Math"/>
          <w:b w:val="0"/>
        </w:rPr>
        <w:t>656</w:t>
      </w:r>
      <w:r w:rsidRPr="005A0CD3">
        <w:rPr>
          <w:rFonts w:eastAsia="Cambria Math"/>
          <w:b w:val="0"/>
          <w:spacing w:val="-6"/>
        </w:rPr>
        <w:t xml:space="preserve"> </w:t>
      </w:r>
      <w:r w:rsidRPr="005A0CD3">
        <w:rPr>
          <w:rFonts w:eastAsia="Cambria Math"/>
          <w:b w:val="0"/>
        </w:rPr>
        <w:t>∙</w:t>
      </w:r>
      <w:r w:rsidRPr="005A0CD3">
        <w:rPr>
          <w:rFonts w:eastAsia="Cambria Math"/>
          <w:b w:val="0"/>
          <w:spacing w:val="8"/>
        </w:rPr>
        <w:t xml:space="preserve"> </w:t>
      </w:r>
      <w:r w:rsidRPr="005A0CD3">
        <w:rPr>
          <w:rFonts w:eastAsia="Cambria Math"/>
          <w:b w:val="0"/>
        </w:rPr>
        <w:t>1,92</w:t>
      </w:r>
      <w:r w:rsidRPr="005A0CD3">
        <w:rPr>
          <w:rFonts w:eastAsia="Cambria Math"/>
          <w:b w:val="0"/>
          <w:spacing w:val="-6"/>
        </w:rPr>
        <w:t xml:space="preserve"> </w:t>
      </w:r>
      <w:r w:rsidRPr="005A0CD3">
        <w:rPr>
          <w:rFonts w:eastAsia="Cambria Math"/>
          <w:b w:val="0"/>
        </w:rPr>
        <w:t xml:space="preserve">∙ </w:t>
      </w:r>
      <w:r w:rsidRPr="005A0CD3">
        <w:rPr>
          <w:rFonts w:eastAsia="Cambria Math"/>
          <w:b w:val="0"/>
          <w:position w:val="1"/>
        </w:rPr>
        <w:t>(</w:t>
      </w:r>
      <w:r w:rsidRPr="005A0CD3">
        <w:rPr>
          <w:rFonts w:eastAsia="Cambria Math"/>
          <w:b w:val="0"/>
        </w:rPr>
        <w:t>18</w:t>
      </w:r>
      <w:r w:rsidRPr="005A0CD3">
        <w:rPr>
          <w:rFonts w:eastAsia="Cambria Math"/>
          <w:b w:val="0"/>
          <w:spacing w:val="1"/>
        </w:rPr>
        <w:t xml:space="preserve"> </w:t>
      </w:r>
      <w:r w:rsidRPr="005A0CD3">
        <w:rPr>
          <w:rFonts w:eastAsia="Cambria Math"/>
          <w:b w:val="0"/>
        </w:rPr>
        <w:t>+</w:t>
      </w:r>
      <w:r w:rsidRPr="005A0CD3">
        <w:rPr>
          <w:rFonts w:eastAsia="Cambria Math"/>
          <w:b w:val="0"/>
          <w:spacing w:val="5"/>
        </w:rPr>
        <w:t xml:space="preserve"> </w:t>
      </w:r>
      <w:r w:rsidRPr="005A0CD3">
        <w:rPr>
          <w:rFonts w:eastAsia="Cambria Math"/>
          <w:b w:val="0"/>
        </w:rPr>
        <w:t>22</w:t>
      </w:r>
      <w:r w:rsidRPr="005A0CD3">
        <w:rPr>
          <w:rFonts w:eastAsia="Cambria Math"/>
          <w:b w:val="0"/>
          <w:position w:val="1"/>
        </w:rPr>
        <w:t>)</w:t>
      </w:r>
      <w:r w:rsidRPr="005A0CD3">
        <w:rPr>
          <w:rFonts w:eastAsia="Cambria Math"/>
          <w:b w:val="0"/>
          <w:spacing w:val="12"/>
          <w:position w:val="1"/>
        </w:rPr>
        <w:t xml:space="preserve"> </w:t>
      </w:r>
      <w:r w:rsidRPr="005A0CD3">
        <w:rPr>
          <w:rFonts w:eastAsia="Cambria Math"/>
          <w:b w:val="0"/>
        </w:rPr>
        <w:t>=</w:t>
      </w:r>
      <w:r w:rsidRPr="005A0CD3">
        <w:rPr>
          <w:rFonts w:eastAsia="Cambria Math"/>
          <w:b w:val="0"/>
          <w:spacing w:val="11"/>
        </w:rPr>
        <w:t xml:space="preserve"> </w:t>
      </w:r>
      <w:r w:rsidRPr="005A0CD3">
        <w:rPr>
          <w:rFonts w:eastAsia="Cambria Math"/>
          <w:b w:val="0"/>
        </w:rPr>
        <w:t>50,3</w:t>
      </w:r>
      <w:r w:rsidRPr="005A0CD3">
        <w:rPr>
          <w:rFonts w:eastAsia="Cambria Math"/>
          <w:b w:val="0"/>
          <w:spacing w:val="9"/>
        </w:rPr>
        <w:t xml:space="preserve"> </w:t>
      </w:r>
      <w:r w:rsidRPr="005A0CD3">
        <w:rPr>
          <w:rFonts w:eastAsia="Cambria Math"/>
          <w:b w:val="0"/>
          <w:spacing w:val="-4"/>
        </w:rPr>
        <w:t>кВт.</w:t>
      </w:r>
    </w:p>
    <w:p w14:paraId="712E885A" w14:textId="77777777" w:rsidR="005B251C" w:rsidRDefault="005B251C" w:rsidP="005B251C">
      <w:pPr>
        <w:pStyle w:val="af2"/>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t>Отримані</w:t>
      </w:r>
      <w:r w:rsidRPr="005A0CD3">
        <w:rPr>
          <w:rFonts w:ascii="Times New Roman" w:hAnsi="Times New Roman" w:cs="Times New Roman"/>
          <w:spacing w:val="-9"/>
          <w:sz w:val="28"/>
          <w:szCs w:val="28"/>
        </w:rPr>
        <w:t xml:space="preserve"> </w:t>
      </w:r>
      <w:r w:rsidRPr="005A0CD3">
        <w:rPr>
          <w:rFonts w:ascii="Times New Roman" w:hAnsi="Times New Roman" w:cs="Times New Roman"/>
          <w:sz w:val="28"/>
          <w:szCs w:val="28"/>
        </w:rPr>
        <w:t>результати</w:t>
      </w:r>
      <w:r>
        <w:rPr>
          <w:rFonts w:ascii="Times New Roman" w:hAnsi="Times New Roman" w:cs="Times New Roman"/>
          <w:sz w:val="28"/>
          <w:szCs w:val="28"/>
        </w:rPr>
        <w:t xml:space="preserve"> представимо</w:t>
      </w:r>
      <w:r w:rsidRPr="005A0CD3">
        <w:rPr>
          <w:rFonts w:ascii="Times New Roman" w:hAnsi="Times New Roman" w:cs="Times New Roman"/>
          <w:spacing w:val="-9"/>
          <w:sz w:val="28"/>
          <w:szCs w:val="28"/>
        </w:rPr>
        <w:t xml:space="preserve"> </w:t>
      </w:r>
      <w:r w:rsidRPr="005A0CD3">
        <w:rPr>
          <w:rFonts w:ascii="Times New Roman" w:hAnsi="Times New Roman" w:cs="Times New Roman"/>
          <w:sz w:val="28"/>
          <w:szCs w:val="28"/>
        </w:rPr>
        <w:t>по</w:t>
      </w:r>
      <w:r w:rsidRPr="005A0CD3">
        <w:rPr>
          <w:rFonts w:ascii="Times New Roman" w:hAnsi="Times New Roman" w:cs="Times New Roman"/>
          <w:spacing w:val="-8"/>
          <w:sz w:val="28"/>
          <w:szCs w:val="28"/>
        </w:rPr>
        <w:t xml:space="preserve"> </w:t>
      </w:r>
      <w:r w:rsidRPr="005A0CD3">
        <w:rPr>
          <w:rFonts w:ascii="Times New Roman" w:hAnsi="Times New Roman" w:cs="Times New Roman"/>
          <w:sz w:val="28"/>
          <w:szCs w:val="28"/>
        </w:rPr>
        <w:t>розрахунку</w:t>
      </w:r>
      <w:r w:rsidRPr="005A0CD3">
        <w:rPr>
          <w:rFonts w:ascii="Times New Roman" w:hAnsi="Times New Roman" w:cs="Times New Roman"/>
          <w:spacing w:val="-7"/>
          <w:sz w:val="28"/>
          <w:szCs w:val="28"/>
        </w:rPr>
        <w:t xml:space="preserve"> </w:t>
      </w:r>
      <w:r w:rsidRPr="005A0CD3">
        <w:rPr>
          <w:rFonts w:ascii="Times New Roman" w:hAnsi="Times New Roman" w:cs="Times New Roman"/>
          <w:sz w:val="28"/>
          <w:szCs w:val="28"/>
        </w:rPr>
        <w:t>основних</w:t>
      </w:r>
      <w:r w:rsidRPr="005A0CD3">
        <w:rPr>
          <w:rFonts w:ascii="Times New Roman" w:hAnsi="Times New Roman" w:cs="Times New Roman"/>
          <w:spacing w:val="-1"/>
          <w:sz w:val="28"/>
          <w:szCs w:val="28"/>
        </w:rPr>
        <w:t xml:space="preserve"> </w:t>
      </w:r>
      <w:r>
        <w:rPr>
          <w:rFonts w:ascii="Times New Roman" w:hAnsi="Times New Roman" w:cs="Times New Roman"/>
          <w:sz w:val="28"/>
          <w:szCs w:val="28"/>
        </w:rPr>
        <w:t>витрат теплоти</w:t>
      </w:r>
      <w:r w:rsidRPr="005A0CD3">
        <w:rPr>
          <w:rFonts w:ascii="Times New Roman" w:hAnsi="Times New Roman" w:cs="Times New Roman"/>
          <w:sz w:val="28"/>
          <w:szCs w:val="28"/>
        </w:rPr>
        <w:t xml:space="preserve"> через огороджувальні конструкції у таблиц</w:t>
      </w:r>
      <w:r>
        <w:rPr>
          <w:rFonts w:ascii="Times New Roman" w:hAnsi="Times New Roman" w:cs="Times New Roman"/>
          <w:sz w:val="28"/>
          <w:szCs w:val="28"/>
        </w:rPr>
        <w:t>ях</w:t>
      </w:r>
      <w:r w:rsidRPr="005A0CD3">
        <w:rPr>
          <w:rFonts w:ascii="Times New Roman" w:hAnsi="Times New Roman" w:cs="Times New Roman"/>
          <w:sz w:val="28"/>
          <w:szCs w:val="28"/>
        </w:rPr>
        <w:t xml:space="preserve"> 2.1 та 2.2.</w:t>
      </w:r>
    </w:p>
    <w:p w14:paraId="2131D8C3" w14:textId="77777777" w:rsidR="003A5B3D" w:rsidRPr="005A0CD3" w:rsidRDefault="003A5B3D" w:rsidP="0077273F">
      <w:pPr>
        <w:pStyle w:val="af2"/>
        <w:spacing w:after="0" w:line="360" w:lineRule="auto"/>
        <w:ind w:firstLine="706"/>
        <w:jc w:val="both"/>
        <w:rPr>
          <w:rFonts w:ascii="Times New Roman" w:hAnsi="Times New Roman" w:cs="Times New Roman"/>
          <w:sz w:val="28"/>
          <w:szCs w:val="28"/>
        </w:rPr>
      </w:pPr>
    </w:p>
    <w:p w14:paraId="10557241" w14:textId="1609B0E9" w:rsidR="005A0CD3" w:rsidRPr="005A0CD3" w:rsidRDefault="005A0CD3" w:rsidP="00D111FE">
      <w:pPr>
        <w:pStyle w:val="af2"/>
        <w:spacing w:after="0" w:line="360" w:lineRule="auto"/>
        <w:ind w:firstLine="706"/>
        <w:jc w:val="both"/>
        <w:rPr>
          <w:rFonts w:ascii="Times New Roman" w:hAnsi="Times New Roman" w:cs="Times New Roman"/>
          <w:sz w:val="28"/>
          <w:szCs w:val="28"/>
        </w:rPr>
      </w:pPr>
      <w:r w:rsidRPr="005A0CD3">
        <w:rPr>
          <w:rFonts w:ascii="Times New Roman" w:hAnsi="Times New Roman" w:cs="Times New Roman"/>
          <w:sz w:val="28"/>
          <w:szCs w:val="28"/>
        </w:rPr>
        <w:t>Таблиця</w:t>
      </w:r>
      <w:r w:rsidRPr="005A0CD3">
        <w:rPr>
          <w:rFonts w:ascii="Times New Roman" w:hAnsi="Times New Roman" w:cs="Times New Roman"/>
          <w:spacing w:val="-9"/>
          <w:sz w:val="28"/>
          <w:szCs w:val="28"/>
        </w:rPr>
        <w:t xml:space="preserve"> </w:t>
      </w:r>
      <w:r w:rsidRPr="005A0CD3">
        <w:rPr>
          <w:rFonts w:ascii="Times New Roman" w:hAnsi="Times New Roman" w:cs="Times New Roman"/>
          <w:sz w:val="28"/>
          <w:szCs w:val="28"/>
        </w:rPr>
        <w:t>2.1</w:t>
      </w:r>
      <w:r w:rsidRPr="005A0CD3">
        <w:rPr>
          <w:rFonts w:ascii="Times New Roman" w:hAnsi="Times New Roman" w:cs="Times New Roman"/>
          <w:spacing w:val="-8"/>
          <w:sz w:val="28"/>
          <w:szCs w:val="28"/>
        </w:rPr>
        <w:t xml:space="preserve"> </w:t>
      </w:r>
      <w:r w:rsidRPr="005A0CD3">
        <w:rPr>
          <w:rFonts w:ascii="Times New Roman" w:hAnsi="Times New Roman" w:cs="Times New Roman"/>
          <w:sz w:val="28"/>
          <w:szCs w:val="28"/>
        </w:rPr>
        <w:t>–</w:t>
      </w:r>
      <w:r w:rsidRPr="005A0CD3">
        <w:rPr>
          <w:rFonts w:ascii="Times New Roman" w:hAnsi="Times New Roman" w:cs="Times New Roman"/>
          <w:spacing w:val="-1"/>
          <w:sz w:val="28"/>
          <w:szCs w:val="28"/>
        </w:rPr>
        <w:t xml:space="preserve"> </w:t>
      </w:r>
      <w:r w:rsidRPr="005A0CD3">
        <w:rPr>
          <w:rFonts w:ascii="Times New Roman" w:hAnsi="Times New Roman" w:cs="Times New Roman"/>
          <w:sz w:val="28"/>
          <w:szCs w:val="28"/>
        </w:rPr>
        <w:t>Тепло</w:t>
      </w:r>
      <w:r w:rsidR="0004503C">
        <w:rPr>
          <w:rFonts w:ascii="Times New Roman" w:hAnsi="Times New Roman" w:cs="Times New Roman"/>
          <w:sz w:val="28"/>
          <w:szCs w:val="28"/>
        </w:rPr>
        <w:t xml:space="preserve">ві </w:t>
      </w:r>
      <w:r w:rsidRPr="005A0CD3">
        <w:rPr>
          <w:rFonts w:ascii="Times New Roman" w:hAnsi="Times New Roman" w:cs="Times New Roman"/>
          <w:sz w:val="28"/>
          <w:szCs w:val="28"/>
        </w:rPr>
        <w:t>втрати</w:t>
      </w:r>
      <w:r w:rsidRPr="005A0CD3">
        <w:rPr>
          <w:rFonts w:ascii="Times New Roman" w:hAnsi="Times New Roman" w:cs="Times New Roman"/>
          <w:spacing w:val="-4"/>
          <w:sz w:val="28"/>
          <w:szCs w:val="28"/>
        </w:rPr>
        <w:t xml:space="preserve"> </w:t>
      </w:r>
      <w:r w:rsidRPr="005A0CD3">
        <w:rPr>
          <w:rFonts w:ascii="Times New Roman" w:hAnsi="Times New Roman" w:cs="Times New Roman"/>
          <w:sz w:val="28"/>
          <w:szCs w:val="28"/>
        </w:rPr>
        <w:t>через</w:t>
      </w:r>
      <w:r w:rsidRPr="005A0CD3">
        <w:rPr>
          <w:rFonts w:ascii="Times New Roman" w:hAnsi="Times New Roman" w:cs="Times New Roman"/>
          <w:spacing w:val="-8"/>
          <w:sz w:val="28"/>
          <w:szCs w:val="28"/>
        </w:rPr>
        <w:t xml:space="preserve"> </w:t>
      </w:r>
      <w:r w:rsidRPr="005A0CD3">
        <w:rPr>
          <w:rFonts w:ascii="Times New Roman" w:hAnsi="Times New Roman" w:cs="Times New Roman"/>
          <w:sz w:val="28"/>
          <w:szCs w:val="28"/>
        </w:rPr>
        <w:t>огороджувальні</w:t>
      </w:r>
      <w:r w:rsidRPr="005A0CD3">
        <w:rPr>
          <w:rFonts w:ascii="Times New Roman" w:hAnsi="Times New Roman" w:cs="Times New Roman"/>
          <w:spacing w:val="-4"/>
          <w:sz w:val="28"/>
          <w:szCs w:val="28"/>
        </w:rPr>
        <w:t xml:space="preserve"> </w:t>
      </w:r>
      <w:r w:rsidRPr="005A0CD3">
        <w:rPr>
          <w:rFonts w:ascii="Times New Roman" w:hAnsi="Times New Roman" w:cs="Times New Roman"/>
          <w:sz w:val="28"/>
          <w:szCs w:val="28"/>
        </w:rPr>
        <w:t>конструкції</w:t>
      </w:r>
      <w:r w:rsidRPr="005A0CD3">
        <w:rPr>
          <w:rFonts w:ascii="Times New Roman" w:hAnsi="Times New Roman" w:cs="Times New Roman"/>
          <w:spacing w:val="-10"/>
          <w:sz w:val="28"/>
          <w:szCs w:val="28"/>
        </w:rPr>
        <w:t xml:space="preserve"> </w:t>
      </w:r>
    </w:p>
    <w:tbl>
      <w:tblPr>
        <w:tblStyle w:val="TableNormal"/>
        <w:tblW w:w="0" w:type="auto"/>
        <w:tblInd w:w="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3"/>
        <w:gridCol w:w="1981"/>
        <w:gridCol w:w="1822"/>
        <w:gridCol w:w="1412"/>
        <w:gridCol w:w="1786"/>
        <w:gridCol w:w="1935"/>
      </w:tblGrid>
      <w:tr w:rsidR="005A0CD3" w:rsidRPr="005A0CD3" w14:paraId="7E4DF8A6" w14:textId="77777777" w:rsidTr="003A5B3D">
        <w:trPr>
          <w:trHeight w:val="691"/>
        </w:trPr>
        <w:tc>
          <w:tcPr>
            <w:tcW w:w="713" w:type="dxa"/>
            <w:vAlign w:val="center"/>
          </w:tcPr>
          <w:p w14:paraId="390CF10B" w14:textId="77777777" w:rsidR="005A0CD3" w:rsidRPr="005A0CD3" w:rsidRDefault="005A0CD3" w:rsidP="0077273F">
            <w:pPr>
              <w:pStyle w:val="TableParagraph"/>
              <w:jc w:val="center"/>
              <w:rPr>
                <w:sz w:val="28"/>
                <w:szCs w:val="28"/>
              </w:rPr>
            </w:pPr>
            <w:r w:rsidRPr="005A0CD3">
              <w:rPr>
                <w:spacing w:val="-10"/>
                <w:w w:val="105"/>
                <w:sz w:val="28"/>
                <w:szCs w:val="28"/>
              </w:rPr>
              <w:t>№</w:t>
            </w:r>
          </w:p>
          <w:p w14:paraId="40880D23" w14:textId="77777777" w:rsidR="005A0CD3" w:rsidRPr="005A0CD3" w:rsidRDefault="005A0CD3" w:rsidP="0077273F">
            <w:pPr>
              <w:pStyle w:val="TableParagraph"/>
              <w:jc w:val="center"/>
              <w:rPr>
                <w:sz w:val="28"/>
                <w:szCs w:val="28"/>
              </w:rPr>
            </w:pPr>
            <w:r w:rsidRPr="005A0CD3">
              <w:rPr>
                <w:spacing w:val="-5"/>
                <w:w w:val="105"/>
                <w:sz w:val="28"/>
                <w:szCs w:val="28"/>
              </w:rPr>
              <w:t>п/п</w:t>
            </w:r>
          </w:p>
        </w:tc>
        <w:tc>
          <w:tcPr>
            <w:tcW w:w="1981" w:type="dxa"/>
            <w:vAlign w:val="center"/>
          </w:tcPr>
          <w:p w14:paraId="3E6CBEE6" w14:textId="77777777" w:rsidR="005A0CD3" w:rsidRPr="005A0CD3" w:rsidRDefault="005A0CD3" w:rsidP="0077273F">
            <w:pPr>
              <w:pStyle w:val="TableParagraph"/>
              <w:jc w:val="center"/>
              <w:rPr>
                <w:sz w:val="28"/>
                <w:szCs w:val="28"/>
              </w:rPr>
            </w:pPr>
            <w:r w:rsidRPr="005A0CD3">
              <w:rPr>
                <w:spacing w:val="-2"/>
                <w:w w:val="105"/>
                <w:sz w:val="28"/>
                <w:szCs w:val="28"/>
              </w:rPr>
              <w:t>Найменування</w:t>
            </w:r>
          </w:p>
        </w:tc>
        <w:tc>
          <w:tcPr>
            <w:tcW w:w="1822" w:type="dxa"/>
            <w:vAlign w:val="center"/>
          </w:tcPr>
          <w:p w14:paraId="6CE44675" w14:textId="77777777" w:rsidR="005A0CD3" w:rsidRPr="005A0CD3" w:rsidRDefault="005A0CD3" w:rsidP="0077273F">
            <w:pPr>
              <w:pStyle w:val="TableParagraph"/>
              <w:jc w:val="center"/>
              <w:rPr>
                <w:sz w:val="28"/>
                <w:szCs w:val="28"/>
                <w:lang w:val="ru-RU"/>
              </w:rPr>
            </w:pPr>
            <w:r w:rsidRPr="005A0CD3">
              <w:rPr>
                <w:spacing w:val="-4"/>
                <w:w w:val="105"/>
                <w:sz w:val="28"/>
                <w:szCs w:val="28"/>
                <w:lang w:val="ru-RU"/>
              </w:rPr>
              <w:t xml:space="preserve">Опір </w:t>
            </w:r>
            <w:r w:rsidRPr="005A0CD3">
              <w:rPr>
                <w:spacing w:val="-2"/>
                <w:sz w:val="28"/>
                <w:szCs w:val="28"/>
                <w:lang w:val="ru-RU"/>
              </w:rPr>
              <w:t>теплопередачі,</w:t>
            </w:r>
          </w:p>
          <w:p w14:paraId="0C6FEC98" w14:textId="77777777" w:rsidR="005A0CD3" w:rsidRPr="005A0CD3" w:rsidRDefault="005A0CD3" w:rsidP="0077273F">
            <w:pPr>
              <w:pStyle w:val="TableParagraph"/>
              <w:jc w:val="center"/>
              <w:rPr>
                <w:sz w:val="28"/>
                <w:szCs w:val="28"/>
                <w:lang w:val="ru-RU"/>
              </w:rPr>
            </w:pPr>
            <w:r w:rsidRPr="005A0CD3">
              <w:rPr>
                <w:w w:val="105"/>
                <w:sz w:val="28"/>
                <w:szCs w:val="28"/>
                <w:lang w:val="ru-RU"/>
              </w:rPr>
              <w:t>(м</w:t>
            </w:r>
            <w:r w:rsidRPr="005A0CD3">
              <w:rPr>
                <w:spacing w:val="-17"/>
                <w:w w:val="105"/>
                <w:sz w:val="28"/>
                <w:szCs w:val="28"/>
                <w:lang w:val="ru-RU"/>
              </w:rPr>
              <w:t xml:space="preserve"> </w:t>
            </w:r>
            <w:r w:rsidRPr="005A0CD3">
              <w:rPr>
                <w:w w:val="105"/>
                <w:sz w:val="28"/>
                <w:szCs w:val="28"/>
                <w:vertAlign w:val="superscript"/>
                <w:lang w:val="ru-RU"/>
              </w:rPr>
              <w:t>2</w:t>
            </w:r>
            <w:r w:rsidRPr="005A0CD3">
              <w:rPr>
                <w:spacing w:val="-17"/>
                <w:w w:val="105"/>
                <w:sz w:val="28"/>
                <w:szCs w:val="28"/>
                <w:lang w:val="ru-RU"/>
              </w:rPr>
              <w:t xml:space="preserve"> </w:t>
            </w:r>
            <w:r w:rsidRPr="005A0CD3">
              <w:rPr>
                <w:w w:val="105"/>
                <w:sz w:val="28"/>
                <w:szCs w:val="28"/>
                <w:lang w:val="ru-RU"/>
              </w:rPr>
              <w:t>К)</w:t>
            </w:r>
            <w:r w:rsidRPr="005A0CD3">
              <w:rPr>
                <w:spacing w:val="-11"/>
                <w:w w:val="105"/>
                <w:sz w:val="28"/>
                <w:szCs w:val="28"/>
                <w:lang w:val="ru-RU"/>
              </w:rPr>
              <w:t xml:space="preserve"> </w:t>
            </w:r>
            <w:r w:rsidRPr="005A0CD3">
              <w:rPr>
                <w:w w:val="105"/>
                <w:sz w:val="28"/>
                <w:szCs w:val="28"/>
                <w:lang w:val="ru-RU"/>
              </w:rPr>
              <w:t>/</w:t>
            </w:r>
            <w:r w:rsidRPr="005A0CD3">
              <w:rPr>
                <w:spacing w:val="-8"/>
                <w:w w:val="105"/>
                <w:sz w:val="28"/>
                <w:szCs w:val="28"/>
                <w:lang w:val="ru-RU"/>
              </w:rPr>
              <w:t xml:space="preserve"> </w:t>
            </w:r>
            <w:r w:rsidRPr="005A0CD3">
              <w:rPr>
                <w:spacing w:val="-5"/>
                <w:w w:val="105"/>
                <w:sz w:val="28"/>
                <w:szCs w:val="28"/>
                <w:lang w:val="ru-RU"/>
              </w:rPr>
              <w:t>Вт</w:t>
            </w:r>
          </w:p>
        </w:tc>
        <w:tc>
          <w:tcPr>
            <w:tcW w:w="1412" w:type="dxa"/>
            <w:vAlign w:val="center"/>
          </w:tcPr>
          <w:p w14:paraId="3CD440E3" w14:textId="77777777" w:rsidR="005A0CD3" w:rsidRPr="005A0CD3" w:rsidRDefault="005A0CD3" w:rsidP="0077273F">
            <w:pPr>
              <w:pStyle w:val="TableParagraph"/>
              <w:ind w:firstLine="27"/>
              <w:jc w:val="center"/>
              <w:rPr>
                <w:sz w:val="28"/>
                <w:szCs w:val="28"/>
              </w:rPr>
            </w:pPr>
            <w:r w:rsidRPr="005A0CD3">
              <w:rPr>
                <w:spacing w:val="-2"/>
                <w:sz w:val="28"/>
                <w:szCs w:val="28"/>
              </w:rPr>
              <w:t xml:space="preserve">Площа, </w:t>
            </w:r>
            <w:r w:rsidRPr="003A5B3D">
              <w:rPr>
                <w:sz w:val="28"/>
                <w:szCs w:val="28"/>
              </w:rPr>
              <w:t>м</w:t>
            </w:r>
            <w:r w:rsidR="003A5B3D" w:rsidRPr="003A5B3D">
              <w:rPr>
                <w:sz w:val="28"/>
                <w:szCs w:val="28"/>
                <w:vertAlign w:val="superscript"/>
                <w:lang w:val="uk-UA"/>
              </w:rPr>
              <w:t>2</w:t>
            </w:r>
          </w:p>
        </w:tc>
        <w:tc>
          <w:tcPr>
            <w:tcW w:w="1786" w:type="dxa"/>
            <w:vAlign w:val="center"/>
          </w:tcPr>
          <w:p w14:paraId="35CA0AC0" w14:textId="77777777" w:rsidR="005A0CD3" w:rsidRPr="005A0CD3" w:rsidRDefault="005A0CD3" w:rsidP="0077273F">
            <w:pPr>
              <w:pStyle w:val="TableParagraph"/>
              <w:ind w:firstLine="33"/>
              <w:jc w:val="center"/>
              <w:rPr>
                <w:sz w:val="28"/>
                <w:szCs w:val="28"/>
              </w:rPr>
            </w:pPr>
            <w:r w:rsidRPr="005A0CD3">
              <w:rPr>
                <w:spacing w:val="-2"/>
                <w:sz w:val="28"/>
                <w:szCs w:val="28"/>
              </w:rPr>
              <w:t xml:space="preserve">Тепловтрати, </w:t>
            </w:r>
            <w:r w:rsidRPr="005A0CD3">
              <w:rPr>
                <w:spacing w:val="-4"/>
                <w:w w:val="105"/>
                <w:sz w:val="28"/>
                <w:szCs w:val="28"/>
              </w:rPr>
              <w:t>кВт</w:t>
            </w:r>
          </w:p>
        </w:tc>
        <w:tc>
          <w:tcPr>
            <w:tcW w:w="1935" w:type="dxa"/>
            <w:vAlign w:val="center"/>
          </w:tcPr>
          <w:p w14:paraId="230B29C4" w14:textId="77777777" w:rsidR="005A0CD3" w:rsidRPr="005A0CD3" w:rsidRDefault="005A0CD3" w:rsidP="0077273F">
            <w:pPr>
              <w:pStyle w:val="TableParagraph"/>
              <w:ind w:hanging="238"/>
              <w:jc w:val="center"/>
              <w:rPr>
                <w:sz w:val="28"/>
                <w:szCs w:val="28"/>
              </w:rPr>
            </w:pPr>
            <w:r w:rsidRPr="005A0CD3">
              <w:rPr>
                <w:spacing w:val="-2"/>
                <w:sz w:val="28"/>
                <w:szCs w:val="28"/>
              </w:rPr>
              <w:t xml:space="preserve">Тепловтрати, </w:t>
            </w:r>
            <w:r w:rsidRPr="005A0CD3">
              <w:rPr>
                <w:spacing w:val="-2"/>
                <w:w w:val="105"/>
                <w:sz w:val="28"/>
                <w:szCs w:val="28"/>
              </w:rPr>
              <w:t>Гкал/год</w:t>
            </w:r>
          </w:p>
        </w:tc>
      </w:tr>
      <w:tr w:rsidR="005A0CD3" w:rsidRPr="005A0CD3" w14:paraId="12F63B97" w14:textId="77777777" w:rsidTr="003A5B3D">
        <w:trPr>
          <w:trHeight w:val="346"/>
        </w:trPr>
        <w:tc>
          <w:tcPr>
            <w:tcW w:w="713" w:type="dxa"/>
            <w:vAlign w:val="center"/>
          </w:tcPr>
          <w:p w14:paraId="1048FE34" w14:textId="77777777" w:rsidR="005A0CD3" w:rsidRPr="005A0CD3" w:rsidRDefault="005A0CD3" w:rsidP="0077273F">
            <w:pPr>
              <w:pStyle w:val="TableParagraph"/>
              <w:jc w:val="center"/>
              <w:rPr>
                <w:sz w:val="28"/>
                <w:szCs w:val="28"/>
              </w:rPr>
            </w:pPr>
            <w:r w:rsidRPr="005A0CD3">
              <w:rPr>
                <w:spacing w:val="-10"/>
                <w:w w:val="105"/>
                <w:sz w:val="28"/>
                <w:szCs w:val="28"/>
              </w:rPr>
              <w:t>1</w:t>
            </w:r>
          </w:p>
        </w:tc>
        <w:tc>
          <w:tcPr>
            <w:tcW w:w="1981" w:type="dxa"/>
            <w:vAlign w:val="center"/>
          </w:tcPr>
          <w:p w14:paraId="5B4CDB25" w14:textId="77777777" w:rsidR="005A0CD3" w:rsidRPr="005A0CD3" w:rsidRDefault="005A0CD3" w:rsidP="0077273F">
            <w:pPr>
              <w:pStyle w:val="TableParagraph"/>
              <w:jc w:val="center"/>
              <w:rPr>
                <w:sz w:val="28"/>
                <w:szCs w:val="28"/>
              </w:rPr>
            </w:pPr>
            <w:r w:rsidRPr="005A0CD3">
              <w:rPr>
                <w:spacing w:val="-4"/>
                <w:w w:val="105"/>
                <w:sz w:val="28"/>
                <w:szCs w:val="28"/>
              </w:rPr>
              <w:t>Стіни</w:t>
            </w:r>
          </w:p>
        </w:tc>
        <w:tc>
          <w:tcPr>
            <w:tcW w:w="1822" w:type="dxa"/>
            <w:vAlign w:val="center"/>
          </w:tcPr>
          <w:p w14:paraId="2E7FF482" w14:textId="50013C95" w:rsidR="005A0CD3" w:rsidRPr="0004503C" w:rsidRDefault="005A0CD3" w:rsidP="0077273F">
            <w:pPr>
              <w:pStyle w:val="TableParagraph"/>
              <w:jc w:val="center"/>
              <w:rPr>
                <w:sz w:val="28"/>
                <w:szCs w:val="28"/>
                <w:lang w:val="uk-UA"/>
              </w:rPr>
            </w:pPr>
            <w:r w:rsidRPr="005A0CD3">
              <w:rPr>
                <w:spacing w:val="-2"/>
                <w:w w:val="105"/>
                <w:sz w:val="28"/>
                <w:szCs w:val="28"/>
              </w:rPr>
              <w:t>0,91</w:t>
            </w:r>
            <w:r w:rsidR="0004503C">
              <w:rPr>
                <w:spacing w:val="-2"/>
                <w:w w:val="105"/>
                <w:sz w:val="28"/>
                <w:szCs w:val="28"/>
                <w:lang w:val="uk-UA"/>
              </w:rPr>
              <w:t>9</w:t>
            </w:r>
          </w:p>
        </w:tc>
        <w:tc>
          <w:tcPr>
            <w:tcW w:w="1412" w:type="dxa"/>
            <w:vAlign w:val="center"/>
          </w:tcPr>
          <w:p w14:paraId="7DD3DF70" w14:textId="0B52AB42" w:rsidR="005A0CD3" w:rsidRPr="0004503C" w:rsidRDefault="005A0CD3" w:rsidP="0077273F">
            <w:pPr>
              <w:pStyle w:val="TableParagraph"/>
              <w:jc w:val="center"/>
              <w:rPr>
                <w:sz w:val="28"/>
                <w:szCs w:val="28"/>
                <w:lang w:val="uk-UA"/>
              </w:rPr>
            </w:pPr>
            <w:r w:rsidRPr="005A0CD3">
              <w:rPr>
                <w:spacing w:val="-4"/>
                <w:w w:val="105"/>
                <w:sz w:val="28"/>
                <w:szCs w:val="28"/>
              </w:rPr>
              <w:t>148</w:t>
            </w:r>
            <w:r w:rsidR="0004503C">
              <w:rPr>
                <w:spacing w:val="-4"/>
                <w:w w:val="105"/>
                <w:sz w:val="28"/>
                <w:szCs w:val="28"/>
                <w:lang w:val="uk-UA"/>
              </w:rPr>
              <w:t>3</w:t>
            </w:r>
          </w:p>
        </w:tc>
        <w:tc>
          <w:tcPr>
            <w:tcW w:w="1786" w:type="dxa"/>
            <w:vAlign w:val="center"/>
          </w:tcPr>
          <w:p w14:paraId="442FBF14" w14:textId="4CFE5C28" w:rsidR="005A0CD3" w:rsidRPr="0004503C" w:rsidRDefault="005A0CD3" w:rsidP="0077273F">
            <w:pPr>
              <w:pStyle w:val="TableParagraph"/>
              <w:jc w:val="center"/>
              <w:rPr>
                <w:sz w:val="28"/>
                <w:szCs w:val="28"/>
                <w:lang w:val="uk-UA"/>
              </w:rPr>
            </w:pPr>
            <w:r w:rsidRPr="005A0CD3">
              <w:rPr>
                <w:spacing w:val="-4"/>
                <w:w w:val="105"/>
                <w:sz w:val="28"/>
                <w:szCs w:val="28"/>
              </w:rPr>
              <w:t>29,</w:t>
            </w:r>
            <w:r w:rsidR="0004503C">
              <w:rPr>
                <w:spacing w:val="-4"/>
                <w:w w:val="105"/>
                <w:sz w:val="28"/>
                <w:szCs w:val="28"/>
                <w:lang w:val="uk-UA"/>
              </w:rPr>
              <w:t>3</w:t>
            </w:r>
          </w:p>
        </w:tc>
        <w:tc>
          <w:tcPr>
            <w:tcW w:w="1935" w:type="dxa"/>
            <w:vAlign w:val="center"/>
          </w:tcPr>
          <w:p w14:paraId="76C2319D" w14:textId="22041B63" w:rsidR="005A0CD3" w:rsidRPr="0004503C" w:rsidRDefault="005A0CD3" w:rsidP="0077273F">
            <w:pPr>
              <w:pStyle w:val="TableParagraph"/>
              <w:jc w:val="center"/>
              <w:rPr>
                <w:sz w:val="28"/>
                <w:szCs w:val="28"/>
                <w:lang w:val="uk-UA"/>
              </w:rPr>
            </w:pPr>
            <w:r w:rsidRPr="005A0CD3">
              <w:rPr>
                <w:spacing w:val="-2"/>
                <w:w w:val="105"/>
                <w:sz w:val="28"/>
                <w:szCs w:val="28"/>
              </w:rPr>
              <w:t>0,02</w:t>
            </w:r>
            <w:r w:rsidR="0004503C">
              <w:rPr>
                <w:spacing w:val="-2"/>
                <w:w w:val="105"/>
                <w:sz w:val="28"/>
                <w:szCs w:val="28"/>
                <w:lang w:val="uk-UA"/>
              </w:rPr>
              <w:t>4</w:t>
            </w:r>
          </w:p>
        </w:tc>
      </w:tr>
      <w:tr w:rsidR="005A0CD3" w:rsidRPr="005A0CD3" w14:paraId="587EADB5" w14:textId="77777777" w:rsidTr="003A5B3D">
        <w:trPr>
          <w:trHeight w:val="346"/>
        </w:trPr>
        <w:tc>
          <w:tcPr>
            <w:tcW w:w="713" w:type="dxa"/>
            <w:vAlign w:val="center"/>
          </w:tcPr>
          <w:p w14:paraId="0B58C462" w14:textId="77777777" w:rsidR="005A0CD3" w:rsidRPr="005A0CD3" w:rsidRDefault="005A0CD3" w:rsidP="0077273F">
            <w:pPr>
              <w:pStyle w:val="TableParagraph"/>
              <w:jc w:val="center"/>
              <w:rPr>
                <w:sz w:val="28"/>
                <w:szCs w:val="28"/>
              </w:rPr>
            </w:pPr>
            <w:r w:rsidRPr="005A0CD3">
              <w:rPr>
                <w:spacing w:val="-10"/>
                <w:w w:val="105"/>
                <w:sz w:val="28"/>
                <w:szCs w:val="28"/>
              </w:rPr>
              <w:t>2</w:t>
            </w:r>
          </w:p>
        </w:tc>
        <w:tc>
          <w:tcPr>
            <w:tcW w:w="1981" w:type="dxa"/>
            <w:vAlign w:val="center"/>
          </w:tcPr>
          <w:p w14:paraId="6772A3BD" w14:textId="77777777" w:rsidR="005A0CD3" w:rsidRPr="005A0CD3" w:rsidRDefault="005A0CD3" w:rsidP="0077273F">
            <w:pPr>
              <w:pStyle w:val="TableParagraph"/>
              <w:jc w:val="center"/>
              <w:rPr>
                <w:sz w:val="28"/>
                <w:szCs w:val="28"/>
              </w:rPr>
            </w:pPr>
            <w:r w:rsidRPr="005A0CD3">
              <w:rPr>
                <w:spacing w:val="-4"/>
                <w:w w:val="105"/>
                <w:sz w:val="28"/>
                <w:szCs w:val="28"/>
              </w:rPr>
              <w:t>Вікна</w:t>
            </w:r>
          </w:p>
        </w:tc>
        <w:tc>
          <w:tcPr>
            <w:tcW w:w="1822" w:type="dxa"/>
            <w:vAlign w:val="center"/>
          </w:tcPr>
          <w:p w14:paraId="34007615" w14:textId="70FDC648" w:rsidR="005A0CD3" w:rsidRPr="0004503C" w:rsidRDefault="005A0CD3" w:rsidP="0077273F">
            <w:pPr>
              <w:pStyle w:val="TableParagraph"/>
              <w:jc w:val="center"/>
              <w:rPr>
                <w:sz w:val="28"/>
                <w:szCs w:val="28"/>
                <w:lang w:val="uk-UA"/>
              </w:rPr>
            </w:pPr>
            <w:r w:rsidRPr="005A0CD3">
              <w:rPr>
                <w:spacing w:val="-4"/>
                <w:w w:val="105"/>
                <w:sz w:val="28"/>
                <w:szCs w:val="28"/>
              </w:rPr>
              <w:t>0,5</w:t>
            </w:r>
            <w:r w:rsidR="0004503C">
              <w:rPr>
                <w:spacing w:val="-4"/>
                <w:w w:val="105"/>
                <w:sz w:val="28"/>
                <w:szCs w:val="28"/>
                <w:lang w:val="uk-UA"/>
              </w:rPr>
              <w:t>4</w:t>
            </w:r>
          </w:p>
        </w:tc>
        <w:tc>
          <w:tcPr>
            <w:tcW w:w="1412" w:type="dxa"/>
            <w:vAlign w:val="center"/>
          </w:tcPr>
          <w:p w14:paraId="10BED71A" w14:textId="33FE2906" w:rsidR="005A0CD3" w:rsidRPr="005A0CD3" w:rsidRDefault="005A0CD3" w:rsidP="0077273F">
            <w:pPr>
              <w:pStyle w:val="TableParagraph"/>
              <w:jc w:val="center"/>
              <w:rPr>
                <w:sz w:val="28"/>
                <w:szCs w:val="28"/>
              </w:rPr>
            </w:pPr>
            <w:r w:rsidRPr="005A0CD3">
              <w:rPr>
                <w:spacing w:val="-2"/>
                <w:w w:val="105"/>
                <w:sz w:val="28"/>
                <w:szCs w:val="28"/>
              </w:rPr>
              <w:t>57</w:t>
            </w:r>
            <w:r w:rsidR="0004503C">
              <w:rPr>
                <w:spacing w:val="-2"/>
                <w:w w:val="105"/>
                <w:sz w:val="28"/>
                <w:szCs w:val="28"/>
                <w:lang w:val="uk-UA"/>
              </w:rPr>
              <w:t>7</w:t>
            </w:r>
            <w:r w:rsidRPr="005A0CD3">
              <w:rPr>
                <w:spacing w:val="-2"/>
                <w:w w:val="105"/>
                <w:sz w:val="28"/>
                <w:szCs w:val="28"/>
              </w:rPr>
              <w:t>,7</w:t>
            </w:r>
          </w:p>
        </w:tc>
        <w:tc>
          <w:tcPr>
            <w:tcW w:w="1786" w:type="dxa"/>
            <w:vAlign w:val="center"/>
          </w:tcPr>
          <w:p w14:paraId="044EC143" w14:textId="02FB950F" w:rsidR="005A0CD3" w:rsidRPr="005A0CD3" w:rsidRDefault="005A0CD3" w:rsidP="0077273F">
            <w:pPr>
              <w:pStyle w:val="TableParagraph"/>
              <w:jc w:val="center"/>
              <w:rPr>
                <w:sz w:val="28"/>
                <w:szCs w:val="28"/>
              </w:rPr>
            </w:pPr>
            <w:r w:rsidRPr="005A0CD3">
              <w:rPr>
                <w:spacing w:val="-2"/>
                <w:w w:val="105"/>
                <w:sz w:val="28"/>
                <w:szCs w:val="28"/>
              </w:rPr>
              <w:t>19,</w:t>
            </w:r>
            <w:r w:rsidR="0004503C">
              <w:rPr>
                <w:spacing w:val="-2"/>
                <w:w w:val="105"/>
                <w:sz w:val="28"/>
                <w:szCs w:val="28"/>
                <w:lang w:val="uk-UA"/>
              </w:rPr>
              <w:t>6</w:t>
            </w:r>
            <w:r w:rsidRPr="005A0CD3">
              <w:rPr>
                <w:spacing w:val="-2"/>
                <w:w w:val="105"/>
                <w:sz w:val="28"/>
                <w:szCs w:val="28"/>
              </w:rPr>
              <w:t>6</w:t>
            </w:r>
          </w:p>
        </w:tc>
        <w:tc>
          <w:tcPr>
            <w:tcW w:w="1935" w:type="dxa"/>
            <w:vAlign w:val="center"/>
          </w:tcPr>
          <w:p w14:paraId="5C58DF63" w14:textId="6704DD6B" w:rsidR="005A0CD3" w:rsidRPr="0004503C" w:rsidRDefault="005A0CD3" w:rsidP="0077273F">
            <w:pPr>
              <w:pStyle w:val="TableParagraph"/>
              <w:jc w:val="center"/>
              <w:rPr>
                <w:sz w:val="28"/>
                <w:szCs w:val="28"/>
                <w:lang w:val="uk-UA"/>
              </w:rPr>
            </w:pPr>
            <w:r w:rsidRPr="005A0CD3">
              <w:rPr>
                <w:spacing w:val="-2"/>
                <w:w w:val="105"/>
                <w:sz w:val="28"/>
                <w:szCs w:val="28"/>
              </w:rPr>
              <w:t>0,01</w:t>
            </w:r>
            <w:r w:rsidR="0004503C">
              <w:rPr>
                <w:spacing w:val="-2"/>
                <w:w w:val="105"/>
                <w:sz w:val="28"/>
                <w:szCs w:val="28"/>
                <w:lang w:val="uk-UA"/>
              </w:rPr>
              <w:t>5</w:t>
            </w:r>
          </w:p>
        </w:tc>
      </w:tr>
      <w:tr w:rsidR="005A0CD3" w:rsidRPr="005A0CD3" w14:paraId="2A587B9C" w14:textId="77777777" w:rsidTr="003A5B3D">
        <w:trPr>
          <w:trHeight w:val="347"/>
        </w:trPr>
        <w:tc>
          <w:tcPr>
            <w:tcW w:w="713" w:type="dxa"/>
            <w:vAlign w:val="center"/>
          </w:tcPr>
          <w:p w14:paraId="0EDAE34E" w14:textId="77777777" w:rsidR="005A0CD3" w:rsidRPr="005A0CD3" w:rsidRDefault="005A0CD3" w:rsidP="0077273F">
            <w:pPr>
              <w:pStyle w:val="TableParagraph"/>
              <w:jc w:val="center"/>
              <w:rPr>
                <w:sz w:val="28"/>
                <w:szCs w:val="28"/>
              </w:rPr>
            </w:pPr>
            <w:r w:rsidRPr="005A0CD3">
              <w:rPr>
                <w:spacing w:val="-10"/>
                <w:w w:val="105"/>
                <w:sz w:val="28"/>
                <w:szCs w:val="28"/>
              </w:rPr>
              <w:t>3</w:t>
            </w:r>
          </w:p>
        </w:tc>
        <w:tc>
          <w:tcPr>
            <w:tcW w:w="1981" w:type="dxa"/>
            <w:vAlign w:val="center"/>
          </w:tcPr>
          <w:p w14:paraId="7E4EE60C" w14:textId="77777777" w:rsidR="005A0CD3" w:rsidRPr="005A0CD3" w:rsidRDefault="005A0CD3" w:rsidP="0077273F">
            <w:pPr>
              <w:pStyle w:val="TableParagraph"/>
              <w:jc w:val="center"/>
              <w:rPr>
                <w:sz w:val="28"/>
                <w:szCs w:val="28"/>
              </w:rPr>
            </w:pPr>
            <w:r w:rsidRPr="005A0CD3">
              <w:rPr>
                <w:spacing w:val="-2"/>
                <w:w w:val="105"/>
                <w:sz w:val="28"/>
                <w:szCs w:val="28"/>
              </w:rPr>
              <w:t>Двері</w:t>
            </w:r>
          </w:p>
        </w:tc>
        <w:tc>
          <w:tcPr>
            <w:tcW w:w="1822" w:type="dxa"/>
            <w:vAlign w:val="center"/>
          </w:tcPr>
          <w:p w14:paraId="33DC5BD6" w14:textId="77777777" w:rsidR="005A0CD3" w:rsidRPr="005A0CD3" w:rsidRDefault="005A0CD3" w:rsidP="0077273F">
            <w:pPr>
              <w:pStyle w:val="TableParagraph"/>
              <w:jc w:val="center"/>
              <w:rPr>
                <w:sz w:val="28"/>
                <w:szCs w:val="28"/>
              </w:rPr>
            </w:pPr>
            <w:r w:rsidRPr="005A0CD3">
              <w:rPr>
                <w:spacing w:val="-2"/>
                <w:w w:val="105"/>
                <w:sz w:val="28"/>
                <w:szCs w:val="28"/>
              </w:rPr>
              <w:t>0,6/0,29/0,24</w:t>
            </w:r>
          </w:p>
        </w:tc>
        <w:tc>
          <w:tcPr>
            <w:tcW w:w="1412" w:type="dxa"/>
            <w:vAlign w:val="center"/>
          </w:tcPr>
          <w:p w14:paraId="27BBF5CA" w14:textId="77777777" w:rsidR="005A0CD3" w:rsidRPr="005A0CD3" w:rsidRDefault="005A0CD3" w:rsidP="0077273F">
            <w:pPr>
              <w:pStyle w:val="TableParagraph"/>
              <w:jc w:val="center"/>
              <w:rPr>
                <w:sz w:val="28"/>
                <w:szCs w:val="28"/>
              </w:rPr>
            </w:pPr>
            <w:r w:rsidRPr="005A0CD3">
              <w:rPr>
                <w:spacing w:val="-2"/>
                <w:w w:val="105"/>
                <w:sz w:val="28"/>
                <w:szCs w:val="28"/>
              </w:rPr>
              <w:t>5,8/2,9/3,3</w:t>
            </w:r>
          </w:p>
        </w:tc>
        <w:tc>
          <w:tcPr>
            <w:tcW w:w="1786" w:type="dxa"/>
            <w:vAlign w:val="center"/>
          </w:tcPr>
          <w:p w14:paraId="70D10013" w14:textId="77777777" w:rsidR="005A0CD3" w:rsidRPr="005A0CD3" w:rsidRDefault="005A0CD3" w:rsidP="0077273F">
            <w:pPr>
              <w:pStyle w:val="TableParagraph"/>
              <w:jc w:val="center"/>
              <w:rPr>
                <w:sz w:val="28"/>
                <w:szCs w:val="28"/>
              </w:rPr>
            </w:pPr>
            <w:r w:rsidRPr="005A0CD3">
              <w:rPr>
                <w:spacing w:val="-5"/>
                <w:w w:val="105"/>
                <w:sz w:val="28"/>
                <w:szCs w:val="28"/>
              </w:rPr>
              <w:t>0,6</w:t>
            </w:r>
          </w:p>
        </w:tc>
        <w:tc>
          <w:tcPr>
            <w:tcW w:w="1935" w:type="dxa"/>
            <w:vAlign w:val="center"/>
          </w:tcPr>
          <w:p w14:paraId="1CFCD3DD" w14:textId="3F7F7335" w:rsidR="005A0CD3" w:rsidRPr="00153258" w:rsidRDefault="005A0CD3" w:rsidP="0077273F">
            <w:pPr>
              <w:pStyle w:val="TableParagraph"/>
              <w:jc w:val="center"/>
              <w:rPr>
                <w:sz w:val="28"/>
                <w:szCs w:val="28"/>
                <w:lang w:val="uk-UA"/>
              </w:rPr>
            </w:pPr>
            <w:r w:rsidRPr="005A0CD3">
              <w:rPr>
                <w:spacing w:val="-2"/>
                <w:w w:val="105"/>
                <w:sz w:val="28"/>
                <w:szCs w:val="28"/>
              </w:rPr>
              <w:t>0,0005</w:t>
            </w:r>
            <w:r w:rsidR="00153258">
              <w:rPr>
                <w:spacing w:val="-2"/>
                <w:w w:val="105"/>
                <w:sz w:val="28"/>
                <w:szCs w:val="28"/>
                <w:lang w:val="uk-UA"/>
              </w:rPr>
              <w:t>2</w:t>
            </w:r>
          </w:p>
        </w:tc>
      </w:tr>
      <w:tr w:rsidR="005A0CD3" w:rsidRPr="005A0CD3" w14:paraId="4F90575F" w14:textId="77777777" w:rsidTr="003A5B3D">
        <w:trPr>
          <w:trHeight w:val="346"/>
        </w:trPr>
        <w:tc>
          <w:tcPr>
            <w:tcW w:w="713" w:type="dxa"/>
            <w:vAlign w:val="center"/>
          </w:tcPr>
          <w:p w14:paraId="1F8ADD99" w14:textId="77777777" w:rsidR="005A0CD3" w:rsidRPr="005A0CD3" w:rsidRDefault="005A0CD3" w:rsidP="0077273F">
            <w:pPr>
              <w:pStyle w:val="TableParagraph"/>
              <w:jc w:val="center"/>
              <w:rPr>
                <w:sz w:val="28"/>
                <w:szCs w:val="28"/>
              </w:rPr>
            </w:pPr>
            <w:r w:rsidRPr="005A0CD3">
              <w:rPr>
                <w:spacing w:val="-10"/>
                <w:w w:val="105"/>
                <w:sz w:val="28"/>
                <w:szCs w:val="28"/>
              </w:rPr>
              <w:t>4</w:t>
            </w:r>
          </w:p>
        </w:tc>
        <w:tc>
          <w:tcPr>
            <w:tcW w:w="1981" w:type="dxa"/>
            <w:vAlign w:val="center"/>
          </w:tcPr>
          <w:p w14:paraId="2D640CD3" w14:textId="77777777" w:rsidR="005A0CD3" w:rsidRPr="005A0CD3" w:rsidRDefault="005A0CD3" w:rsidP="0077273F">
            <w:pPr>
              <w:pStyle w:val="TableParagraph"/>
              <w:jc w:val="center"/>
              <w:rPr>
                <w:sz w:val="28"/>
                <w:szCs w:val="28"/>
              </w:rPr>
            </w:pPr>
            <w:r w:rsidRPr="005A0CD3">
              <w:rPr>
                <w:spacing w:val="-5"/>
                <w:w w:val="105"/>
                <w:sz w:val="28"/>
                <w:szCs w:val="28"/>
              </w:rPr>
              <w:t>Дах</w:t>
            </w:r>
          </w:p>
        </w:tc>
        <w:tc>
          <w:tcPr>
            <w:tcW w:w="1822" w:type="dxa"/>
            <w:vAlign w:val="center"/>
          </w:tcPr>
          <w:p w14:paraId="724CD71C" w14:textId="77777777" w:rsidR="005A0CD3" w:rsidRPr="005A0CD3" w:rsidRDefault="005A0CD3" w:rsidP="0077273F">
            <w:pPr>
              <w:pStyle w:val="TableParagraph"/>
              <w:jc w:val="center"/>
              <w:rPr>
                <w:sz w:val="28"/>
                <w:szCs w:val="28"/>
              </w:rPr>
            </w:pPr>
            <w:r w:rsidRPr="005A0CD3">
              <w:rPr>
                <w:spacing w:val="-4"/>
                <w:w w:val="105"/>
                <w:sz w:val="28"/>
                <w:szCs w:val="28"/>
              </w:rPr>
              <w:t>2,52</w:t>
            </w:r>
          </w:p>
        </w:tc>
        <w:tc>
          <w:tcPr>
            <w:tcW w:w="1412" w:type="dxa"/>
            <w:vAlign w:val="center"/>
          </w:tcPr>
          <w:p w14:paraId="08E552EC" w14:textId="45EDF8FB" w:rsidR="005A0CD3" w:rsidRPr="00153258" w:rsidRDefault="005A0CD3" w:rsidP="0077273F">
            <w:pPr>
              <w:pStyle w:val="TableParagraph"/>
              <w:jc w:val="center"/>
              <w:rPr>
                <w:sz w:val="28"/>
                <w:szCs w:val="28"/>
                <w:lang w:val="uk-UA"/>
              </w:rPr>
            </w:pPr>
            <w:r w:rsidRPr="005A0CD3">
              <w:rPr>
                <w:spacing w:val="-5"/>
                <w:w w:val="105"/>
                <w:sz w:val="28"/>
                <w:szCs w:val="28"/>
              </w:rPr>
              <w:t>65</w:t>
            </w:r>
            <w:r w:rsidR="00153258">
              <w:rPr>
                <w:spacing w:val="-5"/>
                <w:w w:val="105"/>
                <w:sz w:val="28"/>
                <w:szCs w:val="28"/>
                <w:lang w:val="uk-UA"/>
              </w:rPr>
              <w:t>7</w:t>
            </w:r>
          </w:p>
        </w:tc>
        <w:tc>
          <w:tcPr>
            <w:tcW w:w="1786" w:type="dxa"/>
            <w:vAlign w:val="center"/>
          </w:tcPr>
          <w:p w14:paraId="60AAE40D" w14:textId="1A2AA8C9" w:rsidR="005A0CD3" w:rsidRPr="00153258" w:rsidRDefault="005A0CD3" w:rsidP="0077273F">
            <w:pPr>
              <w:pStyle w:val="TableParagraph"/>
              <w:jc w:val="center"/>
              <w:rPr>
                <w:sz w:val="28"/>
                <w:szCs w:val="28"/>
                <w:lang w:val="uk-UA"/>
              </w:rPr>
            </w:pPr>
            <w:r w:rsidRPr="005A0CD3">
              <w:rPr>
                <w:spacing w:val="-4"/>
                <w:w w:val="105"/>
                <w:sz w:val="28"/>
                <w:szCs w:val="28"/>
              </w:rPr>
              <w:t>4,7</w:t>
            </w:r>
            <w:r w:rsidR="00153258">
              <w:rPr>
                <w:spacing w:val="-4"/>
                <w:w w:val="105"/>
                <w:sz w:val="28"/>
                <w:szCs w:val="28"/>
                <w:lang w:val="uk-UA"/>
              </w:rPr>
              <w:t>2</w:t>
            </w:r>
          </w:p>
        </w:tc>
        <w:tc>
          <w:tcPr>
            <w:tcW w:w="1935" w:type="dxa"/>
            <w:vAlign w:val="center"/>
          </w:tcPr>
          <w:p w14:paraId="16FBA908" w14:textId="77777777" w:rsidR="005A0CD3" w:rsidRPr="005A0CD3" w:rsidRDefault="005A0CD3" w:rsidP="0077273F">
            <w:pPr>
              <w:pStyle w:val="TableParagraph"/>
              <w:jc w:val="center"/>
              <w:rPr>
                <w:sz w:val="28"/>
                <w:szCs w:val="28"/>
              </w:rPr>
            </w:pPr>
            <w:r w:rsidRPr="005A0CD3">
              <w:rPr>
                <w:spacing w:val="-2"/>
                <w:w w:val="105"/>
                <w:sz w:val="28"/>
                <w:szCs w:val="28"/>
              </w:rPr>
              <w:t>0,004</w:t>
            </w:r>
          </w:p>
        </w:tc>
      </w:tr>
      <w:tr w:rsidR="005A0CD3" w:rsidRPr="005A0CD3" w14:paraId="3B768583" w14:textId="77777777" w:rsidTr="003A5B3D">
        <w:trPr>
          <w:trHeight w:val="341"/>
        </w:trPr>
        <w:tc>
          <w:tcPr>
            <w:tcW w:w="713" w:type="dxa"/>
            <w:vAlign w:val="center"/>
          </w:tcPr>
          <w:p w14:paraId="6F74AB94" w14:textId="77777777" w:rsidR="005A0CD3" w:rsidRPr="005A0CD3" w:rsidRDefault="005A0CD3" w:rsidP="0077273F">
            <w:pPr>
              <w:pStyle w:val="TableParagraph"/>
              <w:jc w:val="center"/>
              <w:rPr>
                <w:sz w:val="28"/>
                <w:szCs w:val="28"/>
              </w:rPr>
            </w:pPr>
            <w:r w:rsidRPr="005A0CD3">
              <w:rPr>
                <w:spacing w:val="-10"/>
                <w:w w:val="105"/>
                <w:sz w:val="28"/>
                <w:szCs w:val="28"/>
              </w:rPr>
              <w:t>5</w:t>
            </w:r>
          </w:p>
        </w:tc>
        <w:tc>
          <w:tcPr>
            <w:tcW w:w="1981" w:type="dxa"/>
            <w:vAlign w:val="center"/>
          </w:tcPr>
          <w:p w14:paraId="69E74553" w14:textId="77777777" w:rsidR="005A0CD3" w:rsidRPr="005A0CD3" w:rsidRDefault="005A0CD3" w:rsidP="0077273F">
            <w:pPr>
              <w:pStyle w:val="TableParagraph"/>
              <w:jc w:val="center"/>
              <w:rPr>
                <w:sz w:val="28"/>
                <w:szCs w:val="28"/>
              </w:rPr>
            </w:pPr>
            <w:r w:rsidRPr="005A0CD3">
              <w:rPr>
                <w:spacing w:val="-2"/>
                <w:w w:val="105"/>
                <w:sz w:val="28"/>
                <w:szCs w:val="28"/>
              </w:rPr>
              <w:t>Підлога</w:t>
            </w:r>
          </w:p>
        </w:tc>
        <w:tc>
          <w:tcPr>
            <w:tcW w:w="1822" w:type="dxa"/>
            <w:vAlign w:val="center"/>
          </w:tcPr>
          <w:p w14:paraId="685B6508" w14:textId="37ECB9F6" w:rsidR="005A0CD3" w:rsidRPr="00153258" w:rsidRDefault="005A0CD3" w:rsidP="0077273F">
            <w:pPr>
              <w:pStyle w:val="TableParagraph"/>
              <w:jc w:val="center"/>
              <w:rPr>
                <w:sz w:val="28"/>
                <w:szCs w:val="28"/>
                <w:lang w:val="uk-UA"/>
              </w:rPr>
            </w:pPr>
            <w:r w:rsidRPr="005A0CD3">
              <w:rPr>
                <w:spacing w:val="-4"/>
                <w:w w:val="105"/>
                <w:sz w:val="28"/>
                <w:szCs w:val="28"/>
              </w:rPr>
              <w:t>0,5</w:t>
            </w:r>
            <w:r w:rsidR="00153258">
              <w:rPr>
                <w:spacing w:val="-4"/>
                <w:w w:val="105"/>
                <w:sz w:val="28"/>
                <w:szCs w:val="28"/>
                <w:lang w:val="uk-UA"/>
              </w:rPr>
              <w:t>3</w:t>
            </w:r>
          </w:p>
        </w:tc>
        <w:tc>
          <w:tcPr>
            <w:tcW w:w="1412" w:type="dxa"/>
            <w:vAlign w:val="center"/>
          </w:tcPr>
          <w:p w14:paraId="153FC29E" w14:textId="4FECE24D" w:rsidR="005A0CD3" w:rsidRPr="00153258" w:rsidRDefault="005A0CD3" w:rsidP="0077273F">
            <w:pPr>
              <w:pStyle w:val="TableParagraph"/>
              <w:jc w:val="center"/>
              <w:rPr>
                <w:sz w:val="28"/>
                <w:szCs w:val="28"/>
                <w:lang w:val="uk-UA"/>
              </w:rPr>
            </w:pPr>
            <w:r w:rsidRPr="005A0CD3">
              <w:rPr>
                <w:spacing w:val="-2"/>
                <w:w w:val="105"/>
                <w:sz w:val="28"/>
                <w:szCs w:val="28"/>
              </w:rPr>
              <w:t>910,</w:t>
            </w:r>
            <w:r w:rsidR="00153258">
              <w:rPr>
                <w:spacing w:val="-2"/>
                <w:w w:val="105"/>
                <w:sz w:val="28"/>
                <w:szCs w:val="28"/>
                <w:lang w:val="uk-UA"/>
              </w:rPr>
              <w:t>7</w:t>
            </w:r>
          </w:p>
        </w:tc>
        <w:tc>
          <w:tcPr>
            <w:tcW w:w="1786" w:type="dxa"/>
            <w:vAlign w:val="center"/>
          </w:tcPr>
          <w:p w14:paraId="4A19F1A7" w14:textId="568B23F6" w:rsidR="005A0CD3" w:rsidRPr="00153258" w:rsidRDefault="005A0CD3" w:rsidP="0077273F">
            <w:pPr>
              <w:pStyle w:val="TableParagraph"/>
              <w:jc w:val="center"/>
              <w:rPr>
                <w:sz w:val="28"/>
                <w:szCs w:val="28"/>
                <w:lang w:val="uk-UA"/>
              </w:rPr>
            </w:pPr>
            <w:r w:rsidRPr="005A0CD3">
              <w:rPr>
                <w:spacing w:val="-4"/>
                <w:w w:val="105"/>
                <w:sz w:val="28"/>
                <w:szCs w:val="28"/>
              </w:rPr>
              <w:t>22,</w:t>
            </w:r>
            <w:r w:rsidR="00153258">
              <w:rPr>
                <w:spacing w:val="-4"/>
                <w:w w:val="105"/>
                <w:sz w:val="28"/>
                <w:szCs w:val="28"/>
                <w:lang w:val="uk-UA"/>
              </w:rPr>
              <w:t>7</w:t>
            </w:r>
          </w:p>
        </w:tc>
        <w:tc>
          <w:tcPr>
            <w:tcW w:w="1935" w:type="dxa"/>
            <w:vAlign w:val="center"/>
          </w:tcPr>
          <w:p w14:paraId="60586DBB" w14:textId="29633666" w:rsidR="005A0CD3" w:rsidRPr="00153258" w:rsidRDefault="005A0CD3" w:rsidP="0077273F">
            <w:pPr>
              <w:pStyle w:val="TableParagraph"/>
              <w:jc w:val="center"/>
              <w:rPr>
                <w:sz w:val="28"/>
                <w:szCs w:val="28"/>
                <w:lang w:val="uk-UA"/>
              </w:rPr>
            </w:pPr>
            <w:r w:rsidRPr="005A0CD3">
              <w:rPr>
                <w:spacing w:val="-2"/>
                <w:w w:val="105"/>
                <w:sz w:val="28"/>
                <w:szCs w:val="28"/>
              </w:rPr>
              <w:t>0,01</w:t>
            </w:r>
            <w:r w:rsidR="00153258">
              <w:rPr>
                <w:spacing w:val="-2"/>
                <w:w w:val="105"/>
                <w:sz w:val="28"/>
                <w:szCs w:val="28"/>
                <w:lang w:val="uk-UA"/>
              </w:rPr>
              <w:t>8</w:t>
            </w:r>
          </w:p>
        </w:tc>
      </w:tr>
      <w:tr w:rsidR="005A0CD3" w:rsidRPr="005A0CD3" w14:paraId="5B379A67" w14:textId="77777777" w:rsidTr="003A5B3D">
        <w:trPr>
          <w:trHeight w:val="353"/>
        </w:trPr>
        <w:tc>
          <w:tcPr>
            <w:tcW w:w="713" w:type="dxa"/>
            <w:vAlign w:val="center"/>
          </w:tcPr>
          <w:p w14:paraId="4CECBF9E" w14:textId="77777777" w:rsidR="005A0CD3" w:rsidRPr="005A0CD3" w:rsidRDefault="005A0CD3" w:rsidP="0077273F">
            <w:pPr>
              <w:pStyle w:val="TableParagraph"/>
              <w:jc w:val="center"/>
              <w:rPr>
                <w:sz w:val="28"/>
                <w:szCs w:val="28"/>
              </w:rPr>
            </w:pPr>
          </w:p>
        </w:tc>
        <w:tc>
          <w:tcPr>
            <w:tcW w:w="5215" w:type="dxa"/>
            <w:gridSpan w:val="3"/>
            <w:vAlign w:val="center"/>
          </w:tcPr>
          <w:p w14:paraId="317FDFC0" w14:textId="77777777" w:rsidR="005A0CD3" w:rsidRPr="005A0CD3" w:rsidRDefault="005A0CD3" w:rsidP="0077273F">
            <w:pPr>
              <w:pStyle w:val="TableParagraph"/>
              <w:jc w:val="center"/>
              <w:rPr>
                <w:b/>
                <w:sz w:val="28"/>
                <w:szCs w:val="28"/>
              </w:rPr>
            </w:pPr>
            <w:r w:rsidRPr="005A0CD3">
              <w:rPr>
                <w:b/>
                <w:sz w:val="28"/>
                <w:szCs w:val="28"/>
              </w:rPr>
              <w:t>Сумарні</w:t>
            </w:r>
            <w:r w:rsidRPr="005A0CD3">
              <w:rPr>
                <w:b/>
                <w:spacing w:val="30"/>
                <w:sz w:val="28"/>
                <w:szCs w:val="28"/>
              </w:rPr>
              <w:t xml:space="preserve"> </w:t>
            </w:r>
            <w:r w:rsidRPr="005A0CD3">
              <w:rPr>
                <w:b/>
                <w:spacing w:val="-2"/>
                <w:sz w:val="28"/>
                <w:szCs w:val="28"/>
              </w:rPr>
              <w:t>тепловтрати</w:t>
            </w:r>
          </w:p>
        </w:tc>
        <w:tc>
          <w:tcPr>
            <w:tcW w:w="1786" w:type="dxa"/>
            <w:vAlign w:val="center"/>
          </w:tcPr>
          <w:p w14:paraId="11B789F1" w14:textId="253A70C7" w:rsidR="005A0CD3" w:rsidRPr="00153258" w:rsidRDefault="005A0CD3" w:rsidP="0077273F">
            <w:pPr>
              <w:pStyle w:val="TableParagraph"/>
              <w:jc w:val="center"/>
              <w:rPr>
                <w:b/>
                <w:sz w:val="28"/>
                <w:szCs w:val="28"/>
                <w:lang w:val="uk-UA"/>
              </w:rPr>
            </w:pPr>
            <w:r w:rsidRPr="005A0CD3">
              <w:rPr>
                <w:b/>
                <w:spacing w:val="-2"/>
                <w:w w:val="105"/>
                <w:sz w:val="28"/>
                <w:szCs w:val="28"/>
              </w:rPr>
              <w:t>77,0</w:t>
            </w:r>
            <w:r w:rsidR="00153258">
              <w:rPr>
                <w:b/>
                <w:spacing w:val="-2"/>
                <w:w w:val="105"/>
                <w:sz w:val="28"/>
                <w:szCs w:val="28"/>
                <w:lang w:val="uk-UA"/>
              </w:rPr>
              <w:t>9</w:t>
            </w:r>
          </w:p>
        </w:tc>
        <w:tc>
          <w:tcPr>
            <w:tcW w:w="1935" w:type="dxa"/>
            <w:vAlign w:val="center"/>
          </w:tcPr>
          <w:p w14:paraId="49339713" w14:textId="77777777" w:rsidR="005A0CD3" w:rsidRPr="005A0CD3" w:rsidRDefault="005A0CD3" w:rsidP="0077273F">
            <w:pPr>
              <w:pStyle w:val="TableParagraph"/>
              <w:jc w:val="center"/>
              <w:rPr>
                <w:b/>
                <w:sz w:val="28"/>
                <w:szCs w:val="28"/>
              </w:rPr>
            </w:pPr>
            <w:r w:rsidRPr="005A0CD3">
              <w:rPr>
                <w:b/>
                <w:spacing w:val="-4"/>
                <w:w w:val="105"/>
                <w:sz w:val="28"/>
                <w:szCs w:val="28"/>
              </w:rPr>
              <w:t>0,06</w:t>
            </w:r>
          </w:p>
        </w:tc>
      </w:tr>
    </w:tbl>
    <w:p w14:paraId="7F2B4DD6" w14:textId="77777777" w:rsidR="003A5B3D" w:rsidRDefault="003A5B3D" w:rsidP="00D111FE">
      <w:pPr>
        <w:pStyle w:val="af2"/>
        <w:spacing w:after="0" w:line="360" w:lineRule="auto"/>
        <w:ind w:firstLine="706"/>
        <w:jc w:val="both"/>
        <w:rPr>
          <w:rFonts w:ascii="Times New Roman" w:hAnsi="Times New Roman" w:cs="Times New Roman"/>
          <w:sz w:val="28"/>
          <w:szCs w:val="28"/>
        </w:rPr>
      </w:pPr>
    </w:p>
    <w:p w14:paraId="3B560494" w14:textId="0AED44AA" w:rsidR="005A0CD3" w:rsidRPr="005A0CD3" w:rsidRDefault="005A0CD3" w:rsidP="00D111FE">
      <w:pPr>
        <w:pStyle w:val="af2"/>
        <w:spacing w:after="0" w:line="360" w:lineRule="auto"/>
        <w:ind w:firstLine="706"/>
        <w:jc w:val="both"/>
        <w:rPr>
          <w:rFonts w:ascii="Times New Roman" w:hAnsi="Times New Roman" w:cs="Times New Roman"/>
          <w:sz w:val="28"/>
          <w:szCs w:val="28"/>
        </w:rPr>
      </w:pPr>
      <w:r w:rsidRPr="005A0CD3">
        <w:rPr>
          <w:rFonts w:ascii="Times New Roman" w:hAnsi="Times New Roman" w:cs="Times New Roman"/>
          <w:sz w:val="28"/>
          <w:szCs w:val="28"/>
        </w:rPr>
        <w:t>Таблиця</w:t>
      </w:r>
      <w:r w:rsidRPr="005A0CD3">
        <w:rPr>
          <w:rFonts w:ascii="Times New Roman" w:hAnsi="Times New Roman" w:cs="Times New Roman"/>
          <w:spacing w:val="-11"/>
          <w:sz w:val="28"/>
          <w:szCs w:val="28"/>
        </w:rPr>
        <w:t xml:space="preserve"> </w:t>
      </w:r>
      <w:r w:rsidRPr="005A0CD3">
        <w:rPr>
          <w:rFonts w:ascii="Times New Roman" w:hAnsi="Times New Roman" w:cs="Times New Roman"/>
          <w:sz w:val="28"/>
          <w:szCs w:val="28"/>
        </w:rPr>
        <w:t>2.2</w:t>
      </w:r>
      <w:r w:rsidRPr="005A0CD3">
        <w:rPr>
          <w:rFonts w:ascii="Times New Roman" w:hAnsi="Times New Roman" w:cs="Times New Roman"/>
          <w:spacing w:val="-7"/>
          <w:sz w:val="28"/>
          <w:szCs w:val="28"/>
        </w:rPr>
        <w:t xml:space="preserve"> </w:t>
      </w:r>
      <w:r w:rsidRPr="005A0CD3">
        <w:rPr>
          <w:rFonts w:ascii="Times New Roman" w:hAnsi="Times New Roman" w:cs="Times New Roman"/>
          <w:sz w:val="28"/>
          <w:szCs w:val="28"/>
        </w:rPr>
        <w:t>–</w:t>
      </w:r>
      <w:r w:rsidRPr="005A0CD3">
        <w:rPr>
          <w:rFonts w:ascii="Times New Roman" w:hAnsi="Times New Roman" w:cs="Times New Roman"/>
          <w:spacing w:val="-1"/>
          <w:sz w:val="28"/>
          <w:szCs w:val="28"/>
        </w:rPr>
        <w:t xml:space="preserve"> </w:t>
      </w:r>
      <w:r w:rsidRPr="005A0CD3">
        <w:rPr>
          <w:rFonts w:ascii="Times New Roman" w:hAnsi="Times New Roman" w:cs="Times New Roman"/>
          <w:sz w:val="28"/>
          <w:szCs w:val="28"/>
        </w:rPr>
        <w:t>Тепло</w:t>
      </w:r>
      <w:r w:rsidR="00153258">
        <w:rPr>
          <w:rFonts w:ascii="Times New Roman" w:hAnsi="Times New Roman" w:cs="Times New Roman"/>
          <w:sz w:val="28"/>
          <w:szCs w:val="28"/>
        </w:rPr>
        <w:t xml:space="preserve">ві </w:t>
      </w:r>
      <w:r w:rsidRPr="005A0CD3">
        <w:rPr>
          <w:rFonts w:ascii="Times New Roman" w:hAnsi="Times New Roman" w:cs="Times New Roman"/>
          <w:sz w:val="28"/>
          <w:szCs w:val="28"/>
        </w:rPr>
        <w:t>втрати</w:t>
      </w:r>
      <w:r w:rsidRPr="005A0CD3">
        <w:rPr>
          <w:rFonts w:ascii="Times New Roman" w:hAnsi="Times New Roman" w:cs="Times New Roman"/>
          <w:spacing w:val="-4"/>
          <w:sz w:val="28"/>
          <w:szCs w:val="28"/>
        </w:rPr>
        <w:t xml:space="preserve"> </w:t>
      </w:r>
      <w:r w:rsidRPr="005A0CD3">
        <w:rPr>
          <w:rFonts w:ascii="Times New Roman" w:hAnsi="Times New Roman" w:cs="Times New Roman"/>
          <w:sz w:val="28"/>
          <w:szCs w:val="28"/>
        </w:rPr>
        <w:t>через</w:t>
      </w:r>
      <w:r w:rsidRPr="005A0CD3">
        <w:rPr>
          <w:rFonts w:ascii="Times New Roman" w:hAnsi="Times New Roman" w:cs="Times New Roman"/>
          <w:spacing w:val="-7"/>
          <w:sz w:val="28"/>
          <w:szCs w:val="28"/>
        </w:rPr>
        <w:t xml:space="preserve"> </w:t>
      </w:r>
      <w:r w:rsidRPr="005A0CD3">
        <w:rPr>
          <w:rFonts w:ascii="Times New Roman" w:hAnsi="Times New Roman" w:cs="Times New Roman"/>
          <w:sz w:val="28"/>
          <w:szCs w:val="28"/>
        </w:rPr>
        <w:t>огороджувальні</w:t>
      </w:r>
      <w:r w:rsidRPr="005A0CD3">
        <w:rPr>
          <w:rFonts w:ascii="Times New Roman" w:hAnsi="Times New Roman" w:cs="Times New Roman"/>
          <w:spacing w:val="-4"/>
          <w:sz w:val="28"/>
          <w:szCs w:val="28"/>
        </w:rPr>
        <w:t xml:space="preserve"> </w:t>
      </w:r>
      <w:r w:rsidRPr="005A0CD3">
        <w:rPr>
          <w:rFonts w:ascii="Times New Roman" w:hAnsi="Times New Roman" w:cs="Times New Roman"/>
          <w:sz w:val="28"/>
          <w:szCs w:val="28"/>
        </w:rPr>
        <w:t>конструкції</w:t>
      </w:r>
      <w:r w:rsidRPr="005A0CD3">
        <w:rPr>
          <w:rFonts w:ascii="Times New Roman" w:hAnsi="Times New Roman" w:cs="Times New Roman"/>
          <w:spacing w:val="-10"/>
          <w:sz w:val="28"/>
          <w:szCs w:val="28"/>
        </w:rPr>
        <w:t xml:space="preserve"> </w:t>
      </w:r>
      <w:r w:rsidRPr="005A0CD3">
        <w:rPr>
          <w:rFonts w:ascii="Times New Roman" w:hAnsi="Times New Roman" w:cs="Times New Roman"/>
          <w:sz w:val="28"/>
          <w:szCs w:val="28"/>
        </w:rPr>
        <w:t>на максимальну температуру</w:t>
      </w:r>
    </w:p>
    <w:tbl>
      <w:tblPr>
        <w:tblStyle w:val="TableNormal"/>
        <w:tblW w:w="9737" w:type="dxa"/>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4"/>
        <w:gridCol w:w="1933"/>
        <w:gridCol w:w="1941"/>
        <w:gridCol w:w="1662"/>
        <w:gridCol w:w="1581"/>
        <w:gridCol w:w="2036"/>
      </w:tblGrid>
      <w:tr w:rsidR="005A0CD3" w:rsidRPr="005A0CD3" w14:paraId="5DAD89CD" w14:textId="77777777" w:rsidTr="003A5B3D">
        <w:trPr>
          <w:trHeight w:val="1054"/>
        </w:trPr>
        <w:tc>
          <w:tcPr>
            <w:tcW w:w="584" w:type="dxa"/>
            <w:vAlign w:val="center"/>
          </w:tcPr>
          <w:p w14:paraId="6DFA6293" w14:textId="77777777" w:rsidR="005A0CD3" w:rsidRPr="005A0CD3" w:rsidRDefault="005A0CD3" w:rsidP="0077273F">
            <w:pPr>
              <w:pStyle w:val="TableParagraph"/>
              <w:ind w:firstLine="43"/>
              <w:jc w:val="center"/>
              <w:rPr>
                <w:sz w:val="28"/>
                <w:szCs w:val="28"/>
              </w:rPr>
            </w:pPr>
            <w:r w:rsidRPr="005A0CD3">
              <w:rPr>
                <w:spacing w:val="-10"/>
                <w:w w:val="105"/>
                <w:sz w:val="28"/>
                <w:szCs w:val="28"/>
              </w:rPr>
              <w:t xml:space="preserve">№ </w:t>
            </w:r>
            <w:r w:rsidRPr="005A0CD3">
              <w:rPr>
                <w:spacing w:val="-4"/>
                <w:sz w:val="28"/>
                <w:szCs w:val="28"/>
              </w:rPr>
              <w:t>п/п</w:t>
            </w:r>
          </w:p>
        </w:tc>
        <w:tc>
          <w:tcPr>
            <w:tcW w:w="1933" w:type="dxa"/>
            <w:vAlign w:val="center"/>
          </w:tcPr>
          <w:p w14:paraId="39A4A62D" w14:textId="77777777" w:rsidR="005A0CD3" w:rsidRPr="005A0CD3" w:rsidRDefault="005A0CD3" w:rsidP="0077273F">
            <w:pPr>
              <w:pStyle w:val="TableParagraph"/>
              <w:jc w:val="center"/>
              <w:rPr>
                <w:sz w:val="28"/>
                <w:szCs w:val="28"/>
              </w:rPr>
            </w:pPr>
            <w:r w:rsidRPr="005A0CD3">
              <w:rPr>
                <w:spacing w:val="-2"/>
                <w:w w:val="105"/>
                <w:sz w:val="28"/>
                <w:szCs w:val="28"/>
              </w:rPr>
              <w:t>Найменування</w:t>
            </w:r>
          </w:p>
        </w:tc>
        <w:tc>
          <w:tcPr>
            <w:tcW w:w="1941" w:type="dxa"/>
            <w:vAlign w:val="center"/>
          </w:tcPr>
          <w:p w14:paraId="7C87E117" w14:textId="77777777" w:rsidR="005A0CD3" w:rsidRPr="005A0CD3" w:rsidRDefault="005A0CD3" w:rsidP="0077273F">
            <w:pPr>
              <w:pStyle w:val="TableParagraph"/>
              <w:jc w:val="center"/>
              <w:rPr>
                <w:sz w:val="28"/>
                <w:szCs w:val="28"/>
                <w:lang w:val="ru-RU"/>
              </w:rPr>
            </w:pPr>
            <w:r w:rsidRPr="005A0CD3">
              <w:rPr>
                <w:spacing w:val="-4"/>
                <w:w w:val="105"/>
                <w:sz w:val="28"/>
                <w:szCs w:val="28"/>
                <w:lang w:val="ru-RU"/>
              </w:rPr>
              <w:t>Опір</w:t>
            </w:r>
          </w:p>
          <w:p w14:paraId="03D319E8" w14:textId="77777777" w:rsidR="005A0CD3" w:rsidRPr="005A0CD3" w:rsidRDefault="005A0CD3" w:rsidP="0077273F">
            <w:pPr>
              <w:pStyle w:val="TableParagraph"/>
              <w:jc w:val="center"/>
              <w:rPr>
                <w:sz w:val="28"/>
                <w:szCs w:val="28"/>
                <w:lang w:val="ru-RU"/>
              </w:rPr>
            </w:pPr>
            <w:r w:rsidRPr="005A0CD3">
              <w:rPr>
                <w:spacing w:val="-2"/>
                <w:sz w:val="28"/>
                <w:szCs w:val="28"/>
                <w:lang w:val="ru-RU"/>
              </w:rPr>
              <w:t xml:space="preserve">теплопередачі, </w:t>
            </w:r>
            <w:r w:rsidRPr="005A0CD3">
              <w:rPr>
                <w:w w:val="105"/>
                <w:sz w:val="28"/>
                <w:szCs w:val="28"/>
                <w:lang w:val="ru-RU"/>
              </w:rPr>
              <w:t xml:space="preserve">(м </w:t>
            </w:r>
            <w:r w:rsidRPr="005A0CD3">
              <w:rPr>
                <w:w w:val="105"/>
                <w:sz w:val="28"/>
                <w:szCs w:val="28"/>
                <w:vertAlign w:val="superscript"/>
                <w:lang w:val="ru-RU"/>
              </w:rPr>
              <w:t>2</w:t>
            </w:r>
            <w:r w:rsidRPr="005A0CD3">
              <w:rPr>
                <w:w w:val="105"/>
                <w:sz w:val="28"/>
                <w:szCs w:val="28"/>
                <w:lang w:val="ru-RU"/>
              </w:rPr>
              <w:t xml:space="preserve"> К) / Вт</w:t>
            </w:r>
          </w:p>
        </w:tc>
        <w:tc>
          <w:tcPr>
            <w:tcW w:w="1660" w:type="dxa"/>
            <w:vAlign w:val="center"/>
          </w:tcPr>
          <w:p w14:paraId="549597FF" w14:textId="77777777" w:rsidR="005A0CD3" w:rsidRPr="005A0CD3" w:rsidRDefault="005A0CD3" w:rsidP="0077273F">
            <w:pPr>
              <w:pStyle w:val="TableParagraph"/>
              <w:ind w:firstLine="82"/>
              <w:jc w:val="center"/>
              <w:rPr>
                <w:sz w:val="28"/>
                <w:szCs w:val="28"/>
              </w:rPr>
            </w:pPr>
            <w:r w:rsidRPr="005A0CD3">
              <w:rPr>
                <w:spacing w:val="-2"/>
                <w:sz w:val="28"/>
                <w:szCs w:val="28"/>
              </w:rPr>
              <w:t xml:space="preserve">Площа, </w:t>
            </w:r>
            <w:r w:rsidR="003A5B3D" w:rsidRPr="003A5B3D">
              <w:rPr>
                <w:sz w:val="28"/>
                <w:szCs w:val="28"/>
              </w:rPr>
              <w:t>м</w:t>
            </w:r>
            <w:r w:rsidR="003A5B3D" w:rsidRPr="003A5B3D">
              <w:rPr>
                <w:sz w:val="28"/>
                <w:szCs w:val="28"/>
                <w:vertAlign w:val="superscript"/>
                <w:lang w:val="uk-UA"/>
              </w:rPr>
              <w:t>2</w:t>
            </w:r>
          </w:p>
        </w:tc>
        <w:tc>
          <w:tcPr>
            <w:tcW w:w="1581" w:type="dxa"/>
            <w:vAlign w:val="center"/>
          </w:tcPr>
          <w:p w14:paraId="09F4ECC1" w14:textId="77777777" w:rsidR="005A0CD3" w:rsidRPr="005A0CD3" w:rsidRDefault="005A0CD3" w:rsidP="0077273F">
            <w:pPr>
              <w:pStyle w:val="TableParagraph"/>
              <w:jc w:val="center"/>
              <w:rPr>
                <w:sz w:val="28"/>
                <w:szCs w:val="28"/>
              </w:rPr>
            </w:pPr>
            <w:r w:rsidRPr="005A0CD3">
              <w:rPr>
                <w:spacing w:val="-2"/>
                <w:sz w:val="28"/>
                <w:szCs w:val="28"/>
              </w:rPr>
              <w:t xml:space="preserve">Тепловтрати, </w:t>
            </w:r>
            <w:r w:rsidRPr="005A0CD3">
              <w:rPr>
                <w:spacing w:val="-4"/>
                <w:w w:val="105"/>
                <w:sz w:val="28"/>
                <w:szCs w:val="28"/>
              </w:rPr>
              <w:t>кВт</w:t>
            </w:r>
          </w:p>
        </w:tc>
        <w:tc>
          <w:tcPr>
            <w:tcW w:w="2036" w:type="dxa"/>
            <w:vAlign w:val="center"/>
          </w:tcPr>
          <w:p w14:paraId="142B56CC" w14:textId="77777777" w:rsidR="005A0CD3" w:rsidRPr="005A0CD3" w:rsidRDefault="005A0CD3" w:rsidP="0077273F">
            <w:pPr>
              <w:pStyle w:val="TableParagraph"/>
              <w:ind w:hanging="238"/>
              <w:jc w:val="center"/>
              <w:rPr>
                <w:sz w:val="28"/>
                <w:szCs w:val="28"/>
              </w:rPr>
            </w:pPr>
            <w:r w:rsidRPr="005A0CD3">
              <w:rPr>
                <w:spacing w:val="-2"/>
                <w:sz w:val="28"/>
                <w:szCs w:val="28"/>
              </w:rPr>
              <w:t xml:space="preserve">Тепловтрати, </w:t>
            </w:r>
            <w:r w:rsidRPr="005A0CD3">
              <w:rPr>
                <w:spacing w:val="-2"/>
                <w:w w:val="105"/>
                <w:sz w:val="28"/>
                <w:szCs w:val="28"/>
              </w:rPr>
              <w:t>Гкал/год</w:t>
            </w:r>
          </w:p>
        </w:tc>
      </w:tr>
      <w:tr w:rsidR="005A0CD3" w:rsidRPr="005A0CD3" w14:paraId="3BDC5355" w14:textId="77777777" w:rsidTr="003A5B3D">
        <w:trPr>
          <w:trHeight w:val="408"/>
        </w:trPr>
        <w:tc>
          <w:tcPr>
            <w:tcW w:w="584" w:type="dxa"/>
            <w:vAlign w:val="center"/>
          </w:tcPr>
          <w:p w14:paraId="658C786E" w14:textId="77777777" w:rsidR="005A0CD3" w:rsidRPr="005A0CD3" w:rsidRDefault="005A0CD3" w:rsidP="0077273F">
            <w:pPr>
              <w:pStyle w:val="TableParagraph"/>
              <w:jc w:val="center"/>
              <w:rPr>
                <w:sz w:val="28"/>
                <w:szCs w:val="28"/>
              </w:rPr>
            </w:pPr>
            <w:r w:rsidRPr="005A0CD3">
              <w:rPr>
                <w:spacing w:val="-10"/>
                <w:w w:val="105"/>
                <w:sz w:val="28"/>
                <w:szCs w:val="28"/>
              </w:rPr>
              <w:t>1</w:t>
            </w:r>
          </w:p>
        </w:tc>
        <w:tc>
          <w:tcPr>
            <w:tcW w:w="1933" w:type="dxa"/>
            <w:vAlign w:val="center"/>
          </w:tcPr>
          <w:p w14:paraId="58F4F092" w14:textId="77777777" w:rsidR="005A0CD3" w:rsidRPr="005A0CD3" w:rsidRDefault="005A0CD3" w:rsidP="0077273F">
            <w:pPr>
              <w:pStyle w:val="TableParagraph"/>
              <w:jc w:val="center"/>
              <w:rPr>
                <w:sz w:val="28"/>
                <w:szCs w:val="28"/>
              </w:rPr>
            </w:pPr>
            <w:r w:rsidRPr="005A0CD3">
              <w:rPr>
                <w:spacing w:val="-4"/>
                <w:w w:val="105"/>
                <w:sz w:val="28"/>
                <w:szCs w:val="28"/>
              </w:rPr>
              <w:t>Стіни</w:t>
            </w:r>
          </w:p>
        </w:tc>
        <w:tc>
          <w:tcPr>
            <w:tcW w:w="1941" w:type="dxa"/>
            <w:vAlign w:val="center"/>
          </w:tcPr>
          <w:p w14:paraId="47BDFE5C" w14:textId="1FEC77C7" w:rsidR="005A0CD3" w:rsidRPr="00153258" w:rsidRDefault="005A0CD3" w:rsidP="0077273F">
            <w:pPr>
              <w:pStyle w:val="TableParagraph"/>
              <w:jc w:val="center"/>
              <w:rPr>
                <w:sz w:val="28"/>
                <w:szCs w:val="28"/>
                <w:lang w:val="uk-UA"/>
              </w:rPr>
            </w:pPr>
            <w:r w:rsidRPr="005A0CD3">
              <w:rPr>
                <w:spacing w:val="-2"/>
                <w:w w:val="105"/>
                <w:sz w:val="28"/>
                <w:szCs w:val="28"/>
              </w:rPr>
              <w:t>0,91</w:t>
            </w:r>
            <w:r w:rsidR="00153258">
              <w:rPr>
                <w:spacing w:val="-2"/>
                <w:w w:val="105"/>
                <w:sz w:val="28"/>
                <w:szCs w:val="28"/>
                <w:lang w:val="uk-UA"/>
              </w:rPr>
              <w:t>9</w:t>
            </w:r>
          </w:p>
        </w:tc>
        <w:tc>
          <w:tcPr>
            <w:tcW w:w="1660" w:type="dxa"/>
            <w:vAlign w:val="center"/>
          </w:tcPr>
          <w:p w14:paraId="5ED3E9C9" w14:textId="3FB524EE" w:rsidR="005A0CD3" w:rsidRPr="00153258" w:rsidRDefault="005A0CD3" w:rsidP="0077273F">
            <w:pPr>
              <w:pStyle w:val="TableParagraph"/>
              <w:jc w:val="center"/>
              <w:rPr>
                <w:sz w:val="28"/>
                <w:szCs w:val="28"/>
                <w:lang w:val="uk-UA"/>
              </w:rPr>
            </w:pPr>
            <w:r w:rsidRPr="005A0CD3">
              <w:rPr>
                <w:spacing w:val="-4"/>
                <w:w w:val="105"/>
                <w:sz w:val="28"/>
                <w:szCs w:val="28"/>
              </w:rPr>
              <w:t>148</w:t>
            </w:r>
            <w:r w:rsidR="00153258">
              <w:rPr>
                <w:spacing w:val="-4"/>
                <w:w w:val="105"/>
                <w:sz w:val="28"/>
                <w:szCs w:val="28"/>
                <w:lang w:val="uk-UA"/>
              </w:rPr>
              <w:t>3</w:t>
            </w:r>
          </w:p>
        </w:tc>
        <w:tc>
          <w:tcPr>
            <w:tcW w:w="1581" w:type="dxa"/>
            <w:vAlign w:val="center"/>
          </w:tcPr>
          <w:p w14:paraId="02BCA01C" w14:textId="31B63AE4" w:rsidR="005A0CD3" w:rsidRPr="00153258" w:rsidRDefault="005A0CD3" w:rsidP="0077273F">
            <w:pPr>
              <w:pStyle w:val="TableParagraph"/>
              <w:jc w:val="center"/>
              <w:rPr>
                <w:sz w:val="28"/>
                <w:szCs w:val="28"/>
                <w:lang w:val="uk-UA"/>
              </w:rPr>
            </w:pPr>
            <w:r w:rsidRPr="005A0CD3">
              <w:rPr>
                <w:spacing w:val="-2"/>
                <w:w w:val="105"/>
                <w:sz w:val="28"/>
                <w:szCs w:val="28"/>
              </w:rPr>
              <w:t>64,0</w:t>
            </w:r>
            <w:r w:rsidR="00153258">
              <w:rPr>
                <w:spacing w:val="-2"/>
                <w:w w:val="105"/>
                <w:sz w:val="28"/>
                <w:szCs w:val="28"/>
                <w:lang w:val="uk-UA"/>
              </w:rPr>
              <w:t>1</w:t>
            </w:r>
          </w:p>
        </w:tc>
        <w:tc>
          <w:tcPr>
            <w:tcW w:w="2036" w:type="dxa"/>
            <w:vAlign w:val="center"/>
          </w:tcPr>
          <w:p w14:paraId="19570EB7" w14:textId="4D4BFFAA" w:rsidR="005A0CD3" w:rsidRPr="00153258" w:rsidRDefault="005A0CD3" w:rsidP="0077273F">
            <w:pPr>
              <w:pStyle w:val="TableParagraph"/>
              <w:jc w:val="center"/>
              <w:rPr>
                <w:sz w:val="28"/>
                <w:szCs w:val="28"/>
                <w:lang w:val="uk-UA"/>
              </w:rPr>
            </w:pPr>
            <w:r w:rsidRPr="005A0CD3">
              <w:rPr>
                <w:spacing w:val="-2"/>
                <w:w w:val="105"/>
                <w:sz w:val="28"/>
                <w:szCs w:val="28"/>
              </w:rPr>
              <w:t>0,05</w:t>
            </w:r>
            <w:r w:rsidR="00153258">
              <w:rPr>
                <w:spacing w:val="-2"/>
                <w:w w:val="105"/>
                <w:sz w:val="28"/>
                <w:szCs w:val="28"/>
                <w:lang w:val="uk-UA"/>
              </w:rPr>
              <w:t>6</w:t>
            </w:r>
          </w:p>
        </w:tc>
      </w:tr>
      <w:tr w:rsidR="005A0CD3" w:rsidRPr="005A0CD3" w14:paraId="790A6EC6" w14:textId="77777777" w:rsidTr="003A5B3D">
        <w:trPr>
          <w:trHeight w:val="407"/>
        </w:trPr>
        <w:tc>
          <w:tcPr>
            <w:tcW w:w="584" w:type="dxa"/>
            <w:vAlign w:val="center"/>
          </w:tcPr>
          <w:p w14:paraId="0E75ADFD" w14:textId="77777777" w:rsidR="005A0CD3" w:rsidRPr="005A0CD3" w:rsidRDefault="005A0CD3" w:rsidP="0077273F">
            <w:pPr>
              <w:pStyle w:val="TableParagraph"/>
              <w:jc w:val="center"/>
              <w:rPr>
                <w:sz w:val="28"/>
                <w:szCs w:val="28"/>
              </w:rPr>
            </w:pPr>
            <w:r w:rsidRPr="005A0CD3">
              <w:rPr>
                <w:spacing w:val="-10"/>
                <w:w w:val="105"/>
                <w:sz w:val="28"/>
                <w:szCs w:val="28"/>
              </w:rPr>
              <w:t>2</w:t>
            </w:r>
          </w:p>
        </w:tc>
        <w:tc>
          <w:tcPr>
            <w:tcW w:w="1933" w:type="dxa"/>
            <w:vAlign w:val="center"/>
          </w:tcPr>
          <w:p w14:paraId="53A068AC" w14:textId="77777777" w:rsidR="005A0CD3" w:rsidRPr="005A0CD3" w:rsidRDefault="005A0CD3" w:rsidP="0077273F">
            <w:pPr>
              <w:pStyle w:val="TableParagraph"/>
              <w:jc w:val="center"/>
              <w:rPr>
                <w:sz w:val="28"/>
                <w:szCs w:val="28"/>
              </w:rPr>
            </w:pPr>
            <w:r w:rsidRPr="005A0CD3">
              <w:rPr>
                <w:spacing w:val="-4"/>
                <w:w w:val="105"/>
                <w:sz w:val="28"/>
                <w:szCs w:val="28"/>
              </w:rPr>
              <w:t>Вікна</w:t>
            </w:r>
          </w:p>
        </w:tc>
        <w:tc>
          <w:tcPr>
            <w:tcW w:w="1941" w:type="dxa"/>
            <w:vAlign w:val="center"/>
          </w:tcPr>
          <w:p w14:paraId="4BDC7D4E" w14:textId="3B79A237" w:rsidR="005A0CD3" w:rsidRPr="00153258" w:rsidRDefault="005A0CD3" w:rsidP="0077273F">
            <w:pPr>
              <w:pStyle w:val="TableParagraph"/>
              <w:jc w:val="center"/>
              <w:rPr>
                <w:sz w:val="28"/>
                <w:szCs w:val="28"/>
                <w:lang w:val="uk-UA"/>
              </w:rPr>
            </w:pPr>
            <w:r w:rsidRPr="005A0CD3">
              <w:rPr>
                <w:spacing w:val="-4"/>
                <w:w w:val="105"/>
                <w:sz w:val="28"/>
                <w:szCs w:val="28"/>
              </w:rPr>
              <w:t>0,5</w:t>
            </w:r>
            <w:r w:rsidR="00153258">
              <w:rPr>
                <w:spacing w:val="-4"/>
                <w:w w:val="105"/>
                <w:sz w:val="28"/>
                <w:szCs w:val="28"/>
                <w:lang w:val="uk-UA"/>
              </w:rPr>
              <w:t>2</w:t>
            </w:r>
          </w:p>
        </w:tc>
        <w:tc>
          <w:tcPr>
            <w:tcW w:w="1660" w:type="dxa"/>
            <w:vAlign w:val="center"/>
          </w:tcPr>
          <w:p w14:paraId="64BFE59C" w14:textId="2BC97B0F" w:rsidR="005A0CD3" w:rsidRPr="00153258" w:rsidRDefault="005A0CD3" w:rsidP="0077273F">
            <w:pPr>
              <w:pStyle w:val="TableParagraph"/>
              <w:jc w:val="center"/>
              <w:rPr>
                <w:sz w:val="28"/>
                <w:szCs w:val="28"/>
                <w:lang w:val="uk-UA"/>
              </w:rPr>
            </w:pPr>
            <w:r w:rsidRPr="005A0CD3">
              <w:rPr>
                <w:spacing w:val="-2"/>
                <w:w w:val="105"/>
                <w:sz w:val="28"/>
                <w:szCs w:val="28"/>
              </w:rPr>
              <w:t>57</w:t>
            </w:r>
            <w:r w:rsidR="00153258">
              <w:rPr>
                <w:spacing w:val="-2"/>
                <w:w w:val="105"/>
                <w:sz w:val="28"/>
                <w:szCs w:val="28"/>
                <w:lang w:val="uk-UA"/>
              </w:rPr>
              <w:t>9</w:t>
            </w:r>
            <w:r w:rsidRPr="005A0CD3">
              <w:rPr>
                <w:spacing w:val="-2"/>
                <w:w w:val="105"/>
                <w:sz w:val="28"/>
                <w:szCs w:val="28"/>
              </w:rPr>
              <w:t>,</w:t>
            </w:r>
            <w:r w:rsidR="00153258">
              <w:rPr>
                <w:spacing w:val="-2"/>
                <w:w w:val="105"/>
                <w:sz w:val="28"/>
                <w:szCs w:val="28"/>
                <w:lang w:val="uk-UA"/>
              </w:rPr>
              <w:t>6</w:t>
            </w:r>
          </w:p>
        </w:tc>
        <w:tc>
          <w:tcPr>
            <w:tcW w:w="1581" w:type="dxa"/>
            <w:vAlign w:val="center"/>
          </w:tcPr>
          <w:p w14:paraId="30D88E6E" w14:textId="4FC5A42A" w:rsidR="005A0CD3" w:rsidRPr="00153258" w:rsidRDefault="005A0CD3" w:rsidP="0077273F">
            <w:pPr>
              <w:pStyle w:val="TableParagraph"/>
              <w:jc w:val="center"/>
              <w:rPr>
                <w:sz w:val="28"/>
                <w:szCs w:val="28"/>
                <w:lang w:val="uk-UA"/>
              </w:rPr>
            </w:pPr>
            <w:r w:rsidRPr="005A0CD3">
              <w:rPr>
                <w:spacing w:val="-2"/>
                <w:w w:val="105"/>
                <w:sz w:val="28"/>
                <w:szCs w:val="28"/>
              </w:rPr>
              <w:t>43,5</w:t>
            </w:r>
            <w:r w:rsidR="00153258">
              <w:rPr>
                <w:spacing w:val="-2"/>
                <w:w w:val="105"/>
                <w:sz w:val="28"/>
                <w:szCs w:val="28"/>
                <w:lang w:val="uk-UA"/>
              </w:rPr>
              <w:t>2</w:t>
            </w:r>
          </w:p>
        </w:tc>
        <w:tc>
          <w:tcPr>
            <w:tcW w:w="2036" w:type="dxa"/>
            <w:vAlign w:val="center"/>
          </w:tcPr>
          <w:p w14:paraId="7EDCD5FE" w14:textId="34812691" w:rsidR="005A0CD3" w:rsidRPr="00153258" w:rsidRDefault="005A0CD3" w:rsidP="0077273F">
            <w:pPr>
              <w:pStyle w:val="TableParagraph"/>
              <w:jc w:val="center"/>
              <w:rPr>
                <w:sz w:val="28"/>
                <w:szCs w:val="28"/>
                <w:lang w:val="uk-UA"/>
              </w:rPr>
            </w:pPr>
            <w:r w:rsidRPr="005A0CD3">
              <w:rPr>
                <w:spacing w:val="-2"/>
                <w:w w:val="105"/>
                <w:sz w:val="28"/>
                <w:szCs w:val="28"/>
              </w:rPr>
              <w:t>0,03</w:t>
            </w:r>
            <w:r w:rsidR="00153258">
              <w:rPr>
                <w:spacing w:val="-2"/>
                <w:w w:val="105"/>
                <w:sz w:val="28"/>
                <w:szCs w:val="28"/>
                <w:lang w:val="uk-UA"/>
              </w:rPr>
              <w:t>8</w:t>
            </w:r>
          </w:p>
        </w:tc>
      </w:tr>
      <w:tr w:rsidR="005A0CD3" w:rsidRPr="005A0CD3" w14:paraId="7D16D43D" w14:textId="77777777" w:rsidTr="003A5B3D">
        <w:trPr>
          <w:trHeight w:val="402"/>
        </w:trPr>
        <w:tc>
          <w:tcPr>
            <w:tcW w:w="584" w:type="dxa"/>
            <w:vAlign w:val="center"/>
          </w:tcPr>
          <w:p w14:paraId="2048ABBA" w14:textId="77777777" w:rsidR="005A0CD3" w:rsidRPr="005A0CD3" w:rsidRDefault="005A0CD3" w:rsidP="0077273F">
            <w:pPr>
              <w:pStyle w:val="TableParagraph"/>
              <w:jc w:val="center"/>
              <w:rPr>
                <w:sz w:val="28"/>
                <w:szCs w:val="28"/>
              </w:rPr>
            </w:pPr>
            <w:r w:rsidRPr="005A0CD3">
              <w:rPr>
                <w:spacing w:val="-10"/>
                <w:w w:val="105"/>
                <w:sz w:val="28"/>
                <w:szCs w:val="28"/>
              </w:rPr>
              <w:t>3</w:t>
            </w:r>
          </w:p>
        </w:tc>
        <w:tc>
          <w:tcPr>
            <w:tcW w:w="1933" w:type="dxa"/>
            <w:vAlign w:val="center"/>
          </w:tcPr>
          <w:p w14:paraId="1EF0B38C" w14:textId="77777777" w:rsidR="005A0CD3" w:rsidRPr="005A0CD3" w:rsidRDefault="005A0CD3" w:rsidP="0077273F">
            <w:pPr>
              <w:pStyle w:val="TableParagraph"/>
              <w:jc w:val="center"/>
              <w:rPr>
                <w:sz w:val="28"/>
                <w:szCs w:val="28"/>
              </w:rPr>
            </w:pPr>
            <w:r w:rsidRPr="005A0CD3">
              <w:rPr>
                <w:spacing w:val="-2"/>
                <w:w w:val="105"/>
                <w:sz w:val="28"/>
                <w:szCs w:val="28"/>
              </w:rPr>
              <w:t>Двері</w:t>
            </w:r>
          </w:p>
        </w:tc>
        <w:tc>
          <w:tcPr>
            <w:tcW w:w="1941" w:type="dxa"/>
            <w:vAlign w:val="center"/>
          </w:tcPr>
          <w:p w14:paraId="1324C573" w14:textId="77777777" w:rsidR="005A0CD3" w:rsidRPr="005A0CD3" w:rsidRDefault="005A0CD3" w:rsidP="0077273F">
            <w:pPr>
              <w:pStyle w:val="TableParagraph"/>
              <w:jc w:val="center"/>
              <w:rPr>
                <w:sz w:val="28"/>
                <w:szCs w:val="28"/>
              </w:rPr>
            </w:pPr>
            <w:r w:rsidRPr="005A0CD3">
              <w:rPr>
                <w:spacing w:val="-2"/>
                <w:w w:val="105"/>
                <w:sz w:val="28"/>
                <w:szCs w:val="28"/>
              </w:rPr>
              <w:t>0,6/0,29/0,24</w:t>
            </w:r>
          </w:p>
        </w:tc>
        <w:tc>
          <w:tcPr>
            <w:tcW w:w="1660" w:type="dxa"/>
            <w:vAlign w:val="center"/>
          </w:tcPr>
          <w:p w14:paraId="04B77A1D" w14:textId="77777777" w:rsidR="005A0CD3" w:rsidRPr="005A0CD3" w:rsidRDefault="005A0CD3" w:rsidP="0077273F">
            <w:pPr>
              <w:pStyle w:val="TableParagraph"/>
              <w:jc w:val="center"/>
              <w:rPr>
                <w:sz w:val="28"/>
                <w:szCs w:val="28"/>
              </w:rPr>
            </w:pPr>
            <w:r w:rsidRPr="005A0CD3">
              <w:rPr>
                <w:spacing w:val="-2"/>
                <w:w w:val="105"/>
                <w:sz w:val="28"/>
                <w:szCs w:val="28"/>
              </w:rPr>
              <w:t>5,8/2,9/3,3</w:t>
            </w:r>
          </w:p>
        </w:tc>
        <w:tc>
          <w:tcPr>
            <w:tcW w:w="1581" w:type="dxa"/>
            <w:vAlign w:val="center"/>
          </w:tcPr>
          <w:p w14:paraId="0DD459E5" w14:textId="4C8A71DD" w:rsidR="005A0CD3" w:rsidRPr="00153258" w:rsidRDefault="005A0CD3" w:rsidP="0077273F">
            <w:pPr>
              <w:pStyle w:val="TableParagraph"/>
              <w:jc w:val="center"/>
              <w:rPr>
                <w:sz w:val="28"/>
                <w:szCs w:val="28"/>
                <w:lang w:val="uk-UA"/>
              </w:rPr>
            </w:pPr>
            <w:r w:rsidRPr="005A0CD3">
              <w:rPr>
                <w:spacing w:val="-4"/>
                <w:w w:val="105"/>
                <w:sz w:val="28"/>
                <w:szCs w:val="28"/>
              </w:rPr>
              <w:t>1,3</w:t>
            </w:r>
            <w:r w:rsidR="00153258">
              <w:rPr>
                <w:spacing w:val="-4"/>
                <w:w w:val="105"/>
                <w:sz w:val="28"/>
                <w:szCs w:val="28"/>
                <w:lang w:val="uk-UA"/>
              </w:rPr>
              <w:t>5</w:t>
            </w:r>
          </w:p>
        </w:tc>
        <w:tc>
          <w:tcPr>
            <w:tcW w:w="2036" w:type="dxa"/>
            <w:vAlign w:val="center"/>
          </w:tcPr>
          <w:p w14:paraId="268951E0" w14:textId="038AC5BC" w:rsidR="005A0CD3" w:rsidRPr="00153258" w:rsidRDefault="005A0CD3" w:rsidP="0077273F">
            <w:pPr>
              <w:pStyle w:val="TableParagraph"/>
              <w:jc w:val="center"/>
              <w:rPr>
                <w:sz w:val="28"/>
                <w:szCs w:val="28"/>
                <w:lang w:val="uk-UA"/>
              </w:rPr>
            </w:pPr>
            <w:r w:rsidRPr="005A0CD3">
              <w:rPr>
                <w:spacing w:val="-2"/>
                <w:w w:val="105"/>
                <w:sz w:val="28"/>
                <w:szCs w:val="28"/>
              </w:rPr>
              <w:t>0,001</w:t>
            </w:r>
            <w:r w:rsidR="00153258">
              <w:rPr>
                <w:spacing w:val="-2"/>
                <w:w w:val="105"/>
                <w:sz w:val="28"/>
                <w:szCs w:val="28"/>
                <w:lang w:val="uk-UA"/>
              </w:rPr>
              <w:t>2</w:t>
            </w:r>
          </w:p>
        </w:tc>
      </w:tr>
      <w:tr w:rsidR="005A0CD3" w:rsidRPr="005A0CD3" w14:paraId="5C1D8078" w14:textId="77777777" w:rsidTr="003A5B3D">
        <w:trPr>
          <w:trHeight w:val="407"/>
        </w:trPr>
        <w:tc>
          <w:tcPr>
            <w:tcW w:w="584" w:type="dxa"/>
            <w:vAlign w:val="center"/>
          </w:tcPr>
          <w:p w14:paraId="6FD92E81" w14:textId="77777777" w:rsidR="005A0CD3" w:rsidRPr="005A0CD3" w:rsidRDefault="005A0CD3" w:rsidP="0077273F">
            <w:pPr>
              <w:pStyle w:val="TableParagraph"/>
              <w:jc w:val="center"/>
              <w:rPr>
                <w:sz w:val="28"/>
                <w:szCs w:val="28"/>
              </w:rPr>
            </w:pPr>
            <w:r w:rsidRPr="005A0CD3">
              <w:rPr>
                <w:spacing w:val="-10"/>
                <w:w w:val="105"/>
                <w:sz w:val="28"/>
                <w:szCs w:val="28"/>
              </w:rPr>
              <w:t>4</w:t>
            </w:r>
          </w:p>
        </w:tc>
        <w:tc>
          <w:tcPr>
            <w:tcW w:w="1933" w:type="dxa"/>
            <w:vAlign w:val="center"/>
          </w:tcPr>
          <w:p w14:paraId="79D9FEED" w14:textId="77777777" w:rsidR="005A0CD3" w:rsidRPr="005A0CD3" w:rsidRDefault="005A0CD3" w:rsidP="0077273F">
            <w:pPr>
              <w:pStyle w:val="TableParagraph"/>
              <w:jc w:val="center"/>
              <w:rPr>
                <w:sz w:val="28"/>
                <w:szCs w:val="28"/>
              </w:rPr>
            </w:pPr>
            <w:r w:rsidRPr="005A0CD3">
              <w:rPr>
                <w:spacing w:val="-5"/>
                <w:w w:val="105"/>
                <w:sz w:val="28"/>
                <w:szCs w:val="28"/>
              </w:rPr>
              <w:t>Дах</w:t>
            </w:r>
          </w:p>
        </w:tc>
        <w:tc>
          <w:tcPr>
            <w:tcW w:w="1941" w:type="dxa"/>
            <w:vAlign w:val="center"/>
          </w:tcPr>
          <w:p w14:paraId="3B15B1E0" w14:textId="70095A94" w:rsidR="005A0CD3" w:rsidRPr="00153258" w:rsidRDefault="005A0CD3" w:rsidP="0077273F">
            <w:pPr>
              <w:pStyle w:val="TableParagraph"/>
              <w:jc w:val="center"/>
              <w:rPr>
                <w:sz w:val="28"/>
                <w:szCs w:val="28"/>
                <w:lang w:val="uk-UA"/>
              </w:rPr>
            </w:pPr>
            <w:r w:rsidRPr="005A0CD3">
              <w:rPr>
                <w:spacing w:val="-4"/>
                <w:w w:val="105"/>
                <w:sz w:val="28"/>
                <w:szCs w:val="28"/>
              </w:rPr>
              <w:t>2,5</w:t>
            </w:r>
            <w:r w:rsidR="00153258">
              <w:rPr>
                <w:spacing w:val="-4"/>
                <w:w w:val="105"/>
                <w:sz w:val="28"/>
                <w:szCs w:val="28"/>
                <w:lang w:val="uk-UA"/>
              </w:rPr>
              <w:t>3</w:t>
            </w:r>
          </w:p>
        </w:tc>
        <w:tc>
          <w:tcPr>
            <w:tcW w:w="1660" w:type="dxa"/>
            <w:vAlign w:val="center"/>
          </w:tcPr>
          <w:p w14:paraId="4A55A7E1" w14:textId="12283D9F" w:rsidR="005A0CD3" w:rsidRPr="00153258" w:rsidRDefault="005A0CD3" w:rsidP="0077273F">
            <w:pPr>
              <w:pStyle w:val="TableParagraph"/>
              <w:jc w:val="center"/>
              <w:rPr>
                <w:sz w:val="28"/>
                <w:szCs w:val="28"/>
                <w:lang w:val="uk-UA"/>
              </w:rPr>
            </w:pPr>
            <w:r w:rsidRPr="005A0CD3">
              <w:rPr>
                <w:spacing w:val="-5"/>
                <w:w w:val="105"/>
                <w:sz w:val="28"/>
                <w:szCs w:val="28"/>
              </w:rPr>
              <w:t>65</w:t>
            </w:r>
            <w:r w:rsidR="00153258">
              <w:rPr>
                <w:spacing w:val="-5"/>
                <w:w w:val="105"/>
                <w:sz w:val="28"/>
                <w:szCs w:val="28"/>
                <w:lang w:val="uk-UA"/>
              </w:rPr>
              <w:t>7</w:t>
            </w:r>
          </w:p>
        </w:tc>
        <w:tc>
          <w:tcPr>
            <w:tcW w:w="1581" w:type="dxa"/>
            <w:vAlign w:val="center"/>
          </w:tcPr>
          <w:p w14:paraId="531643D8" w14:textId="690541B2" w:rsidR="005A0CD3" w:rsidRPr="00153258" w:rsidRDefault="005A0CD3" w:rsidP="0077273F">
            <w:pPr>
              <w:pStyle w:val="TableParagraph"/>
              <w:jc w:val="center"/>
              <w:rPr>
                <w:sz w:val="28"/>
                <w:szCs w:val="28"/>
                <w:lang w:val="uk-UA"/>
              </w:rPr>
            </w:pPr>
            <w:r w:rsidRPr="005A0CD3">
              <w:rPr>
                <w:spacing w:val="-2"/>
                <w:w w:val="105"/>
                <w:sz w:val="28"/>
                <w:szCs w:val="28"/>
              </w:rPr>
              <w:t>10,3</w:t>
            </w:r>
            <w:r w:rsidR="00153258">
              <w:rPr>
                <w:spacing w:val="-2"/>
                <w:w w:val="105"/>
                <w:sz w:val="28"/>
                <w:szCs w:val="28"/>
                <w:lang w:val="uk-UA"/>
              </w:rPr>
              <w:t>7</w:t>
            </w:r>
          </w:p>
        </w:tc>
        <w:tc>
          <w:tcPr>
            <w:tcW w:w="2036" w:type="dxa"/>
            <w:vAlign w:val="center"/>
          </w:tcPr>
          <w:p w14:paraId="18359EE5" w14:textId="0B5310CF" w:rsidR="005A0CD3" w:rsidRPr="00153258" w:rsidRDefault="005A0CD3" w:rsidP="0077273F">
            <w:pPr>
              <w:pStyle w:val="TableParagraph"/>
              <w:jc w:val="center"/>
              <w:rPr>
                <w:sz w:val="28"/>
                <w:szCs w:val="28"/>
                <w:lang w:val="uk-UA"/>
              </w:rPr>
            </w:pPr>
            <w:r w:rsidRPr="005A0CD3">
              <w:rPr>
                <w:spacing w:val="-2"/>
                <w:w w:val="105"/>
                <w:sz w:val="28"/>
                <w:szCs w:val="28"/>
              </w:rPr>
              <w:t>0,00</w:t>
            </w:r>
            <w:r w:rsidR="00153258">
              <w:rPr>
                <w:spacing w:val="-2"/>
                <w:w w:val="105"/>
                <w:sz w:val="28"/>
                <w:szCs w:val="28"/>
                <w:lang w:val="uk-UA"/>
              </w:rPr>
              <w:t>9</w:t>
            </w:r>
          </w:p>
        </w:tc>
      </w:tr>
      <w:tr w:rsidR="005A0CD3" w:rsidRPr="005A0CD3" w14:paraId="0796430F" w14:textId="77777777" w:rsidTr="003A5B3D">
        <w:trPr>
          <w:trHeight w:val="407"/>
        </w:trPr>
        <w:tc>
          <w:tcPr>
            <w:tcW w:w="584" w:type="dxa"/>
            <w:vAlign w:val="center"/>
          </w:tcPr>
          <w:p w14:paraId="72D66E28" w14:textId="77777777" w:rsidR="005A0CD3" w:rsidRPr="005A0CD3" w:rsidRDefault="005A0CD3" w:rsidP="0077273F">
            <w:pPr>
              <w:pStyle w:val="TableParagraph"/>
              <w:jc w:val="center"/>
              <w:rPr>
                <w:sz w:val="28"/>
                <w:szCs w:val="28"/>
              </w:rPr>
            </w:pPr>
            <w:r w:rsidRPr="005A0CD3">
              <w:rPr>
                <w:spacing w:val="-10"/>
                <w:w w:val="105"/>
                <w:sz w:val="28"/>
                <w:szCs w:val="28"/>
              </w:rPr>
              <w:t>5</w:t>
            </w:r>
          </w:p>
        </w:tc>
        <w:tc>
          <w:tcPr>
            <w:tcW w:w="1933" w:type="dxa"/>
            <w:vAlign w:val="center"/>
          </w:tcPr>
          <w:p w14:paraId="274CEA52" w14:textId="77777777" w:rsidR="005A0CD3" w:rsidRPr="005A0CD3" w:rsidRDefault="005A0CD3" w:rsidP="0077273F">
            <w:pPr>
              <w:pStyle w:val="TableParagraph"/>
              <w:jc w:val="center"/>
              <w:rPr>
                <w:sz w:val="28"/>
                <w:szCs w:val="28"/>
              </w:rPr>
            </w:pPr>
            <w:r w:rsidRPr="005A0CD3">
              <w:rPr>
                <w:spacing w:val="-2"/>
                <w:w w:val="105"/>
                <w:sz w:val="28"/>
                <w:szCs w:val="28"/>
              </w:rPr>
              <w:t>Підлога</w:t>
            </w:r>
          </w:p>
        </w:tc>
        <w:tc>
          <w:tcPr>
            <w:tcW w:w="1941" w:type="dxa"/>
            <w:vAlign w:val="center"/>
          </w:tcPr>
          <w:p w14:paraId="4CC613F2" w14:textId="346B3F1A" w:rsidR="005A0CD3" w:rsidRPr="00153258" w:rsidRDefault="005A0CD3" w:rsidP="0077273F">
            <w:pPr>
              <w:pStyle w:val="TableParagraph"/>
              <w:jc w:val="center"/>
              <w:rPr>
                <w:sz w:val="28"/>
                <w:szCs w:val="28"/>
                <w:lang w:val="uk-UA"/>
              </w:rPr>
            </w:pPr>
            <w:r w:rsidRPr="005A0CD3">
              <w:rPr>
                <w:spacing w:val="-4"/>
                <w:w w:val="105"/>
                <w:sz w:val="28"/>
                <w:szCs w:val="28"/>
              </w:rPr>
              <w:t>0,5</w:t>
            </w:r>
            <w:r w:rsidR="00153258">
              <w:rPr>
                <w:spacing w:val="-4"/>
                <w:w w:val="105"/>
                <w:sz w:val="28"/>
                <w:szCs w:val="28"/>
                <w:lang w:val="uk-UA"/>
              </w:rPr>
              <w:t>3</w:t>
            </w:r>
          </w:p>
        </w:tc>
        <w:tc>
          <w:tcPr>
            <w:tcW w:w="1660" w:type="dxa"/>
            <w:vAlign w:val="center"/>
          </w:tcPr>
          <w:p w14:paraId="65F801AE" w14:textId="5C1A306F" w:rsidR="005A0CD3" w:rsidRPr="00153258" w:rsidRDefault="005A0CD3" w:rsidP="0077273F">
            <w:pPr>
              <w:pStyle w:val="TableParagraph"/>
              <w:jc w:val="center"/>
              <w:rPr>
                <w:sz w:val="28"/>
                <w:szCs w:val="28"/>
                <w:lang w:val="uk-UA"/>
              </w:rPr>
            </w:pPr>
            <w:r w:rsidRPr="005A0CD3">
              <w:rPr>
                <w:spacing w:val="-5"/>
                <w:w w:val="105"/>
                <w:sz w:val="28"/>
                <w:szCs w:val="28"/>
              </w:rPr>
              <w:t>65</w:t>
            </w:r>
            <w:r w:rsidR="00153258">
              <w:rPr>
                <w:spacing w:val="-5"/>
                <w:w w:val="105"/>
                <w:sz w:val="28"/>
                <w:szCs w:val="28"/>
                <w:lang w:val="uk-UA"/>
              </w:rPr>
              <w:t>7</w:t>
            </w:r>
          </w:p>
        </w:tc>
        <w:tc>
          <w:tcPr>
            <w:tcW w:w="1581" w:type="dxa"/>
            <w:vAlign w:val="center"/>
          </w:tcPr>
          <w:p w14:paraId="76655716" w14:textId="2C1256D0" w:rsidR="005A0CD3" w:rsidRPr="00153258" w:rsidRDefault="005A0CD3" w:rsidP="0077273F">
            <w:pPr>
              <w:pStyle w:val="TableParagraph"/>
              <w:jc w:val="center"/>
              <w:rPr>
                <w:sz w:val="28"/>
                <w:szCs w:val="28"/>
                <w:lang w:val="uk-UA"/>
              </w:rPr>
            </w:pPr>
            <w:r w:rsidRPr="005A0CD3">
              <w:rPr>
                <w:spacing w:val="-4"/>
                <w:w w:val="105"/>
                <w:sz w:val="28"/>
                <w:szCs w:val="28"/>
              </w:rPr>
              <w:t>50,</w:t>
            </w:r>
            <w:r w:rsidR="00153258">
              <w:rPr>
                <w:spacing w:val="-4"/>
                <w:w w:val="105"/>
                <w:sz w:val="28"/>
                <w:szCs w:val="28"/>
                <w:lang w:val="uk-UA"/>
              </w:rPr>
              <w:t>4</w:t>
            </w:r>
          </w:p>
        </w:tc>
        <w:tc>
          <w:tcPr>
            <w:tcW w:w="2036" w:type="dxa"/>
            <w:vAlign w:val="center"/>
          </w:tcPr>
          <w:p w14:paraId="28CACFE5" w14:textId="1D6BD184" w:rsidR="005A0CD3" w:rsidRPr="00153258" w:rsidRDefault="005A0CD3" w:rsidP="0077273F">
            <w:pPr>
              <w:pStyle w:val="TableParagraph"/>
              <w:jc w:val="center"/>
              <w:rPr>
                <w:sz w:val="28"/>
                <w:szCs w:val="28"/>
                <w:lang w:val="uk-UA"/>
              </w:rPr>
            </w:pPr>
            <w:r w:rsidRPr="005A0CD3">
              <w:rPr>
                <w:spacing w:val="-2"/>
                <w:w w:val="105"/>
                <w:sz w:val="28"/>
                <w:szCs w:val="28"/>
              </w:rPr>
              <w:t>0,04</w:t>
            </w:r>
            <w:r w:rsidR="00153258">
              <w:rPr>
                <w:spacing w:val="-2"/>
                <w:w w:val="105"/>
                <w:sz w:val="28"/>
                <w:szCs w:val="28"/>
                <w:lang w:val="uk-UA"/>
              </w:rPr>
              <w:t>1</w:t>
            </w:r>
          </w:p>
        </w:tc>
      </w:tr>
      <w:tr w:rsidR="005A0CD3" w:rsidRPr="005A0CD3" w14:paraId="7240CC17" w14:textId="77777777" w:rsidTr="003A5B3D">
        <w:trPr>
          <w:trHeight w:val="415"/>
        </w:trPr>
        <w:tc>
          <w:tcPr>
            <w:tcW w:w="584" w:type="dxa"/>
            <w:vAlign w:val="center"/>
          </w:tcPr>
          <w:p w14:paraId="2A975923" w14:textId="77777777" w:rsidR="005A0CD3" w:rsidRPr="005A0CD3" w:rsidRDefault="005A0CD3" w:rsidP="0077273F">
            <w:pPr>
              <w:pStyle w:val="TableParagraph"/>
              <w:jc w:val="center"/>
              <w:rPr>
                <w:sz w:val="28"/>
                <w:szCs w:val="28"/>
              </w:rPr>
            </w:pPr>
          </w:p>
        </w:tc>
        <w:tc>
          <w:tcPr>
            <w:tcW w:w="5536" w:type="dxa"/>
            <w:gridSpan w:val="3"/>
            <w:vAlign w:val="center"/>
          </w:tcPr>
          <w:p w14:paraId="0B436085" w14:textId="77777777" w:rsidR="005A0CD3" w:rsidRPr="005A0CD3" w:rsidRDefault="005A0CD3" w:rsidP="0077273F">
            <w:pPr>
              <w:pStyle w:val="TableParagraph"/>
              <w:jc w:val="center"/>
              <w:rPr>
                <w:b/>
                <w:sz w:val="28"/>
                <w:szCs w:val="28"/>
              </w:rPr>
            </w:pPr>
            <w:r w:rsidRPr="005A0CD3">
              <w:rPr>
                <w:b/>
                <w:sz w:val="28"/>
                <w:szCs w:val="28"/>
              </w:rPr>
              <w:t>Сумарні</w:t>
            </w:r>
            <w:r w:rsidRPr="005A0CD3">
              <w:rPr>
                <w:b/>
                <w:spacing w:val="30"/>
                <w:sz w:val="28"/>
                <w:szCs w:val="28"/>
              </w:rPr>
              <w:t xml:space="preserve"> </w:t>
            </w:r>
            <w:r w:rsidRPr="005A0CD3">
              <w:rPr>
                <w:b/>
                <w:spacing w:val="-2"/>
                <w:sz w:val="28"/>
                <w:szCs w:val="28"/>
              </w:rPr>
              <w:t>тепловтрати</w:t>
            </w:r>
          </w:p>
        </w:tc>
        <w:tc>
          <w:tcPr>
            <w:tcW w:w="1581" w:type="dxa"/>
            <w:vAlign w:val="center"/>
          </w:tcPr>
          <w:p w14:paraId="32DA88C3" w14:textId="77777777" w:rsidR="005A0CD3" w:rsidRPr="005A0CD3" w:rsidRDefault="005A0CD3" w:rsidP="0077273F">
            <w:pPr>
              <w:pStyle w:val="TableParagraph"/>
              <w:jc w:val="center"/>
              <w:rPr>
                <w:b/>
                <w:sz w:val="28"/>
                <w:szCs w:val="28"/>
              </w:rPr>
            </w:pPr>
            <w:r w:rsidRPr="005A0CD3">
              <w:rPr>
                <w:b/>
                <w:spacing w:val="-2"/>
                <w:w w:val="105"/>
                <w:sz w:val="28"/>
                <w:szCs w:val="28"/>
              </w:rPr>
              <w:t>169,74</w:t>
            </w:r>
          </w:p>
        </w:tc>
        <w:tc>
          <w:tcPr>
            <w:tcW w:w="2036" w:type="dxa"/>
            <w:vAlign w:val="center"/>
          </w:tcPr>
          <w:p w14:paraId="04BD6E65" w14:textId="77777777" w:rsidR="005A0CD3" w:rsidRPr="005A0CD3" w:rsidRDefault="005A0CD3" w:rsidP="0077273F">
            <w:pPr>
              <w:pStyle w:val="TableParagraph"/>
              <w:jc w:val="center"/>
              <w:rPr>
                <w:b/>
                <w:sz w:val="28"/>
                <w:szCs w:val="28"/>
              </w:rPr>
            </w:pPr>
            <w:r w:rsidRPr="005A0CD3">
              <w:rPr>
                <w:b/>
                <w:spacing w:val="-2"/>
                <w:w w:val="105"/>
                <w:sz w:val="28"/>
                <w:szCs w:val="28"/>
              </w:rPr>
              <w:t>0,145</w:t>
            </w:r>
          </w:p>
        </w:tc>
      </w:tr>
    </w:tbl>
    <w:p w14:paraId="3AE27F6C" w14:textId="77777777" w:rsidR="00184D53" w:rsidRDefault="00184D53" w:rsidP="0077273F">
      <w:pPr>
        <w:pStyle w:val="af2"/>
        <w:spacing w:after="0" w:line="360" w:lineRule="auto"/>
        <w:ind w:firstLine="706"/>
        <w:jc w:val="both"/>
        <w:rPr>
          <w:rFonts w:ascii="Times New Roman" w:hAnsi="Times New Roman" w:cs="Times New Roman"/>
          <w:sz w:val="28"/>
          <w:szCs w:val="28"/>
        </w:rPr>
      </w:pPr>
    </w:p>
    <w:p w14:paraId="791A601B" w14:textId="62E5F19E" w:rsidR="00D111FE" w:rsidRDefault="00153258" w:rsidP="0077273F">
      <w:pPr>
        <w:pStyle w:val="af2"/>
        <w:spacing w:after="0" w:line="360" w:lineRule="auto"/>
        <w:ind w:firstLine="706"/>
        <w:jc w:val="both"/>
        <w:rPr>
          <w:rFonts w:ascii="Times New Roman" w:hAnsi="Times New Roman" w:cs="Times New Roman"/>
          <w:color w:val="374151"/>
          <w:sz w:val="28"/>
          <w:szCs w:val="28"/>
        </w:rPr>
      </w:pPr>
      <w:r w:rsidRPr="00153258">
        <w:rPr>
          <w:rFonts w:ascii="Times New Roman" w:hAnsi="Times New Roman" w:cs="Times New Roman"/>
          <w:color w:val="374151"/>
          <w:sz w:val="28"/>
          <w:szCs w:val="28"/>
        </w:rPr>
        <w:lastRenderedPageBreak/>
        <w:t>Отже, значущі втрати тепла через огороджувальні конструкції при середній температурі складають 77,0</w:t>
      </w:r>
      <w:r>
        <w:rPr>
          <w:rFonts w:ascii="Times New Roman" w:hAnsi="Times New Roman" w:cs="Times New Roman"/>
          <w:color w:val="374151"/>
          <w:sz w:val="28"/>
          <w:szCs w:val="28"/>
        </w:rPr>
        <w:t>9</w:t>
      </w:r>
      <w:r w:rsidRPr="00153258">
        <w:rPr>
          <w:rFonts w:ascii="Times New Roman" w:hAnsi="Times New Roman" w:cs="Times New Roman"/>
          <w:color w:val="374151"/>
          <w:sz w:val="28"/>
          <w:szCs w:val="28"/>
        </w:rPr>
        <w:t xml:space="preserve"> кВт, а при максимальній температурі це значення збільшується до 169,74 кВт. Важливо відзначити, що головна частина тепловтрат припадає на зовнішні стіни, підлогу та стелю будівлі. Таким чином, впровадження заходів з енергозбереження слід спрямовувати переважно на ці елементи.</w:t>
      </w:r>
    </w:p>
    <w:p w14:paraId="1E9F5A05" w14:textId="77777777" w:rsidR="00153258" w:rsidRPr="00153258" w:rsidRDefault="00153258" w:rsidP="0077273F">
      <w:pPr>
        <w:pStyle w:val="af2"/>
        <w:spacing w:after="0" w:line="360" w:lineRule="auto"/>
        <w:ind w:firstLine="706"/>
        <w:jc w:val="both"/>
        <w:rPr>
          <w:rFonts w:ascii="Times New Roman" w:hAnsi="Times New Roman" w:cs="Times New Roman"/>
          <w:sz w:val="28"/>
          <w:szCs w:val="28"/>
        </w:rPr>
      </w:pPr>
    </w:p>
    <w:p w14:paraId="03E5DD54" w14:textId="77777777" w:rsidR="00941709" w:rsidRPr="00AE17C1" w:rsidRDefault="00941709" w:rsidP="00184D53">
      <w:pPr>
        <w:spacing w:line="348" w:lineRule="auto"/>
        <w:jc w:val="both"/>
        <w:outlineLvl w:val="0"/>
        <w:rPr>
          <w:b w:val="0"/>
        </w:rPr>
      </w:pPr>
      <w:r w:rsidRPr="00AE17C1">
        <w:t>2.3 Облік споживання теплової енергії</w:t>
      </w:r>
    </w:p>
    <w:p w14:paraId="24689A30" w14:textId="77777777" w:rsidR="00941709" w:rsidRPr="00AE17C1" w:rsidRDefault="00941709" w:rsidP="00184D53">
      <w:pPr>
        <w:spacing w:line="348" w:lineRule="auto"/>
        <w:ind w:firstLine="568"/>
        <w:jc w:val="both"/>
        <w:rPr>
          <w:b w:val="0"/>
        </w:rPr>
      </w:pPr>
    </w:p>
    <w:p w14:paraId="5BEFDF87" w14:textId="77777777" w:rsidR="00FC4010" w:rsidRDefault="00FC4010" w:rsidP="00184D53">
      <w:pPr>
        <w:spacing w:line="348" w:lineRule="auto"/>
        <w:jc w:val="both"/>
        <w:rPr>
          <w:spacing w:val="-2"/>
        </w:rPr>
      </w:pPr>
      <w:r w:rsidRPr="00FC4010">
        <w:t>Тепловтрати</w:t>
      </w:r>
      <w:r w:rsidRPr="00FC4010">
        <w:rPr>
          <w:spacing w:val="-11"/>
        </w:rPr>
        <w:t xml:space="preserve"> </w:t>
      </w:r>
      <w:r w:rsidRPr="00FC4010">
        <w:t>на</w:t>
      </w:r>
      <w:r w:rsidRPr="00FC4010">
        <w:rPr>
          <w:spacing w:val="-6"/>
        </w:rPr>
        <w:t xml:space="preserve"> </w:t>
      </w:r>
      <w:r w:rsidRPr="00FC4010">
        <w:t>інфільтрацію</w:t>
      </w:r>
      <w:r w:rsidRPr="00FC4010">
        <w:rPr>
          <w:spacing w:val="-13"/>
        </w:rPr>
        <w:t xml:space="preserve"> </w:t>
      </w:r>
      <w:r w:rsidRPr="00FC4010">
        <w:rPr>
          <w:spacing w:val="-2"/>
        </w:rPr>
        <w:t>повітря</w:t>
      </w:r>
      <w:r w:rsidR="00184D53">
        <w:rPr>
          <w:spacing w:val="-2"/>
        </w:rPr>
        <w:t>.</w:t>
      </w:r>
    </w:p>
    <w:p w14:paraId="1C5F31CF" w14:textId="5C0A4D4B" w:rsidR="00C5764D" w:rsidRDefault="00C8123D" w:rsidP="00C5764D">
      <w:pPr>
        <w:pStyle w:val="af2"/>
        <w:spacing w:after="0" w:line="348" w:lineRule="auto"/>
        <w:ind w:left="708"/>
        <w:jc w:val="both"/>
        <w:rPr>
          <w:rFonts w:ascii="Times New Roman" w:hAnsi="Times New Roman" w:cs="Times New Roman"/>
          <w:color w:val="000000"/>
          <w:sz w:val="28"/>
          <w:szCs w:val="28"/>
          <w:shd w:val="clear" w:color="auto" w:fill="FFFFFF"/>
        </w:rPr>
      </w:pPr>
      <w:r w:rsidRPr="00C5764D">
        <w:rPr>
          <w:rFonts w:ascii="Times New Roman" w:hAnsi="Times New Roman" w:cs="Times New Roman"/>
          <w:color w:val="000000"/>
          <w:sz w:val="28"/>
          <w:szCs w:val="28"/>
          <w:shd w:val="clear" w:color="auto" w:fill="FFFFFF"/>
        </w:rPr>
        <w:t>Додаткові втрати на інфільтра</w:t>
      </w:r>
      <w:r w:rsidR="00C5764D">
        <w:rPr>
          <w:rFonts w:ascii="Times New Roman" w:hAnsi="Times New Roman" w:cs="Times New Roman"/>
          <w:color w:val="000000"/>
          <w:sz w:val="28"/>
          <w:szCs w:val="28"/>
          <w:shd w:val="clear" w:color="auto" w:fill="FFFFFF"/>
        </w:rPr>
        <w:t>цію повітря</w:t>
      </w:r>
      <w:r w:rsidR="00153258">
        <w:rPr>
          <w:rFonts w:ascii="Times New Roman" w:hAnsi="Times New Roman" w:cs="Times New Roman"/>
          <w:color w:val="000000"/>
          <w:sz w:val="28"/>
          <w:szCs w:val="28"/>
          <w:shd w:val="clear" w:color="auto" w:fill="FFFFFF"/>
        </w:rPr>
        <w:t xml:space="preserve"> можуть</w:t>
      </w:r>
      <w:r w:rsidR="00C5764D">
        <w:rPr>
          <w:rFonts w:ascii="Times New Roman" w:hAnsi="Times New Roman" w:cs="Times New Roman"/>
          <w:color w:val="000000"/>
          <w:sz w:val="28"/>
          <w:szCs w:val="28"/>
          <w:shd w:val="clear" w:color="auto" w:fill="FFFFFF"/>
        </w:rPr>
        <w:t xml:space="preserve"> виникают</w:t>
      </w:r>
      <w:r w:rsidR="00153258">
        <w:rPr>
          <w:rFonts w:ascii="Times New Roman" w:hAnsi="Times New Roman" w:cs="Times New Roman"/>
          <w:color w:val="000000"/>
          <w:sz w:val="28"/>
          <w:szCs w:val="28"/>
          <w:shd w:val="clear" w:color="auto" w:fill="FFFFFF"/>
        </w:rPr>
        <w:t>и</w:t>
      </w:r>
      <w:r w:rsidR="00C5764D">
        <w:rPr>
          <w:rFonts w:ascii="Times New Roman" w:hAnsi="Times New Roman" w:cs="Times New Roman"/>
          <w:color w:val="000000"/>
          <w:sz w:val="28"/>
          <w:szCs w:val="28"/>
          <w:shd w:val="clear" w:color="auto" w:fill="FFFFFF"/>
        </w:rPr>
        <w:t xml:space="preserve"> </w:t>
      </w:r>
      <w:r w:rsidR="00153258">
        <w:rPr>
          <w:rFonts w:ascii="Times New Roman" w:hAnsi="Times New Roman" w:cs="Times New Roman"/>
          <w:color w:val="000000"/>
          <w:sz w:val="28"/>
          <w:szCs w:val="28"/>
          <w:shd w:val="clear" w:color="auto" w:fill="FFFFFF"/>
        </w:rPr>
        <w:t>із-за</w:t>
      </w:r>
    </w:p>
    <w:p w14:paraId="0B069E08" w14:textId="27097F82" w:rsidR="00C5764D" w:rsidRPr="00C5764D" w:rsidRDefault="00C8123D" w:rsidP="00C5764D">
      <w:pPr>
        <w:pStyle w:val="af2"/>
        <w:spacing w:after="0" w:line="348" w:lineRule="auto"/>
        <w:jc w:val="both"/>
        <w:rPr>
          <w:rFonts w:ascii="Times New Roman" w:hAnsi="Times New Roman" w:cs="Times New Roman"/>
          <w:color w:val="000000"/>
          <w:sz w:val="28"/>
          <w:szCs w:val="28"/>
          <w:shd w:val="clear" w:color="auto" w:fill="FFFFFF"/>
        </w:rPr>
      </w:pPr>
      <w:r w:rsidRPr="00C5764D">
        <w:rPr>
          <w:rFonts w:ascii="Times New Roman" w:hAnsi="Times New Roman" w:cs="Times New Roman"/>
          <w:color w:val="000000"/>
          <w:sz w:val="28"/>
          <w:szCs w:val="28"/>
          <w:shd w:val="clear" w:color="auto" w:fill="FFFFFF"/>
        </w:rPr>
        <w:t xml:space="preserve">відкривання зовнішніх дверей та </w:t>
      </w:r>
      <w:r w:rsidR="00153258">
        <w:rPr>
          <w:rFonts w:ascii="Times New Roman" w:hAnsi="Times New Roman" w:cs="Times New Roman"/>
          <w:color w:val="000000"/>
          <w:sz w:val="28"/>
          <w:szCs w:val="28"/>
          <w:shd w:val="clear" w:color="auto" w:fill="FFFFFF"/>
        </w:rPr>
        <w:t>недостатньої</w:t>
      </w:r>
      <w:r w:rsidRPr="00C5764D">
        <w:rPr>
          <w:rFonts w:ascii="Times New Roman" w:hAnsi="Times New Roman" w:cs="Times New Roman"/>
          <w:color w:val="000000"/>
          <w:sz w:val="28"/>
          <w:szCs w:val="28"/>
          <w:shd w:val="clear" w:color="auto" w:fill="FFFFFF"/>
        </w:rPr>
        <w:t xml:space="preserve"> гер</w:t>
      </w:r>
      <w:r w:rsidR="00C5764D" w:rsidRPr="00C5764D">
        <w:rPr>
          <w:rFonts w:ascii="Times New Roman" w:hAnsi="Times New Roman" w:cs="Times New Roman"/>
          <w:color w:val="000000"/>
          <w:sz w:val="28"/>
          <w:szCs w:val="28"/>
          <w:shd w:val="clear" w:color="auto" w:fill="FFFFFF"/>
        </w:rPr>
        <w:t>метичності зовнішніх вікон [4].</w:t>
      </w:r>
    </w:p>
    <w:p w14:paraId="17E9457E" w14:textId="41F6AC37" w:rsidR="00C5764D" w:rsidRDefault="00C8123D" w:rsidP="00C5764D">
      <w:pPr>
        <w:pStyle w:val="af2"/>
        <w:spacing w:after="0" w:line="348" w:lineRule="auto"/>
        <w:ind w:left="708"/>
        <w:jc w:val="both"/>
        <w:rPr>
          <w:rFonts w:ascii="Times New Roman" w:hAnsi="Times New Roman" w:cs="Times New Roman"/>
          <w:color w:val="000000"/>
          <w:sz w:val="28"/>
          <w:szCs w:val="28"/>
          <w:shd w:val="clear" w:color="auto" w:fill="FFFFFF"/>
        </w:rPr>
      </w:pPr>
      <w:r w:rsidRPr="00C5764D">
        <w:rPr>
          <w:rFonts w:ascii="Times New Roman" w:hAnsi="Times New Roman" w:cs="Times New Roman"/>
          <w:color w:val="000000"/>
          <w:sz w:val="28"/>
          <w:szCs w:val="28"/>
          <w:shd w:val="clear" w:color="auto" w:fill="FFFFFF"/>
        </w:rPr>
        <w:t xml:space="preserve">Для практичних розрахунків </w:t>
      </w:r>
      <w:r w:rsidR="00153258">
        <w:rPr>
          <w:rFonts w:ascii="Times New Roman" w:hAnsi="Times New Roman" w:cs="Times New Roman"/>
          <w:color w:val="000000"/>
          <w:sz w:val="28"/>
          <w:szCs w:val="28"/>
          <w:shd w:val="clear" w:color="auto" w:fill="FFFFFF"/>
        </w:rPr>
        <w:t>до</w:t>
      </w:r>
      <w:r w:rsidRPr="00C5764D">
        <w:rPr>
          <w:rFonts w:ascii="Times New Roman" w:hAnsi="Times New Roman" w:cs="Times New Roman"/>
          <w:color w:val="000000"/>
          <w:sz w:val="28"/>
          <w:szCs w:val="28"/>
          <w:shd w:val="clear" w:color="auto" w:fill="FFFFFF"/>
        </w:rPr>
        <w:t xml:space="preserve">пускається, </w:t>
      </w:r>
      <w:r w:rsidR="00C5764D">
        <w:rPr>
          <w:rFonts w:ascii="Times New Roman" w:hAnsi="Times New Roman" w:cs="Times New Roman"/>
          <w:color w:val="000000"/>
          <w:sz w:val="28"/>
          <w:szCs w:val="28"/>
          <w:shd w:val="clear" w:color="auto" w:fill="FFFFFF"/>
        </w:rPr>
        <w:t xml:space="preserve">що це може </w:t>
      </w:r>
      <w:r w:rsidR="00153258">
        <w:rPr>
          <w:rFonts w:ascii="Times New Roman" w:hAnsi="Times New Roman" w:cs="Times New Roman"/>
          <w:color w:val="000000"/>
          <w:sz w:val="28"/>
          <w:szCs w:val="28"/>
          <w:shd w:val="clear" w:color="auto" w:fill="FFFFFF"/>
        </w:rPr>
        <w:t>стосуватися</w:t>
      </w:r>
      <w:r w:rsidR="00C5764D">
        <w:rPr>
          <w:rFonts w:ascii="Times New Roman" w:hAnsi="Times New Roman" w:cs="Times New Roman"/>
          <w:color w:val="000000"/>
          <w:sz w:val="28"/>
          <w:szCs w:val="28"/>
          <w:shd w:val="clear" w:color="auto" w:fill="FFFFFF"/>
        </w:rPr>
        <w:t xml:space="preserve"> всіх</w:t>
      </w:r>
    </w:p>
    <w:p w14:paraId="6B1BA92B" w14:textId="77777777" w:rsidR="00C5764D" w:rsidRPr="00C5764D" w:rsidRDefault="00C8123D" w:rsidP="00C5764D">
      <w:pPr>
        <w:pStyle w:val="af2"/>
        <w:spacing w:after="0" w:line="348" w:lineRule="auto"/>
        <w:jc w:val="both"/>
        <w:rPr>
          <w:rFonts w:ascii="Times New Roman" w:hAnsi="Times New Roman" w:cs="Times New Roman"/>
          <w:color w:val="000000"/>
          <w:sz w:val="28"/>
          <w:szCs w:val="28"/>
          <w:shd w:val="clear" w:color="auto" w:fill="FFFFFF"/>
        </w:rPr>
      </w:pPr>
      <w:r w:rsidRPr="00C5764D">
        <w:rPr>
          <w:rFonts w:ascii="Times New Roman" w:hAnsi="Times New Roman" w:cs="Times New Roman"/>
          <w:color w:val="000000"/>
          <w:sz w:val="28"/>
          <w:szCs w:val="28"/>
          <w:shd w:val="clear" w:color="auto" w:fill="FFFFFF"/>
        </w:rPr>
        <w:t>зовнішніх стін, незалежно від їхньої орієнтації. Таким чином, втрати на інфільтрацію повітря через зовнішні двері розглядаються наступним чином:</w:t>
      </w:r>
    </w:p>
    <w:p w14:paraId="1F35D1E1" w14:textId="77777777" w:rsidR="00FC4010" w:rsidRPr="00FC4010" w:rsidRDefault="00FC4010" w:rsidP="00184D53">
      <w:pPr>
        <w:pStyle w:val="af2"/>
        <w:spacing w:after="0" w:line="348" w:lineRule="auto"/>
        <w:jc w:val="both"/>
        <w:rPr>
          <w:rFonts w:ascii="Times New Roman" w:hAnsi="Times New Roman" w:cs="Times New Roman"/>
          <w:sz w:val="28"/>
          <w:szCs w:val="28"/>
        </w:rPr>
      </w:pPr>
      <w:r w:rsidRPr="00FC4010">
        <w:rPr>
          <w:rFonts w:ascii="Times New Roman" w:hAnsi="Times New Roman" w:cs="Times New Roman"/>
          <w:sz w:val="28"/>
          <w:szCs w:val="28"/>
        </w:rPr>
        <w:t>-максимальна</w:t>
      </w:r>
      <w:r w:rsidRPr="00FC4010">
        <w:rPr>
          <w:rFonts w:ascii="Times New Roman" w:hAnsi="Times New Roman" w:cs="Times New Roman"/>
          <w:spacing w:val="-1"/>
          <w:sz w:val="28"/>
          <w:szCs w:val="28"/>
        </w:rPr>
        <w:t xml:space="preserve"> </w:t>
      </w:r>
      <w:r w:rsidRPr="00FC4010">
        <w:rPr>
          <w:rFonts w:ascii="Times New Roman" w:hAnsi="Times New Roman" w:cs="Times New Roman"/>
          <w:spacing w:val="-2"/>
          <w:sz w:val="28"/>
          <w:szCs w:val="28"/>
        </w:rPr>
        <w:t>температура:</w:t>
      </w:r>
    </w:p>
    <w:p w14:paraId="6EC176EF" w14:textId="77777777" w:rsidR="00FC4010" w:rsidRPr="00FC4010" w:rsidRDefault="00FC4010" w:rsidP="00184D53">
      <w:pPr>
        <w:pStyle w:val="af2"/>
        <w:spacing w:after="0" w:line="348" w:lineRule="auto"/>
        <w:jc w:val="center"/>
        <w:rPr>
          <w:rFonts w:ascii="Times New Roman" w:eastAsia="Cambria Math" w:hAnsi="Times New Roman" w:cs="Times New Roman"/>
          <w:sz w:val="28"/>
          <w:szCs w:val="28"/>
        </w:rPr>
      </w:pPr>
      <w:r w:rsidRPr="00FC4010">
        <w:rPr>
          <w:rFonts w:ascii="Cambria Math" w:eastAsia="Cambria Math" w:hAnsi="Cambria Math" w:cs="Cambria Math"/>
          <w:sz w:val="28"/>
          <w:szCs w:val="28"/>
        </w:rPr>
        <w:t>𝑄</w:t>
      </w:r>
      <w:r w:rsidRPr="00FC4010">
        <w:rPr>
          <w:rFonts w:ascii="Times New Roman" w:eastAsia="Cambria Math" w:hAnsi="Times New Roman" w:cs="Times New Roman"/>
          <w:sz w:val="28"/>
          <w:szCs w:val="28"/>
          <w:vertAlign w:val="superscript"/>
        </w:rPr>
        <w:t>відкр</w:t>
      </w:r>
      <w:r w:rsidRPr="00FC4010">
        <w:rPr>
          <w:rFonts w:ascii="Times New Roman" w:eastAsia="Cambria Math" w:hAnsi="Times New Roman" w:cs="Times New Roman"/>
          <w:spacing w:val="32"/>
          <w:sz w:val="28"/>
          <w:szCs w:val="28"/>
        </w:rPr>
        <w:t xml:space="preserve"> </w:t>
      </w:r>
      <w:r w:rsidRPr="00FC4010">
        <w:rPr>
          <w:rFonts w:ascii="Times New Roman" w:eastAsia="Cambria Math" w:hAnsi="Times New Roman" w:cs="Times New Roman"/>
          <w:sz w:val="28"/>
          <w:szCs w:val="28"/>
        </w:rPr>
        <w:t>=</w:t>
      </w:r>
      <w:r w:rsidRPr="00FC4010">
        <w:rPr>
          <w:rFonts w:ascii="Times New Roman" w:eastAsia="Cambria Math" w:hAnsi="Times New Roman" w:cs="Times New Roman"/>
          <w:spacing w:val="28"/>
          <w:sz w:val="28"/>
          <w:szCs w:val="28"/>
        </w:rPr>
        <w:t xml:space="preserve"> </w:t>
      </w:r>
      <w:r w:rsidRPr="00FC4010">
        <w:rPr>
          <w:rFonts w:ascii="Times New Roman" w:eastAsia="Cambria Math" w:hAnsi="Times New Roman" w:cs="Times New Roman"/>
          <w:sz w:val="28"/>
          <w:szCs w:val="28"/>
        </w:rPr>
        <w:t>1,34</w:t>
      </w:r>
      <w:r w:rsidRPr="00FC4010">
        <w:rPr>
          <w:rFonts w:ascii="Times New Roman" w:eastAsia="Cambria Math" w:hAnsi="Times New Roman" w:cs="Times New Roman"/>
          <w:spacing w:val="-2"/>
          <w:sz w:val="28"/>
          <w:szCs w:val="28"/>
        </w:rPr>
        <w:t xml:space="preserve"> </w:t>
      </w:r>
      <w:r w:rsidRPr="00FC4010">
        <w:rPr>
          <w:rFonts w:ascii="Times New Roman" w:eastAsia="Cambria Math" w:hAnsi="Times New Roman" w:cs="Times New Roman"/>
          <w:sz w:val="28"/>
          <w:szCs w:val="28"/>
        </w:rPr>
        <w:t>∙</w:t>
      </w:r>
      <w:r w:rsidRPr="00FC4010">
        <w:rPr>
          <w:rFonts w:ascii="Times New Roman" w:eastAsia="Cambria Math" w:hAnsi="Times New Roman" w:cs="Times New Roman"/>
          <w:spacing w:val="7"/>
          <w:sz w:val="28"/>
          <w:szCs w:val="28"/>
        </w:rPr>
        <w:t xml:space="preserve"> </w:t>
      </w:r>
      <w:r w:rsidRPr="00FC4010">
        <w:rPr>
          <w:rFonts w:ascii="Times New Roman" w:eastAsia="Cambria Math" w:hAnsi="Times New Roman" w:cs="Times New Roman"/>
          <w:sz w:val="28"/>
          <w:szCs w:val="28"/>
        </w:rPr>
        <w:t>3</w:t>
      </w:r>
      <w:r w:rsidRPr="00FC4010">
        <w:rPr>
          <w:rFonts w:ascii="Times New Roman" w:eastAsia="Cambria Math" w:hAnsi="Times New Roman" w:cs="Times New Roman"/>
          <w:spacing w:val="24"/>
          <w:sz w:val="28"/>
          <w:szCs w:val="28"/>
        </w:rPr>
        <w:t xml:space="preserve"> </w:t>
      </w:r>
      <w:r w:rsidRPr="00FC4010">
        <w:rPr>
          <w:rFonts w:ascii="Times New Roman" w:eastAsia="Cambria Math" w:hAnsi="Times New Roman" w:cs="Times New Roman"/>
          <w:sz w:val="28"/>
          <w:szCs w:val="28"/>
        </w:rPr>
        <w:t>=</w:t>
      </w:r>
      <w:r w:rsidRPr="00FC4010">
        <w:rPr>
          <w:rFonts w:ascii="Times New Roman" w:eastAsia="Cambria Math" w:hAnsi="Times New Roman" w:cs="Times New Roman"/>
          <w:spacing w:val="27"/>
          <w:sz w:val="28"/>
          <w:szCs w:val="28"/>
        </w:rPr>
        <w:t xml:space="preserve"> </w:t>
      </w:r>
      <w:r w:rsidRPr="00FC4010">
        <w:rPr>
          <w:rFonts w:ascii="Times New Roman" w:eastAsia="Cambria Math" w:hAnsi="Times New Roman" w:cs="Times New Roman"/>
          <w:sz w:val="28"/>
          <w:szCs w:val="28"/>
        </w:rPr>
        <w:t>4,02</w:t>
      </w:r>
      <w:r w:rsidRPr="00FC4010">
        <w:rPr>
          <w:rFonts w:ascii="Times New Roman" w:eastAsia="Cambria Math" w:hAnsi="Times New Roman" w:cs="Times New Roman"/>
          <w:spacing w:val="8"/>
          <w:sz w:val="28"/>
          <w:szCs w:val="28"/>
        </w:rPr>
        <w:t xml:space="preserve"> </w:t>
      </w:r>
      <w:r w:rsidRPr="00FC4010">
        <w:rPr>
          <w:rFonts w:ascii="Times New Roman" w:eastAsia="Cambria Math" w:hAnsi="Times New Roman" w:cs="Times New Roman"/>
          <w:spacing w:val="-4"/>
          <w:sz w:val="28"/>
          <w:szCs w:val="28"/>
        </w:rPr>
        <w:t>кВт;</w:t>
      </w:r>
    </w:p>
    <w:p w14:paraId="0EFC92A2" w14:textId="77777777" w:rsidR="00FC4010" w:rsidRPr="00FC4010" w:rsidRDefault="00FC4010" w:rsidP="00184D53">
      <w:pPr>
        <w:pStyle w:val="af2"/>
        <w:spacing w:after="0" w:line="348" w:lineRule="auto"/>
        <w:jc w:val="both"/>
        <w:rPr>
          <w:rFonts w:ascii="Times New Roman" w:hAnsi="Times New Roman" w:cs="Times New Roman"/>
          <w:sz w:val="28"/>
          <w:szCs w:val="28"/>
        </w:rPr>
      </w:pPr>
      <w:r w:rsidRPr="00FC4010">
        <w:rPr>
          <w:rFonts w:ascii="Times New Roman" w:hAnsi="Times New Roman" w:cs="Times New Roman"/>
          <w:sz w:val="28"/>
          <w:szCs w:val="28"/>
        </w:rPr>
        <w:t>-середня</w:t>
      </w:r>
      <w:r w:rsidRPr="00FC4010">
        <w:rPr>
          <w:rFonts w:ascii="Times New Roman" w:hAnsi="Times New Roman" w:cs="Times New Roman"/>
          <w:spacing w:val="-4"/>
          <w:sz w:val="28"/>
          <w:szCs w:val="28"/>
        </w:rPr>
        <w:t xml:space="preserve"> </w:t>
      </w:r>
      <w:r w:rsidRPr="00FC4010">
        <w:rPr>
          <w:rFonts w:ascii="Times New Roman" w:hAnsi="Times New Roman" w:cs="Times New Roman"/>
          <w:spacing w:val="-2"/>
          <w:sz w:val="28"/>
          <w:szCs w:val="28"/>
        </w:rPr>
        <w:t>температура:</w:t>
      </w:r>
    </w:p>
    <w:p w14:paraId="0A92023C" w14:textId="77777777" w:rsidR="00FC4010" w:rsidRDefault="00FC4010" w:rsidP="00184D53">
      <w:pPr>
        <w:pStyle w:val="af2"/>
        <w:spacing w:after="0" w:line="348" w:lineRule="auto"/>
        <w:jc w:val="center"/>
        <w:rPr>
          <w:rFonts w:ascii="Times New Roman" w:eastAsia="Cambria Math" w:hAnsi="Times New Roman" w:cs="Times New Roman"/>
          <w:spacing w:val="-4"/>
          <w:sz w:val="28"/>
          <w:szCs w:val="28"/>
        </w:rPr>
      </w:pPr>
      <w:r w:rsidRPr="00FC4010">
        <w:rPr>
          <w:rFonts w:ascii="Cambria Math" w:eastAsia="Cambria Math" w:hAnsi="Cambria Math" w:cs="Cambria Math"/>
          <w:sz w:val="28"/>
          <w:szCs w:val="28"/>
        </w:rPr>
        <w:t>𝑄</w:t>
      </w:r>
      <w:r w:rsidRPr="00FC4010">
        <w:rPr>
          <w:rFonts w:ascii="Times New Roman" w:eastAsia="Cambria Math" w:hAnsi="Times New Roman" w:cs="Times New Roman"/>
          <w:sz w:val="28"/>
          <w:szCs w:val="28"/>
          <w:vertAlign w:val="superscript"/>
        </w:rPr>
        <w:t>відкр</w:t>
      </w:r>
      <w:r w:rsidRPr="00FC4010">
        <w:rPr>
          <w:rFonts w:ascii="Times New Roman" w:eastAsia="Cambria Math" w:hAnsi="Times New Roman" w:cs="Times New Roman"/>
          <w:spacing w:val="39"/>
          <w:sz w:val="28"/>
          <w:szCs w:val="28"/>
        </w:rPr>
        <w:t xml:space="preserve"> </w:t>
      </w:r>
      <w:r w:rsidRPr="00FC4010">
        <w:rPr>
          <w:rFonts w:ascii="Times New Roman" w:eastAsia="Cambria Math" w:hAnsi="Times New Roman" w:cs="Times New Roman"/>
          <w:sz w:val="28"/>
          <w:szCs w:val="28"/>
        </w:rPr>
        <w:t>=</w:t>
      </w:r>
      <w:r w:rsidRPr="00FC4010">
        <w:rPr>
          <w:rFonts w:ascii="Times New Roman" w:eastAsia="Cambria Math" w:hAnsi="Times New Roman" w:cs="Times New Roman"/>
          <w:spacing w:val="19"/>
          <w:sz w:val="28"/>
          <w:szCs w:val="28"/>
        </w:rPr>
        <w:t xml:space="preserve"> </w:t>
      </w:r>
      <w:r w:rsidRPr="00FC4010">
        <w:rPr>
          <w:rFonts w:ascii="Times New Roman" w:eastAsia="Cambria Math" w:hAnsi="Times New Roman" w:cs="Times New Roman"/>
          <w:sz w:val="28"/>
          <w:szCs w:val="28"/>
        </w:rPr>
        <w:t>0,6</w:t>
      </w:r>
      <w:r w:rsidRPr="00FC4010">
        <w:rPr>
          <w:rFonts w:ascii="Times New Roman" w:eastAsia="Cambria Math" w:hAnsi="Times New Roman" w:cs="Times New Roman"/>
          <w:spacing w:val="6"/>
          <w:sz w:val="28"/>
          <w:szCs w:val="28"/>
        </w:rPr>
        <w:t xml:space="preserve"> </w:t>
      </w:r>
      <w:r w:rsidRPr="00FC4010">
        <w:rPr>
          <w:rFonts w:ascii="Times New Roman" w:eastAsia="Cambria Math" w:hAnsi="Times New Roman" w:cs="Times New Roman"/>
          <w:sz w:val="28"/>
          <w:szCs w:val="28"/>
        </w:rPr>
        <w:t>∙</w:t>
      </w:r>
      <w:r w:rsidRPr="00FC4010">
        <w:rPr>
          <w:rFonts w:ascii="Times New Roman" w:eastAsia="Cambria Math" w:hAnsi="Times New Roman" w:cs="Times New Roman"/>
          <w:spacing w:val="5"/>
          <w:sz w:val="28"/>
          <w:szCs w:val="28"/>
        </w:rPr>
        <w:t xml:space="preserve"> </w:t>
      </w:r>
      <w:r w:rsidRPr="00FC4010">
        <w:rPr>
          <w:rFonts w:ascii="Times New Roman" w:eastAsia="Cambria Math" w:hAnsi="Times New Roman" w:cs="Times New Roman"/>
          <w:sz w:val="28"/>
          <w:szCs w:val="28"/>
        </w:rPr>
        <w:t>3</w:t>
      </w:r>
      <w:r w:rsidRPr="00FC4010">
        <w:rPr>
          <w:rFonts w:ascii="Times New Roman" w:eastAsia="Cambria Math" w:hAnsi="Times New Roman" w:cs="Times New Roman"/>
          <w:spacing w:val="32"/>
          <w:sz w:val="28"/>
          <w:szCs w:val="28"/>
        </w:rPr>
        <w:t xml:space="preserve"> </w:t>
      </w:r>
      <w:r w:rsidRPr="00FC4010">
        <w:rPr>
          <w:rFonts w:ascii="Times New Roman" w:eastAsia="Cambria Math" w:hAnsi="Times New Roman" w:cs="Times New Roman"/>
          <w:sz w:val="28"/>
          <w:szCs w:val="28"/>
        </w:rPr>
        <w:t>=</w:t>
      </w:r>
      <w:r w:rsidRPr="00FC4010">
        <w:rPr>
          <w:rFonts w:ascii="Times New Roman" w:eastAsia="Cambria Math" w:hAnsi="Times New Roman" w:cs="Times New Roman"/>
          <w:spacing w:val="19"/>
          <w:sz w:val="28"/>
          <w:szCs w:val="28"/>
        </w:rPr>
        <w:t xml:space="preserve"> </w:t>
      </w:r>
      <w:r w:rsidRPr="00FC4010">
        <w:rPr>
          <w:rFonts w:ascii="Times New Roman" w:eastAsia="Cambria Math" w:hAnsi="Times New Roman" w:cs="Times New Roman"/>
          <w:sz w:val="28"/>
          <w:szCs w:val="28"/>
        </w:rPr>
        <w:t>1,8</w:t>
      </w:r>
      <w:r w:rsidRPr="00FC4010">
        <w:rPr>
          <w:rFonts w:ascii="Times New Roman" w:eastAsia="Cambria Math" w:hAnsi="Times New Roman" w:cs="Times New Roman"/>
          <w:spacing w:val="15"/>
          <w:sz w:val="28"/>
          <w:szCs w:val="28"/>
        </w:rPr>
        <w:t xml:space="preserve"> </w:t>
      </w:r>
      <w:r w:rsidRPr="00FC4010">
        <w:rPr>
          <w:rFonts w:ascii="Times New Roman" w:eastAsia="Cambria Math" w:hAnsi="Times New Roman" w:cs="Times New Roman"/>
          <w:spacing w:val="-4"/>
          <w:sz w:val="28"/>
          <w:szCs w:val="28"/>
        </w:rPr>
        <w:t>кВт.</w:t>
      </w:r>
    </w:p>
    <w:p w14:paraId="1E6C5FD0" w14:textId="3E85ED99" w:rsidR="00FC4010" w:rsidRPr="00FC4010" w:rsidRDefault="00FC4010" w:rsidP="00184D53">
      <w:pPr>
        <w:pStyle w:val="a7"/>
        <w:widowControl w:val="0"/>
        <w:tabs>
          <w:tab w:val="left" w:pos="1253"/>
        </w:tabs>
        <w:autoSpaceDE w:val="0"/>
        <w:autoSpaceDN w:val="0"/>
        <w:spacing w:line="348" w:lineRule="auto"/>
        <w:ind w:left="0"/>
        <w:contextualSpacing w:val="0"/>
        <w:jc w:val="both"/>
        <w:rPr>
          <w:b w:val="0"/>
        </w:rPr>
      </w:pPr>
      <w:r w:rsidRPr="00FC4010">
        <w:rPr>
          <w:b w:val="0"/>
        </w:rPr>
        <w:t>Додаткові</w:t>
      </w:r>
      <w:r w:rsidRPr="00FC4010">
        <w:rPr>
          <w:b w:val="0"/>
          <w:spacing w:val="-6"/>
        </w:rPr>
        <w:t xml:space="preserve"> </w:t>
      </w:r>
      <w:r w:rsidRPr="00FC4010">
        <w:rPr>
          <w:b w:val="0"/>
        </w:rPr>
        <w:t>втрати</w:t>
      </w:r>
      <w:r w:rsidRPr="00FC4010">
        <w:rPr>
          <w:b w:val="0"/>
          <w:spacing w:val="-12"/>
        </w:rPr>
        <w:t xml:space="preserve"> </w:t>
      </w:r>
      <w:r w:rsidR="00153258">
        <w:rPr>
          <w:b w:val="0"/>
        </w:rPr>
        <w:t>із-за</w:t>
      </w:r>
      <w:r w:rsidRPr="00FC4010">
        <w:rPr>
          <w:b w:val="0"/>
          <w:spacing w:val="-9"/>
        </w:rPr>
        <w:t xml:space="preserve"> </w:t>
      </w:r>
      <w:r w:rsidRPr="00FC4010">
        <w:rPr>
          <w:b w:val="0"/>
        </w:rPr>
        <w:t>нещільн</w:t>
      </w:r>
      <w:r w:rsidR="00153258">
        <w:rPr>
          <w:b w:val="0"/>
        </w:rPr>
        <w:t>ості</w:t>
      </w:r>
      <w:r w:rsidRPr="00FC4010">
        <w:rPr>
          <w:b w:val="0"/>
          <w:spacing w:val="-5"/>
        </w:rPr>
        <w:t xml:space="preserve"> </w:t>
      </w:r>
      <w:r w:rsidRPr="00FC4010">
        <w:rPr>
          <w:b w:val="0"/>
        </w:rPr>
        <w:t>вікон</w:t>
      </w:r>
      <w:r w:rsidRPr="00FC4010">
        <w:rPr>
          <w:b w:val="0"/>
          <w:spacing w:val="-12"/>
        </w:rPr>
        <w:t xml:space="preserve"> </w:t>
      </w:r>
      <w:r w:rsidRPr="00FC4010">
        <w:rPr>
          <w:b w:val="0"/>
        </w:rPr>
        <w:t>обчислюються</w:t>
      </w:r>
      <w:r w:rsidRPr="00FC4010">
        <w:rPr>
          <w:b w:val="0"/>
          <w:spacing w:val="-5"/>
        </w:rPr>
        <w:t xml:space="preserve"> як:</w:t>
      </w:r>
    </w:p>
    <w:p w14:paraId="3EA461E4" w14:textId="77777777" w:rsidR="00FC4010" w:rsidRDefault="00F12A8A" w:rsidP="00184D53">
      <w:pPr>
        <w:spacing w:line="348" w:lineRule="auto"/>
        <w:ind w:firstLine="0"/>
        <w:jc w:val="center"/>
        <w:rPr>
          <w:rFonts w:eastAsia="Cambria Math"/>
          <w:b w:val="0"/>
        </w:rPr>
      </w:pPr>
      <m:oMath>
        <m:sSub>
          <m:sSubPr>
            <m:ctrlPr>
              <w:rPr>
                <w:rFonts w:ascii="Cambria Math" w:hAnsi="Cambria Math"/>
                <w:b w:val="0"/>
              </w:rPr>
            </m:ctrlPr>
          </m:sSubPr>
          <m:e>
            <m:r>
              <m:rPr>
                <m:sty m:val="bi"/>
              </m:rPr>
              <w:rPr>
                <w:rFonts w:ascii="Cambria Math" w:hAnsi="Cambria Math"/>
                <w:lang w:val="en-US"/>
              </w:rPr>
              <m:t>Q</m:t>
            </m:r>
          </m:e>
          <m:sub>
            <m:r>
              <m:rPr>
                <m:sty m:val="b"/>
              </m:rPr>
              <w:rPr>
                <w:rFonts w:ascii="Cambria Math" w:hAnsi="Cambria Math"/>
              </w:rPr>
              <m:t>в</m:t>
            </m:r>
          </m:sub>
        </m:sSub>
        <m:r>
          <m:rPr>
            <m:sty m:val="b"/>
          </m:rPr>
          <w:rPr>
            <w:rFonts w:ascii="Cambria Math" w:hAnsi="Cambria Math"/>
          </w:rPr>
          <m:t>=0,28⋅</m:t>
        </m:r>
        <m:r>
          <m:rPr>
            <m:sty m:val="bi"/>
          </m:rPr>
          <w:rPr>
            <w:rFonts w:ascii="Cambria Math" w:hAnsi="Cambria Math"/>
            <w:lang w:val="en-US"/>
          </w:rPr>
          <m:t>G</m:t>
        </m:r>
        <m:r>
          <m:rPr>
            <m:sty m:val="b"/>
          </m:rPr>
          <w:rPr>
            <w:rFonts w:ascii="Cambria Math" w:hAnsi="Cambria Math"/>
          </w:rPr>
          <m:t>⋅F⋅c⋅</m:t>
        </m:r>
        <m:d>
          <m:dPr>
            <m:ctrlPr>
              <w:rPr>
                <w:rFonts w:ascii="Cambria Math" w:eastAsia="Cambria Math" w:hAnsi="Cambria Math"/>
                <w:b w:val="0"/>
              </w:rPr>
            </m:ctrlPr>
          </m:dPr>
          <m:e>
            <m:sSub>
              <m:sSubPr>
                <m:ctrlPr>
                  <w:rPr>
                    <w:rFonts w:ascii="Cambria Math" w:hAnsi="Cambria Math"/>
                    <w:b w:val="0"/>
                  </w:rPr>
                </m:ctrlPr>
              </m:sSubPr>
              <m:e>
                <m:r>
                  <m:rPr>
                    <m:sty m:val="bi"/>
                  </m:rPr>
                  <w:rPr>
                    <w:rFonts w:ascii="Cambria Math" w:hAnsi="Cambria Math"/>
                  </w:rPr>
                  <m:t>t</m:t>
                </m:r>
              </m:e>
              <m:sub>
                <m:r>
                  <m:rPr>
                    <m:sty m:val="b"/>
                  </m:rPr>
                  <w:rPr>
                    <w:rFonts w:ascii="Cambria Math" w:hAnsi="Cambria Math"/>
                  </w:rPr>
                  <m:t>в</m:t>
                </m:r>
              </m:sub>
            </m:sSub>
            <m:r>
              <m:rPr>
                <m:sty m:val="b"/>
              </m:rPr>
              <w:rPr>
                <w:rFonts w:ascii="Cambria Math" w:hAnsi="Cambria Math"/>
              </w:rPr>
              <m:t>-</m:t>
            </m:r>
            <m:sSub>
              <m:sSubPr>
                <m:ctrlPr>
                  <w:rPr>
                    <w:rFonts w:ascii="Cambria Math" w:hAnsi="Cambria Math"/>
                    <w:b w:val="0"/>
                  </w:rPr>
                </m:ctrlPr>
              </m:sSubPr>
              <m:e>
                <m:r>
                  <m:rPr>
                    <m:sty m:val="bi"/>
                  </m:rPr>
                  <w:rPr>
                    <w:rFonts w:ascii="Cambria Math" w:hAnsi="Cambria Math"/>
                  </w:rPr>
                  <m:t>t</m:t>
                </m:r>
              </m:e>
              <m:sub>
                <m:r>
                  <m:rPr>
                    <m:sty m:val="b"/>
                  </m:rPr>
                  <w:rPr>
                    <w:rFonts w:ascii="Cambria Math" w:hAnsi="Cambria Math"/>
                  </w:rPr>
                  <m:t>з.ср.</m:t>
                </m:r>
              </m:sub>
            </m:sSub>
          </m:e>
        </m:d>
        <m:r>
          <m:rPr>
            <m:sty m:val="b"/>
          </m:rPr>
          <w:rPr>
            <w:rFonts w:ascii="Cambria Math" w:hAnsi="Cambria Math"/>
          </w:rPr>
          <m:t>⋅10^(-3)</m:t>
        </m:r>
      </m:oMath>
      <w:r w:rsidR="003A5B3D" w:rsidRPr="00D111FE">
        <w:rPr>
          <w:rFonts w:eastAsia="Cambria Math"/>
          <w:b w:val="0"/>
        </w:rPr>
        <w:t>,</w:t>
      </w:r>
    </w:p>
    <w:p w14:paraId="434C2B90" w14:textId="4D9E4583" w:rsidR="00FC4010" w:rsidRPr="00FC4010" w:rsidRDefault="00FC4010" w:rsidP="00184D53">
      <w:pPr>
        <w:pStyle w:val="af2"/>
        <w:spacing w:after="0" w:line="348" w:lineRule="auto"/>
        <w:ind w:firstLine="706"/>
        <w:jc w:val="both"/>
        <w:rPr>
          <w:rFonts w:ascii="Times New Roman" w:hAnsi="Times New Roman" w:cs="Times New Roman"/>
          <w:sz w:val="28"/>
          <w:szCs w:val="28"/>
        </w:rPr>
      </w:pPr>
      <w:r w:rsidRPr="00FC4010">
        <w:rPr>
          <w:rFonts w:ascii="Times New Roman" w:hAnsi="Times New Roman" w:cs="Times New Roman"/>
          <w:sz w:val="28"/>
          <w:szCs w:val="28"/>
        </w:rPr>
        <w:t>де</w:t>
      </w:r>
      <w:r w:rsidRPr="00FC4010">
        <w:rPr>
          <w:rFonts w:ascii="Times New Roman" w:hAnsi="Times New Roman" w:cs="Times New Roman"/>
          <w:spacing w:val="40"/>
          <w:sz w:val="28"/>
          <w:szCs w:val="28"/>
        </w:rPr>
        <w:t xml:space="preserve"> </w:t>
      </w:r>
      <w:r w:rsidRPr="00FC4010">
        <w:rPr>
          <w:rFonts w:ascii="Times New Roman" w:hAnsi="Times New Roman" w:cs="Times New Roman"/>
          <w:sz w:val="28"/>
          <w:szCs w:val="28"/>
        </w:rPr>
        <w:t>G</w:t>
      </w:r>
      <w:r w:rsidRPr="00FC4010">
        <w:rPr>
          <w:rFonts w:ascii="Times New Roman" w:hAnsi="Times New Roman" w:cs="Times New Roman"/>
          <w:spacing w:val="40"/>
          <w:sz w:val="28"/>
          <w:szCs w:val="28"/>
        </w:rPr>
        <w:t xml:space="preserve"> </w:t>
      </w:r>
      <w:r w:rsidR="00C5764D">
        <w:rPr>
          <w:rFonts w:ascii="Times New Roman" w:hAnsi="Times New Roman" w:cs="Times New Roman"/>
          <w:sz w:val="28"/>
          <w:szCs w:val="28"/>
        </w:rPr>
        <w:t>–</w:t>
      </w:r>
      <w:r w:rsidRPr="00FC4010">
        <w:rPr>
          <w:rFonts w:ascii="Times New Roman" w:hAnsi="Times New Roman" w:cs="Times New Roman"/>
          <w:spacing w:val="40"/>
          <w:sz w:val="28"/>
          <w:szCs w:val="28"/>
        </w:rPr>
        <w:t xml:space="preserve"> </w:t>
      </w:r>
      <w:r w:rsidR="00C5764D">
        <w:rPr>
          <w:rFonts w:ascii="Times New Roman" w:hAnsi="Times New Roman" w:cs="Times New Roman"/>
          <w:sz w:val="28"/>
          <w:szCs w:val="28"/>
        </w:rPr>
        <w:t>к-</w:t>
      </w:r>
      <w:r w:rsidRPr="00FC4010">
        <w:rPr>
          <w:rFonts w:ascii="Times New Roman" w:hAnsi="Times New Roman" w:cs="Times New Roman"/>
          <w:sz w:val="28"/>
          <w:szCs w:val="28"/>
        </w:rPr>
        <w:t>ть</w:t>
      </w:r>
      <w:r w:rsidRPr="00FC4010">
        <w:rPr>
          <w:rFonts w:ascii="Times New Roman" w:hAnsi="Times New Roman" w:cs="Times New Roman"/>
          <w:spacing w:val="40"/>
          <w:sz w:val="28"/>
          <w:szCs w:val="28"/>
        </w:rPr>
        <w:t xml:space="preserve"> </w:t>
      </w:r>
      <w:r w:rsidR="00C5764D">
        <w:rPr>
          <w:rFonts w:ascii="Times New Roman" w:hAnsi="Times New Roman" w:cs="Times New Roman"/>
          <w:sz w:val="28"/>
          <w:szCs w:val="28"/>
        </w:rPr>
        <w:t>х</w:t>
      </w:r>
      <w:r w:rsidRPr="00FC4010">
        <w:rPr>
          <w:rFonts w:ascii="Times New Roman" w:hAnsi="Times New Roman" w:cs="Times New Roman"/>
          <w:sz w:val="28"/>
          <w:szCs w:val="28"/>
        </w:rPr>
        <w:t>олодного</w:t>
      </w:r>
      <w:r w:rsidR="00153258">
        <w:rPr>
          <w:rFonts w:ascii="Times New Roman" w:hAnsi="Times New Roman" w:cs="Times New Roman"/>
          <w:sz w:val="28"/>
          <w:szCs w:val="28"/>
        </w:rPr>
        <w:t xml:space="preserve"> </w:t>
      </w:r>
      <w:r w:rsidR="00153258" w:rsidRPr="00FC4010">
        <w:rPr>
          <w:rFonts w:ascii="Times New Roman" w:hAnsi="Times New Roman" w:cs="Times New Roman"/>
          <w:sz w:val="28"/>
          <w:szCs w:val="28"/>
        </w:rPr>
        <w:t>інфільтрованого</w:t>
      </w:r>
      <w:r w:rsidRPr="00FC4010">
        <w:rPr>
          <w:rFonts w:ascii="Times New Roman" w:hAnsi="Times New Roman" w:cs="Times New Roman"/>
          <w:spacing w:val="40"/>
          <w:sz w:val="28"/>
          <w:szCs w:val="28"/>
        </w:rPr>
        <w:t xml:space="preserve"> </w:t>
      </w:r>
      <w:r w:rsidRPr="00FC4010">
        <w:rPr>
          <w:rFonts w:ascii="Times New Roman" w:hAnsi="Times New Roman" w:cs="Times New Roman"/>
          <w:sz w:val="28"/>
          <w:szCs w:val="28"/>
        </w:rPr>
        <w:t>повітря</w:t>
      </w:r>
      <w:r w:rsidRPr="00FC4010">
        <w:rPr>
          <w:rFonts w:ascii="Times New Roman" w:hAnsi="Times New Roman" w:cs="Times New Roman"/>
          <w:spacing w:val="40"/>
          <w:sz w:val="28"/>
          <w:szCs w:val="28"/>
        </w:rPr>
        <w:t xml:space="preserve"> </w:t>
      </w:r>
      <w:r w:rsidRPr="00FC4010">
        <w:rPr>
          <w:rFonts w:ascii="Times New Roman" w:hAnsi="Times New Roman" w:cs="Times New Roman"/>
          <w:sz w:val="28"/>
          <w:szCs w:val="28"/>
        </w:rPr>
        <w:t>через</w:t>
      </w:r>
      <w:r w:rsidRPr="00FC4010">
        <w:rPr>
          <w:rFonts w:ascii="Times New Roman" w:hAnsi="Times New Roman" w:cs="Times New Roman"/>
          <w:spacing w:val="40"/>
          <w:sz w:val="28"/>
          <w:szCs w:val="28"/>
        </w:rPr>
        <w:t xml:space="preserve"> </w:t>
      </w:r>
      <w:r w:rsidR="00C5764D">
        <w:rPr>
          <w:rFonts w:ascii="Times New Roman" w:hAnsi="Times New Roman" w:cs="Times New Roman"/>
          <w:sz w:val="28"/>
          <w:szCs w:val="28"/>
        </w:rPr>
        <w:t>нещільності</w:t>
      </w:r>
      <w:r w:rsidRPr="00FC4010">
        <w:rPr>
          <w:rFonts w:ascii="Times New Roman" w:hAnsi="Times New Roman" w:cs="Times New Roman"/>
          <w:sz w:val="28"/>
          <w:szCs w:val="28"/>
        </w:rPr>
        <w:t xml:space="preserve"> </w:t>
      </w:r>
      <w:r w:rsidR="00C5764D">
        <w:rPr>
          <w:rFonts w:ascii="Times New Roman" w:hAnsi="Times New Roman" w:cs="Times New Roman"/>
          <w:sz w:val="28"/>
          <w:szCs w:val="28"/>
        </w:rPr>
        <w:t>у віконному огородженні</w:t>
      </w:r>
      <w:r w:rsidRPr="00FC4010">
        <w:rPr>
          <w:rFonts w:ascii="Times New Roman" w:hAnsi="Times New Roman" w:cs="Times New Roman"/>
          <w:sz w:val="28"/>
          <w:szCs w:val="28"/>
        </w:rPr>
        <w:t>, приймає</w:t>
      </w:r>
      <w:r w:rsidR="00153258">
        <w:rPr>
          <w:rFonts w:ascii="Times New Roman" w:hAnsi="Times New Roman" w:cs="Times New Roman"/>
          <w:sz w:val="28"/>
          <w:szCs w:val="28"/>
        </w:rPr>
        <w:t>мо як</w:t>
      </w:r>
      <w:r w:rsidRPr="00FC4010">
        <w:rPr>
          <w:rFonts w:ascii="Times New Roman" w:hAnsi="Times New Roman" w:cs="Times New Roman"/>
          <w:sz w:val="28"/>
          <w:szCs w:val="28"/>
        </w:rPr>
        <w:t xml:space="preserve"> 6 кг/(м</w:t>
      </w:r>
      <w:r w:rsidRPr="00FC4010">
        <w:rPr>
          <w:rFonts w:ascii="Times New Roman" w:hAnsi="Times New Roman" w:cs="Times New Roman"/>
          <w:sz w:val="28"/>
          <w:szCs w:val="28"/>
          <w:vertAlign w:val="superscript"/>
        </w:rPr>
        <w:t>2</w:t>
      </w:r>
      <w:r w:rsidRPr="00FC4010">
        <w:rPr>
          <w:rFonts w:ascii="Times New Roman" w:hAnsi="Times New Roman" w:cs="Times New Roman"/>
          <w:sz w:val="28"/>
          <w:szCs w:val="28"/>
        </w:rPr>
        <w:t xml:space="preserve"> год).</w:t>
      </w:r>
    </w:p>
    <w:p w14:paraId="5C3014F1" w14:textId="7DA210D3" w:rsidR="00A83E45" w:rsidRPr="00A83E45" w:rsidRDefault="00A83E45" w:rsidP="00184D53">
      <w:pPr>
        <w:pStyle w:val="af2"/>
        <w:spacing w:after="0" w:line="348" w:lineRule="auto"/>
        <w:jc w:val="both"/>
        <w:rPr>
          <w:rFonts w:ascii="Times New Roman" w:hAnsi="Times New Roman" w:cs="Times New Roman"/>
          <w:sz w:val="28"/>
          <w:szCs w:val="28"/>
        </w:rPr>
      </w:pPr>
      <w:r w:rsidRPr="00A83E45">
        <w:rPr>
          <w:rFonts w:ascii="Cambria Math" w:eastAsia="Cambria Math" w:hAnsi="Cambria Math" w:cs="Cambria Math"/>
          <w:sz w:val="28"/>
          <w:szCs w:val="28"/>
        </w:rPr>
        <w:t>𝐹</w:t>
      </w:r>
      <w:r w:rsidRPr="00A83E45">
        <w:rPr>
          <w:rFonts w:ascii="Times New Roman" w:hAnsi="Times New Roman" w:cs="Times New Roman"/>
          <w:sz w:val="28"/>
          <w:szCs w:val="28"/>
        </w:rPr>
        <w:t>-</w:t>
      </w:r>
      <w:r w:rsidRPr="00A83E45">
        <w:rPr>
          <w:rFonts w:ascii="Times New Roman" w:hAnsi="Times New Roman" w:cs="Times New Roman"/>
          <w:spacing w:val="1"/>
          <w:sz w:val="28"/>
          <w:szCs w:val="28"/>
        </w:rPr>
        <w:t xml:space="preserve"> </w:t>
      </w:r>
      <w:r w:rsidRPr="00A83E45">
        <w:rPr>
          <w:rFonts w:ascii="Times New Roman" w:hAnsi="Times New Roman" w:cs="Times New Roman"/>
          <w:sz w:val="28"/>
          <w:szCs w:val="28"/>
        </w:rPr>
        <w:t>площа</w:t>
      </w:r>
      <w:r w:rsidRPr="00A83E45">
        <w:rPr>
          <w:rFonts w:ascii="Times New Roman" w:hAnsi="Times New Roman" w:cs="Times New Roman"/>
          <w:spacing w:val="-1"/>
          <w:sz w:val="28"/>
          <w:szCs w:val="28"/>
        </w:rPr>
        <w:t xml:space="preserve"> </w:t>
      </w:r>
      <w:r w:rsidRPr="00A83E45">
        <w:rPr>
          <w:rFonts w:ascii="Times New Roman" w:hAnsi="Times New Roman" w:cs="Times New Roman"/>
          <w:sz w:val="28"/>
          <w:szCs w:val="28"/>
        </w:rPr>
        <w:t>віконн</w:t>
      </w:r>
      <w:r w:rsidR="00153258">
        <w:rPr>
          <w:rFonts w:ascii="Times New Roman" w:hAnsi="Times New Roman" w:cs="Times New Roman"/>
          <w:sz w:val="28"/>
          <w:szCs w:val="28"/>
        </w:rPr>
        <w:t>их</w:t>
      </w:r>
      <w:r w:rsidRPr="00A83E45">
        <w:rPr>
          <w:rFonts w:ascii="Times New Roman" w:hAnsi="Times New Roman" w:cs="Times New Roman"/>
          <w:spacing w:val="-3"/>
          <w:sz w:val="28"/>
          <w:szCs w:val="28"/>
        </w:rPr>
        <w:t xml:space="preserve"> </w:t>
      </w:r>
      <w:r w:rsidRPr="00A83E45">
        <w:rPr>
          <w:rFonts w:ascii="Times New Roman" w:hAnsi="Times New Roman" w:cs="Times New Roman"/>
          <w:sz w:val="28"/>
          <w:szCs w:val="28"/>
        </w:rPr>
        <w:t>проріз</w:t>
      </w:r>
      <w:r w:rsidR="00153258">
        <w:rPr>
          <w:rFonts w:ascii="Times New Roman" w:hAnsi="Times New Roman" w:cs="Times New Roman"/>
          <w:sz w:val="28"/>
          <w:szCs w:val="28"/>
        </w:rPr>
        <w:t>ів</w:t>
      </w:r>
      <w:r w:rsidRPr="00A83E45">
        <w:rPr>
          <w:rFonts w:ascii="Times New Roman" w:hAnsi="Times New Roman" w:cs="Times New Roman"/>
          <w:sz w:val="28"/>
          <w:szCs w:val="28"/>
        </w:rPr>
        <w:t>,</w:t>
      </w:r>
      <w:r w:rsidRPr="00A83E45">
        <w:rPr>
          <w:rFonts w:ascii="Times New Roman" w:hAnsi="Times New Roman" w:cs="Times New Roman"/>
          <w:spacing w:val="-4"/>
          <w:sz w:val="28"/>
          <w:szCs w:val="28"/>
        </w:rPr>
        <w:t xml:space="preserve"> </w:t>
      </w:r>
      <w:r w:rsidRPr="00A83E45">
        <w:rPr>
          <w:rFonts w:ascii="Times New Roman" w:hAnsi="Times New Roman" w:cs="Times New Roman"/>
          <w:sz w:val="28"/>
          <w:szCs w:val="28"/>
        </w:rPr>
        <w:t>м</w:t>
      </w:r>
      <w:r w:rsidRPr="00A83E45">
        <w:rPr>
          <w:rFonts w:ascii="Times New Roman" w:hAnsi="Times New Roman" w:cs="Times New Roman"/>
          <w:sz w:val="28"/>
          <w:szCs w:val="28"/>
          <w:vertAlign w:val="superscript"/>
        </w:rPr>
        <w:t>2</w:t>
      </w:r>
      <w:r w:rsidRPr="00A83E45">
        <w:rPr>
          <w:rFonts w:ascii="Times New Roman" w:hAnsi="Times New Roman" w:cs="Times New Roman"/>
          <w:spacing w:val="-2"/>
          <w:sz w:val="28"/>
          <w:szCs w:val="28"/>
        </w:rPr>
        <w:t xml:space="preserve"> </w:t>
      </w:r>
      <w:r w:rsidRPr="00A83E45">
        <w:rPr>
          <w:rFonts w:ascii="Times New Roman" w:hAnsi="Times New Roman" w:cs="Times New Roman"/>
          <w:spacing w:val="-10"/>
          <w:sz w:val="28"/>
          <w:szCs w:val="28"/>
        </w:rPr>
        <w:t>;</w:t>
      </w:r>
    </w:p>
    <w:p w14:paraId="3BA05564" w14:textId="77777777" w:rsidR="00A83E45" w:rsidRPr="00A83E45" w:rsidRDefault="00A83E45" w:rsidP="00184D53">
      <w:pPr>
        <w:pStyle w:val="af2"/>
        <w:spacing w:after="0" w:line="348" w:lineRule="auto"/>
        <w:jc w:val="both"/>
        <w:rPr>
          <w:rFonts w:ascii="Times New Roman" w:hAnsi="Times New Roman" w:cs="Times New Roman"/>
          <w:sz w:val="28"/>
          <w:szCs w:val="28"/>
        </w:rPr>
      </w:pPr>
      <w:r w:rsidRPr="00A83E45">
        <w:rPr>
          <w:rFonts w:ascii="Times New Roman" w:hAnsi="Times New Roman" w:cs="Times New Roman"/>
          <w:sz w:val="28"/>
          <w:szCs w:val="28"/>
        </w:rPr>
        <w:t>с-</w:t>
      </w:r>
      <w:r w:rsidRPr="00A83E45">
        <w:rPr>
          <w:rFonts w:ascii="Times New Roman" w:hAnsi="Times New Roman" w:cs="Times New Roman"/>
          <w:spacing w:val="-2"/>
          <w:sz w:val="28"/>
          <w:szCs w:val="28"/>
        </w:rPr>
        <w:t xml:space="preserve"> </w:t>
      </w:r>
      <w:r w:rsidRPr="00A83E45">
        <w:rPr>
          <w:rFonts w:ascii="Times New Roman" w:hAnsi="Times New Roman" w:cs="Times New Roman"/>
          <w:sz w:val="28"/>
          <w:szCs w:val="28"/>
        </w:rPr>
        <w:t>питома</w:t>
      </w:r>
      <w:r w:rsidRPr="00A83E45">
        <w:rPr>
          <w:rFonts w:ascii="Times New Roman" w:hAnsi="Times New Roman" w:cs="Times New Roman"/>
          <w:spacing w:val="-5"/>
          <w:sz w:val="28"/>
          <w:szCs w:val="28"/>
        </w:rPr>
        <w:t xml:space="preserve"> </w:t>
      </w:r>
      <w:r w:rsidRPr="00A83E45">
        <w:rPr>
          <w:rFonts w:ascii="Times New Roman" w:hAnsi="Times New Roman" w:cs="Times New Roman"/>
          <w:sz w:val="28"/>
          <w:szCs w:val="28"/>
        </w:rPr>
        <w:t>теплоємність</w:t>
      </w:r>
      <w:r w:rsidRPr="00A83E45">
        <w:rPr>
          <w:rFonts w:ascii="Times New Roman" w:hAnsi="Times New Roman" w:cs="Times New Roman"/>
          <w:spacing w:val="-2"/>
          <w:sz w:val="28"/>
          <w:szCs w:val="28"/>
        </w:rPr>
        <w:t xml:space="preserve"> </w:t>
      </w:r>
      <w:r w:rsidRPr="00A83E45">
        <w:rPr>
          <w:rFonts w:ascii="Times New Roman" w:hAnsi="Times New Roman" w:cs="Times New Roman"/>
          <w:sz w:val="28"/>
          <w:szCs w:val="28"/>
        </w:rPr>
        <w:t>повітря,</w:t>
      </w:r>
      <w:r w:rsidRPr="00A83E45">
        <w:rPr>
          <w:rFonts w:ascii="Times New Roman" w:hAnsi="Times New Roman" w:cs="Times New Roman"/>
          <w:spacing w:val="-7"/>
          <w:sz w:val="28"/>
          <w:szCs w:val="28"/>
        </w:rPr>
        <w:t xml:space="preserve"> </w:t>
      </w:r>
      <w:r w:rsidRPr="00A83E45">
        <w:rPr>
          <w:rFonts w:ascii="Times New Roman" w:hAnsi="Times New Roman" w:cs="Times New Roman"/>
          <w:sz w:val="28"/>
          <w:szCs w:val="28"/>
        </w:rPr>
        <w:t>1,005</w:t>
      </w:r>
      <w:r w:rsidRPr="00A83E45">
        <w:rPr>
          <w:rFonts w:ascii="Times New Roman" w:hAnsi="Times New Roman" w:cs="Times New Roman"/>
          <w:spacing w:val="-7"/>
          <w:sz w:val="28"/>
          <w:szCs w:val="28"/>
        </w:rPr>
        <w:t xml:space="preserve"> </w:t>
      </w:r>
      <w:r w:rsidRPr="00A83E45">
        <w:rPr>
          <w:rFonts w:ascii="Times New Roman" w:hAnsi="Times New Roman" w:cs="Times New Roman"/>
          <w:sz w:val="28"/>
          <w:szCs w:val="28"/>
        </w:rPr>
        <w:t>кДж/кг</w:t>
      </w:r>
      <w:r w:rsidR="003A5B3D">
        <w:rPr>
          <w:rFonts w:ascii="Times New Roman" w:hAnsi="Times New Roman" w:cs="Times New Roman"/>
          <w:sz w:val="28"/>
          <w:szCs w:val="28"/>
        </w:rPr>
        <w:t>·К</w:t>
      </w:r>
      <w:r w:rsidRPr="00A83E45">
        <w:rPr>
          <w:rFonts w:ascii="Times New Roman" w:hAnsi="Times New Roman" w:cs="Times New Roman"/>
          <w:spacing w:val="-5"/>
          <w:sz w:val="28"/>
          <w:szCs w:val="28"/>
        </w:rPr>
        <w:t>;</w:t>
      </w:r>
    </w:p>
    <w:p w14:paraId="10F8B021" w14:textId="77777777" w:rsidR="00A83E45" w:rsidRPr="00A83E45" w:rsidRDefault="00A83E45" w:rsidP="00184D53">
      <w:pPr>
        <w:pStyle w:val="af2"/>
        <w:spacing w:after="0" w:line="348" w:lineRule="auto"/>
        <w:ind w:firstLine="709"/>
        <w:jc w:val="both"/>
        <w:rPr>
          <w:rFonts w:ascii="Times New Roman" w:hAnsi="Times New Roman" w:cs="Times New Roman"/>
          <w:sz w:val="28"/>
          <w:szCs w:val="28"/>
        </w:rPr>
      </w:pPr>
      <w:r w:rsidRPr="00A83E45">
        <w:rPr>
          <w:rFonts w:ascii="Times New Roman" w:hAnsi="Times New Roman" w:cs="Times New Roman"/>
          <w:sz w:val="28"/>
          <w:szCs w:val="28"/>
        </w:rPr>
        <w:t>Тоді</w:t>
      </w:r>
      <w:r w:rsidRPr="00A83E45">
        <w:rPr>
          <w:rFonts w:ascii="Times New Roman" w:hAnsi="Times New Roman" w:cs="Times New Roman"/>
          <w:spacing w:val="-11"/>
          <w:sz w:val="28"/>
          <w:szCs w:val="28"/>
        </w:rPr>
        <w:t xml:space="preserve"> </w:t>
      </w:r>
      <w:r w:rsidRPr="00A83E45">
        <w:rPr>
          <w:rFonts w:ascii="Times New Roman" w:hAnsi="Times New Roman" w:cs="Times New Roman"/>
          <w:sz w:val="28"/>
          <w:szCs w:val="28"/>
        </w:rPr>
        <w:t>втрати</w:t>
      </w:r>
      <w:r w:rsidRPr="00A83E45">
        <w:rPr>
          <w:rFonts w:ascii="Times New Roman" w:hAnsi="Times New Roman" w:cs="Times New Roman"/>
          <w:spacing w:val="-3"/>
          <w:sz w:val="28"/>
          <w:szCs w:val="28"/>
        </w:rPr>
        <w:t xml:space="preserve"> </w:t>
      </w:r>
      <w:r w:rsidRPr="00A83E45">
        <w:rPr>
          <w:rFonts w:ascii="Times New Roman" w:hAnsi="Times New Roman" w:cs="Times New Roman"/>
          <w:sz w:val="28"/>
          <w:szCs w:val="28"/>
        </w:rPr>
        <w:t>теплоти</w:t>
      </w:r>
      <w:r w:rsidRPr="00A83E45">
        <w:rPr>
          <w:rFonts w:ascii="Times New Roman" w:hAnsi="Times New Roman" w:cs="Times New Roman"/>
          <w:spacing w:val="-8"/>
          <w:sz w:val="28"/>
          <w:szCs w:val="28"/>
        </w:rPr>
        <w:t xml:space="preserve"> </w:t>
      </w:r>
      <w:r w:rsidRPr="00A83E45">
        <w:rPr>
          <w:rFonts w:ascii="Times New Roman" w:hAnsi="Times New Roman" w:cs="Times New Roman"/>
          <w:sz w:val="28"/>
          <w:szCs w:val="28"/>
        </w:rPr>
        <w:t>на</w:t>
      </w:r>
      <w:r w:rsidRPr="00A83E45">
        <w:rPr>
          <w:rFonts w:ascii="Times New Roman" w:hAnsi="Times New Roman" w:cs="Times New Roman"/>
          <w:spacing w:val="-5"/>
          <w:sz w:val="28"/>
          <w:szCs w:val="28"/>
        </w:rPr>
        <w:t xml:space="preserve"> </w:t>
      </w:r>
      <w:r w:rsidRPr="00A83E45">
        <w:rPr>
          <w:rFonts w:ascii="Times New Roman" w:hAnsi="Times New Roman" w:cs="Times New Roman"/>
          <w:sz w:val="28"/>
          <w:szCs w:val="28"/>
        </w:rPr>
        <w:t>інфільтрацію</w:t>
      </w:r>
      <w:r w:rsidRPr="00A83E45">
        <w:rPr>
          <w:rFonts w:ascii="Times New Roman" w:hAnsi="Times New Roman" w:cs="Times New Roman"/>
          <w:spacing w:val="-5"/>
          <w:sz w:val="28"/>
          <w:szCs w:val="28"/>
        </w:rPr>
        <w:t xml:space="preserve"> </w:t>
      </w:r>
      <w:r w:rsidRPr="00A83E45">
        <w:rPr>
          <w:rFonts w:ascii="Times New Roman" w:hAnsi="Times New Roman" w:cs="Times New Roman"/>
          <w:sz w:val="28"/>
          <w:szCs w:val="28"/>
        </w:rPr>
        <w:t>через</w:t>
      </w:r>
      <w:r w:rsidRPr="00A83E45">
        <w:rPr>
          <w:rFonts w:ascii="Times New Roman" w:hAnsi="Times New Roman" w:cs="Times New Roman"/>
          <w:spacing w:val="4"/>
          <w:sz w:val="28"/>
          <w:szCs w:val="28"/>
        </w:rPr>
        <w:t xml:space="preserve"> </w:t>
      </w:r>
      <w:r w:rsidRPr="00A83E45">
        <w:rPr>
          <w:rFonts w:ascii="Times New Roman" w:hAnsi="Times New Roman" w:cs="Times New Roman"/>
          <w:sz w:val="28"/>
          <w:szCs w:val="28"/>
        </w:rPr>
        <w:t>зовнішні</w:t>
      </w:r>
      <w:r w:rsidRPr="00A83E45">
        <w:rPr>
          <w:rFonts w:ascii="Times New Roman" w:hAnsi="Times New Roman" w:cs="Times New Roman"/>
          <w:spacing w:val="-1"/>
          <w:sz w:val="28"/>
          <w:szCs w:val="28"/>
        </w:rPr>
        <w:t xml:space="preserve"> </w:t>
      </w:r>
      <w:r w:rsidRPr="00A83E45">
        <w:rPr>
          <w:rFonts w:ascii="Times New Roman" w:hAnsi="Times New Roman" w:cs="Times New Roman"/>
          <w:sz w:val="28"/>
          <w:szCs w:val="28"/>
        </w:rPr>
        <w:t>вікна</w:t>
      </w:r>
      <w:r w:rsidRPr="00A83E45">
        <w:rPr>
          <w:rFonts w:ascii="Times New Roman" w:hAnsi="Times New Roman" w:cs="Times New Roman"/>
          <w:spacing w:val="-5"/>
          <w:sz w:val="28"/>
          <w:szCs w:val="28"/>
        </w:rPr>
        <w:t xml:space="preserve"> </w:t>
      </w:r>
      <w:r w:rsidR="00C5764D">
        <w:rPr>
          <w:rFonts w:ascii="Times New Roman" w:hAnsi="Times New Roman" w:cs="Times New Roman"/>
          <w:spacing w:val="-2"/>
          <w:sz w:val="28"/>
          <w:szCs w:val="28"/>
        </w:rPr>
        <w:t>складатиме</w:t>
      </w:r>
      <w:r w:rsidRPr="00A83E45">
        <w:rPr>
          <w:rFonts w:ascii="Times New Roman" w:hAnsi="Times New Roman" w:cs="Times New Roman"/>
          <w:spacing w:val="-2"/>
          <w:sz w:val="28"/>
          <w:szCs w:val="28"/>
        </w:rPr>
        <w:t>:</w:t>
      </w:r>
    </w:p>
    <w:p w14:paraId="2F898A73" w14:textId="77777777" w:rsidR="00A83E45" w:rsidRPr="00A83E45" w:rsidRDefault="00A83E45" w:rsidP="00184D53">
      <w:pPr>
        <w:pStyle w:val="af2"/>
        <w:spacing w:after="0" w:line="348" w:lineRule="auto"/>
        <w:jc w:val="both"/>
        <w:rPr>
          <w:rFonts w:ascii="Times New Roman" w:hAnsi="Times New Roman" w:cs="Times New Roman"/>
          <w:sz w:val="28"/>
          <w:szCs w:val="28"/>
        </w:rPr>
      </w:pPr>
      <w:r w:rsidRPr="00A83E45">
        <w:rPr>
          <w:rFonts w:ascii="Times New Roman" w:hAnsi="Times New Roman" w:cs="Times New Roman"/>
          <w:sz w:val="28"/>
          <w:szCs w:val="28"/>
        </w:rPr>
        <w:t>-максимальна</w:t>
      </w:r>
      <w:r w:rsidRPr="00A83E45">
        <w:rPr>
          <w:rFonts w:ascii="Times New Roman" w:hAnsi="Times New Roman" w:cs="Times New Roman"/>
          <w:spacing w:val="-1"/>
          <w:sz w:val="28"/>
          <w:szCs w:val="28"/>
        </w:rPr>
        <w:t xml:space="preserve"> </w:t>
      </w:r>
      <w:r w:rsidRPr="00A83E45">
        <w:rPr>
          <w:rFonts w:ascii="Times New Roman" w:hAnsi="Times New Roman" w:cs="Times New Roman"/>
          <w:spacing w:val="-2"/>
          <w:sz w:val="28"/>
          <w:szCs w:val="28"/>
        </w:rPr>
        <w:t>температура:</w:t>
      </w:r>
    </w:p>
    <w:p w14:paraId="4A913AEA" w14:textId="77777777" w:rsidR="00D111FE" w:rsidRPr="00D111FE" w:rsidRDefault="00A83E45" w:rsidP="00D111FE">
      <w:pPr>
        <w:pStyle w:val="af2"/>
        <w:spacing w:after="0" w:line="348" w:lineRule="auto"/>
        <w:jc w:val="center"/>
        <w:rPr>
          <w:rFonts w:ascii="Times New Roman" w:hAnsi="Times New Roman" w:cs="Times New Roman"/>
          <w:spacing w:val="-2"/>
          <w:sz w:val="28"/>
          <w:szCs w:val="28"/>
        </w:rPr>
      </w:pPr>
      <w:r w:rsidRPr="00A83E45">
        <w:rPr>
          <w:rFonts w:ascii="Cambria Math" w:eastAsia="Cambria Math" w:hAnsi="Cambria Math" w:cs="Cambria Math"/>
          <w:sz w:val="28"/>
          <w:szCs w:val="28"/>
        </w:rPr>
        <w:t>𝑄</w:t>
      </w:r>
      <w:r w:rsidRPr="00A83E45">
        <w:rPr>
          <w:rFonts w:ascii="Times New Roman" w:eastAsia="Cambria Math" w:hAnsi="Times New Roman" w:cs="Times New Roman"/>
          <w:sz w:val="28"/>
          <w:szCs w:val="28"/>
          <w:vertAlign w:val="superscript"/>
        </w:rPr>
        <w:t>інф</w:t>
      </w:r>
      <w:r w:rsidRPr="00A83E45">
        <w:rPr>
          <w:rFonts w:ascii="Times New Roman" w:eastAsia="Cambria Math" w:hAnsi="Times New Roman" w:cs="Times New Roman"/>
          <w:spacing w:val="37"/>
          <w:sz w:val="28"/>
          <w:szCs w:val="28"/>
        </w:rPr>
        <w:t xml:space="preserve"> </w:t>
      </w:r>
      <w:r w:rsidRPr="00A83E45">
        <w:rPr>
          <w:rFonts w:ascii="Times New Roman" w:eastAsia="Cambria Math" w:hAnsi="Times New Roman" w:cs="Times New Roman"/>
          <w:sz w:val="28"/>
          <w:szCs w:val="28"/>
        </w:rPr>
        <w:t>=</w:t>
      </w:r>
      <w:r w:rsidRPr="00A83E45">
        <w:rPr>
          <w:rFonts w:ascii="Times New Roman" w:eastAsia="Cambria Math" w:hAnsi="Times New Roman" w:cs="Times New Roman"/>
          <w:spacing w:val="23"/>
          <w:sz w:val="28"/>
          <w:szCs w:val="28"/>
        </w:rPr>
        <w:t xml:space="preserve"> </w:t>
      </w:r>
      <w:r w:rsidRPr="00A83E45">
        <w:rPr>
          <w:rFonts w:ascii="Times New Roman" w:eastAsia="Cambria Math" w:hAnsi="Times New Roman" w:cs="Times New Roman"/>
          <w:sz w:val="28"/>
          <w:szCs w:val="28"/>
        </w:rPr>
        <w:t>0,28</w:t>
      </w:r>
      <w:r w:rsidRPr="00A83E45">
        <w:rPr>
          <w:rFonts w:ascii="Times New Roman" w:eastAsia="Cambria Math" w:hAnsi="Times New Roman" w:cs="Times New Roman"/>
          <w:spacing w:val="3"/>
          <w:sz w:val="28"/>
          <w:szCs w:val="28"/>
        </w:rPr>
        <w:t xml:space="preserve"> </w:t>
      </w:r>
      <w:r w:rsidRPr="00A83E45">
        <w:rPr>
          <w:rFonts w:ascii="Times New Roman" w:eastAsia="Cambria Math" w:hAnsi="Times New Roman" w:cs="Times New Roman"/>
          <w:sz w:val="28"/>
          <w:szCs w:val="28"/>
        </w:rPr>
        <w:t>∙</w:t>
      </w:r>
      <w:r w:rsidRPr="00A83E45">
        <w:rPr>
          <w:rFonts w:ascii="Times New Roman" w:eastAsia="Cambria Math" w:hAnsi="Times New Roman" w:cs="Times New Roman"/>
          <w:spacing w:val="2"/>
          <w:sz w:val="28"/>
          <w:szCs w:val="28"/>
        </w:rPr>
        <w:t xml:space="preserve"> </w:t>
      </w:r>
      <w:r w:rsidRPr="00A83E45">
        <w:rPr>
          <w:rFonts w:ascii="Times New Roman" w:eastAsia="Cambria Math" w:hAnsi="Times New Roman" w:cs="Times New Roman"/>
          <w:sz w:val="28"/>
          <w:szCs w:val="28"/>
        </w:rPr>
        <w:t>6</w:t>
      </w:r>
      <w:r w:rsidRPr="00A83E45">
        <w:rPr>
          <w:rFonts w:ascii="Times New Roman" w:eastAsia="Cambria Math" w:hAnsi="Times New Roman" w:cs="Times New Roman"/>
          <w:spacing w:val="5"/>
          <w:sz w:val="28"/>
          <w:szCs w:val="28"/>
        </w:rPr>
        <w:t xml:space="preserve"> </w:t>
      </w:r>
      <w:r w:rsidRPr="00A83E45">
        <w:rPr>
          <w:rFonts w:ascii="Times New Roman" w:eastAsia="Cambria Math" w:hAnsi="Times New Roman" w:cs="Times New Roman"/>
          <w:sz w:val="28"/>
          <w:szCs w:val="28"/>
        </w:rPr>
        <w:t>∙</w:t>
      </w:r>
      <w:r w:rsidRPr="00A83E45">
        <w:rPr>
          <w:rFonts w:ascii="Times New Roman" w:eastAsia="Cambria Math" w:hAnsi="Times New Roman" w:cs="Times New Roman"/>
          <w:spacing w:val="2"/>
          <w:sz w:val="28"/>
          <w:szCs w:val="28"/>
        </w:rPr>
        <w:t xml:space="preserve"> </w:t>
      </w:r>
      <w:r w:rsidRPr="00A83E45">
        <w:rPr>
          <w:rFonts w:ascii="Times New Roman" w:eastAsia="Cambria Math" w:hAnsi="Times New Roman" w:cs="Times New Roman"/>
          <w:sz w:val="28"/>
          <w:szCs w:val="28"/>
        </w:rPr>
        <w:t>578.7</w:t>
      </w:r>
      <w:r w:rsidRPr="00A83E45">
        <w:rPr>
          <w:rFonts w:ascii="Times New Roman" w:eastAsia="Cambria Math" w:hAnsi="Times New Roman" w:cs="Times New Roman"/>
          <w:spacing w:val="-4"/>
          <w:sz w:val="28"/>
          <w:szCs w:val="28"/>
        </w:rPr>
        <w:t xml:space="preserve"> </w:t>
      </w:r>
      <w:r w:rsidRPr="00A83E45">
        <w:rPr>
          <w:rFonts w:ascii="Times New Roman" w:eastAsia="Cambria Math" w:hAnsi="Times New Roman" w:cs="Times New Roman"/>
          <w:sz w:val="28"/>
          <w:szCs w:val="28"/>
        </w:rPr>
        <w:t>∙</w:t>
      </w:r>
      <w:r w:rsidRPr="00A83E45">
        <w:rPr>
          <w:rFonts w:ascii="Times New Roman" w:eastAsia="Cambria Math" w:hAnsi="Times New Roman" w:cs="Times New Roman"/>
          <w:spacing w:val="3"/>
          <w:sz w:val="28"/>
          <w:szCs w:val="28"/>
        </w:rPr>
        <w:t xml:space="preserve"> </w:t>
      </w:r>
      <w:r w:rsidRPr="00A83E45">
        <w:rPr>
          <w:rFonts w:ascii="Times New Roman" w:eastAsia="Cambria Math" w:hAnsi="Times New Roman" w:cs="Times New Roman"/>
          <w:sz w:val="28"/>
          <w:szCs w:val="28"/>
        </w:rPr>
        <w:t>1,005</w:t>
      </w:r>
      <w:r w:rsidRPr="00A83E45">
        <w:rPr>
          <w:rFonts w:ascii="Times New Roman" w:eastAsia="Cambria Math" w:hAnsi="Times New Roman" w:cs="Times New Roman"/>
          <w:spacing w:val="-4"/>
          <w:sz w:val="28"/>
          <w:szCs w:val="28"/>
        </w:rPr>
        <w:t xml:space="preserve"> </w:t>
      </w:r>
      <w:r w:rsidRPr="00A83E45">
        <w:rPr>
          <w:rFonts w:ascii="Times New Roman" w:eastAsia="Cambria Math" w:hAnsi="Times New Roman" w:cs="Times New Roman"/>
          <w:sz w:val="28"/>
          <w:szCs w:val="28"/>
        </w:rPr>
        <w:t>∙</w:t>
      </w:r>
      <w:r w:rsidRPr="00A83E45">
        <w:rPr>
          <w:rFonts w:ascii="Times New Roman" w:eastAsia="Cambria Math" w:hAnsi="Times New Roman" w:cs="Times New Roman"/>
          <w:spacing w:val="3"/>
          <w:sz w:val="28"/>
          <w:szCs w:val="28"/>
        </w:rPr>
        <w:t xml:space="preserve"> </w:t>
      </w:r>
      <w:r w:rsidRPr="00A83E45">
        <w:rPr>
          <w:rFonts w:ascii="Times New Roman" w:eastAsia="Cambria Math" w:hAnsi="Times New Roman" w:cs="Times New Roman"/>
          <w:position w:val="1"/>
          <w:sz w:val="28"/>
          <w:szCs w:val="28"/>
        </w:rPr>
        <w:t>(</w:t>
      </w:r>
      <w:r w:rsidRPr="00A83E45">
        <w:rPr>
          <w:rFonts w:ascii="Times New Roman" w:eastAsia="Cambria Math" w:hAnsi="Times New Roman" w:cs="Times New Roman"/>
          <w:sz w:val="28"/>
          <w:szCs w:val="28"/>
        </w:rPr>
        <w:t>18</w:t>
      </w:r>
      <w:r w:rsidRPr="00A83E45">
        <w:rPr>
          <w:rFonts w:ascii="Times New Roman" w:eastAsia="Cambria Math" w:hAnsi="Times New Roman" w:cs="Times New Roman"/>
          <w:spacing w:val="4"/>
          <w:sz w:val="28"/>
          <w:szCs w:val="28"/>
        </w:rPr>
        <w:t xml:space="preserve"> </w:t>
      </w:r>
      <w:r w:rsidRPr="00A83E45">
        <w:rPr>
          <w:rFonts w:ascii="Times New Roman" w:eastAsia="Cambria Math" w:hAnsi="Times New Roman" w:cs="Times New Roman"/>
          <w:sz w:val="28"/>
          <w:szCs w:val="28"/>
        </w:rPr>
        <w:t>+</w:t>
      </w:r>
      <w:r w:rsidRPr="00A83E45">
        <w:rPr>
          <w:rFonts w:ascii="Times New Roman" w:eastAsia="Cambria Math" w:hAnsi="Times New Roman" w:cs="Times New Roman"/>
          <w:spacing w:val="8"/>
          <w:sz w:val="28"/>
          <w:szCs w:val="28"/>
        </w:rPr>
        <w:t xml:space="preserve"> </w:t>
      </w:r>
      <w:r w:rsidRPr="00A83E45">
        <w:rPr>
          <w:rFonts w:ascii="Times New Roman" w:eastAsia="Cambria Math" w:hAnsi="Times New Roman" w:cs="Times New Roman"/>
          <w:sz w:val="28"/>
          <w:szCs w:val="28"/>
        </w:rPr>
        <w:t>22</w:t>
      </w:r>
      <w:r w:rsidRPr="00A83E45">
        <w:rPr>
          <w:rFonts w:ascii="Times New Roman" w:eastAsia="Cambria Math" w:hAnsi="Times New Roman" w:cs="Times New Roman"/>
          <w:position w:val="1"/>
          <w:sz w:val="28"/>
          <w:szCs w:val="28"/>
        </w:rPr>
        <w:t>)</w:t>
      </w:r>
      <w:r w:rsidRPr="00A83E45">
        <w:rPr>
          <w:rFonts w:ascii="Times New Roman" w:eastAsia="Cambria Math" w:hAnsi="Times New Roman" w:cs="Times New Roman"/>
          <w:spacing w:val="-1"/>
          <w:position w:val="1"/>
          <w:sz w:val="28"/>
          <w:szCs w:val="28"/>
        </w:rPr>
        <w:t xml:space="preserve"> </w:t>
      </w:r>
      <w:r w:rsidRPr="00A83E45">
        <w:rPr>
          <w:rFonts w:ascii="Times New Roman" w:eastAsia="Cambria Math" w:hAnsi="Times New Roman" w:cs="Times New Roman"/>
          <w:sz w:val="28"/>
          <w:szCs w:val="28"/>
        </w:rPr>
        <w:t>∙</w:t>
      </w:r>
      <w:r w:rsidRPr="00A83E45">
        <w:rPr>
          <w:rFonts w:ascii="Times New Roman" w:eastAsia="Cambria Math" w:hAnsi="Times New Roman" w:cs="Times New Roman"/>
          <w:spacing w:val="3"/>
          <w:sz w:val="28"/>
          <w:szCs w:val="28"/>
        </w:rPr>
        <w:t xml:space="preserve"> </w:t>
      </w:r>
      <w:r w:rsidRPr="00A83E45">
        <w:rPr>
          <w:rFonts w:ascii="Times New Roman" w:eastAsia="Cambria Math" w:hAnsi="Times New Roman" w:cs="Times New Roman"/>
          <w:sz w:val="28"/>
          <w:szCs w:val="28"/>
        </w:rPr>
        <w:t>10</w:t>
      </w:r>
      <w:r w:rsidRPr="00A83E45">
        <w:rPr>
          <w:rFonts w:ascii="Times New Roman" w:eastAsia="Cambria Math" w:hAnsi="Times New Roman" w:cs="Times New Roman"/>
          <w:sz w:val="28"/>
          <w:szCs w:val="28"/>
          <w:vertAlign w:val="superscript"/>
        </w:rPr>
        <w:t>−3</w:t>
      </w:r>
      <w:r w:rsidRPr="00A83E45">
        <w:rPr>
          <w:rFonts w:ascii="Times New Roman" w:eastAsia="Cambria Math" w:hAnsi="Times New Roman" w:cs="Times New Roman"/>
          <w:spacing w:val="30"/>
          <w:sz w:val="28"/>
          <w:szCs w:val="28"/>
        </w:rPr>
        <w:t xml:space="preserve"> </w:t>
      </w:r>
      <w:r w:rsidRPr="00A83E45">
        <w:rPr>
          <w:rFonts w:ascii="Times New Roman" w:eastAsia="Cambria Math" w:hAnsi="Times New Roman" w:cs="Times New Roman"/>
          <w:sz w:val="28"/>
          <w:szCs w:val="28"/>
        </w:rPr>
        <w:t>=</w:t>
      </w:r>
      <w:r w:rsidRPr="00A83E45">
        <w:rPr>
          <w:rFonts w:ascii="Times New Roman" w:eastAsia="Cambria Math" w:hAnsi="Times New Roman" w:cs="Times New Roman"/>
          <w:spacing w:val="15"/>
          <w:sz w:val="28"/>
          <w:szCs w:val="28"/>
        </w:rPr>
        <w:t xml:space="preserve"> </w:t>
      </w:r>
      <w:r w:rsidRPr="00A83E45">
        <w:rPr>
          <w:rFonts w:ascii="Times New Roman" w:eastAsia="Cambria Math" w:hAnsi="Times New Roman" w:cs="Times New Roman"/>
          <w:spacing w:val="-2"/>
          <w:sz w:val="28"/>
          <w:szCs w:val="28"/>
        </w:rPr>
        <w:t>39,083</w:t>
      </w:r>
      <w:r w:rsidRPr="00A83E45">
        <w:rPr>
          <w:rFonts w:ascii="Times New Roman" w:hAnsi="Times New Roman" w:cs="Times New Roman"/>
          <w:spacing w:val="-2"/>
          <w:sz w:val="28"/>
          <w:szCs w:val="28"/>
        </w:rPr>
        <w:t>;</w:t>
      </w:r>
    </w:p>
    <w:p w14:paraId="408DF461" w14:textId="77777777" w:rsidR="00A83E45" w:rsidRPr="00A83E45" w:rsidRDefault="00A83E45" w:rsidP="00184D53">
      <w:pPr>
        <w:pStyle w:val="af2"/>
        <w:spacing w:after="0" w:line="348" w:lineRule="auto"/>
        <w:jc w:val="both"/>
        <w:rPr>
          <w:rFonts w:ascii="Times New Roman" w:hAnsi="Times New Roman" w:cs="Times New Roman"/>
          <w:sz w:val="28"/>
          <w:szCs w:val="28"/>
        </w:rPr>
      </w:pPr>
      <w:r w:rsidRPr="00A83E45">
        <w:rPr>
          <w:rFonts w:ascii="Times New Roman" w:hAnsi="Times New Roman" w:cs="Times New Roman"/>
          <w:sz w:val="28"/>
          <w:szCs w:val="28"/>
        </w:rPr>
        <w:t>-середня</w:t>
      </w:r>
      <w:r w:rsidRPr="00A83E45">
        <w:rPr>
          <w:rFonts w:ascii="Times New Roman" w:hAnsi="Times New Roman" w:cs="Times New Roman"/>
          <w:spacing w:val="-2"/>
          <w:sz w:val="28"/>
          <w:szCs w:val="28"/>
        </w:rPr>
        <w:t xml:space="preserve"> температура:</w:t>
      </w:r>
    </w:p>
    <w:p w14:paraId="20E5111F" w14:textId="77777777" w:rsidR="00A83E45" w:rsidRPr="00A83E45" w:rsidRDefault="00A83E45" w:rsidP="00184D53">
      <w:pPr>
        <w:pStyle w:val="af2"/>
        <w:spacing w:after="0" w:line="348" w:lineRule="auto"/>
        <w:jc w:val="center"/>
        <w:rPr>
          <w:rFonts w:ascii="Times New Roman" w:hAnsi="Times New Roman" w:cs="Times New Roman"/>
          <w:sz w:val="28"/>
          <w:szCs w:val="28"/>
        </w:rPr>
      </w:pPr>
      <w:r w:rsidRPr="00A83E45">
        <w:rPr>
          <w:rFonts w:ascii="Cambria Math" w:eastAsia="Cambria Math" w:hAnsi="Cambria Math" w:cs="Cambria Math"/>
          <w:sz w:val="28"/>
          <w:szCs w:val="28"/>
        </w:rPr>
        <w:t>𝑄</w:t>
      </w:r>
      <w:r w:rsidRPr="00A83E45">
        <w:rPr>
          <w:rFonts w:ascii="Times New Roman" w:eastAsia="Cambria Math" w:hAnsi="Times New Roman" w:cs="Times New Roman"/>
          <w:sz w:val="28"/>
          <w:szCs w:val="28"/>
          <w:vertAlign w:val="superscript"/>
        </w:rPr>
        <w:t>інф</w:t>
      </w:r>
      <w:r w:rsidRPr="00A83E45">
        <w:rPr>
          <w:rFonts w:ascii="Times New Roman" w:eastAsia="Cambria Math" w:hAnsi="Times New Roman" w:cs="Times New Roman"/>
          <w:spacing w:val="37"/>
          <w:sz w:val="28"/>
          <w:szCs w:val="28"/>
        </w:rPr>
        <w:t xml:space="preserve"> </w:t>
      </w:r>
      <w:r w:rsidRPr="00A83E45">
        <w:rPr>
          <w:rFonts w:ascii="Times New Roman" w:eastAsia="Cambria Math" w:hAnsi="Times New Roman" w:cs="Times New Roman"/>
          <w:sz w:val="28"/>
          <w:szCs w:val="28"/>
        </w:rPr>
        <w:t>=</w:t>
      </w:r>
      <w:r w:rsidRPr="00A83E45">
        <w:rPr>
          <w:rFonts w:ascii="Times New Roman" w:eastAsia="Cambria Math" w:hAnsi="Times New Roman" w:cs="Times New Roman"/>
          <w:spacing w:val="23"/>
          <w:sz w:val="28"/>
          <w:szCs w:val="28"/>
        </w:rPr>
        <w:t xml:space="preserve"> </w:t>
      </w:r>
      <w:r w:rsidRPr="00A83E45">
        <w:rPr>
          <w:rFonts w:ascii="Times New Roman" w:eastAsia="Cambria Math" w:hAnsi="Times New Roman" w:cs="Times New Roman"/>
          <w:sz w:val="28"/>
          <w:szCs w:val="28"/>
        </w:rPr>
        <w:t>0,28</w:t>
      </w:r>
      <w:r w:rsidRPr="00A83E45">
        <w:rPr>
          <w:rFonts w:ascii="Times New Roman" w:eastAsia="Cambria Math" w:hAnsi="Times New Roman" w:cs="Times New Roman"/>
          <w:spacing w:val="3"/>
          <w:sz w:val="28"/>
          <w:szCs w:val="28"/>
        </w:rPr>
        <w:t xml:space="preserve"> </w:t>
      </w:r>
      <w:r w:rsidRPr="00A83E45">
        <w:rPr>
          <w:rFonts w:ascii="Times New Roman" w:eastAsia="Cambria Math" w:hAnsi="Times New Roman" w:cs="Times New Roman"/>
          <w:sz w:val="28"/>
          <w:szCs w:val="28"/>
        </w:rPr>
        <w:t>∙</w:t>
      </w:r>
      <w:r w:rsidRPr="00A83E45">
        <w:rPr>
          <w:rFonts w:ascii="Times New Roman" w:eastAsia="Cambria Math" w:hAnsi="Times New Roman" w:cs="Times New Roman"/>
          <w:spacing w:val="2"/>
          <w:sz w:val="28"/>
          <w:szCs w:val="28"/>
        </w:rPr>
        <w:t xml:space="preserve"> </w:t>
      </w:r>
      <w:r w:rsidRPr="00A83E45">
        <w:rPr>
          <w:rFonts w:ascii="Times New Roman" w:eastAsia="Cambria Math" w:hAnsi="Times New Roman" w:cs="Times New Roman"/>
          <w:sz w:val="28"/>
          <w:szCs w:val="28"/>
        </w:rPr>
        <w:t>6</w:t>
      </w:r>
      <w:r w:rsidRPr="00A83E45">
        <w:rPr>
          <w:rFonts w:ascii="Times New Roman" w:eastAsia="Cambria Math" w:hAnsi="Times New Roman" w:cs="Times New Roman"/>
          <w:spacing w:val="5"/>
          <w:sz w:val="28"/>
          <w:szCs w:val="28"/>
        </w:rPr>
        <w:t xml:space="preserve"> </w:t>
      </w:r>
      <w:r w:rsidRPr="00A83E45">
        <w:rPr>
          <w:rFonts w:ascii="Times New Roman" w:eastAsia="Cambria Math" w:hAnsi="Times New Roman" w:cs="Times New Roman"/>
          <w:sz w:val="28"/>
          <w:szCs w:val="28"/>
        </w:rPr>
        <w:t>∙</w:t>
      </w:r>
      <w:r w:rsidRPr="00A83E45">
        <w:rPr>
          <w:rFonts w:ascii="Times New Roman" w:eastAsia="Cambria Math" w:hAnsi="Times New Roman" w:cs="Times New Roman"/>
          <w:spacing w:val="2"/>
          <w:sz w:val="28"/>
          <w:szCs w:val="28"/>
        </w:rPr>
        <w:t xml:space="preserve"> </w:t>
      </w:r>
      <w:r w:rsidRPr="00A83E45">
        <w:rPr>
          <w:rFonts w:ascii="Times New Roman" w:eastAsia="Cambria Math" w:hAnsi="Times New Roman" w:cs="Times New Roman"/>
          <w:sz w:val="28"/>
          <w:szCs w:val="28"/>
        </w:rPr>
        <w:t>578.7</w:t>
      </w:r>
      <w:r w:rsidRPr="00A83E45">
        <w:rPr>
          <w:rFonts w:ascii="Times New Roman" w:eastAsia="Cambria Math" w:hAnsi="Times New Roman" w:cs="Times New Roman"/>
          <w:spacing w:val="-4"/>
          <w:sz w:val="28"/>
          <w:szCs w:val="28"/>
        </w:rPr>
        <w:t xml:space="preserve"> </w:t>
      </w:r>
      <w:r w:rsidRPr="00A83E45">
        <w:rPr>
          <w:rFonts w:ascii="Times New Roman" w:eastAsia="Cambria Math" w:hAnsi="Times New Roman" w:cs="Times New Roman"/>
          <w:sz w:val="28"/>
          <w:szCs w:val="28"/>
        </w:rPr>
        <w:t>∙</w:t>
      </w:r>
      <w:r w:rsidRPr="00A83E45">
        <w:rPr>
          <w:rFonts w:ascii="Times New Roman" w:eastAsia="Cambria Math" w:hAnsi="Times New Roman" w:cs="Times New Roman"/>
          <w:spacing w:val="3"/>
          <w:sz w:val="28"/>
          <w:szCs w:val="28"/>
        </w:rPr>
        <w:t xml:space="preserve"> </w:t>
      </w:r>
      <w:r w:rsidRPr="00A83E45">
        <w:rPr>
          <w:rFonts w:ascii="Times New Roman" w:eastAsia="Cambria Math" w:hAnsi="Times New Roman" w:cs="Times New Roman"/>
          <w:sz w:val="28"/>
          <w:szCs w:val="28"/>
        </w:rPr>
        <w:t>1,005</w:t>
      </w:r>
      <w:r w:rsidRPr="00A83E45">
        <w:rPr>
          <w:rFonts w:ascii="Times New Roman" w:eastAsia="Cambria Math" w:hAnsi="Times New Roman" w:cs="Times New Roman"/>
          <w:spacing w:val="-4"/>
          <w:sz w:val="28"/>
          <w:szCs w:val="28"/>
        </w:rPr>
        <w:t xml:space="preserve"> </w:t>
      </w:r>
      <w:r w:rsidRPr="00A83E45">
        <w:rPr>
          <w:rFonts w:ascii="Times New Roman" w:eastAsia="Cambria Math" w:hAnsi="Times New Roman" w:cs="Times New Roman"/>
          <w:sz w:val="28"/>
          <w:szCs w:val="28"/>
        </w:rPr>
        <w:t>∙</w:t>
      </w:r>
      <w:r w:rsidRPr="00A83E45">
        <w:rPr>
          <w:rFonts w:ascii="Times New Roman" w:eastAsia="Cambria Math" w:hAnsi="Times New Roman" w:cs="Times New Roman"/>
          <w:spacing w:val="3"/>
          <w:sz w:val="28"/>
          <w:szCs w:val="28"/>
        </w:rPr>
        <w:t xml:space="preserve"> </w:t>
      </w:r>
      <w:r w:rsidRPr="00A83E45">
        <w:rPr>
          <w:rFonts w:ascii="Times New Roman" w:eastAsia="Cambria Math" w:hAnsi="Times New Roman" w:cs="Times New Roman"/>
          <w:position w:val="1"/>
          <w:sz w:val="28"/>
          <w:szCs w:val="28"/>
        </w:rPr>
        <w:t>(</w:t>
      </w:r>
      <w:r w:rsidRPr="00A83E45">
        <w:rPr>
          <w:rFonts w:ascii="Times New Roman" w:eastAsia="Cambria Math" w:hAnsi="Times New Roman" w:cs="Times New Roman"/>
          <w:sz w:val="28"/>
          <w:szCs w:val="28"/>
        </w:rPr>
        <w:t>18</w:t>
      </w:r>
      <w:r w:rsidRPr="00A83E45">
        <w:rPr>
          <w:rFonts w:ascii="Times New Roman" w:eastAsia="Cambria Math" w:hAnsi="Times New Roman" w:cs="Times New Roman"/>
          <w:spacing w:val="4"/>
          <w:sz w:val="28"/>
          <w:szCs w:val="28"/>
        </w:rPr>
        <w:t xml:space="preserve"> </w:t>
      </w:r>
      <w:r w:rsidRPr="00A83E45">
        <w:rPr>
          <w:rFonts w:ascii="Times New Roman" w:eastAsia="Cambria Math" w:hAnsi="Times New Roman" w:cs="Times New Roman"/>
          <w:sz w:val="28"/>
          <w:szCs w:val="28"/>
        </w:rPr>
        <w:t>+</w:t>
      </w:r>
      <w:r w:rsidRPr="00A83E45">
        <w:rPr>
          <w:rFonts w:ascii="Times New Roman" w:eastAsia="Cambria Math" w:hAnsi="Times New Roman" w:cs="Times New Roman"/>
          <w:spacing w:val="8"/>
          <w:sz w:val="28"/>
          <w:szCs w:val="28"/>
        </w:rPr>
        <w:t xml:space="preserve"> </w:t>
      </w:r>
      <w:r w:rsidRPr="00A83E45">
        <w:rPr>
          <w:rFonts w:ascii="Times New Roman" w:eastAsia="Cambria Math" w:hAnsi="Times New Roman" w:cs="Times New Roman"/>
          <w:sz w:val="28"/>
          <w:szCs w:val="28"/>
        </w:rPr>
        <w:t>0.1</w:t>
      </w:r>
      <w:r w:rsidRPr="00A83E45">
        <w:rPr>
          <w:rFonts w:ascii="Times New Roman" w:eastAsia="Cambria Math" w:hAnsi="Times New Roman" w:cs="Times New Roman"/>
          <w:position w:val="1"/>
          <w:sz w:val="28"/>
          <w:szCs w:val="28"/>
        </w:rPr>
        <w:t>)</w:t>
      </w:r>
      <w:r w:rsidRPr="00A83E45">
        <w:rPr>
          <w:rFonts w:ascii="Times New Roman" w:eastAsia="Cambria Math" w:hAnsi="Times New Roman" w:cs="Times New Roman"/>
          <w:spacing w:val="-2"/>
          <w:position w:val="1"/>
          <w:sz w:val="28"/>
          <w:szCs w:val="28"/>
        </w:rPr>
        <w:t xml:space="preserve"> </w:t>
      </w:r>
      <w:r w:rsidRPr="00A83E45">
        <w:rPr>
          <w:rFonts w:ascii="Times New Roman" w:eastAsia="Cambria Math" w:hAnsi="Times New Roman" w:cs="Times New Roman"/>
          <w:sz w:val="28"/>
          <w:szCs w:val="28"/>
        </w:rPr>
        <w:t>∙</w:t>
      </w:r>
      <w:r w:rsidRPr="00A83E45">
        <w:rPr>
          <w:rFonts w:ascii="Times New Roman" w:eastAsia="Cambria Math" w:hAnsi="Times New Roman" w:cs="Times New Roman"/>
          <w:spacing w:val="3"/>
          <w:sz w:val="28"/>
          <w:szCs w:val="28"/>
        </w:rPr>
        <w:t xml:space="preserve"> </w:t>
      </w:r>
      <w:r w:rsidRPr="00A83E45">
        <w:rPr>
          <w:rFonts w:ascii="Times New Roman" w:eastAsia="Cambria Math" w:hAnsi="Times New Roman" w:cs="Times New Roman"/>
          <w:sz w:val="28"/>
          <w:szCs w:val="28"/>
        </w:rPr>
        <w:t>10</w:t>
      </w:r>
      <w:r w:rsidRPr="00A83E45">
        <w:rPr>
          <w:rFonts w:ascii="Times New Roman" w:eastAsia="Cambria Math" w:hAnsi="Times New Roman" w:cs="Times New Roman"/>
          <w:sz w:val="28"/>
          <w:szCs w:val="28"/>
          <w:vertAlign w:val="superscript"/>
        </w:rPr>
        <w:t>−3</w:t>
      </w:r>
      <w:r w:rsidRPr="00A83E45">
        <w:rPr>
          <w:rFonts w:ascii="Times New Roman" w:eastAsia="Cambria Math" w:hAnsi="Times New Roman" w:cs="Times New Roman"/>
          <w:spacing w:val="30"/>
          <w:sz w:val="28"/>
          <w:szCs w:val="28"/>
        </w:rPr>
        <w:t xml:space="preserve"> </w:t>
      </w:r>
      <w:r w:rsidRPr="00A83E45">
        <w:rPr>
          <w:rFonts w:ascii="Times New Roman" w:eastAsia="Cambria Math" w:hAnsi="Times New Roman" w:cs="Times New Roman"/>
          <w:sz w:val="28"/>
          <w:szCs w:val="28"/>
        </w:rPr>
        <w:t>=</w:t>
      </w:r>
      <w:r w:rsidRPr="00A83E45">
        <w:rPr>
          <w:rFonts w:ascii="Times New Roman" w:eastAsia="Cambria Math" w:hAnsi="Times New Roman" w:cs="Times New Roman"/>
          <w:spacing w:val="15"/>
          <w:sz w:val="28"/>
          <w:szCs w:val="28"/>
        </w:rPr>
        <w:t xml:space="preserve"> </w:t>
      </w:r>
      <w:r w:rsidRPr="00A83E45">
        <w:rPr>
          <w:rFonts w:ascii="Times New Roman" w:eastAsia="Cambria Math" w:hAnsi="Times New Roman" w:cs="Times New Roman"/>
          <w:spacing w:val="-2"/>
          <w:sz w:val="28"/>
          <w:szCs w:val="28"/>
        </w:rPr>
        <w:t>17,68</w:t>
      </w:r>
      <w:r w:rsidRPr="00A83E45">
        <w:rPr>
          <w:rFonts w:ascii="Times New Roman" w:hAnsi="Times New Roman" w:cs="Times New Roman"/>
          <w:spacing w:val="-2"/>
          <w:sz w:val="28"/>
          <w:szCs w:val="28"/>
        </w:rPr>
        <w:t>.</w:t>
      </w:r>
    </w:p>
    <w:p w14:paraId="0ECE8A9C" w14:textId="77777777" w:rsidR="00A83E45" w:rsidRPr="00A83E45" w:rsidRDefault="00C5764D" w:rsidP="00184D53">
      <w:pPr>
        <w:pStyle w:val="af2"/>
        <w:tabs>
          <w:tab w:val="left" w:pos="2937"/>
          <w:tab w:val="left" w:pos="5463"/>
          <w:tab w:val="left" w:pos="8843"/>
        </w:tabs>
        <w:spacing w:after="0" w:line="348" w:lineRule="auto"/>
        <w:ind w:firstLine="706"/>
        <w:jc w:val="both"/>
        <w:rPr>
          <w:rFonts w:ascii="Times New Roman" w:hAnsi="Times New Roman" w:cs="Times New Roman"/>
          <w:sz w:val="28"/>
          <w:szCs w:val="28"/>
        </w:rPr>
      </w:pPr>
      <w:r>
        <w:rPr>
          <w:rFonts w:ascii="Times New Roman" w:hAnsi="Times New Roman" w:cs="Times New Roman"/>
          <w:sz w:val="28"/>
          <w:szCs w:val="28"/>
        </w:rPr>
        <w:lastRenderedPageBreak/>
        <w:t>Виходячи з цього</w:t>
      </w:r>
      <w:r w:rsidR="00A83E45" w:rsidRPr="00A83E45">
        <w:rPr>
          <w:rFonts w:ascii="Times New Roman" w:hAnsi="Times New Roman" w:cs="Times New Roman"/>
          <w:sz w:val="28"/>
          <w:szCs w:val="28"/>
        </w:rPr>
        <w:t>,</w:t>
      </w:r>
      <w:r w:rsidR="00184D53">
        <w:rPr>
          <w:rFonts w:ascii="Times New Roman" w:hAnsi="Times New Roman" w:cs="Times New Roman"/>
          <w:sz w:val="28"/>
          <w:szCs w:val="28"/>
        </w:rPr>
        <w:t xml:space="preserve"> </w:t>
      </w:r>
      <w:r w:rsidR="00A83E45" w:rsidRPr="00A83E45">
        <w:rPr>
          <w:rFonts w:ascii="Times New Roman" w:hAnsi="Times New Roman" w:cs="Times New Roman"/>
          <w:sz w:val="28"/>
          <w:szCs w:val="28"/>
        </w:rPr>
        <w:t>загальні</w:t>
      </w:r>
      <w:r w:rsidR="00A83E45" w:rsidRPr="00A83E45">
        <w:rPr>
          <w:rFonts w:ascii="Times New Roman" w:hAnsi="Times New Roman" w:cs="Times New Roman"/>
          <w:spacing w:val="80"/>
          <w:sz w:val="28"/>
          <w:szCs w:val="28"/>
        </w:rPr>
        <w:t xml:space="preserve"> </w:t>
      </w:r>
      <w:r w:rsidR="00A83E45" w:rsidRPr="00A83E45">
        <w:rPr>
          <w:rFonts w:ascii="Times New Roman" w:hAnsi="Times New Roman" w:cs="Times New Roman"/>
          <w:sz w:val="28"/>
          <w:szCs w:val="28"/>
        </w:rPr>
        <w:t>додаткові</w:t>
      </w:r>
      <w:r w:rsidR="00184D53">
        <w:rPr>
          <w:rFonts w:ascii="Times New Roman" w:hAnsi="Times New Roman" w:cs="Times New Roman"/>
          <w:sz w:val="28"/>
          <w:szCs w:val="28"/>
        </w:rPr>
        <w:t xml:space="preserve"> </w:t>
      </w:r>
      <w:r w:rsidR="00A83E45" w:rsidRPr="00A83E45">
        <w:rPr>
          <w:rFonts w:ascii="Times New Roman" w:hAnsi="Times New Roman" w:cs="Times New Roman"/>
          <w:sz w:val="28"/>
          <w:szCs w:val="28"/>
        </w:rPr>
        <w:t>витрати</w:t>
      </w:r>
      <w:r w:rsidR="00A83E45" w:rsidRPr="00A83E45">
        <w:rPr>
          <w:rFonts w:ascii="Times New Roman" w:hAnsi="Times New Roman" w:cs="Times New Roman"/>
          <w:spacing w:val="80"/>
          <w:sz w:val="28"/>
          <w:szCs w:val="28"/>
        </w:rPr>
        <w:t xml:space="preserve"> </w:t>
      </w:r>
      <w:r w:rsidR="00A83E45" w:rsidRPr="00A83E45">
        <w:rPr>
          <w:rFonts w:ascii="Times New Roman" w:hAnsi="Times New Roman" w:cs="Times New Roman"/>
          <w:sz w:val="28"/>
          <w:szCs w:val="28"/>
        </w:rPr>
        <w:t>на</w:t>
      </w:r>
      <w:r w:rsidR="00A83E45" w:rsidRPr="00A83E45">
        <w:rPr>
          <w:rFonts w:ascii="Times New Roman" w:hAnsi="Times New Roman" w:cs="Times New Roman"/>
          <w:spacing w:val="80"/>
          <w:sz w:val="28"/>
          <w:szCs w:val="28"/>
        </w:rPr>
        <w:t xml:space="preserve"> </w:t>
      </w:r>
      <w:r w:rsidR="00A83E45" w:rsidRPr="00A83E45">
        <w:rPr>
          <w:rFonts w:ascii="Times New Roman" w:hAnsi="Times New Roman" w:cs="Times New Roman"/>
          <w:sz w:val="28"/>
          <w:szCs w:val="28"/>
        </w:rPr>
        <w:t>інфільтрацію</w:t>
      </w:r>
      <w:r w:rsidR="00184D53">
        <w:rPr>
          <w:rFonts w:ascii="Times New Roman" w:hAnsi="Times New Roman" w:cs="Times New Roman"/>
          <w:sz w:val="28"/>
          <w:szCs w:val="28"/>
        </w:rPr>
        <w:t xml:space="preserve"> </w:t>
      </w:r>
      <w:r>
        <w:rPr>
          <w:rFonts w:ascii="Times New Roman" w:hAnsi="Times New Roman" w:cs="Times New Roman"/>
          <w:spacing w:val="-2"/>
          <w:sz w:val="28"/>
          <w:szCs w:val="28"/>
        </w:rPr>
        <w:t>повітря складатимуть</w:t>
      </w:r>
      <w:r w:rsidR="00A83E45" w:rsidRPr="00A83E45">
        <w:rPr>
          <w:rFonts w:ascii="Times New Roman" w:hAnsi="Times New Roman" w:cs="Times New Roman"/>
          <w:spacing w:val="-2"/>
          <w:sz w:val="28"/>
          <w:szCs w:val="28"/>
        </w:rPr>
        <w:t>:</w:t>
      </w:r>
    </w:p>
    <w:p w14:paraId="24A84CEE" w14:textId="77777777" w:rsidR="00A83E45" w:rsidRPr="00A83E45" w:rsidRDefault="00A83E45" w:rsidP="00184D53">
      <w:pPr>
        <w:pStyle w:val="af2"/>
        <w:spacing w:after="0" w:line="348" w:lineRule="auto"/>
        <w:jc w:val="both"/>
        <w:rPr>
          <w:rFonts w:ascii="Times New Roman" w:hAnsi="Times New Roman" w:cs="Times New Roman"/>
          <w:sz w:val="28"/>
          <w:szCs w:val="28"/>
        </w:rPr>
      </w:pPr>
      <w:r w:rsidRPr="00A83E45">
        <w:rPr>
          <w:rFonts w:ascii="Times New Roman" w:hAnsi="Times New Roman" w:cs="Times New Roman"/>
          <w:sz w:val="28"/>
          <w:szCs w:val="28"/>
        </w:rPr>
        <w:t>-максимальна</w:t>
      </w:r>
      <w:r w:rsidRPr="00A83E45">
        <w:rPr>
          <w:rFonts w:ascii="Times New Roman" w:hAnsi="Times New Roman" w:cs="Times New Roman"/>
          <w:spacing w:val="-1"/>
          <w:sz w:val="28"/>
          <w:szCs w:val="28"/>
        </w:rPr>
        <w:t xml:space="preserve"> </w:t>
      </w:r>
      <w:r w:rsidRPr="00A83E45">
        <w:rPr>
          <w:rFonts w:ascii="Times New Roman" w:hAnsi="Times New Roman" w:cs="Times New Roman"/>
          <w:spacing w:val="-2"/>
          <w:sz w:val="28"/>
          <w:szCs w:val="28"/>
        </w:rPr>
        <w:t>температура:</w:t>
      </w:r>
    </w:p>
    <w:p w14:paraId="679BFA29" w14:textId="77777777" w:rsidR="00D111FE" w:rsidRPr="00D111FE" w:rsidRDefault="00F12A8A" w:rsidP="00D111FE">
      <w:pPr>
        <w:widowControl w:val="0"/>
        <w:tabs>
          <w:tab w:val="left" w:pos="1268"/>
        </w:tabs>
        <w:autoSpaceDE w:val="0"/>
        <w:autoSpaceDN w:val="0"/>
        <w:spacing w:line="348" w:lineRule="auto"/>
        <w:jc w:val="both"/>
        <w:rPr>
          <w:b w:val="0"/>
          <w:i/>
        </w:rPr>
      </w:pPr>
      <m:oMath>
        <m:sSub>
          <m:sSubPr>
            <m:ctrlPr>
              <w:rPr>
                <w:rFonts w:ascii="Cambria Math" w:hAnsi="Cambria Math"/>
                <w:b w:val="0"/>
              </w:rPr>
            </m:ctrlPr>
          </m:sSubPr>
          <m:e>
            <m:r>
              <m:rPr>
                <m:sty m:val="bi"/>
              </m:rPr>
              <w:rPr>
                <w:rFonts w:ascii="Cambria Math" w:hAnsi="Cambria Math"/>
                <w:lang w:val="en-US"/>
              </w:rPr>
              <m:t>Q</m:t>
            </m:r>
          </m:e>
          <m:sub>
            <m:r>
              <m:rPr>
                <m:sty m:val="bi"/>
              </m:rPr>
              <w:rPr>
                <w:rFonts w:ascii="Cambria Math" w:hAnsi="Cambria Math"/>
              </w:rPr>
              <m:t>інф.сум</m:t>
            </m:r>
          </m:sub>
        </m:sSub>
        <m:r>
          <m:rPr>
            <m:sty m:val="bi"/>
          </m:rPr>
          <w:rPr>
            <w:rFonts w:ascii="Cambria Math" w:hAnsi="Cambria Math"/>
          </w:rPr>
          <m:t>=</m:t>
        </m:r>
        <m:sSubSup>
          <m:sSubSupPr>
            <m:ctrlPr>
              <w:rPr>
                <w:rFonts w:ascii="Cambria Math" w:hAnsi="Cambria Math"/>
                <w:b w:val="0"/>
                <w:i/>
                <w:lang w:val="en-US"/>
              </w:rPr>
            </m:ctrlPr>
          </m:sSubSupPr>
          <m:e>
            <m:r>
              <m:rPr>
                <m:sty m:val="bi"/>
              </m:rPr>
              <w:rPr>
                <w:rFonts w:ascii="Cambria Math" w:hAnsi="Cambria Math"/>
                <w:lang w:val="en-US"/>
              </w:rPr>
              <m:t>Q</m:t>
            </m:r>
          </m:e>
          <m:sub>
            <m:r>
              <m:rPr>
                <m:sty m:val="bi"/>
              </m:rPr>
              <w:rPr>
                <w:rFonts w:ascii="Cambria Math" w:hAnsi="Cambria Math"/>
              </w:rPr>
              <m:t>дв</m:t>
            </m:r>
          </m:sub>
          <m:sup>
            <m:r>
              <m:rPr>
                <m:sty m:val="bi"/>
              </m:rPr>
              <w:rPr>
                <w:rFonts w:ascii="Cambria Math" w:hAnsi="Cambria Math"/>
              </w:rPr>
              <m:t>відк</m:t>
            </m:r>
          </m:sup>
        </m:sSubSup>
        <m:r>
          <m:rPr>
            <m:sty m:val="bi"/>
          </m:rPr>
          <w:rPr>
            <w:rFonts w:ascii="Cambria Math" w:hAnsi="Cambria Math"/>
          </w:rPr>
          <m:t>+</m:t>
        </m:r>
        <m:sSubSup>
          <m:sSubSupPr>
            <m:ctrlPr>
              <w:rPr>
                <w:rFonts w:ascii="Cambria Math" w:hAnsi="Cambria Math"/>
                <w:b w:val="0"/>
                <w:i/>
                <w:lang w:val="en-US"/>
              </w:rPr>
            </m:ctrlPr>
          </m:sSubSupPr>
          <m:e>
            <m:r>
              <m:rPr>
                <m:sty m:val="bi"/>
              </m:rPr>
              <w:rPr>
                <w:rFonts w:ascii="Cambria Math" w:hAnsi="Cambria Math"/>
                <w:lang w:val="en-US"/>
              </w:rPr>
              <m:t>Q</m:t>
            </m:r>
          </m:e>
          <m:sub>
            <m:r>
              <m:rPr>
                <m:sty m:val="bi"/>
              </m:rPr>
              <w:rPr>
                <w:rFonts w:ascii="Cambria Math" w:hAnsi="Cambria Math"/>
              </w:rPr>
              <m:t>в</m:t>
            </m:r>
          </m:sub>
          <m:sup>
            <m:r>
              <m:rPr>
                <m:sty m:val="bi"/>
              </m:rPr>
              <w:rPr>
                <w:rFonts w:ascii="Cambria Math" w:hAnsi="Cambria Math"/>
              </w:rPr>
              <m:t>інф</m:t>
            </m:r>
          </m:sup>
        </m:sSubSup>
        <m:r>
          <m:rPr>
            <m:sty m:val="bi"/>
          </m:rPr>
          <w:rPr>
            <w:rFonts w:ascii="Cambria Math" w:hAnsi="Cambria Math"/>
          </w:rPr>
          <m:t xml:space="preserve">=4,02+39,083=43,103 кВт=0,037 </m:t>
        </m:r>
        <m:f>
          <m:fPr>
            <m:ctrlPr>
              <w:rPr>
                <w:rFonts w:ascii="Cambria Math" w:hAnsi="Cambria Math"/>
                <w:b w:val="0"/>
                <w:i/>
                <w:lang w:val="en-US"/>
              </w:rPr>
            </m:ctrlPr>
          </m:fPr>
          <m:num>
            <m:r>
              <m:rPr>
                <m:sty m:val="bi"/>
              </m:rPr>
              <w:rPr>
                <w:rFonts w:ascii="Cambria Math" w:hAnsi="Cambria Math"/>
              </w:rPr>
              <m:t>Гкал</m:t>
            </m:r>
          </m:num>
          <m:den>
            <m:r>
              <m:rPr>
                <m:sty m:val="bi"/>
              </m:rPr>
              <w:rPr>
                <w:rFonts w:ascii="Cambria Math" w:hAnsi="Cambria Math"/>
              </w:rPr>
              <m:t>год</m:t>
            </m:r>
          </m:den>
        </m:f>
      </m:oMath>
      <w:r w:rsidR="003A5B3D" w:rsidRPr="00D111FE">
        <w:rPr>
          <w:b w:val="0"/>
          <w:i/>
        </w:rPr>
        <w:t>;</w:t>
      </w:r>
    </w:p>
    <w:p w14:paraId="65D8DD78" w14:textId="77777777" w:rsidR="006022A3" w:rsidRPr="00D111FE" w:rsidRDefault="006022A3" w:rsidP="00184D53">
      <w:pPr>
        <w:pStyle w:val="af2"/>
        <w:spacing w:after="0" w:line="348" w:lineRule="auto"/>
        <w:jc w:val="both"/>
        <w:rPr>
          <w:rFonts w:ascii="Times New Roman" w:hAnsi="Times New Roman" w:cs="Times New Roman"/>
          <w:sz w:val="28"/>
          <w:szCs w:val="28"/>
        </w:rPr>
      </w:pPr>
      <w:r w:rsidRPr="00D111FE">
        <w:rPr>
          <w:rFonts w:ascii="Times New Roman" w:hAnsi="Times New Roman" w:cs="Times New Roman"/>
          <w:sz w:val="28"/>
          <w:szCs w:val="28"/>
        </w:rPr>
        <w:t>-середня</w:t>
      </w:r>
      <w:r w:rsidRPr="00D111FE">
        <w:rPr>
          <w:rFonts w:ascii="Times New Roman" w:hAnsi="Times New Roman" w:cs="Times New Roman"/>
          <w:spacing w:val="-4"/>
          <w:sz w:val="28"/>
          <w:szCs w:val="28"/>
        </w:rPr>
        <w:t xml:space="preserve"> </w:t>
      </w:r>
      <w:r w:rsidRPr="00D111FE">
        <w:rPr>
          <w:rFonts w:ascii="Times New Roman" w:hAnsi="Times New Roman" w:cs="Times New Roman"/>
          <w:spacing w:val="-2"/>
          <w:sz w:val="28"/>
          <w:szCs w:val="28"/>
        </w:rPr>
        <w:t>температура:</w:t>
      </w:r>
    </w:p>
    <w:p w14:paraId="4BB537FC" w14:textId="77777777" w:rsidR="006022A3" w:rsidRDefault="00F12A8A" w:rsidP="0077273F">
      <w:pPr>
        <w:widowControl w:val="0"/>
        <w:tabs>
          <w:tab w:val="left" w:pos="1268"/>
        </w:tabs>
        <w:autoSpaceDE w:val="0"/>
        <w:autoSpaceDN w:val="0"/>
        <w:jc w:val="both"/>
        <w:rPr>
          <w:b w:val="0"/>
          <w:i/>
        </w:rPr>
      </w:pPr>
      <m:oMath>
        <m:sSub>
          <m:sSubPr>
            <m:ctrlPr>
              <w:rPr>
                <w:rFonts w:ascii="Cambria Math" w:hAnsi="Cambria Math"/>
                <w:b w:val="0"/>
              </w:rPr>
            </m:ctrlPr>
          </m:sSubPr>
          <m:e>
            <m:r>
              <m:rPr>
                <m:sty m:val="bi"/>
              </m:rPr>
              <w:rPr>
                <w:rFonts w:ascii="Cambria Math" w:hAnsi="Cambria Math"/>
                <w:lang w:val="en-US"/>
              </w:rPr>
              <m:t>Q</m:t>
            </m:r>
          </m:e>
          <m:sub>
            <m:r>
              <m:rPr>
                <m:sty m:val="bi"/>
              </m:rPr>
              <w:rPr>
                <w:rFonts w:ascii="Cambria Math" w:hAnsi="Cambria Math"/>
              </w:rPr>
              <m:t>інф.сум</m:t>
            </m:r>
          </m:sub>
        </m:sSub>
        <m:r>
          <m:rPr>
            <m:sty m:val="bi"/>
          </m:rPr>
          <w:rPr>
            <w:rFonts w:ascii="Cambria Math" w:hAnsi="Cambria Math"/>
          </w:rPr>
          <m:t>=</m:t>
        </m:r>
        <m:sSubSup>
          <m:sSubSupPr>
            <m:ctrlPr>
              <w:rPr>
                <w:rFonts w:ascii="Cambria Math" w:hAnsi="Cambria Math"/>
                <w:b w:val="0"/>
                <w:i/>
                <w:lang w:val="en-US"/>
              </w:rPr>
            </m:ctrlPr>
          </m:sSubSupPr>
          <m:e>
            <m:r>
              <m:rPr>
                <m:sty m:val="bi"/>
              </m:rPr>
              <w:rPr>
                <w:rFonts w:ascii="Cambria Math" w:hAnsi="Cambria Math"/>
                <w:lang w:val="en-US"/>
              </w:rPr>
              <m:t>Q</m:t>
            </m:r>
          </m:e>
          <m:sub>
            <m:r>
              <m:rPr>
                <m:sty m:val="bi"/>
              </m:rPr>
              <w:rPr>
                <w:rFonts w:ascii="Cambria Math" w:hAnsi="Cambria Math"/>
              </w:rPr>
              <m:t>дв</m:t>
            </m:r>
          </m:sub>
          <m:sup>
            <m:r>
              <m:rPr>
                <m:sty m:val="bi"/>
              </m:rPr>
              <w:rPr>
                <w:rFonts w:ascii="Cambria Math" w:hAnsi="Cambria Math"/>
              </w:rPr>
              <m:t>відк</m:t>
            </m:r>
          </m:sup>
        </m:sSubSup>
        <m:r>
          <m:rPr>
            <m:sty m:val="bi"/>
          </m:rPr>
          <w:rPr>
            <w:rFonts w:ascii="Cambria Math" w:hAnsi="Cambria Math"/>
          </w:rPr>
          <m:t>+</m:t>
        </m:r>
        <m:sSubSup>
          <m:sSubSupPr>
            <m:ctrlPr>
              <w:rPr>
                <w:rFonts w:ascii="Cambria Math" w:hAnsi="Cambria Math"/>
                <w:b w:val="0"/>
                <w:i/>
                <w:lang w:val="en-US"/>
              </w:rPr>
            </m:ctrlPr>
          </m:sSubSupPr>
          <m:e>
            <m:r>
              <m:rPr>
                <m:sty m:val="bi"/>
              </m:rPr>
              <w:rPr>
                <w:rFonts w:ascii="Cambria Math" w:hAnsi="Cambria Math"/>
                <w:lang w:val="en-US"/>
              </w:rPr>
              <m:t>Q</m:t>
            </m:r>
          </m:e>
          <m:sub>
            <m:r>
              <m:rPr>
                <m:sty m:val="bi"/>
              </m:rPr>
              <w:rPr>
                <w:rFonts w:ascii="Cambria Math" w:hAnsi="Cambria Math"/>
              </w:rPr>
              <m:t>в</m:t>
            </m:r>
          </m:sub>
          <m:sup>
            <m:r>
              <m:rPr>
                <m:sty m:val="bi"/>
              </m:rPr>
              <w:rPr>
                <w:rFonts w:ascii="Cambria Math" w:hAnsi="Cambria Math"/>
              </w:rPr>
              <m:t>інф</m:t>
            </m:r>
          </m:sup>
        </m:sSubSup>
        <m:r>
          <m:rPr>
            <m:sty m:val="bi"/>
          </m:rPr>
          <w:rPr>
            <w:rFonts w:ascii="Cambria Math" w:hAnsi="Cambria Math"/>
          </w:rPr>
          <m:t xml:space="preserve">=1,8+17,68=19,48 кВт=0,0167 </m:t>
        </m:r>
        <m:f>
          <m:fPr>
            <m:ctrlPr>
              <w:rPr>
                <w:rFonts w:ascii="Cambria Math" w:hAnsi="Cambria Math"/>
                <w:b w:val="0"/>
                <w:i/>
                <w:lang w:val="en-US"/>
              </w:rPr>
            </m:ctrlPr>
          </m:fPr>
          <m:num>
            <m:r>
              <m:rPr>
                <m:sty m:val="bi"/>
              </m:rPr>
              <w:rPr>
                <w:rFonts w:ascii="Cambria Math" w:hAnsi="Cambria Math"/>
              </w:rPr>
              <m:t>Гкал</m:t>
            </m:r>
          </m:num>
          <m:den>
            <m:r>
              <m:rPr>
                <m:sty m:val="bi"/>
              </m:rPr>
              <w:rPr>
                <w:rFonts w:ascii="Cambria Math" w:hAnsi="Cambria Math"/>
              </w:rPr>
              <m:t>год</m:t>
            </m:r>
          </m:den>
        </m:f>
      </m:oMath>
      <w:r w:rsidR="003A5B3D" w:rsidRPr="00D111FE">
        <w:rPr>
          <w:b w:val="0"/>
          <w:i/>
        </w:rPr>
        <w:t>.</w:t>
      </w:r>
    </w:p>
    <w:p w14:paraId="02318DE6" w14:textId="77777777" w:rsidR="00D111FE" w:rsidRPr="00D111FE" w:rsidRDefault="00D111FE" w:rsidP="0077273F">
      <w:pPr>
        <w:widowControl w:val="0"/>
        <w:tabs>
          <w:tab w:val="left" w:pos="1268"/>
        </w:tabs>
        <w:autoSpaceDE w:val="0"/>
        <w:autoSpaceDN w:val="0"/>
        <w:jc w:val="both"/>
        <w:rPr>
          <w:b w:val="0"/>
          <w:i/>
        </w:rPr>
      </w:pPr>
    </w:p>
    <w:p w14:paraId="421D71BE" w14:textId="77777777" w:rsidR="006022A3" w:rsidRPr="006022A3" w:rsidRDefault="006022A3" w:rsidP="0077273F">
      <w:pPr>
        <w:pStyle w:val="2"/>
        <w:spacing w:before="0" w:line="360" w:lineRule="auto"/>
        <w:ind w:firstLine="709"/>
        <w:jc w:val="both"/>
        <w:rPr>
          <w:rFonts w:ascii="Times New Roman" w:hAnsi="Times New Roman" w:cs="Times New Roman"/>
          <w:color w:val="auto"/>
          <w:sz w:val="28"/>
          <w:szCs w:val="28"/>
        </w:rPr>
      </w:pPr>
      <w:r w:rsidRPr="006022A3">
        <w:rPr>
          <w:rFonts w:ascii="Times New Roman" w:hAnsi="Times New Roman" w:cs="Times New Roman"/>
          <w:color w:val="auto"/>
          <w:sz w:val="28"/>
          <w:szCs w:val="28"/>
        </w:rPr>
        <w:t>Втрати</w:t>
      </w:r>
      <w:r w:rsidRPr="006022A3">
        <w:rPr>
          <w:rFonts w:ascii="Times New Roman" w:hAnsi="Times New Roman" w:cs="Times New Roman"/>
          <w:color w:val="auto"/>
          <w:spacing w:val="-8"/>
          <w:sz w:val="28"/>
          <w:szCs w:val="28"/>
        </w:rPr>
        <w:t xml:space="preserve"> </w:t>
      </w:r>
      <w:r w:rsidRPr="006022A3">
        <w:rPr>
          <w:rFonts w:ascii="Times New Roman" w:hAnsi="Times New Roman" w:cs="Times New Roman"/>
          <w:color w:val="auto"/>
          <w:sz w:val="28"/>
          <w:szCs w:val="28"/>
        </w:rPr>
        <w:t>теплоти</w:t>
      </w:r>
      <w:r w:rsidRPr="006022A3">
        <w:rPr>
          <w:rFonts w:ascii="Times New Roman" w:hAnsi="Times New Roman" w:cs="Times New Roman"/>
          <w:color w:val="auto"/>
          <w:spacing w:val="-1"/>
          <w:sz w:val="28"/>
          <w:szCs w:val="28"/>
        </w:rPr>
        <w:t xml:space="preserve"> </w:t>
      </w:r>
      <w:r w:rsidRPr="006022A3">
        <w:rPr>
          <w:rFonts w:ascii="Times New Roman" w:hAnsi="Times New Roman" w:cs="Times New Roman"/>
          <w:color w:val="auto"/>
          <w:sz w:val="28"/>
          <w:szCs w:val="28"/>
        </w:rPr>
        <w:t>в</w:t>
      </w:r>
      <w:r w:rsidRPr="006022A3">
        <w:rPr>
          <w:rFonts w:ascii="Times New Roman" w:hAnsi="Times New Roman" w:cs="Times New Roman"/>
          <w:color w:val="auto"/>
          <w:spacing w:val="-11"/>
          <w:sz w:val="28"/>
          <w:szCs w:val="28"/>
        </w:rPr>
        <w:t xml:space="preserve"> </w:t>
      </w:r>
      <w:r w:rsidRPr="006022A3">
        <w:rPr>
          <w:rFonts w:ascii="Times New Roman" w:hAnsi="Times New Roman" w:cs="Times New Roman"/>
          <w:color w:val="auto"/>
          <w:sz w:val="28"/>
          <w:szCs w:val="28"/>
        </w:rPr>
        <w:t>трубопроводах</w:t>
      </w:r>
      <w:r w:rsidRPr="006022A3">
        <w:rPr>
          <w:rFonts w:ascii="Times New Roman" w:hAnsi="Times New Roman" w:cs="Times New Roman"/>
          <w:color w:val="auto"/>
          <w:spacing w:val="-2"/>
          <w:sz w:val="28"/>
          <w:szCs w:val="28"/>
        </w:rPr>
        <w:t xml:space="preserve"> </w:t>
      </w:r>
      <w:r w:rsidRPr="006022A3">
        <w:rPr>
          <w:rFonts w:ascii="Times New Roman" w:hAnsi="Times New Roman" w:cs="Times New Roman"/>
          <w:color w:val="auto"/>
          <w:sz w:val="28"/>
          <w:szCs w:val="28"/>
        </w:rPr>
        <w:t>системи</w:t>
      </w:r>
      <w:r w:rsidRPr="006022A3">
        <w:rPr>
          <w:rFonts w:ascii="Times New Roman" w:hAnsi="Times New Roman" w:cs="Times New Roman"/>
          <w:color w:val="auto"/>
          <w:spacing w:val="-7"/>
          <w:sz w:val="28"/>
          <w:szCs w:val="28"/>
        </w:rPr>
        <w:t xml:space="preserve"> </w:t>
      </w:r>
      <w:r w:rsidRPr="006022A3">
        <w:rPr>
          <w:rFonts w:ascii="Times New Roman" w:hAnsi="Times New Roman" w:cs="Times New Roman"/>
          <w:color w:val="auto"/>
          <w:spacing w:val="-2"/>
          <w:sz w:val="28"/>
          <w:szCs w:val="28"/>
        </w:rPr>
        <w:t>опалення</w:t>
      </w:r>
      <w:r w:rsidR="00184D53">
        <w:rPr>
          <w:rFonts w:ascii="Times New Roman" w:hAnsi="Times New Roman" w:cs="Times New Roman"/>
          <w:color w:val="auto"/>
          <w:spacing w:val="-2"/>
          <w:sz w:val="28"/>
          <w:szCs w:val="28"/>
        </w:rPr>
        <w:t>.</w:t>
      </w:r>
    </w:p>
    <w:p w14:paraId="7EA160E9" w14:textId="77777777" w:rsidR="006022A3" w:rsidRPr="006022A3" w:rsidRDefault="00C5764D" w:rsidP="0077273F">
      <w:pPr>
        <w:pStyle w:val="af2"/>
        <w:spacing w:after="0" w:line="360" w:lineRule="auto"/>
        <w:ind w:firstLine="706"/>
        <w:jc w:val="both"/>
        <w:rPr>
          <w:rFonts w:ascii="Times New Roman" w:hAnsi="Times New Roman" w:cs="Times New Roman"/>
          <w:sz w:val="28"/>
          <w:szCs w:val="28"/>
        </w:rPr>
      </w:pPr>
      <w:r w:rsidRPr="00C5764D">
        <w:rPr>
          <w:rFonts w:ascii="Times New Roman" w:hAnsi="Times New Roman" w:cs="Times New Roman"/>
          <w:color w:val="000000" w:themeColor="text1"/>
          <w:sz w:val="28"/>
          <w:szCs w:val="28"/>
        </w:rPr>
        <w:t>Витрати теплоти в трубопроводах системи опалення, які проходять через неопалювальні підвали і підпілля, розраховуються за допомогою формули:</w:t>
      </w:r>
      <w:r w:rsidR="006022A3" w:rsidRPr="00C5764D">
        <w:rPr>
          <w:rFonts w:ascii="Times New Roman" w:hAnsi="Times New Roman" w:cs="Times New Roman"/>
          <w:color w:val="000000" w:themeColor="text1"/>
          <w:sz w:val="28"/>
          <w:szCs w:val="28"/>
        </w:rPr>
        <w:t xml:space="preserve"> </w:t>
      </w:r>
      <w:r w:rsidR="006022A3" w:rsidRPr="006022A3">
        <w:rPr>
          <w:rFonts w:ascii="Times New Roman" w:hAnsi="Times New Roman" w:cs="Times New Roman"/>
          <w:sz w:val="28"/>
          <w:szCs w:val="28"/>
        </w:rPr>
        <w:t>[4]:</w:t>
      </w:r>
    </w:p>
    <w:p w14:paraId="100FC827" w14:textId="77777777" w:rsidR="006022A3" w:rsidRDefault="006022A3" w:rsidP="0077273F">
      <w:pPr>
        <w:pStyle w:val="af2"/>
        <w:spacing w:after="0" w:line="360" w:lineRule="auto"/>
        <w:jc w:val="center"/>
        <w:rPr>
          <w:rFonts w:ascii="Times New Roman" w:eastAsia="Cambria Math" w:hAnsi="Times New Roman" w:cs="Times New Roman"/>
          <w:spacing w:val="-2"/>
          <w:w w:val="105"/>
          <w:position w:val="1"/>
          <w:sz w:val="28"/>
          <w:szCs w:val="28"/>
        </w:rPr>
      </w:pPr>
      <w:r w:rsidRPr="006022A3">
        <w:rPr>
          <w:rFonts w:ascii="Cambria Math" w:eastAsia="Cambria Math" w:hAnsi="Cambria Math" w:cs="Cambria Math"/>
          <w:w w:val="105"/>
          <w:position w:val="1"/>
          <w:sz w:val="28"/>
          <w:szCs w:val="28"/>
        </w:rPr>
        <w:t>𝑄</w:t>
      </w:r>
      <w:r w:rsidRPr="006022A3">
        <w:rPr>
          <w:rFonts w:ascii="Times New Roman" w:eastAsia="Cambria Math" w:hAnsi="Times New Roman" w:cs="Times New Roman"/>
          <w:w w:val="105"/>
          <w:position w:val="1"/>
          <w:sz w:val="28"/>
          <w:szCs w:val="28"/>
          <w:vertAlign w:val="subscript"/>
        </w:rPr>
        <w:t>2</w:t>
      </w:r>
      <w:r w:rsidRPr="006022A3">
        <w:rPr>
          <w:rFonts w:ascii="Times New Roman" w:eastAsia="Cambria Math" w:hAnsi="Times New Roman" w:cs="Times New Roman"/>
          <w:spacing w:val="12"/>
          <w:w w:val="105"/>
          <w:position w:val="1"/>
          <w:sz w:val="28"/>
          <w:szCs w:val="28"/>
        </w:rPr>
        <w:t xml:space="preserve"> </w:t>
      </w:r>
      <w:r w:rsidRPr="006022A3">
        <w:rPr>
          <w:rFonts w:ascii="Times New Roman" w:eastAsia="Cambria Math" w:hAnsi="Times New Roman" w:cs="Times New Roman"/>
          <w:w w:val="105"/>
          <w:position w:val="1"/>
          <w:sz w:val="28"/>
          <w:szCs w:val="28"/>
        </w:rPr>
        <w:t>=</w:t>
      </w:r>
      <w:r w:rsidRPr="006022A3">
        <w:rPr>
          <w:rFonts w:ascii="Times New Roman" w:eastAsia="Cambria Math" w:hAnsi="Times New Roman" w:cs="Times New Roman"/>
          <w:spacing w:val="3"/>
          <w:w w:val="105"/>
          <w:position w:val="1"/>
          <w:sz w:val="28"/>
          <w:szCs w:val="28"/>
        </w:rPr>
        <w:t xml:space="preserve"> </w:t>
      </w:r>
      <w:r w:rsidRPr="006022A3">
        <w:rPr>
          <w:rFonts w:ascii="Times New Roman" w:eastAsia="Cambria Math" w:hAnsi="Times New Roman" w:cs="Times New Roman"/>
          <w:w w:val="105"/>
          <w:position w:val="1"/>
          <w:sz w:val="28"/>
          <w:szCs w:val="28"/>
        </w:rPr>
        <w:t>0,02</w:t>
      </w:r>
      <w:r w:rsidRPr="006022A3">
        <w:rPr>
          <w:rFonts w:ascii="Times New Roman" w:eastAsia="Cambria Math" w:hAnsi="Times New Roman" w:cs="Times New Roman"/>
          <w:spacing w:val="-16"/>
          <w:w w:val="105"/>
          <w:position w:val="1"/>
          <w:sz w:val="28"/>
          <w:szCs w:val="28"/>
        </w:rPr>
        <w:t xml:space="preserve"> </w:t>
      </w:r>
      <w:r w:rsidRPr="006022A3">
        <w:rPr>
          <w:rFonts w:ascii="Times New Roman" w:eastAsia="Cambria Math" w:hAnsi="Times New Roman" w:cs="Times New Roman"/>
          <w:w w:val="105"/>
          <w:position w:val="1"/>
          <w:sz w:val="28"/>
          <w:szCs w:val="28"/>
        </w:rPr>
        <w:t>∙</w:t>
      </w:r>
      <w:r w:rsidRPr="006022A3">
        <w:rPr>
          <w:rFonts w:ascii="Times New Roman" w:eastAsia="Cambria Math" w:hAnsi="Times New Roman" w:cs="Times New Roman"/>
          <w:spacing w:val="-13"/>
          <w:w w:val="105"/>
          <w:position w:val="1"/>
          <w:sz w:val="28"/>
          <w:szCs w:val="28"/>
        </w:rPr>
        <w:t xml:space="preserve"> </w:t>
      </w:r>
      <w:r w:rsidRPr="006022A3">
        <w:rPr>
          <w:rFonts w:ascii="Times New Roman" w:eastAsia="Cambria Math" w:hAnsi="Times New Roman" w:cs="Times New Roman"/>
          <w:w w:val="105"/>
          <w:sz w:val="28"/>
          <w:szCs w:val="28"/>
        </w:rPr>
        <w:t>(</w:t>
      </w:r>
      <w:r w:rsidRPr="006022A3">
        <w:rPr>
          <w:rFonts w:ascii="Cambria Math" w:eastAsia="Cambria Math" w:hAnsi="Cambria Math" w:cs="Cambria Math"/>
          <w:w w:val="105"/>
          <w:position w:val="1"/>
          <w:sz w:val="28"/>
          <w:szCs w:val="28"/>
        </w:rPr>
        <w:t>𝑄</w:t>
      </w:r>
      <w:r w:rsidRPr="006022A3">
        <w:rPr>
          <w:rFonts w:ascii="Times New Roman" w:eastAsia="Cambria Math" w:hAnsi="Times New Roman" w:cs="Times New Roman"/>
          <w:w w:val="105"/>
          <w:position w:val="1"/>
          <w:sz w:val="28"/>
          <w:szCs w:val="28"/>
          <w:vertAlign w:val="subscript"/>
        </w:rPr>
        <w:t>ОК</w:t>
      </w:r>
      <w:r w:rsidRPr="006022A3">
        <w:rPr>
          <w:rFonts w:ascii="Times New Roman" w:eastAsia="Cambria Math" w:hAnsi="Times New Roman" w:cs="Times New Roman"/>
          <w:spacing w:val="-4"/>
          <w:w w:val="105"/>
          <w:position w:val="1"/>
          <w:sz w:val="28"/>
          <w:szCs w:val="28"/>
        </w:rPr>
        <w:t xml:space="preserve"> </w:t>
      </w:r>
      <w:r w:rsidRPr="006022A3">
        <w:rPr>
          <w:rFonts w:ascii="Times New Roman" w:eastAsia="Cambria Math" w:hAnsi="Times New Roman" w:cs="Times New Roman"/>
          <w:w w:val="105"/>
          <w:position w:val="1"/>
          <w:sz w:val="28"/>
          <w:szCs w:val="28"/>
        </w:rPr>
        <w:t>+</w:t>
      </w:r>
      <w:r w:rsidRPr="006022A3">
        <w:rPr>
          <w:rFonts w:ascii="Times New Roman" w:eastAsia="Cambria Math" w:hAnsi="Times New Roman" w:cs="Times New Roman"/>
          <w:spacing w:val="-10"/>
          <w:w w:val="105"/>
          <w:position w:val="1"/>
          <w:sz w:val="28"/>
          <w:szCs w:val="28"/>
        </w:rPr>
        <w:t xml:space="preserve"> </w:t>
      </w:r>
      <w:r w:rsidRPr="006022A3">
        <w:rPr>
          <w:rFonts w:ascii="Cambria Math" w:eastAsia="Cambria Math" w:hAnsi="Cambria Math" w:cs="Cambria Math"/>
          <w:spacing w:val="-2"/>
          <w:w w:val="105"/>
          <w:position w:val="1"/>
          <w:sz w:val="28"/>
          <w:szCs w:val="28"/>
        </w:rPr>
        <w:t>𝑄</w:t>
      </w:r>
      <w:r w:rsidRPr="006022A3">
        <w:rPr>
          <w:rFonts w:ascii="Times New Roman" w:eastAsia="Cambria Math" w:hAnsi="Times New Roman" w:cs="Times New Roman"/>
          <w:spacing w:val="-2"/>
          <w:w w:val="105"/>
          <w:position w:val="1"/>
          <w:sz w:val="28"/>
          <w:szCs w:val="28"/>
          <w:vertAlign w:val="subscript"/>
        </w:rPr>
        <w:t>інф</w:t>
      </w:r>
      <w:r w:rsidRPr="006022A3">
        <w:rPr>
          <w:rFonts w:ascii="Times New Roman" w:eastAsia="Cambria Math" w:hAnsi="Times New Roman" w:cs="Times New Roman"/>
          <w:spacing w:val="-2"/>
          <w:w w:val="105"/>
          <w:sz w:val="28"/>
          <w:szCs w:val="28"/>
        </w:rPr>
        <w:t>)</w:t>
      </w:r>
      <w:r w:rsidR="003A5B3D">
        <w:rPr>
          <w:rFonts w:ascii="Times New Roman" w:eastAsia="Cambria Math" w:hAnsi="Times New Roman" w:cs="Times New Roman"/>
          <w:spacing w:val="-2"/>
          <w:w w:val="105"/>
          <w:position w:val="1"/>
          <w:sz w:val="28"/>
          <w:szCs w:val="28"/>
        </w:rPr>
        <w:t>,</w:t>
      </w:r>
    </w:p>
    <w:p w14:paraId="487E3D3C" w14:textId="77777777" w:rsidR="006022A3" w:rsidRDefault="006022A3" w:rsidP="0077273F">
      <w:pPr>
        <w:pStyle w:val="af2"/>
        <w:spacing w:after="0" w:line="360" w:lineRule="auto"/>
        <w:jc w:val="both"/>
        <w:rPr>
          <w:rFonts w:ascii="Times New Roman" w:hAnsi="Times New Roman" w:cs="Times New Roman"/>
          <w:spacing w:val="-2"/>
          <w:sz w:val="28"/>
          <w:szCs w:val="28"/>
        </w:rPr>
      </w:pPr>
      <w:r w:rsidRPr="006022A3">
        <w:rPr>
          <w:rFonts w:ascii="Times New Roman" w:hAnsi="Times New Roman" w:cs="Times New Roman"/>
          <w:sz w:val="28"/>
          <w:szCs w:val="28"/>
        </w:rPr>
        <w:t>-максимальна</w:t>
      </w:r>
      <w:r w:rsidRPr="006022A3">
        <w:rPr>
          <w:rFonts w:ascii="Times New Roman" w:hAnsi="Times New Roman" w:cs="Times New Roman"/>
          <w:spacing w:val="-1"/>
          <w:sz w:val="28"/>
          <w:szCs w:val="28"/>
        </w:rPr>
        <w:t xml:space="preserve"> </w:t>
      </w:r>
      <w:r w:rsidRPr="006022A3">
        <w:rPr>
          <w:rFonts w:ascii="Times New Roman" w:hAnsi="Times New Roman" w:cs="Times New Roman"/>
          <w:spacing w:val="-2"/>
          <w:sz w:val="28"/>
          <w:szCs w:val="28"/>
        </w:rPr>
        <w:t>температура:</w:t>
      </w:r>
    </w:p>
    <w:p w14:paraId="2E000210" w14:textId="77777777" w:rsidR="006022A3" w:rsidRPr="003A5B3D" w:rsidRDefault="006022A3" w:rsidP="0077273F">
      <w:pPr>
        <w:pStyle w:val="af2"/>
        <w:spacing w:after="0" w:line="360" w:lineRule="auto"/>
        <w:jc w:val="center"/>
        <w:rPr>
          <w:rFonts w:ascii="Times New Roman" w:eastAsia="Cambria Math" w:hAnsi="Times New Roman" w:cs="Times New Roman"/>
          <w:sz w:val="28"/>
          <w:szCs w:val="28"/>
          <w:lang w:eastAsia="ru-RU"/>
        </w:rPr>
      </w:pPr>
      <w:r w:rsidRPr="006022A3">
        <w:rPr>
          <w:rFonts w:ascii="Cambria Math" w:eastAsia="Cambria Math" w:hAnsi="Cambria Math" w:cs="Cambria Math"/>
          <w:sz w:val="28"/>
          <w:szCs w:val="28"/>
        </w:rPr>
        <w:t>𝑄</w:t>
      </w:r>
      <w:r w:rsidRPr="006022A3">
        <w:rPr>
          <w:rFonts w:ascii="Times New Roman" w:eastAsia="Cambria Math" w:hAnsi="Times New Roman" w:cs="Times New Roman"/>
          <w:sz w:val="28"/>
          <w:szCs w:val="28"/>
          <w:vertAlign w:val="subscript"/>
        </w:rPr>
        <w:t>2</w:t>
      </w:r>
      <w:r w:rsidRPr="006022A3">
        <w:rPr>
          <w:rFonts w:ascii="Times New Roman" w:eastAsia="Cambria Math" w:hAnsi="Times New Roman" w:cs="Times New Roman"/>
          <w:spacing w:val="33"/>
          <w:sz w:val="28"/>
          <w:szCs w:val="28"/>
        </w:rPr>
        <w:t xml:space="preserve"> </w:t>
      </w:r>
      <w:r w:rsidRPr="006022A3">
        <w:rPr>
          <w:rFonts w:ascii="Times New Roman" w:eastAsia="Cambria Math" w:hAnsi="Times New Roman" w:cs="Times New Roman"/>
          <w:sz w:val="28"/>
          <w:szCs w:val="28"/>
        </w:rPr>
        <w:t>=</w:t>
      </w:r>
      <w:r w:rsidRPr="006022A3">
        <w:rPr>
          <w:rFonts w:ascii="Times New Roman" w:eastAsia="Cambria Math" w:hAnsi="Times New Roman" w:cs="Times New Roman"/>
          <w:spacing w:val="19"/>
          <w:sz w:val="28"/>
          <w:szCs w:val="28"/>
        </w:rPr>
        <w:t xml:space="preserve"> </w:t>
      </w:r>
      <w:r w:rsidRPr="006022A3">
        <w:rPr>
          <w:rFonts w:ascii="Times New Roman" w:eastAsia="Cambria Math" w:hAnsi="Times New Roman" w:cs="Times New Roman"/>
          <w:sz w:val="28"/>
          <w:szCs w:val="28"/>
        </w:rPr>
        <w:t>0,02</w:t>
      </w:r>
      <w:r w:rsidRPr="006022A3">
        <w:rPr>
          <w:rFonts w:ascii="Times New Roman" w:eastAsia="Cambria Math" w:hAnsi="Times New Roman" w:cs="Times New Roman"/>
          <w:spacing w:val="-5"/>
          <w:sz w:val="28"/>
          <w:szCs w:val="28"/>
        </w:rPr>
        <w:t xml:space="preserve"> </w:t>
      </w:r>
      <w:r w:rsidRPr="006022A3">
        <w:rPr>
          <w:rFonts w:ascii="Times New Roman" w:eastAsia="Cambria Math" w:hAnsi="Times New Roman" w:cs="Times New Roman"/>
          <w:sz w:val="28"/>
          <w:szCs w:val="28"/>
        </w:rPr>
        <w:t xml:space="preserve">∙ </w:t>
      </w:r>
      <w:r w:rsidRPr="006022A3">
        <w:rPr>
          <w:rFonts w:ascii="Times New Roman" w:eastAsia="Cambria Math" w:hAnsi="Times New Roman" w:cs="Times New Roman"/>
          <w:position w:val="1"/>
          <w:sz w:val="28"/>
          <w:szCs w:val="28"/>
        </w:rPr>
        <w:t>(</w:t>
      </w:r>
      <w:r w:rsidRPr="006022A3">
        <w:rPr>
          <w:rFonts w:ascii="Times New Roman" w:eastAsia="Cambria Math" w:hAnsi="Times New Roman" w:cs="Times New Roman"/>
          <w:sz w:val="28"/>
          <w:szCs w:val="28"/>
        </w:rPr>
        <w:t>0,18</w:t>
      </w:r>
      <w:r w:rsidRPr="006022A3">
        <w:rPr>
          <w:rFonts w:ascii="Times New Roman" w:eastAsia="Cambria Math" w:hAnsi="Times New Roman" w:cs="Times New Roman"/>
          <w:spacing w:val="1"/>
          <w:sz w:val="28"/>
          <w:szCs w:val="28"/>
        </w:rPr>
        <w:t xml:space="preserve"> </w:t>
      </w:r>
      <w:r w:rsidRPr="006022A3">
        <w:rPr>
          <w:rFonts w:ascii="Times New Roman" w:eastAsia="Cambria Math" w:hAnsi="Times New Roman" w:cs="Times New Roman"/>
          <w:sz w:val="28"/>
          <w:szCs w:val="28"/>
        </w:rPr>
        <w:t>+</w:t>
      </w:r>
      <w:r w:rsidRPr="006022A3">
        <w:rPr>
          <w:rFonts w:ascii="Times New Roman" w:eastAsia="Cambria Math" w:hAnsi="Times New Roman" w:cs="Times New Roman"/>
          <w:spacing w:val="-3"/>
          <w:sz w:val="28"/>
          <w:szCs w:val="28"/>
        </w:rPr>
        <w:t xml:space="preserve"> </w:t>
      </w:r>
      <w:r w:rsidRPr="006022A3">
        <w:rPr>
          <w:rFonts w:ascii="Times New Roman" w:eastAsia="Cambria Math" w:hAnsi="Times New Roman" w:cs="Times New Roman"/>
          <w:sz w:val="28"/>
          <w:szCs w:val="28"/>
        </w:rPr>
        <w:t>0,037</w:t>
      </w:r>
      <w:r w:rsidRPr="006022A3">
        <w:rPr>
          <w:rFonts w:ascii="Times New Roman" w:eastAsia="Cambria Math" w:hAnsi="Times New Roman" w:cs="Times New Roman"/>
          <w:position w:val="1"/>
          <w:sz w:val="28"/>
          <w:szCs w:val="28"/>
        </w:rPr>
        <w:t>)</w:t>
      </w:r>
      <w:r w:rsidRPr="006022A3">
        <w:rPr>
          <w:rFonts w:ascii="Times New Roman" w:eastAsia="Cambria Math" w:hAnsi="Times New Roman" w:cs="Times New Roman"/>
          <w:spacing w:val="3"/>
          <w:position w:val="1"/>
          <w:sz w:val="28"/>
          <w:szCs w:val="28"/>
        </w:rPr>
        <w:t xml:space="preserve"> </w:t>
      </w:r>
      <w:r w:rsidRPr="006022A3">
        <w:rPr>
          <w:rFonts w:ascii="Times New Roman" w:eastAsia="Cambria Math" w:hAnsi="Times New Roman" w:cs="Times New Roman"/>
          <w:sz w:val="28"/>
          <w:szCs w:val="28"/>
        </w:rPr>
        <w:t>=</w:t>
      </w:r>
      <w:r w:rsidRPr="006022A3">
        <w:rPr>
          <w:rFonts w:ascii="Times New Roman" w:eastAsia="Cambria Math" w:hAnsi="Times New Roman" w:cs="Times New Roman"/>
          <w:spacing w:val="20"/>
          <w:sz w:val="28"/>
          <w:szCs w:val="28"/>
        </w:rPr>
        <w:t xml:space="preserve"> </w:t>
      </w:r>
      <w:r w:rsidRPr="006022A3">
        <w:rPr>
          <w:rFonts w:ascii="Times New Roman" w:eastAsia="Cambria Math" w:hAnsi="Times New Roman" w:cs="Times New Roman"/>
          <w:spacing w:val="-2"/>
          <w:sz w:val="28"/>
          <w:szCs w:val="28"/>
        </w:rPr>
        <w:t>0,0043</w:t>
      </w:r>
      <m:oMath>
        <m:f>
          <m:fPr>
            <m:ctrlPr>
              <w:rPr>
                <w:rFonts w:ascii="Cambria Math" w:eastAsia="Times New Roman" w:hAnsi="Cambria Math" w:cs="Times New Roman"/>
                <w:i/>
                <w:sz w:val="28"/>
                <w:szCs w:val="28"/>
                <w:lang w:val="en-US" w:eastAsia="ru-RU"/>
              </w:rPr>
            </m:ctrlPr>
          </m:fPr>
          <m:num>
            <m:r>
              <w:rPr>
                <w:rFonts w:ascii="Cambria Math" w:hAnsi="Cambria Math" w:cs="Times New Roman"/>
                <w:sz w:val="28"/>
                <w:szCs w:val="28"/>
                <w:lang w:val="ru-RU"/>
              </w:rPr>
              <m:t>Гкал</m:t>
            </m:r>
          </m:num>
          <m:den>
            <m:r>
              <w:rPr>
                <w:rFonts w:ascii="Cambria Math" w:hAnsi="Cambria Math" w:cs="Times New Roman"/>
                <w:sz w:val="28"/>
                <w:szCs w:val="28"/>
                <w:lang w:val="ru-RU"/>
              </w:rPr>
              <m:t>год</m:t>
            </m:r>
          </m:den>
        </m:f>
      </m:oMath>
      <w:r w:rsidR="003A5B3D">
        <w:rPr>
          <w:rFonts w:ascii="Times New Roman" w:eastAsia="Cambria Math" w:hAnsi="Times New Roman" w:cs="Times New Roman"/>
          <w:sz w:val="28"/>
          <w:szCs w:val="28"/>
          <w:lang w:eastAsia="ru-RU"/>
        </w:rPr>
        <w:t>,</w:t>
      </w:r>
    </w:p>
    <w:p w14:paraId="515BDC6E" w14:textId="77777777" w:rsidR="006022A3" w:rsidRDefault="006022A3" w:rsidP="0077273F">
      <w:pPr>
        <w:pStyle w:val="af2"/>
        <w:spacing w:after="0" w:line="360" w:lineRule="auto"/>
        <w:jc w:val="both"/>
        <w:rPr>
          <w:rFonts w:ascii="Times New Roman" w:hAnsi="Times New Roman" w:cs="Times New Roman"/>
          <w:spacing w:val="-2"/>
          <w:sz w:val="28"/>
          <w:szCs w:val="28"/>
        </w:rPr>
      </w:pPr>
      <w:r w:rsidRPr="006022A3">
        <w:rPr>
          <w:rFonts w:ascii="Times New Roman" w:hAnsi="Times New Roman" w:cs="Times New Roman"/>
          <w:sz w:val="28"/>
          <w:szCs w:val="28"/>
        </w:rPr>
        <w:t>-</w:t>
      </w:r>
      <w:r w:rsidRPr="006022A3">
        <w:rPr>
          <w:rFonts w:ascii="Times New Roman" w:hAnsi="Times New Roman" w:cs="Times New Roman"/>
          <w:spacing w:val="-1"/>
          <w:sz w:val="28"/>
          <w:szCs w:val="28"/>
        </w:rPr>
        <w:t xml:space="preserve"> </w:t>
      </w:r>
      <w:r w:rsidRPr="006022A3">
        <w:rPr>
          <w:rFonts w:ascii="Times New Roman" w:hAnsi="Times New Roman" w:cs="Times New Roman"/>
          <w:sz w:val="28"/>
          <w:szCs w:val="28"/>
        </w:rPr>
        <w:t>середня</w:t>
      </w:r>
      <w:r w:rsidRPr="006022A3">
        <w:rPr>
          <w:rFonts w:ascii="Times New Roman" w:hAnsi="Times New Roman" w:cs="Times New Roman"/>
          <w:spacing w:val="-1"/>
          <w:sz w:val="28"/>
          <w:szCs w:val="28"/>
        </w:rPr>
        <w:t xml:space="preserve"> </w:t>
      </w:r>
      <w:r w:rsidRPr="006022A3">
        <w:rPr>
          <w:rFonts w:ascii="Times New Roman" w:hAnsi="Times New Roman" w:cs="Times New Roman"/>
          <w:spacing w:val="-2"/>
          <w:sz w:val="28"/>
          <w:szCs w:val="28"/>
        </w:rPr>
        <w:t>температура:</w:t>
      </w:r>
    </w:p>
    <w:p w14:paraId="4C243FC7" w14:textId="77777777" w:rsidR="00FC4010" w:rsidRPr="006022A3" w:rsidRDefault="006022A3" w:rsidP="0077273F">
      <w:pPr>
        <w:widowControl w:val="0"/>
        <w:tabs>
          <w:tab w:val="left" w:pos="1268"/>
        </w:tabs>
        <w:autoSpaceDE w:val="0"/>
        <w:autoSpaceDN w:val="0"/>
        <w:jc w:val="both"/>
        <w:rPr>
          <w:b w:val="0"/>
        </w:rPr>
      </w:pPr>
      <w:r w:rsidRPr="006022A3">
        <w:rPr>
          <w:rFonts w:ascii="Cambria Math" w:eastAsia="Cambria Math" w:hAnsi="Cambria Math" w:cs="Cambria Math"/>
          <w:b w:val="0"/>
        </w:rPr>
        <w:t>𝑄</w:t>
      </w:r>
      <w:r w:rsidRPr="006022A3">
        <w:rPr>
          <w:rFonts w:eastAsia="Cambria Math"/>
          <w:b w:val="0"/>
          <w:vertAlign w:val="subscript"/>
        </w:rPr>
        <w:t>2</w:t>
      </w:r>
      <w:r w:rsidRPr="006022A3">
        <w:rPr>
          <w:rFonts w:eastAsia="Cambria Math"/>
          <w:b w:val="0"/>
          <w:spacing w:val="24"/>
        </w:rPr>
        <w:t xml:space="preserve"> </w:t>
      </w:r>
      <w:r w:rsidRPr="006022A3">
        <w:rPr>
          <w:rFonts w:eastAsia="Cambria Math"/>
          <w:b w:val="0"/>
        </w:rPr>
        <w:t>=</w:t>
      </w:r>
      <w:r w:rsidRPr="006022A3">
        <w:rPr>
          <w:rFonts w:eastAsia="Cambria Math"/>
          <w:b w:val="0"/>
          <w:spacing w:val="17"/>
        </w:rPr>
        <w:t xml:space="preserve"> </w:t>
      </w:r>
      <w:r w:rsidRPr="006022A3">
        <w:rPr>
          <w:rFonts w:eastAsia="Cambria Math"/>
          <w:b w:val="0"/>
        </w:rPr>
        <w:t>0,02</w:t>
      </w:r>
      <w:r w:rsidRPr="006022A3">
        <w:rPr>
          <w:rFonts w:eastAsia="Cambria Math"/>
          <w:b w:val="0"/>
          <w:spacing w:val="-7"/>
        </w:rPr>
        <w:t xml:space="preserve"> </w:t>
      </w:r>
      <w:r w:rsidRPr="006022A3">
        <w:rPr>
          <w:rFonts w:eastAsia="Cambria Math"/>
          <w:b w:val="0"/>
        </w:rPr>
        <w:t>∙</w:t>
      </w:r>
      <w:r w:rsidRPr="006022A3">
        <w:rPr>
          <w:rFonts w:eastAsia="Cambria Math"/>
          <w:b w:val="0"/>
          <w:spacing w:val="7"/>
        </w:rPr>
        <w:t xml:space="preserve"> </w:t>
      </w:r>
      <w:r w:rsidRPr="006022A3">
        <w:rPr>
          <w:rFonts w:eastAsia="Cambria Math"/>
          <w:b w:val="0"/>
          <w:position w:val="1"/>
        </w:rPr>
        <w:t>(</w:t>
      </w:r>
      <w:r w:rsidRPr="006022A3">
        <w:rPr>
          <w:rFonts w:eastAsia="Cambria Math"/>
          <w:b w:val="0"/>
        </w:rPr>
        <w:t>0,08</w:t>
      </w:r>
      <w:r w:rsidRPr="006022A3">
        <w:rPr>
          <w:rFonts w:eastAsia="Cambria Math"/>
          <w:b w:val="0"/>
          <w:spacing w:val="-7"/>
        </w:rPr>
        <w:t xml:space="preserve"> </w:t>
      </w:r>
      <w:r w:rsidRPr="006022A3">
        <w:rPr>
          <w:rFonts w:eastAsia="Cambria Math"/>
          <w:b w:val="0"/>
        </w:rPr>
        <w:t>+</w:t>
      </w:r>
      <w:r w:rsidRPr="006022A3">
        <w:rPr>
          <w:rFonts w:eastAsia="Cambria Math"/>
          <w:b w:val="0"/>
          <w:spacing w:val="3"/>
        </w:rPr>
        <w:t xml:space="preserve"> </w:t>
      </w:r>
      <w:r w:rsidRPr="006022A3">
        <w:rPr>
          <w:rFonts w:eastAsia="Cambria Math"/>
          <w:b w:val="0"/>
        </w:rPr>
        <w:t>0,0167</w:t>
      </w:r>
      <w:r w:rsidRPr="006022A3">
        <w:rPr>
          <w:rFonts w:eastAsia="Cambria Math"/>
          <w:b w:val="0"/>
          <w:position w:val="1"/>
        </w:rPr>
        <w:t>)</w:t>
      </w:r>
      <w:r w:rsidRPr="006022A3">
        <w:rPr>
          <w:rFonts w:eastAsia="Cambria Math"/>
          <w:b w:val="0"/>
          <w:spacing w:val="10"/>
          <w:position w:val="1"/>
        </w:rPr>
        <w:t xml:space="preserve"> </w:t>
      </w:r>
      <w:r w:rsidRPr="006022A3">
        <w:rPr>
          <w:rFonts w:eastAsia="Cambria Math"/>
          <w:b w:val="0"/>
        </w:rPr>
        <w:t>=</w:t>
      </w:r>
      <w:r w:rsidRPr="006022A3">
        <w:rPr>
          <w:rFonts w:eastAsia="Cambria Math"/>
          <w:b w:val="0"/>
          <w:spacing w:val="17"/>
        </w:rPr>
        <w:t xml:space="preserve"> </w:t>
      </w:r>
      <w:r w:rsidRPr="006022A3">
        <w:rPr>
          <w:rFonts w:eastAsia="Cambria Math"/>
          <w:b w:val="0"/>
          <w:spacing w:val="-2"/>
        </w:rPr>
        <w:t>0,0019</w:t>
      </w:r>
      <m:oMath>
        <m:f>
          <m:fPr>
            <m:ctrlPr>
              <w:rPr>
                <w:rFonts w:ascii="Cambria Math" w:hAnsi="Cambria Math"/>
                <w:b w:val="0"/>
                <w:i/>
                <w:lang w:val="en-US"/>
              </w:rPr>
            </m:ctrlPr>
          </m:fPr>
          <m:num>
            <m:r>
              <m:rPr>
                <m:sty m:val="bi"/>
              </m:rPr>
              <w:rPr>
                <w:rFonts w:ascii="Cambria Math" w:hAnsi="Cambria Math"/>
              </w:rPr>
              <m:t>Гкал</m:t>
            </m:r>
          </m:num>
          <m:den>
            <m:r>
              <m:rPr>
                <m:sty m:val="bi"/>
              </m:rPr>
              <w:rPr>
                <w:rFonts w:ascii="Cambria Math" w:hAnsi="Cambria Math"/>
              </w:rPr>
              <m:t>год</m:t>
            </m:r>
          </m:den>
        </m:f>
        <m:r>
          <m:rPr>
            <m:sty m:val="bi"/>
          </m:rPr>
          <w:rPr>
            <w:rFonts w:ascii="Cambria Math" w:hAnsi="Cambria Math"/>
          </w:rPr>
          <m:t>=</m:t>
        </m:r>
        <m:r>
          <m:rPr>
            <m:sty m:val="bi"/>
          </m:rPr>
          <w:rPr>
            <w:rFonts w:ascii="Cambria Math" w:hAnsi="Cambria Math"/>
            <w:lang w:val="ru-RU"/>
          </w:rPr>
          <m:t>2</m:t>
        </m:r>
        <m:r>
          <m:rPr>
            <m:sty m:val="bi"/>
          </m:rPr>
          <w:rPr>
            <w:rFonts w:ascii="Cambria Math" w:hAnsi="Cambria Math"/>
          </w:rPr>
          <m:t>,</m:t>
        </m:r>
        <m:r>
          <m:rPr>
            <m:sty m:val="bi"/>
          </m:rPr>
          <w:rPr>
            <w:rFonts w:ascii="Cambria Math" w:hAnsi="Cambria Math"/>
            <w:lang w:val="ru-RU"/>
          </w:rPr>
          <m:t>2</m:t>
        </m:r>
        <m:r>
          <m:rPr>
            <m:sty m:val="bi"/>
          </m:rPr>
          <w:rPr>
            <w:rFonts w:ascii="Cambria Math" w:hAnsi="Cambria Math"/>
          </w:rPr>
          <m:t xml:space="preserve"> кВт</m:t>
        </m:r>
      </m:oMath>
      <w:r w:rsidR="003A5B3D" w:rsidRPr="00C85CA9">
        <w:rPr>
          <w:rFonts w:eastAsia="Cambria Math"/>
        </w:rPr>
        <w:t>.</w:t>
      </w:r>
    </w:p>
    <w:p w14:paraId="25AF8AA3" w14:textId="77777777" w:rsidR="00FC4010" w:rsidRDefault="00FC4010" w:rsidP="0077273F">
      <w:pPr>
        <w:widowControl w:val="0"/>
        <w:tabs>
          <w:tab w:val="left" w:pos="1268"/>
        </w:tabs>
        <w:autoSpaceDE w:val="0"/>
        <w:autoSpaceDN w:val="0"/>
        <w:jc w:val="both"/>
        <w:rPr>
          <w:b w:val="0"/>
        </w:rPr>
      </w:pPr>
    </w:p>
    <w:p w14:paraId="5A6664C8" w14:textId="77777777" w:rsidR="006022A3" w:rsidRPr="006022A3" w:rsidRDefault="006022A3" w:rsidP="0077273F">
      <w:pPr>
        <w:pStyle w:val="2"/>
        <w:spacing w:before="0" w:line="360" w:lineRule="auto"/>
        <w:ind w:firstLine="709"/>
        <w:jc w:val="both"/>
        <w:rPr>
          <w:rFonts w:ascii="Times New Roman" w:hAnsi="Times New Roman" w:cs="Times New Roman"/>
          <w:color w:val="auto"/>
          <w:sz w:val="28"/>
          <w:szCs w:val="28"/>
        </w:rPr>
      </w:pPr>
      <w:r w:rsidRPr="006022A3">
        <w:rPr>
          <w:rFonts w:ascii="Times New Roman" w:hAnsi="Times New Roman" w:cs="Times New Roman"/>
          <w:color w:val="auto"/>
          <w:sz w:val="28"/>
          <w:szCs w:val="28"/>
        </w:rPr>
        <w:t>Теплові</w:t>
      </w:r>
      <w:r w:rsidRPr="006022A3">
        <w:rPr>
          <w:rFonts w:ascii="Times New Roman" w:hAnsi="Times New Roman" w:cs="Times New Roman"/>
          <w:color w:val="auto"/>
          <w:spacing w:val="-5"/>
          <w:sz w:val="28"/>
          <w:szCs w:val="28"/>
        </w:rPr>
        <w:t xml:space="preserve"> </w:t>
      </w:r>
      <w:r w:rsidRPr="006022A3">
        <w:rPr>
          <w:rFonts w:ascii="Times New Roman" w:hAnsi="Times New Roman" w:cs="Times New Roman"/>
          <w:color w:val="auto"/>
          <w:sz w:val="28"/>
          <w:szCs w:val="28"/>
        </w:rPr>
        <w:t>надходження</w:t>
      </w:r>
      <w:r w:rsidRPr="006022A3">
        <w:rPr>
          <w:rFonts w:ascii="Times New Roman" w:hAnsi="Times New Roman" w:cs="Times New Roman"/>
          <w:color w:val="auto"/>
          <w:spacing w:val="-7"/>
          <w:sz w:val="28"/>
          <w:szCs w:val="28"/>
        </w:rPr>
        <w:t xml:space="preserve"> </w:t>
      </w:r>
      <w:r w:rsidRPr="006022A3">
        <w:rPr>
          <w:rFonts w:ascii="Times New Roman" w:hAnsi="Times New Roman" w:cs="Times New Roman"/>
          <w:color w:val="auto"/>
          <w:sz w:val="28"/>
          <w:szCs w:val="28"/>
        </w:rPr>
        <w:t>від</w:t>
      </w:r>
      <w:r w:rsidRPr="006022A3">
        <w:rPr>
          <w:rFonts w:ascii="Times New Roman" w:hAnsi="Times New Roman" w:cs="Times New Roman"/>
          <w:color w:val="auto"/>
          <w:spacing w:val="-3"/>
          <w:sz w:val="28"/>
          <w:szCs w:val="28"/>
        </w:rPr>
        <w:t xml:space="preserve"> </w:t>
      </w:r>
      <w:r w:rsidRPr="006022A3">
        <w:rPr>
          <w:rFonts w:ascii="Times New Roman" w:hAnsi="Times New Roman" w:cs="Times New Roman"/>
          <w:color w:val="auto"/>
          <w:spacing w:val="-4"/>
          <w:sz w:val="28"/>
          <w:szCs w:val="28"/>
        </w:rPr>
        <w:t>людей</w:t>
      </w:r>
      <w:r w:rsidR="00184D53">
        <w:rPr>
          <w:rFonts w:ascii="Times New Roman" w:hAnsi="Times New Roman" w:cs="Times New Roman"/>
          <w:color w:val="auto"/>
          <w:spacing w:val="-4"/>
          <w:sz w:val="28"/>
          <w:szCs w:val="28"/>
        </w:rPr>
        <w:t>.</w:t>
      </w:r>
    </w:p>
    <w:p w14:paraId="25353722" w14:textId="7B5EA5E4" w:rsidR="00C5764D" w:rsidRPr="00C5764D" w:rsidRDefault="00C5764D" w:rsidP="00C5764D">
      <w:pPr>
        <w:widowControl w:val="0"/>
        <w:tabs>
          <w:tab w:val="left" w:pos="1268"/>
        </w:tabs>
        <w:autoSpaceDE w:val="0"/>
        <w:autoSpaceDN w:val="0"/>
        <w:jc w:val="both"/>
        <w:rPr>
          <w:b w:val="0"/>
          <w:color w:val="000000" w:themeColor="text1"/>
        </w:rPr>
      </w:pPr>
      <w:r w:rsidRPr="00C5764D">
        <w:rPr>
          <w:b w:val="0"/>
          <w:color w:val="000000" w:themeColor="text1"/>
        </w:rPr>
        <w:t xml:space="preserve">Враховуємо теплові втрати від присутності людей у приміщенні. У будівлі одночасно перебуває близько 400 осіб. Згідно з [4], вважаємо, що теплові </w:t>
      </w:r>
      <w:r w:rsidR="00153258">
        <w:rPr>
          <w:b w:val="0"/>
          <w:color w:val="000000" w:themeColor="text1"/>
        </w:rPr>
        <w:t>надходження</w:t>
      </w:r>
      <w:r w:rsidRPr="00C5764D">
        <w:rPr>
          <w:b w:val="0"/>
          <w:color w:val="000000" w:themeColor="text1"/>
        </w:rPr>
        <w:t xml:space="preserve"> при сидячій роботі </w:t>
      </w:r>
      <w:r w:rsidR="00153258">
        <w:rPr>
          <w:b w:val="0"/>
          <w:color w:val="000000" w:themeColor="text1"/>
        </w:rPr>
        <w:t>складають</w:t>
      </w:r>
      <w:r w:rsidRPr="00C5764D">
        <w:rPr>
          <w:b w:val="0"/>
          <w:color w:val="000000" w:themeColor="text1"/>
        </w:rPr>
        <w:t xml:space="preserve"> 70 Вт/особа, а при стоячій </w:t>
      </w:r>
      <w:r w:rsidR="00153258">
        <w:rPr>
          <w:b w:val="0"/>
          <w:color w:val="000000" w:themeColor="text1"/>
        </w:rPr>
        <w:t>не важкій</w:t>
      </w:r>
      <w:r w:rsidRPr="00C5764D">
        <w:rPr>
          <w:b w:val="0"/>
          <w:color w:val="000000" w:themeColor="text1"/>
        </w:rPr>
        <w:t xml:space="preserve"> роботі – 93 Вт/особа. Таким чином, визначимо загальні теплові надходження від присутності людей:</w:t>
      </w:r>
    </w:p>
    <w:p w14:paraId="0590CB1A" w14:textId="77777777" w:rsidR="00FC4010" w:rsidRDefault="006022A3" w:rsidP="0077273F">
      <w:pPr>
        <w:widowControl w:val="0"/>
        <w:tabs>
          <w:tab w:val="left" w:pos="1268"/>
        </w:tabs>
        <w:autoSpaceDE w:val="0"/>
        <w:autoSpaceDN w:val="0"/>
        <w:jc w:val="center"/>
        <w:rPr>
          <w:rFonts w:eastAsia="Cambria Math"/>
          <w:b w:val="0"/>
        </w:rPr>
      </w:pPr>
      <w:r w:rsidRPr="006022A3">
        <w:rPr>
          <w:rFonts w:ascii="Cambria Math" w:eastAsia="Cambria Math" w:hAnsi="Cambria Math" w:cs="Cambria Math"/>
          <w:b w:val="0"/>
        </w:rPr>
        <w:t>𝑄</w:t>
      </w:r>
      <w:r w:rsidRPr="006022A3">
        <w:rPr>
          <w:rFonts w:eastAsia="Cambria Math"/>
          <w:b w:val="0"/>
          <w:vertAlign w:val="subscript"/>
        </w:rPr>
        <w:t>3</w:t>
      </w:r>
      <w:r w:rsidRPr="006022A3">
        <w:rPr>
          <w:rFonts w:eastAsia="Cambria Math"/>
          <w:b w:val="0"/>
          <w:spacing w:val="28"/>
        </w:rPr>
        <w:t xml:space="preserve">  </w:t>
      </w:r>
      <w:r w:rsidRPr="006022A3">
        <w:rPr>
          <w:rFonts w:eastAsia="Cambria Math"/>
          <w:b w:val="0"/>
        </w:rPr>
        <w:t>=</w:t>
      </w:r>
      <w:r w:rsidRPr="006022A3">
        <w:rPr>
          <w:rFonts w:eastAsia="Cambria Math"/>
          <w:b w:val="0"/>
          <w:spacing w:val="11"/>
        </w:rPr>
        <w:t xml:space="preserve"> </w:t>
      </w:r>
      <w:r w:rsidRPr="006022A3">
        <w:rPr>
          <w:rFonts w:eastAsia="Cambria Math"/>
          <w:b w:val="0"/>
        </w:rPr>
        <w:t>370 ∙</w:t>
      </w:r>
      <w:r w:rsidRPr="006022A3">
        <w:rPr>
          <w:rFonts w:eastAsia="Cambria Math"/>
          <w:b w:val="0"/>
          <w:spacing w:val="-1"/>
        </w:rPr>
        <w:t xml:space="preserve"> </w:t>
      </w:r>
      <w:r w:rsidRPr="006022A3">
        <w:rPr>
          <w:rFonts w:eastAsia="Cambria Math"/>
          <w:b w:val="0"/>
        </w:rPr>
        <w:t>70</w:t>
      </w:r>
      <w:r w:rsidRPr="006022A3">
        <w:rPr>
          <w:rFonts w:eastAsia="Cambria Math"/>
          <w:b w:val="0"/>
          <w:spacing w:val="-1"/>
        </w:rPr>
        <w:t xml:space="preserve"> </w:t>
      </w:r>
      <w:r w:rsidRPr="006022A3">
        <w:rPr>
          <w:rFonts w:eastAsia="Cambria Math"/>
          <w:b w:val="0"/>
        </w:rPr>
        <w:t>+</w:t>
      </w:r>
      <w:r w:rsidRPr="006022A3">
        <w:rPr>
          <w:rFonts w:eastAsia="Cambria Math"/>
          <w:b w:val="0"/>
          <w:spacing w:val="-5"/>
        </w:rPr>
        <w:t xml:space="preserve"> </w:t>
      </w:r>
      <w:r w:rsidRPr="006022A3">
        <w:rPr>
          <w:rFonts w:eastAsia="Cambria Math"/>
          <w:b w:val="0"/>
        </w:rPr>
        <w:t>30</w:t>
      </w:r>
      <w:r w:rsidRPr="006022A3">
        <w:rPr>
          <w:rFonts w:eastAsia="Cambria Math"/>
          <w:b w:val="0"/>
          <w:spacing w:val="-1"/>
        </w:rPr>
        <w:t xml:space="preserve"> </w:t>
      </w:r>
      <w:r w:rsidRPr="006022A3">
        <w:rPr>
          <w:rFonts w:eastAsia="Cambria Math"/>
          <w:b w:val="0"/>
        </w:rPr>
        <w:t>∙</w:t>
      </w:r>
      <w:r w:rsidRPr="006022A3">
        <w:rPr>
          <w:rFonts w:eastAsia="Cambria Math"/>
          <w:b w:val="0"/>
          <w:spacing w:val="-1"/>
        </w:rPr>
        <w:t xml:space="preserve"> </w:t>
      </w:r>
      <w:r w:rsidRPr="006022A3">
        <w:rPr>
          <w:rFonts w:eastAsia="Cambria Math"/>
          <w:b w:val="0"/>
        </w:rPr>
        <w:t>93</w:t>
      </w:r>
      <w:r w:rsidRPr="006022A3">
        <w:rPr>
          <w:rFonts w:eastAsia="Cambria Math"/>
          <w:b w:val="0"/>
          <w:spacing w:val="14"/>
        </w:rPr>
        <w:t xml:space="preserve"> </w:t>
      </w:r>
      <w:r w:rsidRPr="006022A3">
        <w:rPr>
          <w:rFonts w:eastAsia="Cambria Math"/>
          <w:b w:val="0"/>
        </w:rPr>
        <w:t>=</w:t>
      </w:r>
      <w:r w:rsidRPr="006022A3">
        <w:rPr>
          <w:rFonts w:eastAsia="Cambria Math"/>
          <w:b w:val="0"/>
          <w:spacing w:val="19"/>
        </w:rPr>
        <w:t xml:space="preserve"> </w:t>
      </w:r>
      <w:r w:rsidRPr="006022A3">
        <w:rPr>
          <w:rFonts w:eastAsia="Cambria Math"/>
          <w:b w:val="0"/>
        </w:rPr>
        <w:t>28,69</w:t>
      </w:r>
      <w:r w:rsidRPr="006022A3">
        <w:rPr>
          <w:rFonts w:eastAsia="Cambria Math"/>
          <w:b w:val="0"/>
          <w:spacing w:val="-2"/>
        </w:rPr>
        <w:t xml:space="preserve"> </w:t>
      </w:r>
      <w:r w:rsidRPr="006022A3">
        <w:rPr>
          <w:rFonts w:eastAsia="Cambria Math"/>
          <w:b w:val="0"/>
        </w:rPr>
        <w:t>кВт</w:t>
      </w:r>
      <w:r w:rsidRPr="006022A3">
        <w:rPr>
          <w:rFonts w:eastAsia="Cambria Math"/>
          <w:b w:val="0"/>
          <w:spacing w:val="12"/>
        </w:rPr>
        <w:t xml:space="preserve"> </w:t>
      </w:r>
      <w:r w:rsidRPr="006022A3">
        <w:rPr>
          <w:rFonts w:eastAsia="Cambria Math"/>
          <w:b w:val="0"/>
        </w:rPr>
        <w:t>=</w:t>
      </w:r>
      <w:r w:rsidRPr="006022A3">
        <w:rPr>
          <w:rFonts w:eastAsia="Cambria Math"/>
          <w:b w:val="0"/>
          <w:spacing w:val="17"/>
        </w:rPr>
        <w:t xml:space="preserve"> </w:t>
      </w:r>
      <w:r w:rsidRPr="006022A3">
        <w:rPr>
          <w:rFonts w:eastAsia="Cambria Math"/>
          <w:b w:val="0"/>
          <w:spacing w:val="-4"/>
        </w:rPr>
        <w:t>0,024</w:t>
      </w:r>
      <m:oMath>
        <m:f>
          <m:fPr>
            <m:ctrlPr>
              <w:rPr>
                <w:rFonts w:ascii="Cambria Math" w:hAnsi="Cambria Math"/>
                <w:b w:val="0"/>
                <w:i/>
                <w:lang w:val="en-US"/>
              </w:rPr>
            </m:ctrlPr>
          </m:fPr>
          <m:num>
            <m:r>
              <m:rPr>
                <m:sty m:val="bi"/>
              </m:rPr>
              <w:rPr>
                <w:rFonts w:ascii="Cambria Math" w:hAnsi="Cambria Math"/>
              </w:rPr>
              <m:t>Гкал</m:t>
            </m:r>
          </m:num>
          <m:den>
            <m:r>
              <m:rPr>
                <m:sty m:val="bi"/>
              </m:rPr>
              <w:rPr>
                <w:rFonts w:ascii="Cambria Math" w:hAnsi="Cambria Math"/>
              </w:rPr>
              <m:t>год</m:t>
            </m:r>
          </m:den>
        </m:f>
      </m:oMath>
      <w:r w:rsidR="00A31B05">
        <w:rPr>
          <w:rFonts w:eastAsia="Cambria Math"/>
          <w:b w:val="0"/>
        </w:rPr>
        <w:t>.</w:t>
      </w:r>
    </w:p>
    <w:p w14:paraId="1ECC5D51" w14:textId="77777777" w:rsidR="00184D53" w:rsidRPr="00A31B05" w:rsidRDefault="00184D53" w:rsidP="0077273F">
      <w:pPr>
        <w:widowControl w:val="0"/>
        <w:tabs>
          <w:tab w:val="left" w:pos="1268"/>
        </w:tabs>
        <w:autoSpaceDE w:val="0"/>
        <w:autoSpaceDN w:val="0"/>
        <w:jc w:val="center"/>
        <w:rPr>
          <w:rFonts w:eastAsia="Cambria Math"/>
          <w:b w:val="0"/>
          <w:spacing w:val="-4"/>
        </w:rPr>
      </w:pPr>
    </w:p>
    <w:p w14:paraId="2124C119" w14:textId="41646AC7" w:rsidR="00C5764D" w:rsidRPr="00C5764D" w:rsidRDefault="006022A3" w:rsidP="00C5764D">
      <w:pPr>
        <w:pStyle w:val="2"/>
        <w:spacing w:before="0" w:line="360" w:lineRule="auto"/>
        <w:ind w:firstLine="709"/>
        <w:jc w:val="both"/>
        <w:rPr>
          <w:sz w:val="28"/>
          <w:szCs w:val="28"/>
        </w:rPr>
      </w:pPr>
      <w:r w:rsidRPr="00C5764D">
        <w:rPr>
          <w:rFonts w:ascii="Times New Roman" w:hAnsi="Times New Roman" w:cs="Times New Roman"/>
          <w:color w:val="auto"/>
          <w:sz w:val="28"/>
          <w:szCs w:val="28"/>
        </w:rPr>
        <w:lastRenderedPageBreak/>
        <w:t>Теплові</w:t>
      </w:r>
      <w:r w:rsidRPr="00C5764D">
        <w:rPr>
          <w:rFonts w:ascii="Times New Roman" w:hAnsi="Times New Roman" w:cs="Times New Roman"/>
          <w:color w:val="auto"/>
          <w:spacing w:val="-6"/>
          <w:sz w:val="28"/>
          <w:szCs w:val="28"/>
        </w:rPr>
        <w:t xml:space="preserve"> </w:t>
      </w:r>
      <w:r w:rsidRPr="00C5764D">
        <w:rPr>
          <w:rFonts w:ascii="Times New Roman" w:hAnsi="Times New Roman" w:cs="Times New Roman"/>
          <w:color w:val="auto"/>
          <w:sz w:val="28"/>
          <w:szCs w:val="28"/>
        </w:rPr>
        <w:t>надходження</w:t>
      </w:r>
      <w:r w:rsidRPr="00C5764D">
        <w:rPr>
          <w:rFonts w:ascii="Times New Roman" w:hAnsi="Times New Roman" w:cs="Times New Roman"/>
          <w:color w:val="auto"/>
          <w:spacing w:val="-8"/>
          <w:sz w:val="28"/>
          <w:szCs w:val="28"/>
        </w:rPr>
        <w:t xml:space="preserve"> </w:t>
      </w:r>
      <w:r w:rsidRPr="00C5764D">
        <w:rPr>
          <w:rFonts w:ascii="Times New Roman" w:hAnsi="Times New Roman" w:cs="Times New Roman"/>
          <w:color w:val="auto"/>
          <w:sz w:val="28"/>
          <w:szCs w:val="28"/>
        </w:rPr>
        <w:t>від</w:t>
      </w:r>
      <w:r w:rsidRPr="00C5764D">
        <w:rPr>
          <w:rFonts w:ascii="Times New Roman" w:hAnsi="Times New Roman" w:cs="Times New Roman"/>
          <w:color w:val="auto"/>
          <w:spacing w:val="2"/>
          <w:sz w:val="28"/>
          <w:szCs w:val="28"/>
        </w:rPr>
        <w:t xml:space="preserve"> </w:t>
      </w:r>
      <w:r w:rsidRPr="00C5764D">
        <w:rPr>
          <w:rFonts w:ascii="Times New Roman" w:hAnsi="Times New Roman" w:cs="Times New Roman"/>
          <w:color w:val="auto"/>
          <w:spacing w:val="-2"/>
          <w:sz w:val="28"/>
          <w:szCs w:val="28"/>
        </w:rPr>
        <w:t>електр</w:t>
      </w:r>
      <w:r w:rsidR="00153258">
        <w:rPr>
          <w:rFonts w:ascii="Times New Roman" w:hAnsi="Times New Roman" w:cs="Times New Roman"/>
          <w:color w:val="auto"/>
          <w:spacing w:val="-2"/>
          <w:sz w:val="28"/>
          <w:szCs w:val="28"/>
        </w:rPr>
        <w:t xml:space="preserve">ичного </w:t>
      </w:r>
      <w:r w:rsidRPr="00C5764D">
        <w:rPr>
          <w:rFonts w:ascii="Times New Roman" w:hAnsi="Times New Roman" w:cs="Times New Roman"/>
          <w:color w:val="auto"/>
          <w:spacing w:val="-2"/>
          <w:sz w:val="28"/>
          <w:szCs w:val="28"/>
        </w:rPr>
        <w:t>обладнання</w:t>
      </w:r>
      <w:r w:rsidR="00184D53" w:rsidRPr="00C5764D">
        <w:rPr>
          <w:rFonts w:ascii="Times New Roman" w:hAnsi="Times New Roman" w:cs="Times New Roman"/>
          <w:color w:val="auto"/>
          <w:spacing w:val="-2"/>
          <w:sz w:val="28"/>
          <w:szCs w:val="28"/>
        </w:rPr>
        <w:t>.</w:t>
      </w:r>
    </w:p>
    <w:p w14:paraId="1A10994D" w14:textId="17C06EF6" w:rsidR="00C5764D" w:rsidRPr="00C5764D" w:rsidRDefault="00C5764D" w:rsidP="00C5764D">
      <w:pPr>
        <w:pStyle w:val="2"/>
        <w:spacing w:before="0" w:line="360" w:lineRule="auto"/>
        <w:ind w:firstLine="709"/>
        <w:jc w:val="both"/>
        <w:rPr>
          <w:rFonts w:ascii="Times New Roman" w:hAnsi="Times New Roman" w:cs="Times New Roman"/>
          <w:color w:val="auto"/>
          <w:sz w:val="28"/>
          <w:szCs w:val="28"/>
        </w:rPr>
      </w:pPr>
      <w:r w:rsidRPr="009052FD">
        <w:rPr>
          <w:rFonts w:ascii="Times New Roman" w:hAnsi="Times New Roman" w:cs="Times New Roman"/>
          <w:b w:val="0"/>
          <w:color w:val="000000" w:themeColor="text1"/>
          <w:sz w:val="28"/>
          <w:szCs w:val="28"/>
        </w:rPr>
        <w:t>Додатковим джерелом теплових надходжень є електричне обладнання</w:t>
      </w:r>
      <w:r w:rsidR="00153258">
        <w:rPr>
          <w:rFonts w:ascii="Times New Roman" w:hAnsi="Times New Roman" w:cs="Times New Roman"/>
          <w:b w:val="0"/>
          <w:color w:val="000000" w:themeColor="text1"/>
          <w:sz w:val="28"/>
          <w:szCs w:val="28"/>
        </w:rPr>
        <w:t xml:space="preserve"> яке працює</w:t>
      </w:r>
      <w:r w:rsidRPr="009052FD">
        <w:rPr>
          <w:rFonts w:ascii="Times New Roman" w:hAnsi="Times New Roman" w:cs="Times New Roman"/>
          <w:b w:val="0"/>
          <w:color w:val="000000" w:themeColor="text1"/>
          <w:sz w:val="28"/>
          <w:szCs w:val="28"/>
        </w:rPr>
        <w:t>. Відповідно до [1], теплові надходження від електроустаткування, в Вт, обчислюватимуться за наступною формулою:</w:t>
      </w:r>
    </w:p>
    <w:p w14:paraId="09D5E1D0" w14:textId="77777777" w:rsidR="006022A3" w:rsidRPr="006022A3" w:rsidRDefault="006022A3" w:rsidP="0077273F">
      <w:pPr>
        <w:jc w:val="center"/>
        <w:rPr>
          <w:rFonts w:eastAsia="Cambria Math"/>
          <w:b w:val="0"/>
        </w:rPr>
      </w:pPr>
      <w:r w:rsidRPr="006022A3">
        <w:rPr>
          <w:rFonts w:ascii="Cambria Math" w:eastAsia="Cambria Math" w:hAnsi="Cambria Math" w:cs="Cambria Math"/>
          <w:b w:val="0"/>
        </w:rPr>
        <w:t>𝑄</w:t>
      </w:r>
      <w:r w:rsidRPr="006022A3">
        <w:rPr>
          <w:rFonts w:eastAsia="Cambria Math"/>
          <w:b w:val="0"/>
          <w:position w:val="-5"/>
        </w:rPr>
        <w:t>4</w:t>
      </w:r>
      <w:r w:rsidRPr="006022A3">
        <w:rPr>
          <w:rFonts w:eastAsia="Cambria Math"/>
          <w:b w:val="0"/>
          <w:spacing w:val="39"/>
          <w:position w:val="-5"/>
        </w:rPr>
        <w:t xml:space="preserve"> </w:t>
      </w:r>
      <w:r w:rsidRPr="006022A3">
        <w:rPr>
          <w:rFonts w:eastAsia="Cambria Math"/>
          <w:b w:val="0"/>
        </w:rPr>
        <w:t>=</w:t>
      </w:r>
      <w:r w:rsidRPr="006022A3">
        <w:rPr>
          <w:rFonts w:eastAsia="Cambria Math"/>
          <w:b w:val="0"/>
          <w:spacing w:val="10"/>
        </w:rPr>
        <w:t xml:space="preserve"> </w:t>
      </w:r>
      <w:r w:rsidRPr="006022A3">
        <w:rPr>
          <w:rFonts w:ascii="Cambria Math" w:eastAsia="Cambria Math" w:hAnsi="Cambria Math" w:cs="Cambria Math"/>
          <w:b w:val="0"/>
        </w:rPr>
        <w:t>𝑁</w:t>
      </w:r>
      <w:r w:rsidRPr="006022A3">
        <w:rPr>
          <w:rFonts w:eastAsia="Cambria Math"/>
          <w:b w:val="0"/>
        </w:rPr>
        <w:t xml:space="preserve"> ∙</w:t>
      </w:r>
      <w:r w:rsidRPr="006022A3">
        <w:rPr>
          <w:rFonts w:eastAsia="Cambria Math"/>
          <w:b w:val="0"/>
          <w:spacing w:val="-7"/>
        </w:rPr>
        <w:t xml:space="preserve"> </w:t>
      </w:r>
      <w:r w:rsidRPr="006022A3">
        <w:rPr>
          <w:rFonts w:ascii="Cambria Math" w:eastAsia="Cambria Math" w:hAnsi="Cambria Math" w:cs="Cambria Math"/>
          <w:b w:val="0"/>
        </w:rPr>
        <w:t>𝑃</w:t>
      </w:r>
      <w:r w:rsidRPr="006022A3">
        <w:rPr>
          <w:rFonts w:eastAsia="Cambria Math"/>
          <w:b w:val="0"/>
          <w:position w:val="-5"/>
        </w:rPr>
        <w:t>одн</w:t>
      </w:r>
      <w:r w:rsidRPr="006022A3">
        <w:rPr>
          <w:rFonts w:eastAsia="Cambria Math"/>
          <w:b w:val="0"/>
          <w:spacing w:val="25"/>
          <w:position w:val="-5"/>
        </w:rPr>
        <w:t xml:space="preserve"> </w:t>
      </w:r>
      <w:r w:rsidRPr="006022A3">
        <w:rPr>
          <w:rFonts w:eastAsia="Cambria Math"/>
          <w:b w:val="0"/>
        </w:rPr>
        <w:t>∙</w:t>
      </w:r>
      <w:r w:rsidRPr="006022A3">
        <w:rPr>
          <w:rFonts w:eastAsia="Cambria Math"/>
          <w:b w:val="0"/>
          <w:spacing w:val="-7"/>
        </w:rPr>
        <w:t xml:space="preserve"> </w:t>
      </w:r>
      <w:r w:rsidRPr="006022A3">
        <w:rPr>
          <w:rFonts w:ascii="Cambria Math" w:eastAsia="Cambria Math" w:hAnsi="Cambria Math" w:cs="Cambria Math"/>
          <w:b w:val="0"/>
        </w:rPr>
        <w:t>𝑘</w:t>
      </w:r>
      <w:r w:rsidRPr="006022A3">
        <w:rPr>
          <w:rFonts w:eastAsia="Cambria Math"/>
          <w:b w:val="0"/>
          <w:position w:val="-5"/>
        </w:rPr>
        <w:t>в</w:t>
      </w:r>
      <w:r w:rsidRPr="006022A3">
        <w:rPr>
          <w:rFonts w:eastAsia="Cambria Math"/>
          <w:b w:val="0"/>
          <w:spacing w:val="17"/>
          <w:position w:val="-5"/>
        </w:rPr>
        <w:t xml:space="preserve"> </w:t>
      </w:r>
      <w:r w:rsidRPr="006022A3">
        <w:rPr>
          <w:rFonts w:eastAsia="Cambria Math"/>
          <w:b w:val="0"/>
        </w:rPr>
        <w:t>∙</w:t>
      </w:r>
      <w:r w:rsidRPr="006022A3">
        <w:rPr>
          <w:rFonts w:eastAsia="Cambria Math"/>
          <w:b w:val="0"/>
          <w:spacing w:val="-7"/>
        </w:rPr>
        <w:t xml:space="preserve"> </w:t>
      </w:r>
      <w:r w:rsidRPr="006022A3">
        <w:rPr>
          <w:rFonts w:ascii="Cambria Math" w:eastAsia="Cambria Math" w:hAnsi="Cambria Math" w:cs="Cambria Math"/>
          <w:b w:val="0"/>
        </w:rPr>
        <w:t>𝑘</w:t>
      </w:r>
      <w:r w:rsidRPr="006022A3">
        <w:rPr>
          <w:rFonts w:eastAsia="Cambria Math"/>
          <w:b w:val="0"/>
          <w:position w:val="-5"/>
        </w:rPr>
        <w:t>т</w:t>
      </w:r>
      <w:r w:rsidRPr="006022A3">
        <w:rPr>
          <w:rFonts w:eastAsia="Cambria Math"/>
          <w:b w:val="0"/>
          <w:spacing w:val="25"/>
          <w:position w:val="-5"/>
        </w:rPr>
        <w:t xml:space="preserve"> </w:t>
      </w:r>
      <w:r w:rsidRPr="006022A3">
        <w:rPr>
          <w:rFonts w:eastAsia="Cambria Math"/>
          <w:b w:val="0"/>
          <w:spacing w:val="-10"/>
        </w:rPr>
        <w:t>,</w:t>
      </w:r>
    </w:p>
    <w:p w14:paraId="6D449CEF" w14:textId="2A995BE8" w:rsidR="006022A3" w:rsidRPr="006022A3" w:rsidRDefault="006022A3" w:rsidP="0077273F">
      <w:pPr>
        <w:pStyle w:val="af2"/>
        <w:spacing w:after="0" w:line="360" w:lineRule="auto"/>
        <w:jc w:val="both"/>
        <w:rPr>
          <w:rFonts w:ascii="Times New Roman" w:hAnsi="Times New Roman" w:cs="Times New Roman"/>
          <w:sz w:val="28"/>
          <w:szCs w:val="28"/>
        </w:rPr>
      </w:pPr>
      <w:r w:rsidRPr="006022A3">
        <w:rPr>
          <w:rFonts w:ascii="Times New Roman" w:hAnsi="Times New Roman" w:cs="Times New Roman"/>
          <w:sz w:val="28"/>
          <w:szCs w:val="28"/>
        </w:rPr>
        <w:t>де</w:t>
      </w:r>
      <w:r w:rsidRPr="006022A3">
        <w:rPr>
          <w:rFonts w:ascii="Times New Roman" w:hAnsi="Times New Roman" w:cs="Times New Roman"/>
          <w:spacing w:val="-5"/>
          <w:sz w:val="28"/>
          <w:szCs w:val="28"/>
        </w:rPr>
        <w:t xml:space="preserve"> </w:t>
      </w:r>
      <w:r w:rsidRPr="006022A3">
        <w:rPr>
          <w:rFonts w:ascii="Times New Roman" w:hAnsi="Times New Roman" w:cs="Times New Roman"/>
          <w:sz w:val="28"/>
          <w:szCs w:val="28"/>
        </w:rPr>
        <w:t>N</w:t>
      </w:r>
      <w:r w:rsidRPr="006022A3">
        <w:rPr>
          <w:rFonts w:ascii="Times New Roman" w:hAnsi="Times New Roman" w:cs="Times New Roman"/>
          <w:spacing w:val="-2"/>
          <w:sz w:val="28"/>
          <w:szCs w:val="28"/>
        </w:rPr>
        <w:t xml:space="preserve"> </w:t>
      </w:r>
      <w:r w:rsidR="000A17E3">
        <w:rPr>
          <w:rFonts w:ascii="Times New Roman" w:hAnsi="Times New Roman" w:cs="Times New Roman"/>
          <w:sz w:val="28"/>
          <w:szCs w:val="28"/>
        </w:rPr>
        <w:t>– к-</w:t>
      </w:r>
      <w:r w:rsidRPr="006022A3">
        <w:rPr>
          <w:rFonts w:ascii="Times New Roman" w:hAnsi="Times New Roman" w:cs="Times New Roman"/>
          <w:sz w:val="28"/>
          <w:szCs w:val="28"/>
        </w:rPr>
        <w:t>ть</w:t>
      </w:r>
      <w:r w:rsidRPr="006022A3">
        <w:rPr>
          <w:rFonts w:ascii="Times New Roman" w:hAnsi="Times New Roman" w:cs="Times New Roman"/>
          <w:spacing w:val="-2"/>
          <w:sz w:val="28"/>
          <w:szCs w:val="28"/>
        </w:rPr>
        <w:t xml:space="preserve"> </w:t>
      </w:r>
      <w:r w:rsidRPr="006022A3">
        <w:rPr>
          <w:rFonts w:ascii="Times New Roman" w:hAnsi="Times New Roman" w:cs="Times New Roman"/>
          <w:sz w:val="28"/>
          <w:szCs w:val="28"/>
        </w:rPr>
        <w:t>електр</w:t>
      </w:r>
      <w:r w:rsidR="00153258">
        <w:rPr>
          <w:rFonts w:ascii="Times New Roman" w:hAnsi="Times New Roman" w:cs="Times New Roman"/>
          <w:sz w:val="28"/>
          <w:szCs w:val="28"/>
        </w:rPr>
        <w:t>о</w:t>
      </w:r>
      <w:r w:rsidRPr="006022A3">
        <w:rPr>
          <w:rFonts w:ascii="Times New Roman" w:hAnsi="Times New Roman" w:cs="Times New Roman"/>
          <w:sz w:val="28"/>
          <w:szCs w:val="28"/>
        </w:rPr>
        <w:t>приладів</w:t>
      </w:r>
      <w:r w:rsidRPr="006022A3">
        <w:rPr>
          <w:rFonts w:ascii="Times New Roman" w:hAnsi="Times New Roman" w:cs="Times New Roman"/>
          <w:spacing w:val="-6"/>
          <w:sz w:val="28"/>
          <w:szCs w:val="28"/>
        </w:rPr>
        <w:t xml:space="preserve"> </w:t>
      </w:r>
      <w:r w:rsidRPr="006022A3">
        <w:rPr>
          <w:rFonts w:ascii="Times New Roman" w:hAnsi="Times New Roman" w:cs="Times New Roman"/>
          <w:sz w:val="28"/>
          <w:szCs w:val="28"/>
        </w:rPr>
        <w:t>з</w:t>
      </w:r>
      <w:r w:rsidRPr="006022A3">
        <w:rPr>
          <w:rFonts w:ascii="Times New Roman" w:hAnsi="Times New Roman" w:cs="Times New Roman"/>
          <w:spacing w:val="-11"/>
          <w:sz w:val="28"/>
          <w:szCs w:val="28"/>
        </w:rPr>
        <w:t xml:space="preserve"> </w:t>
      </w:r>
      <w:r w:rsidRPr="006022A3">
        <w:rPr>
          <w:rFonts w:ascii="Times New Roman" w:hAnsi="Times New Roman" w:cs="Times New Roman"/>
          <w:sz w:val="28"/>
          <w:szCs w:val="28"/>
        </w:rPr>
        <w:t>од</w:t>
      </w:r>
      <w:r w:rsidR="00153258">
        <w:rPr>
          <w:rFonts w:ascii="Times New Roman" w:hAnsi="Times New Roman" w:cs="Times New Roman"/>
          <w:sz w:val="28"/>
          <w:szCs w:val="28"/>
        </w:rPr>
        <w:t>и</w:t>
      </w:r>
      <w:r w:rsidRPr="006022A3">
        <w:rPr>
          <w:rFonts w:ascii="Times New Roman" w:hAnsi="Times New Roman" w:cs="Times New Roman"/>
          <w:sz w:val="28"/>
          <w:szCs w:val="28"/>
        </w:rPr>
        <w:t>наковою</w:t>
      </w:r>
      <w:r w:rsidRPr="006022A3">
        <w:rPr>
          <w:rFonts w:ascii="Times New Roman" w:hAnsi="Times New Roman" w:cs="Times New Roman"/>
          <w:spacing w:val="-4"/>
          <w:sz w:val="28"/>
          <w:szCs w:val="28"/>
        </w:rPr>
        <w:t xml:space="preserve"> </w:t>
      </w:r>
      <w:r w:rsidRPr="006022A3">
        <w:rPr>
          <w:rFonts w:ascii="Times New Roman" w:hAnsi="Times New Roman" w:cs="Times New Roman"/>
          <w:sz w:val="28"/>
          <w:szCs w:val="28"/>
        </w:rPr>
        <w:t>потужністю,</w:t>
      </w:r>
      <w:r w:rsidRPr="006022A3">
        <w:rPr>
          <w:rFonts w:ascii="Times New Roman" w:hAnsi="Times New Roman" w:cs="Times New Roman"/>
          <w:spacing w:val="-1"/>
          <w:sz w:val="28"/>
          <w:szCs w:val="28"/>
        </w:rPr>
        <w:t xml:space="preserve"> </w:t>
      </w:r>
      <w:r w:rsidRPr="006022A3">
        <w:rPr>
          <w:rFonts w:ascii="Times New Roman" w:hAnsi="Times New Roman" w:cs="Times New Roman"/>
          <w:sz w:val="28"/>
          <w:szCs w:val="28"/>
        </w:rPr>
        <w:t>шт; Р</w:t>
      </w:r>
      <w:r w:rsidRPr="006022A3">
        <w:rPr>
          <w:rFonts w:ascii="Times New Roman" w:hAnsi="Times New Roman" w:cs="Times New Roman"/>
          <w:sz w:val="28"/>
          <w:szCs w:val="28"/>
          <w:vertAlign w:val="subscript"/>
        </w:rPr>
        <w:t>одн</w:t>
      </w:r>
      <w:r w:rsidRPr="006022A3">
        <w:rPr>
          <w:rFonts w:ascii="Times New Roman" w:hAnsi="Times New Roman" w:cs="Times New Roman"/>
          <w:sz w:val="28"/>
          <w:szCs w:val="28"/>
        </w:rPr>
        <w:t xml:space="preserve"> – встановлена потужність одного приладу, Вт;</w:t>
      </w:r>
    </w:p>
    <w:p w14:paraId="7C457BC0" w14:textId="77777777" w:rsidR="006022A3" w:rsidRPr="006022A3" w:rsidRDefault="006022A3" w:rsidP="0077273F">
      <w:pPr>
        <w:pStyle w:val="af2"/>
        <w:spacing w:after="0" w:line="360" w:lineRule="auto"/>
        <w:jc w:val="both"/>
        <w:rPr>
          <w:rFonts w:ascii="Times New Roman" w:hAnsi="Times New Roman" w:cs="Times New Roman"/>
          <w:sz w:val="28"/>
          <w:szCs w:val="28"/>
        </w:rPr>
      </w:pPr>
      <w:r w:rsidRPr="006022A3">
        <w:rPr>
          <w:rFonts w:ascii="Times New Roman" w:hAnsi="Times New Roman" w:cs="Times New Roman"/>
          <w:sz w:val="28"/>
          <w:szCs w:val="28"/>
        </w:rPr>
        <w:t>k</w:t>
      </w:r>
      <w:r w:rsidRPr="006022A3">
        <w:rPr>
          <w:rFonts w:ascii="Times New Roman" w:hAnsi="Times New Roman" w:cs="Times New Roman"/>
          <w:sz w:val="28"/>
          <w:szCs w:val="28"/>
          <w:vertAlign w:val="subscript"/>
        </w:rPr>
        <w:t>в</w:t>
      </w:r>
      <w:r w:rsidRPr="006022A3">
        <w:rPr>
          <w:rFonts w:ascii="Times New Roman" w:hAnsi="Times New Roman" w:cs="Times New Roman"/>
          <w:spacing w:val="-12"/>
          <w:sz w:val="28"/>
          <w:szCs w:val="28"/>
        </w:rPr>
        <w:t xml:space="preserve"> </w:t>
      </w:r>
      <w:r w:rsidRPr="006022A3">
        <w:rPr>
          <w:rFonts w:ascii="Times New Roman" w:hAnsi="Times New Roman" w:cs="Times New Roman"/>
          <w:sz w:val="28"/>
          <w:szCs w:val="28"/>
        </w:rPr>
        <w:t>– коефіцієнт</w:t>
      </w:r>
      <w:r w:rsidRPr="006022A3">
        <w:rPr>
          <w:rFonts w:ascii="Times New Roman" w:hAnsi="Times New Roman" w:cs="Times New Roman"/>
          <w:spacing w:val="-5"/>
          <w:sz w:val="28"/>
          <w:szCs w:val="28"/>
        </w:rPr>
        <w:t xml:space="preserve"> </w:t>
      </w:r>
      <w:r w:rsidRPr="006022A3">
        <w:rPr>
          <w:rFonts w:ascii="Times New Roman" w:hAnsi="Times New Roman" w:cs="Times New Roman"/>
          <w:sz w:val="28"/>
          <w:szCs w:val="28"/>
        </w:rPr>
        <w:t>використання</w:t>
      </w:r>
      <w:r w:rsidRPr="006022A3">
        <w:rPr>
          <w:rFonts w:ascii="Times New Roman" w:hAnsi="Times New Roman" w:cs="Times New Roman"/>
          <w:spacing w:val="-4"/>
          <w:sz w:val="28"/>
          <w:szCs w:val="28"/>
        </w:rPr>
        <w:t xml:space="preserve"> </w:t>
      </w:r>
      <w:r w:rsidRPr="006022A3">
        <w:rPr>
          <w:rFonts w:ascii="Times New Roman" w:hAnsi="Times New Roman" w:cs="Times New Roman"/>
          <w:sz w:val="28"/>
          <w:szCs w:val="28"/>
        </w:rPr>
        <w:t>встановленої</w:t>
      </w:r>
      <w:r w:rsidRPr="006022A3">
        <w:rPr>
          <w:rFonts w:ascii="Times New Roman" w:hAnsi="Times New Roman" w:cs="Times New Roman"/>
          <w:spacing w:val="-3"/>
          <w:sz w:val="28"/>
          <w:szCs w:val="28"/>
        </w:rPr>
        <w:t xml:space="preserve"> </w:t>
      </w:r>
      <w:r w:rsidRPr="006022A3">
        <w:rPr>
          <w:rFonts w:ascii="Times New Roman" w:hAnsi="Times New Roman" w:cs="Times New Roman"/>
          <w:spacing w:val="-2"/>
          <w:sz w:val="28"/>
          <w:szCs w:val="28"/>
        </w:rPr>
        <w:t>потужності;</w:t>
      </w:r>
    </w:p>
    <w:p w14:paraId="10A9696B" w14:textId="280F705B" w:rsidR="006022A3" w:rsidRDefault="006022A3" w:rsidP="0077273F">
      <w:pPr>
        <w:pStyle w:val="af2"/>
        <w:spacing w:after="0" w:line="360" w:lineRule="auto"/>
        <w:ind w:firstLine="706"/>
        <w:jc w:val="both"/>
        <w:rPr>
          <w:rFonts w:ascii="Times New Roman" w:hAnsi="Times New Roman" w:cs="Times New Roman"/>
          <w:spacing w:val="-2"/>
          <w:sz w:val="28"/>
          <w:szCs w:val="28"/>
        </w:rPr>
      </w:pPr>
      <w:r w:rsidRPr="006022A3">
        <w:rPr>
          <w:rFonts w:ascii="Times New Roman" w:hAnsi="Times New Roman" w:cs="Times New Roman"/>
          <w:sz w:val="28"/>
          <w:szCs w:val="28"/>
        </w:rPr>
        <w:t>k</w:t>
      </w:r>
      <w:r w:rsidRPr="006022A3">
        <w:rPr>
          <w:rFonts w:ascii="Times New Roman" w:hAnsi="Times New Roman" w:cs="Times New Roman"/>
          <w:sz w:val="28"/>
          <w:szCs w:val="28"/>
          <w:vertAlign w:val="subscript"/>
        </w:rPr>
        <w:t>т</w:t>
      </w:r>
      <w:r w:rsidRPr="006022A3">
        <w:rPr>
          <w:rFonts w:ascii="Times New Roman" w:hAnsi="Times New Roman" w:cs="Times New Roman"/>
          <w:spacing w:val="40"/>
          <w:sz w:val="28"/>
          <w:szCs w:val="28"/>
        </w:rPr>
        <w:t xml:space="preserve"> </w:t>
      </w:r>
      <w:r w:rsidRPr="006022A3">
        <w:rPr>
          <w:rFonts w:ascii="Times New Roman" w:hAnsi="Times New Roman" w:cs="Times New Roman"/>
          <w:sz w:val="28"/>
          <w:szCs w:val="28"/>
        </w:rPr>
        <w:t>–</w:t>
      </w:r>
      <w:r w:rsidRPr="006022A3">
        <w:rPr>
          <w:rFonts w:ascii="Times New Roman" w:hAnsi="Times New Roman" w:cs="Times New Roman"/>
          <w:spacing w:val="40"/>
          <w:sz w:val="28"/>
          <w:szCs w:val="28"/>
        </w:rPr>
        <w:t xml:space="preserve"> </w:t>
      </w:r>
      <w:r w:rsidRPr="006022A3">
        <w:rPr>
          <w:rFonts w:ascii="Times New Roman" w:hAnsi="Times New Roman" w:cs="Times New Roman"/>
          <w:sz w:val="28"/>
          <w:szCs w:val="28"/>
        </w:rPr>
        <w:t>коефіцієнт,</w:t>
      </w:r>
      <w:r w:rsidRPr="006022A3">
        <w:rPr>
          <w:rFonts w:ascii="Times New Roman" w:hAnsi="Times New Roman" w:cs="Times New Roman"/>
          <w:spacing w:val="40"/>
          <w:sz w:val="28"/>
          <w:szCs w:val="28"/>
        </w:rPr>
        <w:t xml:space="preserve"> </w:t>
      </w:r>
      <w:r w:rsidR="00153258">
        <w:rPr>
          <w:rFonts w:ascii="Times New Roman" w:hAnsi="Times New Roman" w:cs="Times New Roman"/>
          <w:sz w:val="28"/>
          <w:szCs w:val="28"/>
        </w:rPr>
        <w:t>що</w:t>
      </w:r>
      <w:r w:rsidRPr="006022A3">
        <w:rPr>
          <w:rFonts w:ascii="Times New Roman" w:hAnsi="Times New Roman" w:cs="Times New Roman"/>
          <w:spacing w:val="40"/>
          <w:sz w:val="28"/>
          <w:szCs w:val="28"/>
        </w:rPr>
        <w:t xml:space="preserve"> </w:t>
      </w:r>
      <w:r w:rsidRPr="006022A3">
        <w:rPr>
          <w:rFonts w:ascii="Times New Roman" w:hAnsi="Times New Roman" w:cs="Times New Roman"/>
          <w:sz w:val="28"/>
          <w:szCs w:val="28"/>
        </w:rPr>
        <w:t>показує</w:t>
      </w:r>
      <w:r w:rsidRPr="006022A3">
        <w:rPr>
          <w:rFonts w:ascii="Times New Roman" w:hAnsi="Times New Roman" w:cs="Times New Roman"/>
          <w:spacing w:val="40"/>
          <w:sz w:val="28"/>
          <w:szCs w:val="28"/>
        </w:rPr>
        <w:t xml:space="preserve"> </w:t>
      </w:r>
      <w:r w:rsidR="00153258">
        <w:rPr>
          <w:rFonts w:ascii="Times New Roman" w:hAnsi="Times New Roman" w:cs="Times New Roman"/>
          <w:sz w:val="28"/>
          <w:szCs w:val="28"/>
        </w:rPr>
        <w:t>чачтину</w:t>
      </w:r>
      <w:r w:rsidRPr="006022A3">
        <w:rPr>
          <w:rFonts w:ascii="Times New Roman" w:hAnsi="Times New Roman" w:cs="Times New Roman"/>
          <w:spacing w:val="38"/>
          <w:sz w:val="28"/>
          <w:szCs w:val="28"/>
        </w:rPr>
        <w:t xml:space="preserve"> </w:t>
      </w:r>
      <w:r w:rsidRPr="006022A3">
        <w:rPr>
          <w:rFonts w:ascii="Times New Roman" w:hAnsi="Times New Roman" w:cs="Times New Roman"/>
          <w:sz w:val="28"/>
          <w:szCs w:val="28"/>
        </w:rPr>
        <w:t>електроенергії</w:t>
      </w:r>
      <w:r w:rsidR="00153258">
        <w:rPr>
          <w:rFonts w:ascii="Times New Roman" w:hAnsi="Times New Roman" w:cs="Times New Roman"/>
          <w:sz w:val="28"/>
          <w:szCs w:val="28"/>
        </w:rPr>
        <w:t>, яка</w:t>
      </w:r>
      <w:r w:rsidRPr="006022A3">
        <w:rPr>
          <w:rFonts w:ascii="Times New Roman" w:hAnsi="Times New Roman" w:cs="Times New Roman"/>
          <w:spacing w:val="40"/>
          <w:sz w:val="28"/>
          <w:szCs w:val="28"/>
        </w:rPr>
        <w:t xml:space="preserve"> </w:t>
      </w:r>
      <w:r w:rsidRPr="006022A3">
        <w:rPr>
          <w:rFonts w:ascii="Times New Roman" w:hAnsi="Times New Roman" w:cs="Times New Roman"/>
          <w:sz w:val="28"/>
          <w:szCs w:val="28"/>
        </w:rPr>
        <w:t>переходить</w:t>
      </w:r>
      <w:r w:rsidRPr="006022A3">
        <w:rPr>
          <w:rFonts w:ascii="Times New Roman" w:hAnsi="Times New Roman" w:cs="Times New Roman"/>
          <w:spacing w:val="40"/>
          <w:sz w:val="28"/>
          <w:szCs w:val="28"/>
        </w:rPr>
        <w:t xml:space="preserve"> </w:t>
      </w:r>
      <w:r w:rsidRPr="006022A3">
        <w:rPr>
          <w:rFonts w:ascii="Times New Roman" w:hAnsi="Times New Roman" w:cs="Times New Roman"/>
          <w:sz w:val="28"/>
          <w:szCs w:val="28"/>
        </w:rPr>
        <w:t xml:space="preserve">в </w:t>
      </w:r>
      <w:r w:rsidRPr="006022A3">
        <w:rPr>
          <w:rFonts w:ascii="Times New Roman" w:hAnsi="Times New Roman" w:cs="Times New Roman"/>
          <w:spacing w:val="-2"/>
          <w:sz w:val="28"/>
          <w:szCs w:val="28"/>
        </w:rPr>
        <w:t>теплоту.</w:t>
      </w:r>
    </w:p>
    <w:p w14:paraId="4E3DDA4E" w14:textId="21797BC6" w:rsidR="006022A3" w:rsidRPr="006022A3" w:rsidRDefault="006022A3" w:rsidP="0077273F">
      <w:pPr>
        <w:pStyle w:val="af2"/>
        <w:tabs>
          <w:tab w:val="left" w:pos="2593"/>
          <w:tab w:val="left" w:pos="3722"/>
          <w:tab w:val="left" w:pos="5556"/>
          <w:tab w:val="left" w:pos="6217"/>
          <w:tab w:val="left" w:pos="7296"/>
          <w:tab w:val="left" w:pos="8109"/>
        </w:tabs>
        <w:spacing w:after="0" w:line="360" w:lineRule="auto"/>
        <w:ind w:firstLine="706"/>
        <w:jc w:val="both"/>
        <w:rPr>
          <w:rFonts w:ascii="Times New Roman" w:hAnsi="Times New Roman" w:cs="Times New Roman"/>
          <w:sz w:val="28"/>
          <w:szCs w:val="28"/>
        </w:rPr>
      </w:pPr>
      <w:r w:rsidRPr="006022A3">
        <w:rPr>
          <w:rFonts w:ascii="Times New Roman" w:hAnsi="Times New Roman" w:cs="Times New Roman"/>
          <w:spacing w:val="-2"/>
          <w:sz w:val="28"/>
          <w:szCs w:val="28"/>
        </w:rPr>
        <w:t>Розраху</w:t>
      </w:r>
      <w:r w:rsidR="00153258">
        <w:rPr>
          <w:rFonts w:ascii="Times New Roman" w:hAnsi="Times New Roman" w:cs="Times New Roman"/>
          <w:spacing w:val="-2"/>
          <w:sz w:val="28"/>
          <w:szCs w:val="28"/>
        </w:rPr>
        <w:t>вали</w:t>
      </w:r>
      <w:r w:rsidR="00A31B05">
        <w:rPr>
          <w:rFonts w:ascii="Times New Roman" w:hAnsi="Times New Roman" w:cs="Times New Roman"/>
          <w:spacing w:val="-2"/>
          <w:sz w:val="28"/>
          <w:szCs w:val="28"/>
        </w:rPr>
        <w:t xml:space="preserve"> </w:t>
      </w:r>
      <w:r w:rsidR="000A17E3">
        <w:rPr>
          <w:rFonts w:ascii="Times New Roman" w:hAnsi="Times New Roman" w:cs="Times New Roman"/>
          <w:spacing w:val="-2"/>
          <w:sz w:val="28"/>
          <w:szCs w:val="28"/>
        </w:rPr>
        <w:t>тепло</w:t>
      </w:r>
      <w:r w:rsidR="00153258">
        <w:rPr>
          <w:rFonts w:ascii="Times New Roman" w:hAnsi="Times New Roman" w:cs="Times New Roman"/>
          <w:spacing w:val="-2"/>
          <w:sz w:val="28"/>
          <w:szCs w:val="28"/>
        </w:rPr>
        <w:t xml:space="preserve">ві </w:t>
      </w:r>
      <w:r w:rsidRPr="006022A3">
        <w:rPr>
          <w:rFonts w:ascii="Times New Roman" w:hAnsi="Times New Roman" w:cs="Times New Roman"/>
          <w:spacing w:val="-2"/>
          <w:sz w:val="28"/>
          <w:szCs w:val="28"/>
        </w:rPr>
        <w:t>надходження</w:t>
      </w:r>
      <w:r w:rsidR="00A31B05">
        <w:rPr>
          <w:rFonts w:ascii="Times New Roman" w:hAnsi="Times New Roman" w:cs="Times New Roman"/>
          <w:spacing w:val="-2"/>
          <w:sz w:val="28"/>
          <w:szCs w:val="28"/>
        </w:rPr>
        <w:t xml:space="preserve"> </w:t>
      </w:r>
      <w:r w:rsidRPr="006022A3">
        <w:rPr>
          <w:rFonts w:ascii="Times New Roman" w:hAnsi="Times New Roman" w:cs="Times New Roman"/>
          <w:spacing w:val="-4"/>
          <w:sz w:val="28"/>
          <w:szCs w:val="28"/>
        </w:rPr>
        <w:t>для</w:t>
      </w:r>
      <w:r w:rsidR="00A31B05">
        <w:rPr>
          <w:rFonts w:ascii="Times New Roman" w:hAnsi="Times New Roman" w:cs="Times New Roman"/>
          <w:spacing w:val="-4"/>
          <w:sz w:val="28"/>
          <w:szCs w:val="28"/>
        </w:rPr>
        <w:t xml:space="preserve"> </w:t>
      </w:r>
      <w:r w:rsidRPr="006022A3">
        <w:rPr>
          <w:rFonts w:ascii="Times New Roman" w:hAnsi="Times New Roman" w:cs="Times New Roman"/>
          <w:spacing w:val="-2"/>
          <w:sz w:val="28"/>
          <w:szCs w:val="28"/>
        </w:rPr>
        <w:t>одного</w:t>
      </w:r>
      <w:r w:rsidR="00A31B05">
        <w:rPr>
          <w:rFonts w:ascii="Times New Roman" w:hAnsi="Times New Roman" w:cs="Times New Roman"/>
          <w:spacing w:val="-2"/>
          <w:sz w:val="28"/>
          <w:szCs w:val="28"/>
        </w:rPr>
        <w:t xml:space="preserve"> </w:t>
      </w:r>
      <w:r>
        <w:rPr>
          <w:rFonts w:ascii="Times New Roman" w:hAnsi="Times New Roman" w:cs="Times New Roman"/>
          <w:spacing w:val="-4"/>
          <w:sz w:val="28"/>
          <w:szCs w:val="28"/>
        </w:rPr>
        <w:t xml:space="preserve">виду </w:t>
      </w:r>
      <w:r w:rsidRPr="006022A3">
        <w:rPr>
          <w:rFonts w:ascii="Times New Roman" w:hAnsi="Times New Roman" w:cs="Times New Roman"/>
          <w:spacing w:val="-2"/>
          <w:sz w:val="28"/>
          <w:szCs w:val="28"/>
        </w:rPr>
        <w:t>електр</w:t>
      </w:r>
      <w:r w:rsidR="00153258">
        <w:rPr>
          <w:rFonts w:ascii="Times New Roman" w:hAnsi="Times New Roman" w:cs="Times New Roman"/>
          <w:spacing w:val="-2"/>
          <w:sz w:val="28"/>
          <w:szCs w:val="28"/>
        </w:rPr>
        <w:t>о</w:t>
      </w:r>
      <w:r w:rsidRPr="006022A3">
        <w:rPr>
          <w:rFonts w:ascii="Times New Roman" w:hAnsi="Times New Roman" w:cs="Times New Roman"/>
          <w:sz w:val="28"/>
          <w:szCs w:val="28"/>
        </w:rPr>
        <w:t>обладна</w:t>
      </w:r>
      <w:r w:rsidR="000A17E3">
        <w:rPr>
          <w:rFonts w:ascii="Times New Roman" w:hAnsi="Times New Roman" w:cs="Times New Roman"/>
          <w:sz w:val="28"/>
          <w:szCs w:val="28"/>
        </w:rPr>
        <w:t>ння (</w:t>
      </w:r>
      <w:r>
        <w:rPr>
          <w:rFonts w:ascii="Times New Roman" w:hAnsi="Times New Roman" w:cs="Times New Roman"/>
          <w:sz w:val="28"/>
          <w:szCs w:val="28"/>
        </w:rPr>
        <w:t>люмінесцентна</w:t>
      </w:r>
      <w:r w:rsidR="000A17E3">
        <w:rPr>
          <w:rFonts w:ascii="Times New Roman" w:hAnsi="Times New Roman" w:cs="Times New Roman"/>
          <w:sz w:val="28"/>
          <w:szCs w:val="28"/>
        </w:rPr>
        <w:t xml:space="preserve"> лампа</w:t>
      </w:r>
      <w:r>
        <w:rPr>
          <w:rFonts w:ascii="Times New Roman" w:hAnsi="Times New Roman" w:cs="Times New Roman"/>
          <w:sz w:val="28"/>
          <w:szCs w:val="28"/>
        </w:rPr>
        <w:t xml:space="preserve"> 18 Вт)</w:t>
      </w:r>
      <w:r w:rsidR="00153258">
        <w:rPr>
          <w:rFonts w:ascii="Times New Roman" w:hAnsi="Times New Roman" w:cs="Times New Roman"/>
          <w:sz w:val="28"/>
          <w:szCs w:val="28"/>
        </w:rPr>
        <w:t xml:space="preserve"> за формулою</w:t>
      </w:r>
      <w:r>
        <w:rPr>
          <w:rFonts w:ascii="Times New Roman" w:hAnsi="Times New Roman" w:cs="Times New Roman"/>
          <w:sz w:val="28"/>
          <w:szCs w:val="28"/>
        </w:rPr>
        <w:t>:</w:t>
      </w:r>
    </w:p>
    <w:p w14:paraId="35ECB129" w14:textId="77777777" w:rsidR="006022A3" w:rsidRPr="006022A3" w:rsidRDefault="006022A3" w:rsidP="0077273F">
      <w:pPr>
        <w:pStyle w:val="af2"/>
        <w:spacing w:after="0" w:line="360" w:lineRule="auto"/>
        <w:jc w:val="center"/>
        <w:rPr>
          <w:rFonts w:ascii="Times New Roman" w:eastAsia="Cambria Math" w:hAnsi="Times New Roman" w:cs="Times New Roman"/>
          <w:sz w:val="28"/>
          <w:szCs w:val="28"/>
        </w:rPr>
      </w:pPr>
      <w:r w:rsidRPr="006022A3">
        <w:rPr>
          <w:rFonts w:ascii="Cambria Math" w:eastAsia="Cambria Math" w:hAnsi="Cambria Math" w:cs="Cambria Math"/>
          <w:sz w:val="28"/>
          <w:szCs w:val="28"/>
        </w:rPr>
        <w:t>𝑄</w:t>
      </w:r>
      <w:r w:rsidRPr="006022A3">
        <w:rPr>
          <w:rFonts w:ascii="Times New Roman" w:eastAsia="Cambria Math" w:hAnsi="Times New Roman" w:cs="Times New Roman"/>
          <w:position w:val="-5"/>
          <w:sz w:val="28"/>
          <w:szCs w:val="28"/>
        </w:rPr>
        <w:t>4,і</w:t>
      </w:r>
      <w:r w:rsidRPr="006022A3">
        <w:rPr>
          <w:rFonts w:ascii="Times New Roman" w:eastAsia="Cambria Math" w:hAnsi="Times New Roman" w:cs="Times New Roman"/>
          <w:spacing w:val="43"/>
          <w:position w:val="-5"/>
          <w:sz w:val="28"/>
          <w:szCs w:val="28"/>
        </w:rPr>
        <w:t xml:space="preserve"> </w:t>
      </w:r>
      <w:r w:rsidRPr="006022A3">
        <w:rPr>
          <w:rFonts w:ascii="Times New Roman" w:eastAsia="Cambria Math" w:hAnsi="Times New Roman" w:cs="Times New Roman"/>
          <w:sz w:val="28"/>
          <w:szCs w:val="28"/>
        </w:rPr>
        <w:t>=</w:t>
      </w:r>
      <w:r w:rsidRPr="006022A3">
        <w:rPr>
          <w:rFonts w:ascii="Times New Roman" w:eastAsia="Cambria Math" w:hAnsi="Times New Roman" w:cs="Times New Roman"/>
          <w:spacing w:val="17"/>
          <w:sz w:val="28"/>
          <w:szCs w:val="28"/>
        </w:rPr>
        <w:t xml:space="preserve"> </w:t>
      </w:r>
      <w:r w:rsidRPr="006022A3">
        <w:rPr>
          <w:rFonts w:ascii="Times New Roman" w:eastAsia="Cambria Math" w:hAnsi="Times New Roman" w:cs="Times New Roman"/>
          <w:sz w:val="28"/>
          <w:szCs w:val="28"/>
        </w:rPr>
        <w:t>268</w:t>
      </w:r>
      <w:r w:rsidRPr="006022A3">
        <w:rPr>
          <w:rFonts w:ascii="Times New Roman" w:eastAsia="Cambria Math" w:hAnsi="Times New Roman" w:cs="Times New Roman"/>
          <w:spacing w:val="-8"/>
          <w:sz w:val="28"/>
          <w:szCs w:val="28"/>
        </w:rPr>
        <w:t xml:space="preserve"> </w:t>
      </w:r>
      <w:r w:rsidRPr="006022A3">
        <w:rPr>
          <w:rFonts w:ascii="Times New Roman" w:eastAsia="Cambria Math" w:hAnsi="Times New Roman" w:cs="Times New Roman"/>
          <w:sz w:val="28"/>
          <w:szCs w:val="28"/>
        </w:rPr>
        <w:t>∙</w:t>
      </w:r>
      <w:r w:rsidRPr="006022A3">
        <w:rPr>
          <w:rFonts w:ascii="Times New Roman" w:eastAsia="Cambria Math" w:hAnsi="Times New Roman" w:cs="Times New Roman"/>
          <w:spacing w:val="-2"/>
          <w:sz w:val="28"/>
          <w:szCs w:val="28"/>
        </w:rPr>
        <w:t xml:space="preserve"> </w:t>
      </w:r>
      <w:r w:rsidRPr="006022A3">
        <w:rPr>
          <w:rFonts w:ascii="Times New Roman" w:eastAsia="Cambria Math" w:hAnsi="Times New Roman" w:cs="Times New Roman"/>
          <w:sz w:val="28"/>
          <w:szCs w:val="28"/>
        </w:rPr>
        <w:t>18 ∙</w:t>
      </w:r>
      <w:r w:rsidRPr="006022A3">
        <w:rPr>
          <w:rFonts w:ascii="Times New Roman" w:eastAsia="Cambria Math" w:hAnsi="Times New Roman" w:cs="Times New Roman"/>
          <w:spacing w:val="-2"/>
          <w:sz w:val="28"/>
          <w:szCs w:val="28"/>
        </w:rPr>
        <w:t xml:space="preserve"> </w:t>
      </w:r>
      <w:r w:rsidRPr="006022A3">
        <w:rPr>
          <w:rFonts w:ascii="Times New Roman" w:eastAsia="Cambria Math" w:hAnsi="Times New Roman" w:cs="Times New Roman"/>
          <w:sz w:val="28"/>
          <w:szCs w:val="28"/>
        </w:rPr>
        <w:t>0,4</w:t>
      </w:r>
      <w:r w:rsidRPr="006022A3">
        <w:rPr>
          <w:rFonts w:ascii="Times New Roman" w:eastAsia="Cambria Math" w:hAnsi="Times New Roman" w:cs="Times New Roman"/>
          <w:spacing w:val="-1"/>
          <w:sz w:val="28"/>
          <w:szCs w:val="28"/>
        </w:rPr>
        <w:t xml:space="preserve"> </w:t>
      </w:r>
      <w:r w:rsidRPr="006022A3">
        <w:rPr>
          <w:rFonts w:ascii="Times New Roman" w:eastAsia="Cambria Math" w:hAnsi="Times New Roman" w:cs="Times New Roman"/>
          <w:sz w:val="28"/>
          <w:szCs w:val="28"/>
        </w:rPr>
        <w:t>∙</w:t>
      </w:r>
      <w:r w:rsidRPr="006022A3">
        <w:rPr>
          <w:rFonts w:ascii="Times New Roman" w:eastAsia="Cambria Math" w:hAnsi="Times New Roman" w:cs="Times New Roman"/>
          <w:spacing w:val="-1"/>
          <w:sz w:val="28"/>
          <w:szCs w:val="28"/>
        </w:rPr>
        <w:t xml:space="preserve"> </w:t>
      </w:r>
      <w:r w:rsidRPr="006022A3">
        <w:rPr>
          <w:rFonts w:ascii="Times New Roman" w:eastAsia="Cambria Math" w:hAnsi="Times New Roman" w:cs="Times New Roman"/>
          <w:sz w:val="28"/>
          <w:szCs w:val="28"/>
        </w:rPr>
        <w:t>0,3</w:t>
      </w:r>
      <w:r w:rsidRPr="006022A3">
        <w:rPr>
          <w:rFonts w:ascii="Times New Roman" w:eastAsia="Cambria Math" w:hAnsi="Times New Roman" w:cs="Times New Roman"/>
          <w:spacing w:val="13"/>
          <w:sz w:val="28"/>
          <w:szCs w:val="28"/>
        </w:rPr>
        <w:t xml:space="preserve"> </w:t>
      </w:r>
      <w:r w:rsidRPr="006022A3">
        <w:rPr>
          <w:rFonts w:ascii="Times New Roman" w:eastAsia="Cambria Math" w:hAnsi="Times New Roman" w:cs="Times New Roman"/>
          <w:sz w:val="28"/>
          <w:szCs w:val="28"/>
        </w:rPr>
        <w:t>=</w:t>
      </w:r>
      <w:r w:rsidRPr="006022A3">
        <w:rPr>
          <w:rFonts w:ascii="Times New Roman" w:eastAsia="Cambria Math" w:hAnsi="Times New Roman" w:cs="Times New Roman"/>
          <w:spacing w:val="17"/>
          <w:sz w:val="28"/>
          <w:szCs w:val="28"/>
        </w:rPr>
        <w:t xml:space="preserve"> </w:t>
      </w:r>
      <w:r w:rsidRPr="006022A3">
        <w:rPr>
          <w:rFonts w:ascii="Times New Roman" w:eastAsia="Cambria Math" w:hAnsi="Times New Roman" w:cs="Times New Roman"/>
          <w:sz w:val="28"/>
          <w:szCs w:val="28"/>
        </w:rPr>
        <w:t>578,88</w:t>
      </w:r>
      <w:r w:rsidRPr="006022A3">
        <w:rPr>
          <w:rFonts w:ascii="Times New Roman" w:eastAsia="Cambria Math" w:hAnsi="Times New Roman" w:cs="Times New Roman"/>
          <w:spacing w:val="-1"/>
          <w:sz w:val="28"/>
          <w:szCs w:val="28"/>
        </w:rPr>
        <w:t xml:space="preserve"> </w:t>
      </w:r>
      <w:r w:rsidRPr="006022A3">
        <w:rPr>
          <w:rFonts w:ascii="Times New Roman" w:eastAsia="Cambria Math" w:hAnsi="Times New Roman" w:cs="Times New Roman"/>
          <w:spacing w:val="-5"/>
          <w:sz w:val="28"/>
          <w:szCs w:val="28"/>
        </w:rPr>
        <w:t>Вт.</w:t>
      </w:r>
    </w:p>
    <w:p w14:paraId="54554F08" w14:textId="5FC7113B" w:rsidR="006022A3" w:rsidRPr="006022A3" w:rsidRDefault="000A17E3" w:rsidP="00184D53">
      <w:pPr>
        <w:pStyle w:val="af2"/>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само</w:t>
      </w:r>
      <w:r w:rsidR="00B23C55">
        <w:rPr>
          <w:rFonts w:ascii="Times New Roman" w:hAnsi="Times New Roman" w:cs="Times New Roman"/>
          <w:spacing w:val="65"/>
          <w:w w:val="150"/>
          <w:sz w:val="28"/>
          <w:szCs w:val="28"/>
        </w:rPr>
        <w:t xml:space="preserve"> </w:t>
      </w:r>
      <w:r>
        <w:rPr>
          <w:rFonts w:ascii="Times New Roman" w:hAnsi="Times New Roman" w:cs="Times New Roman"/>
          <w:sz w:val="28"/>
          <w:szCs w:val="28"/>
        </w:rPr>
        <w:t>пров</w:t>
      </w:r>
      <w:r w:rsidR="00B23C55">
        <w:rPr>
          <w:rFonts w:ascii="Times New Roman" w:hAnsi="Times New Roman" w:cs="Times New Roman"/>
          <w:sz w:val="28"/>
          <w:szCs w:val="28"/>
        </w:rPr>
        <w:t>одимо</w:t>
      </w:r>
      <w:r w:rsidR="006022A3" w:rsidRPr="006022A3">
        <w:rPr>
          <w:rFonts w:ascii="Times New Roman" w:hAnsi="Times New Roman" w:cs="Times New Roman"/>
          <w:spacing w:val="66"/>
          <w:w w:val="150"/>
          <w:sz w:val="28"/>
          <w:szCs w:val="28"/>
        </w:rPr>
        <w:t xml:space="preserve"> </w:t>
      </w:r>
      <w:r w:rsidR="006022A3" w:rsidRPr="006022A3">
        <w:rPr>
          <w:rFonts w:ascii="Times New Roman" w:hAnsi="Times New Roman" w:cs="Times New Roman"/>
          <w:sz w:val="28"/>
          <w:szCs w:val="28"/>
        </w:rPr>
        <w:t>розрахунк</w:t>
      </w:r>
      <w:r w:rsidR="00B23C55">
        <w:rPr>
          <w:rFonts w:ascii="Times New Roman" w:hAnsi="Times New Roman" w:cs="Times New Roman"/>
          <w:sz w:val="28"/>
          <w:szCs w:val="28"/>
        </w:rPr>
        <w:t>и</w:t>
      </w:r>
      <w:r w:rsidR="006022A3" w:rsidRPr="006022A3">
        <w:rPr>
          <w:rFonts w:ascii="Times New Roman" w:hAnsi="Times New Roman" w:cs="Times New Roman"/>
          <w:spacing w:val="71"/>
          <w:w w:val="150"/>
          <w:sz w:val="28"/>
          <w:szCs w:val="28"/>
        </w:rPr>
        <w:t xml:space="preserve"> </w:t>
      </w:r>
      <w:r w:rsidR="006022A3" w:rsidRPr="006022A3">
        <w:rPr>
          <w:rFonts w:ascii="Times New Roman" w:hAnsi="Times New Roman" w:cs="Times New Roman"/>
          <w:sz w:val="28"/>
          <w:szCs w:val="28"/>
        </w:rPr>
        <w:t>для</w:t>
      </w:r>
      <w:r w:rsidR="006022A3">
        <w:rPr>
          <w:rFonts w:ascii="Times New Roman" w:hAnsi="Times New Roman" w:cs="Times New Roman"/>
          <w:spacing w:val="71"/>
          <w:w w:val="150"/>
          <w:sz w:val="28"/>
          <w:szCs w:val="28"/>
        </w:rPr>
        <w:t xml:space="preserve"> </w:t>
      </w:r>
      <w:r w:rsidR="006022A3" w:rsidRPr="006022A3">
        <w:rPr>
          <w:rFonts w:ascii="Times New Roman" w:hAnsi="Times New Roman" w:cs="Times New Roman"/>
          <w:sz w:val="28"/>
          <w:szCs w:val="28"/>
        </w:rPr>
        <w:t>іншого</w:t>
      </w:r>
      <w:r w:rsidR="006022A3">
        <w:rPr>
          <w:rFonts w:ascii="Times New Roman" w:hAnsi="Times New Roman" w:cs="Times New Roman"/>
          <w:spacing w:val="74"/>
          <w:w w:val="150"/>
          <w:sz w:val="28"/>
          <w:szCs w:val="28"/>
        </w:rPr>
        <w:t xml:space="preserve"> </w:t>
      </w:r>
      <w:r>
        <w:rPr>
          <w:rFonts w:ascii="Times New Roman" w:hAnsi="Times New Roman" w:cs="Times New Roman"/>
          <w:spacing w:val="-2"/>
          <w:sz w:val="28"/>
          <w:szCs w:val="28"/>
        </w:rPr>
        <w:t>електр</w:t>
      </w:r>
      <w:r w:rsidR="00B23C55">
        <w:rPr>
          <w:rFonts w:ascii="Times New Roman" w:hAnsi="Times New Roman" w:cs="Times New Roman"/>
          <w:spacing w:val="-2"/>
          <w:sz w:val="28"/>
          <w:szCs w:val="28"/>
        </w:rPr>
        <w:t>о</w:t>
      </w:r>
      <w:r w:rsidR="006022A3" w:rsidRPr="006022A3">
        <w:rPr>
          <w:rFonts w:ascii="Times New Roman" w:hAnsi="Times New Roman" w:cs="Times New Roman"/>
          <w:spacing w:val="-2"/>
          <w:sz w:val="28"/>
          <w:szCs w:val="28"/>
        </w:rPr>
        <w:t>устаткування.</w:t>
      </w:r>
    </w:p>
    <w:p w14:paraId="67C5B747" w14:textId="0F5E2104" w:rsidR="006022A3" w:rsidRDefault="006022A3" w:rsidP="0077273F">
      <w:pPr>
        <w:pStyle w:val="af2"/>
        <w:spacing w:after="0" w:line="360" w:lineRule="auto"/>
        <w:ind w:firstLine="709"/>
        <w:jc w:val="both"/>
        <w:rPr>
          <w:rFonts w:ascii="Times New Roman" w:hAnsi="Times New Roman" w:cs="Times New Roman"/>
          <w:spacing w:val="-4"/>
          <w:sz w:val="28"/>
          <w:szCs w:val="28"/>
        </w:rPr>
      </w:pPr>
      <w:r w:rsidRPr="006022A3">
        <w:rPr>
          <w:rFonts w:ascii="Times New Roman" w:hAnsi="Times New Roman" w:cs="Times New Roman"/>
          <w:sz w:val="28"/>
          <w:szCs w:val="28"/>
        </w:rPr>
        <w:t>Результати</w:t>
      </w:r>
      <w:r w:rsidRPr="006022A3">
        <w:rPr>
          <w:rFonts w:ascii="Times New Roman" w:hAnsi="Times New Roman" w:cs="Times New Roman"/>
          <w:spacing w:val="-9"/>
          <w:sz w:val="28"/>
          <w:szCs w:val="28"/>
        </w:rPr>
        <w:t xml:space="preserve"> </w:t>
      </w:r>
      <w:r w:rsidRPr="006022A3">
        <w:rPr>
          <w:rFonts w:ascii="Times New Roman" w:hAnsi="Times New Roman" w:cs="Times New Roman"/>
          <w:sz w:val="28"/>
          <w:szCs w:val="28"/>
        </w:rPr>
        <w:t>розрахунків</w:t>
      </w:r>
      <w:r w:rsidRPr="006022A3">
        <w:rPr>
          <w:rFonts w:ascii="Times New Roman" w:hAnsi="Times New Roman" w:cs="Times New Roman"/>
          <w:spacing w:val="-6"/>
          <w:sz w:val="28"/>
          <w:szCs w:val="28"/>
        </w:rPr>
        <w:t xml:space="preserve"> </w:t>
      </w:r>
      <w:r w:rsidRPr="006022A3">
        <w:rPr>
          <w:rFonts w:ascii="Times New Roman" w:hAnsi="Times New Roman" w:cs="Times New Roman"/>
          <w:sz w:val="28"/>
          <w:szCs w:val="28"/>
        </w:rPr>
        <w:t>наведе</w:t>
      </w:r>
      <w:r w:rsidR="00B23C55">
        <w:rPr>
          <w:rFonts w:ascii="Times New Roman" w:hAnsi="Times New Roman" w:cs="Times New Roman"/>
          <w:sz w:val="28"/>
          <w:szCs w:val="28"/>
        </w:rPr>
        <w:t>ні</w:t>
      </w:r>
      <w:r w:rsidRPr="006022A3">
        <w:rPr>
          <w:rFonts w:ascii="Times New Roman" w:hAnsi="Times New Roman" w:cs="Times New Roman"/>
          <w:spacing w:val="-1"/>
          <w:sz w:val="28"/>
          <w:szCs w:val="28"/>
        </w:rPr>
        <w:t xml:space="preserve"> </w:t>
      </w:r>
      <w:r w:rsidRPr="006022A3">
        <w:rPr>
          <w:rFonts w:ascii="Times New Roman" w:hAnsi="Times New Roman" w:cs="Times New Roman"/>
          <w:sz w:val="28"/>
          <w:szCs w:val="28"/>
        </w:rPr>
        <w:t>в</w:t>
      </w:r>
      <w:r w:rsidRPr="006022A3">
        <w:rPr>
          <w:rFonts w:ascii="Times New Roman" w:hAnsi="Times New Roman" w:cs="Times New Roman"/>
          <w:spacing w:val="-6"/>
          <w:sz w:val="28"/>
          <w:szCs w:val="28"/>
        </w:rPr>
        <w:t xml:space="preserve"> </w:t>
      </w:r>
      <w:r w:rsidRPr="006022A3">
        <w:rPr>
          <w:rFonts w:ascii="Times New Roman" w:hAnsi="Times New Roman" w:cs="Times New Roman"/>
          <w:sz w:val="28"/>
          <w:szCs w:val="28"/>
        </w:rPr>
        <w:t>таблиці</w:t>
      </w:r>
      <w:r w:rsidRPr="006022A3">
        <w:rPr>
          <w:rFonts w:ascii="Times New Roman" w:hAnsi="Times New Roman" w:cs="Times New Roman"/>
          <w:spacing w:val="-8"/>
          <w:sz w:val="28"/>
          <w:szCs w:val="28"/>
        </w:rPr>
        <w:t xml:space="preserve"> </w:t>
      </w:r>
      <w:r w:rsidRPr="006022A3">
        <w:rPr>
          <w:rFonts w:ascii="Times New Roman" w:hAnsi="Times New Roman" w:cs="Times New Roman"/>
          <w:spacing w:val="-4"/>
          <w:sz w:val="28"/>
          <w:szCs w:val="28"/>
        </w:rPr>
        <w:t>2.3.</w:t>
      </w:r>
    </w:p>
    <w:p w14:paraId="271502AD" w14:textId="77777777" w:rsidR="006022A3" w:rsidRPr="006022A3" w:rsidRDefault="006022A3" w:rsidP="0077273F">
      <w:pPr>
        <w:pStyle w:val="af2"/>
        <w:spacing w:after="0" w:line="360" w:lineRule="auto"/>
        <w:jc w:val="both"/>
        <w:rPr>
          <w:rFonts w:ascii="Times New Roman" w:hAnsi="Times New Roman" w:cs="Times New Roman"/>
          <w:sz w:val="28"/>
          <w:szCs w:val="28"/>
        </w:rPr>
      </w:pPr>
    </w:p>
    <w:p w14:paraId="6C145F31" w14:textId="77777777" w:rsidR="006022A3" w:rsidRPr="007057F6" w:rsidRDefault="006022A3" w:rsidP="00A85C7C">
      <w:pPr>
        <w:pStyle w:val="af2"/>
        <w:spacing w:after="0" w:line="360" w:lineRule="auto"/>
        <w:ind w:firstLine="709"/>
        <w:jc w:val="both"/>
        <w:rPr>
          <w:rFonts w:ascii="Times New Roman" w:hAnsi="Times New Roman" w:cs="Times New Roman"/>
          <w:sz w:val="28"/>
          <w:szCs w:val="28"/>
        </w:rPr>
      </w:pPr>
      <w:r w:rsidRPr="006022A3">
        <w:rPr>
          <w:rFonts w:ascii="Times New Roman" w:hAnsi="Times New Roman" w:cs="Times New Roman"/>
          <w:sz w:val="28"/>
          <w:szCs w:val="28"/>
        </w:rPr>
        <w:t>Таблиця</w:t>
      </w:r>
      <w:r w:rsidRPr="006022A3">
        <w:rPr>
          <w:rFonts w:ascii="Times New Roman" w:hAnsi="Times New Roman" w:cs="Times New Roman"/>
          <w:spacing w:val="-13"/>
          <w:sz w:val="28"/>
          <w:szCs w:val="28"/>
        </w:rPr>
        <w:t xml:space="preserve"> </w:t>
      </w:r>
      <w:r w:rsidRPr="006022A3">
        <w:rPr>
          <w:rFonts w:ascii="Times New Roman" w:hAnsi="Times New Roman" w:cs="Times New Roman"/>
          <w:sz w:val="28"/>
          <w:szCs w:val="28"/>
        </w:rPr>
        <w:t>2.3</w:t>
      </w:r>
      <w:r w:rsidRPr="006022A3">
        <w:rPr>
          <w:rFonts w:ascii="Times New Roman" w:hAnsi="Times New Roman" w:cs="Times New Roman"/>
          <w:spacing w:val="-7"/>
          <w:sz w:val="28"/>
          <w:szCs w:val="28"/>
        </w:rPr>
        <w:t xml:space="preserve"> </w:t>
      </w:r>
      <w:r w:rsidR="000A17E3">
        <w:rPr>
          <w:rFonts w:ascii="Times New Roman" w:hAnsi="Times New Roman" w:cs="Times New Roman"/>
          <w:sz w:val="28"/>
          <w:szCs w:val="28"/>
        </w:rPr>
        <w:t>– Тепло</w:t>
      </w:r>
      <w:r w:rsidRPr="006022A3">
        <w:rPr>
          <w:rFonts w:ascii="Times New Roman" w:hAnsi="Times New Roman" w:cs="Times New Roman"/>
          <w:sz w:val="28"/>
          <w:szCs w:val="28"/>
        </w:rPr>
        <w:t>надходження</w:t>
      </w:r>
      <w:r w:rsidRPr="006022A3">
        <w:rPr>
          <w:rFonts w:ascii="Times New Roman" w:hAnsi="Times New Roman" w:cs="Times New Roman"/>
          <w:spacing w:val="-10"/>
          <w:sz w:val="28"/>
          <w:szCs w:val="28"/>
        </w:rPr>
        <w:t xml:space="preserve"> </w:t>
      </w:r>
      <w:r w:rsidRPr="006022A3">
        <w:rPr>
          <w:rFonts w:ascii="Times New Roman" w:hAnsi="Times New Roman" w:cs="Times New Roman"/>
          <w:sz w:val="28"/>
          <w:szCs w:val="28"/>
        </w:rPr>
        <w:t>від</w:t>
      </w:r>
      <w:r w:rsidRPr="006022A3">
        <w:rPr>
          <w:rFonts w:ascii="Times New Roman" w:hAnsi="Times New Roman" w:cs="Times New Roman"/>
          <w:spacing w:val="-4"/>
          <w:sz w:val="28"/>
          <w:szCs w:val="28"/>
        </w:rPr>
        <w:t xml:space="preserve"> </w:t>
      </w:r>
      <w:r w:rsidRPr="006022A3">
        <w:rPr>
          <w:rFonts w:ascii="Times New Roman" w:hAnsi="Times New Roman" w:cs="Times New Roman"/>
          <w:sz w:val="28"/>
          <w:szCs w:val="28"/>
        </w:rPr>
        <w:t>електричного</w:t>
      </w:r>
      <w:r w:rsidRPr="006022A3">
        <w:rPr>
          <w:rFonts w:ascii="Times New Roman" w:hAnsi="Times New Roman" w:cs="Times New Roman"/>
          <w:spacing w:val="-6"/>
          <w:sz w:val="28"/>
          <w:szCs w:val="28"/>
        </w:rPr>
        <w:t xml:space="preserve"> </w:t>
      </w:r>
      <w:r w:rsidRPr="006022A3">
        <w:rPr>
          <w:rFonts w:ascii="Times New Roman" w:hAnsi="Times New Roman" w:cs="Times New Roman"/>
          <w:spacing w:val="-2"/>
          <w:sz w:val="28"/>
          <w:szCs w:val="28"/>
        </w:rPr>
        <w:t>обладнання</w:t>
      </w:r>
    </w:p>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73"/>
        <w:gridCol w:w="858"/>
        <w:gridCol w:w="1773"/>
        <w:gridCol w:w="1027"/>
        <w:gridCol w:w="1117"/>
        <w:gridCol w:w="879"/>
        <w:gridCol w:w="893"/>
        <w:gridCol w:w="1232"/>
      </w:tblGrid>
      <w:tr w:rsidR="006022A3" w14:paraId="3193B3A3" w14:textId="77777777" w:rsidTr="00A31B05">
        <w:trPr>
          <w:trHeight w:val="340"/>
        </w:trPr>
        <w:tc>
          <w:tcPr>
            <w:tcW w:w="4504" w:type="dxa"/>
            <w:gridSpan w:val="3"/>
            <w:vAlign w:val="center"/>
          </w:tcPr>
          <w:p w14:paraId="6494CB6B" w14:textId="77777777" w:rsidR="006022A3" w:rsidRDefault="006022A3" w:rsidP="0077273F">
            <w:pPr>
              <w:pStyle w:val="TableParagraph"/>
              <w:jc w:val="center"/>
              <w:rPr>
                <w:sz w:val="23"/>
              </w:rPr>
            </w:pPr>
            <w:r>
              <w:rPr>
                <w:sz w:val="23"/>
              </w:rPr>
              <w:t>Електричне</w:t>
            </w:r>
            <w:r>
              <w:rPr>
                <w:spacing w:val="44"/>
                <w:sz w:val="23"/>
              </w:rPr>
              <w:t xml:space="preserve"> </w:t>
            </w:r>
            <w:r>
              <w:rPr>
                <w:spacing w:val="-2"/>
                <w:sz w:val="23"/>
              </w:rPr>
              <w:t>обладнання</w:t>
            </w:r>
          </w:p>
        </w:tc>
        <w:tc>
          <w:tcPr>
            <w:tcW w:w="1027" w:type="dxa"/>
            <w:vAlign w:val="center"/>
          </w:tcPr>
          <w:p w14:paraId="3B4CA203" w14:textId="77777777" w:rsidR="006022A3" w:rsidRDefault="006022A3" w:rsidP="0077273F">
            <w:pPr>
              <w:pStyle w:val="TableParagraph"/>
              <w:jc w:val="center"/>
              <w:rPr>
                <w:sz w:val="23"/>
              </w:rPr>
            </w:pPr>
            <w:r>
              <w:rPr>
                <w:spacing w:val="-5"/>
                <w:w w:val="105"/>
                <w:sz w:val="23"/>
              </w:rPr>
              <w:t>N,</w:t>
            </w:r>
          </w:p>
          <w:p w14:paraId="05F01447" w14:textId="77777777" w:rsidR="006022A3" w:rsidRDefault="006022A3" w:rsidP="0077273F">
            <w:pPr>
              <w:pStyle w:val="TableParagraph"/>
              <w:jc w:val="center"/>
              <w:rPr>
                <w:sz w:val="23"/>
              </w:rPr>
            </w:pPr>
            <w:r>
              <w:rPr>
                <w:spacing w:val="-5"/>
                <w:w w:val="105"/>
                <w:sz w:val="23"/>
              </w:rPr>
              <w:t>шт</w:t>
            </w:r>
          </w:p>
        </w:tc>
        <w:tc>
          <w:tcPr>
            <w:tcW w:w="1117" w:type="dxa"/>
            <w:vAlign w:val="center"/>
          </w:tcPr>
          <w:p w14:paraId="66468A55" w14:textId="77777777" w:rsidR="006022A3" w:rsidRDefault="006022A3" w:rsidP="0077273F">
            <w:pPr>
              <w:pStyle w:val="TableParagraph"/>
              <w:ind w:firstLine="136"/>
              <w:jc w:val="center"/>
              <w:rPr>
                <w:sz w:val="23"/>
              </w:rPr>
            </w:pPr>
            <w:r>
              <w:rPr>
                <w:spacing w:val="-2"/>
                <w:position w:val="2"/>
                <w:sz w:val="23"/>
              </w:rPr>
              <w:t>Р</w:t>
            </w:r>
            <w:r>
              <w:rPr>
                <w:spacing w:val="-2"/>
                <w:sz w:val="16"/>
              </w:rPr>
              <w:t>одн,</w:t>
            </w:r>
            <w:r>
              <w:rPr>
                <w:spacing w:val="40"/>
                <w:sz w:val="16"/>
              </w:rPr>
              <w:t xml:space="preserve"> </w:t>
            </w:r>
            <w:r>
              <w:rPr>
                <w:spacing w:val="-6"/>
                <w:sz w:val="23"/>
              </w:rPr>
              <w:t>Вт</w:t>
            </w:r>
          </w:p>
        </w:tc>
        <w:tc>
          <w:tcPr>
            <w:tcW w:w="879" w:type="dxa"/>
            <w:vAlign w:val="center"/>
          </w:tcPr>
          <w:p w14:paraId="3B35D4F7" w14:textId="77777777" w:rsidR="006022A3" w:rsidRDefault="006022A3" w:rsidP="0077273F">
            <w:pPr>
              <w:pStyle w:val="TableParagraph"/>
              <w:ind w:firstLine="11"/>
              <w:jc w:val="center"/>
              <w:rPr>
                <w:sz w:val="23"/>
              </w:rPr>
            </w:pPr>
            <w:r>
              <w:rPr>
                <w:spacing w:val="-5"/>
                <w:w w:val="105"/>
                <w:sz w:val="23"/>
              </w:rPr>
              <w:t>k</w:t>
            </w:r>
            <w:r>
              <w:rPr>
                <w:spacing w:val="-5"/>
                <w:w w:val="105"/>
                <w:sz w:val="23"/>
                <w:vertAlign w:val="subscript"/>
              </w:rPr>
              <w:t>в</w:t>
            </w:r>
          </w:p>
        </w:tc>
        <w:tc>
          <w:tcPr>
            <w:tcW w:w="893" w:type="dxa"/>
            <w:vAlign w:val="center"/>
          </w:tcPr>
          <w:p w14:paraId="1B37EBC3" w14:textId="77777777" w:rsidR="006022A3" w:rsidRDefault="006022A3" w:rsidP="0077273F">
            <w:pPr>
              <w:pStyle w:val="TableParagraph"/>
              <w:jc w:val="center"/>
              <w:rPr>
                <w:sz w:val="23"/>
              </w:rPr>
            </w:pPr>
            <w:r>
              <w:rPr>
                <w:spacing w:val="-5"/>
                <w:w w:val="105"/>
                <w:sz w:val="23"/>
              </w:rPr>
              <w:t>k</w:t>
            </w:r>
            <w:r>
              <w:rPr>
                <w:spacing w:val="-5"/>
                <w:w w:val="105"/>
                <w:sz w:val="23"/>
                <w:vertAlign w:val="subscript"/>
              </w:rPr>
              <w:t>т</w:t>
            </w:r>
          </w:p>
        </w:tc>
        <w:tc>
          <w:tcPr>
            <w:tcW w:w="1232" w:type="dxa"/>
            <w:vAlign w:val="center"/>
          </w:tcPr>
          <w:p w14:paraId="4B5C5E1F" w14:textId="77777777" w:rsidR="006022A3" w:rsidRDefault="006022A3" w:rsidP="0077273F">
            <w:pPr>
              <w:pStyle w:val="TableParagraph"/>
              <w:jc w:val="center"/>
              <w:rPr>
                <w:sz w:val="23"/>
              </w:rPr>
            </w:pPr>
            <w:r>
              <w:rPr>
                <w:w w:val="105"/>
                <w:sz w:val="23"/>
              </w:rPr>
              <w:t>Qел.,</w:t>
            </w:r>
            <w:r>
              <w:rPr>
                <w:spacing w:val="-12"/>
                <w:w w:val="105"/>
                <w:sz w:val="23"/>
              </w:rPr>
              <w:t xml:space="preserve"> </w:t>
            </w:r>
            <w:r>
              <w:rPr>
                <w:spacing w:val="-5"/>
                <w:w w:val="105"/>
                <w:sz w:val="23"/>
              </w:rPr>
              <w:t>Вт</w:t>
            </w:r>
          </w:p>
        </w:tc>
      </w:tr>
      <w:tr w:rsidR="006022A3" w14:paraId="02273384" w14:textId="77777777" w:rsidTr="00A31B05">
        <w:trPr>
          <w:trHeight w:val="340"/>
        </w:trPr>
        <w:tc>
          <w:tcPr>
            <w:tcW w:w="4504" w:type="dxa"/>
            <w:gridSpan w:val="3"/>
            <w:vAlign w:val="center"/>
          </w:tcPr>
          <w:p w14:paraId="0A5F4F08" w14:textId="77777777" w:rsidR="006022A3" w:rsidRDefault="006022A3" w:rsidP="0077273F">
            <w:pPr>
              <w:pStyle w:val="TableParagraph"/>
              <w:jc w:val="center"/>
              <w:rPr>
                <w:sz w:val="23"/>
              </w:rPr>
            </w:pPr>
            <w:r>
              <w:rPr>
                <w:spacing w:val="-10"/>
                <w:w w:val="105"/>
                <w:sz w:val="23"/>
              </w:rPr>
              <w:t>1</w:t>
            </w:r>
          </w:p>
        </w:tc>
        <w:tc>
          <w:tcPr>
            <w:tcW w:w="1027" w:type="dxa"/>
            <w:vAlign w:val="center"/>
          </w:tcPr>
          <w:p w14:paraId="05679F15" w14:textId="77777777" w:rsidR="006022A3" w:rsidRDefault="006022A3" w:rsidP="0077273F">
            <w:pPr>
              <w:pStyle w:val="TableParagraph"/>
              <w:jc w:val="center"/>
              <w:rPr>
                <w:sz w:val="23"/>
              </w:rPr>
            </w:pPr>
            <w:r>
              <w:rPr>
                <w:spacing w:val="-10"/>
                <w:w w:val="105"/>
                <w:sz w:val="23"/>
              </w:rPr>
              <w:t>2</w:t>
            </w:r>
          </w:p>
        </w:tc>
        <w:tc>
          <w:tcPr>
            <w:tcW w:w="1117" w:type="dxa"/>
            <w:vAlign w:val="center"/>
          </w:tcPr>
          <w:p w14:paraId="734E8C71" w14:textId="77777777" w:rsidR="006022A3" w:rsidRDefault="006022A3" w:rsidP="0077273F">
            <w:pPr>
              <w:pStyle w:val="TableParagraph"/>
              <w:jc w:val="center"/>
              <w:rPr>
                <w:sz w:val="23"/>
              </w:rPr>
            </w:pPr>
            <w:r>
              <w:rPr>
                <w:spacing w:val="-10"/>
                <w:w w:val="105"/>
                <w:sz w:val="23"/>
              </w:rPr>
              <w:t>3</w:t>
            </w:r>
          </w:p>
        </w:tc>
        <w:tc>
          <w:tcPr>
            <w:tcW w:w="879" w:type="dxa"/>
            <w:vAlign w:val="center"/>
          </w:tcPr>
          <w:p w14:paraId="276EC483" w14:textId="77777777" w:rsidR="006022A3" w:rsidRDefault="006022A3" w:rsidP="0077273F">
            <w:pPr>
              <w:pStyle w:val="TableParagraph"/>
              <w:jc w:val="center"/>
              <w:rPr>
                <w:sz w:val="23"/>
              </w:rPr>
            </w:pPr>
            <w:r>
              <w:rPr>
                <w:spacing w:val="-10"/>
                <w:w w:val="105"/>
                <w:sz w:val="23"/>
              </w:rPr>
              <w:t>4</w:t>
            </w:r>
          </w:p>
        </w:tc>
        <w:tc>
          <w:tcPr>
            <w:tcW w:w="893" w:type="dxa"/>
            <w:vAlign w:val="center"/>
          </w:tcPr>
          <w:p w14:paraId="5F7599FF" w14:textId="77777777" w:rsidR="006022A3" w:rsidRDefault="006022A3" w:rsidP="0077273F">
            <w:pPr>
              <w:pStyle w:val="TableParagraph"/>
              <w:jc w:val="center"/>
              <w:rPr>
                <w:sz w:val="23"/>
              </w:rPr>
            </w:pPr>
            <w:r>
              <w:rPr>
                <w:spacing w:val="-10"/>
                <w:w w:val="105"/>
                <w:sz w:val="23"/>
              </w:rPr>
              <w:t>5</w:t>
            </w:r>
          </w:p>
        </w:tc>
        <w:tc>
          <w:tcPr>
            <w:tcW w:w="1232" w:type="dxa"/>
            <w:vAlign w:val="center"/>
          </w:tcPr>
          <w:p w14:paraId="3DA1C59F" w14:textId="77777777" w:rsidR="006022A3" w:rsidRDefault="006022A3" w:rsidP="0077273F">
            <w:pPr>
              <w:pStyle w:val="TableParagraph"/>
              <w:jc w:val="center"/>
              <w:rPr>
                <w:sz w:val="23"/>
              </w:rPr>
            </w:pPr>
            <w:r>
              <w:rPr>
                <w:spacing w:val="-10"/>
                <w:w w:val="105"/>
                <w:sz w:val="23"/>
              </w:rPr>
              <w:t>6</w:t>
            </w:r>
          </w:p>
        </w:tc>
      </w:tr>
      <w:tr w:rsidR="006022A3" w14:paraId="27B4F969" w14:textId="77777777" w:rsidTr="00A31B05">
        <w:trPr>
          <w:trHeight w:val="340"/>
        </w:trPr>
        <w:tc>
          <w:tcPr>
            <w:tcW w:w="1873" w:type="dxa"/>
            <w:vMerge w:val="restart"/>
            <w:vAlign w:val="center"/>
          </w:tcPr>
          <w:p w14:paraId="34EFFEC2" w14:textId="77777777" w:rsidR="006022A3" w:rsidRDefault="006022A3" w:rsidP="0077273F">
            <w:pPr>
              <w:pStyle w:val="TableParagraph"/>
              <w:jc w:val="center"/>
              <w:rPr>
                <w:sz w:val="23"/>
              </w:rPr>
            </w:pPr>
          </w:p>
          <w:p w14:paraId="760D2DF8" w14:textId="77777777" w:rsidR="006022A3" w:rsidRDefault="006022A3" w:rsidP="0077273F">
            <w:pPr>
              <w:pStyle w:val="TableParagraph"/>
              <w:jc w:val="center"/>
              <w:rPr>
                <w:sz w:val="23"/>
              </w:rPr>
            </w:pPr>
            <w:r>
              <w:rPr>
                <w:spacing w:val="-4"/>
                <w:w w:val="105"/>
                <w:sz w:val="23"/>
              </w:rPr>
              <w:t>Лампи</w:t>
            </w:r>
          </w:p>
        </w:tc>
        <w:tc>
          <w:tcPr>
            <w:tcW w:w="2631" w:type="dxa"/>
            <w:gridSpan w:val="2"/>
            <w:vAlign w:val="center"/>
          </w:tcPr>
          <w:p w14:paraId="72A97D99" w14:textId="77777777" w:rsidR="006022A3" w:rsidRDefault="006022A3" w:rsidP="0077273F">
            <w:pPr>
              <w:pStyle w:val="TableParagraph"/>
              <w:jc w:val="center"/>
              <w:rPr>
                <w:sz w:val="23"/>
              </w:rPr>
            </w:pPr>
            <w:r>
              <w:rPr>
                <w:spacing w:val="-2"/>
                <w:w w:val="105"/>
                <w:sz w:val="23"/>
              </w:rPr>
              <w:t>Люмінісцентні</w:t>
            </w:r>
          </w:p>
        </w:tc>
        <w:tc>
          <w:tcPr>
            <w:tcW w:w="1027" w:type="dxa"/>
            <w:vAlign w:val="center"/>
          </w:tcPr>
          <w:p w14:paraId="6B44562F" w14:textId="77777777" w:rsidR="006022A3" w:rsidRDefault="006022A3" w:rsidP="0077273F">
            <w:pPr>
              <w:pStyle w:val="TableParagraph"/>
              <w:jc w:val="center"/>
              <w:rPr>
                <w:sz w:val="23"/>
              </w:rPr>
            </w:pPr>
            <w:r>
              <w:rPr>
                <w:spacing w:val="-5"/>
                <w:w w:val="105"/>
                <w:sz w:val="23"/>
              </w:rPr>
              <w:t>580</w:t>
            </w:r>
          </w:p>
        </w:tc>
        <w:tc>
          <w:tcPr>
            <w:tcW w:w="1117" w:type="dxa"/>
            <w:vAlign w:val="center"/>
          </w:tcPr>
          <w:p w14:paraId="37AB2FCD" w14:textId="77777777" w:rsidR="006022A3" w:rsidRDefault="006022A3" w:rsidP="0077273F">
            <w:pPr>
              <w:pStyle w:val="TableParagraph"/>
              <w:jc w:val="center"/>
              <w:rPr>
                <w:sz w:val="23"/>
              </w:rPr>
            </w:pPr>
            <w:r>
              <w:rPr>
                <w:spacing w:val="-5"/>
                <w:w w:val="105"/>
                <w:sz w:val="23"/>
              </w:rPr>
              <w:t>36</w:t>
            </w:r>
          </w:p>
        </w:tc>
        <w:tc>
          <w:tcPr>
            <w:tcW w:w="879" w:type="dxa"/>
            <w:vAlign w:val="center"/>
          </w:tcPr>
          <w:p w14:paraId="3D55A683" w14:textId="77777777" w:rsidR="006022A3" w:rsidRDefault="006022A3" w:rsidP="0077273F">
            <w:pPr>
              <w:pStyle w:val="TableParagraph"/>
              <w:jc w:val="center"/>
              <w:rPr>
                <w:sz w:val="23"/>
              </w:rPr>
            </w:pPr>
            <w:r>
              <w:rPr>
                <w:spacing w:val="-5"/>
                <w:w w:val="105"/>
                <w:sz w:val="23"/>
              </w:rPr>
              <w:t>0,4</w:t>
            </w:r>
          </w:p>
        </w:tc>
        <w:tc>
          <w:tcPr>
            <w:tcW w:w="893" w:type="dxa"/>
            <w:vAlign w:val="center"/>
          </w:tcPr>
          <w:p w14:paraId="19E1BDAB" w14:textId="77777777" w:rsidR="006022A3" w:rsidRDefault="006022A3" w:rsidP="0077273F">
            <w:pPr>
              <w:pStyle w:val="TableParagraph"/>
              <w:jc w:val="center"/>
              <w:rPr>
                <w:sz w:val="23"/>
              </w:rPr>
            </w:pPr>
            <w:r>
              <w:rPr>
                <w:spacing w:val="-5"/>
                <w:w w:val="105"/>
                <w:sz w:val="23"/>
              </w:rPr>
              <w:t>0,3</w:t>
            </w:r>
          </w:p>
        </w:tc>
        <w:tc>
          <w:tcPr>
            <w:tcW w:w="1232" w:type="dxa"/>
            <w:vAlign w:val="center"/>
          </w:tcPr>
          <w:p w14:paraId="043606F1" w14:textId="77777777" w:rsidR="006022A3" w:rsidRDefault="006022A3" w:rsidP="0077273F">
            <w:pPr>
              <w:pStyle w:val="TableParagraph"/>
              <w:jc w:val="center"/>
              <w:rPr>
                <w:sz w:val="23"/>
              </w:rPr>
            </w:pPr>
            <w:r>
              <w:rPr>
                <w:spacing w:val="-2"/>
                <w:w w:val="105"/>
                <w:sz w:val="23"/>
              </w:rPr>
              <w:t>2505,6</w:t>
            </w:r>
          </w:p>
        </w:tc>
      </w:tr>
      <w:tr w:rsidR="006022A3" w14:paraId="6B8E06C0" w14:textId="77777777" w:rsidTr="00A31B05">
        <w:trPr>
          <w:trHeight w:val="340"/>
        </w:trPr>
        <w:tc>
          <w:tcPr>
            <w:tcW w:w="1873" w:type="dxa"/>
            <w:vMerge/>
            <w:tcBorders>
              <w:top w:val="nil"/>
            </w:tcBorders>
            <w:vAlign w:val="center"/>
          </w:tcPr>
          <w:p w14:paraId="64D0EAEA" w14:textId="77777777" w:rsidR="006022A3" w:rsidRDefault="006022A3" w:rsidP="0077273F">
            <w:pPr>
              <w:spacing w:line="240" w:lineRule="auto"/>
              <w:jc w:val="center"/>
              <w:rPr>
                <w:sz w:val="2"/>
                <w:szCs w:val="2"/>
              </w:rPr>
            </w:pPr>
          </w:p>
        </w:tc>
        <w:tc>
          <w:tcPr>
            <w:tcW w:w="2631" w:type="dxa"/>
            <w:gridSpan w:val="2"/>
            <w:vAlign w:val="center"/>
          </w:tcPr>
          <w:p w14:paraId="3DD0EE92" w14:textId="77777777" w:rsidR="006022A3" w:rsidRDefault="006022A3" w:rsidP="0077273F">
            <w:pPr>
              <w:pStyle w:val="TableParagraph"/>
              <w:jc w:val="center"/>
              <w:rPr>
                <w:sz w:val="23"/>
              </w:rPr>
            </w:pPr>
            <w:r>
              <w:rPr>
                <w:spacing w:val="-2"/>
                <w:w w:val="105"/>
                <w:sz w:val="23"/>
              </w:rPr>
              <w:t>Люмінісцентні</w:t>
            </w:r>
          </w:p>
        </w:tc>
        <w:tc>
          <w:tcPr>
            <w:tcW w:w="1027" w:type="dxa"/>
            <w:vAlign w:val="center"/>
          </w:tcPr>
          <w:p w14:paraId="135D2F88" w14:textId="77777777" w:rsidR="006022A3" w:rsidRDefault="006022A3" w:rsidP="0077273F">
            <w:pPr>
              <w:pStyle w:val="TableParagraph"/>
              <w:jc w:val="center"/>
              <w:rPr>
                <w:sz w:val="23"/>
              </w:rPr>
            </w:pPr>
            <w:r>
              <w:rPr>
                <w:spacing w:val="-5"/>
                <w:w w:val="105"/>
                <w:sz w:val="23"/>
              </w:rPr>
              <w:t>268</w:t>
            </w:r>
          </w:p>
        </w:tc>
        <w:tc>
          <w:tcPr>
            <w:tcW w:w="1117" w:type="dxa"/>
            <w:vAlign w:val="center"/>
          </w:tcPr>
          <w:p w14:paraId="78F53BBC" w14:textId="77777777" w:rsidR="006022A3" w:rsidRDefault="006022A3" w:rsidP="0077273F">
            <w:pPr>
              <w:pStyle w:val="TableParagraph"/>
              <w:jc w:val="center"/>
              <w:rPr>
                <w:sz w:val="23"/>
              </w:rPr>
            </w:pPr>
            <w:r>
              <w:rPr>
                <w:spacing w:val="-5"/>
                <w:w w:val="105"/>
                <w:sz w:val="23"/>
              </w:rPr>
              <w:t>18</w:t>
            </w:r>
          </w:p>
        </w:tc>
        <w:tc>
          <w:tcPr>
            <w:tcW w:w="879" w:type="dxa"/>
            <w:vAlign w:val="center"/>
          </w:tcPr>
          <w:p w14:paraId="73019880" w14:textId="77777777" w:rsidR="006022A3" w:rsidRDefault="006022A3" w:rsidP="0077273F">
            <w:pPr>
              <w:pStyle w:val="TableParagraph"/>
              <w:jc w:val="center"/>
              <w:rPr>
                <w:sz w:val="23"/>
              </w:rPr>
            </w:pPr>
            <w:r>
              <w:rPr>
                <w:spacing w:val="-5"/>
                <w:w w:val="105"/>
                <w:sz w:val="23"/>
              </w:rPr>
              <w:t>0,4</w:t>
            </w:r>
          </w:p>
        </w:tc>
        <w:tc>
          <w:tcPr>
            <w:tcW w:w="893" w:type="dxa"/>
            <w:vAlign w:val="center"/>
          </w:tcPr>
          <w:p w14:paraId="1F44546C" w14:textId="77777777" w:rsidR="006022A3" w:rsidRDefault="006022A3" w:rsidP="0077273F">
            <w:pPr>
              <w:pStyle w:val="TableParagraph"/>
              <w:jc w:val="center"/>
              <w:rPr>
                <w:sz w:val="23"/>
              </w:rPr>
            </w:pPr>
            <w:r>
              <w:rPr>
                <w:spacing w:val="-5"/>
                <w:w w:val="105"/>
                <w:sz w:val="23"/>
              </w:rPr>
              <w:t>0,3</w:t>
            </w:r>
          </w:p>
        </w:tc>
        <w:tc>
          <w:tcPr>
            <w:tcW w:w="1232" w:type="dxa"/>
            <w:vAlign w:val="center"/>
          </w:tcPr>
          <w:p w14:paraId="1B6778B2" w14:textId="77777777" w:rsidR="006022A3" w:rsidRDefault="006022A3" w:rsidP="0077273F">
            <w:pPr>
              <w:pStyle w:val="TableParagraph"/>
              <w:jc w:val="center"/>
              <w:rPr>
                <w:sz w:val="23"/>
              </w:rPr>
            </w:pPr>
            <w:r>
              <w:rPr>
                <w:spacing w:val="-2"/>
                <w:w w:val="105"/>
                <w:sz w:val="23"/>
              </w:rPr>
              <w:t>578,88</w:t>
            </w:r>
          </w:p>
        </w:tc>
      </w:tr>
      <w:tr w:rsidR="006022A3" w14:paraId="060DFDCD" w14:textId="77777777" w:rsidTr="00A31B05">
        <w:trPr>
          <w:trHeight w:val="340"/>
        </w:trPr>
        <w:tc>
          <w:tcPr>
            <w:tcW w:w="1873" w:type="dxa"/>
            <w:vMerge/>
            <w:tcBorders>
              <w:top w:val="nil"/>
            </w:tcBorders>
            <w:vAlign w:val="center"/>
          </w:tcPr>
          <w:p w14:paraId="42A5D588" w14:textId="77777777" w:rsidR="006022A3" w:rsidRDefault="006022A3" w:rsidP="0077273F">
            <w:pPr>
              <w:spacing w:line="240" w:lineRule="auto"/>
              <w:jc w:val="center"/>
              <w:rPr>
                <w:sz w:val="2"/>
                <w:szCs w:val="2"/>
              </w:rPr>
            </w:pPr>
          </w:p>
        </w:tc>
        <w:tc>
          <w:tcPr>
            <w:tcW w:w="2631" w:type="dxa"/>
            <w:gridSpan w:val="2"/>
            <w:vAlign w:val="center"/>
          </w:tcPr>
          <w:p w14:paraId="6EFD9DE4" w14:textId="77777777" w:rsidR="006022A3" w:rsidRDefault="006022A3" w:rsidP="0077273F">
            <w:pPr>
              <w:pStyle w:val="TableParagraph"/>
              <w:jc w:val="center"/>
              <w:rPr>
                <w:sz w:val="23"/>
              </w:rPr>
            </w:pPr>
            <w:r>
              <w:rPr>
                <w:spacing w:val="-2"/>
                <w:w w:val="105"/>
                <w:sz w:val="23"/>
              </w:rPr>
              <w:t>Енергозберігаючі</w:t>
            </w:r>
          </w:p>
        </w:tc>
        <w:tc>
          <w:tcPr>
            <w:tcW w:w="1027" w:type="dxa"/>
            <w:vAlign w:val="center"/>
          </w:tcPr>
          <w:p w14:paraId="129F2BB7" w14:textId="77777777" w:rsidR="006022A3" w:rsidRDefault="006022A3" w:rsidP="0077273F">
            <w:pPr>
              <w:pStyle w:val="TableParagraph"/>
              <w:jc w:val="center"/>
              <w:rPr>
                <w:sz w:val="23"/>
              </w:rPr>
            </w:pPr>
            <w:r>
              <w:rPr>
                <w:spacing w:val="-10"/>
                <w:w w:val="105"/>
                <w:sz w:val="23"/>
              </w:rPr>
              <w:t>6</w:t>
            </w:r>
          </w:p>
        </w:tc>
        <w:tc>
          <w:tcPr>
            <w:tcW w:w="1117" w:type="dxa"/>
            <w:vAlign w:val="center"/>
          </w:tcPr>
          <w:p w14:paraId="7F5CD6EE" w14:textId="77777777" w:rsidR="006022A3" w:rsidRDefault="006022A3" w:rsidP="0077273F">
            <w:pPr>
              <w:pStyle w:val="TableParagraph"/>
              <w:jc w:val="center"/>
              <w:rPr>
                <w:sz w:val="23"/>
              </w:rPr>
            </w:pPr>
            <w:r>
              <w:rPr>
                <w:spacing w:val="-5"/>
                <w:w w:val="105"/>
                <w:sz w:val="23"/>
              </w:rPr>
              <w:t>11</w:t>
            </w:r>
          </w:p>
        </w:tc>
        <w:tc>
          <w:tcPr>
            <w:tcW w:w="879" w:type="dxa"/>
            <w:vAlign w:val="center"/>
          </w:tcPr>
          <w:p w14:paraId="27AE654B" w14:textId="77777777" w:rsidR="006022A3" w:rsidRDefault="006022A3" w:rsidP="0077273F">
            <w:pPr>
              <w:pStyle w:val="TableParagraph"/>
              <w:jc w:val="center"/>
              <w:rPr>
                <w:sz w:val="23"/>
              </w:rPr>
            </w:pPr>
            <w:r>
              <w:rPr>
                <w:spacing w:val="-5"/>
                <w:w w:val="105"/>
                <w:sz w:val="23"/>
              </w:rPr>
              <w:t>0,4</w:t>
            </w:r>
          </w:p>
        </w:tc>
        <w:tc>
          <w:tcPr>
            <w:tcW w:w="893" w:type="dxa"/>
            <w:vAlign w:val="center"/>
          </w:tcPr>
          <w:p w14:paraId="6870B93F" w14:textId="77777777" w:rsidR="006022A3" w:rsidRDefault="006022A3" w:rsidP="0077273F">
            <w:pPr>
              <w:pStyle w:val="TableParagraph"/>
              <w:jc w:val="center"/>
              <w:rPr>
                <w:sz w:val="23"/>
              </w:rPr>
            </w:pPr>
            <w:r>
              <w:rPr>
                <w:spacing w:val="-5"/>
                <w:w w:val="105"/>
                <w:sz w:val="23"/>
              </w:rPr>
              <w:t>0,3</w:t>
            </w:r>
          </w:p>
        </w:tc>
        <w:tc>
          <w:tcPr>
            <w:tcW w:w="1232" w:type="dxa"/>
            <w:vAlign w:val="center"/>
          </w:tcPr>
          <w:p w14:paraId="477F9F45" w14:textId="77777777" w:rsidR="006022A3" w:rsidRDefault="006022A3" w:rsidP="0077273F">
            <w:pPr>
              <w:pStyle w:val="TableParagraph"/>
              <w:jc w:val="center"/>
              <w:rPr>
                <w:sz w:val="23"/>
              </w:rPr>
            </w:pPr>
            <w:r>
              <w:rPr>
                <w:spacing w:val="-4"/>
                <w:w w:val="105"/>
                <w:sz w:val="23"/>
              </w:rPr>
              <w:t>7,92</w:t>
            </w:r>
          </w:p>
        </w:tc>
      </w:tr>
      <w:tr w:rsidR="006022A3" w14:paraId="6E0159C9" w14:textId="77777777" w:rsidTr="00A31B05">
        <w:trPr>
          <w:trHeight w:val="340"/>
        </w:trPr>
        <w:tc>
          <w:tcPr>
            <w:tcW w:w="1873" w:type="dxa"/>
            <w:vMerge w:val="restart"/>
            <w:vAlign w:val="center"/>
          </w:tcPr>
          <w:p w14:paraId="61CE4BE1" w14:textId="77777777" w:rsidR="006022A3" w:rsidRDefault="006022A3" w:rsidP="0077273F">
            <w:pPr>
              <w:pStyle w:val="TableParagraph"/>
              <w:jc w:val="center"/>
              <w:rPr>
                <w:sz w:val="23"/>
              </w:rPr>
            </w:pPr>
          </w:p>
          <w:p w14:paraId="4241EF99" w14:textId="77777777" w:rsidR="006022A3" w:rsidRDefault="006022A3" w:rsidP="0077273F">
            <w:pPr>
              <w:pStyle w:val="TableParagraph"/>
              <w:jc w:val="center"/>
              <w:rPr>
                <w:sz w:val="23"/>
              </w:rPr>
            </w:pPr>
          </w:p>
          <w:p w14:paraId="769199E5" w14:textId="77777777" w:rsidR="006022A3" w:rsidRDefault="006022A3" w:rsidP="0077273F">
            <w:pPr>
              <w:pStyle w:val="TableParagraph"/>
              <w:ind w:hanging="80"/>
              <w:jc w:val="center"/>
              <w:rPr>
                <w:sz w:val="23"/>
              </w:rPr>
            </w:pPr>
            <w:r>
              <w:rPr>
                <w:spacing w:val="-2"/>
                <w:sz w:val="23"/>
              </w:rPr>
              <w:t xml:space="preserve">Комп'ютерне </w:t>
            </w:r>
            <w:r>
              <w:rPr>
                <w:spacing w:val="-2"/>
                <w:w w:val="105"/>
                <w:sz w:val="23"/>
              </w:rPr>
              <w:t>обладнання</w:t>
            </w:r>
          </w:p>
        </w:tc>
        <w:tc>
          <w:tcPr>
            <w:tcW w:w="858" w:type="dxa"/>
            <w:vMerge w:val="restart"/>
            <w:vAlign w:val="center"/>
          </w:tcPr>
          <w:p w14:paraId="4AC9D3D0" w14:textId="77777777" w:rsidR="006022A3" w:rsidRDefault="006022A3" w:rsidP="0077273F">
            <w:pPr>
              <w:pStyle w:val="TableParagraph"/>
              <w:jc w:val="center"/>
              <w:rPr>
                <w:sz w:val="23"/>
              </w:rPr>
            </w:pPr>
            <w:r>
              <w:rPr>
                <w:spacing w:val="-5"/>
                <w:w w:val="105"/>
                <w:sz w:val="23"/>
              </w:rPr>
              <w:t>ПК</w:t>
            </w:r>
          </w:p>
        </w:tc>
        <w:tc>
          <w:tcPr>
            <w:tcW w:w="1773" w:type="dxa"/>
            <w:vAlign w:val="center"/>
          </w:tcPr>
          <w:p w14:paraId="3BCFA283" w14:textId="77777777" w:rsidR="006022A3" w:rsidRDefault="006022A3" w:rsidP="0077273F">
            <w:pPr>
              <w:pStyle w:val="TableParagraph"/>
              <w:jc w:val="center"/>
              <w:rPr>
                <w:sz w:val="23"/>
              </w:rPr>
            </w:pPr>
            <w:r>
              <w:rPr>
                <w:spacing w:val="-2"/>
                <w:w w:val="105"/>
                <w:sz w:val="23"/>
              </w:rPr>
              <w:t>Стаціонарний</w:t>
            </w:r>
          </w:p>
        </w:tc>
        <w:tc>
          <w:tcPr>
            <w:tcW w:w="1027" w:type="dxa"/>
            <w:vAlign w:val="center"/>
          </w:tcPr>
          <w:p w14:paraId="279A4E2A" w14:textId="77777777" w:rsidR="006022A3" w:rsidRDefault="006022A3" w:rsidP="0077273F">
            <w:pPr>
              <w:pStyle w:val="TableParagraph"/>
              <w:jc w:val="center"/>
              <w:rPr>
                <w:sz w:val="23"/>
              </w:rPr>
            </w:pPr>
            <w:r>
              <w:rPr>
                <w:spacing w:val="-5"/>
                <w:w w:val="105"/>
                <w:sz w:val="23"/>
              </w:rPr>
              <w:t>200</w:t>
            </w:r>
          </w:p>
        </w:tc>
        <w:tc>
          <w:tcPr>
            <w:tcW w:w="1117" w:type="dxa"/>
            <w:vAlign w:val="center"/>
          </w:tcPr>
          <w:p w14:paraId="65B55B2D" w14:textId="77777777" w:rsidR="006022A3" w:rsidRDefault="006022A3" w:rsidP="0077273F">
            <w:pPr>
              <w:pStyle w:val="TableParagraph"/>
              <w:jc w:val="center"/>
              <w:rPr>
                <w:sz w:val="23"/>
              </w:rPr>
            </w:pPr>
            <w:r>
              <w:rPr>
                <w:spacing w:val="-5"/>
                <w:w w:val="105"/>
                <w:sz w:val="23"/>
              </w:rPr>
              <w:t>400</w:t>
            </w:r>
          </w:p>
        </w:tc>
        <w:tc>
          <w:tcPr>
            <w:tcW w:w="879" w:type="dxa"/>
            <w:vAlign w:val="center"/>
          </w:tcPr>
          <w:p w14:paraId="7977B6D8" w14:textId="77777777" w:rsidR="006022A3" w:rsidRDefault="006022A3" w:rsidP="0077273F">
            <w:pPr>
              <w:pStyle w:val="TableParagraph"/>
              <w:jc w:val="center"/>
              <w:rPr>
                <w:sz w:val="23"/>
              </w:rPr>
            </w:pPr>
            <w:r>
              <w:rPr>
                <w:spacing w:val="-5"/>
                <w:w w:val="105"/>
                <w:sz w:val="23"/>
              </w:rPr>
              <w:t>0,3</w:t>
            </w:r>
          </w:p>
        </w:tc>
        <w:tc>
          <w:tcPr>
            <w:tcW w:w="893" w:type="dxa"/>
            <w:vAlign w:val="center"/>
          </w:tcPr>
          <w:p w14:paraId="00AE7316" w14:textId="77777777" w:rsidR="006022A3" w:rsidRDefault="006022A3" w:rsidP="0077273F">
            <w:pPr>
              <w:pStyle w:val="TableParagraph"/>
              <w:jc w:val="center"/>
              <w:rPr>
                <w:sz w:val="23"/>
              </w:rPr>
            </w:pPr>
            <w:r>
              <w:rPr>
                <w:spacing w:val="-5"/>
                <w:w w:val="105"/>
                <w:sz w:val="23"/>
              </w:rPr>
              <w:t>0,3</w:t>
            </w:r>
          </w:p>
        </w:tc>
        <w:tc>
          <w:tcPr>
            <w:tcW w:w="1232" w:type="dxa"/>
            <w:vAlign w:val="center"/>
          </w:tcPr>
          <w:p w14:paraId="3F81B4C9" w14:textId="77777777" w:rsidR="006022A3" w:rsidRDefault="006022A3" w:rsidP="0077273F">
            <w:pPr>
              <w:pStyle w:val="TableParagraph"/>
              <w:jc w:val="center"/>
              <w:rPr>
                <w:sz w:val="23"/>
              </w:rPr>
            </w:pPr>
            <w:r>
              <w:rPr>
                <w:spacing w:val="-4"/>
                <w:w w:val="105"/>
                <w:sz w:val="23"/>
              </w:rPr>
              <w:t>7200</w:t>
            </w:r>
          </w:p>
        </w:tc>
      </w:tr>
      <w:tr w:rsidR="006022A3" w14:paraId="23B0E3C0" w14:textId="77777777" w:rsidTr="00A31B05">
        <w:trPr>
          <w:trHeight w:val="340"/>
        </w:trPr>
        <w:tc>
          <w:tcPr>
            <w:tcW w:w="1873" w:type="dxa"/>
            <w:vMerge/>
            <w:tcBorders>
              <w:top w:val="nil"/>
            </w:tcBorders>
            <w:vAlign w:val="center"/>
          </w:tcPr>
          <w:p w14:paraId="44DE665C" w14:textId="77777777" w:rsidR="006022A3" w:rsidRDefault="006022A3" w:rsidP="0077273F">
            <w:pPr>
              <w:spacing w:line="240" w:lineRule="auto"/>
              <w:jc w:val="center"/>
              <w:rPr>
                <w:sz w:val="2"/>
                <w:szCs w:val="2"/>
              </w:rPr>
            </w:pPr>
          </w:p>
        </w:tc>
        <w:tc>
          <w:tcPr>
            <w:tcW w:w="858" w:type="dxa"/>
            <w:vMerge/>
            <w:tcBorders>
              <w:top w:val="nil"/>
            </w:tcBorders>
            <w:vAlign w:val="center"/>
          </w:tcPr>
          <w:p w14:paraId="2309B84E" w14:textId="77777777" w:rsidR="006022A3" w:rsidRDefault="006022A3" w:rsidP="0077273F">
            <w:pPr>
              <w:spacing w:line="240" w:lineRule="auto"/>
              <w:jc w:val="center"/>
              <w:rPr>
                <w:sz w:val="2"/>
                <w:szCs w:val="2"/>
              </w:rPr>
            </w:pPr>
          </w:p>
        </w:tc>
        <w:tc>
          <w:tcPr>
            <w:tcW w:w="1773" w:type="dxa"/>
            <w:vAlign w:val="center"/>
          </w:tcPr>
          <w:p w14:paraId="46F05CDB" w14:textId="77777777" w:rsidR="006022A3" w:rsidRDefault="006022A3" w:rsidP="0077273F">
            <w:pPr>
              <w:pStyle w:val="TableParagraph"/>
              <w:jc w:val="center"/>
              <w:rPr>
                <w:sz w:val="23"/>
              </w:rPr>
            </w:pPr>
            <w:r>
              <w:rPr>
                <w:spacing w:val="-2"/>
                <w:w w:val="105"/>
                <w:sz w:val="23"/>
              </w:rPr>
              <w:t>Ноутбук</w:t>
            </w:r>
          </w:p>
        </w:tc>
        <w:tc>
          <w:tcPr>
            <w:tcW w:w="1027" w:type="dxa"/>
            <w:vAlign w:val="center"/>
          </w:tcPr>
          <w:p w14:paraId="0E271334" w14:textId="77777777" w:rsidR="006022A3" w:rsidRDefault="006022A3" w:rsidP="0077273F">
            <w:pPr>
              <w:pStyle w:val="TableParagraph"/>
              <w:jc w:val="center"/>
              <w:rPr>
                <w:sz w:val="23"/>
              </w:rPr>
            </w:pPr>
            <w:r>
              <w:rPr>
                <w:spacing w:val="-5"/>
                <w:w w:val="105"/>
                <w:sz w:val="23"/>
              </w:rPr>
              <w:t>20</w:t>
            </w:r>
          </w:p>
        </w:tc>
        <w:tc>
          <w:tcPr>
            <w:tcW w:w="1117" w:type="dxa"/>
            <w:vAlign w:val="center"/>
          </w:tcPr>
          <w:p w14:paraId="0C187CF9" w14:textId="77777777" w:rsidR="006022A3" w:rsidRDefault="006022A3" w:rsidP="0077273F">
            <w:pPr>
              <w:pStyle w:val="TableParagraph"/>
              <w:jc w:val="center"/>
              <w:rPr>
                <w:sz w:val="23"/>
              </w:rPr>
            </w:pPr>
            <w:r>
              <w:rPr>
                <w:spacing w:val="-5"/>
                <w:w w:val="105"/>
                <w:sz w:val="23"/>
              </w:rPr>
              <w:t>100</w:t>
            </w:r>
          </w:p>
        </w:tc>
        <w:tc>
          <w:tcPr>
            <w:tcW w:w="879" w:type="dxa"/>
            <w:vAlign w:val="center"/>
          </w:tcPr>
          <w:p w14:paraId="227F1016" w14:textId="77777777" w:rsidR="006022A3" w:rsidRDefault="006022A3" w:rsidP="0077273F">
            <w:pPr>
              <w:pStyle w:val="TableParagraph"/>
              <w:jc w:val="center"/>
              <w:rPr>
                <w:sz w:val="23"/>
              </w:rPr>
            </w:pPr>
            <w:r>
              <w:rPr>
                <w:spacing w:val="-4"/>
                <w:w w:val="105"/>
                <w:sz w:val="23"/>
              </w:rPr>
              <w:t>0,33</w:t>
            </w:r>
          </w:p>
        </w:tc>
        <w:tc>
          <w:tcPr>
            <w:tcW w:w="893" w:type="dxa"/>
            <w:vAlign w:val="center"/>
          </w:tcPr>
          <w:p w14:paraId="7F98D53C" w14:textId="77777777" w:rsidR="006022A3" w:rsidRDefault="006022A3" w:rsidP="0077273F">
            <w:pPr>
              <w:pStyle w:val="TableParagraph"/>
              <w:jc w:val="center"/>
              <w:rPr>
                <w:sz w:val="23"/>
              </w:rPr>
            </w:pPr>
            <w:r>
              <w:rPr>
                <w:spacing w:val="-5"/>
                <w:w w:val="105"/>
                <w:sz w:val="23"/>
              </w:rPr>
              <w:t>0,4</w:t>
            </w:r>
          </w:p>
        </w:tc>
        <w:tc>
          <w:tcPr>
            <w:tcW w:w="1232" w:type="dxa"/>
            <w:vAlign w:val="center"/>
          </w:tcPr>
          <w:p w14:paraId="2539564F" w14:textId="77777777" w:rsidR="006022A3" w:rsidRDefault="006022A3" w:rsidP="0077273F">
            <w:pPr>
              <w:pStyle w:val="TableParagraph"/>
              <w:jc w:val="center"/>
              <w:rPr>
                <w:sz w:val="23"/>
              </w:rPr>
            </w:pPr>
            <w:r>
              <w:rPr>
                <w:spacing w:val="-5"/>
                <w:w w:val="105"/>
                <w:sz w:val="23"/>
              </w:rPr>
              <w:t>240</w:t>
            </w:r>
          </w:p>
        </w:tc>
      </w:tr>
      <w:tr w:rsidR="006022A3" w14:paraId="1C9A4688" w14:textId="77777777" w:rsidTr="00A31B05">
        <w:trPr>
          <w:trHeight w:val="340"/>
        </w:trPr>
        <w:tc>
          <w:tcPr>
            <w:tcW w:w="1873" w:type="dxa"/>
            <w:vMerge/>
            <w:tcBorders>
              <w:top w:val="nil"/>
            </w:tcBorders>
            <w:vAlign w:val="center"/>
          </w:tcPr>
          <w:p w14:paraId="541E086D" w14:textId="77777777" w:rsidR="006022A3" w:rsidRDefault="006022A3" w:rsidP="0077273F">
            <w:pPr>
              <w:spacing w:line="240" w:lineRule="auto"/>
              <w:jc w:val="center"/>
              <w:rPr>
                <w:sz w:val="2"/>
                <w:szCs w:val="2"/>
              </w:rPr>
            </w:pPr>
          </w:p>
        </w:tc>
        <w:tc>
          <w:tcPr>
            <w:tcW w:w="2631" w:type="dxa"/>
            <w:gridSpan w:val="2"/>
            <w:vAlign w:val="center"/>
          </w:tcPr>
          <w:p w14:paraId="1F3628F9" w14:textId="77777777" w:rsidR="006022A3" w:rsidRDefault="006022A3" w:rsidP="0077273F">
            <w:pPr>
              <w:pStyle w:val="TableParagraph"/>
              <w:jc w:val="center"/>
              <w:rPr>
                <w:sz w:val="23"/>
              </w:rPr>
            </w:pPr>
            <w:r>
              <w:rPr>
                <w:spacing w:val="-2"/>
                <w:w w:val="105"/>
                <w:sz w:val="23"/>
              </w:rPr>
              <w:t>Проектор</w:t>
            </w:r>
          </w:p>
        </w:tc>
        <w:tc>
          <w:tcPr>
            <w:tcW w:w="1027" w:type="dxa"/>
            <w:vAlign w:val="center"/>
          </w:tcPr>
          <w:p w14:paraId="7BCE9718" w14:textId="77777777" w:rsidR="006022A3" w:rsidRDefault="006022A3" w:rsidP="0077273F">
            <w:pPr>
              <w:pStyle w:val="TableParagraph"/>
              <w:jc w:val="center"/>
              <w:rPr>
                <w:sz w:val="23"/>
              </w:rPr>
            </w:pPr>
            <w:r>
              <w:rPr>
                <w:spacing w:val="-5"/>
                <w:w w:val="105"/>
                <w:sz w:val="23"/>
              </w:rPr>
              <w:t>18</w:t>
            </w:r>
          </w:p>
        </w:tc>
        <w:tc>
          <w:tcPr>
            <w:tcW w:w="1117" w:type="dxa"/>
            <w:vAlign w:val="center"/>
          </w:tcPr>
          <w:p w14:paraId="3F876E3A" w14:textId="77777777" w:rsidR="006022A3" w:rsidRDefault="006022A3" w:rsidP="0077273F">
            <w:pPr>
              <w:pStyle w:val="TableParagraph"/>
              <w:jc w:val="center"/>
              <w:rPr>
                <w:sz w:val="23"/>
              </w:rPr>
            </w:pPr>
            <w:r>
              <w:rPr>
                <w:spacing w:val="-5"/>
                <w:w w:val="105"/>
                <w:sz w:val="23"/>
              </w:rPr>
              <w:t>200</w:t>
            </w:r>
          </w:p>
        </w:tc>
        <w:tc>
          <w:tcPr>
            <w:tcW w:w="879" w:type="dxa"/>
            <w:vAlign w:val="center"/>
          </w:tcPr>
          <w:p w14:paraId="499C804F" w14:textId="77777777" w:rsidR="006022A3" w:rsidRDefault="006022A3" w:rsidP="0077273F">
            <w:pPr>
              <w:pStyle w:val="TableParagraph"/>
              <w:jc w:val="center"/>
              <w:rPr>
                <w:sz w:val="23"/>
              </w:rPr>
            </w:pPr>
            <w:r>
              <w:rPr>
                <w:spacing w:val="-4"/>
                <w:w w:val="105"/>
                <w:sz w:val="23"/>
              </w:rPr>
              <w:t>0,33</w:t>
            </w:r>
          </w:p>
        </w:tc>
        <w:tc>
          <w:tcPr>
            <w:tcW w:w="893" w:type="dxa"/>
            <w:vAlign w:val="center"/>
          </w:tcPr>
          <w:p w14:paraId="13F33D5B" w14:textId="77777777" w:rsidR="006022A3" w:rsidRDefault="006022A3" w:rsidP="0077273F">
            <w:pPr>
              <w:pStyle w:val="TableParagraph"/>
              <w:jc w:val="center"/>
              <w:rPr>
                <w:sz w:val="23"/>
              </w:rPr>
            </w:pPr>
            <w:r>
              <w:rPr>
                <w:spacing w:val="-5"/>
                <w:w w:val="105"/>
                <w:sz w:val="23"/>
              </w:rPr>
              <w:t>0,3</w:t>
            </w:r>
          </w:p>
        </w:tc>
        <w:tc>
          <w:tcPr>
            <w:tcW w:w="1232" w:type="dxa"/>
            <w:vAlign w:val="center"/>
          </w:tcPr>
          <w:p w14:paraId="758579B0" w14:textId="77777777" w:rsidR="006022A3" w:rsidRDefault="006022A3" w:rsidP="0077273F">
            <w:pPr>
              <w:pStyle w:val="TableParagraph"/>
              <w:jc w:val="center"/>
              <w:rPr>
                <w:sz w:val="23"/>
              </w:rPr>
            </w:pPr>
            <w:r>
              <w:rPr>
                <w:spacing w:val="-2"/>
                <w:w w:val="105"/>
                <w:sz w:val="23"/>
              </w:rPr>
              <w:t>356,4</w:t>
            </w:r>
          </w:p>
        </w:tc>
      </w:tr>
      <w:tr w:rsidR="006022A3" w14:paraId="10527CDC" w14:textId="77777777" w:rsidTr="00A31B05">
        <w:trPr>
          <w:trHeight w:val="340"/>
        </w:trPr>
        <w:tc>
          <w:tcPr>
            <w:tcW w:w="1873" w:type="dxa"/>
            <w:vMerge/>
            <w:tcBorders>
              <w:top w:val="nil"/>
            </w:tcBorders>
            <w:vAlign w:val="center"/>
          </w:tcPr>
          <w:p w14:paraId="659090F7" w14:textId="77777777" w:rsidR="006022A3" w:rsidRDefault="006022A3" w:rsidP="0077273F">
            <w:pPr>
              <w:spacing w:line="240" w:lineRule="auto"/>
              <w:jc w:val="center"/>
              <w:rPr>
                <w:sz w:val="2"/>
                <w:szCs w:val="2"/>
              </w:rPr>
            </w:pPr>
          </w:p>
        </w:tc>
        <w:tc>
          <w:tcPr>
            <w:tcW w:w="2631" w:type="dxa"/>
            <w:gridSpan w:val="2"/>
            <w:vAlign w:val="center"/>
          </w:tcPr>
          <w:p w14:paraId="76165175" w14:textId="77777777" w:rsidR="006022A3" w:rsidRDefault="006022A3" w:rsidP="0077273F">
            <w:pPr>
              <w:pStyle w:val="TableParagraph"/>
              <w:jc w:val="center"/>
              <w:rPr>
                <w:sz w:val="23"/>
              </w:rPr>
            </w:pPr>
            <w:r>
              <w:rPr>
                <w:spacing w:val="-2"/>
                <w:w w:val="105"/>
                <w:sz w:val="23"/>
              </w:rPr>
              <w:t>Принтер</w:t>
            </w:r>
          </w:p>
        </w:tc>
        <w:tc>
          <w:tcPr>
            <w:tcW w:w="1027" w:type="dxa"/>
            <w:vAlign w:val="center"/>
          </w:tcPr>
          <w:p w14:paraId="513FEDC3" w14:textId="77777777" w:rsidR="006022A3" w:rsidRDefault="006022A3" w:rsidP="0077273F">
            <w:pPr>
              <w:pStyle w:val="TableParagraph"/>
              <w:jc w:val="center"/>
              <w:rPr>
                <w:sz w:val="23"/>
              </w:rPr>
            </w:pPr>
            <w:r>
              <w:rPr>
                <w:spacing w:val="-10"/>
                <w:w w:val="105"/>
                <w:sz w:val="23"/>
              </w:rPr>
              <w:t>5</w:t>
            </w:r>
          </w:p>
        </w:tc>
        <w:tc>
          <w:tcPr>
            <w:tcW w:w="1117" w:type="dxa"/>
            <w:vAlign w:val="center"/>
          </w:tcPr>
          <w:p w14:paraId="1C914036" w14:textId="77777777" w:rsidR="006022A3" w:rsidRDefault="006022A3" w:rsidP="0077273F">
            <w:pPr>
              <w:pStyle w:val="TableParagraph"/>
              <w:jc w:val="center"/>
              <w:rPr>
                <w:sz w:val="23"/>
              </w:rPr>
            </w:pPr>
            <w:r>
              <w:rPr>
                <w:spacing w:val="-5"/>
                <w:w w:val="105"/>
                <w:sz w:val="23"/>
              </w:rPr>
              <w:t>100</w:t>
            </w:r>
          </w:p>
        </w:tc>
        <w:tc>
          <w:tcPr>
            <w:tcW w:w="879" w:type="dxa"/>
            <w:vAlign w:val="center"/>
          </w:tcPr>
          <w:p w14:paraId="0B592073" w14:textId="77777777" w:rsidR="006022A3" w:rsidRDefault="006022A3" w:rsidP="0077273F">
            <w:pPr>
              <w:pStyle w:val="TableParagraph"/>
              <w:jc w:val="center"/>
              <w:rPr>
                <w:sz w:val="23"/>
              </w:rPr>
            </w:pPr>
            <w:r>
              <w:rPr>
                <w:spacing w:val="-5"/>
                <w:w w:val="105"/>
                <w:sz w:val="23"/>
              </w:rPr>
              <w:t>0,3</w:t>
            </w:r>
          </w:p>
        </w:tc>
        <w:tc>
          <w:tcPr>
            <w:tcW w:w="893" w:type="dxa"/>
            <w:vAlign w:val="center"/>
          </w:tcPr>
          <w:p w14:paraId="753EA488" w14:textId="77777777" w:rsidR="006022A3" w:rsidRDefault="006022A3" w:rsidP="0077273F">
            <w:pPr>
              <w:pStyle w:val="TableParagraph"/>
              <w:jc w:val="center"/>
              <w:rPr>
                <w:sz w:val="23"/>
              </w:rPr>
            </w:pPr>
            <w:r>
              <w:rPr>
                <w:spacing w:val="-5"/>
                <w:w w:val="105"/>
                <w:sz w:val="23"/>
              </w:rPr>
              <w:t>0,3</w:t>
            </w:r>
          </w:p>
        </w:tc>
        <w:tc>
          <w:tcPr>
            <w:tcW w:w="1232" w:type="dxa"/>
            <w:vAlign w:val="center"/>
          </w:tcPr>
          <w:p w14:paraId="7F3ADD8E" w14:textId="77777777" w:rsidR="006022A3" w:rsidRDefault="006022A3" w:rsidP="0077273F">
            <w:pPr>
              <w:pStyle w:val="TableParagraph"/>
              <w:jc w:val="center"/>
              <w:rPr>
                <w:sz w:val="23"/>
              </w:rPr>
            </w:pPr>
            <w:r>
              <w:rPr>
                <w:spacing w:val="-5"/>
                <w:w w:val="105"/>
                <w:sz w:val="23"/>
              </w:rPr>
              <w:t>33</w:t>
            </w:r>
          </w:p>
        </w:tc>
      </w:tr>
      <w:tr w:rsidR="006022A3" w14:paraId="58C230AD" w14:textId="77777777" w:rsidTr="00A31B05">
        <w:trPr>
          <w:trHeight w:val="340"/>
        </w:trPr>
        <w:tc>
          <w:tcPr>
            <w:tcW w:w="4504" w:type="dxa"/>
            <w:gridSpan w:val="3"/>
            <w:vAlign w:val="center"/>
          </w:tcPr>
          <w:p w14:paraId="478CC988" w14:textId="77777777" w:rsidR="006022A3" w:rsidRDefault="006022A3" w:rsidP="0077273F">
            <w:pPr>
              <w:pStyle w:val="TableParagraph"/>
              <w:jc w:val="center"/>
              <w:rPr>
                <w:sz w:val="23"/>
              </w:rPr>
            </w:pPr>
            <w:r>
              <w:rPr>
                <w:spacing w:val="-2"/>
                <w:w w:val="105"/>
                <w:sz w:val="23"/>
              </w:rPr>
              <w:t>Кондиціонери</w:t>
            </w:r>
          </w:p>
        </w:tc>
        <w:tc>
          <w:tcPr>
            <w:tcW w:w="1027" w:type="dxa"/>
            <w:vAlign w:val="center"/>
          </w:tcPr>
          <w:p w14:paraId="7F1C366D" w14:textId="77777777" w:rsidR="006022A3" w:rsidRDefault="006022A3" w:rsidP="0077273F">
            <w:pPr>
              <w:pStyle w:val="TableParagraph"/>
              <w:jc w:val="center"/>
              <w:rPr>
                <w:sz w:val="23"/>
              </w:rPr>
            </w:pPr>
            <w:r>
              <w:rPr>
                <w:spacing w:val="-5"/>
                <w:w w:val="105"/>
                <w:sz w:val="23"/>
              </w:rPr>
              <w:t>25</w:t>
            </w:r>
          </w:p>
        </w:tc>
        <w:tc>
          <w:tcPr>
            <w:tcW w:w="1117" w:type="dxa"/>
            <w:vAlign w:val="center"/>
          </w:tcPr>
          <w:p w14:paraId="7860F37F" w14:textId="77777777" w:rsidR="006022A3" w:rsidRDefault="006022A3" w:rsidP="0077273F">
            <w:pPr>
              <w:pStyle w:val="TableParagraph"/>
              <w:jc w:val="center"/>
              <w:rPr>
                <w:sz w:val="23"/>
              </w:rPr>
            </w:pPr>
            <w:r>
              <w:rPr>
                <w:spacing w:val="-4"/>
                <w:w w:val="105"/>
                <w:sz w:val="23"/>
              </w:rPr>
              <w:t>1000</w:t>
            </w:r>
          </w:p>
        </w:tc>
        <w:tc>
          <w:tcPr>
            <w:tcW w:w="879" w:type="dxa"/>
            <w:vAlign w:val="center"/>
          </w:tcPr>
          <w:p w14:paraId="3A6A51BD" w14:textId="77777777" w:rsidR="006022A3" w:rsidRDefault="006022A3" w:rsidP="0077273F">
            <w:pPr>
              <w:pStyle w:val="TableParagraph"/>
              <w:jc w:val="center"/>
              <w:rPr>
                <w:sz w:val="23"/>
              </w:rPr>
            </w:pPr>
            <w:r>
              <w:rPr>
                <w:spacing w:val="-5"/>
                <w:w w:val="105"/>
                <w:sz w:val="23"/>
              </w:rPr>
              <w:t>0,3</w:t>
            </w:r>
          </w:p>
        </w:tc>
        <w:tc>
          <w:tcPr>
            <w:tcW w:w="893" w:type="dxa"/>
            <w:vAlign w:val="center"/>
          </w:tcPr>
          <w:p w14:paraId="1BCE8A37" w14:textId="77777777" w:rsidR="006022A3" w:rsidRDefault="006022A3" w:rsidP="0077273F">
            <w:pPr>
              <w:pStyle w:val="TableParagraph"/>
              <w:jc w:val="center"/>
              <w:rPr>
                <w:sz w:val="23"/>
              </w:rPr>
            </w:pPr>
            <w:r>
              <w:rPr>
                <w:spacing w:val="-5"/>
                <w:w w:val="105"/>
                <w:sz w:val="23"/>
              </w:rPr>
              <w:t>0,3</w:t>
            </w:r>
          </w:p>
        </w:tc>
        <w:tc>
          <w:tcPr>
            <w:tcW w:w="1232" w:type="dxa"/>
            <w:vAlign w:val="center"/>
          </w:tcPr>
          <w:p w14:paraId="5D992F8E" w14:textId="77777777" w:rsidR="006022A3" w:rsidRDefault="006022A3" w:rsidP="0077273F">
            <w:pPr>
              <w:pStyle w:val="TableParagraph"/>
              <w:jc w:val="center"/>
              <w:rPr>
                <w:sz w:val="23"/>
              </w:rPr>
            </w:pPr>
            <w:r>
              <w:rPr>
                <w:spacing w:val="-4"/>
                <w:w w:val="105"/>
                <w:sz w:val="23"/>
              </w:rPr>
              <w:t>2250</w:t>
            </w:r>
          </w:p>
        </w:tc>
      </w:tr>
      <w:tr w:rsidR="006022A3" w14:paraId="00C2C116" w14:textId="77777777" w:rsidTr="00A31B05">
        <w:trPr>
          <w:trHeight w:val="340"/>
        </w:trPr>
        <w:tc>
          <w:tcPr>
            <w:tcW w:w="4504" w:type="dxa"/>
            <w:gridSpan w:val="3"/>
            <w:vAlign w:val="center"/>
          </w:tcPr>
          <w:p w14:paraId="2CD251BD" w14:textId="77777777" w:rsidR="006022A3" w:rsidRDefault="006022A3" w:rsidP="0077273F">
            <w:pPr>
              <w:pStyle w:val="TableParagraph"/>
              <w:jc w:val="center"/>
              <w:rPr>
                <w:sz w:val="23"/>
              </w:rPr>
            </w:pPr>
            <w:r>
              <w:rPr>
                <w:spacing w:val="-2"/>
                <w:w w:val="105"/>
                <w:sz w:val="23"/>
              </w:rPr>
              <w:t>Насос,гвп</w:t>
            </w:r>
          </w:p>
        </w:tc>
        <w:tc>
          <w:tcPr>
            <w:tcW w:w="1027" w:type="dxa"/>
            <w:vAlign w:val="center"/>
          </w:tcPr>
          <w:p w14:paraId="1B9680ED" w14:textId="77777777" w:rsidR="006022A3" w:rsidRDefault="006022A3" w:rsidP="0077273F">
            <w:pPr>
              <w:pStyle w:val="TableParagraph"/>
              <w:jc w:val="center"/>
              <w:rPr>
                <w:sz w:val="23"/>
              </w:rPr>
            </w:pPr>
            <w:r>
              <w:rPr>
                <w:spacing w:val="-10"/>
                <w:w w:val="105"/>
                <w:sz w:val="23"/>
              </w:rPr>
              <w:t>1</w:t>
            </w:r>
          </w:p>
        </w:tc>
        <w:tc>
          <w:tcPr>
            <w:tcW w:w="1117" w:type="dxa"/>
            <w:vAlign w:val="center"/>
          </w:tcPr>
          <w:p w14:paraId="77DCBF96" w14:textId="77777777" w:rsidR="006022A3" w:rsidRDefault="006022A3" w:rsidP="0077273F">
            <w:pPr>
              <w:pStyle w:val="TableParagraph"/>
              <w:jc w:val="center"/>
              <w:rPr>
                <w:sz w:val="23"/>
              </w:rPr>
            </w:pPr>
            <w:r>
              <w:rPr>
                <w:spacing w:val="-5"/>
                <w:w w:val="105"/>
                <w:sz w:val="23"/>
              </w:rPr>
              <w:t>500</w:t>
            </w:r>
          </w:p>
        </w:tc>
        <w:tc>
          <w:tcPr>
            <w:tcW w:w="879" w:type="dxa"/>
            <w:vAlign w:val="center"/>
          </w:tcPr>
          <w:p w14:paraId="6AAEE63C" w14:textId="77777777" w:rsidR="006022A3" w:rsidRDefault="006022A3" w:rsidP="0077273F">
            <w:pPr>
              <w:pStyle w:val="TableParagraph"/>
              <w:jc w:val="center"/>
              <w:rPr>
                <w:sz w:val="23"/>
              </w:rPr>
            </w:pPr>
            <w:r>
              <w:rPr>
                <w:spacing w:val="-5"/>
                <w:w w:val="105"/>
                <w:sz w:val="23"/>
              </w:rPr>
              <w:t>0,3</w:t>
            </w:r>
          </w:p>
        </w:tc>
        <w:tc>
          <w:tcPr>
            <w:tcW w:w="893" w:type="dxa"/>
            <w:vAlign w:val="center"/>
          </w:tcPr>
          <w:p w14:paraId="52C378AB" w14:textId="77777777" w:rsidR="006022A3" w:rsidRDefault="006022A3" w:rsidP="0077273F">
            <w:pPr>
              <w:pStyle w:val="TableParagraph"/>
              <w:jc w:val="center"/>
              <w:rPr>
                <w:sz w:val="23"/>
              </w:rPr>
            </w:pPr>
            <w:r>
              <w:rPr>
                <w:spacing w:val="-5"/>
                <w:w w:val="105"/>
                <w:sz w:val="23"/>
              </w:rPr>
              <w:t>0,4</w:t>
            </w:r>
          </w:p>
        </w:tc>
        <w:tc>
          <w:tcPr>
            <w:tcW w:w="1232" w:type="dxa"/>
            <w:vAlign w:val="center"/>
          </w:tcPr>
          <w:p w14:paraId="2FF90F0A" w14:textId="77777777" w:rsidR="006022A3" w:rsidRDefault="006022A3" w:rsidP="0077273F">
            <w:pPr>
              <w:pStyle w:val="TableParagraph"/>
              <w:jc w:val="center"/>
              <w:rPr>
                <w:sz w:val="23"/>
              </w:rPr>
            </w:pPr>
            <w:r>
              <w:rPr>
                <w:spacing w:val="-5"/>
                <w:w w:val="105"/>
                <w:sz w:val="23"/>
              </w:rPr>
              <w:t>60</w:t>
            </w:r>
          </w:p>
        </w:tc>
      </w:tr>
      <w:tr w:rsidR="006022A3" w14:paraId="0956557B" w14:textId="77777777" w:rsidTr="00A31B05">
        <w:trPr>
          <w:trHeight w:val="340"/>
        </w:trPr>
        <w:tc>
          <w:tcPr>
            <w:tcW w:w="4504" w:type="dxa"/>
            <w:gridSpan w:val="3"/>
            <w:vAlign w:val="center"/>
          </w:tcPr>
          <w:p w14:paraId="4A762349" w14:textId="77777777" w:rsidR="006022A3" w:rsidRDefault="006022A3" w:rsidP="0077273F">
            <w:pPr>
              <w:pStyle w:val="TableParagraph"/>
              <w:jc w:val="center"/>
              <w:rPr>
                <w:sz w:val="23"/>
              </w:rPr>
            </w:pPr>
            <w:r>
              <w:rPr>
                <w:sz w:val="23"/>
              </w:rPr>
              <w:t>Насос,</w:t>
            </w:r>
            <w:r>
              <w:rPr>
                <w:spacing w:val="26"/>
                <w:sz w:val="23"/>
              </w:rPr>
              <w:t xml:space="preserve"> </w:t>
            </w:r>
            <w:r>
              <w:rPr>
                <w:spacing w:val="-2"/>
                <w:sz w:val="23"/>
              </w:rPr>
              <w:t>опалення</w:t>
            </w:r>
          </w:p>
        </w:tc>
        <w:tc>
          <w:tcPr>
            <w:tcW w:w="1027" w:type="dxa"/>
            <w:vAlign w:val="center"/>
          </w:tcPr>
          <w:p w14:paraId="31348D80" w14:textId="77777777" w:rsidR="006022A3" w:rsidRDefault="006022A3" w:rsidP="0077273F">
            <w:pPr>
              <w:pStyle w:val="TableParagraph"/>
              <w:jc w:val="center"/>
              <w:rPr>
                <w:sz w:val="23"/>
              </w:rPr>
            </w:pPr>
            <w:r>
              <w:rPr>
                <w:spacing w:val="-10"/>
                <w:w w:val="105"/>
                <w:sz w:val="23"/>
              </w:rPr>
              <w:t>1</w:t>
            </w:r>
          </w:p>
        </w:tc>
        <w:tc>
          <w:tcPr>
            <w:tcW w:w="1117" w:type="dxa"/>
            <w:vAlign w:val="center"/>
          </w:tcPr>
          <w:p w14:paraId="48252E9B" w14:textId="77777777" w:rsidR="006022A3" w:rsidRDefault="006022A3" w:rsidP="0077273F">
            <w:pPr>
              <w:pStyle w:val="TableParagraph"/>
              <w:jc w:val="center"/>
              <w:rPr>
                <w:sz w:val="23"/>
              </w:rPr>
            </w:pPr>
            <w:r>
              <w:rPr>
                <w:spacing w:val="-4"/>
                <w:w w:val="105"/>
                <w:sz w:val="23"/>
              </w:rPr>
              <w:t>2000</w:t>
            </w:r>
          </w:p>
        </w:tc>
        <w:tc>
          <w:tcPr>
            <w:tcW w:w="879" w:type="dxa"/>
            <w:vAlign w:val="center"/>
          </w:tcPr>
          <w:p w14:paraId="5579D89C" w14:textId="77777777" w:rsidR="006022A3" w:rsidRDefault="006022A3" w:rsidP="0077273F">
            <w:pPr>
              <w:pStyle w:val="TableParagraph"/>
              <w:jc w:val="center"/>
              <w:rPr>
                <w:sz w:val="23"/>
              </w:rPr>
            </w:pPr>
            <w:r>
              <w:rPr>
                <w:spacing w:val="-5"/>
                <w:w w:val="105"/>
                <w:sz w:val="23"/>
              </w:rPr>
              <w:t>0,3</w:t>
            </w:r>
          </w:p>
        </w:tc>
        <w:tc>
          <w:tcPr>
            <w:tcW w:w="893" w:type="dxa"/>
            <w:vAlign w:val="center"/>
          </w:tcPr>
          <w:p w14:paraId="3E77AC84" w14:textId="77777777" w:rsidR="006022A3" w:rsidRDefault="006022A3" w:rsidP="0077273F">
            <w:pPr>
              <w:pStyle w:val="TableParagraph"/>
              <w:jc w:val="center"/>
              <w:rPr>
                <w:sz w:val="23"/>
              </w:rPr>
            </w:pPr>
            <w:r>
              <w:rPr>
                <w:spacing w:val="-5"/>
                <w:w w:val="105"/>
                <w:sz w:val="23"/>
              </w:rPr>
              <w:t>0,4</w:t>
            </w:r>
          </w:p>
        </w:tc>
        <w:tc>
          <w:tcPr>
            <w:tcW w:w="1232" w:type="dxa"/>
            <w:vAlign w:val="center"/>
          </w:tcPr>
          <w:p w14:paraId="1022279C" w14:textId="77777777" w:rsidR="006022A3" w:rsidRDefault="006022A3" w:rsidP="0077273F">
            <w:pPr>
              <w:pStyle w:val="TableParagraph"/>
              <w:jc w:val="center"/>
              <w:rPr>
                <w:sz w:val="23"/>
              </w:rPr>
            </w:pPr>
            <w:r>
              <w:rPr>
                <w:spacing w:val="-5"/>
                <w:w w:val="105"/>
                <w:sz w:val="23"/>
              </w:rPr>
              <w:t>240</w:t>
            </w:r>
          </w:p>
        </w:tc>
      </w:tr>
      <w:tr w:rsidR="006022A3" w14:paraId="44BF609C" w14:textId="77777777" w:rsidTr="00A31B05">
        <w:trPr>
          <w:trHeight w:val="340"/>
        </w:trPr>
        <w:tc>
          <w:tcPr>
            <w:tcW w:w="4504" w:type="dxa"/>
            <w:gridSpan w:val="3"/>
            <w:vAlign w:val="center"/>
          </w:tcPr>
          <w:p w14:paraId="5019FFF0" w14:textId="77777777" w:rsidR="006022A3" w:rsidRDefault="006022A3" w:rsidP="0077273F">
            <w:pPr>
              <w:pStyle w:val="TableParagraph"/>
              <w:jc w:val="center"/>
              <w:rPr>
                <w:sz w:val="23"/>
              </w:rPr>
            </w:pPr>
            <w:r>
              <w:rPr>
                <w:spacing w:val="-2"/>
                <w:w w:val="105"/>
                <w:sz w:val="23"/>
              </w:rPr>
              <w:t>Обігрівач</w:t>
            </w:r>
          </w:p>
        </w:tc>
        <w:tc>
          <w:tcPr>
            <w:tcW w:w="1027" w:type="dxa"/>
            <w:vAlign w:val="center"/>
          </w:tcPr>
          <w:p w14:paraId="107C7321" w14:textId="77777777" w:rsidR="006022A3" w:rsidRDefault="006022A3" w:rsidP="0077273F">
            <w:pPr>
              <w:pStyle w:val="TableParagraph"/>
              <w:jc w:val="center"/>
              <w:rPr>
                <w:sz w:val="23"/>
              </w:rPr>
            </w:pPr>
            <w:r>
              <w:rPr>
                <w:spacing w:val="-10"/>
                <w:w w:val="105"/>
                <w:sz w:val="23"/>
              </w:rPr>
              <w:t>3</w:t>
            </w:r>
          </w:p>
        </w:tc>
        <w:tc>
          <w:tcPr>
            <w:tcW w:w="1117" w:type="dxa"/>
            <w:vAlign w:val="center"/>
          </w:tcPr>
          <w:p w14:paraId="115983C5" w14:textId="77777777" w:rsidR="006022A3" w:rsidRDefault="006022A3" w:rsidP="0077273F">
            <w:pPr>
              <w:pStyle w:val="TableParagraph"/>
              <w:jc w:val="center"/>
              <w:rPr>
                <w:sz w:val="23"/>
              </w:rPr>
            </w:pPr>
            <w:r>
              <w:rPr>
                <w:spacing w:val="-4"/>
                <w:w w:val="105"/>
                <w:sz w:val="23"/>
              </w:rPr>
              <w:t>2000</w:t>
            </w:r>
          </w:p>
        </w:tc>
        <w:tc>
          <w:tcPr>
            <w:tcW w:w="879" w:type="dxa"/>
            <w:vAlign w:val="center"/>
          </w:tcPr>
          <w:p w14:paraId="3220DAAF" w14:textId="77777777" w:rsidR="006022A3" w:rsidRDefault="006022A3" w:rsidP="0077273F">
            <w:pPr>
              <w:pStyle w:val="TableParagraph"/>
              <w:jc w:val="center"/>
              <w:rPr>
                <w:sz w:val="23"/>
              </w:rPr>
            </w:pPr>
            <w:r>
              <w:rPr>
                <w:spacing w:val="-5"/>
                <w:w w:val="105"/>
                <w:sz w:val="23"/>
              </w:rPr>
              <w:t>0,6</w:t>
            </w:r>
          </w:p>
        </w:tc>
        <w:tc>
          <w:tcPr>
            <w:tcW w:w="893" w:type="dxa"/>
            <w:vAlign w:val="center"/>
          </w:tcPr>
          <w:p w14:paraId="3172354E" w14:textId="77777777" w:rsidR="006022A3" w:rsidRDefault="006022A3" w:rsidP="0077273F">
            <w:pPr>
              <w:pStyle w:val="TableParagraph"/>
              <w:jc w:val="center"/>
              <w:rPr>
                <w:sz w:val="23"/>
              </w:rPr>
            </w:pPr>
            <w:r>
              <w:rPr>
                <w:spacing w:val="-5"/>
                <w:w w:val="105"/>
                <w:sz w:val="23"/>
              </w:rPr>
              <w:t>0,4</w:t>
            </w:r>
          </w:p>
        </w:tc>
        <w:tc>
          <w:tcPr>
            <w:tcW w:w="1232" w:type="dxa"/>
            <w:vAlign w:val="center"/>
          </w:tcPr>
          <w:p w14:paraId="0573C0FD" w14:textId="77777777" w:rsidR="006022A3" w:rsidRDefault="006022A3" w:rsidP="0077273F">
            <w:pPr>
              <w:pStyle w:val="TableParagraph"/>
              <w:jc w:val="center"/>
              <w:rPr>
                <w:sz w:val="23"/>
              </w:rPr>
            </w:pPr>
            <w:r>
              <w:rPr>
                <w:spacing w:val="-4"/>
                <w:w w:val="105"/>
                <w:sz w:val="23"/>
              </w:rPr>
              <w:t>1440</w:t>
            </w:r>
          </w:p>
        </w:tc>
      </w:tr>
      <w:tr w:rsidR="006022A3" w14:paraId="02068E65" w14:textId="77777777" w:rsidTr="00A31B05">
        <w:trPr>
          <w:trHeight w:val="340"/>
        </w:trPr>
        <w:tc>
          <w:tcPr>
            <w:tcW w:w="7527" w:type="dxa"/>
            <w:gridSpan w:val="6"/>
            <w:tcBorders>
              <w:left w:val="nil"/>
              <w:bottom w:val="nil"/>
            </w:tcBorders>
            <w:vAlign w:val="center"/>
          </w:tcPr>
          <w:p w14:paraId="7CEA0B13" w14:textId="77777777" w:rsidR="006022A3" w:rsidRDefault="006022A3" w:rsidP="0077273F">
            <w:pPr>
              <w:pStyle w:val="TableParagraph"/>
              <w:jc w:val="center"/>
              <w:rPr>
                <w:sz w:val="24"/>
              </w:rPr>
            </w:pPr>
          </w:p>
        </w:tc>
        <w:tc>
          <w:tcPr>
            <w:tcW w:w="2125" w:type="dxa"/>
            <w:gridSpan w:val="2"/>
            <w:vAlign w:val="center"/>
          </w:tcPr>
          <w:p w14:paraId="39B7BFE7" w14:textId="77777777" w:rsidR="006022A3" w:rsidRDefault="006022A3" w:rsidP="0077273F">
            <w:pPr>
              <w:pStyle w:val="TableParagraph"/>
              <w:jc w:val="center"/>
              <w:rPr>
                <w:b/>
                <w:sz w:val="23"/>
              </w:rPr>
            </w:pPr>
            <w:r>
              <w:rPr>
                <w:b/>
                <w:position w:val="1"/>
                <w:sz w:val="23"/>
              </w:rPr>
              <w:t>Q</w:t>
            </w:r>
            <w:r>
              <w:rPr>
                <w:b/>
                <w:sz w:val="16"/>
              </w:rPr>
              <w:t>4</w:t>
            </w:r>
            <w:r>
              <w:rPr>
                <w:b/>
                <w:position w:val="1"/>
                <w:sz w:val="23"/>
              </w:rPr>
              <w:t>=14,91</w:t>
            </w:r>
            <w:r>
              <w:rPr>
                <w:b/>
                <w:spacing w:val="37"/>
                <w:position w:val="1"/>
                <w:sz w:val="23"/>
              </w:rPr>
              <w:t xml:space="preserve"> </w:t>
            </w:r>
            <w:r>
              <w:rPr>
                <w:b/>
                <w:spacing w:val="-4"/>
                <w:position w:val="1"/>
                <w:sz w:val="23"/>
              </w:rPr>
              <w:t>кВТ=</w:t>
            </w:r>
          </w:p>
          <w:p w14:paraId="5949DF40" w14:textId="77777777" w:rsidR="006022A3" w:rsidRDefault="006022A3" w:rsidP="0077273F">
            <w:pPr>
              <w:pStyle w:val="TableParagraph"/>
              <w:jc w:val="center"/>
              <w:rPr>
                <w:b/>
                <w:sz w:val="23"/>
              </w:rPr>
            </w:pPr>
            <w:r>
              <w:rPr>
                <w:b/>
                <w:w w:val="105"/>
                <w:sz w:val="23"/>
              </w:rPr>
              <w:t>=0,012</w:t>
            </w:r>
            <w:r>
              <w:rPr>
                <w:b/>
                <w:spacing w:val="-5"/>
                <w:w w:val="105"/>
                <w:sz w:val="23"/>
              </w:rPr>
              <w:t xml:space="preserve"> </w:t>
            </w:r>
            <w:r>
              <w:rPr>
                <w:b/>
                <w:spacing w:val="-2"/>
                <w:w w:val="105"/>
                <w:sz w:val="23"/>
              </w:rPr>
              <w:t>Гкак/год</w:t>
            </w:r>
          </w:p>
        </w:tc>
      </w:tr>
    </w:tbl>
    <w:p w14:paraId="50915AA2" w14:textId="77777777" w:rsidR="006022A3" w:rsidRDefault="006022A3" w:rsidP="0077273F">
      <w:pPr>
        <w:widowControl w:val="0"/>
        <w:tabs>
          <w:tab w:val="left" w:pos="1268"/>
        </w:tabs>
        <w:autoSpaceDE w:val="0"/>
        <w:autoSpaceDN w:val="0"/>
        <w:jc w:val="both"/>
        <w:rPr>
          <w:rFonts w:ascii="Cambria Math" w:eastAsia="Cambria Math" w:hAnsi="Cambria Math"/>
          <w:spacing w:val="-4"/>
        </w:rPr>
      </w:pPr>
    </w:p>
    <w:p w14:paraId="734EDD8E" w14:textId="2EB565D8" w:rsidR="000A17E3" w:rsidRPr="00E90211" w:rsidRDefault="00B45EBA" w:rsidP="000A17E3">
      <w:pPr>
        <w:pStyle w:val="2"/>
        <w:spacing w:before="0" w:line="360" w:lineRule="auto"/>
        <w:ind w:firstLine="709"/>
        <w:jc w:val="both"/>
        <w:rPr>
          <w:rFonts w:ascii="Times New Roman" w:hAnsi="Times New Roman" w:cs="Times New Roman"/>
          <w:color w:val="auto"/>
          <w:spacing w:val="-2"/>
          <w:sz w:val="28"/>
          <w:szCs w:val="28"/>
        </w:rPr>
      </w:pPr>
      <w:r w:rsidRPr="00E90211">
        <w:rPr>
          <w:rFonts w:ascii="Times New Roman" w:hAnsi="Times New Roman" w:cs="Times New Roman"/>
          <w:color w:val="auto"/>
          <w:sz w:val="28"/>
          <w:szCs w:val="28"/>
        </w:rPr>
        <w:lastRenderedPageBreak/>
        <w:t>Втрати</w:t>
      </w:r>
      <w:r w:rsidRPr="00E90211">
        <w:rPr>
          <w:rFonts w:ascii="Times New Roman" w:hAnsi="Times New Roman" w:cs="Times New Roman"/>
          <w:color w:val="auto"/>
          <w:spacing w:val="-10"/>
          <w:sz w:val="28"/>
          <w:szCs w:val="28"/>
        </w:rPr>
        <w:t xml:space="preserve"> </w:t>
      </w:r>
      <w:r w:rsidRPr="00E90211">
        <w:rPr>
          <w:rFonts w:ascii="Times New Roman" w:hAnsi="Times New Roman" w:cs="Times New Roman"/>
          <w:color w:val="auto"/>
          <w:sz w:val="28"/>
          <w:szCs w:val="28"/>
        </w:rPr>
        <w:t>теплоти</w:t>
      </w:r>
      <w:r w:rsidRPr="00E90211">
        <w:rPr>
          <w:rFonts w:ascii="Times New Roman" w:hAnsi="Times New Roman" w:cs="Times New Roman"/>
          <w:color w:val="auto"/>
          <w:spacing w:val="-7"/>
          <w:sz w:val="28"/>
          <w:szCs w:val="28"/>
        </w:rPr>
        <w:t xml:space="preserve"> </w:t>
      </w:r>
      <w:r w:rsidR="00E90211">
        <w:rPr>
          <w:rFonts w:ascii="Times New Roman" w:hAnsi="Times New Roman" w:cs="Times New Roman"/>
          <w:color w:val="auto"/>
          <w:sz w:val="28"/>
          <w:szCs w:val="28"/>
        </w:rPr>
        <w:t>через</w:t>
      </w:r>
      <w:r w:rsidRPr="00E90211">
        <w:rPr>
          <w:rFonts w:ascii="Times New Roman" w:hAnsi="Times New Roman" w:cs="Times New Roman"/>
          <w:color w:val="auto"/>
          <w:spacing w:val="-11"/>
          <w:sz w:val="28"/>
          <w:szCs w:val="28"/>
        </w:rPr>
        <w:t xml:space="preserve"> </w:t>
      </w:r>
      <w:r w:rsidRPr="00E90211">
        <w:rPr>
          <w:rFonts w:ascii="Times New Roman" w:hAnsi="Times New Roman" w:cs="Times New Roman"/>
          <w:color w:val="auto"/>
          <w:sz w:val="28"/>
          <w:szCs w:val="28"/>
        </w:rPr>
        <w:t>орієнтацію</w:t>
      </w:r>
      <w:r w:rsidRPr="00E90211">
        <w:rPr>
          <w:rFonts w:ascii="Times New Roman" w:hAnsi="Times New Roman" w:cs="Times New Roman"/>
          <w:color w:val="auto"/>
          <w:spacing w:val="-10"/>
          <w:sz w:val="28"/>
          <w:szCs w:val="28"/>
        </w:rPr>
        <w:t xml:space="preserve"> </w:t>
      </w:r>
      <w:r w:rsidRPr="00E90211">
        <w:rPr>
          <w:rFonts w:ascii="Times New Roman" w:hAnsi="Times New Roman" w:cs="Times New Roman"/>
          <w:color w:val="auto"/>
          <w:spacing w:val="-2"/>
          <w:sz w:val="28"/>
          <w:szCs w:val="28"/>
        </w:rPr>
        <w:t>будинку</w:t>
      </w:r>
      <w:r w:rsidR="00184D53" w:rsidRPr="00E90211">
        <w:rPr>
          <w:rFonts w:ascii="Times New Roman" w:hAnsi="Times New Roman" w:cs="Times New Roman"/>
          <w:color w:val="auto"/>
          <w:spacing w:val="-2"/>
          <w:sz w:val="28"/>
          <w:szCs w:val="28"/>
        </w:rPr>
        <w:t>.</w:t>
      </w:r>
    </w:p>
    <w:p w14:paraId="33968639" w14:textId="653B23EC" w:rsidR="00B45EBA" w:rsidRPr="00B23C55" w:rsidRDefault="000A17E3" w:rsidP="000A17E3">
      <w:pPr>
        <w:pStyle w:val="af2"/>
        <w:spacing w:after="0" w:line="360" w:lineRule="auto"/>
        <w:ind w:firstLine="706"/>
        <w:jc w:val="both"/>
        <w:rPr>
          <w:rFonts w:ascii="Times New Roman" w:hAnsi="Times New Roman" w:cs="Times New Roman"/>
          <w:sz w:val="28"/>
          <w:szCs w:val="28"/>
        </w:rPr>
      </w:pPr>
      <w:r w:rsidRPr="00E90211">
        <w:rPr>
          <w:rFonts w:ascii="Times New Roman" w:hAnsi="Times New Roman" w:cs="Times New Roman"/>
          <w:sz w:val="28"/>
          <w:szCs w:val="28"/>
        </w:rPr>
        <w:t>Додаткові тепло</w:t>
      </w:r>
      <w:r w:rsidR="00E90211">
        <w:rPr>
          <w:rFonts w:ascii="Times New Roman" w:hAnsi="Times New Roman" w:cs="Times New Roman"/>
          <w:sz w:val="28"/>
          <w:szCs w:val="28"/>
        </w:rPr>
        <w:t xml:space="preserve">ві </w:t>
      </w:r>
      <w:r w:rsidRPr="00E90211">
        <w:rPr>
          <w:rFonts w:ascii="Times New Roman" w:hAnsi="Times New Roman" w:cs="Times New Roman"/>
          <w:sz w:val="28"/>
          <w:szCs w:val="28"/>
        </w:rPr>
        <w:t xml:space="preserve">втрати через зовнішні стіни виникають через орієнтацію будинку і розраховуються за допомогою формули </w:t>
      </w:r>
      <w:r w:rsidR="00B45EBA" w:rsidRPr="00E90211">
        <w:rPr>
          <w:rFonts w:ascii="Times New Roman" w:hAnsi="Times New Roman" w:cs="Times New Roman"/>
          <w:sz w:val="28"/>
          <w:szCs w:val="28"/>
        </w:rPr>
        <w:t>[4]:</w:t>
      </w:r>
    </w:p>
    <w:p w14:paraId="30A8194A" w14:textId="77777777" w:rsidR="00A31B05" w:rsidRDefault="00B45EBA" w:rsidP="0077273F">
      <w:pPr>
        <w:pStyle w:val="af2"/>
        <w:spacing w:after="0" w:line="360" w:lineRule="auto"/>
        <w:jc w:val="center"/>
        <w:rPr>
          <w:rFonts w:ascii="Times New Roman" w:eastAsia="Cambria Math" w:hAnsi="Times New Roman" w:cs="Times New Roman"/>
          <w:spacing w:val="-10"/>
          <w:sz w:val="28"/>
          <w:szCs w:val="28"/>
        </w:rPr>
      </w:pPr>
      <w:r w:rsidRPr="00B45EBA">
        <w:rPr>
          <w:rFonts w:ascii="Times New Roman" w:hAnsi="Times New Roman" w:cs="Times New Roman"/>
          <w:noProof/>
          <w:sz w:val="28"/>
          <w:szCs w:val="28"/>
          <w:lang w:val="ru-RU" w:eastAsia="ru-RU"/>
        </w:rPr>
        <mc:AlternateContent>
          <mc:Choice Requires="wps">
            <w:drawing>
              <wp:anchor distT="0" distB="0" distL="0" distR="0" simplePos="0" relativeHeight="251723776" behindDoc="1" locked="0" layoutInCell="1" allowOverlap="1" wp14:anchorId="2BB90069" wp14:editId="73517B9B">
                <wp:simplePos x="0" y="0"/>
                <wp:positionH relativeFrom="page">
                  <wp:posOffset>3115310</wp:posOffset>
                </wp:positionH>
                <wp:positionV relativeFrom="paragraph">
                  <wp:posOffset>117501</wp:posOffset>
                </wp:positionV>
                <wp:extent cx="118745" cy="128270"/>
                <wp:effectExtent l="0" t="0" r="0" b="0"/>
                <wp:wrapNone/>
                <wp:docPr id="65" name="Textbox 2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8745" cy="128270"/>
                        </a:xfrm>
                        <a:prstGeom prst="rect">
                          <a:avLst/>
                        </a:prstGeom>
                      </wps:spPr>
                      <wps:txbx>
                        <w:txbxContent>
                          <w:p w14:paraId="201A73B3" w14:textId="77777777" w:rsidR="002C5AB1" w:rsidRDefault="002C5AB1" w:rsidP="00B45EBA">
                            <w:pPr>
                              <w:spacing w:line="201" w:lineRule="exact"/>
                              <w:rPr>
                                <w:rFonts w:ascii="Cambria Math" w:hAnsi="Cambria Math"/>
                                <w:sz w:val="20"/>
                              </w:rPr>
                            </w:pPr>
                            <w:r>
                              <w:rPr>
                                <w:rFonts w:ascii="Cambria Math" w:hAnsi="Cambria Math"/>
                                <w:spacing w:val="-8"/>
                                <w:sz w:val="20"/>
                              </w:rPr>
                              <w:t>ст</w:t>
                            </w:r>
                          </w:p>
                        </w:txbxContent>
                      </wps:txbx>
                      <wps:bodyPr wrap="square" lIns="0" tIns="0" rIns="0" bIns="0" rtlCol="0">
                        <a:noAutofit/>
                      </wps:bodyPr>
                    </wps:wsp>
                  </a:graphicData>
                </a:graphic>
              </wp:anchor>
            </w:drawing>
          </mc:Choice>
          <mc:Fallback>
            <w:pict>
              <v:shape w14:anchorId="2BB90069" id="Textbox 234" o:spid="_x0000_s1065" type="#_x0000_t202" style="position:absolute;left:0;text-align:left;margin-left:245.3pt;margin-top:9.25pt;width:9.35pt;height:10.1pt;z-index:-2515927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" filled="f" stroked="f">
                <v:path arrowok="t"/>
                <v:textbox inset="0,0,0,0">
                  <w:txbxContent>
                    <w:p w14:paraId="201A73B3" w14:textId="77777777" w:rsidR="002C5AB1" w:rsidRDefault="002C5AB1" w:rsidP="00B45EBA">
                      <w:pPr>
                        <w:spacing w:line="201" w:lineRule="exact"/>
                        <w:rPr>
                          <w:rFonts w:ascii="Cambria Math" w:hAnsi="Cambria Math"/>
                          <w:sz w:val="20"/>
                        </w:rPr>
                      </w:pPr>
                      <w:r>
                        <w:rPr>
                          <w:rFonts w:ascii="Cambria Math" w:hAnsi="Cambria Math"/>
                          <w:spacing w:val="-8"/>
                          <w:sz w:val="20"/>
                        </w:rPr>
                        <w:t>ст</w:t>
                      </w:r>
                    </w:p>
                  </w:txbxContent>
                </v:textbox>
                <w10:wrap anchorx="page"/>
              </v:shape>
            </w:pict>
          </mc:Fallback>
        </mc:AlternateContent>
      </w:r>
      <w:r w:rsidRPr="00B45EBA">
        <w:rPr>
          <w:rFonts w:ascii="Cambria Math" w:eastAsia="Cambria Math" w:hAnsi="Cambria Math" w:cs="Cambria Math"/>
          <w:sz w:val="28"/>
          <w:szCs w:val="28"/>
        </w:rPr>
        <w:t>𝑄</w:t>
      </w:r>
      <w:r w:rsidRPr="00B45EBA">
        <w:rPr>
          <w:rFonts w:ascii="Times New Roman" w:eastAsia="Cambria Math" w:hAnsi="Times New Roman" w:cs="Times New Roman"/>
          <w:sz w:val="28"/>
          <w:szCs w:val="28"/>
          <w:vertAlign w:val="superscript"/>
        </w:rPr>
        <w:t>дод</w:t>
      </w:r>
      <w:r w:rsidRPr="00B45EBA">
        <w:rPr>
          <w:rFonts w:ascii="Times New Roman" w:eastAsia="Cambria Math" w:hAnsi="Times New Roman" w:cs="Times New Roman"/>
          <w:spacing w:val="30"/>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19"/>
          <w:sz w:val="28"/>
          <w:szCs w:val="28"/>
        </w:rPr>
        <w:t xml:space="preserve"> </w:t>
      </w:r>
      <w:r w:rsidRPr="00B45EBA">
        <w:rPr>
          <w:rFonts w:ascii="Cambria Math" w:eastAsia="Cambria Math" w:hAnsi="Cambria Math" w:cs="Cambria Math"/>
          <w:sz w:val="28"/>
          <w:szCs w:val="28"/>
        </w:rPr>
        <w:t>𝑘</w:t>
      </w:r>
      <w:r w:rsidRPr="00B45EBA">
        <w:rPr>
          <w:rFonts w:ascii="Times New Roman" w:eastAsia="Cambria Math" w:hAnsi="Times New Roman" w:cs="Times New Roman"/>
          <w:spacing w:val="9"/>
          <w:sz w:val="28"/>
          <w:szCs w:val="28"/>
        </w:rPr>
        <w:t xml:space="preserve"> </w:t>
      </w:r>
      <w:r w:rsidRPr="00B45EBA">
        <w:rPr>
          <w:rFonts w:ascii="Times New Roman" w:eastAsia="Cambria Math" w:hAnsi="Times New Roman" w:cs="Times New Roman"/>
          <w:sz w:val="28"/>
          <w:szCs w:val="28"/>
        </w:rPr>
        <w:t xml:space="preserve">∙ </w:t>
      </w:r>
      <w:r w:rsidRPr="00B45EBA">
        <w:rPr>
          <w:rFonts w:ascii="Times New Roman" w:eastAsia="Cambria Math" w:hAnsi="Times New Roman" w:cs="Times New Roman"/>
          <w:position w:val="1"/>
          <w:sz w:val="28"/>
          <w:szCs w:val="28"/>
        </w:rPr>
        <w:t>(</w:t>
      </w:r>
      <w:r w:rsidRPr="00B45EBA">
        <w:rPr>
          <w:rFonts w:ascii="Cambria Math" w:eastAsia="Cambria Math" w:hAnsi="Cambria Math" w:cs="Cambria Math"/>
          <w:sz w:val="28"/>
          <w:szCs w:val="28"/>
        </w:rPr>
        <w:t>𝑡</w:t>
      </w:r>
      <w:r w:rsidRPr="00B45EBA">
        <w:rPr>
          <w:rFonts w:ascii="Times New Roman" w:eastAsia="Cambria Math" w:hAnsi="Times New Roman" w:cs="Times New Roman"/>
          <w:position w:val="-5"/>
          <w:sz w:val="28"/>
          <w:szCs w:val="28"/>
        </w:rPr>
        <w:t>вн</w:t>
      </w:r>
      <w:r w:rsidRPr="00B45EBA">
        <w:rPr>
          <w:rFonts w:ascii="Times New Roman" w:eastAsia="Cambria Math" w:hAnsi="Times New Roman" w:cs="Times New Roman"/>
          <w:spacing w:val="33"/>
          <w:position w:val="-5"/>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4"/>
          <w:sz w:val="28"/>
          <w:szCs w:val="28"/>
        </w:rPr>
        <w:t xml:space="preserve"> </w:t>
      </w:r>
      <w:r w:rsidRPr="00B45EBA">
        <w:rPr>
          <w:rFonts w:ascii="Cambria Math" w:eastAsia="Cambria Math" w:hAnsi="Cambria Math" w:cs="Cambria Math"/>
          <w:sz w:val="28"/>
          <w:szCs w:val="28"/>
        </w:rPr>
        <w:t>𝑡</w:t>
      </w:r>
      <w:r w:rsidRPr="00B45EBA">
        <w:rPr>
          <w:rFonts w:ascii="Times New Roman" w:eastAsia="Cambria Math" w:hAnsi="Times New Roman" w:cs="Times New Roman"/>
          <w:position w:val="-5"/>
          <w:sz w:val="28"/>
          <w:szCs w:val="28"/>
        </w:rPr>
        <w:t>з</w:t>
      </w:r>
      <w:r w:rsidRPr="00B45EBA">
        <w:rPr>
          <w:rFonts w:ascii="Times New Roman" w:eastAsia="Cambria Math" w:hAnsi="Times New Roman" w:cs="Times New Roman"/>
          <w:position w:val="1"/>
          <w:sz w:val="28"/>
          <w:szCs w:val="28"/>
        </w:rPr>
        <w:t>)</w:t>
      </w:r>
      <w:r w:rsidRPr="00B45EBA">
        <w:rPr>
          <w:rFonts w:ascii="Times New Roman" w:eastAsia="Cambria Math" w:hAnsi="Times New Roman" w:cs="Times New Roman"/>
          <w:spacing w:val="3"/>
          <w:position w:val="1"/>
          <w:sz w:val="28"/>
          <w:szCs w:val="28"/>
        </w:rPr>
        <w:t xml:space="preserve"> </w:t>
      </w:r>
      <w:r w:rsidRPr="00B45EBA">
        <w:rPr>
          <w:rFonts w:ascii="Times New Roman" w:eastAsia="Cambria Math" w:hAnsi="Times New Roman" w:cs="Times New Roman"/>
          <w:sz w:val="28"/>
          <w:szCs w:val="28"/>
        </w:rPr>
        <w:t xml:space="preserve">∙ </w:t>
      </w:r>
      <w:r w:rsidRPr="00B45EBA">
        <w:rPr>
          <w:rFonts w:ascii="Cambria Math" w:eastAsia="Cambria Math" w:hAnsi="Cambria Math" w:cs="Cambria Math"/>
          <w:sz w:val="28"/>
          <w:szCs w:val="28"/>
        </w:rPr>
        <w:t>𝐹</w:t>
      </w:r>
      <w:r w:rsidRPr="00B45EBA">
        <w:rPr>
          <w:rFonts w:ascii="Times New Roman" w:eastAsia="Cambria Math" w:hAnsi="Times New Roman" w:cs="Times New Roman"/>
          <w:spacing w:val="15"/>
          <w:sz w:val="28"/>
          <w:szCs w:val="28"/>
        </w:rPr>
        <w:t xml:space="preserve"> </w:t>
      </w:r>
      <w:r w:rsidRPr="00B45EBA">
        <w:rPr>
          <w:rFonts w:ascii="Times New Roman" w:eastAsia="Cambria Math" w:hAnsi="Times New Roman" w:cs="Times New Roman"/>
          <w:sz w:val="28"/>
          <w:szCs w:val="28"/>
        </w:rPr>
        <w:t xml:space="preserve">∙ </w:t>
      </w:r>
      <w:r w:rsidRPr="00B45EBA">
        <w:rPr>
          <w:rFonts w:ascii="Cambria Math" w:eastAsia="Cambria Math" w:hAnsi="Cambria Math" w:cs="Cambria Math"/>
          <w:sz w:val="28"/>
          <w:szCs w:val="28"/>
        </w:rPr>
        <w:t>𝛽</w:t>
      </w:r>
      <w:r w:rsidRPr="00B45EBA">
        <w:rPr>
          <w:rFonts w:ascii="Times New Roman" w:eastAsia="Cambria Math" w:hAnsi="Times New Roman" w:cs="Times New Roman"/>
          <w:position w:val="-5"/>
          <w:sz w:val="28"/>
          <w:szCs w:val="28"/>
        </w:rPr>
        <w:t>ор</w:t>
      </w:r>
      <w:r w:rsidRPr="00B45EBA">
        <w:rPr>
          <w:rFonts w:ascii="Times New Roman" w:eastAsia="Cambria Math" w:hAnsi="Times New Roman" w:cs="Times New Roman"/>
          <w:spacing w:val="33"/>
          <w:position w:val="-5"/>
          <w:sz w:val="28"/>
          <w:szCs w:val="28"/>
        </w:rPr>
        <w:t xml:space="preserve"> </w:t>
      </w:r>
      <w:r w:rsidRPr="00B45EBA">
        <w:rPr>
          <w:rFonts w:ascii="Times New Roman" w:eastAsia="Cambria Math" w:hAnsi="Times New Roman" w:cs="Times New Roman"/>
          <w:spacing w:val="-10"/>
          <w:sz w:val="28"/>
          <w:szCs w:val="28"/>
        </w:rPr>
        <w:t>,</w:t>
      </w:r>
    </w:p>
    <w:p w14:paraId="3BDF0AE4" w14:textId="77777777" w:rsidR="00B45EBA" w:rsidRPr="00B45EBA" w:rsidRDefault="00B45EBA" w:rsidP="0077273F">
      <w:pPr>
        <w:pStyle w:val="af2"/>
        <w:spacing w:after="0" w:line="360" w:lineRule="auto"/>
        <w:jc w:val="both"/>
        <w:rPr>
          <w:rFonts w:ascii="Times New Roman" w:eastAsia="Cambria Math" w:hAnsi="Times New Roman" w:cs="Times New Roman"/>
          <w:sz w:val="28"/>
          <w:szCs w:val="28"/>
        </w:rPr>
      </w:pPr>
      <w:r w:rsidRPr="00B45EBA">
        <w:rPr>
          <w:rFonts w:ascii="Times New Roman" w:hAnsi="Times New Roman" w:cs="Times New Roman"/>
          <w:sz w:val="28"/>
          <w:szCs w:val="28"/>
        </w:rPr>
        <w:t>де</w:t>
      </w:r>
      <w:r w:rsidRPr="00B45EBA">
        <w:rPr>
          <w:rFonts w:ascii="Times New Roman" w:hAnsi="Times New Roman" w:cs="Times New Roman"/>
          <w:spacing w:val="-2"/>
          <w:sz w:val="28"/>
          <w:szCs w:val="28"/>
        </w:rPr>
        <w:t xml:space="preserve"> </w:t>
      </w:r>
      <w:r w:rsidRPr="00B45EBA">
        <w:rPr>
          <w:rFonts w:ascii="Cambria Math" w:eastAsia="Cambria Math" w:hAnsi="Cambria Math" w:cs="Cambria Math"/>
          <w:sz w:val="28"/>
          <w:szCs w:val="28"/>
        </w:rPr>
        <w:t>𝑘</w:t>
      </w:r>
      <w:r w:rsidRPr="00B45EBA">
        <w:rPr>
          <w:rFonts w:ascii="Times New Roman" w:hAnsi="Times New Roman" w:cs="Times New Roman"/>
          <w:sz w:val="28"/>
          <w:szCs w:val="28"/>
        </w:rPr>
        <w:t>- коефіцієнт</w:t>
      </w:r>
      <w:r w:rsidRPr="00B45EBA">
        <w:rPr>
          <w:rFonts w:ascii="Times New Roman" w:hAnsi="Times New Roman" w:cs="Times New Roman"/>
          <w:spacing w:val="-1"/>
          <w:sz w:val="28"/>
          <w:szCs w:val="28"/>
        </w:rPr>
        <w:t xml:space="preserve"> </w:t>
      </w:r>
      <w:r w:rsidRPr="00B45EBA">
        <w:rPr>
          <w:rFonts w:ascii="Times New Roman" w:hAnsi="Times New Roman" w:cs="Times New Roman"/>
          <w:sz w:val="28"/>
          <w:szCs w:val="28"/>
        </w:rPr>
        <w:t>теплопередачі зовнішніх</w:t>
      </w:r>
      <w:r w:rsidRPr="00B45EBA">
        <w:rPr>
          <w:rFonts w:ascii="Times New Roman" w:hAnsi="Times New Roman" w:cs="Times New Roman"/>
          <w:spacing w:val="2"/>
          <w:sz w:val="28"/>
          <w:szCs w:val="28"/>
        </w:rPr>
        <w:t xml:space="preserve"> </w:t>
      </w:r>
      <w:r w:rsidRPr="00B45EBA">
        <w:rPr>
          <w:rFonts w:ascii="Times New Roman" w:hAnsi="Times New Roman" w:cs="Times New Roman"/>
          <w:sz w:val="28"/>
          <w:szCs w:val="28"/>
        </w:rPr>
        <w:t>огороджень</w:t>
      </w:r>
    </w:p>
    <w:p w14:paraId="76B1B2F4" w14:textId="3DF3F969" w:rsidR="00B45EBA" w:rsidRPr="00B45EBA" w:rsidRDefault="00B45EBA" w:rsidP="0077273F">
      <w:pPr>
        <w:pStyle w:val="af2"/>
        <w:spacing w:after="0" w:line="360" w:lineRule="auto"/>
        <w:jc w:val="both"/>
        <w:rPr>
          <w:rFonts w:ascii="Times New Roman" w:hAnsi="Times New Roman" w:cs="Times New Roman"/>
          <w:sz w:val="28"/>
          <w:szCs w:val="28"/>
        </w:rPr>
      </w:pPr>
      <w:r w:rsidRPr="00B45EBA">
        <w:rPr>
          <w:rFonts w:ascii="Cambria Math" w:eastAsia="Cambria Math" w:hAnsi="Cambria Math" w:cs="Cambria Math"/>
          <w:sz w:val="28"/>
          <w:szCs w:val="28"/>
        </w:rPr>
        <w:t>𝛽</w:t>
      </w:r>
      <w:r w:rsidRPr="00B45EBA">
        <w:rPr>
          <w:rFonts w:ascii="Times New Roman" w:eastAsia="Cambria Math" w:hAnsi="Times New Roman" w:cs="Times New Roman"/>
          <w:position w:val="-5"/>
          <w:sz w:val="28"/>
          <w:szCs w:val="28"/>
        </w:rPr>
        <w:t>ор</w:t>
      </w:r>
      <w:r w:rsidRPr="00B45EBA">
        <w:rPr>
          <w:rFonts w:ascii="Times New Roman" w:hAnsi="Times New Roman" w:cs="Times New Roman"/>
          <w:sz w:val="28"/>
          <w:szCs w:val="28"/>
        </w:rPr>
        <w:t>-</w:t>
      </w:r>
      <w:r w:rsidRPr="00B45EBA">
        <w:rPr>
          <w:rFonts w:ascii="Times New Roman" w:hAnsi="Times New Roman" w:cs="Times New Roman"/>
          <w:spacing w:val="-4"/>
          <w:sz w:val="28"/>
          <w:szCs w:val="28"/>
        </w:rPr>
        <w:t xml:space="preserve"> </w:t>
      </w:r>
      <w:r w:rsidRPr="00B45EBA">
        <w:rPr>
          <w:rFonts w:ascii="Times New Roman" w:hAnsi="Times New Roman" w:cs="Times New Roman"/>
          <w:sz w:val="28"/>
          <w:szCs w:val="28"/>
        </w:rPr>
        <w:t>коефіцієнт</w:t>
      </w:r>
      <w:r w:rsidRPr="00B45EBA">
        <w:rPr>
          <w:rFonts w:ascii="Times New Roman" w:hAnsi="Times New Roman" w:cs="Times New Roman"/>
          <w:spacing w:val="-5"/>
          <w:sz w:val="28"/>
          <w:szCs w:val="28"/>
        </w:rPr>
        <w:t xml:space="preserve"> </w:t>
      </w:r>
      <w:r w:rsidRPr="00B45EBA">
        <w:rPr>
          <w:rFonts w:ascii="Times New Roman" w:hAnsi="Times New Roman" w:cs="Times New Roman"/>
          <w:sz w:val="28"/>
          <w:szCs w:val="28"/>
        </w:rPr>
        <w:t>на</w:t>
      </w:r>
      <w:r w:rsidRPr="00B45EBA">
        <w:rPr>
          <w:rFonts w:ascii="Times New Roman" w:hAnsi="Times New Roman" w:cs="Times New Roman"/>
          <w:spacing w:val="-7"/>
          <w:sz w:val="28"/>
          <w:szCs w:val="28"/>
        </w:rPr>
        <w:t xml:space="preserve"> </w:t>
      </w:r>
      <w:r w:rsidRPr="00B45EBA">
        <w:rPr>
          <w:rFonts w:ascii="Times New Roman" w:hAnsi="Times New Roman" w:cs="Times New Roman"/>
          <w:sz w:val="28"/>
          <w:szCs w:val="28"/>
        </w:rPr>
        <w:t>зовнішню</w:t>
      </w:r>
      <w:r w:rsidRPr="00B45EBA">
        <w:rPr>
          <w:rFonts w:ascii="Times New Roman" w:hAnsi="Times New Roman" w:cs="Times New Roman"/>
          <w:spacing w:val="-6"/>
          <w:sz w:val="28"/>
          <w:szCs w:val="28"/>
        </w:rPr>
        <w:t xml:space="preserve"> </w:t>
      </w:r>
      <w:r w:rsidRPr="00B45EBA">
        <w:rPr>
          <w:rFonts w:ascii="Times New Roman" w:hAnsi="Times New Roman" w:cs="Times New Roman"/>
          <w:sz w:val="28"/>
          <w:szCs w:val="28"/>
        </w:rPr>
        <w:t>стіну</w:t>
      </w:r>
      <w:r w:rsidRPr="00B45EBA">
        <w:rPr>
          <w:rFonts w:ascii="Times New Roman" w:hAnsi="Times New Roman" w:cs="Times New Roman"/>
          <w:spacing w:val="-9"/>
          <w:sz w:val="28"/>
          <w:szCs w:val="28"/>
        </w:rPr>
        <w:t xml:space="preserve"> </w:t>
      </w:r>
      <w:r w:rsidR="00E90211">
        <w:rPr>
          <w:rFonts w:ascii="Times New Roman" w:hAnsi="Times New Roman" w:cs="Times New Roman"/>
          <w:sz w:val="28"/>
          <w:szCs w:val="28"/>
        </w:rPr>
        <w:t>відностіно</w:t>
      </w:r>
      <w:r w:rsidRPr="00B45EBA">
        <w:rPr>
          <w:rFonts w:ascii="Times New Roman" w:hAnsi="Times New Roman" w:cs="Times New Roman"/>
          <w:spacing w:val="-2"/>
          <w:sz w:val="28"/>
          <w:szCs w:val="28"/>
        </w:rPr>
        <w:t xml:space="preserve"> </w:t>
      </w:r>
      <w:r w:rsidRPr="00B45EBA">
        <w:rPr>
          <w:rFonts w:ascii="Times New Roman" w:hAnsi="Times New Roman" w:cs="Times New Roman"/>
          <w:sz w:val="28"/>
          <w:szCs w:val="28"/>
        </w:rPr>
        <w:t xml:space="preserve">сторін. </w:t>
      </w:r>
      <w:r w:rsidR="00E90211">
        <w:rPr>
          <w:rFonts w:ascii="Times New Roman" w:hAnsi="Times New Roman" w:cs="Times New Roman"/>
          <w:sz w:val="28"/>
          <w:szCs w:val="28"/>
        </w:rPr>
        <w:t>Тобто</w:t>
      </w:r>
      <w:r w:rsidRPr="00B45EBA">
        <w:rPr>
          <w:rFonts w:ascii="Times New Roman" w:hAnsi="Times New Roman" w:cs="Times New Roman"/>
          <w:sz w:val="28"/>
          <w:szCs w:val="28"/>
        </w:rPr>
        <w:t>, додаткові втрати на об’єкт склада</w:t>
      </w:r>
      <w:r w:rsidR="00E90211">
        <w:rPr>
          <w:rFonts w:ascii="Times New Roman" w:hAnsi="Times New Roman" w:cs="Times New Roman"/>
          <w:sz w:val="28"/>
          <w:szCs w:val="28"/>
        </w:rPr>
        <w:t>тиму</w:t>
      </w:r>
      <w:r w:rsidRPr="00B45EBA">
        <w:rPr>
          <w:rFonts w:ascii="Times New Roman" w:hAnsi="Times New Roman" w:cs="Times New Roman"/>
          <w:sz w:val="28"/>
          <w:szCs w:val="28"/>
        </w:rPr>
        <w:t>ть:</w:t>
      </w:r>
    </w:p>
    <w:p w14:paraId="1A2B2A96" w14:textId="77777777" w:rsidR="00B45EBA" w:rsidRPr="00B45EBA" w:rsidRDefault="00B45EBA" w:rsidP="0077273F">
      <w:pPr>
        <w:pStyle w:val="af2"/>
        <w:spacing w:after="0" w:line="360" w:lineRule="auto"/>
        <w:jc w:val="both"/>
        <w:rPr>
          <w:rFonts w:ascii="Times New Roman" w:hAnsi="Times New Roman" w:cs="Times New Roman"/>
          <w:sz w:val="28"/>
          <w:szCs w:val="28"/>
        </w:rPr>
      </w:pPr>
      <w:r w:rsidRPr="00B45EBA">
        <w:rPr>
          <w:rFonts w:ascii="Times New Roman" w:hAnsi="Times New Roman" w:cs="Times New Roman"/>
          <w:sz w:val="28"/>
          <w:szCs w:val="28"/>
        </w:rPr>
        <w:t>-максимальна</w:t>
      </w:r>
      <w:r w:rsidRPr="00B45EBA">
        <w:rPr>
          <w:rFonts w:ascii="Times New Roman" w:hAnsi="Times New Roman" w:cs="Times New Roman"/>
          <w:spacing w:val="-1"/>
          <w:sz w:val="28"/>
          <w:szCs w:val="28"/>
        </w:rPr>
        <w:t xml:space="preserve"> </w:t>
      </w:r>
      <w:r w:rsidRPr="00B45EBA">
        <w:rPr>
          <w:rFonts w:ascii="Times New Roman" w:hAnsi="Times New Roman" w:cs="Times New Roman"/>
          <w:spacing w:val="-2"/>
          <w:sz w:val="28"/>
          <w:szCs w:val="28"/>
        </w:rPr>
        <w:t>температура:</w:t>
      </w:r>
    </w:p>
    <w:p w14:paraId="050D7E35" w14:textId="77777777" w:rsidR="00B45EBA" w:rsidRPr="00B45EBA" w:rsidRDefault="00B45EBA" w:rsidP="0077273F">
      <w:pPr>
        <w:pStyle w:val="af2"/>
        <w:spacing w:after="0" w:line="360" w:lineRule="auto"/>
        <w:jc w:val="center"/>
        <w:rPr>
          <w:rFonts w:ascii="Times New Roman" w:eastAsia="Cambria Math" w:hAnsi="Times New Roman" w:cs="Times New Roman"/>
          <w:sz w:val="28"/>
          <w:szCs w:val="28"/>
        </w:rPr>
      </w:pPr>
      <w:r w:rsidRPr="00B45EBA">
        <w:rPr>
          <w:rFonts w:ascii="Cambria Math" w:eastAsia="Cambria Math" w:hAnsi="Cambria Math" w:cs="Cambria Math"/>
          <w:sz w:val="28"/>
          <w:szCs w:val="28"/>
        </w:rPr>
        <w:t>𝑄</w:t>
      </w:r>
      <w:r w:rsidRPr="00B45EBA">
        <w:rPr>
          <w:rFonts w:ascii="Times New Roman" w:eastAsia="Cambria Math" w:hAnsi="Times New Roman" w:cs="Times New Roman"/>
          <w:sz w:val="28"/>
          <w:szCs w:val="28"/>
          <w:vertAlign w:val="superscript"/>
        </w:rPr>
        <w:t>Пн</w:t>
      </w:r>
      <w:r w:rsidRPr="00B45EBA">
        <w:rPr>
          <w:rFonts w:ascii="Times New Roman" w:eastAsia="Cambria Math" w:hAnsi="Times New Roman" w:cs="Times New Roman"/>
          <w:spacing w:val="33"/>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1"/>
          <w:sz w:val="28"/>
          <w:szCs w:val="28"/>
        </w:rPr>
        <w:t xml:space="preserve"> </w:t>
      </w:r>
      <w:r w:rsidRPr="00B45EBA">
        <w:rPr>
          <w:rFonts w:ascii="Times New Roman" w:eastAsia="Cambria Math" w:hAnsi="Times New Roman" w:cs="Times New Roman"/>
          <w:sz w:val="28"/>
          <w:szCs w:val="28"/>
        </w:rPr>
        <w:t>1,08</w:t>
      </w:r>
      <w:r w:rsidRPr="00B45EBA">
        <w:rPr>
          <w:rFonts w:ascii="Times New Roman" w:eastAsia="Cambria Math" w:hAnsi="Times New Roman" w:cs="Times New Roman"/>
          <w:spacing w:val="-5"/>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9"/>
          <w:sz w:val="28"/>
          <w:szCs w:val="28"/>
        </w:rPr>
        <w:t xml:space="preserve"> </w:t>
      </w:r>
      <w:r w:rsidRPr="00B45EBA">
        <w:rPr>
          <w:rFonts w:ascii="Times New Roman" w:eastAsia="Cambria Math" w:hAnsi="Times New Roman" w:cs="Times New Roman"/>
          <w:position w:val="1"/>
          <w:sz w:val="28"/>
          <w:szCs w:val="28"/>
        </w:rPr>
        <w:t>(</w:t>
      </w:r>
      <w:r w:rsidRPr="00B45EBA">
        <w:rPr>
          <w:rFonts w:ascii="Times New Roman" w:eastAsia="Cambria Math" w:hAnsi="Times New Roman" w:cs="Times New Roman"/>
          <w:sz w:val="28"/>
          <w:szCs w:val="28"/>
        </w:rPr>
        <w:t>18</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1"/>
          <w:sz w:val="28"/>
          <w:szCs w:val="28"/>
        </w:rPr>
        <w:t xml:space="preserve"> </w:t>
      </w:r>
      <w:r w:rsidRPr="00B45EBA">
        <w:rPr>
          <w:rFonts w:ascii="Times New Roman" w:eastAsia="Cambria Math" w:hAnsi="Times New Roman" w:cs="Times New Roman"/>
          <w:sz w:val="28"/>
          <w:szCs w:val="28"/>
        </w:rPr>
        <w:t>22</w:t>
      </w:r>
      <w:r w:rsidRPr="00B45EBA">
        <w:rPr>
          <w:rFonts w:ascii="Times New Roman" w:eastAsia="Cambria Math" w:hAnsi="Times New Roman" w:cs="Times New Roman"/>
          <w:position w:val="1"/>
          <w:sz w:val="28"/>
          <w:szCs w:val="28"/>
        </w:rPr>
        <w:t>)</w:t>
      </w:r>
      <w:r w:rsidRPr="00B45EBA">
        <w:rPr>
          <w:rFonts w:ascii="Times New Roman" w:eastAsia="Cambria Math" w:hAnsi="Times New Roman" w:cs="Times New Roman"/>
          <w:spacing w:val="-3"/>
          <w:position w:val="1"/>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z w:val="28"/>
          <w:szCs w:val="28"/>
        </w:rPr>
        <w:t>250,7</w:t>
      </w:r>
      <w:r w:rsidRPr="00B45EBA">
        <w:rPr>
          <w:rFonts w:ascii="Times New Roman" w:eastAsia="Cambria Math" w:hAnsi="Times New Roman" w:cs="Times New Roman"/>
          <w:spacing w:val="-6"/>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z w:val="28"/>
          <w:szCs w:val="28"/>
        </w:rPr>
        <w:t>0,1</w:t>
      </w:r>
      <w:r w:rsidRPr="00B45EBA">
        <w:rPr>
          <w:rFonts w:ascii="Times New Roman" w:eastAsia="Cambria Math" w:hAnsi="Times New Roman" w:cs="Times New Roman"/>
          <w:spacing w:val="17"/>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1"/>
          <w:sz w:val="28"/>
          <w:szCs w:val="28"/>
        </w:rPr>
        <w:t xml:space="preserve"> </w:t>
      </w:r>
      <w:r w:rsidRPr="00B45EBA">
        <w:rPr>
          <w:rFonts w:ascii="Times New Roman" w:eastAsia="Cambria Math" w:hAnsi="Times New Roman" w:cs="Times New Roman"/>
          <w:sz w:val="28"/>
          <w:szCs w:val="28"/>
        </w:rPr>
        <w:t>1,08</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pacing w:val="-4"/>
          <w:sz w:val="28"/>
          <w:szCs w:val="28"/>
        </w:rPr>
        <w:t>кВт,</w:t>
      </w:r>
    </w:p>
    <w:p w14:paraId="71AF7631" w14:textId="77777777" w:rsidR="00B45EBA" w:rsidRPr="00B45EBA" w:rsidRDefault="00B45EBA" w:rsidP="0077273F">
      <w:pPr>
        <w:pStyle w:val="af2"/>
        <w:spacing w:after="0" w:line="360" w:lineRule="auto"/>
        <w:jc w:val="center"/>
        <w:rPr>
          <w:rFonts w:ascii="Times New Roman" w:eastAsia="Cambria Math" w:hAnsi="Times New Roman" w:cs="Times New Roman"/>
          <w:sz w:val="28"/>
          <w:szCs w:val="28"/>
        </w:rPr>
      </w:pPr>
      <w:r w:rsidRPr="00B45EBA">
        <w:rPr>
          <w:rFonts w:ascii="Cambria Math" w:eastAsia="Cambria Math" w:hAnsi="Cambria Math" w:cs="Cambria Math"/>
          <w:sz w:val="28"/>
          <w:szCs w:val="28"/>
        </w:rPr>
        <w:t>𝑄</w:t>
      </w:r>
      <w:r w:rsidRPr="00B45EBA">
        <w:rPr>
          <w:rFonts w:ascii="Times New Roman" w:eastAsia="Cambria Math" w:hAnsi="Times New Roman" w:cs="Times New Roman"/>
          <w:sz w:val="28"/>
          <w:szCs w:val="28"/>
          <w:vertAlign w:val="superscript"/>
        </w:rPr>
        <w:t>Пд</w:t>
      </w:r>
      <w:r w:rsidRPr="00B45EBA">
        <w:rPr>
          <w:rFonts w:ascii="Times New Roman" w:eastAsia="Cambria Math" w:hAnsi="Times New Roman" w:cs="Times New Roman"/>
          <w:spacing w:val="32"/>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1"/>
          <w:sz w:val="28"/>
          <w:szCs w:val="28"/>
        </w:rPr>
        <w:t xml:space="preserve"> </w:t>
      </w:r>
      <w:r w:rsidRPr="00B45EBA">
        <w:rPr>
          <w:rFonts w:ascii="Times New Roman" w:eastAsia="Cambria Math" w:hAnsi="Times New Roman" w:cs="Times New Roman"/>
          <w:sz w:val="28"/>
          <w:szCs w:val="28"/>
        </w:rPr>
        <w:t>1,08</w:t>
      </w:r>
      <w:r w:rsidRPr="00B45EBA">
        <w:rPr>
          <w:rFonts w:ascii="Times New Roman" w:eastAsia="Cambria Math" w:hAnsi="Times New Roman" w:cs="Times New Roman"/>
          <w:spacing w:val="-5"/>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position w:val="1"/>
          <w:sz w:val="28"/>
          <w:szCs w:val="28"/>
        </w:rPr>
        <w:t>(</w:t>
      </w:r>
      <w:r w:rsidRPr="00B45EBA">
        <w:rPr>
          <w:rFonts w:ascii="Times New Roman" w:eastAsia="Cambria Math" w:hAnsi="Times New Roman" w:cs="Times New Roman"/>
          <w:sz w:val="28"/>
          <w:szCs w:val="28"/>
        </w:rPr>
        <w:t>18</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6"/>
          <w:sz w:val="28"/>
          <w:szCs w:val="28"/>
        </w:rPr>
        <w:t xml:space="preserve"> </w:t>
      </w:r>
      <w:r w:rsidRPr="00B45EBA">
        <w:rPr>
          <w:rFonts w:ascii="Times New Roman" w:eastAsia="Cambria Math" w:hAnsi="Times New Roman" w:cs="Times New Roman"/>
          <w:sz w:val="28"/>
          <w:szCs w:val="28"/>
        </w:rPr>
        <w:t>22</w:t>
      </w:r>
      <w:r w:rsidRPr="00B45EBA">
        <w:rPr>
          <w:rFonts w:ascii="Times New Roman" w:eastAsia="Cambria Math" w:hAnsi="Times New Roman" w:cs="Times New Roman"/>
          <w:position w:val="1"/>
          <w:sz w:val="28"/>
          <w:szCs w:val="28"/>
        </w:rPr>
        <w:t>)</w:t>
      </w:r>
      <w:r w:rsidRPr="00B45EBA">
        <w:rPr>
          <w:rFonts w:ascii="Times New Roman" w:eastAsia="Cambria Math" w:hAnsi="Times New Roman" w:cs="Times New Roman"/>
          <w:spacing w:val="-3"/>
          <w:position w:val="1"/>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z w:val="28"/>
          <w:szCs w:val="28"/>
        </w:rPr>
        <w:t>252</w:t>
      </w:r>
      <w:r w:rsidRPr="00B45EBA">
        <w:rPr>
          <w:rFonts w:ascii="Times New Roman" w:eastAsia="Cambria Math" w:hAnsi="Times New Roman" w:cs="Times New Roman"/>
          <w:spacing w:val="-5"/>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z w:val="28"/>
          <w:szCs w:val="28"/>
        </w:rPr>
        <w:t>0,02</w:t>
      </w:r>
      <w:r w:rsidRPr="00B45EBA">
        <w:rPr>
          <w:rFonts w:ascii="Times New Roman" w:eastAsia="Cambria Math" w:hAnsi="Times New Roman" w:cs="Times New Roman"/>
          <w:spacing w:val="18"/>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0"/>
          <w:sz w:val="28"/>
          <w:szCs w:val="28"/>
        </w:rPr>
        <w:t xml:space="preserve"> </w:t>
      </w:r>
      <w:r w:rsidRPr="00B45EBA">
        <w:rPr>
          <w:rFonts w:ascii="Times New Roman" w:eastAsia="Cambria Math" w:hAnsi="Times New Roman" w:cs="Times New Roman"/>
          <w:sz w:val="28"/>
          <w:szCs w:val="28"/>
        </w:rPr>
        <w:t>0,21</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pacing w:val="-4"/>
          <w:sz w:val="28"/>
          <w:szCs w:val="28"/>
        </w:rPr>
        <w:t>кВт,</w:t>
      </w:r>
    </w:p>
    <w:p w14:paraId="735625D1" w14:textId="77777777" w:rsidR="00B45EBA" w:rsidRPr="00B45EBA" w:rsidRDefault="00B45EBA" w:rsidP="0077273F">
      <w:pPr>
        <w:pStyle w:val="af2"/>
        <w:spacing w:after="0" w:line="360" w:lineRule="auto"/>
        <w:jc w:val="center"/>
        <w:rPr>
          <w:rFonts w:ascii="Times New Roman" w:eastAsia="Cambria Math" w:hAnsi="Times New Roman" w:cs="Times New Roman"/>
          <w:sz w:val="28"/>
          <w:szCs w:val="28"/>
        </w:rPr>
      </w:pPr>
      <w:r w:rsidRPr="00B45EBA">
        <w:rPr>
          <w:rFonts w:ascii="Cambria Math" w:eastAsia="Cambria Math" w:hAnsi="Cambria Math" w:cs="Cambria Math"/>
          <w:sz w:val="28"/>
          <w:szCs w:val="28"/>
        </w:rPr>
        <w:t>𝑄</w:t>
      </w:r>
      <w:r w:rsidRPr="00B45EBA">
        <w:rPr>
          <w:rFonts w:ascii="Times New Roman" w:eastAsia="Cambria Math" w:hAnsi="Times New Roman" w:cs="Times New Roman"/>
          <w:sz w:val="28"/>
          <w:szCs w:val="28"/>
          <w:vertAlign w:val="superscript"/>
        </w:rPr>
        <w:t>Зх</w:t>
      </w:r>
      <w:r w:rsidRPr="00B45EBA">
        <w:rPr>
          <w:rFonts w:ascii="Times New Roman" w:eastAsia="Cambria Math" w:hAnsi="Times New Roman" w:cs="Times New Roman"/>
          <w:spacing w:val="39"/>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14"/>
          <w:sz w:val="28"/>
          <w:szCs w:val="28"/>
        </w:rPr>
        <w:t xml:space="preserve"> </w:t>
      </w:r>
      <w:r w:rsidRPr="00B45EBA">
        <w:rPr>
          <w:rFonts w:ascii="Times New Roman" w:eastAsia="Cambria Math" w:hAnsi="Times New Roman" w:cs="Times New Roman"/>
          <w:sz w:val="28"/>
          <w:szCs w:val="28"/>
        </w:rPr>
        <w:t>1,08</w:t>
      </w:r>
      <w:r w:rsidRPr="00B45EBA">
        <w:rPr>
          <w:rFonts w:ascii="Times New Roman" w:eastAsia="Cambria Math" w:hAnsi="Times New Roman" w:cs="Times New Roman"/>
          <w:spacing w:val="1"/>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position w:val="1"/>
          <w:sz w:val="28"/>
          <w:szCs w:val="28"/>
        </w:rPr>
        <w:t>(</w:t>
      </w:r>
      <w:r w:rsidRPr="00B45EBA">
        <w:rPr>
          <w:rFonts w:ascii="Times New Roman" w:eastAsia="Cambria Math" w:hAnsi="Times New Roman" w:cs="Times New Roman"/>
          <w:sz w:val="28"/>
          <w:szCs w:val="28"/>
        </w:rPr>
        <w:t>18</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3"/>
          <w:sz w:val="28"/>
          <w:szCs w:val="28"/>
        </w:rPr>
        <w:t xml:space="preserve"> </w:t>
      </w:r>
      <w:r w:rsidRPr="00B45EBA">
        <w:rPr>
          <w:rFonts w:ascii="Times New Roman" w:eastAsia="Cambria Math" w:hAnsi="Times New Roman" w:cs="Times New Roman"/>
          <w:sz w:val="28"/>
          <w:szCs w:val="28"/>
        </w:rPr>
        <w:t>22</w:t>
      </w:r>
      <w:r w:rsidRPr="00B45EBA">
        <w:rPr>
          <w:rFonts w:ascii="Times New Roman" w:eastAsia="Cambria Math" w:hAnsi="Times New Roman" w:cs="Times New Roman"/>
          <w:position w:val="1"/>
          <w:sz w:val="28"/>
          <w:szCs w:val="28"/>
        </w:rPr>
        <w:t>)</w:t>
      </w:r>
      <w:r w:rsidRPr="00B45EBA">
        <w:rPr>
          <w:rFonts w:ascii="Times New Roman" w:eastAsia="Cambria Math" w:hAnsi="Times New Roman" w:cs="Times New Roman"/>
          <w:spacing w:val="-2"/>
          <w:position w:val="1"/>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1"/>
          <w:sz w:val="28"/>
          <w:szCs w:val="28"/>
        </w:rPr>
        <w:t xml:space="preserve"> </w:t>
      </w:r>
      <w:r w:rsidRPr="00B45EBA">
        <w:rPr>
          <w:rFonts w:ascii="Times New Roman" w:eastAsia="Cambria Math" w:hAnsi="Times New Roman" w:cs="Times New Roman"/>
          <w:sz w:val="28"/>
          <w:szCs w:val="28"/>
        </w:rPr>
        <w:t>489,25</w:t>
      </w:r>
      <w:r w:rsidRPr="00B45EBA">
        <w:rPr>
          <w:rFonts w:ascii="Times New Roman" w:eastAsia="Cambria Math" w:hAnsi="Times New Roman" w:cs="Times New Roman"/>
          <w:spacing w:val="-6"/>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z w:val="28"/>
          <w:szCs w:val="28"/>
        </w:rPr>
        <w:t>0,05</w:t>
      </w:r>
      <w:r w:rsidRPr="00B45EBA">
        <w:rPr>
          <w:rFonts w:ascii="Times New Roman" w:eastAsia="Cambria Math" w:hAnsi="Times New Roman" w:cs="Times New Roman"/>
          <w:spacing w:val="10"/>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1"/>
          <w:sz w:val="28"/>
          <w:szCs w:val="28"/>
        </w:rPr>
        <w:t xml:space="preserve"> </w:t>
      </w:r>
      <w:r w:rsidRPr="00B45EBA">
        <w:rPr>
          <w:rFonts w:ascii="Times New Roman" w:eastAsia="Cambria Math" w:hAnsi="Times New Roman" w:cs="Times New Roman"/>
          <w:sz w:val="28"/>
          <w:szCs w:val="28"/>
        </w:rPr>
        <w:t>1,05</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pacing w:val="-4"/>
          <w:sz w:val="28"/>
          <w:szCs w:val="28"/>
        </w:rPr>
        <w:t>кВт,</w:t>
      </w:r>
    </w:p>
    <w:p w14:paraId="4AF5B20B" w14:textId="77777777" w:rsidR="00B45EBA" w:rsidRPr="00B45EBA" w:rsidRDefault="00B45EBA" w:rsidP="0077273F">
      <w:pPr>
        <w:pStyle w:val="af2"/>
        <w:spacing w:after="0" w:line="360" w:lineRule="auto"/>
        <w:jc w:val="center"/>
        <w:rPr>
          <w:rFonts w:ascii="Times New Roman" w:eastAsia="Cambria Math" w:hAnsi="Times New Roman" w:cs="Times New Roman"/>
          <w:sz w:val="28"/>
          <w:szCs w:val="28"/>
        </w:rPr>
      </w:pPr>
      <w:r w:rsidRPr="00B45EBA">
        <w:rPr>
          <w:rFonts w:ascii="Cambria Math" w:eastAsia="Cambria Math" w:hAnsi="Cambria Math" w:cs="Cambria Math"/>
          <w:sz w:val="28"/>
          <w:szCs w:val="28"/>
        </w:rPr>
        <w:t>𝑄</w:t>
      </w:r>
      <w:r w:rsidRPr="00B45EBA">
        <w:rPr>
          <w:rFonts w:ascii="Times New Roman" w:eastAsia="Cambria Math" w:hAnsi="Times New Roman" w:cs="Times New Roman"/>
          <w:sz w:val="28"/>
          <w:szCs w:val="28"/>
          <w:vertAlign w:val="superscript"/>
        </w:rPr>
        <w:t>Сх</w:t>
      </w:r>
      <w:r w:rsidRPr="00B45EBA">
        <w:rPr>
          <w:rFonts w:ascii="Times New Roman" w:eastAsia="Cambria Math" w:hAnsi="Times New Roman" w:cs="Times New Roman"/>
          <w:spacing w:val="33"/>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0"/>
          <w:sz w:val="28"/>
          <w:szCs w:val="28"/>
        </w:rPr>
        <w:t xml:space="preserve"> </w:t>
      </w:r>
      <w:r w:rsidRPr="00B45EBA">
        <w:rPr>
          <w:rFonts w:ascii="Times New Roman" w:eastAsia="Cambria Math" w:hAnsi="Times New Roman" w:cs="Times New Roman"/>
          <w:sz w:val="28"/>
          <w:szCs w:val="28"/>
        </w:rPr>
        <w:t>1,08</w:t>
      </w:r>
      <w:r w:rsidRPr="00B45EBA">
        <w:rPr>
          <w:rFonts w:ascii="Times New Roman" w:eastAsia="Cambria Math" w:hAnsi="Times New Roman" w:cs="Times New Roman"/>
          <w:spacing w:val="-5"/>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position w:val="1"/>
          <w:sz w:val="28"/>
          <w:szCs w:val="28"/>
        </w:rPr>
        <w:t>(</w:t>
      </w:r>
      <w:r w:rsidRPr="00B45EBA">
        <w:rPr>
          <w:rFonts w:ascii="Times New Roman" w:eastAsia="Cambria Math" w:hAnsi="Times New Roman" w:cs="Times New Roman"/>
          <w:sz w:val="28"/>
          <w:szCs w:val="28"/>
        </w:rPr>
        <w:t>18</w:t>
      </w:r>
      <w:r w:rsidRPr="00B45EBA">
        <w:rPr>
          <w:rFonts w:ascii="Times New Roman" w:eastAsia="Cambria Math" w:hAnsi="Times New Roman" w:cs="Times New Roman"/>
          <w:spacing w:val="1"/>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6"/>
          <w:sz w:val="28"/>
          <w:szCs w:val="28"/>
        </w:rPr>
        <w:t xml:space="preserve"> </w:t>
      </w:r>
      <w:r w:rsidRPr="00B45EBA">
        <w:rPr>
          <w:rFonts w:ascii="Times New Roman" w:eastAsia="Cambria Math" w:hAnsi="Times New Roman" w:cs="Times New Roman"/>
          <w:sz w:val="28"/>
          <w:szCs w:val="28"/>
        </w:rPr>
        <w:t>22</w:t>
      </w:r>
      <w:r w:rsidRPr="00B45EBA">
        <w:rPr>
          <w:rFonts w:ascii="Times New Roman" w:eastAsia="Cambria Math" w:hAnsi="Times New Roman" w:cs="Times New Roman"/>
          <w:position w:val="1"/>
          <w:sz w:val="28"/>
          <w:szCs w:val="28"/>
        </w:rPr>
        <w:t>)</w:t>
      </w:r>
      <w:r w:rsidRPr="00B45EBA">
        <w:rPr>
          <w:rFonts w:ascii="Times New Roman" w:eastAsia="Cambria Math" w:hAnsi="Times New Roman" w:cs="Times New Roman"/>
          <w:spacing w:val="-3"/>
          <w:position w:val="1"/>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z w:val="28"/>
          <w:szCs w:val="28"/>
        </w:rPr>
        <w:t>400</w:t>
      </w:r>
      <w:r w:rsidRPr="00B45EBA">
        <w:rPr>
          <w:rFonts w:ascii="Times New Roman" w:eastAsia="Cambria Math" w:hAnsi="Times New Roman" w:cs="Times New Roman"/>
          <w:spacing w:val="-5"/>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9"/>
          <w:sz w:val="28"/>
          <w:szCs w:val="28"/>
        </w:rPr>
        <w:t xml:space="preserve"> </w:t>
      </w:r>
      <w:r w:rsidRPr="00B45EBA">
        <w:rPr>
          <w:rFonts w:ascii="Times New Roman" w:eastAsia="Cambria Math" w:hAnsi="Times New Roman" w:cs="Times New Roman"/>
          <w:sz w:val="28"/>
          <w:szCs w:val="28"/>
        </w:rPr>
        <w:t>0,06</w:t>
      </w:r>
      <w:r w:rsidRPr="00B45EBA">
        <w:rPr>
          <w:rFonts w:ascii="Times New Roman" w:eastAsia="Cambria Math" w:hAnsi="Times New Roman" w:cs="Times New Roman"/>
          <w:spacing w:val="10"/>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1"/>
          <w:sz w:val="28"/>
          <w:szCs w:val="28"/>
        </w:rPr>
        <w:t xml:space="preserve"> </w:t>
      </w:r>
      <w:r w:rsidRPr="00B45EBA">
        <w:rPr>
          <w:rFonts w:ascii="Times New Roman" w:eastAsia="Cambria Math" w:hAnsi="Times New Roman" w:cs="Times New Roman"/>
          <w:sz w:val="28"/>
          <w:szCs w:val="28"/>
        </w:rPr>
        <w:t>1,03</w:t>
      </w:r>
      <w:r w:rsidRPr="00B45EBA">
        <w:rPr>
          <w:rFonts w:ascii="Times New Roman" w:eastAsia="Cambria Math" w:hAnsi="Times New Roman" w:cs="Times New Roman"/>
          <w:spacing w:val="1"/>
          <w:sz w:val="28"/>
          <w:szCs w:val="28"/>
        </w:rPr>
        <w:t xml:space="preserve"> </w:t>
      </w:r>
      <w:r w:rsidRPr="00B45EBA">
        <w:rPr>
          <w:rFonts w:ascii="Times New Roman" w:eastAsia="Cambria Math" w:hAnsi="Times New Roman" w:cs="Times New Roman"/>
          <w:spacing w:val="-4"/>
          <w:sz w:val="28"/>
          <w:szCs w:val="28"/>
        </w:rPr>
        <w:t>кВт;</w:t>
      </w:r>
    </w:p>
    <w:p w14:paraId="4EBC3839" w14:textId="77777777" w:rsidR="00B45EBA" w:rsidRPr="00B45EBA" w:rsidRDefault="00B45EBA" w:rsidP="0077273F">
      <w:pPr>
        <w:pStyle w:val="af2"/>
        <w:spacing w:after="0" w:line="360" w:lineRule="auto"/>
        <w:jc w:val="both"/>
        <w:rPr>
          <w:rFonts w:ascii="Times New Roman" w:hAnsi="Times New Roman" w:cs="Times New Roman"/>
          <w:sz w:val="28"/>
          <w:szCs w:val="28"/>
        </w:rPr>
      </w:pPr>
      <w:r w:rsidRPr="00B45EBA">
        <w:rPr>
          <w:rFonts w:ascii="Times New Roman" w:hAnsi="Times New Roman" w:cs="Times New Roman"/>
          <w:sz w:val="28"/>
          <w:szCs w:val="28"/>
        </w:rPr>
        <w:t>-</w:t>
      </w:r>
      <w:r w:rsidRPr="00B45EBA">
        <w:rPr>
          <w:rFonts w:ascii="Times New Roman" w:hAnsi="Times New Roman" w:cs="Times New Roman"/>
          <w:spacing w:val="-1"/>
          <w:sz w:val="28"/>
          <w:szCs w:val="28"/>
        </w:rPr>
        <w:t xml:space="preserve"> </w:t>
      </w:r>
      <w:r w:rsidRPr="00B45EBA">
        <w:rPr>
          <w:rFonts w:ascii="Times New Roman" w:hAnsi="Times New Roman" w:cs="Times New Roman"/>
          <w:sz w:val="28"/>
          <w:szCs w:val="28"/>
        </w:rPr>
        <w:t>середня</w:t>
      </w:r>
      <w:r w:rsidRPr="00B45EBA">
        <w:rPr>
          <w:rFonts w:ascii="Times New Roman" w:hAnsi="Times New Roman" w:cs="Times New Roman"/>
          <w:spacing w:val="-1"/>
          <w:sz w:val="28"/>
          <w:szCs w:val="28"/>
        </w:rPr>
        <w:t xml:space="preserve"> </w:t>
      </w:r>
      <w:r w:rsidRPr="00B45EBA">
        <w:rPr>
          <w:rFonts w:ascii="Times New Roman" w:hAnsi="Times New Roman" w:cs="Times New Roman"/>
          <w:spacing w:val="-2"/>
          <w:sz w:val="28"/>
          <w:szCs w:val="28"/>
        </w:rPr>
        <w:t>температура:</w:t>
      </w:r>
    </w:p>
    <w:p w14:paraId="25C5AF96" w14:textId="77777777" w:rsidR="00B45EBA" w:rsidRPr="00B45EBA" w:rsidRDefault="00B45EBA" w:rsidP="0077273F">
      <w:pPr>
        <w:pStyle w:val="af2"/>
        <w:spacing w:after="0" w:line="360" w:lineRule="auto"/>
        <w:jc w:val="center"/>
        <w:rPr>
          <w:rFonts w:ascii="Times New Roman" w:eastAsia="Cambria Math" w:hAnsi="Times New Roman" w:cs="Times New Roman"/>
          <w:sz w:val="28"/>
          <w:szCs w:val="28"/>
        </w:rPr>
      </w:pPr>
      <w:r w:rsidRPr="00B45EBA">
        <w:rPr>
          <w:rFonts w:ascii="Cambria Math" w:eastAsia="Cambria Math" w:hAnsi="Cambria Math" w:cs="Cambria Math"/>
          <w:sz w:val="28"/>
          <w:szCs w:val="28"/>
        </w:rPr>
        <w:t>𝑄</w:t>
      </w:r>
      <w:r w:rsidRPr="00B45EBA">
        <w:rPr>
          <w:rFonts w:ascii="Times New Roman" w:eastAsia="Cambria Math" w:hAnsi="Times New Roman" w:cs="Times New Roman"/>
          <w:sz w:val="28"/>
          <w:szCs w:val="28"/>
          <w:vertAlign w:val="superscript"/>
        </w:rPr>
        <w:t>Пн</w:t>
      </w:r>
      <w:r w:rsidRPr="00B45EBA">
        <w:rPr>
          <w:rFonts w:ascii="Times New Roman" w:eastAsia="Cambria Math" w:hAnsi="Times New Roman" w:cs="Times New Roman"/>
          <w:spacing w:val="33"/>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1"/>
          <w:sz w:val="28"/>
          <w:szCs w:val="28"/>
        </w:rPr>
        <w:t xml:space="preserve"> </w:t>
      </w:r>
      <w:r w:rsidRPr="00B45EBA">
        <w:rPr>
          <w:rFonts w:ascii="Times New Roman" w:eastAsia="Cambria Math" w:hAnsi="Times New Roman" w:cs="Times New Roman"/>
          <w:sz w:val="28"/>
          <w:szCs w:val="28"/>
        </w:rPr>
        <w:t>1,08</w:t>
      </w:r>
      <w:r w:rsidRPr="00B45EBA">
        <w:rPr>
          <w:rFonts w:ascii="Times New Roman" w:eastAsia="Cambria Math" w:hAnsi="Times New Roman" w:cs="Times New Roman"/>
          <w:spacing w:val="-6"/>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10"/>
          <w:sz w:val="28"/>
          <w:szCs w:val="28"/>
        </w:rPr>
        <w:t xml:space="preserve"> </w:t>
      </w:r>
      <w:r w:rsidRPr="00B45EBA">
        <w:rPr>
          <w:rFonts w:ascii="Times New Roman" w:eastAsia="Cambria Math" w:hAnsi="Times New Roman" w:cs="Times New Roman"/>
          <w:position w:val="1"/>
          <w:sz w:val="28"/>
          <w:szCs w:val="28"/>
        </w:rPr>
        <w:t>(</w:t>
      </w:r>
      <w:r w:rsidRPr="00B45EBA">
        <w:rPr>
          <w:rFonts w:ascii="Times New Roman" w:eastAsia="Cambria Math" w:hAnsi="Times New Roman" w:cs="Times New Roman"/>
          <w:sz w:val="28"/>
          <w:szCs w:val="28"/>
        </w:rPr>
        <w:t>18</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1"/>
          <w:sz w:val="28"/>
          <w:szCs w:val="28"/>
        </w:rPr>
        <w:t xml:space="preserve"> </w:t>
      </w:r>
      <w:r w:rsidRPr="00B45EBA">
        <w:rPr>
          <w:rFonts w:ascii="Times New Roman" w:eastAsia="Cambria Math" w:hAnsi="Times New Roman" w:cs="Times New Roman"/>
          <w:sz w:val="28"/>
          <w:szCs w:val="28"/>
        </w:rPr>
        <w:t>0,1</w:t>
      </w:r>
      <w:r w:rsidRPr="00B45EBA">
        <w:rPr>
          <w:rFonts w:ascii="Times New Roman" w:eastAsia="Cambria Math" w:hAnsi="Times New Roman" w:cs="Times New Roman"/>
          <w:position w:val="1"/>
          <w:sz w:val="28"/>
          <w:szCs w:val="28"/>
        </w:rPr>
        <w:t>)</w:t>
      </w:r>
      <w:r w:rsidRPr="00B45EBA">
        <w:rPr>
          <w:rFonts w:ascii="Times New Roman" w:eastAsia="Cambria Math" w:hAnsi="Times New Roman" w:cs="Times New Roman"/>
          <w:spacing w:val="-3"/>
          <w:position w:val="1"/>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z w:val="28"/>
          <w:szCs w:val="28"/>
        </w:rPr>
        <w:t>250,7</w:t>
      </w:r>
      <w:r w:rsidRPr="00B45EBA">
        <w:rPr>
          <w:rFonts w:ascii="Times New Roman" w:eastAsia="Cambria Math" w:hAnsi="Times New Roman" w:cs="Times New Roman"/>
          <w:spacing w:val="-6"/>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z w:val="28"/>
          <w:szCs w:val="28"/>
        </w:rPr>
        <w:t>0,1</w:t>
      </w:r>
      <w:r w:rsidRPr="00B45EBA">
        <w:rPr>
          <w:rFonts w:ascii="Times New Roman" w:eastAsia="Cambria Math" w:hAnsi="Times New Roman" w:cs="Times New Roman"/>
          <w:spacing w:val="17"/>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1"/>
          <w:sz w:val="28"/>
          <w:szCs w:val="28"/>
        </w:rPr>
        <w:t xml:space="preserve"> </w:t>
      </w:r>
      <w:r w:rsidRPr="00B45EBA">
        <w:rPr>
          <w:rFonts w:ascii="Times New Roman" w:eastAsia="Cambria Math" w:hAnsi="Times New Roman" w:cs="Times New Roman"/>
          <w:sz w:val="28"/>
          <w:szCs w:val="28"/>
        </w:rPr>
        <w:t>0,49</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pacing w:val="-4"/>
          <w:sz w:val="28"/>
          <w:szCs w:val="28"/>
        </w:rPr>
        <w:t>кВт,</w:t>
      </w:r>
    </w:p>
    <w:p w14:paraId="2BEDCEE8" w14:textId="77777777" w:rsidR="00B45EBA" w:rsidRPr="00B45EBA" w:rsidRDefault="00B45EBA" w:rsidP="0077273F">
      <w:pPr>
        <w:pStyle w:val="af2"/>
        <w:spacing w:after="0" w:line="360" w:lineRule="auto"/>
        <w:jc w:val="center"/>
        <w:rPr>
          <w:rFonts w:ascii="Times New Roman" w:eastAsia="Cambria Math" w:hAnsi="Times New Roman" w:cs="Times New Roman"/>
          <w:sz w:val="28"/>
          <w:szCs w:val="28"/>
        </w:rPr>
      </w:pPr>
      <w:r w:rsidRPr="00B45EBA">
        <w:rPr>
          <w:rFonts w:ascii="Cambria Math" w:eastAsia="Cambria Math" w:hAnsi="Cambria Math" w:cs="Cambria Math"/>
          <w:sz w:val="28"/>
          <w:szCs w:val="28"/>
        </w:rPr>
        <w:t>𝑄</w:t>
      </w:r>
      <w:r w:rsidRPr="00B45EBA">
        <w:rPr>
          <w:rFonts w:ascii="Times New Roman" w:eastAsia="Cambria Math" w:hAnsi="Times New Roman" w:cs="Times New Roman"/>
          <w:sz w:val="28"/>
          <w:szCs w:val="28"/>
          <w:vertAlign w:val="superscript"/>
        </w:rPr>
        <w:t>Пд</w:t>
      </w:r>
      <w:r w:rsidRPr="00B45EBA">
        <w:rPr>
          <w:rFonts w:ascii="Times New Roman" w:eastAsia="Cambria Math" w:hAnsi="Times New Roman" w:cs="Times New Roman"/>
          <w:spacing w:val="32"/>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1"/>
          <w:sz w:val="28"/>
          <w:szCs w:val="28"/>
        </w:rPr>
        <w:t xml:space="preserve"> </w:t>
      </w:r>
      <w:r w:rsidRPr="00B45EBA">
        <w:rPr>
          <w:rFonts w:ascii="Times New Roman" w:eastAsia="Cambria Math" w:hAnsi="Times New Roman" w:cs="Times New Roman"/>
          <w:sz w:val="28"/>
          <w:szCs w:val="28"/>
        </w:rPr>
        <w:t>1,08</w:t>
      </w:r>
      <w:r w:rsidRPr="00B45EBA">
        <w:rPr>
          <w:rFonts w:ascii="Times New Roman" w:eastAsia="Cambria Math" w:hAnsi="Times New Roman" w:cs="Times New Roman"/>
          <w:spacing w:val="-5"/>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position w:val="1"/>
          <w:sz w:val="28"/>
          <w:szCs w:val="28"/>
        </w:rPr>
        <w:t>(</w:t>
      </w:r>
      <w:r w:rsidRPr="00B45EBA">
        <w:rPr>
          <w:rFonts w:ascii="Times New Roman" w:eastAsia="Cambria Math" w:hAnsi="Times New Roman" w:cs="Times New Roman"/>
          <w:sz w:val="28"/>
          <w:szCs w:val="28"/>
        </w:rPr>
        <w:t>18</w:t>
      </w:r>
      <w:r w:rsidRPr="00B45EBA">
        <w:rPr>
          <w:rFonts w:ascii="Times New Roman" w:eastAsia="Cambria Math" w:hAnsi="Times New Roman" w:cs="Times New Roman"/>
          <w:spacing w:val="1"/>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6"/>
          <w:sz w:val="28"/>
          <w:szCs w:val="28"/>
        </w:rPr>
        <w:t xml:space="preserve"> </w:t>
      </w:r>
      <w:r w:rsidRPr="00B45EBA">
        <w:rPr>
          <w:rFonts w:ascii="Times New Roman" w:eastAsia="Cambria Math" w:hAnsi="Times New Roman" w:cs="Times New Roman"/>
          <w:sz w:val="28"/>
          <w:szCs w:val="28"/>
        </w:rPr>
        <w:t>0,1</w:t>
      </w:r>
      <w:r w:rsidRPr="00B45EBA">
        <w:rPr>
          <w:rFonts w:ascii="Times New Roman" w:eastAsia="Cambria Math" w:hAnsi="Times New Roman" w:cs="Times New Roman"/>
          <w:position w:val="1"/>
          <w:sz w:val="28"/>
          <w:szCs w:val="28"/>
        </w:rPr>
        <w:t>)</w:t>
      </w:r>
      <w:r w:rsidRPr="00B45EBA">
        <w:rPr>
          <w:rFonts w:ascii="Times New Roman" w:eastAsia="Cambria Math" w:hAnsi="Times New Roman" w:cs="Times New Roman"/>
          <w:spacing w:val="-2"/>
          <w:position w:val="1"/>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z w:val="28"/>
          <w:szCs w:val="28"/>
        </w:rPr>
        <w:t>252</w:t>
      </w:r>
      <w:r w:rsidRPr="00B45EBA">
        <w:rPr>
          <w:rFonts w:ascii="Times New Roman" w:eastAsia="Cambria Math" w:hAnsi="Times New Roman" w:cs="Times New Roman"/>
          <w:spacing w:val="-5"/>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1"/>
          <w:sz w:val="28"/>
          <w:szCs w:val="28"/>
        </w:rPr>
        <w:t xml:space="preserve"> </w:t>
      </w:r>
      <w:r w:rsidRPr="00B45EBA">
        <w:rPr>
          <w:rFonts w:ascii="Times New Roman" w:eastAsia="Cambria Math" w:hAnsi="Times New Roman" w:cs="Times New Roman"/>
          <w:sz w:val="28"/>
          <w:szCs w:val="28"/>
        </w:rPr>
        <w:t>0,02</w:t>
      </w:r>
      <w:r w:rsidRPr="00B45EBA">
        <w:rPr>
          <w:rFonts w:ascii="Times New Roman" w:eastAsia="Cambria Math" w:hAnsi="Times New Roman" w:cs="Times New Roman"/>
          <w:spacing w:val="18"/>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0"/>
          <w:sz w:val="28"/>
          <w:szCs w:val="28"/>
        </w:rPr>
        <w:t xml:space="preserve"> </w:t>
      </w:r>
      <w:r w:rsidRPr="00B45EBA">
        <w:rPr>
          <w:rFonts w:ascii="Times New Roman" w:eastAsia="Cambria Math" w:hAnsi="Times New Roman" w:cs="Times New Roman"/>
          <w:sz w:val="28"/>
          <w:szCs w:val="28"/>
        </w:rPr>
        <w:t>0,09</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pacing w:val="-4"/>
          <w:sz w:val="28"/>
          <w:szCs w:val="28"/>
        </w:rPr>
        <w:t>кВт,</w:t>
      </w:r>
    </w:p>
    <w:p w14:paraId="5D2763B6" w14:textId="77777777" w:rsidR="00B45EBA" w:rsidRPr="00B45EBA" w:rsidRDefault="00B45EBA" w:rsidP="0077273F">
      <w:pPr>
        <w:pStyle w:val="af2"/>
        <w:spacing w:after="0" w:line="360" w:lineRule="auto"/>
        <w:jc w:val="center"/>
        <w:rPr>
          <w:rFonts w:ascii="Times New Roman" w:eastAsia="Cambria Math" w:hAnsi="Times New Roman" w:cs="Times New Roman"/>
          <w:sz w:val="28"/>
          <w:szCs w:val="28"/>
        </w:rPr>
      </w:pPr>
      <w:r w:rsidRPr="00B45EBA">
        <w:rPr>
          <w:rFonts w:ascii="Cambria Math" w:eastAsia="Cambria Math" w:hAnsi="Cambria Math" w:cs="Cambria Math"/>
          <w:sz w:val="28"/>
          <w:szCs w:val="28"/>
        </w:rPr>
        <w:t>𝑄</w:t>
      </w:r>
      <w:r w:rsidRPr="00B45EBA">
        <w:rPr>
          <w:rFonts w:ascii="Times New Roman" w:eastAsia="Cambria Math" w:hAnsi="Times New Roman" w:cs="Times New Roman"/>
          <w:sz w:val="28"/>
          <w:szCs w:val="28"/>
          <w:vertAlign w:val="superscript"/>
        </w:rPr>
        <w:t>Зх</w:t>
      </w:r>
      <w:r w:rsidRPr="00B45EBA">
        <w:rPr>
          <w:rFonts w:ascii="Times New Roman" w:eastAsia="Cambria Math" w:hAnsi="Times New Roman" w:cs="Times New Roman"/>
          <w:spacing w:val="39"/>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14"/>
          <w:sz w:val="28"/>
          <w:szCs w:val="28"/>
        </w:rPr>
        <w:t xml:space="preserve"> </w:t>
      </w:r>
      <w:r w:rsidRPr="00B45EBA">
        <w:rPr>
          <w:rFonts w:ascii="Times New Roman" w:eastAsia="Cambria Math" w:hAnsi="Times New Roman" w:cs="Times New Roman"/>
          <w:sz w:val="28"/>
          <w:szCs w:val="28"/>
        </w:rPr>
        <w:t>1,08</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1"/>
          <w:sz w:val="28"/>
          <w:szCs w:val="28"/>
        </w:rPr>
        <w:t xml:space="preserve"> </w:t>
      </w:r>
      <w:r w:rsidRPr="00B45EBA">
        <w:rPr>
          <w:rFonts w:ascii="Times New Roman" w:eastAsia="Cambria Math" w:hAnsi="Times New Roman" w:cs="Times New Roman"/>
          <w:position w:val="1"/>
          <w:sz w:val="28"/>
          <w:szCs w:val="28"/>
        </w:rPr>
        <w:t>(</w:t>
      </w:r>
      <w:r w:rsidRPr="00B45EBA">
        <w:rPr>
          <w:rFonts w:ascii="Times New Roman" w:eastAsia="Cambria Math" w:hAnsi="Times New Roman" w:cs="Times New Roman"/>
          <w:sz w:val="28"/>
          <w:szCs w:val="28"/>
        </w:rPr>
        <w:t>18</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z w:val="28"/>
          <w:szCs w:val="28"/>
        </w:rPr>
        <w:t>0,1</w:t>
      </w:r>
      <w:r w:rsidRPr="00B45EBA">
        <w:rPr>
          <w:rFonts w:ascii="Times New Roman" w:eastAsia="Cambria Math" w:hAnsi="Times New Roman" w:cs="Times New Roman"/>
          <w:position w:val="1"/>
          <w:sz w:val="28"/>
          <w:szCs w:val="28"/>
        </w:rPr>
        <w:t>)</w:t>
      </w:r>
      <w:r w:rsidRPr="00B45EBA">
        <w:rPr>
          <w:rFonts w:ascii="Times New Roman" w:eastAsia="Cambria Math" w:hAnsi="Times New Roman" w:cs="Times New Roman"/>
          <w:spacing w:val="-3"/>
          <w:position w:val="1"/>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z w:val="28"/>
          <w:szCs w:val="28"/>
        </w:rPr>
        <w:t>489,25</w:t>
      </w:r>
      <w:r w:rsidRPr="00B45EBA">
        <w:rPr>
          <w:rFonts w:ascii="Times New Roman" w:eastAsia="Cambria Math" w:hAnsi="Times New Roman" w:cs="Times New Roman"/>
          <w:spacing w:val="-6"/>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z w:val="28"/>
          <w:szCs w:val="28"/>
        </w:rPr>
        <w:t>0,05</w:t>
      </w:r>
      <w:r w:rsidRPr="00B45EBA">
        <w:rPr>
          <w:rFonts w:ascii="Times New Roman" w:eastAsia="Cambria Math" w:hAnsi="Times New Roman" w:cs="Times New Roman"/>
          <w:spacing w:val="10"/>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1"/>
          <w:sz w:val="28"/>
          <w:szCs w:val="28"/>
        </w:rPr>
        <w:t xml:space="preserve"> </w:t>
      </w:r>
      <w:r w:rsidRPr="00B45EBA">
        <w:rPr>
          <w:rFonts w:ascii="Times New Roman" w:eastAsia="Cambria Math" w:hAnsi="Times New Roman" w:cs="Times New Roman"/>
          <w:sz w:val="28"/>
          <w:szCs w:val="28"/>
        </w:rPr>
        <w:t>0,47</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pacing w:val="-4"/>
          <w:sz w:val="28"/>
          <w:szCs w:val="28"/>
        </w:rPr>
        <w:t>кВт,</w:t>
      </w:r>
    </w:p>
    <w:p w14:paraId="4B291741" w14:textId="77777777" w:rsidR="00B45EBA" w:rsidRPr="00B45EBA" w:rsidRDefault="00B45EBA" w:rsidP="0077273F">
      <w:pPr>
        <w:pStyle w:val="af2"/>
        <w:spacing w:after="0" w:line="360" w:lineRule="auto"/>
        <w:jc w:val="center"/>
        <w:rPr>
          <w:rFonts w:ascii="Times New Roman" w:eastAsia="Cambria Math" w:hAnsi="Times New Roman" w:cs="Times New Roman"/>
          <w:sz w:val="28"/>
          <w:szCs w:val="28"/>
        </w:rPr>
      </w:pPr>
      <w:r w:rsidRPr="00B45EBA">
        <w:rPr>
          <w:rFonts w:ascii="Cambria Math" w:eastAsia="Cambria Math" w:hAnsi="Cambria Math" w:cs="Cambria Math"/>
          <w:sz w:val="28"/>
          <w:szCs w:val="28"/>
        </w:rPr>
        <w:t>𝑄</w:t>
      </w:r>
      <w:r w:rsidRPr="00B45EBA">
        <w:rPr>
          <w:rFonts w:ascii="Times New Roman" w:eastAsia="Cambria Math" w:hAnsi="Times New Roman" w:cs="Times New Roman"/>
          <w:sz w:val="28"/>
          <w:szCs w:val="28"/>
          <w:vertAlign w:val="superscript"/>
        </w:rPr>
        <w:t>Сх</w:t>
      </w:r>
      <w:r w:rsidRPr="00B45EBA">
        <w:rPr>
          <w:rFonts w:ascii="Times New Roman" w:eastAsia="Cambria Math" w:hAnsi="Times New Roman" w:cs="Times New Roman"/>
          <w:spacing w:val="33"/>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0"/>
          <w:sz w:val="28"/>
          <w:szCs w:val="28"/>
        </w:rPr>
        <w:t xml:space="preserve"> </w:t>
      </w:r>
      <w:r w:rsidRPr="00B45EBA">
        <w:rPr>
          <w:rFonts w:ascii="Times New Roman" w:eastAsia="Cambria Math" w:hAnsi="Times New Roman" w:cs="Times New Roman"/>
          <w:sz w:val="28"/>
          <w:szCs w:val="28"/>
        </w:rPr>
        <w:t>1,08</w:t>
      </w:r>
      <w:r w:rsidRPr="00B45EBA">
        <w:rPr>
          <w:rFonts w:ascii="Times New Roman" w:eastAsia="Cambria Math" w:hAnsi="Times New Roman" w:cs="Times New Roman"/>
          <w:spacing w:val="-6"/>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10"/>
          <w:sz w:val="28"/>
          <w:szCs w:val="28"/>
        </w:rPr>
        <w:t xml:space="preserve"> </w:t>
      </w:r>
      <w:r w:rsidRPr="00B45EBA">
        <w:rPr>
          <w:rFonts w:ascii="Times New Roman" w:eastAsia="Cambria Math" w:hAnsi="Times New Roman" w:cs="Times New Roman"/>
          <w:position w:val="1"/>
          <w:sz w:val="28"/>
          <w:szCs w:val="28"/>
        </w:rPr>
        <w:t>(</w:t>
      </w:r>
      <w:r w:rsidRPr="00B45EBA">
        <w:rPr>
          <w:rFonts w:ascii="Times New Roman" w:eastAsia="Cambria Math" w:hAnsi="Times New Roman" w:cs="Times New Roman"/>
          <w:sz w:val="28"/>
          <w:szCs w:val="28"/>
        </w:rPr>
        <w:t>18</w:t>
      </w:r>
      <w:r w:rsidRPr="00B45EBA">
        <w:rPr>
          <w:rFonts w:ascii="Times New Roman" w:eastAsia="Cambria Math" w:hAnsi="Times New Roman" w:cs="Times New Roman"/>
          <w:spacing w:val="-6"/>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6"/>
          <w:sz w:val="28"/>
          <w:szCs w:val="28"/>
        </w:rPr>
        <w:t xml:space="preserve"> </w:t>
      </w:r>
      <w:r w:rsidRPr="00B45EBA">
        <w:rPr>
          <w:rFonts w:ascii="Times New Roman" w:eastAsia="Cambria Math" w:hAnsi="Times New Roman" w:cs="Times New Roman"/>
          <w:sz w:val="28"/>
          <w:szCs w:val="28"/>
        </w:rPr>
        <w:t>0,1</w:t>
      </w:r>
      <w:r w:rsidRPr="00B45EBA">
        <w:rPr>
          <w:rFonts w:ascii="Times New Roman" w:eastAsia="Cambria Math" w:hAnsi="Times New Roman" w:cs="Times New Roman"/>
          <w:position w:val="1"/>
          <w:sz w:val="28"/>
          <w:szCs w:val="28"/>
        </w:rPr>
        <w:t>)</w:t>
      </w:r>
      <w:r w:rsidRPr="00B45EBA">
        <w:rPr>
          <w:rFonts w:ascii="Times New Roman" w:eastAsia="Cambria Math" w:hAnsi="Times New Roman" w:cs="Times New Roman"/>
          <w:spacing w:val="-3"/>
          <w:position w:val="1"/>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z w:val="28"/>
          <w:szCs w:val="28"/>
        </w:rPr>
        <w:t>400</w:t>
      </w:r>
      <w:r w:rsidRPr="00B45EBA">
        <w:rPr>
          <w:rFonts w:ascii="Times New Roman" w:eastAsia="Cambria Math" w:hAnsi="Times New Roman" w:cs="Times New Roman"/>
          <w:spacing w:val="2"/>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1"/>
          <w:sz w:val="28"/>
          <w:szCs w:val="28"/>
        </w:rPr>
        <w:t xml:space="preserve"> </w:t>
      </w:r>
      <w:r w:rsidRPr="00B45EBA">
        <w:rPr>
          <w:rFonts w:ascii="Times New Roman" w:eastAsia="Cambria Math" w:hAnsi="Times New Roman" w:cs="Times New Roman"/>
          <w:sz w:val="28"/>
          <w:szCs w:val="28"/>
        </w:rPr>
        <w:t>0,06</w:t>
      </w:r>
      <w:r w:rsidRPr="00B45EBA">
        <w:rPr>
          <w:rFonts w:ascii="Times New Roman" w:eastAsia="Cambria Math" w:hAnsi="Times New Roman" w:cs="Times New Roman"/>
          <w:spacing w:val="10"/>
          <w:sz w:val="28"/>
          <w:szCs w:val="28"/>
        </w:rPr>
        <w:t xml:space="preserve"> </w:t>
      </w:r>
      <w:r w:rsidRPr="00B45EBA">
        <w:rPr>
          <w:rFonts w:ascii="Times New Roman" w:eastAsia="Cambria Math" w:hAnsi="Times New Roman" w:cs="Times New Roman"/>
          <w:sz w:val="28"/>
          <w:szCs w:val="28"/>
        </w:rPr>
        <w:t>=</w:t>
      </w:r>
      <w:r w:rsidRPr="00B45EBA">
        <w:rPr>
          <w:rFonts w:ascii="Times New Roman" w:eastAsia="Cambria Math" w:hAnsi="Times New Roman" w:cs="Times New Roman"/>
          <w:spacing w:val="21"/>
          <w:sz w:val="28"/>
          <w:szCs w:val="28"/>
        </w:rPr>
        <w:t xml:space="preserve"> </w:t>
      </w:r>
      <w:r w:rsidRPr="00B45EBA">
        <w:rPr>
          <w:rFonts w:ascii="Times New Roman" w:eastAsia="Cambria Math" w:hAnsi="Times New Roman" w:cs="Times New Roman"/>
          <w:sz w:val="28"/>
          <w:szCs w:val="28"/>
        </w:rPr>
        <w:t>0,46</w:t>
      </w:r>
      <w:r w:rsidRPr="00B45EBA">
        <w:rPr>
          <w:rFonts w:ascii="Times New Roman" w:eastAsia="Cambria Math" w:hAnsi="Times New Roman" w:cs="Times New Roman"/>
          <w:spacing w:val="1"/>
          <w:sz w:val="28"/>
          <w:szCs w:val="28"/>
        </w:rPr>
        <w:t xml:space="preserve"> </w:t>
      </w:r>
      <w:r w:rsidRPr="00B45EBA">
        <w:rPr>
          <w:rFonts w:ascii="Times New Roman" w:eastAsia="Cambria Math" w:hAnsi="Times New Roman" w:cs="Times New Roman"/>
          <w:spacing w:val="-4"/>
          <w:sz w:val="28"/>
          <w:szCs w:val="28"/>
        </w:rPr>
        <w:t>кВт.</w:t>
      </w:r>
    </w:p>
    <w:p w14:paraId="026E062A" w14:textId="77777777" w:rsidR="00B45EBA" w:rsidRDefault="00B45EBA" w:rsidP="0077273F">
      <w:pPr>
        <w:pStyle w:val="af2"/>
        <w:tabs>
          <w:tab w:val="left" w:pos="1931"/>
          <w:tab w:val="left" w:pos="3132"/>
          <w:tab w:val="left" w:pos="4190"/>
          <w:tab w:val="left" w:pos="5413"/>
          <w:tab w:val="left" w:pos="7041"/>
          <w:tab w:val="left" w:pos="8738"/>
        </w:tabs>
        <w:spacing w:after="0" w:line="360" w:lineRule="auto"/>
        <w:ind w:firstLine="706"/>
        <w:jc w:val="both"/>
        <w:rPr>
          <w:rFonts w:ascii="Times New Roman" w:hAnsi="Times New Roman" w:cs="Times New Roman"/>
          <w:spacing w:val="-2"/>
          <w:sz w:val="28"/>
          <w:szCs w:val="28"/>
        </w:rPr>
      </w:pPr>
      <w:r w:rsidRPr="00B45EBA">
        <w:rPr>
          <w:rFonts w:ascii="Times New Roman" w:hAnsi="Times New Roman" w:cs="Times New Roman"/>
          <w:spacing w:val="-4"/>
          <w:sz w:val="28"/>
          <w:szCs w:val="28"/>
        </w:rPr>
        <w:t>Отже,</w:t>
      </w:r>
      <w:r w:rsidR="0077273F">
        <w:rPr>
          <w:rFonts w:ascii="Times New Roman" w:hAnsi="Times New Roman" w:cs="Times New Roman"/>
          <w:spacing w:val="-4"/>
          <w:sz w:val="28"/>
          <w:szCs w:val="28"/>
        </w:rPr>
        <w:t xml:space="preserve"> </w:t>
      </w:r>
      <w:r w:rsidRPr="00B45EBA">
        <w:rPr>
          <w:rFonts w:ascii="Times New Roman" w:hAnsi="Times New Roman" w:cs="Times New Roman"/>
          <w:spacing w:val="-2"/>
          <w:sz w:val="28"/>
          <w:szCs w:val="28"/>
        </w:rPr>
        <w:t>сумарні</w:t>
      </w:r>
      <w:r w:rsidR="0077273F">
        <w:rPr>
          <w:rFonts w:ascii="Times New Roman" w:hAnsi="Times New Roman" w:cs="Times New Roman"/>
          <w:spacing w:val="-2"/>
          <w:sz w:val="28"/>
          <w:szCs w:val="28"/>
        </w:rPr>
        <w:t xml:space="preserve"> </w:t>
      </w:r>
      <w:r w:rsidR="000A17E3">
        <w:rPr>
          <w:rFonts w:ascii="Times New Roman" w:hAnsi="Times New Roman" w:cs="Times New Roman"/>
          <w:spacing w:val="-2"/>
          <w:sz w:val="28"/>
          <w:szCs w:val="28"/>
        </w:rPr>
        <w:t>тепловитрати</w:t>
      </w:r>
      <w:r w:rsidR="0077273F">
        <w:rPr>
          <w:rFonts w:ascii="Times New Roman" w:hAnsi="Times New Roman" w:cs="Times New Roman"/>
          <w:spacing w:val="-2"/>
          <w:sz w:val="28"/>
          <w:szCs w:val="28"/>
        </w:rPr>
        <w:t xml:space="preserve"> </w:t>
      </w:r>
      <w:r w:rsidRPr="00B45EBA">
        <w:rPr>
          <w:rFonts w:ascii="Times New Roman" w:hAnsi="Times New Roman" w:cs="Times New Roman"/>
          <w:spacing w:val="-2"/>
          <w:sz w:val="28"/>
          <w:szCs w:val="28"/>
        </w:rPr>
        <w:t>обумовлені</w:t>
      </w:r>
      <w:r w:rsidR="0077273F">
        <w:rPr>
          <w:rFonts w:ascii="Times New Roman" w:hAnsi="Times New Roman" w:cs="Times New Roman"/>
          <w:spacing w:val="-2"/>
          <w:sz w:val="28"/>
          <w:szCs w:val="28"/>
        </w:rPr>
        <w:t xml:space="preserve"> </w:t>
      </w:r>
      <w:r w:rsidRPr="00B45EBA">
        <w:rPr>
          <w:rFonts w:ascii="Times New Roman" w:hAnsi="Times New Roman" w:cs="Times New Roman"/>
          <w:spacing w:val="-2"/>
          <w:sz w:val="28"/>
          <w:szCs w:val="28"/>
        </w:rPr>
        <w:t>орієнтацією</w:t>
      </w:r>
      <w:r>
        <w:rPr>
          <w:rFonts w:ascii="Times New Roman" w:hAnsi="Times New Roman" w:cs="Times New Roman"/>
          <w:sz w:val="28"/>
          <w:szCs w:val="28"/>
        </w:rPr>
        <w:t xml:space="preserve"> </w:t>
      </w:r>
      <w:r w:rsidRPr="00B45EBA">
        <w:rPr>
          <w:rFonts w:ascii="Times New Roman" w:hAnsi="Times New Roman" w:cs="Times New Roman"/>
          <w:spacing w:val="-2"/>
          <w:sz w:val="28"/>
          <w:szCs w:val="28"/>
        </w:rPr>
        <w:t>будинку складають:</w:t>
      </w:r>
    </w:p>
    <w:p w14:paraId="51EF1BCD" w14:textId="77777777" w:rsidR="00B45EBA" w:rsidRDefault="00B45EBA" w:rsidP="0077273F">
      <w:pPr>
        <w:pStyle w:val="af2"/>
        <w:spacing w:after="0" w:line="360" w:lineRule="auto"/>
        <w:jc w:val="both"/>
        <w:rPr>
          <w:rFonts w:ascii="Times New Roman" w:hAnsi="Times New Roman" w:cs="Times New Roman"/>
          <w:spacing w:val="-2"/>
          <w:sz w:val="28"/>
          <w:szCs w:val="28"/>
        </w:rPr>
      </w:pPr>
      <w:r w:rsidRPr="00B45EBA">
        <w:rPr>
          <w:rFonts w:ascii="Times New Roman" w:hAnsi="Times New Roman" w:cs="Times New Roman"/>
          <w:sz w:val="28"/>
          <w:szCs w:val="28"/>
        </w:rPr>
        <w:t>-максимальна</w:t>
      </w:r>
      <w:r w:rsidRPr="00B45EBA">
        <w:rPr>
          <w:rFonts w:ascii="Times New Roman" w:hAnsi="Times New Roman" w:cs="Times New Roman"/>
          <w:spacing w:val="-1"/>
          <w:sz w:val="28"/>
          <w:szCs w:val="28"/>
        </w:rPr>
        <w:t xml:space="preserve"> </w:t>
      </w:r>
      <w:r w:rsidRPr="00B45EBA">
        <w:rPr>
          <w:rFonts w:ascii="Times New Roman" w:hAnsi="Times New Roman" w:cs="Times New Roman"/>
          <w:spacing w:val="-2"/>
          <w:sz w:val="28"/>
          <w:szCs w:val="28"/>
        </w:rPr>
        <w:t>температура:</w:t>
      </w:r>
    </w:p>
    <w:p w14:paraId="5D0A5732" w14:textId="77777777" w:rsidR="006022A3" w:rsidRPr="00D111FE" w:rsidRDefault="00F12A8A" w:rsidP="0077273F">
      <w:pPr>
        <w:widowControl w:val="0"/>
        <w:tabs>
          <w:tab w:val="left" w:pos="1268"/>
        </w:tabs>
        <w:autoSpaceDE w:val="0"/>
        <w:autoSpaceDN w:val="0"/>
        <w:jc w:val="both"/>
        <w:rPr>
          <w:rFonts w:eastAsia="Cambria Math"/>
          <w:b w:val="0"/>
        </w:rPr>
      </w:pPr>
      <m:oMath>
        <m:sSubSup>
          <m:sSubSupPr>
            <m:ctrlPr>
              <w:rPr>
                <w:rFonts w:ascii="Cambria Math" w:hAnsi="Cambria Math"/>
                <w:b w:val="0"/>
                <w:i/>
                <w:lang w:val="en-US"/>
              </w:rPr>
            </m:ctrlPr>
          </m:sSubSupPr>
          <m:e>
            <m:r>
              <m:rPr>
                <m:sty m:val="bi"/>
              </m:rPr>
              <w:rPr>
                <w:rFonts w:ascii="Cambria Math" w:hAnsi="Cambria Math"/>
                <w:lang w:val="en-US"/>
              </w:rPr>
              <m:t>Q</m:t>
            </m:r>
          </m:e>
          <m:sub>
            <m:r>
              <m:rPr>
                <m:sty m:val="bi"/>
              </m:rPr>
              <w:rPr>
                <w:rFonts w:ascii="Cambria Math" w:hAnsi="Cambria Math"/>
              </w:rPr>
              <m:t>ст</m:t>
            </m:r>
          </m:sub>
          <m:sup>
            <m:r>
              <m:rPr>
                <m:sty m:val="bi"/>
              </m:rPr>
              <w:rPr>
                <w:rFonts w:ascii="Cambria Math" w:hAnsi="Cambria Math"/>
              </w:rPr>
              <m:t>дод</m:t>
            </m:r>
          </m:sup>
        </m:sSubSup>
        <m:r>
          <m:rPr>
            <m:sty m:val="b"/>
          </m:rPr>
          <w:rPr>
            <w:rFonts w:ascii="Cambria Math" w:eastAsia="Cambria Math" w:hAnsi="Cambria Math"/>
          </w:rPr>
          <m:t>=1,08</m:t>
        </m:r>
        <m:r>
          <m:rPr>
            <m:sty m:val="b"/>
          </m:rPr>
          <w:rPr>
            <w:rFonts w:ascii="Cambria Math" w:eastAsia="Cambria Math" w:hAnsi="Cambria Math"/>
            <w:spacing w:val="2"/>
          </w:rPr>
          <m:t xml:space="preserve"> </m:t>
        </m:r>
        <m:r>
          <m:rPr>
            <m:sty m:val="b"/>
          </m:rPr>
          <w:rPr>
            <w:rFonts w:ascii="Cambria Math" w:eastAsia="Cambria Math" w:hAnsi="Cambria Math"/>
          </w:rPr>
          <m:t>+</m:t>
        </m:r>
        <m:r>
          <m:rPr>
            <m:sty m:val="b"/>
          </m:rPr>
          <w:rPr>
            <w:rFonts w:ascii="Cambria Math" w:eastAsia="Cambria Math" w:hAnsi="Cambria Math"/>
            <w:spacing w:val="-2"/>
          </w:rPr>
          <m:t xml:space="preserve"> </m:t>
        </m:r>
        <m:r>
          <m:rPr>
            <m:sty m:val="b"/>
          </m:rPr>
          <w:rPr>
            <w:rFonts w:ascii="Cambria Math" w:eastAsia="Cambria Math" w:hAnsi="Cambria Math"/>
          </w:rPr>
          <m:t>0,21</m:t>
        </m:r>
        <m:r>
          <m:rPr>
            <m:sty m:val="b"/>
          </m:rPr>
          <w:rPr>
            <w:rFonts w:ascii="Cambria Math" w:eastAsia="Cambria Math" w:hAnsi="Cambria Math"/>
            <w:spacing w:val="2"/>
          </w:rPr>
          <m:t xml:space="preserve"> </m:t>
        </m:r>
        <m:r>
          <m:rPr>
            <m:sty m:val="b"/>
          </m:rPr>
          <w:rPr>
            <w:rFonts w:ascii="Cambria Math" w:eastAsia="Cambria Math" w:hAnsi="Cambria Math"/>
          </w:rPr>
          <m:t>+</m:t>
        </m:r>
        <m:r>
          <m:rPr>
            <m:sty m:val="b"/>
          </m:rPr>
          <w:rPr>
            <w:rFonts w:ascii="Cambria Math" w:eastAsia="Cambria Math" w:hAnsi="Cambria Math"/>
            <w:spacing w:val="-3"/>
          </w:rPr>
          <m:t xml:space="preserve"> </m:t>
        </m:r>
        <m:r>
          <m:rPr>
            <m:sty m:val="b"/>
          </m:rPr>
          <w:rPr>
            <w:rFonts w:ascii="Cambria Math" w:eastAsia="Cambria Math" w:hAnsi="Cambria Math"/>
          </w:rPr>
          <m:t>1,05+1,03=3,37</m:t>
        </m:r>
        <m:r>
          <m:rPr>
            <m:sty m:val="b"/>
          </m:rPr>
          <w:rPr>
            <w:rFonts w:ascii="Cambria Math" w:eastAsia="Cambria Math" w:hAnsi="Cambria Math"/>
            <w:spacing w:val="10"/>
          </w:rPr>
          <m:t xml:space="preserve"> </m:t>
        </m:r>
        <m:r>
          <m:rPr>
            <m:sty m:val="b"/>
          </m:rPr>
          <w:rPr>
            <w:rFonts w:ascii="Cambria Math" w:eastAsia="Cambria Math" w:hAnsi="Cambria Math"/>
          </w:rPr>
          <m:t xml:space="preserve">кВт=0,0028 </m:t>
        </m:r>
        <m:f>
          <m:fPr>
            <m:ctrlPr>
              <w:rPr>
                <w:rFonts w:ascii="Cambria Math" w:hAnsi="Cambria Math"/>
                <w:b w:val="0"/>
                <w:i/>
                <w:lang w:val="en-US"/>
              </w:rPr>
            </m:ctrlPr>
          </m:fPr>
          <m:num>
            <m:r>
              <m:rPr>
                <m:sty m:val="bi"/>
              </m:rPr>
              <w:rPr>
                <w:rFonts w:ascii="Cambria Math" w:hAnsi="Cambria Math"/>
              </w:rPr>
              <m:t>Гкал</m:t>
            </m:r>
          </m:num>
          <m:den>
            <m:r>
              <m:rPr>
                <m:sty m:val="bi"/>
              </m:rPr>
              <w:rPr>
                <w:rFonts w:ascii="Cambria Math" w:hAnsi="Cambria Math"/>
              </w:rPr>
              <m:t>год</m:t>
            </m:r>
          </m:den>
        </m:f>
      </m:oMath>
      <w:r w:rsidR="00A31B05" w:rsidRPr="00D111FE">
        <w:rPr>
          <w:rFonts w:eastAsia="Cambria Math"/>
          <w:b w:val="0"/>
        </w:rPr>
        <w:t>,</w:t>
      </w:r>
    </w:p>
    <w:p w14:paraId="70C01432" w14:textId="77777777" w:rsidR="00B45EBA" w:rsidRPr="00D111FE" w:rsidRDefault="00B45EBA" w:rsidP="0077273F">
      <w:pPr>
        <w:pStyle w:val="af2"/>
        <w:spacing w:after="0" w:line="360" w:lineRule="auto"/>
        <w:jc w:val="both"/>
        <w:rPr>
          <w:rFonts w:ascii="Times New Roman" w:hAnsi="Times New Roman" w:cs="Times New Roman"/>
          <w:spacing w:val="-2"/>
          <w:sz w:val="28"/>
          <w:szCs w:val="28"/>
        </w:rPr>
      </w:pPr>
      <w:r w:rsidRPr="00D111FE">
        <w:rPr>
          <w:rFonts w:ascii="Times New Roman" w:hAnsi="Times New Roman" w:cs="Times New Roman"/>
          <w:sz w:val="28"/>
          <w:szCs w:val="28"/>
        </w:rPr>
        <w:t>-</w:t>
      </w:r>
      <w:r w:rsidRPr="00D111FE">
        <w:rPr>
          <w:rFonts w:ascii="Times New Roman" w:hAnsi="Times New Roman" w:cs="Times New Roman"/>
          <w:spacing w:val="-1"/>
          <w:sz w:val="28"/>
          <w:szCs w:val="28"/>
        </w:rPr>
        <w:t xml:space="preserve"> </w:t>
      </w:r>
      <w:r w:rsidRPr="00D111FE">
        <w:rPr>
          <w:rFonts w:ascii="Times New Roman" w:hAnsi="Times New Roman" w:cs="Times New Roman"/>
          <w:sz w:val="28"/>
          <w:szCs w:val="28"/>
        </w:rPr>
        <w:t>середня</w:t>
      </w:r>
      <w:r w:rsidRPr="00D111FE">
        <w:rPr>
          <w:rFonts w:ascii="Times New Roman" w:hAnsi="Times New Roman" w:cs="Times New Roman"/>
          <w:spacing w:val="-1"/>
          <w:sz w:val="28"/>
          <w:szCs w:val="28"/>
        </w:rPr>
        <w:t xml:space="preserve"> </w:t>
      </w:r>
      <w:r w:rsidRPr="00D111FE">
        <w:rPr>
          <w:rFonts w:ascii="Times New Roman" w:hAnsi="Times New Roman" w:cs="Times New Roman"/>
          <w:spacing w:val="-2"/>
          <w:sz w:val="28"/>
          <w:szCs w:val="28"/>
        </w:rPr>
        <w:t>температура:</w:t>
      </w:r>
    </w:p>
    <w:p w14:paraId="13D3A5BF" w14:textId="77777777" w:rsidR="006022A3" w:rsidRPr="00D111FE" w:rsidRDefault="00F12A8A" w:rsidP="0077273F">
      <w:pPr>
        <w:widowControl w:val="0"/>
        <w:tabs>
          <w:tab w:val="left" w:pos="1268"/>
        </w:tabs>
        <w:autoSpaceDE w:val="0"/>
        <w:autoSpaceDN w:val="0"/>
        <w:ind w:firstLine="0"/>
        <w:jc w:val="center"/>
        <w:rPr>
          <w:rFonts w:eastAsia="Cambria Math"/>
          <w:b w:val="0"/>
          <w:spacing w:val="-4"/>
        </w:rPr>
      </w:pPr>
      <m:oMath>
        <m:sSubSup>
          <m:sSubSupPr>
            <m:ctrlPr>
              <w:rPr>
                <w:rFonts w:ascii="Cambria Math" w:hAnsi="Cambria Math"/>
                <w:b w:val="0"/>
                <w:i/>
                <w:lang w:val="en-US"/>
              </w:rPr>
            </m:ctrlPr>
          </m:sSubSupPr>
          <m:e>
            <m:r>
              <m:rPr>
                <m:sty m:val="bi"/>
              </m:rPr>
              <w:rPr>
                <w:rFonts w:ascii="Cambria Math" w:hAnsi="Cambria Math"/>
                <w:lang w:val="en-US"/>
              </w:rPr>
              <m:t>Q</m:t>
            </m:r>
          </m:e>
          <m:sub>
            <m:r>
              <m:rPr>
                <m:sty m:val="bi"/>
              </m:rPr>
              <w:rPr>
                <w:rFonts w:ascii="Cambria Math" w:hAnsi="Cambria Math"/>
              </w:rPr>
              <m:t>ст</m:t>
            </m:r>
          </m:sub>
          <m:sup>
            <m:r>
              <m:rPr>
                <m:sty m:val="bi"/>
              </m:rPr>
              <w:rPr>
                <w:rFonts w:ascii="Cambria Math" w:hAnsi="Cambria Math"/>
              </w:rPr>
              <m:t>дод</m:t>
            </m:r>
          </m:sup>
        </m:sSubSup>
        <m:r>
          <m:rPr>
            <m:sty m:val="b"/>
          </m:rPr>
          <w:rPr>
            <w:rFonts w:ascii="Cambria Math" w:eastAsia="Cambria Math" w:hAnsi="Cambria Math"/>
          </w:rPr>
          <m:t>=0,49+0,09+0,47+0,46=1,51</m:t>
        </m:r>
        <m:r>
          <m:rPr>
            <m:sty m:val="b"/>
          </m:rPr>
          <w:rPr>
            <w:rFonts w:ascii="Cambria Math" w:eastAsia="Cambria Math" w:hAnsi="Cambria Math"/>
            <w:spacing w:val="2"/>
          </w:rPr>
          <m:t xml:space="preserve"> </m:t>
        </m:r>
        <m:r>
          <m:rPr>
            <m:sty m:val="b"/>
          </m:rPr>
          <w:rPr>
            <w:rFonts w:ascii="Cambria Math" w:eastAsia="Cambria Math" w:hAnsi="Cambria Math"/>
          </w:rPr>
          <m:t>кВт=0,0012=</m:t>
        </m:r>
        <m:r>
          <m:rPr>
            <m:sty m:val="b"/>
          </m:rPr>
          <w:rPr>
            <w:rFonts w:ascii="Cambria Math" w:eastAsia="Cambria Math" w:hAnsi="Cambria Math"/>
            <w:spacing w:val="-19"/>
          </w:rPr>
          <m:t xml:space="preserve"> </m:t>
        </m:r>
        <m:f>
          <m:fPr>
            <m:ctrlPr>
              <w:rPr>
                <w:rFonts w:ascii="Cambria Math" w:hAnsi="Cambria Math"/>
                <w:b w:val="0"/>
                <w:i/>
                <w:lang w:val="en-US"/>
              </w:rPr>
            </m:ctrlPr>
          </m:fPr>
          <m:num>
            <m:r>
              <m:rPr>
                <m:sty m:val="bi"/>
              </m:rPr>
              <w:rPr>
                <w:rFonts w:ascii="Cambria Math" w:hAnsi="Cambria Math"/>
              </w:rPr>
              <m:t>Гкал</m:t>
            </m:r>
          </m:num>
          <m:den>
            <m:r>
              <m:rPr>
                <m:sty m:val="bi"/>
              </m:rPr>
              <w:rPr>
                <w:rFonts w:ascii="Cambria Math" w:hAnsi="Cambria Math"/>
              </w:rPr>
              <m:t>год</m:t>
            </m:r>
          </m:den>
        </m:f>
      </m:oMath>
      <w:r w:rsidR="00A31B05" w:rsidRPr="00D111FE">
        <w:rPr>
          <w:rFonts w:eastAsia="Cambria Math"/>
          <w:b w:val="0"/>
        </w:rPr>
        <w:t>.</w:t>
      </w:r>
    </w:p>
    <w:p w14:paraId="398A534C" w14:textId="77777777" w:rsidR="00B45EBA" w:rsidRPr="00B45EBA" w:rsidRDefault="00B45EBA" w:rsidP="0077273F">
      <w:pPr>
        <w:pStyle w:val="af2"/>
        <w:spacing w:after="0" w:line="360" w:lineRule="auto"/>
        <w:jc w:val="both"/>
        <w:rPr>
          <w:rFonts w:ascii="Times New Roman" w:hAnsi="Times New Roman" w:cs="Times New Roman"/>
          <w:sz w:val="28"/>
          <w:szCs w:val="28"/>
        </w:rPr>
      </w:pPr>
    </w:p>
    <w:p w14:paraId="0AAA6C52" w14:textId="77777777" w:rsidR="00B45EBA" w:rsidRPr="00B45EBA" w:rsidRDefault="00B45EBA" w:rsidP="0077273F">
      <w:pPr>
        <w:pStyle w:val="2"/>
        <w:spacing w:before="0" w:line="360" w:lineRule="auto"/>
        <w:ind w:firstLine="709"/>
        <w:jc w:val="both"/>
        <w:rPr>
          <w:rFonts w:ascii="Times New Roman" w:hAnsi="Times New Roman" w:cs="Times New Roman"/>
          <w:color w:val="auto"/>
          <w:sz w:val="28"/>
          <w:szCs w:val="28"/>
        </w:rPr>
      </w:pPr>
      <w:r w:rsidRPr="00B45EBA">
        <w:rPr>
          <w:rFonts w:ascii="Times New Roman" w:hAnsi="Times New Roman" w:cs="Times New Roman"/>
          <w:color w:val="auto"/>
          <w:sz w:val="28"/>
          <w:szCs w:val="28"/>
        </w:rPr>
        <w:t>Надходження</w:t>
      </w:r>
      <w:r w:rsidRPr="00B45EBA">
        <w:rPr>
          <w:rFonts w:ascii="Times New Roman" w:hAnsi="Times New Roman" w:cs="Times New Roman"/>
          <w:color w:val="auto"/>
          <w:spacing w:val="-5"/>
          <w:sz w:val="28"/>
          <w:szCs w:val="28"/>
        </w:rPr>
        <w:t xml:space="preserve"> </w:t>
      </w:r>
      <w:r w:rsidRPr="00B45EBA">
        <w:rPr>
          <w:rFonts w:ascii="Times New Roman" w:hAnsi="Times New Roman" w:cs="Times New Roman"/>
          <w:color w:val="auto"/>
          <w:sz w:val="28"/>
          <w:szCs w:val="28"/>
        </w:rPr>
        <w:t>теплоти від</w:t>
      </w:r>
      <w:r w:rsidRPr="00B45EBA">
        <w:rPr>
          <w:rFonts w:ascii="Times New Roman" w:hAnsi="Times New Roman" w:cs="Times New Roman"/>
          <w:color w:val="auto"/>
          <w:spacing w:val="-9"/>
          <w:sz w:val="28"/>
          <w:szCs w:val="28"/>
        </w:rPr>
        <w:t xml:space="preserve"> </w:t>
      </w:r>
      <w:r w:rsidRPr="00B45EBA">
        <w:rPr>
          <w:rFonts w:ascii="Times New Roman" w:hAnsi="Times New Roman" w:cs="Times New Roman"/>
          <w:color w:val="auto"/>
          <w:sz w:val="28"/>
          <w:szCs w:val="28"/>
        </w:rPr>
        <w:t>сонячної</w:t>
      </w:r>
      <w:r w:rsidRPr="00B45EBA">
        <w:rPr>
          <w:rFonts w:ascii="Times New Roman" w:hAnsi="Times New Roman" w:cs="Times New Roman"/>
          <w:color w:val="auto"/>
          <w:spacing w:val="-11"/>
          <w:sz w:val="28"/>
          <w:szCs w:val="28"/>
        </w:rPr>
        <w:t xml:space="preserve"> </w:t>
      </w:r>
      <w:r w:rsidRPr="00B45EBA">
        <w:rPr>
          <w:rFonts w:ascii="Times New Roman" w:hAnsi="Times New Roman" w:cs="Times New Roman"/>
          <w:color w:val="auto"/>
          <w:spacing w:val="-2"/>
          <w:sz w:val="28"/>
          <w:szCs w:val="28"/>
        </w:rPr>
        <w:t>радіації</w:t>
      </w:r>
      <w:r w:rsidR="00184D53">
        <w:rPr>
          <w:rFonts w:ascii="Times New Roman" w:hAnsi="Times New Roman" w:cs="Times New Roman"/>
          <w:color w:val="auto"/>
          <w:spacing w:val="-2"/>
          <w:sz w:val="28"/>
          <w:szCs w:val="28"/>
        </w:rPr>
        <w:t>.</w:t>
      </w:r>
    </w:p>
    <w:p w14:paraId="470A33DF" w14:textId="77777777" w:rsidR="000A17E3" w:rsidRDefault="000A17E3" w:rsidP="000A17E3">
      <w:pPr>
        <w:pStyle w:val="af2"/>
        <w:spacing w:after="0" w:line="360" w:lineRule="auto"/>
        <w:ind w:left="708"/>
        <w:jc w:val="both"/>
        <w:rPr>
          <w:rFonts w:ascii="Times New Roman" w:hAnsi="Times New Roman" w:cs="Times New Roman"/>
          <w:color w:val="000000" w:themeColor="text1"/>
          <w:sz w:val="28"/>
          <w:szCs w:val="28"/>
        </w:rPr>
      </w:pPr>
      <w:r w:rsidRPr="000A17E3">
        <w:rPr>
          <w:rFonts w:ascii="Times New Roman" w:hAnsi="Times New Roman" w:cs="Times New Roman"/>
          <w:color w:val="000000" w:themeColor="text1"/>
          <w:sz w:val="28"/>
          <w:szCs w:val="28"/>
        </w:rPr>
        <w:t xml:space="preserve">При проведенні теплотехнічного </w:t>
      </w:r>
      <w:r>
        <w:rPr>
          <w:rFonts w:ascii="Times New Roman" w:hAnsi="Times New Roman" w:cs="Times New Roman"/>
          <w:color w:val="000000" w:themeColor="text1"/>
          <w:sz w:val="28"/>
          <w:szCs w:val="28"/>
        </w:rPr>
        <w:t>аналізу будівель значна частина</w:t>
      </w:r>
    </w:p>
    <w:p w14:paraId="6D74C0AF" w14:textId="77777777" w:rsidR="000A17E3" w:rsidRPr="000A17E3" w:rsidRDefault="000A17E3" w:rsidP="000A17E3">
      <w:pPr>
        <w:pStyle w:val="af2"/>
        <w:spacing w:after="0" w:line="360" w:lineRule="auto"/>
        <w:jc w:val="both"/>
        <w:rPr>
          <w:rFonts w:ascii="Times New Roman" w:hAnsi="Times New Roman" w:cs="Times New Roman"/>
          <w:color w:val="374151"/>
          <w:sz w:val="28"/>
          <w:szCs w:val="28"/>
        </w:rPr>
      </w:pPr>
      <w:r w:rsidRPr="000A17E3">
        <w:rPr>
          <w:rFonts w:ascii="Times New Roman" w:hAnsi="Times New Roman" w:cs="Times New Roman"/>
          <w:color w:val="000000" w:themeColor="text1"/>
          <w:sz w:val="28"/>
          <w:szCs w:val="28"/>
        </w:rPr>
        <w:t xml:space="preserve">додаткових тепловтрат припадає на сонячну радіацію, яка надходить до будівлі через світлопрозорі конструкції. </w:t>
      </w:r>
      <w:r>
        <w:rPr>
          <w:rFonts w:ascii="Times New Roman" w:hAnsi="Times New Roman" w:cs="Times New Roman"/>
          <w:color w:val="000000" w:themeColor="text1"/>
          <w:sz w:val="28"/>
          <w:szCs w:val="28"/>
        </w:rPr>
        <w:t>Кількість цієї теплоти, в Вт</w:t>
      </w:r>
      <w:r w:rsidRPr="000A17E3">
        <w:rPr>
          <w:rFonts w:ascii="Times New Roman" w:hAnsi="Times New Roman" w:cs="Times New Roman"/>
          <w:color w:val="000000" w:themeColor="text1"/>
          <w:sz w:val="28"/>
          <w:szCs w:val="28"/>
        </w:rPr>
        <w:t>, можна розрахувати за допомогою формули:</w:t>
      </w:r>
    </w:p>
    <w:p w14:paraId="3310EF23" w14:textId="77777777" w:rsidR="00B45EBA" w:rsidRPr="00B45EBA" w:rsidRDefault="00B45EBA" w:rsidP="0077273F">
      <w:pPr>
        <w:pStyle w:val="af2"/>
        <w:spacing w:after="0" w:line="360" w:lineRule="auto"/>
        <w:jc w:val="center"/>
        <w:rPr>
          <w:rFonts w:ascii="Times New Roman" w:hAnsi="Times New Roman" w:cs="Times New Roman"/>
          <w:sz w:val="28"/>
          <w:szCs w:val="28"/>
        </w:rPr>
      </w:pPr>
      <w:r w:rsidRPr="00B45EBA">
        <w:rPr>
          <w:rFonts w:ascii="Times New Roman" w:eastAsia="Cambria Math" w:hAnsi="Times New Roman" w:cs="Times New Roman"/>
          <w:w w:val="105"/>
          <w:position w:val="1"/>
          <w:sz w:val="28"/>
          <w:szCs w:val="28"/>
        </w:rPr>
        <w:lastRenderedPageBreak/>
        <w:t>Q</w:t>
      </w:r>
      <w:r w:rsidRPr="00B45EBA">
        <w:rPr>
          <w:rFonts w:ascii="Times New Roman" w:eastAsia="Cambria Math" w:hAnsi="Times New Roman" w:cs="Times New Roman"/>
          <w:w w:val="105"/>
          <w:position w:val="1"/>
          <w:sz w:val="28"/>
          <w:szCs w:val="28"/>
          <w:vertAlign w:val="subscript"/>
        </w:rPr>
        <w:t>ср</w:t>
      </w:r>
      <w:r w:rsidRPr="00B45EBA">
        <w:rPr>
          <w:rFonts w:ascii="Times New Roman" w:eastAsia="Cambria Math" w:hAnsi="Times New Roman" w:cs="Times New Roman"/>
          <w:spacing w:val="24"/>
          <w:w w:val="105"/>
          <w:position w:val="1"/>
          <w:sz w:val="28"/>
          <w:szCs w:val="28"/>
        </w:rPr>
        <w:t xml:space="preserve"> </w:t>
      </w:r>
      <w:r w:rsidRPr="00B45EBA">
        <w:rPr>
          <w:rFonts w:ascii="Times New Roman" w:eastAsia="Cambria Math" w:hAnsi="Times New Roman" w:cs="Times New Roman"/>
          <w:w w:val="105"/>
          <w:position w:val="1"/>
          <w:sz w:val="28"/>
          <w:szCs w:val="28"/>
        </w:rPr>
        <w:t>=</w:t>
      </w:r>
      <w:r w:rsidRPr="00B45EBA">
        <w:rPr>
          <w:rFonts w:ascii="Times New Roman" w:eastAsia="Cambria Math" w:hAnsi="Times New Roman" w:cs="Times New Roman"/>
          <w:spacing w:val="11"/>
          <w:w w:val="105"/>
          <w:position w:val="1"/>
          <w:sz w:val="28"/>
          <w:szCs w:val="28"/>
        </w:rPr>
        <w:t xml:space="preserve"> </w:t>
      </w:r>
      <w:r w:rsidRPr="00B45EBA">
        <w:rPr>
          <w:rFonts w:ascii="Times New Roman" w:eastAsia="Cambria Math" w:hAnsi="Times New Roman" w:cs="Times New Roman"/>
          <w:w w:val="105"/>
          <w:position w:val="1"/>
          <w:sz w:val="28"/>
          <w:szCs w:val="28"/>
        </w:rPr>
        <w:t>ζ</w:t>
      </w:r>
      <w:r w:rsidRPr="00B45EBA">
        <w:rPr>
          <w:rFonts w:ascii="Times New Roman" w:eastAsia="Cambria Math" w:hAnsi="Times New Roman" w:cs="Times New Roman"/>
          <w:w w:val="105"/>
          <w:position w:val="1"/>
          <w:sz w:val="28"/>
          <w:szCs w:val="28"/>
          <w:vertAlign w:val="subscript"/>
        </w:rPr>
        <w:t>в</w:t>
      </w:r>
      <w:r w:rsidRPr="00B45EBA">
        <w:rPr>
          <w:rFonts w:ascii="Times New Roman" w:eastAsia="Cambria Math" w:hAnsi="Times New Roman" w:cs="Times New Roman"/>
          <w:w w:val="105"/>
          <w:position w:val="1"/>
          <w:sz w:val="28"/>
          <w:szCs w:val="28"/>
        </w:rPr>
        <w:t xml:space="preserve"> ∙</w:t>
      </w:r>
      <w:r w:rsidRPr="00B45EBA">
        <w:rPr>
          <w:rFonts w:ascii="Times New Roman" w:eastAsia="Cambria Math" w:hAnsi="Times New Roman" w:cs="Times New Roman"/>
          <w:spacing w:val="-7"/>
          <w:w w:val="105"/>
          <w:position w:val="1"/>
          <w:sz w:val="28"/>
          <w:szCs w:val="28"/>
        </w:rPr>
        <w:t xml:space="preserve"> </w:t>
      </w:r>
      <w:r w:rsidRPr="00B45EBA">
        <w:rPr>
          <w:rFonts w:ascii="Times New Roman" w:eastAsia="Cambria Math" w:hAnsi="Times New Roman" w:cs="Times New Roman"/>
          <w:w w:val="105"/>
          <w:position w:val="1"/>
          <w:sz w:val="28"/>
          <w:szCs w:val="28"/>
        </w:rPr>
        <w:t>ε</w:t>
      </w:r>
      <w:r w:rsidRPr="00B45EBA">
        <w:rPr>
          <w:rFonts w:ascii="Times New Roman" w:eastAsia="Cambria Math" w:hAnsi="Times New Roman" w:cs="Times New Roman"/>
          <w:w w:val="105"/>
          <w:position w:val="1"/>
          <w:sz w:val="28"/>
          <w:szCs w:val="28"/>
          <w:vertAlign w:val="subscript"/>
        </w:rPr>
        <w:t>в</w:t>
      </w:r>
      <w:r w:rsidRPr="00B45EBA">
        <w:rPr>
          <w:rFonts w:ascii="Times New Roman" w:eastAsia="Cambria Math" w:hAnsi="Times New Roman" w:cs="Times New Roman"/>
          <w:spacing w:val="7"/>
          <w:w w:val="105"/>
          <w:position w:val="1"/>
          <w:sz w:val="28"/>
          <w:szCs w:val="28"/>
        </w:rPr>
        <w:t xml:space="preserve"> </w:t>
      </w:r>
      <w:r w:rsidRPr="00B45EBA">
        <w:rPr>
          <w:rFonts w:ascii="Times New Roman" w:eastAsia="Cambria Math" w:hAnsi="Times New Roman" w:cs="Times New Roman"/>
          <w:w w:val="105"/>
          <w:position w:val="1"/>
          <w:sz w:val="28"/>
          <w:szCs w:val="28"/>
        </w:rPr>
        <w:t>∙</w:t>
      </w:r>
      <w:r w:rsidRPr="00B45EBA">
        <w:rPr>
          <w:rFonts w:ascii="Times New Roman" w:eastAsia="Cambria Math" w:hAnsi="Times New Roman" w:cs="Times New Roman"/>
          <w:spacing w:val="-7"/>
          <w:w w:val="105"/>
          <w:position w:val="1"/>
          <w:sz w:val="28"/>
          <w:szCs w:val="28"/>
        </w:rPr>
        <w:t xml:space="preserve"> </w:t>
      </w:r>
      <w:r w:rsidRPr="00B45EBA">
        <w:rPr>
          <w:rFonts w:ascii="Times New Roman" w:eastAsia="Cambria Math" w:hAnsi="Times New Roman" w:cs="Times New Roman"/>
          <w:w w:val="105"/>
          <w:sz w:val="28"/>
          <w:szCs w:val="28"/>
        </w:rPr>
        <w:t>(</w:t>
      </w:r>
      <w:r w:rsidRPr="00B45EBA">
        <w:rPr>
          <w:rFonts w:ascii="Times New Roman" w:eastAsia="Cambria Math" w:hAnsi="Times New Roman" w:cs="Times New Roman"/>
          <w:w w:val="105"/>
          <w:position w:val="1"/>
          <w:sz w:val="28"/>
          <w:szCs w:val="28"/>
        </w:rPr>
        <w:t>F</w:t>
      </w:r>
      <w:r w:rsidRPr="00B45EBA">
        <w:rPr>
          <w:rFonts w:ascii="Times New Roman" w:eastAsia="Cambria Math" w:hAnsi="Times New Roman" w:cs="Times New Roman"/>
          <w:w w:val="105"/>
          <w:position w:val="1"/>
          <w:sz w:val="28"/>
          <w:szCs w:val="28"/>
          <w:vertAlign w:val="subscript"/>
        </w:rPr>
        <w:t>Пн</w:t>
      </w:r>
      <w:r w:rsidRPr="00B45EBA">
        <w:rPr>
          <w:rFonts w:ascii="Times New Roman" w:eastAsia="Cambria Math" w:hAnsi="Times New Roman" w:cs="Times New Roman"/>
          <w:spacing w:val="2"/>
          <w:w w:val="105"/>
          <w:position w:val="1"/>
          <w:sz w:val="28"/>
          <w:szCs w:val="28"/>
        </w:rPr>
        <w:t xml:space="preserve"> </w:t>
      </w:r>
      <w:r w:rsidRPr="00B45EBA">
        <w:rPr>
          <w:rFonts w:ascii="Times New Roman" w:eastAsia="Cambria Math" w:hAnsi="Times New Roman" w:cs="Times New Roman"/>
          <w:w w:val="105"/>
          <w:position w:val="1"/>
          <w:sz w:val="28"/>
          <w:szCs w:val="28"/>
        </w:rPr>
        <w:t>∙</w:t>
      </w:r>
      <w:r w:rsidRPr="00B45EBA">
        <w:rPr>
          <w:rFonts w:ascii="Times New Roman" w:eastAsia="Cambria Math" w:hAnsi="Times New Roman" w:cs="Times New Roman"/>
          <w:spacing w:val="-8"/>
          <w:w w:val="105"/>
          <w:position w:val="1"/>
          <w:sz w:val="28"/>
          <w:szCs w:val="28"/>
        </w:rPr>
        <w:t xml:space="preserve"> </w:t>
      </w:r>
      <w:r w:rsidRPr="00B45EBA">
        <w:rPr>
          <w:rFonts w:ascii="Times New Roman" w:eastAsia="Cambria Math" w:hAnsi="Times New Roman" w:cs="Times New Roman"/>
          <w:w w:val="105"/>
          <w:position w:val="1"/>
          <w:sz w:val="28"/>
          <w:szCs w:val="28"/>
        </w:rPr>
        <w:t>I</w:t>
      </w:r>
      <w:r w:rsidRPr="00B45EBA">
        <w:rPr>
          <w:rFonts w:ascii="Times New Roman" w:eastAsia="Cambria Math" w:hAnsi="Times New Roman" w:cs="Times New Roman"/>
          <w:w w:val="105"/>
          <w:position w:val="1"/>
          <w:sz w:val="28"/>
          <w:szCs w:val="28"/>
          <w:vertAlign w:val="subscript"/>
        </w:rPr>
        <w:t>Пн</w:t>
      </w:r>
      <w:r w:rsidRPr="00B45EBA">
        <w:rPr>
          <w:rFonts w:ascii="Times New Roman" w:eastAsia="Cambria Math" w:hAnsi="Times New Roman" w:cs="Times New Roman"/>
          <w:spacing w:val="1"/>
          <w:w w:val="105"/>
          <w:position w:val="1"/>
          <w:sz w:val="28"/>
          <w:szCs w:val="28"/>
        </w:rPr>
        <w:t xml:space="preserve"> </w:t>
      </w:r>
      <w:r w:rsidRPr="00B45EBA">
        <w:rPr>
          <w:rFonts w:ascii="Times New Roman" w:eastAsia="Cambria Math" w:hAnsi="Times New Roman" w:cs="Times New Roman"/>
          <w:w w:val="105"/>
          <w:position w:val="1"/>
          <w:sz w:val="28"/>
          <w:szCs w:val="28"/>
        </w:rPr>
        <w:t>+</w:t>
      </w:r>
      <w:r w:rsidRPr="00B45EBA">
        <w:rPr>
          <w:rFonts w:ascii="Times New Roman" w:eastAsia="Cambria Math" w:hAnsi="Times New Roman" w:cs="Times New Roman"/>
          <w:spacing w:val="-3"/>
          <w:w w:val="105"/>
          <w:position w:val="1"/>
          <w:sz w:val="28"/>
          <w:szCs w:val="28"/>
        </w:rPr>
        <w:t xml:space="preserve"> </w:t>
      </w:r>
      <w:r w:rsidRPr="00B45EBA">
        <w:rPr>
          <w:rFonts w:ascii="Times New Roman" w:eastAsia="Cambria Math" w:hAnsi="Times New Roman" w:cs="Times New Roman"/>
          <w:w w:val="105"/>
          <w:position w:val="1"/>
          <w:sz w:val="28"/>
          <w:szCs w:val="28"/>
        </w:rPr>
        <w:t>F</w:t>
      </w:r>
      <w:r w:rsidRPr="00B45EBA">
        <w:rPr>
          <w:rFonts w:ascii="Times New Roman" w:eastAsia="Cambria Math" w:hAnsi="Times New Roman" w:cs="Times New Roman"/>
          <w:w w:val="105"/>
          <w:position w:val="1"/>
          <w:sz w:val="28"/>
          <w:szCs w:val="28"/>
          <w:vertAlign w:val="subscript"/>
        </w:rPr>
        <w:t>С</w:t>
      </w:r>
      <w:r w:rsidRPr="00B45EBA">
        <w:rPr>
          <w:rFonts w:ascii="Times New Roman" w:eastAsia="Cambria Math" w:hAnsi="Times New Roman" w:cs="Times New Roman"/>
          <w:spacing w:val="6"/>
          <w:w w:val="105"/>
          <w:position w:val="1"/>
          <w:sz w:val="28"/>
          <w:szCs w:val="28"/>
        </w:rPr>
        <w:t xml:space="preserve"> </w:t>
      </w:r>
      <w:r w:rsidRPr="00B45EBA">
        <w:rPr>
          <w:rFonts w:ascii="Times New Roman" w:eastAsia="Cambria Math" w:hAnsi="Times New Roman" w:cs="Times New Roman"/>
          <w:w w:val="105"/>
          <w:position w:val="1"/>
          <w:sz w:val="28"/>
          <w:szCs w:val="28"/>
        </w:rPr>
        <w:t>∙</w:t>
      </w:r>
      <w:r w:rsidRPr="00B45EBA">
        <w:rPr>
          <w:rFonts w:ascii="Times New Roman" w:eastAsia="Cambria Math" w:hAnsi="Times New Roman" w:cs="Times New Roman"/>
          <w:spacing w:val="-7"/>
          <w:w w:val="105"/>
          <w:position w:val="1"/>
          <w:sz w:val="28"/>
          <w:szCs w:val="28"/>
        </w:rPr>
        <w:t xml:space="preserve"> </w:t>
      </w:r>
      <w:r w:rsidRPr="00B45EBA">
        <w:rPr>
          <w:rFonts w:ascii="Times New Roman" w:eastAsia="Cambria Math" w:hAnsi="Times New Roman" w:cs="Times New Roman"/>
          <w:w w:val="105"/>
          <w:position w:val="1"/>
          <w:sz w:val="28"/>
          <w:szCs w:val="28"/>
        </w:rPr>
        <w:t>I</w:t>
      </w:r>
      <w:r w:rsidRPr="00B45EBA">
        <w:rPr>
          <w:rFonts w:ascii="Times New Roman" w:eastAsia="Cambria Math" w:hAnsi="Times New Roman" w:cs="Times New Roman"/>
          <w:w w:val="105"/>
          <w:position w:val="1"/>
          <w:sz w:val="28"/>
          <w:szCs w:val="28"/>
          <w:vertAlign w:val="subscript"/>
        </w:rPr>
        <w:t>С</w:t>
      </w:r>
      <w:r w:rsidRPr="00B45EBA">
        <w:rPr>
          <w:rFonts w:ascii="Times New Roman" w:eastAsia="Cambria Math" w:hAnsi="Times New Roman" w:cs="Times New Roman"/>
          <w:spacing w:val="6"/>
          <w:w w:val="105"/>
          <w:position w:val="1"/>
          <w:sz w:val="28"/>
          <w:szCs w:val="28"/>
        </w:rPr>
        <w:t xml:space="preserve"> </w:t>
      </w:r>
      <w:r w:rsidRPr="00B45EBA">
        <w:rPr>
          <w:rFonts w:ascii="Times New Roman" w:eastAsia="Cambria Math" w:hAnsi="Times New Roman" w:cs="Times New Roman"/>
          <w:w w:val="105"/>
          <w:position w:val="1"/>
          <w:sz w:val="28"/>
          <w:szCs w:val="28"/>
        </w:rPr>
        <w:t>+</w:t>
      </w:r>
      <w:r w:rsidRPr="00B45EBA">
        <w:rPr>
          <w:rFonts w:ascii="Times New Roman" w:eastAsia="Cambria Math" w:hAnsi="Times New Roman" w:cs="Times New Roman"/>
          <w:spacing w:val="-11"/>
          <w:w w:val="105"/>
          <w:position w:val="1"/>
          <w:sz w:val="28"/>
          <w:szCs w:val="28"/>
        </w:rPr>
        <w:t xml:space="preserve"> </w:t>
      </w:r>
      <w:r w:rsidRPr="00B45EBA">
        <w:rPr>
          <w:rFonts w:ascii="Times New Roman" w:eastAsia="Cambria Math" w:hAnsi="Times New Roman" w:cs="Times New Roman"/>
          <w:w w:val="105"/>
          <w:position w:val="1"/>
          <w:sz w:val="28"/>
          <w:szCs w:val="28"/>
        </w:rPr>
        <w:t>F</w:t>
      </w:r>
      <w:r w:rsidRPr="00B45EBA">
        <w:rPr>
          <w:rFonts w:ascii="Times New Roman" w:eastAsia="Cambria Math" w:hAnsi="Times New Roman" w:cs="Times New Roman"/>
          <w:w w:val="105"/>
          <w:position w:val="1"/>
          <w:sz w:val="28"/>
          <w:szCs w:val="28"/>
          <w:vertAlign w:val="subscript"/>
        </w:rPr>
        <w:t>Пд</w:t>
      </w:r>
      <w:r w:rsidRPr="00B45EBA">
        <w:rPr>
          <w:rFonts w:ascii="Times New Roman" w:eastAsia="Cambria Math" w:hAnsi="Times New Roman" w:cs="Times New Roman"/>
          <w:spacing w:val="8"/>
          <w:w w:val="105"/>
          <w:position w:val="1"/>
          <w:sz w:val="28"/>
          <w:szCs w:val="28"/>
        </w:rPr>
        <w:t xml:space="preserve"> </w:t>
      </w:r>
      <w:r w:rsidRPr="00B45EBA">
        <w:rPr>
          <w:rFonts w:ascii="Times New Roman" w:eastAsia="Cambria Math" w:hAnsi="Times New Roman" w:cs="Times New Roman"/>
          <w:w w:val="105"/>
          <w:position w:val="1"/>
          <w:sz w:val="28"/>
          <w:szCs w:val="28"/>
        </w:rPr>
        <w:t>∙</w:t>
      </w:r>
      <w:r w:rsidRPr="00B45EBA">
        <w:rPr>
          <w:rFonts w:ascii="Times New Roman" w:eastAsia="Cambria Math" w:hAnsi="Times New Roman" w:cs="Times New Roman"/>
          <w:spacing w:val="-7"/>
          <w:w w:val="105"/>
          <w:position w:val="1"/>
          <w:sz w:val="28"/>
          <w:szCs w:val="28"/>
        </w:rPr>
        <w:t xml:space="preserve"> </w:t>
      </w:r>
      <w:r w:rsidRPr="00B45EBA">
        <w:rPr>
          <w:rFonts w:ascii="Times New Roman" w:eastAsia="Cambria Math" w:hAnsi="Times New Roman" w:cs="Times New Roman"/>
          <w:w w:val="105"/>
          <w:position w:val="1"/>
          <w:sz w:val="28"/>
          <w:szCs w:val="28"/>
        </w:rPr>
        <w:t>I</w:t>
      </w:r>
      <w:r w:rsidRPr="00B45EBA">
        <w:rPr>
          <w:rFonts w:ascii="Times New Roman" w:eastAsia="Cambria Math" w:hAnsi="Times New Roman" w:cs="Times New Roman"/>
          <w:w w:val="105"/>
          <w:position w:val="1"/>
          <w:sz w:val="28"/>
          <w:szCs w:val="28"/>
          <w:vertAlign w:val="subscript"/>
        </w:rPr>
        <w:t>Пд</w:t>
      </w:r>
      <w:r w:rsidRPr="00B45EBA">
        <w:rPr>
          <w:rFonts w:ascii="Times New Roman" w:eastAsia="Cambria Math" w:hAnsi="Times New Roman" w:cs="Times New Roman"/>
          <w:spacing w:val="-1"/>
          <w:w w:val="105"/>
          <w:position w:val="1"/>
          <w:sz w:val="28"/>
          <w:szCs w:val="28"/>
        </w:rPr>
        <w:t xml:space="preserve"> </w:t>
      </w:r>
      <w:r w:rsidRPr="00B45EBA">
        <w:rPr>
          <w:rFonts w:ascii="Times New Roman" w:eastAsia="Cambria Math" w:hAnsi="Times New Roman" w:cs="Times New Roman"/>
          <w:w w:val="105"/>
          <w:position w:val="1"/>
          <w:sz w:val="28"/>
          <w:szCs w:val="28"/>
        </w:rPr>
        <w:t>+</w:t>
      </w:r>
      <w:r w:rsidRPr="00B45EBA">
        <w:rPr>
          <w:rFonts w:ascii="Times New Roman" w:eastAsia="Cambria Math" w:hAnsi="Times New Roman" w:cs="Times New Roman"/>
          <w:spacing w:val="-3"/>
          <w:w w:val="105"/>
          <w:position w:val="1"/>
          <w:sz w:val="28"/>
          <w:szCs w:val="28"/>
        </w:rPr>
        <w:t xml:space="preserve"> </w:t>
      </w:r>
      <w:r w:rsidRPr="00B45EBA">
        <w:rPr>
          <w:rFonts w:ascii="Times New Roman" w:eastAsia="Cambria Math" w:hAnsi="Times New Roman" w:cs="Times New Roman"/>
          <w:w w:val="105"/>
          <w:position w:val="1"/>
          <w:sz w:val="28"/>
          <w:szCs w:val="28"/>
        </w:rPr>
        <w:t>F</w:t>
      </w:r>
      <w:r w:rsidRPr="00B45EBA">
        <w:rPr>
          <w:rFonts w:ascii="Times New Roman" w:eastAsia="Cambria Math" w:hAnsi="Times New Roman" w:cs="Times New Roman"/>
          <w:w w:val="105"/>
          <w:position w:val="1"/>
          <w:sz w:val="28"/>
          <w:szCs w:val="28"/>
          <w:vertAlign w:val="subscript"/>
        </w:rPr>
        <w:t>З</w:t>
      </w:r>
      <w:r w:rsidRPr="00B45EBA">
        <w:rPr>
          <w:rFonts w:ascii="Times New Roman" w:eastAsia="Cambria Math" w:hAnsi="Times New Roman" w:cs="Times New Roman"/>
          <w:spacing w:val="3"/>
          <w:w w:val="105"/>
          <w:position w:val="1"/>
          <w:sz w:val="28"/>
          <w:szCs w:val="28"/>
        </w:rPr>
        <w:t xml:space="preserve"> </w:t>
      </w:r>
      <w:r w:rsidRPr="00B45EBA">
        <w:rPr>
          <w:rFonts w:ascii="Times New Roman" w:eastAsia="Cambria Math" w:hAnsi="Times New Roman" w:cs="Times New Roman"/>
          <w:w w:val="105"/>
          <w:position w:val="1"/>
          <w:sz w:val="28"/>
          <w:szCs w:val="28"/>
        </w:rPr>
        <w:t>∙</w:t>
      </w:r>
      <w:r w:rsidRPr="00B45EBA">
        <w:rPr>
          <w:rFonts w:ascii="Times New Roman" w:eastAsia="Cambria Math" w:hAnsi="Times New Roman" w:cs="Times New Roman"/>
          <w:spacing w:val="-8"/>
          <w:w w:val="105"/>
          <w:position w:val="1"/>
          <w:sz w:val="28"/>
          <w:szCs w:val="28"/>
        </w:rPr>
        <w:t xml:space="preserve"> </w:t>
      </w:r>
      <w:r w:rsidRPr="00B45EBA">
        <w:rPr>
          <w:rFonts w:ascii="Times New Roman" w:eastAsia="Cambria Math" w:hAnsi="Times New Roman" w:cs="Times New Roman"/>
          <w:w w:val="105"/>
          <w:position w:val="1"/>
          <w:sz w:val="28"/>
          <w:szCs w:val="28"/>
        </w:rPr>
        <w:t>I</w:t>
      </w:r>
      <w:r w:rsidRPr="00B45EBA">
        <w:rPr>
          <w:rFonts w:ascii="Times New Roman" w:eastAsia="Cambria Math" w:hAnsi="Times New Roman" w:cs="Times New Roman"/>
          <w:w w:val="105"/>
          <w:position w:val="1"/>
          <w:sz w:val="28"/>
          <w:szCs w:val="28"/>
          <w:vertAlign w:val="subscript"/>
        </w:rPr>
        <w:t>З</w:t>
      </w:r>
      <w:r w:rsidRPr="00B45EBA">
        <w:rPr>
          <w:rFonts w:ascii="Times New Roman" w:eastAsia="Cambria Math" w:hAnsi="Times New Roman" w:cs="Times New Roman"/>
          <w:w w:val="105"/>
          <w:sz w:val="28"/>
          <w:szCs w:val="28"/>
        </w:rPr>
        <w:t>)</w:t>
      </w:r>
      <w:r w:rsidRPr="00B45EBA">
        <w:rPr>
          <w:rFonts w:ascii="Times New Roman" w:eastAsia="Cambria Math" w:hAnsi="Times New Roman" w:cs="Times New Roman"/>
          <w:spacing w:val="-6"/>
          <w:w w:val="105"/>
          <w:sz w:val="28"/>
          <w:szCs w:val="28"/>
        </w:rPr>
        <w:t xml:space="preserve"> </w:t>
      </w:r>
      <w:r w:rsidRPr="00B45EBA">
        <w:rPr>
          <w:rFonts w:ascii="Times New Roman" w:eastAsia="Cambria Math" w:hAnsi="Times New Roman" w:cs="Times New Roman"/>
          <w:w w:val="105"/>
          <w:position w:val="1"/>
          <w:sz w:val="28"/>
          <w:szCs w:val="28"/>
        </w:rPr>
        <w:t>+</w:t>
      </w:r>
      <w:r w:rsidRPr="00B45EBA">
        <w:rPr>
          <w:rFonts w:ascii="Times New Roman" w:eastAsia="Cambria Math" w:hAnsi="Times New Roman" w:cs="Times New Roman"/>
          <w:spacing w:val="-11"/>
          <w:w w:val="105"/>
          <w:position w:val="1"/>
          <w:sz w:val="28"/>
          <w:szCs w:val="28"/>
        </w:rPr>
        <w:t xml:space="preserve"> </w:t>
      </w:r>
      <w:r w:rsidRPr="00B45EBA">
        <w:rPr>
          <w:rFonts w:ascii="Cambria Math" w:eastAsia="Cambria Math" w:hAnsi="Cambria Math" w:cs="Cambria Math"/>
          <w:w w:val="105"/>
          <w:position w:val="1"/>
          <w:sz w:val="28"/>
          <w:szCs w:val="28"/>
        </w:rPr>
        <w:t>𝜁</w:t>
      </w:r>
      <w:r w:rsidRPr="00B45EBA">
        <w:rPr>
          <w:rFonts w:ascii="Times New Roman" w:eastAsia="Cambria Math" w:hAnsi="Times New Roman" w:cs="Times New Roman"/>
          <w:w w:val="105"/>
          <w:position w:val="1"/>
          <w:sz w:val="28"/>
          <w:szCs w:val="28"/>
          <w:vertAlign w:val="subscript"/>
        </w:rPr>
        <w:t>з</w:t>
      </w:r>
      <w:r w:rsidRPr="00B45EBA">
        <w:rPr>
          <w:rFonts w:ascii="Times New Roman" w:eastAsia="Cambria Math" w:hAnsi="Times New Roman" w:cs="Times New Roman"/>
          <w:spacing w:val="-21"/>
          <w:w w:val="105"/>
          <w:position w:val="1"/>
          <w:sz w:val="28"/>
          <w:szCs w:val="28"/>
        </w:rPr>
        <w:t xml:space="preserve"> </w:t>
      </w:r>
      <w:r w:rsidRPr="00B45EBA">
        <w:rPr>
          <w:rFonts w:ascii="Times New Roman" w:eastAsia="Cambria Math" w:hAnsi="Times New Roman" w:cs="Times New Roman"/>
          <w:w w:val="105"/>
          <w:position w:val="1"/>
          <w:sz w:val="28"/>
          <w:szCs w:val="28"/>
          <w:vertAlign w:val="subscript"/>
        </w:rPr>
        <w:t>л</w:t>
      </w:r>
      <w:r w:rsidRPr="00B45EBA">
        <w:rPr>
          <w:rFonts w:ascii="Times New Roman" w:eastAsia="Cambria Math" w:hAnsi="Times New Roman" w:cs="Times New Roman"/>
          <w:spacing w:val="1"/>
          <w:w w:val="105"/>
          <w:position w:val="1"/>
          <w:sz w:val="28"/>
          <w:szCs w:val="28"/>
        </w:rPr>
        <w:t xml:space="preserve"> </w:t>
      </w:r>
      <w:r w:rsidRPr="00B45EBA">
        <w:rPr>
          <w:rFonts w:ascii="Times New Roman" w:eastAsia="Cambria Math" w:hAnsi="Times New Roman" w:cs="Times New Roman"/>
          <w:w w:val="105"/>
          <w:position w:val="1"/>
          <w:sz w:val="28"/>
          <w:szCs w:val="28"/>
        </w:rPr>
        <w:t>∙</w:t>
      </w:r>
      <w:r w:rsidRPr="00B45EBA">
        <w:rPr>
          <w:rFonts w:ascii="Times New Roman" w:eastAsia="Cambria Math" w:hAnsi="Times New Roman" w:cs="Times New Roman"/>
          <w:spacing w:val="-7"/>
          <w:w w:val="105"/>
          <w:position w:val="1"/>
          <w:sz w:val="28"/>
          <w:szCs w:val="28"/>
        </w:rPr>
        <w:t xml:space="preserve"> </w:t>
      </w:r>
      <w:r w:rsidRPr="00B45EBA">
        <w:rPr>
          <w:rFonts w:ascii="Cambria Math" w:eastAsia="Cambria Math" w:hAnsi="Cambria Math" w:cs="Cambria Math"/>
          <w:w w:val="105"/>
          <w:position w:val="1"/>
          <w:sz w:val="28"/>
          <w:szCs w:val="28"/>
        </w:rPr>
        <w:t>𝜀</w:t>
      </w:r>
      <w:r w:rsidRPr="00B45EBA">
        <w:rPr>
          <w:rFonts w:ascii="Times New Roman" w:eastAsia="Cambria Math" w:hAnsi="Times New Roman" w:cs="Times New Roman"/>
          <w:w w:val="105"/>
          <w:position w:val="1"/>
          <w:sz w:val="28"/>
          <w:szCs w:val="28"/>
          <w:vertAlign w:val="subscript"/>
        </w:rPr>
        <w:t>з</w:t>
      </w:r>
      <w:r w:rsidRPr="00B45EBA">
        <w:rPr>
          <w:rFonts w:ascii="Times New Roman" w:eastAsia="Cambria Math" w:hAnsi="Times New Roman" w:cs="Times New Roman"/>
          <w:spacing w:val="-21"/>
          <w:w w:val="105"/>
          <w:position w:val="1"/>
          <w:sz w:val="28"/>
          <w:szCs w:val="28"/>
        </w:rPr>
        <w:t xml:space="preserve"> </w:t>
      </w:r>
      <w:r w:rsidRPr="00B45EBA">
        <w:rPr>
          <w:rFonts w:ascii="Times New Roman" w:eastAsia="Cambria Math" w:hAnsi="Times New Roman" w:cs="Times New Roman"/>
          <w:w w:val="105"/>
          <w:position w:val="1"/>
          <w:sz w:val="28"/>
          <w:szCs w:val="28"/>
          <w:vertAlign w:val="subscript"/>
        </w:rPr>
        <w:t>л</w:t>
      </w:r>
      <w:r w:rsidRPr="00B45EBA">
        <w:rPr>
          <w:rFonts w:ascii="Times New Roman" w:eastAsia="Cambria Math" w:hAnsi="Times New Roman" w:cs="Times New Roman"/>
          <w:spacing w:val="6"/>
          <w:w w:val="105"/>
          <w:position w:val="1"/>
          <w:sz w:val="28"/>
          <w:szCs w:val="28"/>
        </w:rPr>
        <w:t xml:space="preserve"> </w:t>
      </w:r>
      <w:r w:rsidRPr="00B45EBA">
        <w:rPr>
          <w:rFonts w:ascii="Times New Roman" w:eastAsia="Cambria Math" w:hAnsi="Times New Roman" w:cs="Times New Roman"/>
          <w:w w:val="105"/>
          <w:position w:val="1"/>
          <w:sz w:val="28"/>
          <w:szCs w:val="28"/>
        </w:rPr>
        <w:t>∙</w:t>
      </w:r>
      <w:r w:rsidRPr="00B45EBA">
        <w:rPr>
          <w:rFonts w:ascii="Times New Roman" w:eastAsia="Cambria Math" w:hAnsi="Times New Roman" w:cs="Times New Roman"/>
          <w:spacing w:val="-7"/>
          <w:w w:val="105"/>
          <w:position w:val="1"/>
          <w:sz w:val="28"/>
          <w:szCs w:val="28"/>
        </w:rPr>
        <w:t xml:space="preserve"> </w:t>
      </w:r>
      <w:r w:rsidRPr="00B45EBA">
        <w:rPr>
          <w:rFonts w:ascii="Cambria Math" w:eastAsia="Cambria Math" w:hAnsi="Cambria Math" w:cs="Cambria Math"/>
          <w:w w:val="105"/>
          <w:position w:val="1"/>
          <w:sz w:val="28"/>
          <w:szCs w:val="28"/>
        </w:rPr>
        <w:t>𝐹</w:t>
      </w:r>
      <w:r w:rsidRPr="00B45EBA">
        <w:rPr>
          <w:rFonts w:ascii="Times New Roman" w:eastAsia="Cambria Math" w:hAnsi="Times New Roman" w:cs="Times New Roman"/>
          <w:w w:val="105"/>
          <w:position w:val="1"/>
          <w:sz w:val="28"/>
          <w:szCs w:val="28"/>
          <w:vertAlign w:val="subscript"/>
        </w:rPr>
        <w:t>сп</w:t>
      </w:r>
      <w:r w:rsidRPr="00B45EBA">
        <w:rPr>
          <w:rFonts w:ascii="Times New Roman" w:eastAsia="Cambria Math" w:hAnsi="Times New Roman" w:cs="Times New Roman"/>
          <w:spacing w:val="-16"/>
          <w:w w:val="105"/>
          <w:position w:val="1"/>
          <w:sz w:val="28"/>
          <w:szCs w:val="28"/>
        </w:rPr>
        <w:t xml:space="preserve"> </w:t>
      </w:r>
      <w:r w:rsidRPr="00B45EBA">
        <w:rPr>
          <w:rFonts w:ascii="Times New Roman" w:eastAsia="Cambria Math" w:hAnsi="Times New Roman" w:cs="Times New Roman"/>
          <w:w w:val="105"/>
          <w:position w:val="1"/>
          <w:sz w:val="28"/>
          <w:szCs w:val="28"/>
          <w:vertAlign w:val="subscript"/>
        </w:rPr>
        <w:t>л</w:t>
      </w:r>
      <w:r w:rsidRPr="00B45EBA">
        <w:rPr>
          <w:rFonts w:ascii="Times New Roman" w:eastAsia="Cambria Math" w:hAnsi="Times New Roman" w:cs="Times New Roman"/>
          <w:w w:val="105"/>
          <w:position w:val="1"/>
          <w:sz w:val="28"/>
          <w:szCs w:val="28"/>
        </w:rPr>
        <w:t xml:space="preserve"> ∙</w:t>
      </w:r>
      <w:r w:rsidRPr="00B45EBA">
        <w:rPr>
          <w:rFonts w:ascii="Times New Roman" w:eastAsia="Cambria Math" w:hAnsi="Times New Roman" w:cs="Times New Roman"/>
          <w:spacing w:val="-1"/>
          <w:w w:val="105"/>
          <w:position w:val="1"/>
          <w:sz w:val="28"/>
          <w:szCs w:val="28"/>
        </w:rPr>
        <w:t xml:space="preserve"> </w:t>
      </w:r>
      <w:r w:rsidRPr="00B45EBA">
        <w:rPr>
          <w:rFonts w:ascii="Cambria Math" w:eastAsia="Cambria Math" w:hAnsi="Cambria Math" w:cs="Cambria Math"/>
          <w:w w:val="105"/>
          <w:position w:val="1"/>
          <w:sz w:val="28"/>
          <w:szCs w:val="28"/>
        </w:rPr>
        <w:t>𝐼</w:t>
      </w:r>
      <w:r w:rsidRPr="00B45EBA">
        <w:rPr>
          <w:rFonts w:ascii="Times New Roman" w:eastAsia="Cambria Math" w:hAnsi="Times New Roman" w:cs="Times New Roman"/>
          <w:w w:val="105"/>
          <w:position w:val="1"/>
          <w:sz w:val="28"/>
          <w:szCs w:val="28"/>
          <w:vertAlign w:val="subscript"/>
        </w:rPr>
        <w:t>Г</w:t>
      </w:r>
      <w:r w:rsidRPr="00B45EBA">
        <w:rPr>
          <w:rFonts w:ascii="Times New Roman" w:eastAsia="Cambria Math" w:hAnsi="Times New Roman" w:cs="Times New Roman"/>
          <w:spacing w:val="-2"/>
          <w:w w:val="105"/>
          <w:position w:val="1"/>
          <w:sz w:val="28"/>
          <w:szCs w:val="28"/>
        </w:rPr>
        <w:t xml:space="preserve"> </w:t>
      </w:r>
      <w:r w:rsidRPr="00B45EBA">
        <w:rPr>
          <w:rFonts w:ascii="Times New Roman" w:hAnsi="Times New Roman" w:cs="Times New Roman"/>
          <w:spacing w:val="-12"/>
          <w:w w:val="105"/>
          <w:position w:val="1"/>
          <w:sz w:val="28"/>
          <w:szCs w:val="28"/>
        </w:rPr>
        <w:t>,</w:t>
      </w:r>
    </w:p>
    <w:p w14:paraId="2BB2EB68" w14:textId="7F7E682A" w:rsidR="00B45EBA" w:rsidRPr="00B45EBA" w:rsidRDefault="00B45EBA" w:rsidP="0077273F">
      <w:pPr>
        <w:pStyle w:val="af2"/>
        <w:spacing w:after="0" w:line="360" w:lineRule="auto"/>
        <w:jc w:val="both"/>
        <w:rPr>
          <w:rFonts w:ascii="Times New Roman" w:hAnsi="Times New Roman" w:cs="Times New Roman"/>
          <w:sz w:val="28"/>
          <w:szCs w:val="28"/>
        </w:rPr>
      </w:pPr>
      <w:r w:rsidRPr="00B45EBA">
        <w:rPr>
          <w:rFonts w:ascii="Times New Roman" w:hAnsi="Times New Roman" w:cs="Times New Roman"/>
          <w:sz w:val="28"/>
          <w:szCs w:val="28"/>
        </w:rPr>
        <w:t>де ζ</w:t>
      </w:r>
      <w:r w:rsidRPr="00B45EBA">
        <w:rPr>
          <w:rFonts w:ascii="Times New Roman" w:hAnsi="Times New Roman" w:cs="Times New Roman"/>
          <w:position w:val="-5"/>
          <w:sz w:val="28"/>
          <w:szCs w:val="28"/>
        </w:rPr>
        <w:t xml:space="preserve">в </w:t>
      </w:r>
      <w:r w:rsidR="000A17E3">
        <w:rPr>
          <w:rFonts w:ascii="Times New Roman" w:hAnsi="Times New Roman" w:cs="Times New Roman"/>
          <w:sz w:val="28"/>
          <w:szCs w:val="28"/>
        </w:rPr>
        <w:t xml:space="preserve">– коефіцієнт, </w:t>
      </w:r>
      <w:r w:rsidR="00E90211">
        <w:rPr>
          <w:rFonts w:ascii="Times New Roman" w:hAnsi="Times New Roman" w:cs="Times New Roman"/>
          <w:sz w:val="28"/>
          <w:szCs w:val="28"/>
        </w:rPr>
        <w:t>який</w:t>
      </w:r>
      <w:r w:rsidR="000A17E3">
        <w:rPr>
          <w:rFonts w:ascii="Times New Roman" w:hAnsi="Times New Roman" w:cs="Times New Roman"/>
          <w:sz w:val="28"/>
          <w:szCs w:val="28"/>
        </w:rPr>
        <w:t xml:space="preserve"> враховує</w:t>
      </w:r>
      <w:r w:rsidRPr="00B45EBA">
        <w:rPr>
          <w:rFonts w:ascii="Times New Roman" w:hAnsi="Times New Roman" w:cs="Times New Roman"/>
          <w:sz w:val="28"/>
          <w:szCs w:val="28"/>
        </w:rPr>
        <w:t xml:space="preserve"> затіненя світлового прорізу вікон непрозорими елементами заповнення,</w:t>
      </w:r>
      <w:r w:rsidRPr="00B45EBA">
        <w:rPr>
          <w:rFonts w:ascii="Times New Roman" w:hAnsi="Times New Roman" w:cs="Times New Roman"/>
          <w:spacing w:val="40"/>
          <w:sz w:val="28"/>
          <w:szCs w:val="28"/>
        </w:rPr>
        <w:t xml:space="preserve"> </w:t>
      </w:r>
      <w:r w:rsidRPr="00B45EBA">
        <w:rPr>
          <w:rFonts w:ascii="Times New Roman" w:hAnsi="Times New Roman" w:cs="Times New Roman"/>
          <w:sz w:val="28"/>
          <w:szCs w:val="28"/>
        </w:rPr>
        <w:t>ζ</w:t>
      </w:r>
      <w:r w:rsidRPr="00B45EBA">
        <w:rPr>
          <w:rFonts w:ascii="Times New Roman" w:hAnsi="Times New Roman" w:cs="Times New Roman"/>
          <w:position w:val="-5"/>
          <w:sz w:val="28"/>
          <w:szCs w:val="28"/>
        </w:rPr>
        <w:t>в</w:t>
      </w:r>
      <w:r w:rsidRPr="00B45EBA">
        <w:rPr>
          <w:rFonts w:ascii="Times New Roman" w:hAnsi="Times New Roman" w:cs="Times New Roman"/>
          <w:spacing w:val="40"/>
          <w:position w:val="-5"/>
          <w:sz w:val="28"/>
          <w:szCs w:val="28"/>
        </w:rPr>
        <w:t xml:space="preserve"> </w:t>
      </w:r>
      <w:r w:rsidRPr="00B45EBA">
        <w:rPr>
          <w:rFonts w:ascii="Times New Roman" w:hAnsi="Times New Roman" w:cs="Times New Roman"/>
          <w:sz w:val="28"/>
          <w:szCs w:val="28"/>
        </w:rPr>
        <w:t>= 0,75;</w:t>
      </w:r>
    </w:p>
    <w:p w14:paraId="09FDB885" w14:textId="5C8BF603" w:rsidR="00B45EBA" w:rsidRPr="00B45EBA" w:rsidRDefault="00B45EBA" w:rsidP="0077273F">
      <w:pPr>
        <w:pStyle w:val="af2"/>
        <w:spacing w:after="0" w:line="360" w:lineRule="auto"/>
        <w:ind w:firstLine="706"/>
        <w:jc w:val="both"/>
        <w:rPr>
          <w:rFonts w:ascii="Times New Roman" w:hAnsi="Times New Roman" w:cs="Times New Roman"/>
          <w:sz w:val="28"/>
          <w:szCs w:val="28"/>
        </w:rPr>
      </w:pPr>
      <w:r w:rsidRPr="00B45EBA">
        <w:rPr>
          <w:rFonts w:ascii="Times New Roman" w:hAnsi="Times New Roman" w:cs="Times New Roman"/>
          <w:sz w:val="28"/>
          <w:szCs w:val="28"/>
        </w:rPr>
        <w:t>ε</w:t>
      </w:r>
      <w:r w:rsidRPr="00B45EBA">
        <w:rPr>
          <w:rFonts w:ascii="Times New Roman" w:hAnsi="Times New Roman" w:cs="Times New Roman"/>
          <w:position w:val="-5"/>
          <w:sz w:val="28"/>
          <w:szCs w:val="28"/>
        </w:rPr>
        <w:t xml:space="preserve">в </w:t>
      </w:r>
      <w:r w:rsidRPr="00B45EBA">
        <w:rPr>
          <w:rFonts w:ascii="Times New Roman" w:hAnsi="Times New Roman" w:cs="Times New Roman"/>
          <w:sz w:val="28"/>
          <w:szCs w:val="28"/>
        </w:rPr>
        <w:t>– коефіцієн</w:t>
      </w:r>
      <w:r w:rsidR="00E90211">
        <w:rPr>
          <w:rFonts w:ascii="Times New Roman" w:hAnsi="Times New Roman" w:cs="Times New Roman"/>
          <w:sz w:val="28"/>
          <w:szCs w:val="28"/>
        </w:rPr>
        <w:t>т</w:t>
      </w:r>
      <w:r w:rsidRPr="00B45EBA">
        <w:rPr>
          <w:rFonts w:ascii="Times New Roman" w:hAnsi="Times New Roman" w:cs="Times New Roman"/>
          <w:sz w:val="28"/>
          <w:szCs w:val="28"/>
        </w:rPr>
        <w:t xml:space="preserve"> проникнення сонячної радіації для заповнень, </w:t>
      </w:r>
      <w:r w:rsidR="00E90211">
        <w:rPr>
          <w:rFonts w:ascii="Times New Roman" w:hAnsi="Times New Roman" w:cs="Times New Roman"/>
          <w:sz w:val="28"/>
          <w:szCs w:val="28"/>
        </w:rPr>
        <w:t xml:space="preserve">які пропускають світло </w:t>
      </w:r>
      <w:r w:rsidRPr="00B45EBA">
        <w:rPr>
          <w:rFonts w:ascii="Times New Roman" w:hAnsi="Times New Roman" w:cs="Times New Roman"/>
          <w:sz w:val="28"/>
          <w:szCs w:val="28"/>
        </w:rPr>
        <w:t>ε</w:t>
      </w:r>
      <w:r w:rsidRPr="00B45EBA">
        <w:rPr>
          <w:rFonts w:ascii="Times New Roman" w:hAnsi="Times New Roman" w:cs="Times New Roman"/>
          <w:position w:val="-5"/>
          <w:sz w:val="28"/>
          <w:szCs w:val="28"/>
        </w:rPr>
        <w:t>в</w:t>
      </w:r>
      <w:r w:rsidRPr="00B45EBA">
        <w:rPr>
          <w:rFonts w:ascii="Times New Roman" w:hAnsi="Times New Roman" w:cs="Times New Roman"/>
          <w:spacing w:val="40"/>
          <w:position w:val="-5"/>
          <w:sz w:val="28"/>
          <w:szCs w:val="28"/>
        </w:rPr>
        <w:t xml:space="preserve"> </w:t>
      </w:r>
      <w:r w:rsidRPr="00B45EBA">
        <w:rPr>
          <w:rFonts w:ascii="Times New Roman" w:hAnsi="Times New Roman" w:cs="Times New Roman"/>
          <w:sz w:val="28"/>
          <w:szCs w:val="28"/>
        </w:rPr>
        <w:t>= 0,65;</w:t>
      </w:r>
    </w:p>
    <w:p w14:paraId="659C8195" w14:textId="603ABA2B" w:rsidR="00B45EBA" w:rsidRPr="00B45EBA" w:rsidRDefault="00B45EBA" w:rsidP="0077273F">
      <w:pPr>
        <w:pStyle w:val="af2"/>
        <w:spacing w:after="0" w:line="360" w:lineRule="auto"/>
        <w:ind w:firstLine="706"/>
        <w:jc w:val="both"/>
        <w:rPr>
          <w:rFonts w:ascii="Times New Roman" w:hAnsi="Times New Roman" w:cs="Times New Roman"/>
          <w:sz w:val="28"/>
          <w:szCs w:val="28"/>
        </w:rPr>
      </w:pPr>
      <w:r w:rsidRPr="00B45EBA">
        <w:rPr>
          <w:rFonts w:ascii="Times New Roman" w:hAnsi="Times New Roman" w:cs="Times New Roman"/>
          <w:sz w:val="28"/>
          <w:szCs w:val="28"/>
        </w:rPr>
        <w:t>F</w:t>
      </w:r>
      <w:r w:rsidRPr="00B45EBA">
        <w:rPr>
          <w:rFonts w:ascii="Times New Roman" w:hAnsi="Times New Roman" w:cs="Times New Roman"/>
          <w:sz w:val="28"/>
          <w:szCs w:val="28"/>
          <w:vertAlign w:val="subscript"/>
        </w:rPr>
        <w:t>Пн</w:t>
      </w:r>
      <w:r w:rsidRPr="00B45EBA">
        <w:rPr>
          <w:rFonts w:ascii="Times New Roman" w:hAnsi="Times New Roman" w:cs="Times New Roman"/>
          <w:spacing w:val="-11"/>
          <w:sz w:val="28"/>
          <w:szCs w:val="28"/>
        </w:rPr>
        <w:t xml:space="preserve"> </w:t>
      </w:r>
      <w:r w:rsidRPr="00B45EBA">
        <w:rPr>
          <w:rFonts w:ascii="Times New Roman" w:hAnsi="Times New Roman" w:cs="Times New Roman"/>
          <w:sz w:val="28"/>
          <w:szCs w:val="28"/>
        </w:rPr>
        <w:t>, F</w:t>
      </w:r>
      <w:r w:rsidRPr="00B45EBA">
        <w:rPr>
          <w:rFonts w:ascii="Times New Roman" w:hAnsi="Times New Roman" w:cs="Times New Roman"/>
          <w:sz w:val="28"/>
          <w:szCs w:val="28"/>
          <w:vertAlign w:val="subscript"/>
        </w:rPr>
        <w:t>С</w:t>
      </w:r>
      <w:r w:rsidRPr="00B45EBA">
        <w:rPr>
          <w:rFonts w:ascii="Times New Roman" w:hAnsi="Times New Roman" w:cs="Times New Roman"/>
          <w:spacing w:val="-14"/>
          <w:sz w:val="28"/>
          <w:szCs w:val="28"/>
        </w:rPr>
        <w:t xml:space="preserve"> </w:t>
      </w:r>
      <w:r w:rsidRPr="00B45EBA">
        <w:rPr>
          <w:rFonts w:ascii="Times New Roman" w:hAnsi="Times New Roman" w:cs="Times New Roman"/>
          <w:sz w:val="28"/>
          <w:szCs w:val="28"/>
        </w:rPr>
        <w:t>, F</w:t>
      </w:r>
      <w:r w:rsidRPr="00B45EBA">
        <w:rPr>
          <w:rFonts w:ascii="Times New Roman" w:hAnsi="Times New Roman" w:cs="Times New Roman"/>
          <w:sz w:val="28"/>
          <w:szCs w:val="28"/>
          <w:vertAlign w:val="subscript"/>
        </w:rPr>
        <w:t>Пд</w:t>
      </w:r>
      <w:r w:rsidRPr="00B45EBA">
        <w:rPr>
          <w:rFonts w:ascii="Times New Roman" w:hAnsi="Times New Roman" w:cs="Times New Roman"/>
          <w:spacing w:val="-7"/>
          <w:sz w:val="28"/>
          <w:szCs w:val="28"/>
        </w:rPr>
        <w:t xml:space="preserve"> </w:t>
      </w:r>
      <w:r w:rsidRPr="00B45EBA">
        <w:rPr>
          <w:rFonts w:ascii="Times New Roman" w:hAnsi="Times New Roman" w:cs="Times New Roman"/>
          <w:sz w:val="28"/>
          <w:szCs w:val="28"/>
        </w:rPr>
        <w:t>, F</w:t>
      </w:r>
      <w:r w:rsidRPr="00B45EBA">
        <w:rPr>
          <w:rFonts w:ascii="Times New Roman" w:hAnsi="Times New Roman" w:cs="Times New Roman"/>
          <w:sz w:val="28"/>
          <w:szCs w:val="28"/>
          <w:vertAlign w:val="subscript"/>
        </w:rPr>
        <w:t>З</w:t>
      </w:r>
      <w:r w:rsidRPr="00B45EBA">
        <w:rPr>
          <w:rFonts w:ascii="Times New Roman" w:hAnsi="Times New Roman" w:cs="Times New Roman"/>
          <w:sz w:val="28"/>
          <w:szCs w:val="28"/>
        </w:rPr>
        <w:t xml:space="preserve"> - площа світлових прорізів фасадів будинку, </w:t>
      </w:r>
      <w:r w:rsidR="00E90211">
        <w:rPr>
          <w:rFonts w:ascii="Times New Roman" w:hAnsi="Times New Roman" w:cs="Times New Roman"/>
          <w:sz w:val="28"/>
          <w:szCs w:val="28"/>
        </w:rPr>
        <w:t xml:space="preserve">що </w:t>
      </w:r>
      <w:r w:rsidRPr="00B45EBA">
        <w:rPr>
          <w:rFonts w:ascii="Times New Roman" w:hAnsi="Times New Roman" w:cs="Times New Roman"/>
          <w:sz w:val="28"/>
          <w:szCs w:val="28"/>
        </w:rPr>
        <w:t>орієнт</w:t>
      </w:r>
      <w:r w:rsidR="00E90211">
        <w:rPr>
          <w:rFonts w:ascii="Times New Roman" w:hAnsi="Times New Roman" w:cs="Times New Roman"/>
          <w:sz w:val="28"/>
          <w:szCs w:val="28"/>
        </w:rPr>
        <w:t xml:space="preserve">уються </w:t>
      </w:r>
      <w:r w:rsidRPr="00B45EBA">
        <w:rPr>
          <w:rFonts w:ascii="Times New Roman" w:hAnsi="Times New Roman" w:cs="Times New Roman"/>
          <w:sz w:val="28"/>
          <w:szCs w:val="28"/>
        </w:rPr>
        <w:t xml:space="preserve">за </w:t>
      </w:r>
      <w:r w:rsidR="00E90211">
        <w:rPr>
          <w:rFonts w:ascii="Times New Roman" w:hAnsi="Times New Roman" w:cs="Times New Roman"/>
          <w:sz w:val="28"/>
          <w:szCs w:val="28"/>
        </w:rPr>
        <w:t>4</w:t>
      </w:r>
      <w:r w:rsidRPr="00B45EBA">
        <w:rPr>
          <w:rFonts w:ascii="Times New Roman" w:hAnsi="Times New Roman" w:cs="Times New Roman"/>
          <w:sz w:val="28"/>
          <w:szCs w:val="28"/>
        </w:rPr>
        <w:t xml:space="preserve"> напрям</w:t>
      </w:r>
      <w:r w:rsidR="00E90211">
        <w:rPr>
          <w:rFonts w:ascii="Times New Roman" w:hAnsi="Times New Roman" w:cs="Times New Roman"/>
          <w:sz w:val="28"/>
          <w:szCs w:val="28"/>
        </w:rPr>
        <w:t>кам</w:t>
      </w:r>
      <w:r w:rsidRPr="00B45EBA">
        <w:rPr>
          <w:rFonts w:ascii="Times New Roman" w:hAnsi="Times New Roman" w:cs="Times New Roman"/>
          <w:sz w:val="28"/>
          <w:szCs w:val="28"/>
        </w:rPr>
        <w:t>и світу, м</w:t>
      </w:r>
      <w:r w:rsidRPr="00B45EBA">
        <w:rPr>
          <w:rFonts w:ascii="Times New Roman" w:hAnsi="Times New Roman" w:cs="Times New Roman"/>
          <w:sz w:val="28"/>
          <w:szCs w:val="28"/>
          <w:vertAlign w:val="superscript"/>
        </w:rPr>
        <w:t>2</w:t>
      </w:r>
      <w:r w:rsidRPr="00B45EBA">
        <w:rPr>
          <w:rFonts w:ascii="Times New Roman" w:hAnsi="Times New Roman" w:cs="Times New Roman"/>
          <w:sz w:val="28"/>
          <w:szCs w:val="28"/>
        </w:rPr>
        <w:t>;</w:t>
      </w:r>
    </w:p>
    <w:p w14:paraId="402424F8" w14:textId="4804F909" w:rsidR="00B45EBA" w:rsidRPr="00B45EBA" w:rsidRDefault="00B45EBA" w:rsidP="0077273F">
      <w:pPr>
        <w:pStyle w:val="af2"/>
        <w:spacing w:after="0" w:line="360" w:lineRule="auto"/>
        <w:jc w:val="both"/>
        <w:rPr>
          <w:rFonts w:ascii="Times New Roman" w:hAnsi="Times New Roman" w:cs="Times New Roman"/>
          <w:sz w:val="28"/>
          <w:szCs w:val="28"/>
        </w:rPr>
      </w:pPr>
      <w:r w:rsidRPr="00B45EBA">
        <w:rPr>
          <w:rFonts w:ascii="Times New Roman" w:hAnsi="Times New Roman" w:cs="Times New Roman"/>
          <w:sz w:val="28"/>
          <w:szCs w:val="28"/>
        </w:rPr>
        <w:t>F</w:t>
      </w:r>
      <w:r w:rsidRPr="00B45EBA">
        <w:rPr>
          <w:rFonts w:ascii="Times New Roman" w:hAnsi="Times New Roman" w:cs="Times New Roman"/>
          <w:sz w:val="28"/>
          <w:szCs w:val="28"/>
          <w:vertAlign w:val="subscript"/>
        </w:rPr>
        <w:t>л</w:t>
      </w:r>
      <w:r w:rsidRPr="00B45EBA">
        <w:rPr>
          <w:rFonts w:ascii="Times New Roman" w:hAnsi="Times New Roman" w:cs="Times New Roman"/>
          <w:spacing w:val="-2"/>
          <w:sz w:val="28"/>
          <w:szCs w:val="28"/>
        </w:rPr>
        <w:t xml:space="preserve"> </w:t>
      </w:r>
      <w:r w:rsidRPr="00B45EBA">
        <w:rPr>
          <w:rFonts w:ascii="Times New Roman" w:hAnsi="Times New Roman" w:cs="Times New Roman"/>
          <w:sz w:val="28"/>
          <w:szCs w:val="28"/>
        </w:rPr>
        <w:t>-</w:t>
      </w:r>
      <w:r w:rsidRPr="00B45EBA">
        <w:rPr>
          <w:rFonts w:ascii="Times New Roman" w:hAnsi="Times New Roman" w:cs="Times New Roman"/>
          <w:spacing w:val="-3"/>
          <w:sz w:val="28"/>
          <w:szCs w:val="28"/>
        </w:rPr>
        <w:t xml:space="preserve"> </w:t>
      </w:r>
      <w:r w:rsidRPr="00B45EBA">
        <w:rPr>
          <w:rFonts w:ascii="Times New Roman" w:hAnsi="Times New Roman" w:cs="Times New Roman"/>
          <w:sz w:val="28"/>
          <w:szCs w:val="28"/>
        </w:rPr>
        <w:t>площа</w:t>
      </w:r>
      <w:r w:rsidRPr="00B45EBA">
        <w:rPr>
          <w:rFonts w:ascii="Times New Roman" w:hAnsi="Times New Roman" w:cs="Times New Roman"/>
          <w:spacing w:val="-6"/>
          <w:sz w:val="28"/>
          <w:szCs w:val="28"/>
        </w:rPr>
        <w:t xml:space="preserve"> </w:t>
      </w:r>
      <w:r w:rsidRPr="00B45EBA">
        <w:rPr>
          <w:rFonts w:ascii="Times New Roman" w:hAnsi="Times New Roman" w:cs="Times New Roman"/>
          <w:sz w:val="28"/>
          <w:szCs w:val="28"/>
        </w:rPr>
        <w:t>світлових</w:t>
      </w:r>
      <w:r w:rsidRPr="00B45EBA">
        <w:rPr>
          <w:rFonts w:ascii="Times New Roman" w:hAnsi="Times New Roman" w:cs="Times New Roman"/>
          <w:spacing w:val="-5"/>
          <w:sz w:val="28"/>
          <w:szCs w:val="28"/>
        </w:rPr>
        <w:t xml:space="preserve"> </w:t>
      </w:r>
      <w:r w:rsidRPr="00B45EBA">
        <w:rPr>
          <w:rFonts w:ascii="Times New Roman" w:hAnsi="Times New Roman" w:cs="Times New Roman"/>
          <w:sz w:val="28"/>
          <w:szCs w:val="28"/>
        </w:rPr>
        <w:t>прорізів</w:t>
      </w:r>
      <w:r w:rsidRPr="00B45EBA">
        <w:rPr>
          <w:rFonts w:ascii="Times New Roman" w:hAnsi="Times New Roman" w:cs="Times New Roman"/>
          <w:spacing w:val="-7"/>
          <w:sz w:val="28"/>
          <w:szCs w:val="28"/>
        </w:rPr>
        <w:t xml:space="preserve"> </w:t>
      </w:r>
      <w:r w:rsidRPr="00B45EBA">
        <w:rPr>
          <w:rFonts w:ascii="Times New Roman" w:hAnsi="Times New Roman" w:cs="Times New Roman"/>
          <w:sz w:val="28"/>
          <w:szCs w:val="28"/>
        </w:rPr>
        <w:t>ліхтарів</w:t>
      </w:r>
      <w:r w:rsidRPr="00B45EBA">
        <w:rPr>
          <w:rFonts w:ascii="Times New Roman" w:hAnsi="Times New Roman" w:cs="Times New Roman"/>
          <w:spacing w:val="-7"/>
          <w:sz w:val="28"/>
          <w:szCs w:val="28"/>
        </w:rPr>
        <w:t xml:space="preserve"> </w:t>
      </w:r>
      <w:r w:rsidRPr="00B45EBA">
        <w:rPr>
          <w:rFonts w:ascii="Times New Roman" w:hAnsi="Times New Roman" w:cs="Times New Roman"/>
          <w:sz w:val="28"/>
          <w:szCs w:val="28"/>
        </w:rPr>
        <w:t>будинку,</w:t>
      </w:r>
      <w:r w:rsidRPr="00B45EBA">
        <w:rPr>
          <w:rFonts w:ascii="Times New Roman" w:hAnsi="Times New Roman" w:cs="Times New Roman"/>
          <w:spacing w:val="-8"/>
          <w:sz w:val="28"/>
          <w:szCs w:val="28"/>
        </w:rPr>
        <w:t xml:space="preserve"> </w:t>
      </w:r>
      <w:r w:rsidRPr="00B45EBA">
        <w:rPr>
          <w:rFonts w:ascii="Times New Roman" w:hAnsi="Times New Roman" w:cs="Times New Roman"/>
          <w:spacing w:val="-5"/>
          <w:sz w:val="28"/>
          <w:szCs w:val="28"/>
        </w:rPr>
        <w:t>м</w:t>
      </w:r>
      <w:r w:rsidRPr="00B45EBA">
        <w:rPr>
          <w:rFonts w:ascii="Times New Roman" w:hAnsi="Times New Roman" w:cs="Times New Roman"/>
          <w:spacing w:val="-5"/>
          <w:sz w:val="28"/>
          <w:szCs w:val="28"/>
          <w:vertAlign w:val="superscript"/>
        </w:rPr>
        <w:t>2</w:t>
      </w:r>
      <w:r w:rsidRPr="00B45EBA">
        <w:rPr>
          <w:rFonts w:ascii="Times New Roman" w:hAnsi="Times New Roman" w:cs="Times New Roman"/>
          <w:spacing w:val="-5"/>
          <w:sz w:val="28"/>
          <w:szCs w:val="28"/>
        </w:rPr>
        <w:t>;</w:t>
      </w:r>
    </w:p>
    <w:p w14:paraId="45AB10E4" w14:textId="7E0D19D8" w:rsidR="00B45EBA" w:rsidRPr="00B45EBA" w:rsidRDefault="00B45EBA" w:rsidP="0077273F">
      <w:pPr>
        <w:pStyle w:val="af2"/>
        <w:spacing w:after="0" w:line="360" w:lineRule="auto"/>
        <w:ind w:firstLine="706"/>
        <w:jc w:val="both"/>
        <w:rPr>
          <w:rFonts w:ascii="Times New Roman" w:hAnsi="Times New Roman" w:cs="Times New Roman"/>
          <w:sz w:val="28"/>
          <w:szCs w:val="28"/>
        </w:rPr>
      </w:pPr>
      <w:r w:rsidRPr="00B45EBA">
        <w:rPr>
          <w:rFonts w:ascii="Times New Roman" w:hAnsi="Times New Roman" w:cs="Times New Roman"/>
          <w:sz w:val="28"/>
          <w:szCs w:val="28"/>
        </w:rPr>
        <w:t>I</w:t>
      </w:r>
      <w:r w:rsidRPr="00B45EBA">
        <w:rPr>
          <w:rFonts w:ascii="Times New Roman" w:hAnsi="Times New Roman" w:cs="Times New Roman"/>
          <w:sz w:val="28"/>
          <w:szCs w:val="28"/>
          <w:vertAlign w:val="subscript"/>
        </w:rPr>
        <w:t>Пн</w:t>
      </w:r>
      <w:r w:rsidRPr="00B45EBA">
        <w:rPr>
          <w:rFonts w:ascii="Times New Roman" w:hAnsi="Times New Roman" w:cs="Times New Roman"/>
          <w:spacing w:val="-18"/>
          <w:sz w:val="28"/>
          <w:szCs w:val="28"/>
        </w:rPr>
        <w:t xml:space="preserve"> </w:t>
      </w:r>
      <w:r w:rsidRPr="00B45EBA">
        <w:rPr>
          <w:rFonts w:ascii="Times New Roman" w:hAnsi="Times New Roman" w:cs="Times New Roman"/>
          <w:sz w:val="28"/>
          <w:szCs w:val="28"/>
        </w:rPr>
        <w:t>, I</w:t>
      </w:r>
      <w:r w:rsidRPr="00B45EBA">
        <w:rPr>
          <w:rFonts w:ascii="Times New Roman" w:hAnsi="Times New Roman" w:cs="Times New Roman"/>
          <w:sz w:val="28"/>
          <w:szCs w:val="28"/>
          <w:vertAlign w:val="subscript"/>
        </w:rPr>
        <w:t>С</w:t>
      </w:r>
      <w:r w:rsidRPr="00B45EBA">
        <w:rPr>
          <w:rFonts w:ascii="Times New Roman" w:hAnsi="Times New Roman" w:cs="Times New Roman"/>
          <w:sz w:val="28"/>
          <w:szCs w:val="28"/>
        </w:rPr>
        <w:t>, I</w:t>
      </w:r>
      <w:r w:rsidRPr="00B45EBA">
        <w:rPr>
          <w:rFonts w:ascii="Times New Roman" w:hAnsi="Times New Roman" w:cs="Times New Roman"/>
          <w:sz w:val="28"/>
          <w:szCs w:val="28"/>
          <w:vertAlign w:val="subscript"/>
        </w:rPr>
        <w:t>Пд</w:t>
      </w:r>
      <w:r w:rsidRPr="00B45EBA">
        <w:rPr>
          <w:rFonts w:ascii="Times New Roman" w:hAnsi="Times New Roman" w:cs="Times New Roman"/>
          <w:spacing w:val="-18"/>
          <w:sz w:val="28"/>
          <w:szCs w:val="28"/>
        </w:rPr>
        <w:t xml:space="preserve"> </w:t>
      </w:r>
      <w:r w:rsidRPr="00B45EBA">
        <w:rPr>
          <w:rFonts w:ascii="Times New Roman" w:hAnsi="Times New Roman" w:cs="Times New Roman"/>
          <w:sz w:val="28"/>
          <w:szCs w:val="28"/>
        </w:rPr>
        <w:t>, I</w:t>
      </w:r>
      <w:r w:rsidRPr="00B45EBA">
        <w:rPr>
          <w:rFonts w:ascii="Times New Roman" w:hAnsi="Times New Roman" w:cs="Times New Roman"/>
          <w:sz w:val="28"/>
          <w:szCs w:val="28"/>
          <w:vertAlign w:val="subscript"/>
        </w:rPr>
        <w:t>З</w:t>
      </w:r>
      <w:r w:rsidRPr="00B45EBA">
        <w:rPr>
          <w:rFonts w:ascii="Times New Roman" w:hAnsi="Times New Roman" w:cs="Times New Roman"/>
          <w:sz w:val="28"/>
          <w:szCs w:val="28"/>
        </w:rPr>
        <w:t xml:space="preserve"> - </w:t>
      </w:r>
      <w:r w:rsidR="000A17E3" w:rsidRPr="000A17E3">
        <w:rPr>
          <w:rFonts w:ascii="Times New Roman" w:hAnsi="Times New Roman" w:cs="Times New Roman"/>
          <w:color w:val="000000" w:themeColor="text1"/>
          <w:sz w:val="28"/>
          <w:szCs w:val="28"/>
        </w:rPr>
        <w:t>середн</w:t>
      </w:r>
      <w:r w:rsidR="00E90211">
        <w:rPr>
          <w:rFonts w:ascii="Times New Roman" w:hAnsi="Times New Roman" w:cs="Times New Roman"/>
          <w:color w:val="000000" w:themeColor="text1"/>
          <w:sz w:val="28"/>
          <w:szCs w:val="28"/>
        </w:rPr>
        <w:t>я</w:t>
      </w:r>
      <w:r w:rsidR="000A17E3" w:rsidRPr="000A17E3">
        <w:rPr>
          <w:rFonts w:ascii="Times New Roman" w:hAnsi="Times New Roman" w:cs="Times New Roman"/>
          <w:color w:val="000000" w:themeColor="text1"/>
          <w:sz w:val="28"/>
          <w:szCs w:val="28"/>
        </w:rPr>
        <w:t xml:space="preserve"> величин</w:t>
      </w:r>
      <w:r w:rsidR="00E90211">
        <w:rPr>
          <w:rFonts w:ascii="Times New Roman" w:hAnsi="Times New Roman" w:cs="Times New Roman"/>
          <w:color w:val="000000" w:themeColor="text1"/>
          <w:sz w:val="28"/>
          <w:szCs w:val="28"/>
        </w:rPr>
        <w:t>а</w:t>
      </w:r>
      <w:r w:rsidR="000A17E3" w:rsidRPr="000A17E3">
        <w:rPr>
          <w:rFonts w:ascii="Times New Roman" w:hAnsi="Times New Roman" w:cs="Times New Roman"/>
          <w:color w:val="000000" w:themeColor="text1"/>
          <w:sz w:val="28"/>
          <w:szCs w:val="28"/>
        </w:rPr>
        <w:t xml:space="preserve"> сонячної радіації, </w:t>
      </w:r>
      <w:r w:rsidR="00E90211">
        <w:rPr>
          <w:rFonts w:ascii="Times New Roman" w:hAnsi="Times New Roman" w:cs="Times New Roman"/>
          <w:color w:val="000000" w:themeColor="text1"/>
          <w:sz w:val="28"/>
          <w:szCs w:val="28"/>
        </w:rPr>
        <w:t>що</w:t>
      </w:r>
      <w:r w:rsidR="000A17E3" w:rsidRPr="000A17E3">
        <w:rPr>
          <w:rFonts w:ascii="Times New Roman" w:hAnsi="Times New Roman" w:cs="Times New Roman"/>
          <w:color w:val="000000" w:themeColor="text1"/>
          <w:sz w:val="28"/>
          <w:szCs w:val="28"/>
        </w:rPr>
        <w:t xml:space="preserve"> надходить на вертикальн</w:t>
      </w:r>
      <w:r w:rsidR="00E90211">
        <w:rPr>
          <w:rFonts w:ascii="Times New Roman" w:hAnsi="Times New Roman" w:cs="Times New Roman"/>
          <w:color w:val="000000" w:themeColor="text1"/>
          <w:sz w:val="28"/>
          <w:szCs w:val="28"/>
        </w:rPr>
        <w:t>о розташовані</w:t>
      </w:r>
      <w:r w:rsidR="000A17E3" w:rsidRPr="000A17E3">
        <w:rPr>
          <w:rFonts w:ascii="Times New Roman" w:hAnsi="Times New Roman" w:cs="Times New Roman"/>
          <w:color w:val="000000" w:themeColor="text1"/>
          <w:sz w:val="28"/>
          <w:szCs w:val="28"/>
        </w:rPr>
        <w:t xml:space="preserve"> поверхні фасадів будинку протягом опалювального періоду при реальних умовах хмарності, визначається відповідно до орієнтації цих поверхонь</w:t>
      </w:r>
      <w:r w:rsidRPr="000A17E3">
        <w:rPr>
          <w:rFonts w:ascii="Times New Roman" w:hAnsi="Times New Roman" w:cs="Times New Roman"/>
          <w:color w:val="000000" w:themeColor="text1"/>
          <w:sz w:val="28"/>
          <w:szCs w:val="28"/>
        </w:rPr>
        <w:t>,</w:t>
      </w:r>
      <w:r w:rsidRPr="00B45EBA">
        <w:rPr>
          <w:rFonts w:ascii="Times New Roman" w:hAnsi="Times New Roman" w:cs="Times New Roman"/>
          <w:sz w:val="28"/>
          <w:szCs w:val="28"/>
        </w:rPr>
        <w:t xml:space="preserve"> Вт</w:t>
      </w:r>
      <w:r w:rsidRPr="00B45EBA">
        <w:rPr>
          <w:rFonts w:ascii="Times New Roman" w:hAnsi="Times New Roman" w:cs="Times New Roman"/>
          <w:spacing w:val="40"/>
          <w:sz w:val="28"/>
          <w:szCs w:val="28"/>
        </w:rPr>
        <w:t xml:space="preserve"> </w:t>
      </w:r>
      <w:r w:rsidRPr="00B45EBA">
        <w:rPr>
          <w:rFonts w:ascii="Times New Roman" w:hAnsi="Times New Roman" w:cs="Times New Roman"/>
          <w:sz w:val="28"/>
          <w:szCs w:val="28"/>
        </w:rPr>
        <w:t>/м</w:t>
      </w:r>
      <w:r w:rsidRPr="00B45EBA">
        <w:rPr>
          <w:rFonts w:ascii="Times New Roman" w:hAnsi="Times New Roman" w:cs="Times New Roman"/>
          <w:sz w:val="28"/>
          <w:szCs w:val="28"/>
          <w:vertAlign w:val="superscript"/>
        </w:rPr>
        <w:t>2</w:t>
      </w:r>
      <w:r w:rsidRPr="00B45EBA">
        <w:rPr>
          <w:rFonts w:ascii="Times New Roman" w:hAnsi="Times New Roman" w:cs="Times New Roman"/>
          <w:sz w:val="28"/>
          <w:szCs w:val="28"/>
        </w:rPr>
        <w:t xml:space="preserve"> (Пн, Пд, З, С,)</w:t>
      </w:r>
    </w:p>
    <w:p w14:paraId="4EB3C9A7" w14:textId="74A488BD" w:rsidR="00B45EBA" w:rsidRPr="00B45EBA" w:rsidRDefault="00B45EBA" w:rsidP="0077273F">
      <w:pPr>
        <w:pStyle w:val="af2"/>
        <w:spacing w:after="0" w:line="360" w:lineRule="auto"/>
        <w:ind w:firstLine="706"/>
        <w:jc w:val="both"/>
        <w:rPr>
          <w:rFonts w:ascii="Times New Roman" w:hAnsi="Times New Roman" w:cs="Times New Roman"/>
          <w:sz w:val="28"/>
          <w:szCs w:val="28"/>
        </w:rPr>
      </w:pPr>
      <w:r w:rsidRPr="00B45EBA">
        <w:rPr>
          <w:rFonts w:ascii="Cambria Math" w:eastAsia="Cambria Math" w:hAnsi="Cambria Math" w:cs="Cambria Math"/>
          <w:sz w:val="28"/>
          <w:szCs w:val="28"/>
        </w:rPr>
        <w:t>𝐼</w:t>
      </w:r>
      <w:r w:rsidRPr="00B45EBA">
        <w:rPr>
          <w:rFonts w:ascii="Times New Roman" w:eastAsia="Cambria Math" w:hAnsi="Times New Roman" w:cs="Times New Roman"/>
          <w:position w:val="-5"/>
          <w:sz w:val="28"/>
          <w:szCs w:val="28"/>
        </w:rPr>
        <w:t>Г</w:t>
      </w:r>
      <w:r w:rsidRPr="00B45EBA">
        <w:rPr>
          <w:rFonts w:ascii="Times New Roman" w:hAnsi="Times New Roman" w:cs="Times New Roman"/>
          <w:sz w:val="28"/>
          <w:szCs w:val="28"/>
        </w:rPr>
        <w:t xml:space="preserve">- </w:t>
      </w:r>
      <w:r w:rsidR="00FD74A3" w:rsidRPr="00FD74A3">
        <w:rPr>
          <w:rFonts w:ascii="Times New Roman" w:hAnsi="Times New Roman" w:cs="Times New Roman"/>
          <w:color w:val="000000" w:themeColor="text1"/>
          <w:sz w:val="28"/>
          <w:szCs w:val="28"/>
        </w:rPr>
        <w:t>середн</w:t>
      </w:r>
      <w:r w:rsidR="00E90211">
        <w:rPr>
          <w:rFonts w:ascii="Times New Roman" w:hAnsi="Times New Roman" w:cs="Times New Roman"/>
          <w:color w:val="000000" w:themeColor="text1"/>
          <w:sz w:val="28"/>
          <w:szCs w:val="28"/>
        </w:rPr>
        <w:t xml:space="preserve">я </w:t>
      </w:r>
      <w:r w:rsidR="00FD74A3" w:rsidRPr="00FD74A3">
        <w:rPr>
          <w:rFonts w:ascii="Times New Roman" w:hAnsi="Times New Roman" w:cs="Times New Roman"/>
          <w:color w:val="000000" w:themeColor="text1"/>
          <w:sz w:val="28"/>
          <w:szCs w:val="28"/>
        </w:rPr>
        <w:t>величин</w:t>
      </w:r>
      <w:r w:rsidR="00E90211">
        <w:rPr>
          <w:rFonts w:ascii="Times New Roman" w:hAnsi="Times New Roman" w:cs="Times New Roman"/>
          <w:color w:val="000000" w:themeColor="text1"/>
          <w:sz w:val="28"/>
          <w:szCs w:val="28"/>
        </w:rPr>
        <w:t>а</w:t>
      </w:r>
      <w:r w:rsidR="00FD74A3" w:rsidRPr="00FD74A3">
        <w:rPr>
          <w:rFonts w:ascii="Times New Roman" w:hAnsi="Times New Roman" w:cs="Times New Roman"/>
          <w:color w:val="000000" w:themeColor="text1"/>
          <w:sz w:val="28"/>
          <w:szCs w:val="28"/>
        </w:rPr>
        <w:t xml:space="preserve"> сонячної радіації за період</w:t>
      </w:r>
      <w:r w:rsidR="00E90211">
        <w:rPr>
          <w:rFonts w:ascii="Times New Roman" w:hAnsi="Times New Roman" w:cs="Times New Roman"/>
          <w:color w:val="000000" w:themeColor="text1"/>
          <w:sz w:val="28"/>
          <w:szCs w:val="28"/>
        </w:rPr>
        <w:t xml:space="preserve"> опалення</w:t>
      </w:r>
      <w:r w:rsidR="00FD74A3" w:rsidRPr="00FD74A3">
        <w:rPr>
          <w:rFonts w:ascii="Times New Roman" w:hAnsi="Times New Roman" w:cs="Times New Roman"/>
          <w:color w:val="000000" w:themeColor="text1"/>
          <w:sz w:val="28"/>
          <w:szCs w:val="28"/>
        </w:rPr>
        <w:t>, спрямован</w:t>
      </w:r>
      <w:r w:rsidR="00E90211">
        <w:rPr>
          <w:rFonts w:ascii="Times New Roman" w:hAnsi="Times New Roman" w:cs="Times New Roman"/>
          <w:color w:val="000000" w:themeColor="text1"/>
          <w:sz w:val="28"/>
          <w:szCs w:val="28"/>
        </w:rPr>
        <w:t>а</w:t>
      </w:r>
      <w:r w:rsidR="00FD74A3" w:rsidRPr="00FD74A3">
        <w:rPr>
          <w:rFonts w:ascii="Times New Roman" w:hAnsi="Times New Roman" w:cs="Times New Roman"/>
          <w:color w:val="000000" w:themeColor="text1"/>
          <w:sz w:val="28"/>
          <w:szCs w:val="28"/>
        </w:rPr>
        <w:t xml:space="preserve"> на горизонтальну поверхню, </w:t>
      </w:r>
      <w:r w:rsidR="00E90211">
        <w:rPr>
          <w:rFonts w:ascii="Times New Roman" w:hAnsi="Times New Roman" w:cs="Times New Roman"/>
          <w:color w:val="000000" w:themeColor="text1"/>
          <w:sz w:val="28"/>
          <w:szCs w:val="28"/>
        </w:rPr>
        <w:t>за</w:t>
      </w:r>
      <w:r w:rsidR="00FD74A3" w:rsidRPr="00FD74A3">
        <w:rPr>
          <w:rFonts w:ascii="Times New Roman" w:hAnsi="Times New Roman" w:cs="Times New Roman"/>
          <w:color w:val="000000" w:themeColor="text1"/>
          <w:sz w:val="28"/>
          <w:szCs w:val="28"/>
        </w:rPr>
        <w:t xml:space="preserve"> умов</w:t>
      </w:r>
      <w:r w:rsidR="00E90211">
        <w:rPr>
          <w:rFonts w:ascii="Times New Roman" w:hAnsi="Times New Roman" w:cs="Times New Roman"/>
          <w:color w:val="000000" w:themeColor="text1"/>
          <w:sz w:val="28"/>
          <w:szCs w:val="28"/>
        </w:rPr>
        <w:t>и</w:t>
      </w:r>
      <w:r w:rsidR="00FD74A3" w:rsidRPr="00FD74A3">
        <w:rPr>
          <w:rFonts w:ascii="Times New Roman" w:hAnsi="Times New Roman" w:cs="Times New Roman"/>
          <w:color w:val="000000" w:themeColor="text1"/>
          <w:sz w:val="28"/>
          <w:szCs w:val="28"/>
        </w:rPr>
        <w:t xml:space="preserve"> хмарності визначається врахуванням орієнтації цієї поверхні щодо сонця та ступеню хмарності.</w:t>
      </w:r>
      <w:r w:rsidRPr="00FD74A3">
        <w:rPr>
          <w:rFonts w:ascii="Times New Roman" w:hAnsi="Times New Roman" w:cs="Times New Roman"/>
          <w:color w:val="000000" w:themeColor="text1"/>
          <w:sz w:val="28"/>
          <w:szCs w:val="28"/>
        </w:rPr>
        <w:t xml:space="preserve">, </w:t>
      </w:r>
      <w:r w:rsidRPr="00B45EBA">
        <w:rPr>
          <w:rFonts w:ascii="Times New Roman" w:hAnsi="Times New Roman" w:cs="Times New Roman"/>
          <w:sz w:val="28"/>
          <w:szCs w:val="28"/>
        </w:rPr>
        <w:t>Вт /м</w:t>
      </w:r>
      <w:r w:rsidRPr="00B45EBA">
        <w:rPr>
          <w:rFonts w:ascii="Times New Roman" w:hAnsi="Times New Roman" w:cs="Times New Roman"/>
          <w:sz w:val="28"/>
          <w:szCs w:val="28"/>
          <w:vertAlign w:val="superscript"/>
        </w:rPr>
        <w:t>2</w:t>
      </w:r>
      <w:r w:rsidRPr="00B45EBA">
        <w:rPr>
          <w:rFonts w:ascii="Times New Roman" w:hAnsi="Times New Roman" w:cs="Times New Roman"/>
          <w:sz w:val="28"/>
          <w:szCs w:val="28"/>
        </w:rPr>
        <w:t>.</w:t>
      </w:r>
    </w:p>
    <w:p w14:paraId="624BE8CD" w14:textId="4EF972D9" w:rsidR="00B45EBA" w:rsidRDefault="00FD74A3" w:rsidP="0077273F">
      <w:pPr>
        <w:widowControl w:val="0"/>
        <w:tabs>
          <w:tab w:val="left" w:pos="1268"/>
        </w:tabs>
        <w:autoSpaceDE w:val="0"/>
        <w:autoSpaceDN w:val="0"/>
        <w:jc w:val="both"/>
        <w:rPr>
          <w:b w:val="0"/>
        </w:rPr>
      </w:pPr>
      <w:r>
        <w:rPr>
          <w:b w:val="0"/>
        </w:rPr>
        <w:t>У</w:t>
      </w:r>
      <w:r w:rsidRPr="00FD74A3">
        <w:rPr>
          <w:b w:val="0"/>
          <w:color w:val="000000" w:themeColor="text1"/>
        </w:rPr>
        <w:t xml:space="preserve"> загальноосвітн</w:t>
      </w:r>
      <w:r w:rsidR="00E90211">
        <w:rPr>
          <w:b w:val="0"/>
          <w:color w:val="000000" w:themeColor="text1"/>
        </w:rPr>
        <w:t>ьому</w:t>
      </w:r>
      <w:r w:rsidRPr="00FD74A3">
        <w:rPr>
          <w:b w:val="0"/>
          <w:color w:val="000000" w:themeColor="text1"/>
        </w:rPr>
        <w:t xml:space="preserve"> заклад</w:t>
      </w:r>
      <w:r w:rsidR="00E90211">
        <w:rPr>
          <w:b w:val="0"/>
          <w:color w:val="000000" w:themeColor="text1"/>
        </w:rPr>
        <w:t>і</w:t>
      </w:r>
      <w:r w:rsidRPr="00FD74A3">
        <w:rPr>
          <w:b w:val="0"/>
          <w:color w:val="000000" w:themeColor="text1"/>
        </w:rPr>
        <w:t xml:space="preserve"> відсутні зенітні ліхтарі. Проведення розрахунків виконується з </w:t>
      </w:r>
      <w:r w:rsidR="00E90211">
        <w:rPr>
          <w:b w:val="0"/>
          <w:color w:val="000000" w:themeColor="text1"/>
        </w:rPr>
        <w:t>у</w:t>
      </w:r>
      <w:r w:rsidRPr="00FD74A3">
        <w:rPr>
          <w:b w:val="0"/>
          <w:color w:val="000000" w:themeColor="text1"/>
        </w:rPr>
        <w:t xml:space="preserve">рахуванням </w:t>
      </w:r>
      <w:r w:rsidR="00E90211">
        <w:rPr>
          <w:b w:val="0"/>
          <w:color w:val="000000" w:themeColor="text1"/>
        </w:rPr>
        <w:t>самих поганих</w:t>
      </w:r>
      <w:r w:rsidRPr="00FD74A3">
        <w:rPr>
          <w:b w:val="0"/>
          <w:color w:val="000000" w:themeColor="text1"/>
        </w:rPr>
        <w:t xml:space="preserve"> показ</w:t>
      </w:r>
      <w:r w:rsidR="00E90211">
        <w:rPr>
          <w:b w:val="0"/>
          <w:color w:val="000000" w:themeColor="text1"/>
        </w:rPr>
        <w:t>ів</w:t>
      </w:r>
      <w:r w:rsidRPr="00FD74A3">
        <w:rPr>
          <w:b w:val="0"/>
          <w:color w:val="000000" w:themeColor="text1"/>
        </w:rPr>
        <w:t xml:space="preserve"> величини сонячної радіації для міста Київ</w:t>
      </w:r>
      <w:r w:rsidR="00B45EBA" w:rsidRPr="00FD74A3">
        <w:rPr>
          <w:b w:val="0"/>
          <w:color w:val="000000" w:themeColor="text1"/>
        </w:rPr>
        <w:t>: [</w:t>
      </w:r>
      <w:r w:rsidR="00B45EBA" w:rsidRPr="00B45EBA">
        <w:rPr>
          <w:b w:val="0"/>
        </w:rPr>
        <w:t>3]</w:t>
      </w:r>
    </w:p>
    <w:p w14:paraId="152EF836" w14:textId="77777777" w:rsidR="00B45EBA" w:rsidRPr="00B45EBA" w:rsidRDefault="00B45EBA" w:rsidP="0077273F">
      <w:pPr>
        <w:pStyle w:val="af2"/>
        <w:spacing w:after="0" w:line="360" w:lineRule="auto"/>
        <w:ind w:firstLine="706"/>
        <w:jc w:val="both"/>
        <w:rPr>
          <w:rFonts w:ascii="Times New Roman" w:hAnsi="Times New Roman" w:cs="Times New Roman"/>
          <w:sz w:val="28"/>
          <w:szCs w:val="28"/>
        </w:rPr>
      </w:pPr>
      <w:r w:rsidRPr="00B45EBA">
        <w:rPr>
          <w:rFonts w:ascii="Times New Roman" w:hAnsi="Times New Roman" w:cs="Times New Roman"/>
          <w:sz w:val="28"/>
          <w:szCs w:val="28"/>
        </w:rPr>
        <w:t>Показники</w:t>
      </w:r>
      <w:r w:rsidRPr="00B45EBA">
        <w:rPr>
          <w:rFonts w:ascii="Times New Roman" w:hAnsi="Times New Roman" w:cs="Times New Roman"/>
          <w:spacing w:val="80"/>
          <w:sz w:val="28"/>
          <w:szCs w:val="28"/>
        </w:rPr>
        <w:t xml:space="preserve"> </w:t>
      </w:r>
      <w:r w:rsidRPr="00B45EBA">
        <w:rPr>
          <w:rFonts w:ascii="Times New Roman" w:hAnsi="Times New Roman" w:cs="Times New Roman"/>
          <w:sz w:val="28"/>
          <w:szCs w:val="28"/>
        </w:rPr>
        <w:t>становитимуть:</w:t>
      </w:r>
      <w:r w:rsidRPr="00B45EBA">
        <w:rPr>
          <w:rFonts w:ascii="Times New Roman" w:hAnsi="Times New Roman" w:cs="Times New Roman"/>
          <w:spacing w:val="80"/>
          <w:sz w:val="28"/>
          <w:szCs w:val="28"/>
        </w:rPr>
        <w:t xml:space="preserve"> </w:t>
      </w:r>
      <w:r w:rsidRPr="00B45EBA">
        <w:rPr>
          <w:rFonts w:ascii="Times New Roman" w:hAnsi="Times New Roman" w:cs="Times New Roman"/>
          <w:sz w:val="28"/>
          <w:szCs w:val="28"/>
        </w:rPr>
        <w:t>I</w:t>
      </w:r>
      <w:r w:rsidRPr="00B45EBA">
        <w:rPr>
          <w:rFonts w:ascii="Times New Roman" w:hAnsi="Times New Roman" w:cs="Times New Roman"/>
          <w:sz w:val="28"/>
          <w:szCs w:val="28"/>
          <w:vertAlign w:val="subscript"/>
        </w:rPr>
        <w:t>Пн</w:t>
      </w:r>
      <w:r w:rsidRPr="00B45EBA">
        <w:rPr>
          <w:rFonts w:ascii="Times New Roman" w:hAnsi="Times New Roman" w:cs="Times New Roman"/>
          <w:sz w:val="28"/>
          <w:szCs w:val="28"/>
        </w:rPr>
        <w:t>=9</w:t>
      </w:r>
      <w:r w:rsidRPr="00B45EBA">
        <w:rPr>
          <w:rFonts w:ascii="Times New Roman" w:hAnsi="Times New Roman" w:cs="Times New Roman"/>
          <w:spacing w:val="80"/>
          <w:sz w:val="28"/>
          <w:szCs w:val="28"/>
        </w:rPr>
        <w:t xml:space="preserve"> </w:t>
      </w:r>
      <w:r w:rsidRPr="00B45EBA">
        <w:rPr>
          <w:rFonts w:ascii="Times New Roman" w:hAnsi="Times New Roman" w:cs="Times New Roman"/>
          <w:sz w:val="28"/>
          <w:szCs w:val="28"/>
        </w:rPr>
        <w:t>Вт/м</w:t>
      </w:r>
      <w:r w:rsidRPr="00B45EBA">
        <w:rPr>
          <w:rFonts w:ascii="Times New Roman" w:hAnsi="Times New Roman" w:cs="Times New Roman"/>
          <w:sz w:val="28"/>
          <w:szCs w:val="28"/>
          <w:vertAlign w:val="superscript"/>
        </w:rPr>
        <w:t>2</w:t>
      </w:r>
      <w:r w:rsidRPr="00B45EBA">
        <w:rPr>
          <w:rFonts w:ascii="Times New Roman" w:hAnsi="Times New Roman" w:cs="Times New Roman"/>
          <w:spacing w:val="-23"/>
          <w:sz w:val="28"/>
          <w:szCs w:val="28"/>
        </w:rPr>
        <w:t xml:space="preserve"> </w:t>
      </w:r>
      <w:r w:rsidRPr="00B45EBA">
        <w:rPr>
          <w:rFonts w:ascii="Times New Roman" w:hAnsi="Times New Roman" w:cs="Times New Roman"/>
          <w:sz w:val="28"/>
          <w:szCs w:val="28"/>
        </w:rPr>
        <w:t>,</w:t>
      </w:r>
      <w:r w:rsidRPr="00B45EBA">
        <w:rPr>
          <w:rFonts w:ascii="Times New Roman" w:hAnsi="Times New Roman" w:cs="Times New Roman"/>
          <w:spacing w:val="80"/>
          <w:sz w:val="28"/>
          <w:szCs w:val="28"/>
        </w:rPr>
        <w:t xml:space="preserve"> </w:t>
      </w:r>
      <w:r w:rsidRPr="00B45EBA">
        <w:rPr>
          <w:rFonts w:ascii="Times New Roman" w:hAnsi="Times New Roman" w:cs="Times New Roman"/>
          <w:sz w:val="28"/>
          <w:szCs w:val="28"/>
        </w:rPr>
        <w:t>I</w:t>
      </w:r>
      <w:r w:rsidRPr="00B45EBA">
        <w:rPr>
          <w:rFonts w:ascii="Times New Roman" w:hAnsi="Times New Roman" w:cs="Times New Roman"/>
          <w:sz w:val="28"/>
          <w:szCs w:val="28"/>
          <w:vertAlign w:val="subscript"/>
        </w:rPr>
        <w:t>С</w:t>
      </w:r>
      <w:r w:rsidRPr="00B45EBA">
        <w:rPr>
          <w:rFonts w:ascii="Times New Roman" w:hAnsi="Times New Roman" w:cs="Times New Roman"/>
          <w:sz w:val="28"/>
          <w:szCs w:val="28"/>
        </w:rPr>
        <w:t>=14</w:t>
      </w:r>
      <w:r w:rsidRPr="00B45EBA">
        <w:rPr>
          <w:rFonts w:ascii="Times New Roman" w:hAnsi="Times New Roman" w:cs="Times New Roman"/>
          <w:spacing w:val="80"/>
          <w:sz w:val="28"/>
          <w:szCs w:val="28"/>
        </w:rPr>
        <w:t xml:space="preserve"> </w:t>
      </w:r>
      <w:r w:rsidRPr="00B45EBA">
        <w:rPr>
          <w:rFonts w:ascii="Times New Roman" w:hAnsi="Times New Roman" w:cs="Times New Roman"/>
          <w:sz w:val="28"/>
          <w:szCs w:val="28"/>
        </w:rPr>
        <w:t>Вт/м</w:t>
      </w:r>
      <w:r w:rsidRPr="00B45EBA">
        <w:rPr>
          <w:rFonts w:ascii="Times New Roman" w:hAnsi="Times New Roman" w:cs="Times New Roman"/>
          <w:sz w:val="28"/>
          <w:szCs w:val="28"/>
          <w:vertAlign w:val="superscript"/>
        </w:rPr>
        <w:t>2</w:t>
      </w:r>
      <w:r w:rsidRPr="00B45EBA">
        <w:rPr>
          <w:rFonts w:ascii="Times New Roman" w:hAnsi="Times New Roman" w:cs="Times New Roman"/>
          <w:spacing w:val="-24"/>
          <w:sz w:val="28"/>
          <w:szCs w:val="28"/>
        </w:rPr>
        <w:t xml:space="preserve"> </w:t>
      </w:r>
      <w:r w:rsidRPr="00B45EBA">
        <w:rPr>
          <w:rFonts w:ascii="Times New Roman" w:hAnsi="Times New Roman" w:cs="Times New Roman"/>
          <w:sz w:val="28"/>
          <w:szCs w:val="28"/>
        </w:rPr>
        <w:t>,</w:t>
      </w:r>
      <w:r w:rsidRPr="00B45EBA">
        <w:rPr>
          <w:rFonts w:ascii="Times New Roman" w:hAnsi="Times New Roman" w:cs="Times New Roman"/>
          <w:spacing w:val="80"/>
          <w:sz w:val="28"/>
          <w:szCs w:val="28"/>
        </w:rPr>
        <w:t xml:space="preserve"> </w:t>
      </w:r>
      <w:r w:rsidRPr="00B45EBA">
        <w:rPr>
          <w:rFonts w:ascii="Times New Roman" w:hAnsi="Times New Roman" w:cs="Times New Roman"/>
          <w:sz w:val="28"/>
          <w:szCs w:val="28"/>
        </w:rPr>
        <w:t>I</w:t>
      </w:r>
      <w:r w:rsidRPr="00B45EBA">
        <w:rPr>
          <w:rFonts w:ascii="Times New Roman" w:hAnsi="Times New Roman" w:cs="Times New Roman"/>
          <w:sz w:val="28"/>
          <w:szCs w:val="28"/>
          <w:vertAlign w:val="subscript"/>
        </w:rPr>
        <w:t>Пд</w:t>
      </w:r>
      <w:r w:rsidRPr="00B45EBA">
        <w:rPr>
          <w:rFonts w:ascii="Times New Roman" w:hAnsi="Times New Roman" w:cs="Times New Roman"/>
          <w:sz w:val="28"/>
          <w:szCs w:val="28"/>
        </w:rPr>
        <w:t>=35</w:t>
      </w:r>
      <w:r w:rsidRPr="00B45EBA">
        <w:rPr>
          <w:rFonts w:ascii="Times New Roman" w:hAnsi="Times New Roman" w:cs="Times New Roman"/>
          <w:spacing w:val="80"/>
          <w:sz w:val="28"/>
          <w:szCs w:val="28"/>
        </w:rPr>
        <w:t xml:space="preserve"> </w:t>
      </w:r>
      <w:r w:rsidRPr="00B45EBA">
        <w:rPr>
          <w:rFonts w:ascii="Times New Roman" w:hAnsi="Times New Roman" w:cs="Times New Roman"/>
          <w:sz w:val="28"/>
          <w:szCs w:val="28"/>
        </w:rPr>
        <w:t>Вт/м</w:t>
      </w:r>
      <w:r w:rsidRPr="00B45EBA">
        <w:rPr>
          <w:rFonts w:ascii="Times New Roman" w:hAnsi="Times New Roman" w:cs="Times New Roman"/>
          <w:sz w:val="28"/>
          <w:szCs w:val="28"/>
          <w:vertAlign w:val="superscript"/>
        </w:rPr>
        <w:t>2</w:t>
      </w:r>
      <w:r w:rsidRPr="00B45EBA">
        <w:rPr>
          <w:rFonts w:ascii="Times New Roman" w:hAnsi="Times New Roman" w:cs="Times New Roman"/>
          <w:sz w:val="28"/>
          <w:szCs w:val="28"/>
        </w:rPr>
        <w:t xml:space="preserve"> , </w:t>
      </w:r>
      <w:r w:rsidR="00A31B05">
        <w:rPr>
          <w:rFonts w:ascii="Times New Roman" w:hAnsi="Times New Roman" w:cs="Times New Roman"/>
          <w:sz w:val="28"/>
          <w:szCs w:val="28"/>
        </w:rPr>
        <w:br/>
      </w:r>
      <w:r w:rsidRPr="00B45EBA">
        <w:rPr>
          <w:rFonts w:ascii="Times New Roman" w:hAnsi="Times New Roman" w:cs="Times New Roman"/>
          <w:sz w:val="28"/>
          <w:szCs w:val="28"/>
        </w:rPr>
        <w:t>I</w:t>
      </w:r>
      <w:r w:rsidRPr="00B45EBA">
        <w:rPr>
          <w:rFonts w:ascii="Times New Roman" w:hAnsi="Times New Roman" w:cs="Times New Roman"/>
          <w:sz w:val="28"/>
          <w:szCs w:val="28"/>
          <w:vertAlign w:val="subscript"/>
        </w:rPr>
        <w:t>З</w:t>
      </w:r>
      <w:r w:rsidRPr="00B45EBA">
        <w:rPr>
          <w:rFonts w:ascii="Times New Roman" w:hAnsi="Times New Roman" w:cs="Times New Roman"/>
          <w:sz w:val="28"/>
          <w:szCs w:val="28"/>
        </w:rPr>
        <w:t>=15 Вт/м</w:t>
      </w:r>
      <w:r w:rsidRPr="00B45EBA">
        <w:rPr>
          <w:rFonts w:ascii="Times New Roman" w:hAnsi="Times New Roman" w:cs="Times New Roman"/>
          <w:sz w:val="28"/>
          <w:szCs w:val="28"/>
          <w:vertAlign w:val="superscript"/>
        </w:rPr>
        <w:t>2</w:t>
      </w:r>
      <w:r w:rsidRPr="00B45EBA">
        <w:rPr>
          <w:rFonts w:ascii="Times New Roman" w:hAnsi="Times New Roman" w:cs="Times New Roman"/>
          <w:sz w:val="28"/>
          <w:szCs w:val="28"/>
        </w:rPr>
        <w:t xml:space="preserve"> </w:t>
      </w:r>
      <w:r w:rsidRPr="00B45EBA">
        <w:rPr>
          <w:rFonts w:ascii="Times New Roman" w:hAnsi="Times New Roman" w:cs="Times New Roman"/>
          <w:sz w:val="28"/>
          <w:szCs w:val="28"/>
          <w:vertAlign w:val="subscript"/>
        </w:rPr>
        <w:t>.</w:t>
      </w:r>
    </w:p>
    <w:p w14:paraId="45F4ED22" w14:textId="63B0EC5E" w:rsidR="00B45EBA" w:rsidRDefault="00B45EBA" w:rsidP="0077273F">
      <w:pPr>
        <w:pStyle w:val="af2"/>
        <w:spacing w:after="0" w:line="360" w:lineRule="auto"/>
        <w:ind w:firstLine="709"/>
        <w:jc w:val="both"/>
        <w:rPr>
          <w:rFonts w:ascii="Times New Roman" w:hAnsi="Times New Roman" w:cs="Times New Roman"/>
          <w:sz w:val="28"/>
          <w:szCs w:val="28"/>
        </w:rPr>
      </w:pPr>
      <w:r w:rsidRPr="00B45EBA">
        <w:rPr>
          <w:rFonts w:ascii="Times New Roman" w:hAnsi="Times New Roman" w:cs="Times New Roman"/>
          <w:sz w:val="28"/>
          <w:szCs w:val="28"/>
        </w:rPr>
        <w:t>Підстав</w:t>
      </w:r>
      <w:r w:rsidR="00E90211">
        <w:rPr>
          <w:rFonts w:ascii="Times New Roman" w:hAnsi="Times New Roman" w:cs="Times New Roman"/>
          <w:sz w:val="28"/>
          <w:szCs w:val="28"/>
        </w:rPr>
        <w:t>ляємо</w:t>
      </w:r>
      <w:r w:rsidRPr="00B45EBA">
        <w:rPr>
          <w:rFonts w:ascii="Times New Roman" w:hAnsi="Times New Roman" w:cs="Times New Roman"/>
          <w:spacing w:val="-9"/>
          <w:sz w:val="28"/>
          <w:szCs w:val="28"/>
        </w:rPr>
        <w:t xml:space="preserve"> </w:t>
      </w:r>
      <w:r w:rsidRPr="00B45EBA">
        <w:rPr>
          <w:rFonts w:ascii="Times New Roman" w:hAnsi="Times New Roman" w:cs="Times New Roman"/>
          <w:sz w:val="28"/>
          <w:szCs w:val="28"/>
        </w:rPr>
        <w:t>у</w:t>
      </w:r>
      <w:r w:rsidRPr="00B45EBA">
        <w:rPr>
          <w:rFonts w:ascii="Times New Roman" w:hAnsi="Times New Roman" w:cs="Times New Roman"/>
          <w:spacing w:val="-5"/>
          <w:sz w:val="28"/>
          <w:szCs w:val="28"/>
        </w:rPr>
        <w:t xml:space="preserve"> </w:t>
      </w:r>
      <w:r w:rsidRPr="00B45EBA">
        <w:rPr>
          <w:rFonts w:ascii="Times New Roman" w:hAnsi="Times New Roman" w:cs="Times New Roman"/>
          <w:sz w:val="28"/>
          <w:szCs w:val="28"/>
        </w:rPr>
        <w:t>формулу</w:t>
      </w:r>
      <w:r w:rsidRPr="00B45EBA">
        <w:rPr>
          <w:rFonts w:ascii="Times New Roman" w:hAnsi="Times New Roman" w:cs="Times New Roman"/>
          <w:spacing w:val="-4"/>
          <w:sz w:val="28"/>
          <w:szCs w:val="28"/>
        </w:rPr>
        <w:t xml:space="preserve"> </w:t>
      </w:r>
      <w:r w:rsidRPr="00B45EBA">
        <w:rPr>
          <w:rFonts w:ascii="Times New Roman" w:hAnsi="Times New Roman" w:cs="Times New Roman"/>
          <w:sz w:val="28"/>
          <w:szCs w:val="28"/>
        </w:rPr>
        <w:t>відповідні</w:t>
      </w:r>
      <w:r w:rsidRPr="00B45EBA">
        <w:rPr>
          <w:rFonts w:ascii="Times New Roman" w:hAnsi="Times New Roman" w:cs="Times New Roman"/>
          <w:spacing w:val="-13"/>
          <w:sz w:val="28"/>
          <w:szCs w:val="28"/>
        </w:rPr>
        <w:t xml:space="preserve"> </w:t>
      </w:r>
      <w:r w:rsidRPr="00B45EBA">
        <w:rPr>
          <w:rFonts w:ascii="Times New Roman" w:hAnsi="Times New Roman" w:cs="Times New Roman"/>
          <w:sz w:val="28"/>
          <w:szCs w:val="28"/>
        </w:rPr>
        <w:t>значення</w:t>
      </w:r>
      <w:r w:rsidRPr="00B45EBA">
        <w:rPr>
          <w:rFonts w:ascii="Times New Roman" w:hAnsi="Times New Roman" w:cs="Times New Roman"/>
          <w:spacing w:val="-2"/>
          <w:sz w:val="28"/>
          <w:szCs w:val="28"/>
        </w:rPr>
        <w:t>:</w:t>
      </w:r>
    </w:p>
    <w:p w14:paraId="603A100F" w14:textId="77777777" w:rsidR="00B45EBA" w:rsidRPr="00FD74A3" w:rsidRDefault="00F12A8A" w:rsidP="0077273F">
      <w:pPr>
        <w:widowControl w:val="0"/>
        <w:tabs>
          <w:tab w:val="left" w:pos="1268"/>
        </w:tabs>
        <w:autoSpaceDE w:val="0"/>
        <w:autoSpaceDN w:val="0"/>
        <w:ind w:firstLine="0"/>
        <w:jc w:val="center"/>
        <w:rPr>
          <w:b w:val="0"/>
        </w:rPr>
      </w:pPr>
      <m:oMath>
        <m:sSub>
          <m:sSubPr>
            <m:ctrlPr>
              <w:rPr>
                <w:rFonts w:ascii="Cambria Math" w:hAnsi="Cambria Math"/>
                <w:b w:val="0"/>
                <w:i/>
                <w:lang w:val="en-US"/>
              </w:rPr>
            </m:ctrlPr>
          </m:sSubPr>
          <m:e>
            <m:r>
              <m:rPr>
                <m:sty m:val="bi"/>
              </m:rPr>
              <w:rPr>
                <w:rFonts w:ascii="Cambria Math" w:hAnsi="Cambria Math"/>
                <w:lang w:val="en-US"/>
              </w:rPr>
              <m:t>Q</m:t>
            </m:r>
          </m:e>
          <m:sub>
            <m:r>
              <m:rPr>
                <m:sty m:val="bi"/>
              </m:rPr>
              <w:rPr>
                <w:rFonts w:ascii="Cambria Math" w:hAnsi="Cambria Math"/>
              </w:rPr>
              <m:t>сон</m:t>
            </m:r>
          </m:sub>
        </m:sSub>
        <m:r>
          <m:rPr>
            <m:sty m:val="bi"/>
          </m:rPr>
          <w:rPr>
            <w:rFonts w:ascii="Cambria Math" w:hAnsi="Cambria Math"/>
          </w:rPr>
          <m:t xml:space="preserve">=0,75∙0,65∙(116,54∙9+173,76∙14+114,7∙35+173,75∙15=4,925 кВт=0,0042 </m:t>
        </m:r>
        <m:f>
          <m:fPr>
            <m:ctrlPr>
              <w:rPr>
                <w:rFonts w:ascii="Cambria Math" w:hAnsi="Cambria Math"/>
                <w:b w:val="0"/>
                <w:i/>
                <w:lang w:val="en-US"/>
              </w:rPr>
            </m:ctrlPr>
          </m:fPr>
          <m:num>
            <m:r>
              <m:rPr>
                <m:sty m:val="bi"/>
              </m:rPr>
              <w:rPr>
                <w:rFonts w:ascii="Cambria Math" w:hAnsi="Cambria Math"/>
              </w:rPr>
              <m:t>Гкал</m:t>
            </m:r>
          </m:num>
          <m:den>
            <m:r>
              <m:rPr>
                <m:sty m:val="bi"/>
              </m:rPr>
              <w:rPr>
                <w:rFonts w:ascii="Cambria Math" w:hAnsi="Cambria Math"/>
              </w:rPr>
              <m:t>год</m:t>
            </m:r>
          </m:den>
        </m:f>
      </m:oMath>
      <w:r w:rsidR="00A31B05" w:rsidRPr="00FD74A3">
        <w:rPr>
          <w:b w:val="0"/>
        </w:rPr>
        <w:t>.</w:t>
      </w:r>
    </w:p>
    <w:p w14:paraId="2E870011" w14:textId="4508823E" w:rsidR="009744B0" w:rsidRPr="009744B0" w:rsidRDefault="009744B0" w:rsidP="0077273F">
      <w:pPr>
        <w:pStyle w:val="af2"/>
        <w:spacing w:after="0" w:line="360" w:lineRule="auto"/>
        <w:ind w:firstLine="709"/>
        <w:jc w:val="both"/>
        <w:rPr>
          <w:rFonts w:ascii="Times New Roman" w:hAnsi="Times New Roman" w:cs="Times New Roman"/>
          <w:sz w:val="28"/>
          <w:szCs w:val="28"/>
        </w:rPr>
      </w:pPr>
      <w:r w:rsidRPr="009744B0">
        <w:rPr>
          <w:rFonts w:ascii="Times New Roman" w:hAnsi="Times New Roman" w:cs="Times New Roman"/>
          <w:sz w:val="28"/>
          <w:szCs w:val="28"/>
        </w:rPr>
        <w:t>Отже,</w:t>
      </w:r>
      <w:r w:rsidRPr="009744B0">
        <w:rPr>
          <w:rFonts w:ascii="Times New Roman" w:hAnsi="Times New Roman" w:cs="Times New Roman"/>
          <w:spacing w:val="-7"/>
          <w:sz w:val="28"/>
          <w:szCs w:val="28"/>
        </w:rPr>
        <w:t xml:space="preserve"> </w:t>
      </w:r>
      <w:r w:rsidRPr="009744B0">
        <w:rPr>
          <w:rFonts w:ascii="Times New Roman" w:hAnsi="Times New Roman" w:cs="Times New Roman"/>
          <w:sz w:val="28"/>
          <w:szCs w:val="28"/>
        </w:rPr>
        <w:t>сумарне</w:t>
      </w:r>
      <w:r w:rsidRPr="009744B0">
        <w:rPr>
          <w:rFonts w:ascii="Times New Roman" w:hAnsi="Times New Roman" w:cs="Times New Roman"/>
          <w:spacing w:val="-8"/>
          <w:sz w:val="28"/>
          <w:szCs w:val="28"/>
        </w:rPr>
        <w:t xml:space="preserve"> </w:t>
      </w:r>
      <w:r w:rsidRPr="009744B0">
        <w:rPr>
          <w:rFonts w:ascii="Times New Roman" w:hAnsi="Times New Roman" w:cs="Times New Roman"/>
          <w:sz w:val="28"/>
          <w:szCs w:val="28"/>
        </w:rPr>
        <w:t>теплонавантаження</w:t>
      </w:r>
      <w:r w:rsidRPr="009744B0">
        <w:rPr>
          <w:rFonts w:ascii="Times New Roman" w:hAnsi="Times New Roman" w:cs="Times New Roman"/>
          <w:spacing w:val="1"/>
          <w:sz w:val="28"/>
          <w:szCs w:val="28"/>
        </w:rPr>
        <w:t xml:space="preserve"> </w:t>
      </w:r>
      <w:r w:rsidRPr="009744B0">
        <w:rPr>
          <w:rFonts w:ascii="Times New Roman" w:hAnsi="Times New Roman" w:cs="Times New Roman"/>
          <w:sz w:val="28"/>
          <w:szCs w:val="28"/>
        </w:rPr>
        <w:t>навчального</w:t>
      </w:r>
      <w:r w:rsidRPr="009744B0">
        <w:rPr>
          <w:rFonts w:ascii="Times New Roman" w:hAnsi="Times New Roman" w:cs="Times New Roman"/>
          <w:spacing w:val="-10"/>
          <w:sz w:val="28"/>
          <w:szCs w:val="28"/>
        </w:rPr>
        <w:t xml:space="preserve"> </w:t>
      </w:r>
      <w:r w:rsidRPr="009744B0">
        <w:rPr>
          <w:rFonts w:ascii="Times New Roman" w:hAnsi="Times New Roman" w:cs="Times New Roman"/>
          <w:sz w:val="28"/>
          <w:szCs w:val="28"/>
        </w:rPr>
        <w:t>корпусу</w:t>
      </w:r>
      <w:r w:rsidRPr="009744B0">
        <w:rPr>
          <w:rFonts w:ascii="Times New Roman" w:hAnsi="Times New Roman" w:cs="Times New Roman"/>
          <w:spacing w:val="1"/>
          <w:sz w:val="28"/>
          <w:szCs w:val="28"/>
        </w:rPr>
        <w:t xml:space="preserve"> </w:t>
      </w:r>
      <w:r w:rsidRPr="009744B0">
        <w:rPr>
          <w:rFonts w:ascii="Times New Roman" w:hAnsi="Times New Roman" w:cs="Times New Roman"/>
          <w:spacing w:val="-2"/>
          <w:sz w:val="28"/>
          <w:szCs w:val="28"/>
        </w:rPr>
        <w:t>буде:</w:t>
      </w:r>
    </w:p>
    <w:p w14:paraId="0C1A663E" w14:textId="77777777" w:rsidR="009744B0" w:rsidRDefault="009744B0" w:rsidP="0077273F">
      <w:pPr>
        <w:widowControl w:val="0"/>
        <w:tabs>
          <w:tab w:val="left" w:pos="1268"/>
          <w:tab w:val="left" w:pos="5355"/>
        </w:tabs>
        <w:autoSpaceDE w:val="0"/>
        <w:autoSpaceDN w:val="0"/>
        <w:jc w:val="both"/>
        <w:rPr>
          <w:rFonts w:eastAsia="Cambria Math"/>
          <w:b w:val="0"/>
          <w:w w:val="105"/>
          <w:position w:val="1"/>
          <w:vertAlign w:val="subscript"/>
        </w:rPr>
      </w:pPr>
      <w:r w:rsidRPr="009744B0">
        <w:rPr>
          <w:rFonts w:ascii="Cambria Math" w:eastAsia="Cambria Math" w:hAnsi="Cambria Math" w:cs="Cambria Math"/>
          <w:b w:val="0"/>
          <w:position w:val="7"/>
        </w:rPr>
        <w:t>𝑄</w:t>
      </w:r>
      <w:r w:rsidRPr="009744B0">
        <w:rPr>
          <w:rFonts w:eastAsia="Cambria Math"/>
          <w:b w:val="0"/>
          <w:position w:val="1"/>
          <w:sz w:val="20"/>
        </w:rPr>
        <w:t>СУМ</w:t>
      </w:r>
      <w:r w:rsidRPr="009744B0">
        <w:rPr>
          <w:rFonts w:eastAsia="Cambria Math"/>
          <w:b w:val="0"/>
          <w:spacing w:val="39"/>
          <w:position w:val="1"/>
          <w:sz w:val="20"/>
        </w:rPr>
        <w:t xml:space="preserve"> </w:t>
      </w:r>
      <w:r w:rsidRPr="009744B0">
        <w:rPr>
          <w:rFonts w:eastAsia="Cambria Math"/>
          <w:b w:val="0"/>
          <w:position w:val="7"/>
        </w:rPr>
        <w:t>=</w:t>
      </w:r>
      <w:r w:rsidRPr="009744B0">
        <w:rPr>
          <w:rFonts w:eastAsia="Cambria Math"/>
          <w:b w:val="0"/>
          <w:spacing w:val="6"/>
          <w:position w:val="7"/>
        </w:rPr>
        <w:t xml:space="preserve"> </w:t>
      </w:r>
      <w:r w:rsidRPr="009744B0">
        <w:rPr>
          <w:rFonts w:ascii="Cambria Math" w:eastAsia="Cambria Math" w:hAnsi="Cambria Math" w:cs="Cambria Math"/>
          <w:b w:val="0"/>
          <w:position w:val="7"/>
        </w:rPr>
        <w:t>𝑄</w:t>
      </w:r>
      <w:r w:rsidRPr="009744B0">
        <w:rPr>
          <w:rFonts w:eastAsia="Cambria Math"/>
          <w:b w:val="0"/>
          <w:position w:val="1"/>
          <w:sz w:val="20"/>
        </w:rPr>
        <w:t>ТВ</w:t>
      </w:r>
      <w:r w:rsidRPr="009744B0">
        <w:rPr>
          <w:rFonts w:eastAsia="Cambria Math"/>
          <w:b w:val="0"/>
          <w:spacing w:val="24"/>
          <w:position w:val="1"/>
          <w:sz w:val="20"/>
        </w:rPr>
        <w:t xml:space="preserve"> </w:t>
      </w:r>
      <w:r w:rsidRPr="009744B0">
        <w:rPr>
          <w:rFonts w:eastAsia="Cambria Math"/>
          <w:b w:val="0"/>
          <w:position w:val="7"/>
        </w:rPr>
        <w:t xml:space="preserve">− </w:t>
      </w:r>
      <w:r w:rsidRPr="009744B0">
        <w:rPr>
          <w:rFonts w:ascii="Cambria Math" w:eastAsia="Cambria Math" w:hAnsi="Cambria Math" w:cs="Cambria Math"/>
          <w:b w:val="0"/>
          <w:position w:val="7"/>
        </w:rPr>
        <w:t>𝑄</w:t>
      </w:r>
      <w:r w:rsidRPr="009744B0">
        <w:rPr>
          <w:rFonts w:eastAsia="Cambria Math"/>
          <w:b w:val="0"/>
          <w:position w:val="1"/>
          <w:sz w:val="20"/>
        </w:rPr>
        <w:t>ТН</w:t>
      </w:r>
      <w:r w:rsidRPr="009744B0">
        <w:rPr>
          <w:rFonts w:eastAsia="Cambria Math"/>
          <w:b w:val="0"/>
          <w:spacing w:val="36"/>
          <w:position w:val="1"/>
          <w:sz w:val="20"/>
        </w:rPr>
        <w:t xml:space="preserve"> </w:t>
      </w:r>
      <w:r w:rsidRPr="009744B0">
        <w:rPr>
          <w:rFonts w:eastAsia="Cambria Math"/>
          <w:b w:val="0"/>
          <w:position w:val="7"/>
        </w:rPr>
        <w:t>=</w:t>
      </w:r>
      <w:r w:rsidRPr="009744B0">
        <w:rPr>
          <w:rFonts w:eastAsia="Cambria Math"/>
          <w:b w:val="0"/>
          <w:spacing w:val="13"/>
          <w:position w:val="7"/>
        </w:rPr>
        <w:t xml:space="preserve"> </w:t>
      </w:r>
      <w:r w:rsidRPr="009744B0">
        <w:rPr>
          <w:rFonts w:eastAsia="Cambria Math"/>
          <w:b w:val="0"/>
          <w:position w:val="7"/>
        </w:rPr>
        <w:t>(</w:t>
      </w:r>
      <w:r w:rsidRPr="009744B0">
        <w:rPr>
          <w:rFonts w:ascii="Cambria Math" w:eastAsia="Cambria Math" w:hAnsi="Cambria Math" w:cs="Cambria Math"/>
          <w:b w:val="0"/>
          <w:position w:val="7"/>
        </w:rPr>
        <w:t>𝑄</w:t>
      </w:r>
      <w:r w:rsidRPr="009744B0">
        <w:rPr>
          <w:rFonts w:eastAsia="Cambria Math"/>
          <w:b w:val="0"/>
          <w:position w:val="1"/>
          <w:sz w:val="20"/>
        </w:rPr>
        <w:t>∑</w:t>
      </w:r>
      <w:r w:rsidRPr="009744B0">
        <w:rPr>
          <w:rFonts w:eastAsia="Cambria Math"/>
          <w:b w:val="0"/>
          <w:spacing w:val="-15"/>
          <w:position w:val="1"/>
          <w:sz w:val="20"/>
        </w:rPr>
        <w:t xml:space="preserve"> </w:t>
      </w:r>
      <w:r w:rsidRPr="009744B0">
        <w:rPr>
          <w:rFonts w:eastAsia="Cambria Math"/>
          <w:b w:val="0"/>
          <w:position w:val="1"/>
          <w:sz w:val="20"/>
        </w:rPr>
        <w:t>ОК</w:t>
      </w:r>
      <w:r w:rsidRPr="009744B0">
        <w:rPr>
          <w:rFonts w:eastAsia="Cambria Math"/>
          <w:b w:val="0"/>
          <w:spacing w:val="24"/>
          <w:position w:val="1"/>
          <w:sz w:val="20"/>
        </w:rPr>
        <w:t xml:space="preserve"> </w:t>
      </w:r>
      <w:r w:rsidRPr="009744B0">
        <w:rPr>
          <w:rFonts w:eastAsia="Cambria Math"/>
          <w:b w:val="0"/>
          <w:position w:val="7"/>
        </w:rPr>
        <w:t xml:space="preserve">+ </w:t>
      </w:r>
      <w:r w:rsidRPr="009744B0">
        <w:rPr>
          <w:rFonts w:ascii="Cambria Math" w:eastAsia="Cambria Math" w:hAnsi="Cambria Math" w:cs="Cambria Math"/>
          <w:b w:val="0"/>
          <w:spacing w:val="-4"/>
          <w:position w:val="7"/>
        </w:rPr>
        <w:t>𝑄</w:t>
      </w:r>
      <w:r w:rsidRPr="009744B0">
        <w:rPr>
          <w:rFonts w:eastAsia="Cambria Math"/>
          <w:b w:val="0"/>
          <w:spacing w:val="-4"/>
          <w:sz w:val="20"/>
        </w:rPr>
        <w:t>інф</w:t>
      </w:r>
      <w:r w:rsidRPr="009744B0">
        <w:rPr>
          <w:rFonts w:eastAsia="Cambria Math"/>
          <w:b w:val="0"/>
          <w:w w:val="105"/>
        </w:rPr>
        <w:t>)</w:t>
      </w:r>
      <w:r w:rsidRPr="009744B0">
        <w:rPr>
          <w:rFonts w:eastAsia="Cambria Math"/>
          <w:b w:val="0"/>
          <w:w w:val="105"/>
          <w:position w:val="1"/>
        </w:rPr>
        <w:t>∙</w:t>
      </w:r>
      <w:r w:rsidRPr="009744B0">
        <w:rPr>
          <w:rFonts w:eastAsia="Cambria Math"/>
          <w:b w:val="0"/>
          <w:spacing w:val="-10"/>
          <w:w w:val="105"/>
          <w:position w:val="1"/>
        </w:rPr>
        <w:t xml:space="preserve"> </w:t>
      </w:r>
      <w:r w:rsidRPr="009744B0">
        <w:rPr>
          <w:rFonts w:ascii="Cambria Math" w:eastAsia="Cambria Math" w:hAnsi="Cambria Math" w:cs="Cambria Math"/>
          <w:b w:val="0"/>
          <w:w w:val="105"/>
          <w:position w:val="1"/>
        </w:rPr>
        <w:t>𝑏</w:t>
      </w:r>
      <w:r w:rsidRPr="009744B0">
        <w:rPr>
          <w:rFonts w:eastAsia="Cambria Math"/>
          <w:b w:val="0"/>
          <w:w w:val="105"/>
          <w:position w:val="1"/>
          <w:vertAlign w:val="subscript"/>
        </w:rPr>
        <w:t>1</w:t>
      </w:r>
      <w:r w:rsidRPr="009744B0">
        <w:rPr>
          <w:rFonts w:eastAsia="Cambria Math"/>
          <w:b w:val="0"/>
          <w:w w:val="105"/>
          <w:position w:val="1"/>
        </w:rPr>
        <w:t xml:space="preserve"> ∙</w:t>
      </w:r>
      <w:r w:rsidRPr="009744B0">
        <w:rPr>
          <w:rFonts w:eastAsia="Cambria Math"/>
          <w:b w:val="0"/>
          <w:spacing w:val="-10"/>
          <w:w w:val="105"/>
          <w:position w:val="1"/>
        </w:rPr>
        <w:t xml:space="preserve"> </w:t>
      </w:r>
      <w:r w:rsidRPr="009744B0">
        <w:rPr>
          <w:rFonts w:ascii="Cambria Math" w:eastAsia="Cambria Math" w:hAnsi="Cambria Math" w:cs="Cambria Math"/>
          <w:b w:val="0"/>
          <w:w w:val="105"/>
          <w:position w:val="1"/>
        </w:rPr>
        <w:t>𝑏</w:t>
      </w:r>
      <w:r w:rsidRPr="009744B0">
        <w:rPr>
          <w:rFonts w:eastAsia="Cambria Math"/>
          <w:b w:val="0"/>
          <w:w w:val="105"/>
          <w:position w:val="1"/>
          <w:vertAlign w:val="subscript"/>
        </w:rPr>
        <w:t>2</w:t>
      </w:r>
      <w:r w:rsidRPr="009744B0">
        <w:rPr>
          <w:rFonts w:eastAsia="Cambria Math"/>
          <w:b w:val="0"/>
          <w:w w:val="105"/>
          <w:position w:val="1"/>
        </w:rPr>
        <w:t xml:space="preserve"> +</w:t>
      </w:r>
      <w:r w:rsidRPr="009744B0">
        <w:rPr>
          <w:rFonts w:eastAsia="Cambria Math"/>
          <w:b w:val="0"/>
          <w:spacing w:val="-6"/>
          <w:w w:val="105"/>
          <w:position w:val="1"/>
        </w:rPr>
        <w:t xml:space="preserve"> </w:t>
      </w:r>
      <w:r w:rsidRPr="009744B0">
        <w:rPr>
          <w:rFonts w:ascii="Cambria Math" w:eastAsia="Cambria Math" w:hAnsi="Cambria Math" w:cs="Cambria Math"/>
          <w:b w:val="0"/>
          <w:w w:val="105"/>
          <w:position w:val="1"/>
        </w:rPr>
        <w:t>𝑄</w:t>
      </w:r>
      <w:r w:rsidRPr="009744B0">
        <w:rPr>
          <w:rFonts w:eastAsia="Cambria Math"/>
          <w:b w:val="0"/>
          <w:w w:val="105"/>
          <w:position w:val="1"/>
          <w:vertAlign w:val="subscript"/>
        </w:rPr>
        <w:t>2</w:t>
      </w:r>
      <w:r w:rsidRPr="009744B0">
        <w:rPr>
          <w:rFonts w:eastAsia="Cambria Math"/>
          <w:b w:val="0"/>
          <w:spacing w:val="-1"/>
          <w:w w:val="105"/>
          <w:position w:val="1"/>
        </w:rPr>
        <w:t xml:space="preserve"> </w:t>
      </w:r>
      <w:r w:rsidRPr="009744B0">
        <w:rPr>
          <w:rFonts w:eastAsia="Cambria Math"/>
          <w:b w:val="0"/>
          <w:w w:val="105"/>
          <w:position w:val="1"/>
        </w:rPr>
        <w:t>+</w:t>
      </w:r>
      <w:r w:rsidRPr="009744B0">
        <w:rPr>
          <w:rFonts w:eastAsia="Cambria Math"/>
          <w:b w:val="0"/>
          <w:spacing w:val="-6"/>
          <w:w w:val="105"/>
          <w:position w:val="1"/>
        </w:rPr>
        <w:t xml:space="preserve"> </w:t>
      </w:r>
      <w:r w:rsidRPr="009744B0">
        <w:rPr>
          <w:rFonts w:ascii="Cambria Math" w:eastAsia="Cambria Math" w:hAnsi="Cambria Math" w:cs="Cambria Math"/>
          <w:b w:val="0"/>
          <w:w w:val="105"/>
          <w:position w:val="1"/>
        </w:rPr>
        <w:t>𝑄</w:t>
      </w:r>
      <w:r w:rsidRPr="009744B0">
        <w:rPr>
          <w:rFonts w:eastAsia="Cambria Math"/>
          <w:b w:val="0"/>
          <w:w w:val="105"/>
          <w:position w:val="1"/>
          <w:vertAlign w:val="superscript"/>
        </w:rPr>
        <w:t>дод</w:t>
      </w:r>
      <w:r w:rsidRPr="009744B0">
        <w:rPr>
          <w:rFonts w:eastAsia="Cambria Math"/>
          <w:b w:val="0"/>
          <w:spacing w:val="4"/>
          <w:w w:val="105"/>
          <w:position w:val="1"/>
        </w:rPr>
        <w:t xml:space="preserve"> </w:t>
      </w:r>
      <w:r w:rsidRPr="009744B0">
        <w:rPr>
          <w:rFonts w:eastAsia="Cambria Math"/>
          <w:b w:val="0"/>
          <w:w w:val="105"/>
          <w:position w:val="1"/>
        </w:rPr>
        <w:t>−</w:t>
      </w:r>
      <w:r w:rsidRPr="009744B0">
        <w:rPr>
          <w:rFonts w:eastAsia="Cambria Math"/>
          <w:b w:val="0"/>
          <w:spacing w:val="-12"/>
          <w:w w:val="105"/>
          <w:position w:val="1"/>
        </w:rPr>
        <w:t xml:space="preserve"> </w:t>
      </w:r>
      <w:r w:rsidRPr="009744B0">
        <w:rPr>
          <w:rFonts w:ascii="Cambria Math" w:eastAsia="Cambria Math" w:hAnsi="Cambria Math" w:cs="Cambria Math"/>
          <w:b w:val="0"/>
          <w:w w:val="105"/>
          <w:position w:val="1"/>
        </w:rPr>
        <w:t>𝑄</w:t>
      </w:r>
      <w:r w:rsidRPr="009744B0">
        <w:rPr>
          <w:rFonts w:eastAsia="Cambria Math"/>
          <w:b w:val="0"/>
          <w:w w:val="105"/>
          <w:position w:val="1"/>
          <w:vertAlign w:val="subscript"/>
        </w:rPr>
        <w:t>3</w:t>
      </w:r>
      <w:r w:rsidRPr="009744B0">
        <w:rPr>
          <w:rFonts w:eastAsia="Cambria Math"/>
          <w:b w:val="0"/>
          <w:spacing w:val="6"/>
          <w:w w:val="105"/>
          <w:position w:val="1"/>
        </w:rPr>
        <w:t xml:space="preserve"> </w:t>
      </w:r>
      <w:r w:rsidRPr="009744B0">
        <w:rPr>
          <w:rFonts w:eastAsia="Cambria Math"/>
          <w:b w:val="0"/>
          <w:w w:val="105"/>
          <w:position w:val="1"/>
        </w:rPr>
        <w:t>−</w:t>
      </w:r>
      <w:r w:rsidRPr="009744B0">
        <w:rPr>
          <w:rFonts w:eastAsia="Cambria Math"/>
          <w:b w:val="0"/>
          <w:spacing w:val="-13"/>
          <w:w w:val="105"/>
          <w:position w:val="1"/>
        </w:rPr>
        <w:t xml:space="preserve"> </w:t>
      </w:r>
      <w:r w:rsidRPr="009744B0">
        <w:rPr>
          <w:rFonts w:ascii="Cambria Math" w:eastAsia="Cambria Math" w:hAnsi="Cambria Math" w:cs="Cambria Math"/>
          <w:b w:val="0"/>
          <w:w w:val="105"/>
          <w:position w:val="1"/>
        </w:rPr>
        <w:t>𝑄</w:t>
      </w:r>
      <w:r w:rsidRPr="009744B0">
        <w:rPr>
          <w:rFonts w:eastAsia="Cambria Math"/>
          <w:b w:val="0"/>
          <w:w w:val="105"/>
          <w:position w:val="1"/>
          <w:vertAlign w:val="subscript"/>
        </w:rPr>
        <w:t>4</w:t>
      </w:r>
      <w:r w:rsidRPr="009744B0">
        <w:rPr>
          <w:rFonts w:eastAsia="Cambria Math"/>
          <w:b w:val="0"/>
          <w:spacing w:val="7"/>
          <w:w w:val="105"/>
          <w:position w:val="1"/>
        </w:rPr>
        <w:t xml:space="preserve"> </w:t>
      </w:r>
      <w:r w:rsidRPr="009744B0">
        <w:rPr>
          <w:rFonts w:eastAsia="Cambria Math"/>
          <w:b w:val="0"/>
          <w:w w:val="105"/>
          <w:position w:val="1"/>
        </w:rPr>
        <w:t>−</w:t>
      </w:r>
      <w:r w:rsidRPr="009744B0">
        <w:rPr>
          <w:rFonts w:eastAsia="Cambria Math"/>
          <w:b w:val="0"/>
          <w:spacing w:val="-14"/>
          <w:w w:val="105"/>
          <w:position w:val="1"/>
        </w:rPr>
        <w:t xml:space="preserve"> </w:t>
      </w:r>
      <w:r w:rsidRPr="009744B0">
        <w:rPr>
          <w:rFonts w:ascii="Cambria Math" w:eastAsia="Cambria Math" w:hAnsi="Cambria Math" w:cs="Cambria Math"/>
          <w:b w:val="0"/>
          <w:w w:val="105"/>
          <w:position w:val="1"/>
        </w:rPr>
        <w:t>𝑄</w:t>
      </w:r>
      <w:r w:rsidRPr="009744B0">
        <w:rPr>
          <w:rFonts w:eastAsia="Cambria Math"/>
          <w:b w:val="0"/>
          <w:w w:val="105"/>
          <w:position w:val="1"/>
          <w:vertAlign w:val="subscript"/>
        </w:rPr>
        <w:t>сон</w:t>
      </w:r>
      <w:r w:rsidR="00A31B05">
        <w:rPr>
          <w:rFonts w:eastAsia="Cambria Math"/>
          <w:b w:val="0"/>
          <w:w w:val="105"/>
          <w:position w:val="1"/>
          <w:vertAlign w:val="subscript"/>
        </w:rPr>
        <w:t>,</w:t>
      </w:r>
    </w:p>
    <w:p w14:paraId="6BD118BC" w14:textId="236D400A" w:rsidR="009744B0" w:rsidRPr="009744B0" w:rsidRDefault="009744B0" w:rsidP="0077273F">
      <w:pPr>
        <w:pStyle w:val="af2"/>
        <w:spacing w:after="0" w:line="360" w:lineRule="auto"/>
        <w:ind w:firstLine="706"/>
        <w:jc w:val="both"/>
        <w:rPr>
          <w:rFonts w:ascii="Times New Roman" w:hAnsi="Times New Roman" w:cs="Times New Roman"/>
          <w:sz w:val="28"/>
          <w:szCs w:val="28"/>
        </w:rPr>
      </w:pPr>
      <w:r w:rsidRPr="009744B0">
        <w:rPr>
          <w:rFonts w:ascii="Times New Roman" w:hAnsi="Times New Roman" w:cs="Times New Roman"/>
          <w:noProof/>
          <w:sz w:val="28"/>
          <w:szCs w:val="28"/>
          <w:lang w:val="ru-RU" w:eastAsia="ru-RU"/>
        </w:rPr>
        <mc:AlternateContent>
          <mc:Choice Requires="wps">
            <w:drawing>
              <wp:anchor distT="0" distB="0" distL="0" distR="0" simplePos="0" relativeHeight="251734016" behindDoc="1" locked="0" layoutInCell="1" allowOverlap="1" wp14:anchorId="17FFE3BF" wp14:editId="4ED0C238">
                <wp:simplePos x="0" y="0"/>
                <wp:positionH relativeFrom="page">
                  <wp:posOffset>5279390</wp:posOffset>
                </wp:positionH>
                <wp:positionV relativeFrom="paragraph">
                  <wp:posOffset>-538237</wp:posOffset>
                </wp:positionV>
                <wp:extent cx="118745" cy="128270"/>
                <wp:effectExtent l="0" t="0" r="0" b="0"/>
                <wp:wrapNone/>
                <wp:docPr id="315" name="Textbox 2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8745" cy="128270"/>
                        </a:xfrm>
                        <a:prstGeom prst="rect">
                          <a:avLst/>
                        </a:prstGeom>
                      </wps:spPr>
                      <wps:txbx>
                        <w:txbxContent>
                          <w:p w14:paraId="60FC6929" w14:textId="77777777" w:rsidR="002C5AB1" w:rsidRDefault="002C5AB1" w:rsidP="009744B0">
                            <w:pPr>
                              <w:spacing w:line="201" w:lineRule="exact"/>
                              <w:rPr>
                                <w:rFonts w:ascii="Cambria Math" w:hAnsi="Cambria Math"/>
                                <w:sz w:val="20"/>
                              </w:rPr>
                            </w:pPr>
                            <w:r>
                              <w:rPr>
                                <w:rFonts w:ascii="Cambria Math" w:hAnsi="Cambria Math"/>
                                <w:spacing w:val="-8"/>
                                <w:sz w:val="20"/>
                              </w:rPr>
                              <w:t>ст</w:t>
                            </w:r>
                          </w:p>
                        </w:txbxContent>
                      </wps:txbx>
                      <wps:bodyPr wrap="square" lIns="0" tIns="0" rIns="0" bIns="0" rtlCol="0">
                        <a:noAutofit/>
                      </wps:bodyPr>
                    </wps:wsp>
                  </a:graphicData>
                </a:graphic>
              </wp:anchor>
            </w:drawing>
          </mc:Choice>
          <mc:Fallback>
            <w:pict>
              <v:shape w14:anchorId="17FFE3BF" id="Textbox 247" o:spid="_x0000_s1066" type="#_x0000_t202" style="position:absolute;left:0;text-align:left;margin-left:415.7pt;margin-top:-42.4pt;width:9.35pt;height:10.1pt;z-index:-25158246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" filled="f" stroked="f">
                <v:path arrowok="t"/>
                <v:textbox inset="0,0,0,0">
                  <w:txbxContent>
                    <w:p w14:paraId="60FC6929" w14:textId="77777777" w:rsidR="002C5AB1" w:rsidRDefault="002C5AB1" w:rsidP="009744B0">
                      <w:pPr>
                        <w:spacing w:line="201" w:lineRule="exact"/>
                        <w:rPr>
                          <w:rFonts w:ascii="Cambria Math" w:hAnsi="Cambria Math"/>
                          <w:sz w:val="20"/>
                        </w:rPr>
                      </w:pPr>
                      <w:r>
                        <w:rPr>
                          <w:rFonts w:ascii="Cambria Math" w:hAnsi="Cambria Math"/>
                          <w:spacing w:val="-8"/>
                          <w:sz w:val="20"/>
                        </w:rPr>
                        <w:t>ст</w:t>
                      </w:r>
                    </w:p>
                  </w:txbxContent>
                </v:textbox>
                <w10:wrap anchorx="page"/>
              </v:shape>
            </w:pict>
          </mc:Fallback>
        </mc:AlternateContent>
      </w:r>
      <w:r w:rsidRPr="009744B0">
        <w:rPr>
          <w:rFonts w:ascii="Times New Roman" w:hAnsi="Times New Roman" w:cs="Times New Roman"/>
          <w:sz w:val="28"/>
          <w:szCs w:val="28"/>
        </w:rPr>
        <w:t xml:space="preserve">де </w:t>
      </w:r>
      <w:r w:rsidRPr="009744B0">
        <w:rPr>
          <w:rFonts w:ascii="Cambria Math" w:eastAsia="Cambria Math" w:hAnsi="Cambria Math" w:cs="Cambria Math"/>
          <w:sz w:val="28"/>
          <w:szCs w:val="28"/>
        </w:rPr>
        <w:t>𝑏</w:t>
      </w:r>
      <w:r w:rsidRPr="009744B0">
        <w:rPr>
          <w:rFonts w:ascii="Times New Roman" w:eastAsia="Cambria Math" w:hAnsi="Times New Roman" w:cs="Times New Roman"/>
          <w:sz w:val="28"/>
          <w:szCs w:val="28"/>
          <w:vertAlign w:val="subscript"/>
        </w:rPr>
        <w:t>1</w:t>
      </w:r>
      <w:r w:rsidRPr="009744B0">
        <w:rPr>
          <w:rFonts w:ascii="Times New Roman" w:hAnsi="Times New Roman" w:cs="Times New Roman"/>
          <w:sz w:val="28"/>
          <w:szCs w:val="28"/>
        </w:rPr>
        <w:t xml:space="preserve">- коефіцієнт, </w:t>
      </w:r>
      <w:r w:rsidR="00E90211">
        <w:rPr>
          <w:rFonts w:ascii="Times New Roman" w:hAnsi="Times New Roman" w:cs="Times New Roman"/>
          <w:sz w:val="28"/>
          <w:szCs w:val="28"/>
        </w:rPr>
        <w:t>який</w:t>
      </w:r>
      <w:r w:rsidRPr="009744B0">
        <w:rPr>
          <w:rFonts w:ascii="Times New Roman" w:hAnsi="Times New Roman" w:cs="Times New Roman"/>
          <w:sz w:val="28"/>
          <w:szCs w:val="28"/>
        </w:rPr>
        <w:t xml:space="preserve"> враховує додатковий потік</w:t>
      </w:r>
      <w:r w:rsidR="00E90211">
        <w:rPr>
          <w:rFonts w:ascii="Times New Roman" w:hAnsi="Times New Roman" w:cs="Times New Roman"/>
          <w:sz w:val="28"/>
          <w:szCs w:val="28"/>
        </w:rPr>
        <w:t xml:space="preserve"> </w:t>
      </w:r>
      <w:r w:rsidR="00E90211" w:rsidRPr="009744B0">
        <w:rPr>
          <w:rFonts w:ascii="Times New Roman" w:hAnsi="Times New Roman" w:cs="Times New Roman"/>
          <w:sz w:val="28"/>
          <w:szCs w:val="28"/>
        </w:rPr>
        <w:t>тепл</w:t>
      </w:r>
      <w:r w:rsidR="00E90211">
        <w:rPr>
          <w:rFonts w:ascii="Times New Roman" w:hAnsi="Times New Roman" w:cs="Times New Roman"/>
          <w:sz w:val="28"/>
          <w:szCs w:val="28"/>
        </w:rPr>
        <w:t>оти</w:t>
      </w:r>
      <w:r w:rsidRPr="009744B0">
        <w:rPr>
          <w:rFonts w:ascii="Times New Roman" w:hAnsi="Times New Roman" w:cs="Times New Roman"/>
          <w:sz w:val="28"/>
          <w:szCs w:val="28"/>
        </w:rPr>
        <w:t xml:space="preserve"> встановлених опалювальних приладів;</w:t>
      </w:r>
    </w:p>
    <w:p w14:paraId="4FAED7B0" w14:textId="718B3445" w:rsidR="009744B0" w:rsidRPr="009744B0" w:rsidRDefault="009744B0" w:rsidP="00FD74A3">
      <w:pPr>
        <w:pStyle w:val="af2"/>
        <w:spacing w:after="0" w:line="360" w:lineRule="auto"/>
        <w:jc w:val="both"/>
        <w:rPr>
          <w:rFonts w:ascii="Times New Roman" w:hAnsi="Times New Roman" w:cs="Times New Roman"/>
          <w:sz w:val="28"/>
          <w:szCs w:val="28"/>
        </w:rPr>
      </w:pPr>
      <w:r w:rsidRPr="009744B0">
        <w:rPr>
          <w:rFonts w:ascii="Cambria Math" w:eastAsia="Cambria Math" w:hAnsi="Cambria Math" w:cs="Cambria Math"/>
          <w:sz w:val="28"/>
          <w:szCs w:val="28"/>
        </w:rPr>
        <w:lastRenderedPageBreak/>
        <w:t>𝑏</w:t>
      </w:r>
      <w:r w:rsidRPr="009744B0">
        <w:rPr>
          <w:rFonts w:ascii="Times New Roman" w:eastAsia="Cambria Math" w:hAnsi="Times New Roman" w:cs="Times New Roman"/>
          <w:sz w:val="28"/>
          <w:szCs w:val="28"/>
          <w:vertAlign w:val="subscript"/>
        </w:rPr>
        <w:t>2</w:t>
      </w:r>
      <w:r w:rsidRPr="009744B0">
        <w:rPr>
          <w:rFonts w:ascii="Times New Roman" w:hAnsi="Times New Roman" w:cs="Times New Roman"/>
          <w:sz w:val="28"/>
          <w:szCs w:val="28"/>
        </w:rPr>
        <w:t>-</w:t>
      </w:r>
      <w:r w:rsidRPr="009744B0">
        <w:rPr>
          <w:rFonts w:ascii="Times New Roman" w:hAnsi="Times New Roman" w:cs="Times New Roman"/>
          <w:spacing w:val="71"/>
          <w:w w:val="150"/>
          <w:sz w:val="28"/>
          <w:szCs w:val="28"/>
        </w:rPr>
        <w:t xml:space="preserve"> </w:t>
      </w:r>
      <w:r w:rsidR="00FD74A3" w:rsidRPr="00FD74A3">
        <w:rPr>
          <w:rFonts w:ascii="Times New Roman" w:hAnsi="Times New Roman" w:cs="Times New Roman"/>
          <w:color w:val="000000" w:themeColor="text1"/>
          <w:sz w:val="28"/>
          <w:szCs w:val="28"/>
        </w:rPr>
        <w:t xml:space="preserve">коефіцієнт, </w:t>
      </w:r>
      <w:r w:rsidR="000356D2">
        <w:rPr>
          <w:rFonts w:ascii="Times New Roman" w:hAnsi="Times New Roman" w:cs="Times New Roman"/>
          <w:color w:val="000000" w:themeColor="text1"/>
          <w:sz w:val="28"/>
          <w:szCs w:val="28"/>
        </w:rPr>
        <w:t>для</w:t>
      </w:r>
      <w:r w:rsidR="00FD74A3" w:rsidRPr="00FD74A3">
        <w:rPr>
          <w:rFonts w:ascii="Times New Roman" w:hAnsi="Times New Roman" w:cs="Times New Roman"/>
          <w:color w:val="000000" w:themeColor="text1"/>
          <w:sz w:val="28"/>
          <w:szCs w:val="28"/>
        </w:rPr>
        <w:t xml:space="preserve"> врах</w:t>
      </w:r>
      <w:r w:rsidR="000356D2">
        <w:rPr>
          <w:rFonts w:ascii="Times New Roman" w:hAnsi="Times New Roman" w:cs="Times New Roman"/>
          <w:color w:val="000000" w:themeColor="text1"/>
          <w:sz w:val="28"/>
          <w:szCs w:val="28"/>
        </w:rPr>
        <w:t>ування</w:t>
      </w:r>
      <w:r w:rsidR="00FD74A3" w:rsidRPr="00FD74A3">
        <w:rPr>
          <w:rFonts w:ascii="Times New Roman" w:hAnsi="Times New Roman" w:cs="Times New Roman"/>
          <w:color w:val="000000" w:themeColor="text1"/>
          <w:sz w:val="28"/>
          <w:szCs w:val="28"/>
        </w:rPr>
        <w:t xml:space="preserve"> додатков</w:t>
      </w:r>
      <w:r w:rsidR="000356D2">
        <w:rPr>
          <w:rFonts w:ascii="Times New Roman" w:hAnsi="Times New Roman" w:cs="Times New Roman"/>
          <w:color w:val="000000" w:themeColor="text1"/>
          <w:sz w:val="28"/>
          <w:szCs w:val="28"/>
        </w:rPr>
        <w:t>их</w:t>
      </w:r>
      <w:r w:rsidR="00FD74A3" w:rsidRPr="00FD74A3">
        <w:rPr>
          <w:rFonts w:ascii="Times New Roman" w:hAnsi="Times New Roman" w:cs="Times New Roman"/>
          <w:color w:val="000000" w:themeColor="text1"/>
          <w:sz w:val="28"/>
          <w:szCs w:val="28"/>
        </w:rPr>
        <w:t xml:space="preserve"> витрат теплоти приладами, </w:t>
      </w:r>
      <w:r w:rsidR="000356D2">
        <w:rPr>
          <w:rFonts w:ascii="Times New Roman" w:hAnsi="Times New Roman" w:cs="Times New Roman"/>
          <w:color w:val="000000" w:themeColor="text1"/>
          <w:sz w:val="28"/>
          <w:szCs w:val="28"/>
        </w:rPr>
        <w:t xml:space="preserve">які </w:t>
      </w:r>
      <w:r w:rsidR="00FD74A3" w:rsidRPr="00FD74A3">
        <w:rPr>
          <w:rFonts w:ascii="Times New Roman" w:hAnsi="Times New Roman" w:cs="Times New Roman"/>
          <w:color w:val="000000" w:themeColor="text1"/>
          <w:sz w:val="28"/>
          <w:szCs w:val="28"/>
        </w:rPr>
        <w:t>розташован</w:t>
      </w:r>
      <w:r w:rsidR="000356D2">
        <w:rPr>
          <w:rFonts w:ascii="Times New Roman" w:hAnsi="Times New Roman" w:cs="Times New Roman"/>
          <w:color w:val="000000" w:themeColor="text1"/>
          <w:sz w:val="28"/>
          <w:szCs w:val="28"/>
        </w:rPr>
        <w:t>і</w:t>
      </w:r>
      <w:r w:rsidR="00FD74A3" w:rsidRPr="00FD74A3">
        <w:rPr>
          <w:rFonts w:ascii="Times New Roman" w:hAnsi="Times New Roman" w:cs="Times New Roman"/>
          <w:color w:val="000000" w:themeColor="text1"/>
          <w:sz w:val="28"/>
          <w:szCs w:val="28"/>
        </w:rPr>
        <w:t xml:space="preserve"> у зовнішніх огородженнях </w:t>
      </w:r>
      <w:r w:rsidR="000356D2">
        <w:rPr>
          <w:rFonts w:ascii="Times New Roman" w:hAnsi="Times New Roman" w:cs="Times New Roman"/>
          <w:color w:val="000000" w:themeColor="text1"/>
          <w:sz w:val="28"/>
          <w:szCs w:val="28"/>
        </w:rPr>
        <w:t>за</w:t>
      </w:r>
      <w:r w:rsidR="00FD74A3" w:rsidRPr="00FD74A3">
        <w:rPr>
          <w:rFonts w:ascii="Times New Roman" w:hAnsi="Times New Roman" w:cs="Times New Roman"/>
          <w:color w:val="000000" w:themeColor="text1"/>
          <w:sz w:val="28"/>
          <w:szCs w:val="28"/>
        </w:rPr>
        <w:t xml:space="preserve"> умов</w:t>
      </w:r>
      <w:r w:rsidR="000356D2">
        <w:rPr>
          <w:rFonts w:ascii="Times New Roman" w:hAnsi="Times New Roman" w:cs="Times New Roman"/>
          <w:color w:val="000000" w:themeColor="text1"/>
          <w:sz w:val="28"/>
          <w:szCs w:val="28"/>
        </w:rPr>
        <w:t>и</w:t>
      </w:r>
      <w:r w:rsidR="00FD74A3" w:rsidRPr="00FD74A3">
        <w:rPr>
          <w:rFonts w:ascii="Times New Roman" w:hAnsi="Times New Roman" w:cs="Times New Roman"/>
          <w:color w:val="000000" w:themeColor="text1"/>
          <w:sz w:val="28"/>
          <w:szCs w:val="28"/>
        </w:rPr>
        <w:t xml:space="preserve"> відсутності екранів</w:t>
      </w:r>
      <w:r w:rsidRPr="00FD74A3">
        <w:rPr>
          <w:rFonts w:ascii="Times New Roman" w:hAnsi="Times New Roman" w:cs="Times New Roman"/>
          <w:color w:val="000000" w:themeColor="text1"/>
          <w:spacing w:val="-2"/>
          <w:sz w:val="28"/>
          <w:szCs w:val="28"/>
        </w:rPr>
        <w:t>.</w:t>
      </w:r>
    </w:p>
    <w:p w14:paraId="01954A4A" w14:textId="10EDD130" w:rsidR="009744B0" w:rsidRPr="009744B0" w:rsidRDefault="009744B0" w:rsidP="0077273F">
      <w:pPr>
        <w:pStyle w:val="af2"/>
        <w:spacing w:after="0" w:line="360" w:lineRule="auto"/>
        <w:ind w:firstLine="709"/>
        <w:jc w:val="both"/>
        <w:rPr>
          <w:rFonts w:ascii="Times New Roman" w:hAnsi="Times New Roman" w:cs="Times New Roman"/>
          <w:sz w:val="28"/>
          <w:szCs w:val="28"/>
        </w:rPr>
      </w:pPr>
      <w:r w:rsidRPr="009744B0">
        <w:rPr>
          <w:rFonts w:ascii="Times New Roman" w:hAnsi="Times New Roman" w:cs="Times New Roman"/>
          <w:sz w:val="28"/>
          <w:szCs w:val="28"/>
        </w:rPr>
        <w:t>Підставивши</w:t>
      </w:r>
      <w:r w:rsidRPr="009744B0">
        <w:rPr>
          <w:rFonts w:ascii="Times New Roman" w:hAnsi="Times New Roman" w:cs="Times New Roman"/>
          <w:spacing w:val="-7"/>
          <w:sz w:val="28"/>
          <w:szCs w:val="28"/>
        </w:rPr>
        <w:t xml:space="preserve"> </w:t>
      </w:r>
      <w:r w:rsidRPr="009744B0">
        <w:rPr>
          <w:rFonts w:ascii="Times New Roman" w:hAnsi="Times New Roman" w:cs="Times New Roman"/>
          <w:sz w:val="28"/>
          <w:szCs w:val="28"/>
        </w:rPr>
        <w:t>значення</w:t>
      </w:r>
      <w:r w:rsidRPr="009744B0">
        <w:rPr>
          <w:rFonts w:ascii="Times New Roman" w:hAnsi="Times New Roman" w:cs="Times New Roman"/>
          <w:spacing w:val="-6"/>
          <w:sz w:val="28"/>
          <w:szCs w:val="28"/>
        </w:rPr>
        <w:t xml:space="preserve"> </w:t>
      </w:r>
      <w:r w:rsidRPr="009744B0">
        <w:rPr>
          <w:rFonts w:ascii="Times New Roman" w:hAnsi="Times New Roman" w:cs="Times New Roman"/>
          <w:sz w:val="28"/>
          <w:szCs w:val="28"/>
        </w:rPr>
        <w:t>у</w:t>
      </w:r>
      <w:r w:rsidRPr="009744B0">
        <w:rPr>
          <w:rFonts w:ascii="Times New Roman" w:hAnsi="Times New Roman" w:cs="Times New Roman"/>
          <w:spacing w:val="-4"/>
          <w:sz w:val="28"/>
          <w:szCs w:val="28"/>
        </w:rPr>
        <w:t xml:space="preserve"> </w:t>
      </w:r>
      <w:r w:rsidRPr="009744B0">
        <w:rPr>
          <w:rFonts w:ascii="Times New Roman" w:hAnsi="Times New Roman" w:cs="Times New Roman"/>
          <w:sz w:val="28"/>
          <w:szCs w:val="28"/>
        </w:rPr>
        <w:t>формулу</w:t>
      </w:r>
      <w:r w:rsidRPr="009744B0">
        <w:rPr>
          <w:rFonts w:ascii="Times New Roman" w:hAnsi="Times New Roman" w:cs="Times New Roman"/>
          <w:spacing w:val="-10"/>
          <w:sz w:val="28"/>
          <w:szCs w:val="28"/>
        </w:rPr>
        <w:t xml:space="preserve"> </w:t>
      </w:r>
      <w:r w:rsidR="000356D2">
        <w:rPr>
          <w:rFonts w:ascii="Times New Roman" w:hAnsi="Times New Roman" w:cs="Times New Roman"/>
          <w:spacing w:val="-2"/>
          <w:sz w:val="28"/>
          <w:szCs w:val="28"/>
        </w:rPr>
        <w:t>отримаємо</w:t>
      </w:r>
      <w:r w:rsidRPr="009744B0">
        <w:rPr>
          <w:rFonts w:ascii="Times New Roman" w:hAnsi="Times New Roman" w:cs="Times New Roman"/>
          <w:spacing w:val="-2"/>
          <w:sz w:val="28"/>
          <w:szCs w:val="28"/>
        </w:rPr>
        <w:t>:</w:t>
      </w:r>
    </w:p>
    <w:p w14:paraId="574FBA12" w14:textId="77777777" w:rsidR="009744B0" w:rsidRDefault="009744B0" w:rsidP="0077273F">
      <w:pPr>
        <w:pStyle w:val="af2"/>
        <w:spacing w:after="0" w:line="360" w:lineRule="auto"/>
        <w:jc w:val="center"/>
        <w:rPr>
          <w:rFonts w:ascii="Times New Roman" w:hAnsi="Times New Roman" w:cs="Times New Roman"/>
          <w:spacing w:val="2"/>
          <w:sz w:val="28"/>
          <w:szCs w:val="28"/>
        </w:rPr>
      </w:pPr>
      <w:r w:rsidRPr="009744B0">
        <w:rPr>
          <w:rFonts w:ascii="Cambria Math" w:eastAsia="Cambria Math" w:hAnsi="Cambria Math" w:cs="Cambria Math"/>
          <w:sz w:val="28"/>
          <w:szCs w:val="28"/>
        </w:rPr>
        <w:t>𝑄</w:t>
      </w:r>
      <w:r w:rsidRPr="009744B0">
        <w:rPr>
          <w:rFonts w:ascii="Times New Roman" w:eastAsia="Cambria Math" w:hAnsi="Times New Roman" w:cs="Times New Roman"/>
          <w:position w:val="-5"/>
          <w:sz w:val="28"/>
          <w:szCs w:val="28"/>
        </w:rPr>
        <w:t>СУМ</w:t>
      </w:r>
      <w:r w:rsidRPr="009744B0">
        <w:rPr>
          <w:rFonts w:ascii="Times New Roman" w:eastAsia="Cambria Math" w:hAnsi="Times New Roman" w:cs="Times New Roman"/>
          <w:spacing w:val="37"/>
          <w:position w:val="-5"/>
          <w:sz w:val="28"/>
          <w:szCs w:val="28"/>
        </w:rPr>
        <w:t xml:space="preserve"> </w:t>
      </w:r>
      <w:r w:rsidRPr="009744B0">
        <w:rPr>
          <w:rFonts w:ascii="Times New Roman" w:eastAsia="Cambria Math" w:hAnsi="Times New Roman" w:cs="Times New Roman"/>
          <w:sz w:val="28"/>
          <w:szCs w:val="28"/>
        </w:rPr>
        <w:t>=</w:t>
      </w:r>
      <w:r w:rsidRPr="009744B0">
        <w:rPr>
          <w:rFonts w:ascii="Times New Roman" w:eastAsia="Cambria Math" w:hAnsi="Times New Roman" w:cs="Times New Roman"/>
          <w:spacing w:val="16"/>
          <w:sz w:val="28"/>
          <w:szCs w:val="28"/>
        </w:rPr>
        <w:t xml:space="preserve"> </w:t>
      </w:r>
      <w:r w:rsidRPr="009744B0">
        <w:rPr>
          <w:rFonts w:ascii="Times New Roman" w:eastAsia="Cambria Math" w:hAnsi="Times New Roman" w:cs="Times New Roman"/>
          <w:position w:val="1"/>
          <w:sz w:val="28"/>
          <w:szCs w:val="28"/>
        </w:rPr>
        <w:t>(</w:t>
      </w:r>
      <w:r w:rsidRPr="009744B0">
        <w:rPr>
          <w:rFonts w:ascii="Times New Roman" w:eastAsia="Cambria Math" w:hAnsi="Times New Roman" w:cs="Times New Roman"/>
          <w:sz w:val="28"/>
          <w:szCs w:val="28"/>
        </w:rPr>
        <w:t>0,18 +</w:t>
      </w:r>
      <w:r w:rsidRPr="009744B0">
        <w:rPr>
          <w:rFonts w:ascii="Times New Roman" w:eastAsia="Cambria Math" w:hAnsi="Times New Roman" w:cs="Times New Roman"/>
          <w:spacing w:val="-6"/>
          <w:sz w:val="28"/>
          <w:szCs w:val="28"/>
        </w:rPr>
        <w:t xml:space="preserve"> </w:t>
      </w:r>
      <w:r w:rsidRPr="009744B0">
        <w:rPr>
          <w:rFonts w:ascii="Times New Roman" w:eastAsia="Cambria Math" w:hAnsi="Times New Roman" w:cs="Times New Roman"/>
          <w:sz w:val="28"/>
          <w:szCs w:val="28"/>
        </w:rPr>
        <w:t>0,037</w:t>
      </w:r>
      <w:r w:rsidRPr="009744B0">
        <w:rPr>
          <w:rFonts w:ascii="Times New Roman" w:eastAsia="Cambria Math" w:hAnsi="Times New Roman" w:cs="Times New Roman"/>
          <w:position w:val="1"/>
          <w:sz w:val="28"/>
          <w:szCs w:val="28"/>
        </w:rPr>
        <w:t>)</w:t>
      </w:r>
      <w:r w:rsidRPr="009744B0">
        <w:rPr>
          <w:rFonts w:ascii="Times New Roman" w:eastAsia="Cambria Math" w:hAnsi="Times New Roman" w:cs="Times New Roman"/>
          <w:spacing w:val="-6"/>
          <w:position w:val="1"/>
          <w:sz w:val="28"/>
          <w:szCs w:val="28"/>
        </w:rPr>
        <w:t xml:space="preserve"> </w:t>
      </w:r>
      <w:r w:rsidRPr="009744B0">
        <w:rPr>
          <w:rFonts w:ascii="Times New Roman" w:eastAsia="Cambria Math" w:hAnsi="Times New Roman" w:cs="Times New Roman"/>
          <w:sz w:val="28"/>
          <w:szCs w:val="28"/>
        </w:rPr>
        <w:t>∙ 1,13</w:t>
      </w:r>
      <w:r w:rsidRPr="009744B0">
        <w:rPr>
          <w:rFonts w:ascii="Times New Roman" w:eastAsia="Cambria Math" w:hAnsi="Times New Roman" w:cs="Times New Roman"/>
          <w:spacing w:val="-2"/>
          <w:sz w:val="28"/>
          <w:szCs w:val="28"/>
        </w:rPr>
        <w:t xml:space="preserve"> </w:t>
      </w:r>
      <w:r w:rsidRPr="009744B0">
        <w:rPr>
          <w:rFonts w:ascii="Times New Roman" w:eastAsia="Cambria Math" w:hAnsi="Times New Roman" w:cs="Times New Roman"/>
          <w:sz w:val="28"/>
          <w:szCs w:val="28"/>
        </w:rPr>
        <w:t>∙</w:t>
      </w:r>
      <w:r w:rsidRPr="009744B0">
        <w:rPr>
          <w:rFonts w:ascii="Times New Roman" w:eastAsia="Cambria Math" w:hAnsi="Times New Roman" w:cs="Times New Roman"/>
          <w:spacing w:val="-2"/>
          <w:sz w:val="28"/>
          <w:szCs w:val="28"/>
        </w:rPr>
        <w:t xml:space="preserve"> </w:t>
      </w:r>
      <w:r w:rsidRPr="009744B0">
        <w:rPr>
          <w:rFonts w:ascii="Times New Roman" w:eastAsia="Cambria Math" w:hAnsi="Times New Roman" w:cs="Times New Roman"/>
          <w:sz w:val="28"/>
          <w:szCs w:val="28"/>
        </w:rPr>
        <w:t>1,01</w:t>
      </w:r>
      <w:r w:rsidRPr="009744B0">
        <w:rPr>
          <w:rFonts w:ascii="Times New Roman" w:eastAsia="Cambria Math" w:hAnsi="Times New Roman" w:cs="Times New Roman"/>
          <w:spacing w:val="-9"/>
          <w:sz w:val="28"/>
          <w:szCs w:val="28"/>
        </w:rPr>
        <w:t xml:space="preserve"> </w:t>
      </w:r>
      <w:r w:rsidRPr="009744B0">
        <w:rPr>
          <w:rFonts w:ascii="Times New Roman" w:eastAsia="Cambria Math" w:hAnsi="Times New Roman" w:cs="Times New Roman"/>
          <w:sz w:val="28"/>
          <w:szCs w:val="28"/>
        </w:rPr>
        <w:t>+</w:t>
      </w:r>
      <w:r w:rsidRPr="009744B0">
        <w:rPr>
          <w:rFonts w:ascii="Times New Roman" w:eastAsia="Cambria Math" w:hAnsi="Times New Roman" w:cs="Times New Roman"/>
          <w:spacing w:val="3"/>
          <w:sz w:val="28"/>
          <w:szCs w:val="28"/>
        </w:rPr>
        <w:t xml:space="preserve"> </w:t>
      </w:r>
      <w:r w:rsidRPr="009744B0">
        <w:rPr>
          <w:rFonts w:ascii="Times New Roman" w:eastAsia="Cambria Math" w:hAnsi="Times New Roman" w:cs="Times New Roman"/>
          <w:sz w:val="28"/>
          <w:szCs w:val="28"/>
        </w:rPr>
        <w:t>0,0043</w:t>
      </w:r>
      <w:r w:rsidRPr="009744B0">
        <w:rPr>
          <w:rFonts w:ascii="Times New Roman" w:eastAsia="Cambria Math" w:hAnsi="Times New Roman" w:cs="Times New Roman"/>
          <w:spacing w:val="-8"/>
          <w:sz w:val="28"/>
          <w:szCs w:val="28"/>
        </w:rPr>
        <w:t xml:space="preserve"> </w:t>
      </w:r>
      <w:r w:rsidRPr="009744B0">
        <w:rPr>
          <w:rFonts w:ascii="Times New Roman" w:eastAsia="Cambria Math" w:hAnsi="Times New Roman" w:cs="Times New Roman"/>
          <w:sz w:val="28"/>
          <w:szCs w:val="28"/>
        </w:rPr>
        <w:t>+</w:t>
      </w:r>
      <w:r w:rsidRPr="009744B0">
        <w:rPr>
          <w:rFonts w:ascii="Times New Roman" w:eastAsia="Cambria Math" w:hAnsi="Times New Roman" w:cs="Times New Roman"/>
          <w:spacing w:val="2"/>
          <w:sz w:val="28"/>
          <w:szCs w:val="28"/>
        </w:rPr>
        <w:t xml:space="preserve"> </w:t>
      </w:r>
      <w:r w:rsidRPr="009744B0">
        <w:rPr>
          <w:rFonts w:ascii="Times New Roman" w:eastAsia="Cambria Math" w:hAnsi="Times New Roman" w:cs="Times New Roman"/>
          <w:sz w:val="28"/>
          <w:szCs w:val="28"/>
        </w:rPr>
        <w:t>0,0028</w:t>
      </w:r>
      <w:r w:rsidRPr="009744B0">
        <w:rPr>
          <w:rFonts w:ascii="Times New Roman" w:eastAsia="Cambria Math" w:hAnsi="Times New Roman" w:cs="Times New Roman"/>
          <w:spacing w:val="-7"/>
          <w:sz w:val="28"/>
          <w:szCs w:val="28"/>
        </w:rPr>
        <w:t xml:space="preserve"> </w:t>
      </w:r>
      <w:r w:rsidRPr="009744B0">
        <w:rPr>
          <w:rFonts w:ascii="Times New Roman" w:eastAsia="Cambria Math" w:hAnsi="Times New Roman" w:cs="Times New Roman"/>
          <w:sz w:val="28"/>
          <w:szCs w:val="28"/>
        </w:rPr>
        <w:t>−</w:t>
      </w:r>
      <w:r w:rsidRPr="009744B0">
        <w:rPr>
          <w:rFonts w:ascii="Times New Roman" w:eastAsia="Cambria Math" w:hAnsi="Times New Roman" w:cs="Times New Roman"/>
          <w:spacing w:val="2"/>
          <w:sz w:val="28"/>
          <w:szCs w:val="28"/>
        </w:rPr>
        <w:t xml:space="preserve"> </w:t>
      </w:r>
      <w:r w:rsidRPr="009744B0">
        <w:rPr>
          <w:rFonts w:ascii="Times New Roman" w:eastAsia="Cambria Math" w:hAnsi="Times New Roman" w:cs="Times New Roman"/>
          <w:sz w:val="28"/>
          <w:szCs w:val="28"/>
        </w:rPr>
        <w:t>0,024</w:t>
      </w:r>
      <w:r w:rsidRPr="009744B0">
        <w:rPr>
          <w:rFonts w:ascii="Times New Roman" w:eastAsia="Cambria Math" w:hAnsi="Times New Roman" w:cs="Times New Roman"/>
          <w:spacing w:val="-8"/>
          <w:sz w:val="28"/>
          <w:szCs w:val="28"/>
        </w:rPr>
        <w:t xml:space="preserve"> </w:t>
      </w:r>
      <w:r>
        <w:rPr>
          <w:rFonts w:ascii="Times New Roman" w:eastAsia="Cambria Math" w:hAnsi="Times New Roman" w:cs="Times New Roman"/>
          <w:sz w:val="28"/>
          <w:szCs w:val="28"/>
        </w:rPr>
        <w:t>–</w:t>
      </w:r>
      <w:r w:rsidRPr="009744B0">
        <w:rPr>
          <w:rFonts w:ascii="Times New Roman" w:eastAsia="Cambria Math" w:hAnsi="Times New Roman" w:cs="Times New Roman"/>
          <w:spacing w:val="3"/>
          <w:sz w:val="28"/>
          <w:szCs w:val="28"/>
        </w:rPr>
        <w:t xml:space="preserve"> </w:t>
      </w:r>
      <w:r w:rsidRPr="009744B0">
        <w:rPr>
          <w:rFonts w:ascii="Times New Roman" w:eastAsia="Cambria Math" w:hAnsi="Times New Roman" w:cs="Times New Roman"/>
          <w:spacing w:val="-2"/>
          <w:sz w:val="28"/>
          <w:szCs w:val="28"/>
        </w:rPr>
        <w:t>0,012</w:t>
      </w:r>
      <w:r w:rsidRPr="009744B0">
        <w:rPr>
          <w:rFonts w:ascii="Times New Roman" w:hAnsi="Times New Roman" w:cs="Times New Roman"/>
          <w:sz w:val="28"/>
          <w:szCs w:val="28"/>
        </w:rPr>
        <w:t>−</w:t>
      </w:r>
    </w:p>
    <w:p w14:paraId="28A21F6E" w14:textId="77777777" w:rsidR="009744B0" w:rsidRDefault="00FA3879" w:rsidP="0077273F">
      <w:pPr>
        <w:pStyle w:val="af2"/>
        <w:spacing w:after="0" w:line="360" w:lineRule="auto"/>
        <w:jc w:val="both"/>
        <w:rPr>
          <w:rFonts w:ascii="Times New Roman" w:eastAsiaTheme="minorEastAsia" w:hAnsi="Times New Roman" w:cs="Times New Roman"/>
          <w:sz w:val="28"/>
          <w:szCs w:val="28"/>
          <w:lang w:eastAsia="ru-RU"/>
        </w:rPr>
      </w:pPr>
      <w:r w:rsidRPr="009744B0">
        <w:rPr>
          <w:rFonts w:ascii="Times New Roman" w:hAnsi="Times New Roman" w:cs="Times New Roman"/>
          <w:sz w:val="28"/>
          <w:szCs w:val="28"/>
        </w:rPr>
        <w:t>−</w:t>
      </w:r>
      <w:r w:rsidR="009744B0" w:rsidRPr="009744B0">
        <w:rPr>
          <w:rFonts w:ascii="Times New Roman" w:hAnsi="Times New Roman" w:cs="Times New Roman"/>
          <w:sz w:val="28"/>
          <w:szCs w:val="28"/>
        </w:rPr>
        <w:t>0,0042</w:t>
      </w:r>
      <w:r w:rsidR="009744B0" w:rsidRPr="009744B0">
        <w:rPr>
          <w:rFonts w:ascii="Times New Roman" w:hAnsi="Times New Roman" w:cs="Times New Roman"/>
          <w:spacing w:val="7"/>
          <w:sz w:val="28"/>
          <w:szCs w:val="28"/>
        </w:rPr>
        <w:t xml:space="preserve"> </w:t>
      </w:r>
      <w:r w:rsidR="009744B0" w:rsidRPr="009744B0">
        <w:rPr>
          <w:rFonts w:ascii="Times New Roman" w:hAnsi="Times New Roman" w:cs="Times New Roman"/>
          <w:sz w:val="28"/>
          <w:szCs w:val="28"/>
        </w:rPr>
        <w:t>=</w:t>
      </w:r>
      <w:r w:rsidR="009744B0" w:rsidRPr="009744B0">
        <w:rPr>
          <w:rFonts w:ascii="Times New Roman" w:hAnsi="Times New Roman" w:cs="Times New Roman"/>
          <w:spacing w:val="18"/>
          <w:sz w:val="28"/>
          <w:szCs w:val="28"/>
        </w:rPr>
        <w:t xml:space="preserve"> </w:t>
      </w:r>
      <w:r w:rsidR="009744B0" w:rsidRPr="009744B0">
        <w:rPr>
          <w:rFonts w:ascii="Times New Roman" w:hAnsi="Times New Roman" w:cs="Times New Roman"/>
          <w:spacing w:val="-2"/>
          <w:sz w:val="28"/>
          <w:szCs w:val="28"/>
        </w:rPr>
        <w:t>0,2145</w:t>
      </w:r>
      <w:r w:rsidR="009744B0">
        <w:rPr>
          <w:rFonts w:ascii="Times New Roman" w:hAnsi="Times New Roman" w:cs="Times New Roman"/>
          <w:spacing w:val="-2"/>
          <w:sz w:val="28"/>
          <w:szCs w:val="28"/>
        </w:rPr>
        <w:t xml:space="preserve"> </w:t>
      </w:r>
      <m:oMath>
        <m:f>
          <m:fPr>
            <m:ctrlPr>
              <w:rPr>
                <w:rFonts w:ascii="Cambria Math" w:eastAsia="Times New Roman" w:hAnsi="Cambria Math" w:cs="Times New Roman"/>
                <w:i/>
                <w:sz w:val="28"/>
                <w:szCs w:val="28"/>
                <w:lang w:val="en-US" w:eastAsia="ru-RU"/>
              </w:rPr>
            </m:ctrlPr>
          </m:fPr>
          <m:num>
            <m:r>
              <m:rPr>
                <m:sty m:val="bi"/>
              </m:rPr>
              <w:rPr>
                <w:rFonts w:ascii="Cambria Math" w:hAnsi="Cambria Math" w:cs="Times New Roman"/>
                <w:sz w:val="28"/>
                <w:szCs w:val="28"/>
              </w:rPr>
              <m:t>Гкал</m:t>
            </m:r>
          </m:num>
          <m:den>
            <m:r>
              <m:rPr>
                <m:sty m:val="bi"/>
              </m:rPr>
              <w:rPr>
                <w:rFonts w:ascii="Cambria Math" w:hAnsi="Cambria Math" w:cs="Times New Roman"/>
                <w:sz w:val="28"/>
                <w:szCs w:val="28"/>
              </w:rPr>
              <m:t>год</m:t>
            </m:r>
          </m:den>
        </m:f>
      </m:oMath>
      <w:r w:rsidR="009744B0">
        <w:rPr>
          <w:rFonts w:ascii="Times New Roman" w:eastAsiaTheme="minorEastAsia" w:hAnsi="Times New Roman" w:cs="Times New Roman"/>
          <w:sz w:val="28"/>
          <w:szCs w:val="28"/>
          <w:lang w:eastAsia="ru-RU"/>
        </w:rPr>
        <w:t>= 249,46 кВт</w:t>
      </w:r>
      <w:r w:rsidR="00A31B05">
        <w:rPr>
          <w:rFonts w:ascii="Times New Roman" w:eastAsiaTheme="minorEastAsia" w:hAnsi="Times New Roman" w:cs="Times New Roman"/>
          <w:sz w:val="28"/>
          <w:szCs w:val="28"/>
          <w:lang w:eastAsia="ru-RU"/>
        </w:rPr>
        <w:t>.</w:t>
      </w:r>
    </w:p>
    <w:p w14:paraId="6E9C8A90" w14:textId="78686951" w:rsidR="00FA3879" w:rsidRPr="00FA3879" w:rsidRDefault="00FA3879" w:rsidP="0077273F">
      <w:pPr>
        <w:pStyle w:val="af2"/>
        <w:spacing w:after="0" w:line="360" w:lineRule="auto"/>
        <w:ind w:firstLine="706"/>
        <w:jc w:val="both"/>
        <w:rPr>
          <w:rFonts w:ascii="Times New Roman" w:hAnsi="Times New Roman" w:cs="Times New Roman"/>
          <w:sz w:val="28"/>
          <w:szCs w:val="28"/>
        </w:rPr>
      </w:pPr>
      <w:r w:rsidRPr="00FA3879">
        <w:rPr>
          <w:rFonts w:ascii="Times New Roman" w:hAnsi="Times New Roman" w:cs="Times New Roman"/>
          <w:sz w:val="28"/>
          <w:szCs w:val="28"/>
        </w:rPr>
        <w:t>Витрату</w:t>
      </w:r>
      <w:r w:rsidRPr="00FA3879">
        <w:rPr>
          <w:rFonts w:ascii="Times New Roman" w:hAnsi="Times New Roman" w:cs="Times New Roman"/>
          <w:spacing w:val="80"/>
          <w:sz w:val="28"/>
          <w:szCs w:val="28"/>
        </w:rPr>
        <w:t xml:space="preserve"> </w:t>
      </w:r>
      <w:r w:rsidRPr="00FA3879">
        <w:rPr>
          <w:rFonts w:ascii="Times New Roman" w:hAnsi="Times New Roman" w:cs="Times New Roman"/>
          <w:sz w:val="28"/>
          <w:szCs w:val="28"/>
        </w:rPr>
        <w:t>теплоти</w:t>
      </w:r>
      <w:r w:rsidRPr="00FA3879">
        <w:rPr>
          <w:rFonts w:ascii="Times New Roman" w:hAnsi="Times New Roman" w:cs="Times New Roman"/>
          <w:spacing w:val="80"/>
          <w:sz w:val="28"/>
          <w:szCs w:val="28"/>
        </w:rPr>
        <w:t xml:space="preserve"> </w:t>
      </w:r>
      <w:r w:rsidR="000356D2">
        <w:rPr>
          <w:rFonts w:ascii="Times New Roman" w:hAnsi="Times New Roman" w:cs="Times New Roman"/>
          <w:sz w:val="28"/>
          <w:szCs w:val="28"/>
        </w:rPr>
        <w:t>для</w:t>
      </w:r>
      <w:r w:rsidRPr="00FA3879">
        <w:rPr>
          <w:rFonts w:ascii="Times New Roman" w:hAnsi="Times New Roman" w:cs="Times New Roman"/>
          <w:spacing w:val="40"/>
          <w:sz w:val="28"/>
          <w:szCs w:val="28"/>
        </w:rPr>
        <w:t xml:space="preserve"> </w:t>
      </w:r>
      <w:r w:rsidRPr="00FA3879">
        <w:rPr>
          <w:rFonts w:ascii="Times New Roman" w:hAnsi="Times New Roman" w:cs="Times New Roman"/>
          <w:sz w:val="28"/>
          <w:szCs w:val="28"/>
        </w:rPr>
        <w:t>опалення</w:t>
      </w:r>
      <w:r w:rsidRPr="00FA3879">
        <w:rPr>
          <w:rFonts w:ascii="Times New Roman" w:hAnsi="Times New Roman" w:cs="Times New Roman"/>
          <w:spacing w:val="80"/>
          <w:sz w:val="28"/>
          <w:szCs w:val="28"/>
        </w:rPr>
        <w:t xml:space="preserve"> </w:t>
      </w:r>
      <w:r w:rsidRPr="00FA3879">
        <w:rPr>
          <w:rFonts w:ascii="Times New Roman" w:hAnsi="Times New Roman" w:cs="Times New Roman"/>
          <w:sz w:val="28"/>
          <w:szCs w:val="28"/>
        </w:rPr>
        <w:t>за</w:t>
      </w:r>
      <w:r w:rsidRPr="00FA3879">
        <w:rPr>
          <w:rFonts w:ascii="Times New Roman" w:hAnsi="Times New Roman" w:cs="Times New Roman"/>
          <w:spacing w:val="40"/>
          <w:sz w:val="28"/>
          <w:szCs w:val="28"/>
        </w:rPr>
        <w:t xml:space="preserve"> </w:t>
      </w:r>
      <w:r w:rsidRPr="00FA3879">
        <w:rPr>
          <w:rFonts w:ascii="Times New Roman" w:hAnsi="Times New Roman" w:cs="Times New Roman"/>
          <w:sz w:val="28"/>
          <w:szCs w:val="28"/>
        </w:rPr>
        <w:t>період</w:t>
      </w:r>
      <w:r w:rsidR="000356D2">
        <w:rPr>
          <w:rFonts w:ascii="Times New Roman" w:hAnsi="Times New Roman" w:cs="Times New Roman"/>
          <w:sz w:val="28"/>
          <w:szCs w:val="28"/>
        </w:rPr>
        <w:t xml:space="preserve"> </w:t>
      </w:r>
      <w:r w:rsidR="000356D2" w:rsidRPr="00FA3879">
        <w:rPr>
          <w:rFonts w:ascii="Times New Roman" w:hAnsi="Times New Roman" w:cs="Times New Roman"/>
          <w:sz w:val="28"/>
          <w:szCs w:val="28"/>
        </w:rPr>
        <w:t>опал</w:t>
      </w:r>
      <w:r w:rsidR="000356D2">
        <w:rPr>
          <w:rFonts w:ascii="Times New Roman" w:hAnsi="Times New Roman" w:cs="Times New Roman"/>
          <w:sz w:val="28"/>
          <w:szCs w:val="28"/>
        </w:rPr>
        <w:t>ення</w:t>
      </w:r>
      <w:r w:rsidRPr="00FA3879">
        <w:rPr>
          <w:rFonts w:ascii="Times New Roman" w:hAnsi="Times New Roman" w:cs="Times New Roman"/>
          <w:spacing w:val="80"/>
          <w:sz w:val="28"/>
          <w:szCs w:val="28"/>
        </w:rPr>
        <w:t xml:space="preserve"> </w:t>
      </w:r>
      <w:r w:rsidR="00FD74A3">
        <w:rPr>
          <w:rFonts w:ascii="Times New Roman" w:hAnsi="Times New Roman" w:cs="Times New Roman"/>
          <w:sz w:val="28"/>
          <w:szCs w:val="28"/>
        </w:rPr>
        <w:t>визнач</w:t>
      </w:r>
      <w:r w:rsidR="000356D2">
        <w:rPr>
          <w:rFonts w:ascii="Times New Roman" w:hAnsi="Times New Roman" w:cs="Times New Roman"/>
          <w:sz w:val="28"/>
          <w:szCs w:val="28"/>
        </w:rPr>
        <w:t>аємо</w:t>
      </w:r>
      <w:r w:rsidRPr="00FA3879">
        <w:rPr>
          <w:rFonts w:ascii="Times New Roman" w:hAnsi="Times New Roman" w:cs="Times New Roman"/>
          <w:spacing w:val="40"/>
          <w:sz w:val="28"/>
          <w:szCs w:val="28"/>
        </w:rPr>
        <w:t xml:space="preserve"> </w:t>
      </w:r>
      <w:r w:rsidRPr="00FA3879">
        <w:rPr>
          <w:rFonts w:ascii="Times New Roman" w:hAnsi="Times New Roman" w:cs="Times New Roman"/>
          <w:sz w:val="28"/>
          <w:szCs w:val="28"/>
        </w:rPr>
        <w:t>з рівняння</w:t>
      </w:r>
      <w:r w:rsidR="000356D2">
        <w:rPr>
          <w:rFonts w:ascii="Times New Roman" w:hAnsi="Times New Roman" w:cs="Times New Roman"/>
          <w:sz w:val="28"/>
          <w:szCs w:val="28"/>
        </w:rPr>
        <w:t>:</w:t>
      </w:r>
    </w:p>
    <w:p w14:paraId="067C9AB8" w14:textId="77777777" w:rsidR="009744B0" w:rsidRPr="00A31B05" w:rsidRDefault="00F12A8A" w:rsidP="0077273F">
      <w:pPr>
        <w:pStyle w:val="af2"/>
        <w:spacing w:after="0" w:line="360" w:lineRule="auto"/>
        <w:jc w:val="center"/>
        <w:rPr>
          <w:rFonts w:ascii="Times New Roman" w:eastAsia="Cambria Math" w:hAnsi="Times New Roman" w:cs="Times New Roman"/>
          <w:sz w:val="28"/>
          <w:szCs w:val="28"/>
        </w:rPr>
      </w:pPr>
      <m:oMath>
        <m:sSubSup>
          <m:sSubSupPr>
            <m:ctrlPr>
              <w:rPr>
                <w:rFonts w:ascii="Cambria Math" w:eastAsia="Times New Roman" w:hAnsi="Cambria Math" w:cs="Times New Roman"/>
                <w:sz w:val="28"/>
                <w:szCs w:val="28"/>
                <w:lang w:val="en-US" w:eastAsia="ru-RU"/>
              </w:rPr>
            </m:ctrlPr>
          </m:sSubSupPr>
          <m:e>
            <m:r>
              <m:rPr>
                <m:sty m:val="p"/>
              </m:rPr>
              <w:rPr>
                <w:rFonts w:ascii="Cambria Math" w:hAnsi="Cambria Math" w:cs="Times New Roman"/>
                <w:sz w:val="28"/>
                <w:szCs w:val="28"/>
                <w:lang w:val="en-US"/>
              </w:rPr>
              <m:t>Q</m:t>
            </m:r>
          </m:e>
          <m:sub>
            <m:r>
              <m:rPr>
                <m:sty m:val="p"/>
              </m:rPr>
              <w:rPr>
                <w:rFonts w:ascii="Cambria Math" w:hAnsi="Cambria Math" w:cs="Times New Roman"/>
                <w:sz w:val="28"/>
                <w:szCs w:val="28"/>
              </w:rPr>
              <m:t>О</m:t>
            </m:r>
          </m:sub>
          <m:sup>
            <m:r>
              <m:rPr>
                <m:sty m:val="p"/>
              </m:rPr>
              <w:rPr>
                <w:rFonts w:ascii="Cambria Math" w:hAnsi="Cambria Math" w:cs="Times New Roman"/>
                <w:sz w:val="28"/>
                <w:szCs w:val="28"/>
              </w:rPr>
              <m:t>рік</m:t>
            </m:r>
          </m:sup>
        </m:sSubSup>
        <m:r>
          <m:rPr>
            <m:sty m:val="p"/>
          </m:rPr>
          <w:rPr>
            <w:rFonts w:ascii="Cambria Math" w:eastAsia="Times New Roman" w:hAnsi="Cambria Math" w:cs="Times New Roman"/>
            <w:sz w:val="28"/>
            <w:szCs w:val="28"/>
            <w:lang w:eastAsia="ru-RU"/>
          </w:rPr>
          <m:t>=</m:t>
        </m:r>
        <m:sSubSup>
          <m:sSubSupPr>
            <m:ctrlPr>
              <w:rPr>
                <w:rFonts w:ascii="Cambria Math" w:eastAsia="Times New Roman" w:hAnsi="Cambria Math" w:cs="Times New Roman"/>
                <w:sz w:val="28"/>
                <w:szCs w:val="28"/>
                <w:lang w:val="en-US" w:eastAsia="ru-RU"/>
              </w:rPr>
            </m:ctrlPr>
          </m:sSubSupPr>
          <m:e>
            <m:r>
              <m:rPr>
                <m:sty m:val="p"/>
              </m:rPr>
              <w:rPr>
                <w:rFonts w:ascii="Cambria Math" w:hAnsi="Cambria Math" w:cs="Times New Roman"/>
                <w:sz w:val="28"/>
                <w:szCs w:val="28"/>
                <w:lang w:val="en-US"/>
              </w:rPr>
              <m:t>Q</m:t>
            </m:r>
          </m:e>
          <m:sub>
            <m:r>
              <m:rPr>
                <m:sty m:val="p"/>
              </m:rPr>
              <w:rPr>
                <w:rFonts w:ascii="Cambria Math" w:hAnsi="Cambria Math" w:cs="Times New Roman"/>
                <w:sz w:val="28"/>
                <w:szCs w:val="28"/>
              </w:rPr>
              <m:t>О</m:t>
            </m:r>
          </m:sub>
          <m:sup>
            <m:r>
              <m:rPr>
                <m:sty m:val="p"/>
              </m:rPr>
              <w:rPr>
                <w:rFonts w:ascii="Cambria Math" w:hAnsi="Cambria Math" w:cs="Times New Roman"/>
                <w:sz w:val="28"/>
                <w:szCs w:val="28"/>
                <w:lang w:val="en-US"/>
              </w:rPr>
              <m:t>max</m:t>
            </m:r>
          </m:sup>
        </m:sSubSup>
        <m:r>
          <m:rPr>
            <m:sty m:val="p"/>
          </m:rPr>
          <w:rPr>
            <w:rFonts w:ascii="Cambria Math" w:eastAsia="Times New Roman" w:hAnsi="Cambria Math" w:cs="Times New Roman"/>
            <w:sz w:val="28"/>
            <w:szCs w:val="28"/>
            <w:lang w:eastAsia="ru-RU"/>
          </w:rPr>
          <m:t>∙</m:t>
        </m:r>
        <m:f>
          <m:fPr>
            <m:ctrlPr>
              <w:rPr>
                <w:rFonts w:ascii="Cambria Math" w:eastAsia="Times New Roman" w:hAnsi="Cambria Math" w:cs="Times New Roman"/>
                <w:sz w:val="28"/>
                <w:szCs w:val="28"/>
                <w:lang w:val="en-US" w:eastAsia="ru-RU"/>
              </w:rPr>
            </m:ctrlPr>
          </m:fPr>
          <m:num>
            <m:sSub>
              <m:sSubPr>
                <m:ctrlPr>
                  <w:rPr>
                    <w:rFonts w:ascii="Cambria Math" w:hAnsi="Cambria Math" w:cs="Times New Roman"/>
                    <w:bCs/>
                    <w:sz w:val="28"/>
                    <w:szCs w:val="28"/>
                    <w:lang w:val="en-US"/>
                  </w:rPr>
                </m:ctrlPr>
              </m:sSubPr>
              <m:e>
                <m:r>
                  <m:rPr>
                    <m:sty m:val="p"/>
                  </m:rPr>
                  <w:rPr>
                    <w:rFonts w:ascii="Cambria Math" w:hAnsi="Cambria Math" w:cs="Times New Roman"/>
                    <w:sz w:val="28"/>
                    <w:szCs w:val="28"/>
                    <w:lang w:val="en-US"/>
                  </w:rPr>
                  <m:t>t</m:t>
                </m:r>
              </m:e>
              <m:sub>
                <m:r>
                  <m:rPr>
                    <m:sty m:val="p"/>
                  </m:rPr>
                  <w:rPr>
                    <w:rFonts w:ascii="Cambria Math" w:hAnsi="Cambria Math" w:cs="Times New Roman"/>
                    <w:sz w:val="28"/>
                    <w:szCs w:val="28"/>
                  </w:rPr>
                  <m:t>вн</m:t>
                </m:r>
              </m:sub>
            </m:sSub>
            <m:r>
              <m:rPr>
                <m:sty m:val="p"/>
              </m:rPr>
              <w:rPr>
                <w:rFonts w:ascii="Cambria Math" w:hAnsi="Cambria Math" w:cs="Times New Roman"/>
                <w:sz w:val="28"/>
                <w:szCs w:val="28"/>
              </w:rPr>
              <m:t>-</m:t>
            </m:r>
            <m:sSub>
              <m:sSubPr>
                <m:ctrlPr>
                  <w:rPr>
                    <w:rFonts w:ascii="Cambria Math" w:hAnsi="Cambria Math" w:cs="Times New Roman"/>
                    <w:bCs/>
                    <w:sz w:val="28"/>
                    <w:szCs w:val="28"/>
                    <w:lang w:val="en-US"/>
                  </w:rPr>
                </m:ctrlPr>
              </m:sSubPr>
              <m:e>
                <m:r>
                  <m:rPr>
                    <m:sty m:val="p"/>
                  </m:rPr>
                  <w:rPr>
                    <w:rFonts w:ascii="Cambria Math" w:hAnsi="Cambria Math" w:cs="Times New Roman"/>
                    <w:sz w:val="28"/>
                    <w:szCs w:val="28"/>
                    <w:lang w:val="en-US"/>
                  </w:rPr>
                  <m:t>t</m:t>
                </m:r>
              </m:e>
              <m:sub>
                <m:r>
                  <m:rPr>
                    <m:sty m:val="p"/>
                  </m:rPr>
                  <w:rPr>
                    <w:rFonts w:ascii="Cambria Math" w:hAnsi="Cambria Math" w:cs="Times New Roman"/>
                    <w:sz w:val="28"/>
                    <w:szCs w:val="28"/>
                  </w:rPr>
                  <m:t>ср.о.</m:t>
                </m:r>
              </m:sub>
            </m:sSub>
          </m:num>
          <m:den>
            <m:sSub>
              <m:sSubPr>
                <m:ctrlPr>
                  <w:rPr>
                    <w:rFonts w:ascii="Cambria Math" w:hAnsi="Cambria Math" w:cs="Times New Roman"/>
                    <w:bCs/>
                    <w:sz w:val="28"/>
                    <w:szCs w:val="28"/>
                    <w:lang w:val="en-US"/>
                  </w:rPr>
                </m:ctrlPr>
              </m:sSubPr>
              <m:e>
                <m:r>
                  <m:rPr>
                    <m:sty m:val="p"/>
                  </m:rPr>
                  <w:rPr>
                    <w:rFonts w:ascii="Cambria Math" w:hAnsi="Cambria Math" w:cs="Times New Roman"/>
                    <w:sz w:val="28"/>
                    <w:szCs w:val="28"/>
                    <w:lang w:val="en-US"/>
                  </w:rPr>
                  <m:t>t</m:t>
                </m:r>
              </m:e>
              <m:sub>
                <m:r>
                  <m:rPr>
                    <m:sty m:val="p"/>
                  </m:rPr>
                  <w:rPr>
                    <w:rFonts w:ascii="Cambria Math" w:hAnsi="Cambria Math" w:cs="Times New Roman"/>
                    <w:sz w:val="28"/>
                    <w:szCs w:val="28"/>
                  </w:rPr>
                  <m:t>вн</m:t>
                </m:r>
              </m:sub>
            </m:sSub>
            <m:r>
              <m:rPr>
                <m:sty m:val="p"/>
              </m:rPr>
              <w:rPr>
                <w:rFonts w:ascii="Cambria Math" w:hAnsi="Cambria Math" w:cs="Times New Roman"/>
                <w:sz w:val="28"/>
                <w:szCs w:val="28"/>
              </w:rPr>
              <m:t>-</m:t>
            </m:r>
            <m:sSub>
              <m:sSubPr>
                <m:ctrlPr>
                  <w:rPr>
                    <w:rFonts w:ascii="Cambria Math" w:hAnsi="Cambria Math" w:cs="Times New Roman"/>
                    <w:bCs/>
                    <w:sz w:val="28"/>
                    <w:szCs w:val="28"/>
                    <w:lang w:val="en-US"/>
                  </w:rPr>
                </m:ctrlPr>
              </m:sSubPr>
              <m:e>
                <m:r>
                  <m:rPr>
                    <m:sty m:val="p"/>
                  </m:rPr>
                  <w:rPr>
                    <w:rFonts w:ascii="Cambria Math" w:hAnsi="Cambria Math" w:cs="Times New Roman"/>
                    <w:sz w:val="28"/>
                    <w:szCs w:val="28"/>
                    <w:lang w:val="en-US"/>
                  </w:rPr>
                  <m:t>t</m:t>
                </m:r>
              </m:e>
              <m:sub>
                <m:r>
                  <m:rPr>
                    <m:sty m:val="p"/>
                  </m:rPr>
                  <w:rPr>
                    <w:rFonts w:ascii="Cambria Math" w:hAnsi="Cambria Math" w:cs="Times New Roman"/>
                    <w:sz w:val="28"/>
                    <w:szCs w:val="28"/>
                  </w:rPr>
                  <m:t>р.о.</m:t>
                </m:r>
              </m:sub>
            </m:sSub>
          </m:den>
        </m:f>
        <m:r>
          <m:rPr>
            <m:sty m:val="p"/>
          </m:rPr>
          <w:rPr>
            <w:rFonts w:ascii="Cambria Math" w:eastAsia="Times New Roman" w:hAnsi="Cambria Math" w:cs="Times New Roman"/>
            <w:sz w:val="28"/>
            <w:szCs w:val="28"/>
            <w:lang w:eastAsia="ru-RU"/>
          </w:rPr>
          <m:t>∙</m:t>
        </m:r>
        <m:sSub>
          <m:sSubPr>
            <m:ctrlPr>
              <w:rPr>
                <w:rFonts w:ascii="Cambria Math" w:hAnsi="Cambria Math" w:cs="Times New Roman"/>
                <w:bCs/>
                <w:sz w:val="28"/>
                <w:szCs w:val="28"/>
                <w:lang w:val="en-US"/>
              </w:rPr>
            </m:ctrlPr>
          </m:sSubPr>
          <m:e>
            <m:r>
              <m:rPr>
                <m:sty m:val="p"/>
              </m:rPr>
              <w:rPr>
                <w:rFonts w:ascii="Cambria Math" w:hAnsi="Cambria Math" w:cs="Times New Roman"/>
                <w:sz w:val="28"/>
                <w:szCs w:val="28"/>
                <w:lang w:val="en-US"/>
              </w:rPr>
              <m:t>n</m:t>
            </m:r>
          </m:e>
          <m:sub>
            <m:r>
              <m:rPr>
                <m:sty m:val="p"/>
              </m:rPr>
              <w:rPr>
                <w:rFonts w:ascii="Cambria Math" w:hAnsi="Cambria Math" w:cs="Times New Roman"/>
                <w:sz w:val="28"/>
                <w:szCs w:val="28"/>
              </w:rPr>
              <m:t>O</m:t>
            </m:r>
          </m:sub>
        </m:sSub>
        <m:r>
          <m:rPr>
            <m:sty m:val="p"/>
          </m:rPr>
          <w:rPr>
            <w:rFonts w:ascii="Cambria Math" w:hAnsi="Cambria Math" w:cs="Times New Roman"/>
            <w:sz w:val="28"/>
            <w:szCs w:val="28"/>
          </w:rPr>
          <m:t>∙24=0.2145∙</m:t>
        </m:r>
        <m:f>
          <m:fPr>
            <m:ctrlPr>
              <w:rPr>
                <w:rFonts w:ascii="Cambria Math" w:eastAsia="Times New Roman" w:hAnsi="Cambria Math" w:cs="Times New Roman"/>
                <w:sz w:val="28"/>
                <w:szCs w:val="28"/>
                <w:lang w:val="en-US" w:eastAsia="ru-RU"/>
              </w:rPr>
            </m:ctrlPr>
          </m:fPr>
          <m:num>
            <m:r>
              <m:rPr>
                <m:sty m:val="p"/>
              </m:rPr>
              <w:rPr>
                <w:rFonts w:ascii="Cambria Math" w:hAnsi="Cambria Math" w:cs="Times New Roman"/>
                <w:sz w:val="28"/>
                <w:szCs w:val="28"/>
              </w:rPr>
              <m:t>18-</m:t>
            </m:r>
            <m:d>
              <m:dPr>
                <m:ctrlPr>
                  <w:rPr>
                    <w:rFonts w:ascii="Cambria Math" w:hAnsi="Cambria Math" w:cs="Times New Roman"/>
                    <w:bCs/>
                    <w:sz w:val="28"/>
                    <w:szCs w:val="28"/>
                    <w:lang w:val="en-US"/>
                  </w:rPr>
                </m:ctrlPr>
              </m:dPr>
              <m:e>
                <m:r>
                  <m:rPr>
                    <m:sty m:val="p"/>
                  </m:rPr>
                  <w:rPr>
                    <w:rFonts w:ascii="Cambria Math" w:hAnsi="Cambria Math" w:cs="Times New Roman"/>
                    <w:sz w:val="28"/>
                    <w:szCs w:val="28"/>
                  </w:rPr>
                  <m:t>-0.1</m:t>
                </m:r>
              </m:e>
            </m:d>
          </m:num>
          <m:den>
            <m:r>
              <m:rPr>
                <m:sty m:val="p"/>
              </m:rPr>
              <w:rPr>
                <w:rFonts w:ascii="Cambria Math" w:hAnsi="Cambria Math" w:cs="Times New Roman"/>
                <w:sz w:val="28"/>
                <w:szCs w:val="28"/>
              </w:rPr>
              <m:t>18-</m:t>
            </m:r>
            <m:d>
              <m:dPr>
                <m:ctrlPr>
                  <w:rPr>
                    <w:rFonts w:ascii="Cambria Math" w:hAnsi="Cambria Math" w:cs="Times New Roman"/>
                    <w:bCs/>
                    <w:sz w:val="28"/>
                    <w:szCs w:val="28"/>
                    <w:lang w:val="en-US"/>
                  </w:rPr>
                </m:ctrlPr>
              </m:dPr>
              <m:e>
                <m:r>
                  <m:rPr>
                    <m:sty m:val="p"/>
                  </m:rPr>
                  <w:rPr>
                    <w:rFonts w:ascii="Cambria Math" w:hAnsi="Cambria Math" w:cs="Times New Roman"/>
                    <w:sz w:val="28"/>
                    <w:szCs w:val="28"/>
                  </w:rPr>
                  <m:t>-22</m:t>
                </m:r>
              </m:e>
            </m:d>
          </m:den>
        </m:f>
        <m:r>
          <m:rPr>
            <m:sty m:val="p"/>
          </m:rPr>
          <w:rPr>
            <w:rFonts w:ascii="Cambria Math" w:eastAsia="Times New Roman" w:hAnsi="Cambria Math" w:cs="Times New Roman"/>
            <w:sz w:val="28"/>
            <w:szCs w:val="28"/>
            <w:lang w:eastAsia="ru-RU"/>
          </w:rPr>
          <m:t xml:space="preserve">∙182∙24=423.96 </m:t>
        </m:r>
        <m:f>
          <m:fPr>
            <m:ctrlPr>
              <w:rPr>
                <w:rFonts w:ascii="Cambria Math" w:eastAsia="Times New Roman" w:hAnsi="Cambria Math" w:cs="Times New Roman"/>
                <w:sz w:val="28"/>
                <w:szCs w:val="28"/>
                <w:lang w:val="en-US" w:eastAsia="ru-RU"/>
              </w:rPr>
            </m:ctrlPr>
          </m:fPr>
          <m:num>
            <m:r>
              <m:rPr>
                <m:sty m:val="p"/>
              </m:rPr>
              <w:rPr>
                <w:rFonts w:ascii="Cambria Math" w:hAnsi="Cambria Math" w:cs="Times New Roman"/>
                <w:sz w:val="28"/>
                <w:szCs w:val="28"/>
              </w:rPr>
              <m:t>Гкал</m:t>
            </m:r>
          </m:num>
          <m:den>
            <m:r>
              <m:rPr>
                <m:sty m:val="p"/>
              </m:rPr>
              <w:rPr>
                <w:rFonts w:ascii="Cambria Math" w:hAnsi="Cambria Math" w:cs="Times New Roman"/>
                <w:sz w:val="28"/>
                <w:szCs w:val="28"/>
              </w:rPr>
              <m:t>год</m:t>
            </m:r>
          </m:den>
        </m:f>
        <m:r>
          <m:rPr>
            <m:sty m:val="p"/>
          </m:rPr>
          <w:rPr>
            <w:rFonts w:ascii="Cambria Math" w:eastAsia="Times New Roman" w:hAnsi="Cambria Math" w:cs="Times New Roman"/>
            <w:sz w:val="28"/>
            <w:szCs w:val="28"/>
            <w:lang w:eastAsia="ru-RU"/>
          </w:rPr>
          <m:t xml:space="preserve">=493069.59  </m:t>
        </m:r>
        <m:f>
          <m:fPr>
            <m:ctrlPr>
              <w:rPr>
                <w:rFonts w:ascii="Cambria Math" w:eastAsia="Times New Roman" w:hAnsi="Cambria Math" w:cs="Times New Roman"/>
                <w:sz w:val="28"/>
                <w:szCs w:val="28"/>
                <w:lang w:val="en-US" w:eastAsia="ru-RU"/>
              </w:rPr>
            </m:ctrlPr>
          </m:fPr>
          <m:num>
            <m:r>
              <m:rPr>
                <m:sty m:val="p"/>
              </m:rPr>
              <w:rPr>
                <w:rFonts w:ascii="Cambria Math" w:hAnsi="Cambria Math" w:cs="Times New Roman"/>
                <w:sz w:val="28"/>
                <w:szCs w:val="28"/>
              </w:rPr>
              <m:t>кВт∙год</m:t>
            </m:r>
          </m:num>
          <m:den>
            <m:r>
              <m:rPr>
                <m:sty m:val="p"/>
              </m:rPr>
              <w:rPr>
                <w:rFonts w:ascii="Cambria Math" w:hAnsi="Cambria Math" w:cs="Times New Roman"/>
                <w:sz w:val="28"/>
                <w:szCs w:val="28"/>
              </w:rPr>
              <m:t>рік</m:t>
            </m:r>
          </m:den>
        </m:f>
      </m:oMath>
      <w:r w:rsidR="00A31B05">
        <w:rPr>
          <w:rFonts w:ascii="Times New Roman" w:eastAsia="Cambria Math" w:hAnsi="Times New Roman" w:cs="Times New Roman"/>
          <w:sz w:val="28"/>
          <w:szCs w:val="28"/>
          <w:lang w:eastAsia="ru-RU"/>
        </w:rPr>
        <w:t>.</w:t>
      </w:r>
    </w:p>
    <w:p w14:paraId="7548479A" w14:textId="6D19E5A9" w:rsidR="00FD74A3" w:rsidRPr="00FD74A3" w:rsidRDefault="00FD74A3" w:rsidP="00FD74A3">
      <w:pPr>
        <w:pStyle w:val="af2"/>
        <w:spacing w:after="0" w:line="360" w:lineRule="auto"/>
        <w:ind w:firstLine="709"/>
        <w:jc w:val="both"/>
        <w:rPr>
          <w:rFonts w:ascii="Times New Roman" w:hAnsi="Times New Roman" w:cs="Times New Roman"/>
          <w:color w:val="000000" w:themeColor="text1"/>
          <w:sz w:val="28"/>
          <w:szCs w:val="28"/>
        </w:rPr>
      </w:pPr>
      <w:r w:rsidRPr="00FD74A3">
        <w:rPr>
          <w:rFonts w:ascii="Times New Roman" w:hAnsi="Times New Roman" w:cs="Times New Roman"/>
          <w:color w:val="000000" w:themeColor="text1"/>
          <w:sz w:val="28"/>
          <w:szCs w:val="28"/>
        </w:rPr>
        <w:t xml:space="preserve">З аналізу розрахунків витрат теплоти </w:t>
      </w:r>
      <w:r w:rsidR="000356D2">
        <w:rPr>
          <w:rFonts w:ascii="Times New Roman" w:hAnsi="Times New Roman" w:cs="Times New Roman"/>
          <w:color w:val="000000" w:themeColor="text1"/>
          <w:sz w:val="28"/>
          <w:szCs w:val="28"/>
        </w:rPr>
        <w:t>для</w:t>
      </w:r>
      <w:r w:rsidRPr="00FD74A3">
        <w:rPr>
          <w:rFonts w:ascii="Times New Roman" w:hAnsi="Times New Roman" w:cs="Times New Roman"/>
          <w:color w:val="000000" w:themeColor="text1"/>
          <w:sz w:val="28"/>
          <w:szCs w:val="28"/>
        </w:rPr>
        <w:t xml:space="preserve"> опалення видно, що найбільший внесок у загальні тепловтрати вносять конструкції</w:t>
      </w:r>
      <w:r w:rsidR="000356D2">
        <w:rPr>
          <w:rFonts w:ascii="Times New Roman" w:hAnsi="Times New Roman" w:cs="Times New Roman"/>
          <w:color w:val="000000" w:themeColor="text1"/>
          <w:sz w:val="28"/>
          <w:szCs w:val="28"/>
        </w:rPr>
        <w:t xml:space="preserve"> </w:t>
      </w:r>
      <w:r w:rsidR="000356D2" w:rsidRPr="00FD74A3">
        <w:rPr>
          <w:rFonts w:ascii="Times New Roman" w:hAnsi="Times New Roman" w:cs="Times New Roman"/>
          <w:color w:val="000000" w:themeColor="text1"/>
          <w:sz w:val="28"/>
          <w:szCs w:val="28"/>
        </w:rPr>
        <w:t>огородж</w:t>
      </w:r>
      <w:r w:rsidR="000356D2">
        <w:rPr>
          <w:rFonts w:ascii="Times New Roman" w:hAnsi="Times New Roman" w:cs="Times New Roman"/>
          <w:color w:val="000000" w:themeColor="text1"/>
          <w:sz w:val="28"/>
          <w:szCs w:val="28"/>
        </w:rPr>
        <w:t>ення</w:t>
      </w:r>
      <w:r w:rsidRPr="00FD74A3">
        <w:rPr>
          <w:rFonts w:ascii="Times New Roman" w:hAnsi="Times New Roman" w:cs="Times New Roman"/>
          <w:color w:val="000000" w:themeColor="text1"/>
          <w:sz w:val="28"/>
          <w:szCs w:val="28"/>
        </w:rPr>
        <w:t>, а саме зовнішні стіни, вікна та підлога. Таким чином, утеплення зовнішніх конструкцій є ключовим та невідкладним кроком для досягнення енергозбереження.</w:t>
      </w:r>
    </w:p>
    <w:p w14:paraId="70EFD913" w14:textId="77777777" w:rsidR="007057F6" w:rsidRPr="00FA3879" w:rsidRDefault="007057F6" w:rsidP="0077273F">
      <w:pPr>
        <w:pStyle w:val="af2"/>
        <w:spacing w:after="0" w:line="360" w:lineRule="auto"/>
        <w:ind w:firstLine="709"/>
        <w:jc w:val="both"/>
        <w:rPr>
          <w:rFonts w:ascii="Times New Roman" w:hAnsi="Times New Roman" w:cs="Times New Roman"/>
          <w:sz w:val="28"/>
          <w:szCs w:val="28"/>
        </w:rPr>
      </w:pPr>
    </w:p>
    <w:p w14:paraId="3C67B0F4" w14:textId="77777777" w:rsidR="00147EE5" w:rsidRPr="00147EE5" w:rsidRDefault="00BF7C86" w:rsidP="0077273F">
      <w:pPr>
        <w:pStyle w:val="2"/>
        <w:keepNext w:val="0"/>
        <w:keepLines w:val="0"/>
        <w:widowControl w:val="0"/>
        <w:tabs>
          <w:tab w:val="left" w:pos="1477"/>
        </w:tabs>
        <w:autoSpaceDE w:val="0"/>
        <w:autoSpaceDN w:val="0"/>
        <w:spacing w:before="0"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2.4 </w:t>
      </w:r>
      <w:r w:rsidR="00147EE5" w:rsidRPr="00147EE5">
        <w:rPr>
          <w:rFonts w:ascii="Times New Roman" w:hAnsi="Times New Roman" w:cs="Times New Roman"/>
          <w:color w:val="auto"/>
          <w:sz w:val="28"/>
          <w:szCs w:val="28"/>
        </w:rPr>
        <w:t>Розрахунок</w:t>
      </w:r>
      <w:r w:rsidR="00147EE5" w:rsidRPr="00147EE5">
        <w:rPr>
          <w:rFonts w:ascii="Times New Roman" w:hAnsi="Times New Roman" w:cs="Times New Roman"/>
          <w:color w:val="auto"/>
          <w:spacing w:val="80"/>
          <w:sz w:val="28"/>
          <w:szCs w:val="28"/>
        </w:rPr>
        <w:t xml:space="preserve"> </w:t>
      </w:r>
      <w:r w:rsidR="00147EE5" w:rsidRPr="00147EE5">
        <w:rPr>
          <w:rFonts w:ascii="Times New Roman" w:hAnsi="Times New Roman" w:cs="Times New Roman"/>
          <w:color w:val="auto"/>
          <w:sz w:val="28"/>
          <w:szCs w:val="28"/>
        </w:rPr>
        <w:t>теплового</w:t>
      </w:r>
      <w:r w:rsidR="00147EE5" w:rsidRPr="00147EE5">
        <w:rPr>
          <w:rFonts w:ascii="Times New Roman" w:hAnsi="Times New Roman" w:cs="Times New Roman"/>
          <w:color w:val="auto"/>
          <w:spacing w:val="80"/>
          <w:sz w:val="28"/>
          <w:szCs w:val="28"/>
        </w:rPr>
        <w:t xml:space="preserve"> </w:t>
      </w:r>
      <w:r w:rsidR="00147EE5" w:rsidRPr="00147EE5">
        <w:rPr>
          <w:rFonts w:ascii="Times New Roman" w:hAnsi="Times New Roman" w:cs="Times New Roman"/>
          <w:color w:val="auto"/>
          <w:sz w:val="28"/>
          <w:szCs w:val="28"/>
        </w:rPr>
        <w:t>навантаження</w:t>
      </w:r>
      <w:r w:rsidR="00147EE5" w:rsidRPr="00147EE5">
        <w:rPr>
          <w:rFonts w:ascii="Times New Roman" w:hAnsi="Times New Roman" w:cs="Times New Roman"/>
          <w:color w:val="auto"/>
          <w:spacing w:val="80"/>
          <w:sz w:val="28"/>
          <w:szCs w:val="28"/>
        </w:rPr>
        <w:t xml:space="preserve"> </w:t>
      </w:r>
      <w:r w:rsidR="00147EE5" w:rsidRPr="00147EE5">
        <w:rPr>
          <w:rFonts w:ascii="Times New Roman" w:hAnsi="Times New Roman" w:cs="Times New Roman"/>
          <w:color w:val="auto"/>
          <w:sz w:val="28"/>
          <w:szCs w:val="28"/>
        </w:rPr>
        <w:t>будівлі</w:t>
      </w:r>
      <w:r w:rsidR="00147EE5" w:rsidRPr="00147EE5">
        <w:rPr>
          <w:rFonts w:ascii="Times New Roman" w:hAnsi="Times New Roman" w:cs="Times New Roman"/>
          <w:color w:val="auto"/>
          <w:spacing w:val="80"/>
          <w:sz w:val="28"/>
          <w:szCs w:val="28"/>
        </w:rPr>
        <w:t xml:space="preserve"> </w:t>
      </w:r>
      <w:r w:rsidR="00147EE5" w:rsidRPr="00147EE5">
        <w:rPr>
          <w:rFonts w:ascii="Times New Roman" w:hAnsi="Times New Roman" w:cs="Times New Roman"/>
          <w:color w:val="auto"/>
          <w:sz w:val="28"/>
          <w:szCs w:val="28"/>
        </w:rPr>
        <w:t>за</w:t>
      </w:r>
      <w:r w:rsidR="00147EE5" w:rsidRPr="00147EE5">
        <w:rPr>
          <w:rFonts w:ascii="Times New Roman" w:hAnsi="Times New Roman" w:cs="Times New Roman"/>
          <w:color w:val="auto"/>
          <w:spacing w:val="80"/>
          <w:sz w:val="28"/>
          <w:szCs w:val="28"/>
        </w:rPr>
        <w:t xml:space="preserve"> </w:t>
      </w:r>
      <w:r w:rsidR="00147EE5" w:rsidRPr="00147EE5">
        <w:rPr>
          <w:rFonts w:ascii="Times New Roman" w:hAnsi="Times New Roman" w:cs="Times New Roman"/>
          <w:color w:val="auto"/>
          <w:sz w:val="28"/>
          <w:szCs w:val="28"/>
        </w:rPr>
        <w:t xml:space="preserve">збільшеними </w:t>
      </w:r>
      <w:r w:rsidR="00147EE5" w:rsidRPr="00147EE5">
        <w:rPr>
          <w:rFonts w:ascii="Times New Roman" w:hAnsi="Times New Roman" w:cs="Times New Roman"/>
          <w:color w:val="auto"/>
          <w:spacing w:val="-2"/>
          <w:sz w:val="28"/>
          <w:szCs w:val="28"/>
        </w:rPr>
        <w:t>показниками</w:t>
      </w:r>
    </w:p>
    <w:p w14:paraId="70FC4EA3" w14:textId="77777777" w:rsidR="00147EE5" w:rsidRPr="00147EE5" w:rsidRDefault="00147EE5" w:rsidP="0077273F">
      <w:pPr>
        <w:pStyle w:val="af2"/>
        <w:spacing w:after="0" w:line="360" w:lineRule="auto"/>
        <w:jc w:val="both"/>
        <w:rPr>
          <w:rFonts w:ascii="Times New Roman" w:hAnsi="Times New Roman" w:cs="Times New Roman"/>
          <w:sz w:val="28"/>
          <w:szCs w:val="28"/>
        </w:rPr>
      </w:pPr>
    </w:p>
    <w:p w14:paraId="1A61C6CB" w14:textId="089DB76E" w:rsidR="00147EE5" w:rsidRPr="00147EE5" w:rsidRDefault="00147EE5" w:rsidP="0077273F">
      <w:pPr>
        <w:pStyle w:val="af2"/>
        <w:spacing w:after="0" w:line="360" w:lineRule="auto"/>
        <w:ind w:firstLine="709"/>
        <w:jc w:val="both"/>
        <w:rPr>
          <w:rFonts w:ascii="Times New Roman" w:hAnsi="Times New Roman" w:cs="Times New Roman"/>
          <w:sz w:val="28"/>
          <w:szCs w:val="28"/>
        </w:rPr>
      </w:pPr>
      <w:r w:rsidRPr="00147EE5">
        <w:rPr>
          <w:rFonts w:ascii="Times New Roman" w:hAnsi="Times New Roman" w:cs="Times New Roman"/>
          <w:sz w:val="28"/>
          <w:szCs w:val="28"/>
        </w:rPr>
        <w:t>Витрата</w:t>
      </w:r>
      <w:r w:rsidRPr="00147EE5">
        <w:rPr>
          <w:rFonts w:ascii="Times New Roman" w:hAnsi="Times New Roman" w:cs="Times New Roman"/>
          <w:spacing w:val="-2"/>
          <w:sz w:val="28"/>
          <w:szCs w:val="28"/>
        </w:rPr>
        <w:t xml:space="preserve"> </w:t>
      </w:r>
      <w:r w:rsidRPr="00147EE5">
        <w:rPr>
          <w:rFonts w:ascii="Times New Roman" w:hAnsi="Times New Roman" w:cs="Times New Roman"/>
          <w:sz w:val="28"/>
          <w:szCs w:val="28"/>
        </w:rPr>
        <w:t xml:space="preserve">теплоти </w:t>
      </w:r>
      <w:r w:rsidR="000356D2">
        <w:rPr>
          <w:rFonts w:ascii="Times New Roman" w:hAnsi="Times New Roman" w:cs="Times New Roman"/>
          <w:sz w:val="28"/>
          <w:szCs w:val="28"/>
        </w:rPr>
        <w:t>для</w:t>
      </w:r>
      <w:r w:rsidRPr="00147EE5">
        <w:rPr>
          <w:rFonts w:ascii="Times New Roman" w:hAnsi="Times New Roman" w:cs="Times New Roman"/>
          <w:spacing w:val="-9"/>
          <w:sz w:val="28"/>
          <w:szCs w:val="28"/>
        </w:rPr>
        <w:t xml:space="preserve"> </w:t>
      </w:r>
      <w:r w:rsidRPr="00147EE5">
        <w:rPr>
          <w:rFonts w:ascii="Times New Roman" w:hAnsi="Times New Roman" w:cs="Times New Roman"/>
          <w:spacing w:val="-2"/>
          <w:sz w:val="28"/>
          <w:szCs w:val="28"/>
        </w:rPr>
        <w:t>опалення:</w:t>
      </w:r>
    </w:p>
    <w:p w14:paraId="34140BB9" w14:textId="77777777" w:rsidR="00147EE5" w:rsidRPr="00147EE5" w:rsidRDefault="00147EE5" w:rsidP="0077273F">
      <w:pPr>
        <w:pStyle w:val="af2"/>
        <w:spacing w:after="0" w:line="360" w:lineRule="auto"/>
        <w:jc w:val="center"/>
        <w:rPr>
          <w:rFonts w:ascii="Times New Roman" w:eastAsia="Cambria Math" w:hAnsi="Times New Roman" w:cs="Times New Roman"/>
          <w:sz w:val="28"/>
          <w:szCs w:val="28"/>
        </w:rPr>
      </w:pPr>
      <w:r w:rsidRPr="00147EE5">
        <w:rPr>
          <w:rFonts w:ascii="Times New Roman" w:hAnsi="Times New Roman" w:cs="Times New Roman"/>
          <w:noProof/>
          <w:sz w:val="28"/>
          <w:szCs w:val="28"/>
          <w:lang w:val="ru-RU" w:eastAsia="ru-RU"/>
        </w:rPr>
        <mc:AlternateContent>
          <mc:Choice Requires="wps">
            <w:drawing>
              <wp:anchor distT="0" distB="0" distL="0" distR="0" simplePos="0" relativeHeight="251736064" behindDoc="1" locked="0" layoutInCell="1" allowOverlap="1" wp14:anchorId="39B7C226" wp14:editId="59A0038B">
                <wp:simplePos x="0" y="0"/>
                <wp:positionH relativeFrom="page">
                  <wp:posOffset>1322197</wp:posOffset>
                </wp:positionH>
                <wp:positionV relativeFrom="paragraph">
                  <wp:posOffset>228395</wp:posOffset>
                </wp:positionV>
                <wp:extent cx="83820" cy="128270"/>
                <wp:effectExtent l="0" t="0" r="0" b="0"/>
                <wp:wrapNone/>
                <wp:docPr id="316" name="Textbox 2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128270"/>
                        </a:xfrm>
                        <a:prstGeom prst="rect">
                          <a:avLst/>
                        </a:prstGeom>
                      </wps:spPr>
                      <wps:txbx>
                        <w:txbxContent>
                          <w:p w14:paraId="1BC9BA33" w14:textId="77777777" w:rsidR="002C5AB1" w:rsidRDefault="002C5AB1" w:rsidP="00147EE5">
                            <w:pPr>
                              <w:spacing w:line="201" w:lineRule="exact"/>
                              <w:rPr>
                                <w:rFonts w:ascii="Cambria Math" w:hAnsi="Cambria Math"/>
                                <w:sz w:val="20"/>
                              </w:rPr>
                            </w:pPr>
                            <w:r>
                              <w:rPr>
                                <w:rFonts w:ascii="Cambria Math" w:hAnsi="Cambria Math"/>
                                <w:spacing w:val="-10"/>
                                <w:sz w:val="20"/>
                              </w:rPr>
                              <w:t>О</w:t>
                            </w:r>
                          </w:p>
                        </w:txbxContent>
                      </wps:txbx>
                      <wps:bodyPr wrap="square" lIns="0" tIns="0" rIns="0" bIns="0" rtlCol="0">
                        <a:noAutofit/>
                      </wps:bodyPr>
                    </wps:wsp>
                  </a:graphicData>
                </a:graphic>
              </wp:anchor>
            </w:drawing>
          </mc:Choice>
          <mc:Fallback>
            <w:pict>
              <v:shape w14:anchorId="39B7C226" id="Textbox 254" o:spid="_x0000_s1067" type="#_x0000_t202" style="position:absolute;left:0;text-align:left;margin-left:104.1pt;margin-top:18pt;width:6.6pt;height:10.1pt;z-index:-2515804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" filled="f" stroked="f">
                <v:path arrowok="t"/>
                <v:textbox inset="0,0,0,0">
                  <w:txbxContent>
                    <w:p w14:paraId="1BC9BA33" w14:textId="77777777" w:rsidR="002C5AB1" w:rsidRDefault="002C5AB1" w:rsidP="00147EE5">
                      <w:pPr>
                        <w:spacing w:line="201" w:lineRule="exact"/>
                        <w:rPr>
                          <w:rFonts w:ascii="Cambria Math" w:hAnsi="Cambria Math"/>
                          <w:sz w:val="20"/>
                        </w:rPr>
                      </w:pPr>
                      <w:r>
                        <w:rPr>
                          <w:rFonts w:ascii="Cambria Math" w:hAnsi="Cambria Math"/>
                          <w:spacing w:val="-10"/>
                          <w:sz w:val="20"/>
                        </w:rPr>
                        <w:t>О</w:t>
                      </w:r>
                    </w:p>
                  </w:txbxContent>
                </v:textbox>
                <w10:wrap anchorx="page"/>
              </v:shape>
            </w:pict>
          </mc:Fallback>
        </mc:AlternateContent>
      </w:r>
      <w:r w:rsidRPr="00147EE5">
        <w:rPr>
          <w:rFonts w:ascii="Cambria Math" w:eastAsia="Cambria Math" w:hAnsi="Cambria Math" w:cs="Cambria Math"/>
          <w:position w:val="1"/>
          <w:sz w:val="28"/>
          <w:szCs w:val="28"/>
        </w:rPr>
        <w:t>𝑄</w:t>
      </w:r>
      <w:r w:rsidRPr="00147EE5">
        <w:rPr>
          <w:rFonts w:ascii="Times New Roman" w:eastAsia="Cambria Math" w:hAnsi="Times New Roman" w:cs="Times New Roman"/>
          <w:position w:val="1"/>
          <w:sz w:val="28"/>
          <w:szCs w:val="28"/>
          <w:vertAlign w:val="superscript"/>
        </w:rPr>
        <w:t>зп</w:t>
      </w:r>
      <w:r w:rsidRPr="00147EE5">
        <w:rPr>
          <w:rFonts w:ascii="Times New Roman" w:eastAsia="Cambria Math" w:hAnsi="Times New Roman" w:cs="Times New Roman"/>
          <w:spacing w:val="28"/>
          <w:position w:val="1"/>
          <w:sz w:val="28"/>
          <w:szCs w:val="28"/>
        </w:rPr>
        <w:t xml:space="preserve"> </w:t>
      </w:r>
      <w:r w:rsidRPr="00147EE5">
        <w:rPr>
          <w:rFonts w:ascii="Times New Roman" w:eastAsia="Cambria Math" w:hAnsi="Times New Roman" w:cs="Times New Roman"/>
          <w:position w:val="1"/>
          <w:sz w:val="28"/>
          <w:szCs w:val="28"/>
        </w:rPr>
        <w:t>=</w:t>
      </w:r>
      <w:r w:rsidRPr="00147EE5">
        <w:rPr>
          <w:rFonts w:ascii="Times New Roman" w:eastAsia="Cambria Math" w:hAnsi="Times New Roman" w:cs="Times New Roman"/>
          <w:spacing w:val="19"/>
          <w:position w:val="1"/>
          <w:sz w:val="28"/>
          <w:szCs w:val="28"/>
        </w:rPr>
        <w:t xml:space="preserve"> </w:t>
      </w:r>
      <w:r w:rsidRPr="00147EE5">
        <w:rPr>
          <w:rFonts w:ascii="Cambria Math" w:eastAsia="Cambria Math" w:hAnsi="Cambria Math" w:cs="Cambria Math"/>
          <w:position w:val="1"/>
          <w:sz w:val="28"/>
          <w:szCs w:val="28"/>
        </w:rPr>
        <w:t>𝛼</w:t>
      </w:r>
      <w:r w:rsidRPr="00147EE5">
        <w:rPr>
          <w:rFonts w:ascii="Times New Roman" w:eastAsia="Cambria Math" w:hAnsi="Times New Roman" w:cs="Times New Roman"/>
          <w:spacing w:val="10"/>
          <w:position w:val="1"/>
          <w:sz w:val="28"/>
          <w:szCs w:val="28"/>
        </w:rPr>
        <w:t xml:space="preserve"> </w:t>
      </w:r>
      <w:r w:rsidRPr="00147EE5">
        <w:rPr>
          <w:rFonts w:ascii="Times New Roman" w:eastAsia="Cambria Math" w:hAnsi="Times New Roman" w:cs="Times New Roman"/>
          <w:position w:val="1"/>
          <w:sz w:val="28"/>
          <w:szCs w:val="28"/>
        </w:rPr>
        <w:t>∙</w:t>
      </w:r>
      <w:r w:rsidRPr="00147EE5">
        <w:rPr>
          <w:rFonts w:ascii="Times New Roman" w:eastAsia="Cambria Math" w:hAnsi="Times New Roman" w:cs="Times New Roman"/>
          <w:spacing w:val="8"/>
          <w:position w:val="1"/>
          <w:sz w:val="28"/>
          <w:szCs w:val="28"/>
        </w:rPr>
        <w:t xml:space="preserve"> </w:t>
      </w:r>
      <w:r w:rsidRPr="00147EE5">
        <w:rPr>
          <w:rFonts w:ascii="Cambria Math" w:eastAsia="Cambria Math" w:hAnsi="Cambria Math" w:cs="Cambria Math"/>
          <w:position w:val="1"/>
          <w:sz w:val="28"/>
          <w:szCs w:val="28"/>
        </w:rPr>
        <w:t>𝑞</w:t>
      </w:r>
      <w:r w:rsidRPr="00147EE5">
        <w:rPr>
          <w:rFonts w:ascii="Times New Roman" w:eastAsia="Cambria Math" w:hAnsi="Times New Roman" w:cs="Times New Roman"/>
          <w:position w:val="1"/>
          <w:sz w:val="28"/>
          <w:szCs w:val="28"/>
          <w:vertAlign w:val="subscript"/>
        </w:rPr>
        <w:t>0</w:t>
      </w:r>
      <w:r w:rsidRPr="00147EE5">
        <w:rPr>
          <w:rFonts w:ascii="Times New Roman" w:eastAsia="Cambria Math" w:hAnsi="Times New Roman" w:cs="Times New Roman"/>
          <w:spacing w:val="10"/>
          <w:position w:val="1"/>
          <w:sz w:val="28"/>
          <w:szCs w:val="28"/>
        </w:rPr>
        <w:t xml:space="preserve"> </w:t>
      </w:r>
      <w:r w:rsidRPr="00147EE5">
        <w:rPr>
          <w:rFonts w:ascii="Times New Roman" w:eastAsia="Cambria Math" w:hAnsi="Times New Roman" w:cs="Times New Roman"/>
          <w:position w:val="1"/>
          <w:sz w:val="28"/>
          <w:szCs w:val="28"/>
        </w:rPr>
        <w:t xml:space="preserve">∙ </w:t>
      </w:r>
      <w:r w:rsidRPr="00147EE5">
        <w:rPr>
          <w:rFonts w:ascii="Cambria Math" w:eastAsia="Cambria Math" w:hAnsi="Cambria Math" w:cs="Cambria Math"/>
          <w:position w:val="1"/>
          <w:sz w:val="28"/>
          <w:szCs w:val="28"/>
        </w:rPr>
        <w:t>𝑉</w:t>
      </w:r>
      <w:r w:rsidRPr="00147EE5">
        <w:rPr>
          <w:rFonts w:ascii="Times New Roman" w:eastAsia="Cambria Math" w:hAnsi="Times New Roman" w:cs="Times New Roman"/>
          <w:position w:val="1"/>
          <w:sz w:val="28"/>
          <w:szCs w:val="28"/>
          <w:vertAlign w:val="subscript"/>
        </w:rPr>
        <w:t>з</w:t>
      </w:r>
      <w:r w:rsidRPr="00147EE5">
        <w:rPr>
          <w:rFonts w:ascii="Times New Roman" w:eastAsia="Cambria Math" w:hAnsi="Times New Roman" w:cs="Times New Roman"/>
          <w:spacing w:val="21"/>
          <w:position w:val="1"/>
          <w:sz w:val="28"/>
          <w:szCs w:val="28"/>
        </w:rPr>
        <w:t xml:space="preserve"> </w:t>
      </w:r>
      <w:r w:rsidRPr="00147EE5">
        <w:rPr>
          <w:rFonts w:ascii="Times New Roman" w:eastAsia="Cambria Math" w:hAnsi="Times New Roman" w:cs="Times New Roman"/>
          <w:position w:val="1"/>
          <w:sz w:val="28"/>
          <w:szCs w:val="28"/>
        </w:rPr>
        <w:t>∙</w:t>
      </w:r>
      <w:r w:rsidRPr="00147EE5">
        <w:rPr>
          <w:rFonts w:ascii="Times New Roman" w:eastAsia="Cambria Math" w:hAnsi="Times New Roman" w:cs="Times New Roman"/>
          <w:spacing w:val="1"/>
          <w:position w:val="1"/>
          <w:sz w:val="28"/>
          <w:szCs w:val="28"/>
        </w:rPr>
        <w:t xml:space="preserve"> </w:t>
      </w:r>
      <w:r w:rsidRPr="00147EE5">
        <w:rPr>
          <w:rFonts w:ascii="Times New Roman" w:eastAsia="Cambria Math" w:hAnsi="Times New Roman" w:cs="Times New Roman"/>
          <w:sz w:val="28"/>
          <w:szCs w:val="28"/>
        </w:rPr>
        <w:t>(</w:t>
      </w:r>
      <w:r w:rsidRPr="00147EE5">
        <w:rPr>
          <w:rFonts w:ascii="Cambria Math" w:eastAsia="Cambria Math" w:hAnsi="Cambria Math" w:cs="Cambria Math"/>
          <w:position w:val="1"/>
          <w:sz w:val="28"/>
          <w:szCs w:val="28"/>
        </w:rPr>
        <w:t>𝑡</w:t>
      </w:r>
      <w:r w:rsidRPr="00147EE5">
        <w:rPr>
          <w:rFonts w:ascii="Times New Roman" w:eastAsia="Cambria Math" w:hAnsi="Times New Roman" w:cs="Times New Roman"/>
          <w:position w:val="1"/>
          <w:sz w:val="28"/>
          <w:szCs w:val="28"/>
          <w:vertAlign w:val="subscript"/>
        </w:rPr>
        <w:t>в</w:t>
      </w:r>
      <w:r w:rsidRPr="00147EE5">
        <w:rPr>
          <w:rFonts w:ascii="Times New Roman" w:eastAsia="Cambria Math" w:hAnsi="Times New Roman" w:cs="Times New Roman"/>
          <w:spacing w:val="15"/>
          <w:position w:val="1"/>
          <w:sz w:val="28"/>
          <w:szCs w:val="28"/>
        </w:rPr>
        <w:t xml:space="preserve"> </w:t>
      </w:r>
      <w:r w:rsidRPr="00147EE5">
        <w:rPr>
          <w:rFonts w:ascii="Times New Roman" w:eastAsia="Cambria Math" w:hAnsi="Times New Roman" w:cs="Times New Roman"/>
          <w:position w:val="1"/>
          <w:sz w:val="28"/>
          <w:szCs w:val="28"/>
        </w:rPr>
        <w:t>−</w:t>
      </w:r>
      <w:r w:rsidRPr="00147EE5">
        <w:rPr>
          <w:rFonts w:ascii="Times New Roman" w:eastAsia="Cambria Math" w:hAnsi="Times New Roman" w:cs="Times New Roman"/>
          <w:spacing w:val="-4"/>
          <w:position w:val="1"/>
          <w:sz w:val="28"/>
          <w:szCs w:val="28"/>
        </w:rPr>
        <w:t xml:space="preserve"> </w:t>
      </w:r>
      <w:r w:rsidRPr="00147EE5">
        <w:rPr>
          <w:rFonts w:ascii="Cambria Math" w:eastAsia="Cambria Math" w:hAnsi="Cambria Math" w:cs="Cambria Math"/>
          <w:position w:val="1"/>
          <w:sz w:val="28"/>
          <w:szCs w:val="28"/>
        </w:rPr>
        <w:t>𝑡</w:t>
      </w:r>
      <w:r w:rsidRPr="00147EE5">
        <w:rPr>
          <w:rFonts w:ascii="Times New Roman" w:eastAsia="Cambria Math" w:hAnsi="Times New Roman" w:cs="Times New Roman"/>
          <w:position w:val="1"/>
          <w:sz w:val="28"/>
          <w:szCs w:val="28"/>
          <w:vertAlign w:val="subscript"/>
        </w:rPr>
        <w:t>р.о</w:t>
      </w:r>
      <w:r w:rsidRPr="00147EE5">
        <w:rPr>
          <w:rFonts w:ascii="Times New Roman" w:eastAsia="Cambria Math" w:hAnsi="Times New Roman" w:cs="Times New Roman"/>
          <w:sz w:val="28"/>
          <w:szCs w:val="28"/>
        </w:rPr>
        <w:t>)</w:t>
      </w:r>
      <w:r w:rsidRPr="00147EE5">
        <w:rPr>
          <w:rFonts w:ascii="Times New Roman" w:eastAsia="Cambria Math" w:hAnsi="Times New Roman" w:cs="Times New Roman"/>
          <w:spacing w:val="10"/>
          <w:sz w:val="28"/>
          <w:szCs w:val="28"/>
        </w:rPr>
        <w:t xml:space="preserve"> </w:t>
      </w:r>
      <w:r w:rsidRPr="00147EE5">
        <w:rPr>
          <w:rFonts w:ascii="Times New Roman" w:eastAsia="Cambria Math" w:hAnsi="Times New Roman" w:cs="Times New Roman"/>
          <w:position w:val="1"/>
          <w:sz w:val="28"/>
          <w:szCs w:val="28"/>
        </w:rPr>
        <w:t>=</w:t>
      </w:r>
      <w:r w:rsidRPr="00147EE5">
        <w:rPr>
          <w:rFonts w:ascii="Times New Roman" w:eastAsia="Cambria Math" w:hAnsi="Times New Roman" w:cs="Times New Roman"/>
          <w:spacing w:val="19"/>
          <w:position w:val="1"/>
          <w:sz w:val="28"/>
          <w:szCs w:val="28"/>
        </w:rPr>
        <w:t xml:space="preserve"> </w:t>
      </w:r>
      <w:r w:rsidRPr="00147EE5">
        <w:rPr>
          <w:rFonts w:ascii="Times New Roman" w:eastAsia="Cambria Math" w:hAnsi="Times New Roman" w:cs="Times New Roman"/>
          <w:position w:val="1"/>
          <w:sz w:val="28"/>
          <w:szCs w:val="28"/>
        </w:rPr>
        <w:t>1,134</w:t>
      </w:r>
      <w:r w:rsidRPr="00147EE5">
        <w:rPr>
          <w:rFonts w:ascii="Times New Roman" w:eastAsia="Cambria Math" w:hAnsi="Times New Roman" w:cs="Times New Roman"/>
          <w:spacing w:val="1"/>
          <w:position w:val="1"/>
          <w:sz w:val="28"/>
          <w:szCs w:val="28"/>
        </w:rPr>
        <w:t xml:space="preserve"> </w:t>
      </w:r>
      <w:r w:rsidRPr="00147EE5">
        <w:rPr>
          <w:rFonts w:ascii="Times New Roman" w:eastAsia="Cambria Math" w:hAnsi="Times New Roman" w:cs="Times New Roman"/>
          <w:position w:val="1"/>
          <w:sz w:val="28"/>
          <w:szCs w:val="28"/>
        </w:rPr>
        <w:t>∙ 0,38</w:t>
      </w:r>
      <w:r w:rsidRPr="00147EE5">
        <w:rPr>
          <w:rFonts w:ascii="Times New Roman" w:eastAsia="Cambria Math" w:hAnsi="Times New Roman" w:cs="Times New Roman"/>
          <w:spacing w:val="-6"/>
          <w:position w:val="1"/>
          <w:sz w:val="28"/>
          <w:szCs w:val="28"/>
        </w:rPr>
        <w:t xml:space="preserve"> </w:t>
      </w:r>
      <w:r w:rsidRPr="00147EE5">
        <w:rPr>
          <w:rFonts w:ascii="Times New Roman" w:eastAsia="Cambria Math" w:hAnsi="Times New Roman" w:cs="Times New Roman"/>
          <w:position w:val="1"/>
          <w:sz w:val="28"/>
          <w:szCs w:val="28"/>
        </w:rPr>
        <w:t>∙</w:t>
      </w:r>
      <w:r w:rsidRPr="00147EE5">
        <w:rPr>
          <w:rFonts w:ascii="Times New Roman" w:eastAsia="Cambria Math" w:hAnsi="Times New Roman" w:cs="Times New Roman"/>
          <w:spacing w:val="1"/>
          <w:position w:val="1"/>
          <w:sz w:val="28"/>
          <w:szCs w:val="28"/>
        </w:rPr>
        <w:t xml:space="preserve"> </w:t>
      </w:r>
      <w:r w:rsidRPr="00147EE5">
        <w:rPr>
          <w:rFonts w:ascii="Times New Roman" w:eastAsia="Cambria Math" w:hAnsi="Times New Roman" w:cs="Times New Roman"/>
          <w:position w:val="1"/>
          <w:sz w:val="28"/>
          <w:szCs w:val="28"/>
        </w:rPr>
        <w:t>10870</w:t>
      </w:r>
      <w:r w:rsidRPr="00147EE5">
        <w:rPr>
          <w:rFonts w:ascii="Times New Roman" w:eastAsia="Cambria Math" w:hAnsi="Times New Roman" w:cs="Times New Roman"/>
          <w:spacing w:val="2"/>
          <w:position w:val="1"/>
          <w:sz w:val="28"/>
          <w:szCs w:val="28"/>
        </w:rPr>
        <w:t xml:space="preserve"> </w:t>
      </w:r>
      <w:r w:rsidRPr="00147EE5">
        <w:rPr>
          <w:rFonts w:ascii="Times New Roman" w:eastAsia="Cambria Math" w:hAnsi="Times New Roman" w:cs="Times New Roman"/>
          <w:position w:val="1"/>
          <w:sz w:val="28"/>
          <w:szCs w:val="28"/>
        </w:rPr>
        <w:t>∙ (18 +</w:t>
      </w:r>
      <w:r w:rsidRPr="00147EE5">
        <w:rPr>
          <w:rFonts w:ascii="Times New Roman" w:eastAsia="Cambria Math" w:hAnsi="Times New Roman" w:cs="Times New Roman"/>
          <w:spacing w:val="-4"/>
          <w:position w:val="1"/>
          <w:sz w:val="28"/>
          <w:szCs w:val="28"/>
        </w:rPr>
        <w:t xml:space="preserve"> </w:t>
      </w:r>
      <w:r w:rsidRPr="00147EE5">
        <w:rPr>
          <w:rFonts w:ascii="Times New Roman" w:eastAsia="Cambria Math" w:hAnsi="Times New Roman" w:cs="Times New Roman"/>
          <w:position w:val="1"/>
          <w:sz w:val="28"/>
          <w:szCs w:val="28"/>
        </w:rPr>
        <w:t>22)</w:t>
      </w:r>
      <w:r w:rsidRPr="00147EE5">
        <w:rPr>
          <w:rFonts w:ascii="Times New Roman" w:eastAsia="Cambria Math" w:hAnsi="Times New Roman" w:cs="Times New Roman"/>
          <w:spacing w:val="12"/>
          <w:position w:val="1"/>
          <w:sz w:val="28"/>
          <w:szCs w:val="28"/>
        </w:rPr>
        <w:t xml:space="preserve"> </w:t>
      </w:r>
      <w:r w:rsidRPr="00147EE5">
        <w:rPr>
          <w:rFonts w:ascii="Times New Roman" w:eastAsia="Cambria Math" w:hAnsi="Times New Roman" w:cs="Times New Roman"/>
          <w:position w:val="1"/>
          <w:sz w:val="28"/>
          <w:szCs w:val="28"/>
        </w:rPr>
        <w:t>=</w:t>
      </w:r>
      <w:r w:rsidRPr="00147EE5">
        <w:rPr>
          <w:rFonts w:ascii="Times New Roman" w:eastAsia="Cambria Math" w:hAnsi="Times New Roman" w:cs="Times New Roman"/>
          <w:spacing w:val="19"/>
          <w:position w:val="1"/>
          <w:sz w:val="28"/>
          <w:szCs w:val="28"/>
        </w:rPr>
        <w:t xml:space="preserve"> </w:t>
      </w:r>
      <w:r w:rsidRPr="00147EE5">
        <w:rPr>
          <w:rFonts w:ascii="Times New Roman" w:eastAsia="Cambria Math" w:hAnsi="Times New Roman" w:cs="Times New Roman"/>
          <w:position w:val="1"/>
          <w:sz w:val="28"/>
          <w:szCs w:val="28"/>
        </w:rPr>
        <w:t>187,36</w:t>
      </w:r>
      <w:r w:rsidRPr="00147EE5">
        <w:rPr>
          <w:rFonts w:ascii="Times New Roman" w:eastAsia="Cambria Math" w:hAnsi="Times New Roman" w:cs="Times New Roman"/>
          <w:spacing w:val="8"/>
          <w:position w:val="1"/>
          <w:sz w:val="28"/>
          <w:szCs w:val="28"/>
        </w:rPr>
        <w:t xml:space="preserve"> </w:t>
      </w:r>
      <w:r w:rsidR="00A31B05">
        <w:rPr>
          <w:rFonts w:ascii="Times New Roman" w:eastAsia="Cambria Math" w:hAnsi="Times New Roman" w:cs="Times New Roman"/>
          <w:spacing w:val="-4"/>
          <w:position w:val="1"/>
          <w:sz w:val="28"/>
          <w:szCs w:val="28"/>
        </w:rPr>
        <w:t>кВт,</w:t>
      </w:r>
    </w:p>
    <w:p w14:paraId="001297F8" w14:textId="32742812" w:rsidR="00147EE5" w:rsidRPr="00147EE5" w:rsidRDefault="00147EE5" w:rsidP="0077273F">
      <w:pPr>
        <w:pStyle w:val="af2"/>
        <w:spacing w:after="0" w:line="360" w:lineRule="auto"/>
        <w:jc w:val="both"/>
        <w:rPr>
          <w:rFonts w:ascii="Times New Roman" w:hAnsi="Times New Roman" w:cs="Times New Roman"/>
          <w:sz w:val="28"/>
          <w:szCs w:val="28"/>
        </w:rPr>
      </w:pPr>
      <w:r w:rsidRPr="00147EE5">
        <w:rPr>
          <w:rFonts w:ascii="Times New Roman" w:hAnsi="Times New Roman" w:cs="Times New Roman"/>
          <w:sz w:val="28"/>
          <w:szCs w:val="28"/>
        </w:rPr>
        <w:t>де</w:t>
      </w:r>
      <w:r w:rsidRPr="00147EE5">
        <w:rPr>
          <w:rFonts w:ascii="Times New Roman" w:hAnsi="Times New Roman" w:cs="Times New Roman"/>
          <w:spacing w:val="-2"/>
          <w:sz w:val="28"/>
          <w:szCs w:val="28"/>
        </w:rPr>
        <w:t xml:space="preserve"> </w:t>
      </w:r>
      <w:r w:rsidRPr="00147EE5">
        <w:rPr>
          <w:rFonts w:ascii="Cambria Math" w:eastAsia="Cambria Math" w:hAnsi="Cambria Math" w:cs="Cambria Math"/>
          <w:sz w:val="28"/>
          <w:szCs w:val="28"/>
        </w:rPr>
        <w:t>𝑞</w:t>
      </w:r>
      <w:r w:rsidRPr="00147EE5">
        <w:rPr>
          <w:rFonts w:ascii="Times New Roman" w:eastAsia="Cambria Math" w:hAnsi="Times New Roman" w:cs="Times New Roman"/>
          <w:sz w:val="28"/>
          <w:szCs w:val="28"/>
          <w:vertAlign w:val="subscript"/>
        </w:rPr>
        <w:t>0</w:t>
      </w:r>
      <w:r w:rsidRPr="00147EE5">
        <w:rPr>
          <w:rFonts w:ascii="Times New Roman" w:eastAsia="Cambria Math" w:hAnsi="Times New Roman" w:cs="Times New Roman"/>
          <w:spacing w:val="7"/>
          <w:sz w:val="28"/>
          <w:szCs w:val="28"/>
        </w:rPr>
        <w:t xml:space="preserve"> </w:t>
      </w:r>
      <w:r w:rsidRPr="00147EE5">
        <w:rPr>
          <w:rFonts w:ascii="Times New Roman" w:eastAsia="Cambria Math" w:hAnsi="Times New Roman" w:cs="Times New Roman"/>
          <w:sz w:val="28"/>
          <w:szCs w:val="28"/>
        </w:rPr>
        <w:t>−</w:t>
      </w:r>
      <w:r w:rsidRPr="00147EE5">
        <w:rPr>
          <w:rFonts w:ascii="Times New Roman" w:eastAsia="Cambria Math" w:hAnsi="Times New Roman" w:cs="Times New Roman"/>
          <w:spacing w:val="1"/>
          <w:sz w:val="28"/>
          <w:szCs w:val="28"/>
        </w:rPr>
        <w:t xml:space="preserve"> </w:t>
      </w:r>
      <w:r w:rsidRPr="00147EE5">
        <w:rPr>
          <w:rFonts w:ascii="Times New Roman" w:hAnsi="Times New Roman" w:cs="Times New Roman"/>
          <w:sz w:val="28"/>
          <w:szCs w:val="28"/>
        </w:rPr>
        <w:t>питома</w:t>
      </w:r>
      <w:r w:rsidRPr="00147EE5">
        <w:rPr>
          <w:rFonts w:ascii="Times New Roman" w:hAnsi="Times New Roman" w:cs="Times New Roman"/>
          <w:spacing w:val="-2"/>
          <w:sz w:val="28"/>
          <w:szCs w:val="28"/>
        </w:rPr>
        <w:t xml:space="preserve"> </w:t>
      </w:r>
      <w:r w:rsidRPr="00147EE5">
        <w:rPr>
          <w:rFonts w:ascii="Times New Roman" w:hAnsi="Times New Roman" w:cs="Times New Roman"/>
          <w:sz w:val="28"/>
          <w:szCs w:val="28"/>
        </w:rPr>
        <w:t>характеристика</w:t>
      </w:r>
      <w:r w:rsidR="000356D2">
        <w:rPr>
          <w:rFonts w:ascii="Times New Roman" w:hAnsi="Times New Roman" w:cs="Times New Roman"/>
          <w:sz w:val="28"/>
          <w:szCs w:val="28"/>
        </w:rPr>
        <w:t xml:space="preserve"> для </w:t>
      </w:r>
      <w:r w:rsidR="000356D2" w:rsidRPr="00147EE5">
        <w:rPr>
          <w:rFonts w:ascii="Times New Roman" w:hAnsi="Times New Roman" w:cs="Times New Roman"/>
          <w:sz w:val="28"/>
          <w:szCs w:val="28"/>
        </w:rPr>
        <w:t>опа</w:t>
      </w:r>
      <w:r w:rsidR="000356D2">
        <w:rPr>
          <w:rFonts w:ascii="Times New Roman" w:hAnsi="Times New Roman" w:cs="Times New Roman"/>
          <w:sz w:val="28"/>
          <w:szCs w:val="28"/>
        </w:rPr>
        <w:t>лення</w:t>
      </w:r>
      <w:r w:rsidRPr="00147EE5">
        <w:rPr>
          <w:rFonts w:ascii="Times New Roman" w:hAnsi="Times New Roman" w:cs="Times New Roman"/>
          <w:spacing w:val="-8"/>
          <w:sz w:val="28"/>
          <w:szCs w:val="28"/>
        </w:rPr>
        <w:t xml:space="preserve"> </w:t>
      </w:r>
      <w:r w:rsidRPr="00147EE5">
        <w:rPr>
          <w:rFonts w:ascii="Times New Roman" w:hAnsi="Times New Roman" w:cs="Times New Roman"/>
          <w:sz w:val="28"/>
          <w:szCs w:val="28"/>
        </w:rPr>
        <w:t>будівлі,</w:t>
      </w:r>
      <w:r w:rsidRPr="00147EE5">
        <w:rPr>
          <w:rFonts w:ascii="Times New Roman" w:hAnsi="Times New Roman" w:cs="Times New Roman"/>
          <w:spacing w:val="-5"/>
          <w:sz w:val="28"/>
          <w:szCs w:val="28"/>
        </w:rPr>
        <w:t xml:space="preserve"> </w:t>
      </w:r>
      <w:r w:rsidRPr="00147EE5">
        <w:rPr>
          <w:rFonts w:ascii="Times New Roman" w:hAnsi="Times New Roman" w:cs="Times New Roman"/>
          <w:sz w:val="28"/>
          <w:szCs w:val="28"/>
        </w:rPr>
        <w:t>ккал/м</w:t>
      </w:r>
      <w:r w:rsidRPr="00147EE5">
        <w:rPr>
          <w:rFonts w:ascii="Times New Roman" w:hAnsi="Times New Roman" w:cs="Times New Roman"/>
          <w:sz w:val="28"/>
          <w:szCs w:val="28"/>
          <w:vertAlign w:val="superscript"/>
        </w:rPr>
        <w:t>3</w:t>
      </w:r>
      <w:r w:rsidRPr="00147EE5">
        <w:rPr>
          <w:rFonts w:ascii="Times New Roman" w:hAnsi="Times New Roman" w:cs="Times New Roman"/>
          <w:spacing w:val="-3"/>
          <w:sz w:val="28"/>
          <w:szCs w:val="28"/>
        </w:rPr>
        <w:t xml:space="preserve"> </w:t>
      </w:r>
      <w:r w:rsidRPr="00147EE5">
        <w:rPr>
          <w:rFonts w:ascii="Times New Roman" w:hAnsi="Times New Roman" w:cs="Times New Roman"/>
          <w:sz w:val="28"/>
          <w:szCs w:val="28"/>
        </w:rPr>
        <w:t>год·</w:t>
      </w:r>
      <w:r w:rsidR="00A31B05" w:rsidRPr="00A31B05">
        <w:rPr>
          <w:rFonts w:ascii="Arial" w:hAnsi="Arial" w:cs="Arial"/>
          <w:sz w:val="28"/>
          <w:szCs w:val="28"/>
        </w:rPr>
        <w:t>º</w:t>
      </w:r>
      <w:r w:rsidRPr="00147EE5">
        <w:rPr>
          <w:rFonts w:ascii="Times New Roman" w:hAnsi="Times New Roman" w:cs="Times New Roman"/>
          <w:sz w:val="28"/>
          <w:szCs w:val="28"/>
        </w:rPr>
        <w:t>С,</w:t>
      </w:r>
      <w:r w:rsidRPr="00147EE5">
        <w:rPr>
          <w:rFonts w:ascii="Times New Roman" w:hAnsi="Times New Roman" w:cs="Times New Roman"/>
          <w:spacing w:val="2"/>
          <w:sz w:val="28"/>
          <w:szCs w:val="28"/>
        </w:rPr>
        <w:t xml:space="preserve"> </w:t>
      </w:r>
      <w:r w:rsidRPr="00147EE5">
        <w:rPr>
          <w:rFonts w:ascii="Times New Roman" w:hAnsi="Times New Roman" w:cs="Times New Roman"/>
          <w:spacing w:val="-4"/>
          <w:sz w:val="28"/>
          <w:szCs w:val="28"/>
        </w:rPr>
        <w:t>[5];</w:t>
      </w:r>
    </w:p>
    <w:p w14:paraId="645CBDD0" w14:textId="7E2DCC81" w:rsidR="00147EE5" w:rsidRPr="007057F6" w:rsidRDefault="00147EE5" w:rsidP="0077273F">
      <w:pPr>
        <w:pStyle w:val="af2"/>
        <w:spacing w:after="0" w:line="360" w:lineRule="auto"/>
        <w:jc w:val="both"/>
        <w:rPr>
          <w:rFonts w:ascii="Times New Roman" w:hAnsi="Times New Roman" w:cs="Times New Roman"/>
          <w:i/>
          <w:sz w:val="28"/>
          <w:szCs w:val="28"/>
        </w:rPr>
      </w:pPr>
      <w:r w:rsidRPr="00147EE5">
        <w:rPr>
          <w:rFonts w:ascii="Cambria Math" w:eastAsia="Cambria Math" w:hAnsi="Cambria Math" w:cs="Cambria Math"/>
          <w:sz w:val="28"/>
          <w:szCs w:val="28"/>
        </w:rPr>
        <w:t>𝑉</w:t>
      </w:r>
      <w:r w:rsidRPr="00147EE5">
        <w:rPr>
          <w:rFonts w:ascii="Times New Roman" w:eastAsia="Cambria Math" w:hAnsi="Times New Roman" w:cs="Times New Roman"/>
          <w:position w:val="-5"/>
          <w:sz w:val="28"/>
          <w:szCs w:val="28"/>
        </w:rPr>
        <w:t>з</w:t>
      </w:r>
      <w:r w:rsidRPr="00147EE5">
        <w:rPr>
          <w:rFonts w:ascii="Times New Roman" w:eastAsia="Cambria Math" w:hAnsi="Times New Roman" w:cs="Times New Roman"/>
          <w:spacing w:val="3"/>
          <w:position w:val="-5"/>
          <w:sz w:val="28"/>
          <w:szCs w:val="28"/>
        </w:rPr>
        <w:t xml:space="preserve"> </w:t>
      </w:r>
      <w:r w:rsidRPr="00147EE5">
        <w:rPr>
          <w:rFonts w:ascii="Times New Roman" w:eastAsia="Cambria Math" w:hAnsi="Times New Roman" w:cs="Times New Roman"/>
          <w:sz w:val="28"/>
          <w:szCs w:val="28"/>
        </w:rPr>
        <w:t>−</w:t>
      </w:r>
      <w:r w:rsidRPr="00147EE5">
        <w:rPr>
          <w:rFonts w:ascii="Times New Roman" w:eastAsia="Cambria Math" w:hAnsi="Times New Roman" w:cs="Times New Roman"/>
          <w:spacing w:val="-15"/>
          <w:sz w:val="28"/>
          <w:szCs w:val="28"/>
        </w:rPr>
        <w:t xml:space="preserve"> </w:t>
      </w:r>
      <w:r w:rsidRPr="00147EE5">
        <w:rPr>
          <w:rFonts w:ascii="Times New Roman" w:eastAsia="Cambria Math" w:hAnsi="Times New Roman" w:cs="Times New Roman"/>
          <w:sz w:val="28"/>
          <w:szCs w:val="28"/>
        </w:rPr>
        <w:t>Зовнішній</w:t>
      </w:r>
      <w:r w:rsidRPr="00147EE5">
        <w:rPr>
          <w:rFonts w:ascii="Times New Roman" w:eastAsia="Cambria Math" w:hAnsi="Times New Roman" w:cs="Times New Roman"/>
          <w:spacing w:val="-12"/>
          <w:sz w:val="28"/>
          <w:szCs w:val="28"/>
        </w:rPr>
        <w:t xml:space="preserve"> </w:t>
      </w:r>
      <w:r w:rsidRPr="00147EE5">
        <w:rPr>
          <w:rFonts w:ascii="Times New Roman" w:eastAsia="Cambria Math" w:hAnsi="Times New Roman" w:cs="Times New Roman"/>
          <w:sz w:val="28"/>
          <w:szCs w:val="28"/>
        </w:rPr>
        <w:t>об’єм</w:t>
      </w:r>
      <w:r w:rsidRPr="00147EE5">
        <w:rPr>
          <w:rFonts w:ascii="Times New Roman" w:eastAsia="Cambria Math" w:hAnsi="Times New Roman" w:cs="Times New Roman"/>
          <w:spacing w:val="-14"/>
          <w:sz w:val="28"/>
          <w:szCs w:val="28"/>
        </w:rPr>
        <w:t xml:space="preserve"> </w:t>
      </w:r>
      <w:r w:rsidRPr="00147EE5">
        <w:rPr>
          <w:rFonts w:ascii="Times New Roman" w:eastAsia="Cambria Math" w:hAnsi="Times New Roman" w:cs="Times New Roman"/>
          <w:sz w:val="28"/>
          <w:szCs w:val="28"/>
        </w:rPr>
        <w:t>будівлі</w:t>
      </w:r>
      <w:r w:rsidRPr="00147EE5">
        <w:rPr>
          <w:rFonts w:ascii="Times New Roman" w:eastAsia="Cambria Math" w:hAnsi="Times New Roman" w:cs="Times New Roman"/>
          <w:spacing w:val="-11"/>
          <w:sz w:val="28"/>
          <w:szCs w:val="28"/>
        </w:rPr>
        <w:t xml:space="preserve"> </w:t>
      </w:r>
      <w:r w:rsidR="000356D2">
        <w:rPr>
          <w:rFonts w:ascii="Times New Roman" w:eastAsia="Cambria Math" w:hAnsi="Times New Roman" w:cs="Times New Roman"/>
          <w:sz w:val="28"/>
          <w:szCs w:val="28"/>
        </w:rPr>
        <w:t>відповідно</w:t>
      </w:r>
      <w:r w:rsidRPr="00147EE5">
        <w:rPr>
          <w:rFonts w:ascii="Times New Roman" w:eastAsia="Cambria Math" w:hAnsi="Times New Roman" w:cs="Times New Roman"/>
          <w:spacing w:val="-15"/>
          <w:sz w:val="28"/>
          <w:szCs w:val="28"/>
        </w:rPr>
        <w:t xml:space="preserve"> </w:t>
      </w:r>
      <w:r w:rsidRPr="00147EE5">
        <w:rPr>
          <w:rFonts w:ascii="Times New Roman" w:eastAsia="Cambria Math" w:hAnsi="Times New Roman" w:cs="Times New Roman"/>
          <w:sz w:val="28"/>
          <w:szCs w:val="28"/>
        </w:rPr>
        <w:t>технічного</w:t>
      </w:r>
      <w:r w:rsidRPr="00147EE5">
        <w:rPr>
          <w:rFonts w:ascii="Times New Roman" w:eastAsia="Cambria Math" w:hAnsi="Times New Roman" w:cs="Times New Roman"/>
          <w:spacing w:val="-10"/>
          <w:sz w:val="28"/>
          <w:szCs w:val="28"/>
        </w:rPr>
        <w:t xml:space="preserve"> </w:t>
      </w:r>
      <w:r w:rsidRPr="00147EE5">
        <w:rPr>
          <w:rFonts w:ascii="Times New Roman" w:eastAsia="Cambria Math" w:hAnsi="Times New Roman" w:cs="Times New Roman"/>
          <w:sz w:val="28"/>
          <w:szCs w:val="28"/>
        </w:rPr>
        <w:t>паспорту,</w:t>
      </w:r>
      <w:r w:rsidRPr="00147EE5">
        <w:rPr>
          <w:rFonts w:ascii="Times New Roman" w:eastAsia="Cambria Math" w:hAnsi="Times New Roman" w:cs="Times New Roman"/>
          <w:spacing w:val="-26"/>
          <w:sz w:val="28"/>
          <w:szCs w:val="28"/>
        </w:rPr>
        <w:t xml:space="preserve"> </w:t>
      </w:r>
      <w:r w:rsidRPr="007057F6">
        <w:rPr>
          <w:rFonts w:ascii="Cambria Math" w:eastAsia="Cambria Math" w:hAnsi="Cambria Math" w:cs="Cambria Math"/>
          <w:sz w:val="28"/>
          <w:szCs w:val="28"/>
        </w:rPr>
        <w:t>𝑉</w:t>
      </w:r>
      <w:r w:rsidRPr="007057F6">
        <w:rPr>
          <w:rFonts w:ascii="Times New Roman" w:eastAsia="Cambria Math" w:hAnsi="Times New Roman" w:cs="Times New Roman"/>
          <w:position w:val="-5"/>
          <w:sz w:val="28"/>
          <w:szCs w:val="28"/>
        </w:rPr>
        <w:t>з</w:t>
      </w:r>
      <w:r w:rsidRPr="007057F6">
        <w:rPr>
          <w:rFonts w:ascii="Times New Roman" w:eastAsia="Cambria Math" w:hAnsi="Times New Roman" w:cs="Times New Roman"/>
          <w:spacing w:val="22"/>
          <w:position w:val="-5"/>
          <w:sz w:val="28"/>
          <w:szCs w:val="28"/>
        </w:rPr>
        <w:t xml:space="preserve"> </w:t>
      </w:r>
      <w:r w:rsidRPr="007057F6">
        <w:rPr>
          <w:rFonts w:ascii="Times New Roman" w:eastAsia="Cambria Math" w:hAnsi="Times New Roman" w:cs="Times New Roman"/>
          <w:sz w:val="28"/>
          <w:szCs w:val="28"/>
        </w:rPr>
        <w:t>=</w:t>
      </w:r>
      <w:r w:rsidRPr="007057F6">
        <w:rPr>
          <w:rFonts w:ascii="Times New Roman" w:eastAsia="Cambria Math" w:hAnsi="Times New Roman" w:cs="Times New Roman"/>
          <w:spacing w:val="-3"/>
          <w:sz w:val="28"/>
          <w:szCs w:val="28"/>
        </w:rPr>
        <w:t xml:space="preserve"> </w:t>
      </w:r>
      <w:r w:rsidRPr="007057F6">
        <w:rPr>
          <w:rFonts w:ascii="Times New Roman" w:eastAsia="Cambria Math" w:hAnsi="Times New Roman" w:cs="Times New Roman"/>
          <w:sz w:val="28"/>
          <w:szCs w:val="28"/>
        </w:rPr>
        <w:t>10870</w:t>
      </w:r>
      <w:r w:rsidRPr="007057F6">
        <w:rPr>
          <w:rFonts w:ascii="Times New Roman" w:eastAsia="Cambria Math" w:hAnsi="Times New Roman" w:cs="Times New Roman"/>
          <w:spacing w:val="-15"/>
          <w:sz w:val="28"/>
          <w:szCs w:val="28"/>
        </w:rPr>
        <w:t xml:space="preserve"> </w:t>
      </w:r>
      <w:r w:rsidRPr="007057F6">
        <w:rPr>
          <w:rFonts w:ascii="Times New Roman" w:hAnsi="Times New Roman" w:cs="Times New Roman"/>
          <w:i/>
          <w:spacing w:val="-5"/>
          <w:sz w:val="28"/>
          <w:szCs w:val="28"/>
        </w:rPr>
        <w:t>м</w:t>
      </w:r>
      <w:r w:rsidRPr="007057F6">
        <w:rPr>
          <w:rFonts w:ascii="Times New Roman" w:hAnsi="Times New Roman" w:cs="Times New Roman"/>
          <w:i/>
          <w:spacing w:val="-5"/>
          <w:sz w:val="28"/>
          <w:szCs w:val="28"/>
          <w:vertAlign w:val="superscript"/>
        </w:rPr>
        <w:t>3</w:t>
      </w:r>
      <w:r w:rsidRPr="007057F6">
        <w:rPr>
          <w:rFonts w:ascii="Times New Roman" w:hAnsi="Times New Roman" w:cs="Times New Roman"/>
          <w:i/>
          <w:spacing w:val="-5"/>
          <w:sz w:val="28"/>
          <w:szCs w:val="28"/>
        </w:rPr>
        <w:t>;</w:t>
      </w:r>
    </w:p>
    <w:p w14:paraId="54EAC1A9" w14:textId="19414FAE" w:rsidR="00147EE5" w:rsidRDefault="007057F6" w:rsidP="0077273F">
      <w:pPr>
        <w:pStyle w:val="af2"/>
        <w:spacing w:after="0" w:line="360" w:lineRule="auto"/>
        <w:ind w:hanging="137"/>
        <w:jc w:val="both"/>
        <w:rPr>
          <w:rFonts w:ascii="Times New Roman" w:hAnsi="Times New Roman" w:cs="Times New Roman"/>
          <w:sz w:val="28"/>
          <w:szCs w:val="28"/>
        </w:rPr>
      </w:pPr>
      <w:r w:rsidRPr="007057F6">
        <w:rPr>
          <w:rFonts w:ascii="Times New Roman" w:hAnsi="Times New Roman" w:cs="Times New Roman"/>
          <w:sz w:val="28"/>
          <w:szCs w:val="28"/>
          <w:lang w:val="ru-RU"/>
        </w:rPr>
        <w:t>а</w:t>
      </w:r>
      <w:r w:rsidR="00147EE5" w:rsidRPr="007057F6">
        <w:rPr>
          <w:rFonts w:ascii="Times New Roman" w:hAnsi="Times New Roman" w:cs="Times New Roman"/>
          <w:sz w:val="28"/>
          <w:szCs w:val="28"/>
        </w:rPr>
        <w:t xml:space="preserve"> -</w:t>
      </w:r>
      <w:r w:rsidR="00147EE5" w:rsidRPr="007057F6">
        <w:rPr>
          <w:rFonts w:ascii="Times New Roman" w:hAnsi="Times New Roman" w:cs="Times New Roman"/>
          <w:spacing w:val="-1"/>
          <w:sz w:val="28"/>
          <w:szCs w:val="28"/>
        </w:rPr>
        <w:t xml:space="preserve"> </w:t>
      </w:r>
      <w:r w:rsidR="00147EE5" w:rsidRPr="007057F6">
        <w:rPr>
          <w:rFonts w:ascii="Times New Roman" w:hAnsi="Times New Roman" w:cs="Times New Roman"/>
          <w:sz w:val="28"/>
          <w:szCs w:val="28"/>
        </w:rPr>
        <w:t>коефіцієнт</w:t>
      </w:r>
      <w:r w:rsidR="00147EE5" w:rsidRPr="007057F6">
        <w:rPr>
          <w:rFonts w:ascii="Times New Roman" w:hAnsi="Times New Roman" w:cs="Times New Roman"/>
          <w:spacing w:val="-9"/>
          <w:sz w:val="28"/>
          <w:szCs w:val="28"/>
        </w:rPr>
        <w:t xml:space="preserve"> </w:t>
      </w:r>
      <w:r w:rsidR="00147EE5" w:rsidRPr="007057F6">
        <w:rPr>
          <w:rFonts w:ascii="Times New Roman" w:hAnsi="Times New Roman" w:cs="Times New Roman"/>
          <w:sz w:val="28"/>
          <w:szCs w:val="28"/>
        </w:rPr>
        <w:t>перерахунку,</w:t>
      </w:r>
      <w:r w:rsidR="00147EE5" w:rsidRPr="007057F6">
        <w:rPr>
          <w:rFonts w:ascii="Times New Roman" w:hAnsi="Times New Roman" w:cs="Times New Roman"/>
          <w:spacing w:val="-1"/>
          <w:sz w:val="28"/>
          <w:szCs w:val="28"/>
        </w:rPr>
        <w:t xml:space="preserve"> </w:t>
      </w:r>
      <w:r w:rsidR="00147EE5" w:rsidRPr="007057F6">
        <w:rPr>
          <w:rFonts w:ascii="Times New Roman" w:hAnsi="Times New Roman" w:cs="Times New Roman"/>
          <w:sz w:val="28"/>
          <w:szCs w:val="28"/>
        </w:rPr>
        <w:t>(для</w:t>
      </w:r>
      <w:r w:rsidR="00147EE5" w:rsidRPr="007057F6">
        <w:rPr>
          <w:rFonts w:ascii="Times New Roman" w:hAnsi="Times New Roman" w:cs="Times New Roman"/>
          <w:spacing w:val="-1"/>
          <w:sz w:val="28"/>
          <w:szCs w:val="28"/>
        </w:rPr>
        <w:t xml:space="preserve"> </w:t>
      </w:r>
      <w:r w:rsidR="00147EE5" w:rsidRPr="007057F6">
        <w:rPr>
          <w:rFonts w:ascii="Times New Roman" w:hAnsi="Times New Roman" w:cs="Times New Roman"/>
          <w:sz w:val="28"/>
          <w:szCs w:val="28"/>
        </w:rPr>
        <w:t>Київської</w:t>
      </w:r>
      <w:r w:rsidR="00147EE5" w:rsidRPr="007057F6">
        <w:rPr>
          <w:rFonts w:ascii="Times New Roman" w:hAnsi="Times New Roman" w:cs="Times New Roman"/>
          <w:spacing w:val="-5"/>
          <w:sz w:val="28"/>
          <w:szCs w:val="28"/>
        </w:rPr>
        <w:t xml:space="preserve"> </w:t>
      </w:r>
      <w:r w:rsidR="00147EE5" w:rsidRPr="007057F6">
        <w:rPr>
          <w:rFonts w:ascii="Times New Roman" w:hAnsi="Times New Roman" w:cs="Times New Roman"/>
          <w:sz w:val="28"/>
          <w:szCs w:val="28"/>
        </w:rPr>
        <w:t>обл. при</w:t>
      </w:r>
      <w:r w:rsidR="00147EE5" w:rsidRPr="007057F6">
        <w:rPr>
          <w:rFonts w:ascii="Times New Roman" w:hAnsi="Times New Roman" w:cs="Times New Roman"/>
          <w:spacing w:val="-8"/>
          <w:sz w:val="28"/>
          <w:szCs w:val="28"/>
        </w:rPr>
        <w:t xml:space="preserve"> </w:t>
      </w:r>
      <w:r w:rsidR="00147EE5" w:rsidRPr="007057F6">
        <w:rPr>
          <w:rFonts w:ascii="Times New Roman" w:hAnsi="Times New Roman" w:cs="Times New Roman"/>
          <w:sz w:val="28"/>
          <w:szCs w:val="28"/>
        </w:rPr>
        <w:t>t</w:t>
      </w:r>
      <w:r w:rsidR="00147EE5" w:rsidRPr="007057F6">
        <w:rPr>
          <w:rFonts w:ascii="Times New Roman" w:hAnsi="Times New Roman" w:cs="Times New Roman"/>
          <w:sz w:val="28"/>
          <w:szCs w:val="28"/>
          <w:vertAlign w:val="subscript"/>
        </w:rPr>
        <w:t>з</w:t>
      </w:r>
      <w:r w:rsidR="00147EE5" w:rsidRPr="007057F6">
        <w:rPr>
          <w:rFonts w:ascii="Times New Roman" w:hAnsi="Times New Roman" w:cs="Times New Roman"/>
          <w:spacing w:val="-1"/>
          <w:sz w:val="28"/>
          <w:szCs w:val="28"/>
        </w:rPr>
        <w:t xml:space="preserve"> </w:t>
      </w:r>
      <w:r w:rsidR="00147EE5" w:rsidRPr="007057F6">
        <w:rPr>
          <w:rFonts w:ascii="Times New Roman" w:hAnsi="Times New Roman" w:cs="Times New Roman"/>
          <w:sz w:val="28"/>
          <w:szCs w:val="28"/>
        </w:rPr>
        <w:t>=</w:t>
      </w:r>
      <w:r w:rsidR="00147EE5" w:rsidRPr="007057F6">
        <w:rPr>
          <w:rFonts w:ascii="Times New Roman" w:hAnsi="Times New Roman" w:cs="Times New Roman"/>
          <w:spacing w:val="-1"/>
          <w:sz w:val="28"/>
          <w:szCs w:val="28"/>
        </w:rPr>
        <w:t xml:space="preserve"> </w:t>
      </w:r>
      <w:r w:rsidR="00147EE5" w:rsidRPr="007057F6">
        <w:rPr>
          <w:rFonts w:ascii="Times New Roman" w:hAnsi="Times New Roman" w:cs="Times New Roman"/>
          <w:sz w:val="28"/>
          <w:szCs w:val="28"/>
        </w:rPr>
        <w:t>-22</w:t>
      </w:r>
      <w:r w:rsidR="00147EE5" w:rsidRPr="007057F6">
        <w:rPr>
          <w:rFonts w:ascii="Times New Roman" w:hAnsi="Times New Roman" w:cs="Times New Roman"/>
          <w:sz w:val="28"/>
          <w:szCs w:val="28"/>
          <w:vertAlign w:val="superscript"/>
        </w:rPr>
        <w:t>0</w:t>
      </w:r>
      <w:r w:rsidR="00147EE5" w:rsidRPr="007057F6">
        <w:rPr>
          <w:rFonts w:ascii="Times New Roman" w:hAnsi="Times New Roman" w:cs="Times New Roman"/>
          <w:sz w:val="28"/>
          <w:szCs w:val="28"/>
        </w:rPr>
        <w:t>С</w:t>
      </w:r>
      <w:r w:rsidR="00147EE5" w:rsidRPr="007057F6">
        <w:rPr>
          <w:rFonts w:ascii="Times New Roman" w:hAnsi="Times New Roman" w:cs="Times New Roman"/>
          <w:spacing w:val="-1"/>
          <w:sz w:val="28"/>
          <w:szCs w:val="28"/>
        </w:rPr>
        <w:t xml:space="preserve"> </w:t>
      </w:r>
      <w:r w:rsidRPr="007057F6">
        <w:rPr>
          <w:rFonts w:ascii="Times New Roman" w:hAnsi="Times New Roman" w:cs="Times New Roman"/>
          <w:sz w:val="28"/>
          <w:szCs w:val="28"/>
        </w:rPr>
        <w:t>а=</w:t>
      </w:r>
      <w:r w:rsidR="00147EE5" w:rsidRPr="007057F6">
        <w:rPr>
          <w:rFonts w:ascii="Times New Roman" w:hAnsi="Times New Roman" w:cs="Times New Roman"/>
          <w:sz w:val="28"/>
          <w:szCs w:val="28"/>
        </w:rPr>
        <w:t>1,134</w:t>
      </w:r>
      <w:r w:rsidR="00147EE5" w:rsidRPr="00147EE5">
        <w:rPr>
          <w:rFonts w:ascii="Times New Roman" w:hAnsi="Times New Roman" w:cs="Times New Roman"/>
          <w:spacing w:val="-6"/>
          <w:sz w:val="28"/>
          <w:szCs w:val="28"/>
        </w:rPr>
        <w:t xml:space="preserve"> </w:t>
      </w:r>
      <w:r w:rsidR="00147EE5" w:rsidRPr="00147EE5">
        <w:rPr>
          <w:rFonts w:ascii="Times New Roman" w:hAnsi="Times New Roman" w:cs="Times New Roman"/>
          <w:sz w:val="28"/>
          <w:szCs w:val="28"/>
        </w:rPr>
        <w:t>). Витрат</w:t>
      </w:r>
      <w:r w:rsidR="000356D2">
        <w:rPr>
          <w:rFonts w:ascii="Times New Roman" w:hAnsi="Times New Roman" w:cs="Times New Roman"/>
          <w:sz w:val="28"/>
          <w:szCs w:val="28"/>
        </w:rPr>
        <w:t>и</w:t>
      </w:r>
      <w:r w:rsidR="00147EE5" w:rsidRPr="00147EE5">
        <w:rPr>
          <w:rFonts w:ascii="Times New Roman" w:hAnsi="Times New Roman" w:cs="Times New Roman"/>
          <w:sz w:val="28"/>
          <w:szCs w:val="28"/>
        </w:rPr>
        <w:t xml:space="preserve"> тепл</w:t>
      </w:r>
      <w:r w:rsidR="000356D2">
        <w:rPr>
          <w:rFonts w:ascii="Times New Roman" w:hAnsi="Times New Roman" w:cs="Times New Roman"/>
          <w:sz w:val="28"/>
          <w:szCs w:val="28"/>
        </w:rPr>
        <w:t>а</w:t>
      </w:r>
      <w:r w:rsidR="00147EE5" w:rsidRPr="00147EE5">
        <w:rPr>
          <w:rFonts w:ascii="Times New Roman" w:hAnsi="Times New Roman" w:cs="Times New Roman"/>
          <w:sz w:val="28"/>
          <w:szCs w:val="28"/>
        </w:rPr>
        <w:t xml:space="preserve"> на тепло</w:t>
      </w:r>
      <w:r w:rsidR="00BD5C08">
        <w:rPr>
          <w:rFonts w:ascii="Times New Roman" w:hAnsi="Times New Roman" w:cs="Times New Roman"/>
          <w:sz w:val="28"/>
          <w:szCs w:val="28"/>
        </w:rPr>
        <w:t xml:space="preserve">ве </w:t>
      </w:r>
      <w:r w:rsidR="00147EE5" w:rsidRPr="00147EE5">
        <w:rPr>
          <w:rFonts w:ascii="Times New Roman" w:hAnsi="Times New Roman" w:cs="Times New Roman"/>
          <w:sz w:val="28"/>
          <w:szCs w:val="28"/>
        </w:rPr>
        <w:t>постачання, кВт:</w:t>
      </w:r>
    </w:p>
    <w:p w14:paraId="4D14437D" w14:textId="77777777" w:rsidR="009744B0" w:rsidRPr="007057F6" w:rsidRDefault="00F12A8A" w:rsidP="0077273F">
      <w:pPr>
        <w:widowControl w:val="0"/>
        <w:tabs>
          <w:tab w:val="left" w:pos="1268"/>
          <w:tab w:val="left" w:pos="5355"/>
        </w:tabs>
        <w:autoSpaceDE w:val="0"/>
        <w:autoSpaceDN w:val="0"/>
        <w:jc w:val="both"/>
        <w:rPr>
          <w:rFonts w:ascii="Cambria Math" w:eastAsia="Cambria Math" w:hAnsi="Cambria Math"/>
          <w:b w:val="0"/>
          <w:w w:val="105"/>
        </w:rPr>
      </w:pPr>
      <m:oMathPara>
        <m:oMath>
          <m:sSubSup>
            <m:sSubSupPr>
              <m:ctrlPr>
                <w:rPr>
                  <w:rFonts w:ascii="Cambria Math" w:hAnsi="Cambria Math"/>
                  <w:b w:val="0"/>
                  <w:lang w:val="en-US"/>
                </w:rPr>
              </m:ctrlPr>
            </m:sSubSupPr>
            <m:e>
              <m:r>
                <m:rPr>
                  <m:sty m:val="b"/>
                </m:rPr>
                <w:rPr>
                  <w:rFonts w:ascii="Cambria Math" w:hAnsi="Cambria Math"/>
                  <w:lang w:val="en-US"/>
                </w:rPr>
                <m:t>Q</m:t>
              </m:r>
            </m:e>
            <m:sub>
              <m:r>
                <m:rPr>
                  <m:sty m:val="b"/>
                </m:rPr>
                <w:rPr>
                  <w:rFonts w:ascii="Cambria Math" w:hAnsi="Cambria Math"/>
                  <w:lang w:val="en-US"/>
                </w:rPr>
                <m:t>ТП</m:t>
              </m:r>
            </m:sub>
            <m:sup/>
          </m:sSubSup>
          <m:r>
            <m:rPr>
              <m:sty m:val="bi"/>
            </m:rPr>
            <w:rPr>
              <w:rFonts w:ascii="Cambria Math" w:hAnsi="Cambria Math"/>
              <w:lang w:val="en-US"/>
            </w:rPr>
            <m:t>=</m:t>
          </m:r>
          <m:sSubSup>
            <m:sSubSupPr>
              <m:ctrlPr>
                <w:rPr>
                  <w:rFonts w:ascii="Cambria Math" w:hAnsi="Cambria Math"/>
                  <w:b w:val="0"/>
                  <w:lang w:val="en-US"/>
                </w:rPr>
              </m:ctrlPr>
            </m:sSubSupPr>
            <m:e>
              <m:r>
                <m:rPr>
                  <m:sty m:val="b"/>
                </m:rPr>
                <w:rPr>
                  <w:rFonts w:ascii="Cambria Math" w:hAnsi="Cambria Math"/>
                  <w:lang w:val="en-US"/>
                </w:rPr>
                <m:t>Q</m:t>
              </m:r>
            </m:e>
            <m:sub>
              <m:r>
                <m:rPr>
                  <m:sty m:val="b"/>
                </m:rPr>
                <w:rPr>
                  <w:rFonts w:ascii="Cambria Math" w:hAnsi="Cambria Math"/>
                  <w:lang w:val="en-US"/>
                </w:rPr>
                <m:t>О</m:t>
              </m:r>
            </m:sub>
            <m:sup>
              <m:r>
                <m:rPr>
                  <m:sty m:val="b"/>
                </m:rPr>
                <w:rPr>
                  <w:rFonts w:ascii="Cambria Math" w:hAnsi="Cambria Math"/>
                  <w:lang w:val="en-US"/>
                </w:rPr>
                <m:t>зп</m:t>
              </m:r>
            </m:sup>
          </m:sSubSup>
          <m:r>
            <m:rPr>
              <m:sty m:val="bi"/>
            </m:rPr>
            <w:rPr>
              <w:rFonts w:ascii="Cambria Math" w:hAnsi="Cambria Math"/>
              <w:lang w:val="en-US"/>
            </w:rPr>
            <m:t>+</m:t>
          </m:r>
          <m:sSubSup>
            <m:sSubSupPr>
              <m:ctrlPr>
                <w:rPr>
                  <w:rFonts w:ascii="Cambria Math" w:hAnsi="Cambria Math"/>
                  <w:b w:val="0"/>
                  <w:lang w:val="en-US"/>
                </w:rPr>
              </m:ctrlPr>
            </m:sSubSupPr>
            <m:e>
              <m:r>
                <m:rPr>
                  <m:sty m:val="b"/>
                </m:rPr>
                <w:rPr>
                  <w:rFonts w:ascii="Cambria Math" w:hAnsi="Cambria Math"/>
                  <w:lang w:val="en-US"/>
                </w:rPr>
                <m:t>Q</m:t>
              </m:r>
            </m:e>
            <m:sub>
              <m:r>
                <m:rPr>
                  <m:sty m:val="bi"/>
                </m:rPr>
                <w:rPr>
                  <w:rFonts w:ascii="Cambria Math" w:hAnsi="Cambria Math"/>
                  <w:lang w:val="en-US"/>
                </w:rPr>
                <m:t>В</m:t>
              </m:r>
            </m:sub>
            <m:sup/>
          </m:sSubSup>
          <m:r>
            <m:rPr>
              <m:sty m:val="bi"/>
            </m:rPr>
            <w:rPr>
              <w:rFonts w:ascii="Cambria Math" w:hAnsi="Cambria Math"/>
              <w:lang w:val="en-US"/>
            </w:rPr>
            <m:t>+</m:t>
          </m:r>
          <m:sSubSup>
            <m:sSubSupPr>
              <m:ctrlPr>
                <w:rPr>
                  <w:rFonts w:ascii="Cambria Math" w:hAnsi="Cambria Math"/>
                  <w:b w:val="0"/>
                  <w:lang w:val="en-US"/>
                </w:rPr>
              </m:ctrlPr>
            </m:sSubSupPr>
            <m:e>
              <m:r>
                <m:rPr>
                  <m:sty m:val="b"/>
                </m:rPr>
                <w:rPr>
                  <w:rFonts w:ascii="Cambria Math" w:hAnsi="Cambria Math"/>
                  <w:lang w:val="en-US"/>
                </w:rPr>
                <m:t>Q</m:t>
              </m:r>
            </m:e>
            <m:sub>
              <m:r>
                <m:rPr>
                  <m:sty m:val="b"/>
                </m:rPr>
                <w:rPr>
                  <w:rFonts w:ascii="Cambria Math" w:hAnsi="Cambria Math"/>
                  <w:lang w:val="en-US"/>
                </w:rPr>
                <m:t>ГВ</m:t>
              </m:r>
            </m:sub>
            <m:sup>
              <m:r>
                <m:rPr>
                  <m:sty m:val="b"/>
                </m:rPr>
                <w:rPr>
                  <w:rFonts w:ascii="Cambria Math" w:hAnsi="Cambria Math"/>
                  <w:lang w:val="en-US"/>
                </w:rPr>
                <m:t>З</m:t>
              </m:r>
            </m:sup>
          </m:sSubSup>
          <m:r>
            <m:rPr>
              <m:sty m:val="bi"/>
            </m:rPr>
            <w:rPr>
              <w:rFonts w:ascii="Cambria Math" w:hAnsi="Cambria Math"/>
              <w:lang w:val="en-US"/>
            </w:rPr>
            <m:t>=187,36+43,1+0=230,46 кВт.</m:t>
          </m:r>
        </m:oMath>
      </m:oMathPara>
    </w:p>
    <w:p w14:paraId="1D6DFD1C" w14:textId="77777777" w:rsidR="00A31B05" w:rsidRPr="007057F6" w:rsidRDefault="00A31B05" w:rsidP="007057F6">
      <w:pPr>
        <w:widowControl w:val="0"/>
        <w:tabs>
          <w:tab w:val="left" w:pos="1268"/>
          <w:tab w:val="left" w:pos="5355"/>
        </w:tabs>
        <w:autoSpaceDE w:val="0"/>
        <w:autoSpaceDN w:val="0"/>
        <w:ind w:firstLine="0"/>
        <w:jc w:val="both"/>
        <w:rPr>
          <w:rFonts w:ascii="Cambria Math" w:eastAsia="Cambria Math" w:hAnsi="Cambria Math"/>
          <w:b w:val="0"/>
          <w:w w:val="105"/>
        </w:rPr>
      </w:pPr>
    </w:p>
    <w:p w14:paraId="1F93E7D3" w14:textId="4A77D5E8" w:rsidR="00147EE5" w:rsidRPr="007057F6" w:rsidRDefault="00BF7C86" w:rsidP="0077273F">
      <w:pPr>
        <w:pStyle w:val="2"/>
        <w:keepNext w:val="0"/>
        <w:keepLines w:val="0"/>
        <w:widowControl w:val="0"/>
        <w:tabs>
          <w:tab w:val="left" w:pos="1462"/>
        </w:tabs>
        <w:autoSpaceDE w:val="0"/>
        <w:autoSpaceDN w:val="0"/>
        <w:spacing w:before="0" w:line="360" w:lineRule="auto"/>
        <w:ind w:firstLine="709"/>
        <w:jc w:val="both"/>
        <w:rPr>
          <w:rFonts w:ascii="Times New Roman" w:hAnsi="Times New Roman" w:cs="Times New Roman"/>
          <w:color w:val="auto"/>
          <w:sz w:val="28"/>
          <w:szCs w:val="28"/>
        </w:rPr>
      </w:pPr>
      <w:r w:rsidRPr="007057F6">
        <w:rPr>
          <w:rFonts w:ascii="Times New Roman" w:hAnsi="Times New Roman" w:cs="Times New Roman"/>
          <w:color w:val="auto"/>
          <w:sz w:val="28"/>
          <w:szCs w:val="28"/>
        </w:rPr>
        <w:t xml:space="preserve">2.5 </w:t>
      </w:r>
      <w:r w:rsidR="00147EE5" w:rsidRPr="007057F6">
        <w:rPr>
          <w:rFonts w:ascii="Times New Roman" w:hAnsi="Times New Roman" w:cs="Times New Roman"/>
          <w:color w:val="auto"/>
          <w:sz w:val="28"/>
          <w:szCs w:val="28"/>
        </w:rPr>
        <w:t>Розрахунок</w:t>
      </w:r>
      <w:r w:rsidR="00147EE5" w:rsidRPr="007057F6">
        <w:rPr>
          <w:rFonts w:ascii="Times New Roman" w:hAnsi="Times New Roman" w:cs="Times New Roman"/>
          <w:color w:val="auto"/>
          <w:spacing w:val="40"/>
          <w:sz w:val="28"/>
          <w:szCs w:val="28"/>
        </w:rPr>
        <w:t xml:space="preserve"> </w:t>
      </w:r>
      <w:r w:rsidR="00147EE5" w:rsidRPr="007057F6">
        <w:rPr>
          <w:rFonts w:ascii="Times New Roman" w:hAnsi="Times New Roman" w:cs="Times New Roman"/>
          <w:color w:val="auto"/>
          <w:sz w:val="28"/>
          <w:szCs w:val="28"/>
        </w:rPr>
        <w:t>теплового</w:t>
      </w:r>
      <w:r w:rsidR="00147EE5" w:rsidRPr="007057F6">
        <w:rPr>
          <w:rFonts w:ascii="Times New Roman" w:hAnsi="Times New Roman" w:cs="Times New Roman"/>
          <w:color w:val="auto"/>
          <w:spacing w:val="40"/>
          <w:sz w:val="28"/>
          <w:szCs w:val="28"/>
        </w:rPr>
        <w:t xml:space="preserve"> </w:t>
      </w:r>
      <w:r w:rsidR="00147EE5" w:rsidRPr="007057F6">
        <w:rPr>
          <w:rFonts w:ascii="Times New Roman" w:hAnsi="Times New Roman" w:cs="Times New Roman"/>
          <w:color w:val="auto"/>
          <w:sz w:val="28"/>
          <w:szCs w:val="28"/>
        </w:rPr>
        <w:t>навантаження</w:t>
      </w:r>
      <w:r w:rsidR="00147EE5" w:rsidRPr="007057F6">
        <w:rPr>
          <w:rFonts w:ascii="Times New Roman" w:hAnsi="Times New Roman" w:cs="Times New Roman"/>
          <w:color w:val="auto"/>
          <w:spacing w:val="80"/>
          <w:sz w:val="28"/>
          <w:szCs w:val="28"/>
        </w:rPr>
        <w:t xml:space="preserve"> </w:t>
      </w:r>
      <w:r w:rsidR="00147EE5" w:rsidRPr="007057F6">
        <w:rPr>
          <w:rFonts w:ascii="Times New Roman" w:hAnsi="Times New Roman" w:cs="Times New Roman"/>
          <w:color w:val="auto"/>
          <w:sz w:val="28"/>
          <w:szCs w:val="28"/>
        </w:rPr>
        <w:t>будівлі</w:t>
      </w:r>
      <w:r w:rsidR="00147EE5" w:rsidRPr="007057F6">
        <w:rPr>
          <w:rFonts w:ascii="Times New Roman" w:hAnsi="Times New Roman" w:cs="Times New Roman"/>
          <w:color w:val="auto"/>
          <w:spacing w:val="40"/>
          <w:sz w:val="28"/>
          <w:szCs w:val="28"/>
        </w:rPr>
        <w:t xml:space="preserve"> </w:t>
      </w:r>
      <w:r w:rsidR="000356D2">
        <w:rPr>
          <w:rFonts w:ascii="Times New Roman" w:hAnsi="Times New Roman" w:cs="Times New Roman"/>
          <w:color w:val="auto"/>
          <w:sz w:val="28"/>
          <w:szCs w:val="28"/>
        </w:rPr>
        <w:t>по</w:t>
      </w:r>
      <w:r w:rsidR="00147EE5" w:rsidRPr="007057F6">
        <w:rPr>
          <w:rFonts w:ascii="Times New Roman" w:hAnsi="Times New Roman" w:cs="Times New Roman"/>
          <w:color w:val="auto"/>
          <w:spacing w:val="40"/>
          <w:sz w:val="28"/>
          <w:szCs w:val="28"/>
        </w:rPr>
        <w:t xml:space="preserve"> </w:t>
      </w:r>
      <w:r w:rsidR="00147EE5" w:rsidRPr="007057F6">
        <w:rPr>
          <w:rFonts w:ascii="Times New Roman" w:hAnsi="Times New Roman" w:cs="Times New Roman"/>
          <w:color w:val="auto"/>
          <w:sz w:val="28"/>
          <w:szCs w:val="28"/>
        </w:rPr>
        <w:t>нормативн</w:t>
      </w:r>
      <w:r w:rsidR="000356D2">
        <w:rPr>
          <w:rFonts w:ascii="Times New Roman" w:hAnsi="Times New Roman" w:cs="Times New Roman"/>
          <w:color w:val="auto"/>
          <w:sz w:val="28"/>
          <w:szCs w:val="28"/>
        </w:rPr>
        <w:t>ому</w:t>
      </w:r>
      <w:r w:rsidR="00147EE5" w:rsidRPr="007057F6">
        <w:rPr>
          <w:rFonts w:ascii="Times New Roman" w:hAnsi="Times New Roman" w:cs="Times New Roman"/>
          <w:color w:val="auto"/>
          <w:sz w:val="28"/>
          <w:szCs w:val="28"/>
        </w:rPr>
        <w:t xml:space="preserve"> </w:t>
      </w:r>
      <w:r w:rsidR="00147EE5" w:rsidRPr="007057F6">
        <w:rPr>
          <w:rFonts w:ascii="Times New Roman" w:hAnsi="Times New Roman" w:cs="Times New Roman"/>
          <w:color w:val="auto"/>
          <w:spacing w:val="-2"/>
          <w:sz w:val="28"/>
          <w:szCs w:val="28"/>
        </w:rPr>
        <w:t>метод</w:t>
      </w:r>
      <w:r w:rsidR="000356D2">
        <w:rPr>
          <w:rFonts w:ascii="Times New Roman" w:hAnsi="Times New Roman" w:cs="Times New Roman"/>
          <w:color w:val="auto"/>
          <w:spacing w:val="-2"/>
          <w:sz w:val="28"/>
          <w:szCs w:val="28"/>
        </w:rPr>
        <w:t>у</w:t>
      </w:r>
    </w:p>
    <w:p w14:paraId="08315C87" w14:textId="77777777" w:rsidR="00147EE5" w:rsidRPr="00147EE5" w:rsidRDefault="00147EE5" w:rsidP="0077273F">
      <w:pPr>
        <w:pStyle w:val="af2"/>
        <w:spacing w:after="0" w:line="360" w:lineRule="auto"/>
        <w:jc w:val="both"/>
        <w:rPr>
          <w:rFonts w:ascii="Times New Roman" w:hAnsi="Times New Roman" w:cs="Times New Roman"/>
          <w:b/>
          <w:sz w:val="28"/>
          <w:szCs w:val="28"/>
        </w:rPr>
      </w:pPr>
    </w:p>
    <w:p w14:paraId="68B75678" w14:textId="0B9A5332" w:rsidR="00147EE5" w:rsidRPr="00147EE5" w:rsidRDefault="000356D2" w:rsidP="0077273F">
      <w:pPr>
        <w:pStyle w:val="af2"/>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lastRenderedPageBreak/>
        <w:t>Відповідно за</w:t>
      </w:r>
      <w:r w:rsidR="00147EE5" w:rsidRPr="00147EE5">
        <w:rPr>
          <w:rFonts w:ascii="Times New Roman" w:hAnsi="Times New Roman" w:cs="Times New Roman"/>
          <w:sz w:val="28"/>
          <w:szCs w:val="28"/>
        </w:rPr>
        <w:t xml:space="preserve"> вимог</w:t>
      </w:r>
      <w:r>
        <w:rPr>
          <w:rFonts w:ascii="Times New Roman" w:hAnsi="Times New Roman" w:cs="Times New Roman"/>
          <w:sz w:val="28"/>
          <w:szCs w:val="28"/>
        </w:rPr>
        <w:t>ами</w:t>
      </w:r>
      <w:r w:rsidR="00147EE5" w:rsidRPr="00147EE5">
        <w:rPr>
          <w:rFonts w:ascii="Times New Roman" w:hAnsi="Times New Roman" w:cs="Times New Roman"/>
          <w:sz w:val="28"/>
          <w:szCs w:val="28"/>
        </w:rPr>
        <w:t xml:space="preserve"> ДБН В.2.6-31:2006 мінімальн</w:t>
      </w:r>
      <w:r>
        <w:rPr>
          <w:rFonts w:ascii="Times New Roman" w:hAnsi="Times New Roman" w:cs="Times New Roman"/>
          <w:sz w:val="28"/>
          <w:szCs w:val="28"/>
        </w:rPr>
        <w:t>е</w:t>
      </w:r>
      <w:r w:rsidR="00147EE5" w:rsidRPr="00147EE5">
        <w:rPr>
          <w:rFonts w:ascii="Times New Roman" w:hAnsi="Times New Roman" w:cs="Times New Roman"/>
          <w:sz w:val="28"/>
          <w:szCs w:val="28"/>
        </w:rPr>
        <w:t xml:space="preserve"> </w:t>
      </w:r>
      <w:r>
        <w:rPr>
          <w:rFonts w:ascii="Times New Roman" w:hAnsi="Times New Roman" w:cs="Times New Roman"/>
          <w:sz w:val="28"/>
          <w:szCs w:val="28"/>
        </w:rPr>
        <w:t>при</w:t>
      </w:r>
      <w:r w:rsidR="00147EE5" w:rsidRPr="00147EE5">
        <w:rPr>
          <w:rFonts w:ascii="Times New Roman" w:hAnsi="Times New Roman" w:cs="Times New Roman"/>
          <w:sz w:val="28"/>
          <w:szCs w:val="28"/>
        </w:rPr>
        <w:t>пустиме значення опору теплопередачі зовнішніх стін для м. Київ,</w:t>
      </w:r>
      <w:r>
        <w:rPr>
          <w:rFonts w:ascii="Times New Roman" w:hAnsi="Times New Roman" w:cs="Times New Roman"/>
          <w:sz w:val="28"/>
          <w:szCs w:val="28"/>
        </w:rPr>
        <w:t xml:space="preserve"> яке</w:t>
      </w:r>
      <w:r w:rsidR="00147EE5" w:rsidRPr="00147EE5">
        <w:rPr>
          <w:rFonts w:ascii="Times New Roman" w:hAnsi="Times New Roman" w:cs="Times New Roman"/>
          <w:sz w:val="28"/>
          <w:szCs w:val="28"/>
        </w:rPr>
        <w:t xml:space="preserve"> знаходиться в </w:t>
      </w:r>
      <w:r>
        <w:rPr>
          <w:rFonts w:ascii="Times New Roman" w:hAnsi="Times New Roman" w:cs="Times New Roman"/>
          <w:sz w:val="28"/>
          <w:szCs w:val="28"/>
        </w:rPr>
        <w:t>першій</w:t>
      </w:r>
      <w:r w:rsidR="00147EE5" w:rsidRPr="00147EE5">
        <w:rPr>
          <w:rFonts w:ascii="Times New Roman" w:hAnsi="Times New Roman" w:cs="Times New Roman"/>
          <w:sz w:val="28"/>
          <w:szCs w:val="28"/>
        </w:rPr>
        <w:t xml:space="preserve"> температурній зоні </w:t>
      </w:r>
      <w:r w:rsidR="00147EE5" w:rsidRPr="00147EE5">
        <w:rPr>
          <w:rFonts w:ascii="Cambria Math" w:eastAsia="Cambria Math" w:hAnsi="Cambria Math" w:cs="Cambria Math"/>
          <w:sz w:val="28"/>
          <w:szCs w:val="28"/>
        </w:rPr>
        <w:t>𝑅𝑞</w:t>
      </w:r>
      <w:r w:rsidR="00147EE5" w:rsidRPr="00147EE5">
        <w:rPr>
          <w:rFonts w:ascii="Times New Roman" w:hAnsi="Times New Roman" w:cs="Times New Roman"/>
          <w:sz w:val="28"/>
          <w:szCs w:val="28"/>
        </w:rPr>
        <w:t>.</w:t>
      </w:r>
      <w:r w:rsidR="00147EE5" w:rsidRPr="00147EE5">
        <w:rPr>
          <w:rFonts w:ascii="Cambria Math" w:eastAsia="Cambria Math" w:hAnsi="Cambria Math" w:cs="Cambria Math"/>
          <w:sz w:val="28"/>
          <w:szCs w:val="28"/>
        </w:rPr>
        <w:t>𝑚𝑖𝑛</w:t>
      </w:r>
      <w:r w:rsidR="00147EE5" w:rsidRPr="00147EE5">
        <w:rPr>
          <w:rFonts w:ascii="Times New Roman" w:hAnsi="Times New Roman" w:cs="Times New Roman"/>
          <w:sz w:val="28"/>
          <w:szCs w:val="28"/>
        </w:rPr>
        <w:t>=3,3 (м</w:t>
      </w:r>
      <w:r w:rsidR="00147EE5" w:rsidRPr="00147EE5">
        <w:rPr>
          <w:rFonts w:ascii="Times New Roman" w:hAnsi="Times New Roman" w:cs="Times New Roman"/>
          <w:sz w:val="28"/>
          <w:szCs w:val="28"/>
          <w:vertAlign w:val="superscript"/>
        </w:rPr>
        <w:t>2</w:t>
      </w:r>
      <w:r w:rsidR="00147EE5" w:rsidRPr="00147EE5">
        <w:rPr>
          <w:rFonts w:ascii="Times New Roman" w:hAnsi="Times New Roman" w:cs="Times New Roman"/>
          <w:sz w:val="28"/>
          <w:szCs w:val="28"/>
        </w:rPr>
        <w:t>∙К)/Вт</w:t>
      </w:r>
    </w:p>
    <w:p w14:paraId="5C7D38F8" w14:textId="364E5422" w:rsidR="00147EE5" w:rsidRPr="00147EE5" w:rsidRDefault="00147EE5" w:rsidP="0077273F">
      <w:pPr>
        <w:pStyle w:val="af2"/>
        <w:spacing w:after="0" w:line="360" w:lineRule="auto"/>
        <w:ind w:firstLine="709"/>
        <w:jc w:val="both"/>
        <w:rPr>
          <w:rFonts w:ascii="Times New Roman" w:hAnsi="Times New Roman" w:cs="Times New Roman"/>
          <w:sz w:val="28"/>
          <w:szCs w:val="28"/>
        </w:rPr>
      </w:pPr>
      <w:r w:rsidRPr="00147EE5">
        <w:rPr>
          <w:rFonts w:ascii="Times New Roman" w:hAnsi="Times New Roman" w:cs="Times New Roman"/>
          <w:sz w:val="28"/>
          <w:szCs w:val="28"/>
        </w:rPr>
        <w:t>Опір</w:t>
      </w:r>
      <w:r w:rsidRPr="00147EE5">
        <w:rPr>
          <w:rFonts w:ascii="Times New Roman" w:hAnsi="Times New Roman" w:cs="Times New Roman"/>
          <w:spacing w:val="-3"/>
          <w:sz w:val="28"/>
          <w:szCs w:val="28"/>
        </w:rPr>
        <w:t xml:space="preserve"> </w:t>
      </w:r>
      <w:r w:rsidRPr="00147EE5">
        <w:rPr>
          <w:rFonts w:ascii="Times New Roman" w:hAnsi="Times New Roman" w:cs="Times New Roman"/>
          <w:sz w:val="28"/>
          <w:szCs w:val="28"/>
        </w:rPr>
        <w:t>передачі</w:t>
      </w:r>
      <w:r w:rsidRPr="00147EE5">
        <w:rPr>
          <w:rFonts w:ascii="Times New Roman" w:hAnsi="Times New Roman" w:cs="Times New Roman"/>
          <w:spacing w:val="-8"/>
          <w:sz w:val="28"/>
          <w:szCs w:val="28"/>
        </w:rPr>
        <w:t xml:space="preserve"> </w:t>
      </w:r>
      <w:r w:rsidR="000356D2">
        <w:rPr>
          <w:rFonts w:ascii="Times New Roman" w:hAnsi="Times New Roman" w:cs="Times New Roman"/>
          <w:spacing w:val="-8"/>
          <w:sz w:val="28"/>
          <w:szCs w:val="28"/>
        </w:rPr>
        <w:t xml:space="preserve">тепла </w:t>
      </w:r>
      <w:r w:rsidRPr="00147EE5">
        <w:rPr>
          <w:rFonts w:ascii="Times New Roman" w:hAnsi="Times New Roman" w:cs="Times New Roman"/>
          <w:sz w:val="28"/>
          <w:szCs w:val="28"/>
        </w:rPr>
        <w:t>для</w:t>
      </w:r>
      <w:r w:rsidRPr="00147EE5">
        <w:rPr>
          <w:rFonts w:ascii="Times New Roman" w:hAnsi="Times New Roman" w:cs="Times New Roman"/>
          <w:spacing w:val="-10"/>
          <w:sz w:val="28"/>
          <w:szCs w:val="28"/>
        </w:rPr>
        <w:t xml:space="preserve"> </w:t>
      </w:r>
      <w:r w:rsidRPr="00147EE5">
        <w:rPr>
          <w:rFonts w:ascii="Times New Roman" w:hAnsi="Times New Roman" w:cs="Times New Roman"/>
          <w:sz w:val="28"/>
          <w:szCs w:val="28"/>
        </w:rPr>
        <w:t>даної</w:t>
      </w:r>
      <w:r w:rsidRPr="00147EE5">
        <w:rPr>
          <w:rFonts w:ascii="Times New Roman" w:hAnsi="Times New Roman" w:cs="Times New Roman"/>
          <w:spacing w:val="-9"/>
          <w:sz w:val="28"/>
          <w:szCs w:val="28"/>
        </w:rPr>
        <w:t xml:space="preserve"> </w:t>
      </w:r>
      <w:r w:rsidRPr="00147EE5">
        <w:rPr>
          <w:rFonts w:ascii="Times New Roman" w:hAnsi="Times New Roman" w:cs="Times New Roman"/>
          <w:sz w:val="28"/>
          <w:szCs w:val="28"/>
        </w:rPr>
        <w:t xml:space="preserve">конструкції </w:t>
      </w:r>
      <w:r w:rsidRPr="00147EE5">
        <w:rPr>
          <w:rFonts w:ascii="Times New Roman" w:hAnsi="Times New Roman" w:cs="Times New Roman"/>
          <w:spacing w:val="-2"/>
          <w:sz w:val="28"/>
          <w:szCs w:val="28"/>
        </w:rPr>
        <w:t>стіни</w:t>
      </w:r>
      <w:r w:rsidR="000356D2">
        <w:rPr>
          <w:rFonts w:ascii="Times New Roman" w:hAnsi="Times New Roman" w:cs="Times New Roman"/>
          <w:spacing w:val="-2"/>
          <w:sz w:val="28"/>
          <w:szCs w:val="28"/>
        </w:rPr>
        <w:t xml:space="preserve"> з чотирьох шарів</w:t>
      </w:r>
      <w:r w:rsidRPr="00147EE5">
        <w:rPr>
          <w:rFonts w:ascii="Times New Roman" w:hAnsi="Times New Roman" w:cs="Times New Roman"/>
          <w:spacing w:val="-2"/>
          <w:sz w:val="28"/>
          <w:szCs w:val="28"/>
        </w:rPr>
        <w:t>:</w:t>
      </w:r>
    </w:p>
    <w:p w14:paraId="4AFF7A34" w14:textId="77777777" w:rsidR="00147EE5" w:rsidRPr="007057F6" w:rsidRDefault="00F12A8A" w:rsidP="0077273F">
      <w:pPr>
        <w:ind w:firstLine="568"/>
        <w:jc w:val="both"/>
        <w:rPr>
          <w:b w:val="0"/>
        </w:rPr>
      </w:pPr>
      <m:oMathPara>
        <m:oMath>
          <m:sSub>
            <m:sSubPr>
              <m:ctrlPr>
                <w:rPr>
                  <w:rFonts w:ascii="Cambria Math" w:hAnsi="Cambria Math"/>
                  <w:b w:val="0"/>
                </w:rPr>
              </m:ctrlPr>
            </m:sSubPr>
            <m:e>
              <m:r>
                <m:rPr>
                  <m:sty m:val="bi"/>
                </m:rPr>
                <w:rPr>
                  <w:rFonts w:ascii="Cambria Math"/>
                </w:rPr>
                <m:t>R</m:t>
              </m:r>
            </m:e>
            <m:sub>
              <m:r>
                <m:rPr>
                  <m:sty m:val="b"/>
                </m:rPr>
                <w:rPr>
                  <w:rFonts w:ascii="Cambria Math"/>
                </w:rPr>
                <m:t>стіни</m:t>
              </m:r>
            </m:sub>
          </m:sSub>
          <m:r>
            <m:rPr>
              <m:sty m:val="b"/>
            </m:rPr>
            <w:rPr>
              <w:rFonts w:ascii="Cambria Math"/>
            </w:rPr>
            <m:t>=</m:t>
          </m:r>
          <m:f>
            <m:fPr>
              <m:ctrlPr>
                <w:rPr>
                  <w:rFonts w:ascii="Cambria Math" w:hAnsi="Cambria Math"/>
                  <w:b w:val="0"/>
                </w:rPr>
              </m:ctrlPr>
            </m:fPr>
            <m:num>
              <m:r>
                <m:rPr>
                  <m:sty m:val="b"/>
                </m:rPr>
                <w:rPr>
                  <w:rFonts w:ascii="Cambria Math"/>
                </w:rPr>
                <m:t>1</m:t>
              </m:r>
            </m:num>
            <m:den>
              <m:r>
                <m:rPr>
                  <m:sty m:val="b"/>
                </m:rPr>
                <w:rPr>
                  <w:rFonts w:ascii="Cambria Math"/>
                </w:rPr>
                <m:t>23</m:t>
              </m:r>
            </m:den>
          </m:f>
          <m:r>
            <m:rPr>
              <m:sty m:val="b"/>
            </m:rPr>
            <w:rPr>
              <w:rFonts w:ascii="Cambria Math"/>
            </w:rPr>
            <m:t>+</m:t>
          </m:r>
          <m:f>
            <m:fPr>
              <m:ctrlPr>
                <w:rPr>
                  <w:rFonts w:ascii="Cambria Math" w:hAnsi="Cambria Math"/>
                  <w:b w:val="0"/>
                </w:rPr>
              </m:ctrlPr>
            </m:fPr>
            <m:num>
              <m:r>
                <m:rPr>
                  <m:sty m:val="b"/>
                </m:rPr>
                <w:rPr>
                  <w:rFonts w:ascii="Cambria Math"/>
                </w:rPr>
                <m:t>2</m:t>
              </m:r>
              <m:r>
                <m:rPr>
                  <m:sty m:val="b"/>
                </m:rPr>
                <w:rPr>
                  <w:rFonts w:ascii="Cambria Math" w:hAnsi="Cambria Math" w:cs="Cambria Math"/>
                </w:rPr>
                <m:t>*</m:t>
              </m:r>
              <m:r>
                <m:rPr>
                  <m:sty m:val="b"/>
                </m:rPr>
                <w:rPr>
                  <w:rFonts w:ascii="Cambria Math"/>
                </w:rPr>
                <m:t>0,25</m:t>
              </m:r>
            </m:num>
            <m:den>
              <m:r>
                <m:rPr>
                  <m:sty m:val="b"/>
                </m:rPr>
                <w:rPr>
                  <w:rFonts w:ascii="Cambria Math"/>
                </w:rPr>
                <m:t>0,7</m:t>
              </m:r>
            </m:den>
          </m:f>
          <m:r>
            <m:rPr>
              <m:sty m:val="b"/>
            </m:rPr>
            <w:rPr>
              <w:rFonts w:ascii="Cambria Math"/>
            </w:rPr>
            <m:t>+</m:t>
          </m:r>
          <m:f>
            <m:fPr>
              <m:ctrlPr>
                <w:rPr>
                  <w:rFonts w:ascii="Cambria Math" w:hAnsi="Cambria Math"/>
                  <w:b w:val="0"/>
                </w:rPr>
              </m:ctrlPr>
            </m:fPr>
            <m:num>
              <m:r>
                <m:rPr>
                  <m:sty m:val="b"/>
                </m:rPr>
                <w:rPr>
                  <w:rFonts w:ascii="Cambria Math"/>
                </w:rPr>
                <m:t>0,015</m:t>
              </m:r>
            </m:num>
            <m:den>
              <m:r>
                <m:rPr>
                  <m:sty m:val="b"/>
                </m:rPr>
                <w:rPr>
                  <w:rFonts w:ascii="Cambria Math"/>
                </w:rPr>
                <m:t>0,7</m:t>
              </m:r>
            </m:den>
          </m:f>
          <m:r>
            <m:rPr>
              <m:sty m:val="b"/>
            </m:rPr>
            <w:rPr>
              <w:rFonts w:ascii="Cambria Math"/>
            </w:rPr>
            <m:t>+</m:t>
          </m:r>
          <m:f>
            <m:fPr>
              <m:ctrlPr>
                <w:rPr>
                  <w:rFonts w:ascii="Cambria Math" w:hAnsi="Cambria Math"/>
                  <w:b w:val="0"/>
                </w:rPr>
              </m:ctrlPr>
            </m:fPr>
            <m:num>
              <m:r>
                <m:rPr>
                  <m:sty m:val="b"/>
                </m:rPr>
                <w:rPr>
                  <w:rFonts w:ascii="Cambria Math"/>
                </w:rPr>
                <m:t>0,02</m:t>
              </m:r>
            </m:num>
            <m:den>
              <m:r>
                <m:rPr>
                  <m:sty m:val="bi"/>
                </m:rPr>
                <w:rPr>
                  <w:rFonts w:ascii="Cambria Math" w:hAnsi="Cambria Math"/>
                </w:rPr>
                <m:t>0,9</m:t>
              </m:r>
            </m:den>
          </m:f>
          <m:r>
            <m:rPr>
              <m:sty m:val="b"/>
            </m:rPr>
            <w:rPr>
              <w:rFonts w:ascii="Cambria Math"/>
            </w:rPr>
            <m:t>+</m:t>
          </m:r>
          <m:f>
            <m:fPr>
              <m:ctrlPr>
                <w:rPr>
                  <w:rFonts w:ascii="Cambria Math" w:hAnsi="Cambria Math"/>
                  <w:b w:val="0"/>
                </w:rPr>
              </m:ctrlPr>
            </m:fPr>
            <m:num>
              <m:r>
                <m:rPr>
                  <m:sty m:val="b"/>
                </m:rPr>
                <w:rPr>
                  <w:rFonts w:ascii="Cambria Math"/>
                </w:rPr>
                <m:t>0,0005</m:t>
              </m:r>
            </m:num>
            <m:den>
              <m:r>
                <m:rPr>
                  <m:sty m:val="b"/>
                </m:rPr>
                <w:rPr>
                  <w:rFonts w:ascii="Cambria Math"/>
                </w:rPr>
                <m:t>0,23</m:t>
              </m:r>
            </m:den>
          </m:f>
          <m:r>
            <m:rPr>
              <m:sty m:val="b"/>
            </m:rPr>
            <w:rPr>
              <w:rFonts w:ascii="Cambria Math"/>
            </w:rPr>
            <m:t>+</m:t>
          </m:r>
          <m:f>
            <m:fPr>
              <m:ctrlPr>
                <w:rPr>
                  <w:rFonts w:ascii="Cambria Math" w:hAnsi="Cambria Math"/>
                  <w:b w:val="0"/>
                </w:rPr>
              </m:ctrlPr>
            </m:fPr>
            <m:num>
              <m:r>
                <m:rPr>
                  <m:sty m:val="b"/>
                </m:rPr>
                <w:rPr>
                  <w:rFonts w:ascii="Cambria Math"/>
                </w:rPr>
                <m:t>1</m:t>
              </m:r>
            </m:num>
            <m:den>
              <m:r>
                <m:rPr>
                  <m:sty m:val="b"/>
                </m:rPr>
                <w:rPr>
                  <w:rFonts w:ascii="Cambria Math"/>
                </w:rPr>
                <m:t>8,7</m:t>
              </m:r>
            </m:den>
          </m:f>
          <m:r>
            <m:rPr>
              <m:sty m:val="b"/>
            </m:rPr>
            <w:rPr>
              <w:rFonts w:ascii="Cambria Math"/>
            </w:rPr>
            <m:t>=0,918</m:t>
          </m:r>
          <m:f>
            <m:fPr>
              <m:ctrlPr>
                <w:rPr>
                  <w:rFonts w:ascii="Cambria Math" w:hAnsi="Cambria Math"/>
                  <w:b w:val="0"/>
                </w:rPr>
              </m:ctrlPr>
            </m:fPr>
            <m:num>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°С</m:t>
              </m:r>
            </m:num>
            <m:den>
              <m:r>
                <m:rPr>
                  <m:sty m:val="b"/>
                </m:rPr>
                <w:rPr>
                  <w:rFonts w:ascii="Cambria Math"/>
                </w:rPr>
                <m:t>Вт</m:t>
              </m:r>
            </m:den>
          </m:f>
          <m:r>
            <m:rPr>
              <m:sty m:val="b"/>
            </m:rPr>
            <w:rPr>
              <w:rFonts w:ascii="Cambria Math"/>
            </w:rPr>
            <m:t>.</m:t>
          </m:r>
        </m:oMath>
      </m:oMathPara>
    </w:p>
    <w:p w14:paraId="45FFFD40" w14:textId="77777777" w:rsidR="00BD5C08" w:rsidRDefault="00BD5C08" w:rsidP="00BD5C08">
      <w:pPr>
        <w:pStyle w:val="a7"/>
        <w:widowControl w:val="0"/>
        <w:tabs>
          <w:tab w:val="left" w:pos="1212"/>
        </w:tabs>
        <w:autoSpaceDE w:val="0"/>
        <w:autoSpaceDN w:val="0"/>
        <w:ind w:left="706" w:firstLine="0"/>
        <w:contextualSpacing w:val="0"/>
        <w:jc w:val="both"/>
        <w:rPr>
          <w:b w:val="0"/>
          <w:color w:val="000000" w:themeColor="text1"/>
        </w:rPr>
      </w:pPr>
    </w:p>
    <w:p w14:paraId="7B68512F" w14:textId="5F06C293" w:rsidR="00BD5C08" w:rsidRPr="00BD5C08" w:rsidRDefault="00BD5C08" w:rsidP="000356D2">
      <w:pPr>
        <w:pStyle w:val="a7"/>
        <w:widowControl w:val="0"/>
        <w:tabs>
          <w:tab w:val="left" w:pos="1212"/>
        </w:tabs>
        <w:autoSpaceDE w:val="0"/>
        <w:autoSpaceDN w:val="0"/>
        <w:ind w:left="706" w:firstLine="0"/>
        <w:contextualSpacing w:val="0"/>
        <w:jc w:val="both"/>
        <w:rPr>
          <w:b w:val="0"/>
          <w:color w:val="000000" w:themeColor="text1"/>
        </w:rPr>
      </w:pPr>
      <w:r w:rsidRPr="00BD5C08">
        <w:rPr>
          <w:b w:val="0"/>
          <w:color w:val="000000" w:themeColor="text1"/>
        </w:rPr>
        <w:t xml:space="preserve">Площа вікон загальною 578,7 м². </w:t>
      </w:r>
      <w:r w:rsidR="000356D2">
        <w:rPr>
          <w:b w:val="0"/>
          <w:color w:val="000000" w:themeColor="text1"/>
        </w:rPr>
        <w:t>В</w:t>
      </w:r>
      <w:r w:rsidRPr="00BD5C08">
        <w:rPr>
          <w:b w:val="0"/>
          <w:color w:val="000000" w:themeColor="text1"/>
        </w:rPr>
        <w:t xml:space="preserve"> вікнах </w:t>
      </w:r>
      <w:r w:rsidR="000356D2">
        <w:rPr>
          <w:b w:val="0"/>
          <w:color w:val="000000" w:themeColor="text1"/>
        </w:rPr>
        <w:t>є</w:t>
      </w:r>
      <w:r>
        <w:rPr>
          <w:b w:val="0"/>
          <w:color w:val="000000" w:themeColor="text1"/>
        </w:rPr>
        <w:t xml:space="preserve"> наступні</w:t>
      </w:r>
      <w:r w:rsidR="000356D2">
        <w:rPr>
          <w:b w:val="0"/>
          <w:color w:val="000000" w:themeColor="text1"/>
        </w:rPr>
        <w:t xml:space="preserve"> </w:t>
      </w:r>
      <w:r w:rsidRPr="00BD5C08">
        <w:rPr>
          <w:b w:val="0"/>
          <w:color w:val="000000" w:themeColor="text1"/>
        </w:rPr>
        <w:t xml:space="preserve">включення, </w:t>
      </w:r>
      <w:r w:rsidR="000356D2">
        <w:rPr>
          <w:b w:val="0"/>
          <w:color w:val="000000" w:themeColor="text1"/>
        </w:rPr>
        <w:t xml:space="preserve">що проводять тепло </w:t>
      </w:r>
      <w:r w:rsidRPr="00BD5C08">
        <w:rPr>
          <w:b w:val="0"/>
          <w:color w:val="000000" w:themeColor="text1"/>
        </w:rPr>
        <w:t>і відносяться до не</w:t>
      </w:r>
      <w:r w:rsidR="000356D2">
        <w:rPr>
          <w:b w:val="0"/>
          <w:color w:val="000000" w:themeColor="text1"/>
        </w:rPr>
        <w:t xml:space="preserve"> </w:t>
      </w:r>
      <w:r w:rsidRPr="00BD5C08">
        <w:rPr>
          <w:b w:val="0"/>
          <w:color w:val="000000" w:themeColor="text1"/>
        </w:rPr>
        <w:t>прозорих конструкцій</w:t>
      </w:r>
      <w:r w:rsidR="000356D2">
        <w:rPr>
          <w:b w:val="0"/>
          <w:color w:val="000000" w:themeColor="text1"/>
        </w:rPr>
        <w:t xml:space="preserve"> орогодження</w:t>
      </w:r>
      <w:r w:rsidRPr="00BD5C08">
        <w:rPr>
          <w:b w:val="0"/>
          <w:color w:val="000000" w:themeColor="text1"/>
        </w:rPr>
        <w:t>:</w:t>
      </w:r>
    </w:p>
    <w:p w14:paraId="6BFF66E4" w14:textId="29C459AB" w:rsidR="00147EE5" w:rsidRPr="00147EE5" w:rsidRDefault="00147EE5" w:rsidP="006F3FA0">
      <w:pPr>
        <w:pStyle w:val="a7"/>
        <w:widowControl w:val="0"/>
        <w:numPr>
          <w:ilvl w:val="0"/>
          <w:numId w:val="9"/>
        </w:numPr>
        <w:tabs>
          <w:tab w:val="left" w:pos="1212"/>
        </w:tabs>
        <w:autoSpaceDE w:val="0"/>
        <w:autoSpaceDN w:val="0"/>
        <w:ind w:left="0" w:firstLine="706"/>
        <w:contextualSpacing w:val="0"/>
        <w:jc w:val="both"/>
        <w:rPr>
          <w:b w:val="0"/>
        </w:rPr>
      </w:pPr>
      <w:r w:rsidRPr="00147EE5">
        <w:rPr>
          <w:b w:val="0"/>
        </w:rPr>
        <w:t xml:space="preserve">в зоні </w:t>
      </w:r>
      <w:r w:rsidR="00BD5C08">
        <w:rPr>
          <w:b w:val="0"/>
        </w:rPr>
        <w:t>підвіконня</w:t>
      </w:r>
      <w:r w:rsidR="000356D2">
        <w:rPr>
          <w:b w:val="0"/>
        </w:rPr>
        <w:t xml:space="preserve"> </w:t>
      </w:r>
      <w:r w:rsidR="000356D2" w:rsidRPr="00147EE5">
        <w:rPr>
          <w:b w:val="0"/>
        </w:rPr>
        <w:t>відкоси віконних прорізів</w:t>
      </w:r>
      <w:r w:rsidRPr="00147EE5">
        <w:rPr>
          <w:b w:val="0"/>
        </w:rPr>
        <w:t xml:space="preserve">, </w:t>
      </w:r>
      <w:r w:rsidR="000356D2" w:rsidRPr="00147EE5">
        <w:rPr>
          <w:b w:val="0"/>
        </w:rPr>
        <w:t>надвіконної перемички</w:t>
      </w:r>
      <w:r w:rsidR="000356D2">
        <w:rPr>
          <w:b w:val="0"/>
        </w:rPr>
        <w:t xml:space="preserve">, </w:t>
      </w:r>
      <w:r w:rsidR="00BD5C08" w:rsidRPr="00147EE5">
        <w:rPr>
          <w:b w:val="0"/>
        </w:rPr>
        <w:t>рядового примикання</w:t>
      </w:r>
      <w:r w:rsidR="000356D2">
        <w:rPr>
          <w:b w:val="0"/>
        </w:rPr>
        <w:t xml:space="preserve"> </w:t>
      </w:r>
      <w:r w:rsidRPr="00147EE5">
        <w:rPr>
          <w:b w:val="0"/>
        </w:rPr>
        <w:t>– лінійні елементи;</w:t>
      </w:r>
    </w:p>
    <w:p w14:paraId="401B2B8B" w14:textId="225350CC" w:rsidR="00147EE5" w:rsidRPr="00147EE5" w:rsidRDefault="00147EE5" w:rsidP="006F3FA0">
      <w:pPr>
        <w:pStyle w:val="a7"/>
        <w:widowControl w:val="0"/>
        <w:numPr>
          <w:ilvl w:val="0"/>
          <w:numId w:val="9"/>
        </w:numPr>
        <w:tabs>
          <w:tab w:val="left" w:pos="1161"/>
        </w:tabs>
        <w:autoSpaceDE w:val="0"/>
        <w:autoSpaceDN w:val="0"/>
        <w:ind w:left="0" w:firstLine="709"/>
        <w:contextualSpacing w:val="0"/>
        <w:jc w:val="both"/>
        <w:rPr>
          <w:b w:val="0"/>
        </w:rPr>
      </w:pPr>
      <w:r w:rsidRPr="00147EE5">
        <w:rPr>
          <w:b w:val="0"/>
        </w:rPr>
        <w:t>перекриття</w:t>
      </w:r>
      <w:r w:rsidR="000356D2">
        <w:rPr>
          <w:b w:val="0"/>
        </w:rPr>
        <w:t xml:space="preserve"> між поверхами</w:t>
      </w:r>
      <w:r w:rsidRPr="00147EE5">
        <w:rPr>
          <w:b w:val="0"/>
          <w:spacing w:val="-6"/>
        </w:rPr>
        <w:t xml:space="preserve"> </w:t>
      </w:r>
      <w:r w:rsidRPr="00147EE5">
        <w:rPr>
          <w:b w:val="0"/>
        </w:rPr>
        <w:t>–</w:t>
      </w:r>
      <w:r w:rsidRPr="00147EE5">
        <w:rPr>
          <w:b w:val="0"/>
          <w:spacing w:val="-7"/>
        </w:rPr>
        <w:t xml:space="preserve"> </w:t>
      </w:r>
      <w:r w:rsidRPr="00147EE5">
        <w:rPr>
          <w:b w:val="0"/>
        </w:rPr>
        <w:t>лінійні</w:t>
      </w:r>
      <w:r w:rsidRPr="00147EE5">
        <w:rPr>
          <w:b w:val="0"/>
          <w:spacing w:val="-2"/>
        </w:rPr>
        <w:t xml:space="preserve"> елементи.</w:t>
      </w:r>
    </w:p>
    <w:p w14:paraId="6D6250EE" w14:textId="2A272A58" w:rsidR="00147EE5" w:rsidRPr="00147EE5" w:rsidRDefault="00147EE5" w:rsidP="0077273F">
      <w:pPr>
        <w:pStyle w:val="af2"/>
        <w:spacing w:after="0" w:line="360" w:lineRule="auto"/>
        <w:ind w:firstLine="706"/>
        <w:jc w:val="both"/>
        <w:rPr>
          <w:rFonts w:ascii="Times New Roman" w:hAnsi="Times New Roman" w:cs="Times New Roman"/>
          <w:sz w:val="28"/>
          <w:szCs w:val="28"/>
        </w:rPr>
      </w:pPr>
      <w:r w:rsidRPr="00147EE5">
        <w:rPr>
          <w:rFonts w:ascii="Times New Roman" w:hAnsi="Times New Roman" w:cs="Times New Roman"/>
          <w:sz w:val="28"/>
          <w:szCs w:val="28"/>
        </w:rPr>
        <w:t>Площа зовнішн</w:t>
      </w:r>
      <w:r w:rsidR="000356D2">
        <w:rPr>
          <w:rFonts w:ascii="Times New Roman" w:hAnsi="Times New Roman" w:cs="Times New Roman"/>
          <w:sz w:val="28"/>
          <w:szCs w:val="28"/>
        </w:rPr>
        <w:t xml:space="preserve">іх стін, щоб </w:t>
      </w:r>
      <w:r w:rsidRPr="00147EE5">
        <w:rPr>
          <w:rFonts w:ascii="Times New Roman" w:hAnsi="Times New Roman" w:cs="Times New Roman"/>
          <w:sz w:val="28"/>
          <w:szCs w:val="28"/>
        </w:rPr>
        <w:t>визнач</w:t>
      </w:r>
      <w:r w:rsidR="000356D2">
        <w:rPr>
          <w:rFonts w:ascii="Times New Roman" w:hAnsi="Times New Roman" w:cs="Times New Roman"/>
          <w:sz w:val="28"/>
          <w:szCs w:val="28"/>
        </w:rPr>
        <w:t>ити</w:t>
      </w:r>
      <w:r w:rsidRPr="00147EE5">
        <w:rPr>
          <w:rFonts w:ascii="Times New Roman" w:hAnsi="Times New Roman" w:cs="Times New Roman"/>
          <w:sz w:val="28"/>
          <w:szCs w:val="28"/>
        </w:rPr>
        <w:t xml:space="preserve"> приведен</w:t>
      </w:r>
      <w:r w:rsidR="000356D2">
        <w:rPr>
          <w:rFonts w:ascii="Times New Roman" w:hAnsi="Times New Roman" w:cs="Times New Roman"/>
          <w:sz w:val="28"/>
          <w:szCs w:val="28"/>
        </w:rPr>
        <w:t>ий</w:t>
      </w:r>
      <w:r w:rsidRPr="00147EE5">
        <w:rPr>
          <w:rFonts w:ascii="Times New Roman" w:hAnsi="Times New Roman" w:cs="Times New Roman"/>
          <w:sz w:val="28"/>
          <w:szCs w:val="28"/>
        </w:rPr>
        <w:t xml:space="preserve"> оп</w:t>
      </w:r>
      <w:r w:rsidR="000356D2">
        <w:rPr>
          <w:rFonts w:ascii="Times New Roman" w:hAnsi="Times New Roman" w:cs="Times New Roman"/>
          <w:sz w:val="28"/>
          <w:szCs w:val="28"/>
        </w:rPr>
        <w:t>і</w:t>
      </w:r>
      <w:r w:rsidRPr="00147EE5">
        <w:rPr>
          <w:rFonts w:ascii="Times New Roman" w:hAnsi="Times New Roman" w:cs="Times New Roman"/>
          <w:sz w:val="28"/>
          <w:szCs w:val="28"/>
        </w:rPr>
        <w:t>р теплопередачі з урахуванням відкосів</w:t>
      </w:r>
      <w:r w:rsidR="000356D2">
        <w:rPr>
          <w:rFonts w:ascii="Times New Roman" w:hAnsi="Times New Roman" w:cs="Times New Roman"/>
          <w:sz w:val="28"/>
          <w:szCs w:val="28"/>
        </w:rPr>
        <w:t xml:space="preserve"> на вікнах</w:t>
      </w:r>
      <w:r w:rsidRPr="00147EE5">
        <w:rPr>
          <w:rFonts w:ascii="Times New Roman" w:hAnsi="Times New Roman" w:cs="Times New Roman"/>
          <w:sz w:val="28"/>
          <w:szCs w:val="28"/>
        </w:rPr>
        <w:t xml:space="preserve"> ((1,8+1,5)∙2∙0,25 = 1,65 м</w:t>
      </w:r>
      <w:r w:rsidRPr="00147EE5">
        <w:rPr>
          <w:rFonts w:ascii="Times New Roman" w:hAnsi="Times New Roman" w:cs="Times New Roman"/>
          <w:sz w:val="28"/>
          <w:szCs w:val="28"/>
          <w:vertAlign w:val="superscript"/>
        </w:rPr>
        <w:t>2</w:t>
      </w:r>
      <w:r w:rsidRPr="00147EE5">
        <w:rPr>
          <w:rFonts w:ascii="Times New Roman" w:hAnsi="Times New Roman" w:cs="Times New Roman"/>
          <w:sz w:val="28"/>
          <w:szCs w:val="28"/>
        </w:rPr>
        <w:t xml:space="preserve"> ) </w:t>
      </w:r>
      <w:r w:rsidRPr="00147EE5">
        <w:rPr>
          <w:rFonts w:ascii="Times New Roman" w:hAnsi="Times New Roman" w:cs="Times New Roman"/>
          <w:spacing w:val="-2"/>
          <w:sz w:val="28"/>
          <w:szCs w:val="28"/>
        </w:rPr>
        <w:t>становить:</w:t>
      </w:r>
    </w:p>
    <w:p w14:paraId="6FC7A7B4" w14:textId="77777777" w:rsidR="00147EE5" w:rsidRPr="00147EE5" w:rsidRDefault="00147EE5" w:rsidP="0077273F">
      <w:pPr>
        <w:pStyle w:val="af2"/>
        <w:spacing w:after="0" w:line="360" w:lineRule="auto"/>
        <w:jc w:val="center"/>
        <w:rPr>
          <w:rFonts w:ascii="Times New Roman" w:eastAsia="Cambria Math" w:hAnsi="Times New Roman" w:cs="Times New Roman"/>
          <w:sz w:val="28"/>
          <w:szCs w:val="28"/>
        </w:rPr>
      </w:pPr>
      <w:r w:rsidRPr="00147EE5">
        <w:rPr>
          <w:rFonts w:ascii="Cambria Math" w:eastAsia="Cambria Math" w:hAnsi="Cambria Math" w:cs="Cambria Math"/>
          <w:sz w:val="28"/>
          <w:szCs w:val="28"/>
        </w:rPr>
        <w:t>𝐹</w:t>
      </w:r>
      <w:r w:rsidRPr="00147EE5">
        <w:rPr>
          <w:rFonts w:ascii="Times New Roman" w:eastAsia="Cambria Math" w:hAnsi="Times New Roman" w:cs="Times New Roman"/>
          <w:position w:val="-5"/>
          <w:sz w:val="28"/>
          <w:szCs w:val="28"/>
        </w:rPr>
        <w:t>сум</w:t>
      </w:r>
      <w:r w:rsidRPr="00147EE5">
        <w:rPr>
          <w:rFonts w:ascii="Times New Roman" w:eastAsia="Cambria Math" w:hAnsi="Times New Roman" w:cs="Times New Roman"/>
          <w:spacing w:val="45"/>
          <w:position w:val="-5"/>
          <w:sz w:val="28"/>
          <w:szCs w:val="28"/>
        </w:rPr>
        <w:t xml:space="preserve"> </w:t>
      </w:r>
      <w:r w:rsidRPr="00147EE5">
        <w:rPr>
          <w:rFonts w:ascii="Times New Roman" w:eastAsia="Cambria Math" w:hAnsi="Times New Roman" w:cs="Times New Roman"/>
          <w:sz w:val="28"/>
          <w:szCs w:val="28"/>
        </w:rPr>
        <w:t>=</w:t>
      </w:r>
      <w:r w:rsidRPr="00147EE5">
        <w:rPr>
          <w:rFonts w:ascii="Times New Roman" w:eastAsia="Cambria Math" w:hAnsi="Times New Roman" w:cs="Times New Roman"/>
          <w:spacing w:val="12"/>
          <w:sz w:val="28"/>
          <w:szCs w:val="28"/>
        </w:rPr>
        <w:t xml:space="preserve"> </w:t>
      </w:r>
      <w:r w:rsidRPr="00147EE5">
        <w:rPr>
          <w:rFonts w:ascii="Times New Roman" w:eastAsia="Cambria Math" w:hAnsi="Times New Roman" w:cs="Times New Roman"/>
          <w:sz w:val="28"/>
          <w:szCs w:val="28"/>
        </w:rPr>
        <w:t>3</w:t>
      </w:r>
      <w:r w:rsidRPr="00147EE5">
        <w:rPr>
          <w:rFonts w:ascii="Times New Roman" w:eastAsia="Cambria Math" w:hAnsi="Times New Roman" w:cs="Times New Roman"/>
          <w:spacing w:val="-5"/>
          <w:sz w:val="28"/>
          <w:szCs w:val="28"/>
        </w:rPr>
        <w:t xml:space="preserve"> </w:t>
      </w:r>
      <w:r w:rsidRPr="00147EE5">
        <w:rPr>
          <w:rFonts w:ascii="Times New Roman" w:eastAsia="Cambria Math" w:hAnsi="Times New Roman" w:cs="Times New Roman"/>
          <w:sz w:val="28"/>
          <w:szCs w:val="28"/>
        </w:rPr>
        <w:t>∙</w:t>
      </w:r>
      <w:r w:rsidRPr="00147EE5">
        <w:rPr>
          <w:rFonts w:ascii="Times New Roman" w:eastAsia="Cambria Math" w:hAnsi="Times New Roman" w:cs="Times New Roman"/>
          <w:spacing w:val="-4"/>
          <w:sz w:val="28"/>
          <w:szCs w:val="28"/>
        </w:rPr>
        <w:t xml:space="preserve"> </w:t>
      </w:r>
      <w:r w:rsidRPr="00147EE5">
        <w:rPr>
          <w:rFonts w:ascii="Times New Roman" w:eastAsia="Cambria Math" w:hAnsi="Times New Roman" w:cs="Times New Roman"/>
          <w:sz w:val="28"/>
          <w:szCs w:val="28"/>
        </w:rPr>
        <w:t>4,5</w:t>
      </w:r>
      <w:r w:rsidRPr="00147EE5">
        <w:rPr>
          <w:rFonts w:ascii="Times New Roman" w:eastAsia="Cambria Math" w:hAnsi="Times New Roman" w:cs="Times New Roman"/>
          <w:spacing w:val="-5"/>
          <w:sz w:val="28"/>
          <w:szCs w:val="28"/>
        </w:rPr>
        <w:t xml:space="preserve"> </w:t>
      </w:r>
      <w:r w:rsidRPr="00147EE5">
        <w:rPr>
          <w:rFonts w:ascii="Times New Roman" w:eastAsia="Cambria Math" w:hAnsi="Times New Roman" w:cs="Times New Roman"/>
          <w:sz w:val="28"/>
          <w:szCs w:val="28"/>
        </w:rPr>
        <w:t>+</w:t>
      </w:r>
      <w:r w:rsidRPr="00147EE5">
        <w:rPr>
          <w:rFonts w:ascii="Times New Roman" w:eastAsia="Cambria Math" w:hAnsi="Times New Roman" w:cs="Times New Roman"/>
          <w:spacing w:val="-1"/>
          <w:sz w:val="28"/>
          <w:szCs w:val="28"/>
        </w:rPr>
        <w:t xml:space="preserve"> </w:t>
      </w:r>
      <w:r w:rsidRPr="00147EE5">
        <w:rPr>
          <w:rFonts w:ascii="Times New Roman" w:eastAsia="Cambria Math" w:hAnsi="Times New Roman" w:cs="Times New Roman"/>
          <w:sz w:val="28"/>
          <w:szCs w:val="28"/>
        </w:rPr>
        <w:t>1,65</w:t>
      </w:r>
      <w:r w:rsidRPr="00147EE5">
        <w:rPr>
          <w:rFonts w:ascii="Times New Roman" w:eastAsia="Cambria Math" w:hAnsi="Times New Roman" w:cs="Times New Roman"/>
          <w:spacing w:val="-12"/>
          <w:sz w:val="28"/>
          <w:szCs w:val="28"/>
        </w:rPr>
        <w:t xml:space="preserve"> </w:t>
      </w:r>
      <w:r w:rsidRPr="00147EE5">
        <w:rPr>
          <w:rFonts w:ascii="Times New Roman" w:eastAsia="Cambria Math" w:hAnsi="Times New Roman" w:cs="Times New Roman"/>
          <w:sz w:val="28"/>
          <w:szCs w:val="28"/>
        </w:rPr>
        <w:t>−</w:t>
      </w:r>
      <w:r w:rsidRPr="00147EE5">
        <w:rPr>
          <w:rFonts w:ascii="Times New Roman" w:eastAsia="Cambria Math" w:hAnsi="Times New Roman" w:cs="Times New Roman"/>
          <w:spacing w:val="-1"/>
          <w:sz w:val="28"/>
          <w:szCs w:val="28"/>
        </w:rPr>
        <w:t xml:space="preserve"> </w:t>
      </w:r>
      <w:r w:rsidRPr="00147EE5">
        <w:rPr>
          <w:rFonts w:ascii="Times New Roman" w:eastAsia="Cambria Math" w:hAnsi="Times New Roman" w:cs="Times New Roman"/>
          <w:sz w:val="28"/>
          <w:szCs w:val="28"/>
        </w:rPr>
        <w:t>1,5</w:t>
      </w:r>
      <w:r w:rsidRPr="00147EE5">
        <w:rPr>
          <w:rFonts w:ascii="Times New Roman" w:eastAsia="Cambria Math" w:hAnsi="Times New Roman" w:cs="Times New Roman"/>
          <w:spacing w:val="-12"/>
          <w:sz w:val="28"/>
          <w:szCs w:val="28"/>
        </w:rPr>
        <w:t xml:space="preserve"> </w:t>
      </w:r>
      <w:r w:rsidRPr="00147EE5">
        <w:rPr>
          <w:rFonts w:ascii="Times New Roman" w:eastAsia="Cambria Math" w:hAnsi="Times New Roman" w:cs="Times New Roman"/>
          <w:sz w:val="28"/>
          <w:szCs w:val="28"/>
        </w:rPr>
        <w:t>∙</w:t>
      </w:r>
      <w:r w:rsidRPr="00147EE5">
        <w:rPr>
          <w:rFonts w:ascii="Times New Roman" w:eastAsia="Cambria Math" w:hAnsi="Times New Roman" w:cs="Times New Roman"/>
          <w:spacing w:val="-5"/>
          <w:sz w:val="28"/>
          <w:szCs w:val="28"/>
        </w:rPr>
        <w:t xml:space="preserve"> </w:t>
      </w:r>
      <w:r w:rsidRPr="00147EE5">
        <w:rPr>
          <w:rFonts w:ascii="Times New Roman" w:eastAsia="Cambria Math" w:hAnsi="Times New Roman" w:cs="Times New Roman"/>
          <w:sz w:val="28"/>
          <w:szCs w:val="28"/>
        </w:rPr>
        <w:t>1,8</w:t>
      </w:r>
      <w:r w:rsidRPr="00147EE5">
        <w:rPr>
          <w:rFonts w:ascii="Times New Roman" w:eastAsia="Cambria Math" w:hAnsi="Times New Roman" w:cs="Times New Roman"/>
          <w:spacing w:val="9"/>
          <w:sz w:val="28"/>
          <w:szCs w:val="28"/>
        </w:rPr>
        <w:t xml:space="preserve"> </w:t>
      </w:r>
      <w:r w:rsidRPr="00147EE5">
        <w:rPr>
          <w:rFonts w:ascii="Times New Roman" w:eastAsia="Cambria Math" w:hAnsi="Times New Roman" w:cs="Times New Roman"/>
          <w:sz w:val="28"/>
          <w:szCs w:val="28"/>
        </w:rPr>
        <w:t>=</w:t>
      </w:r>
      <w:r w:rsidRPr="00147EE5">
        <w:rPr>
          <w:rFonts w:ascii="Times New Roman" w:eastAsia="Cambria Math" w:hAnsi="Times New Roman" w:cs="Times New Roman"/>
          <w:spacing w:val="13"/>
          <w:sz w:val="28"/>
          <w:szCs w:val="28"/>
        </w:rPr>
        <w:t xml:space="preserve"> </w:t>
      </w:r>
      <w:r w:rsidRPr="00147EE5">
        <w:rPr>
          <w:rFonts w:ascii="Times New Roman" w:eastAsia="Cambria Math" w:hAnsi="Times New Roman" w:cs="Times New Roman"/>
          <w:sz w:val="28"/>
          <w:szCs w:val="28"/>
        </w:rPr>
        <w:t>12,45</w:t>
      </w:r>
      <w:r w:rsidRPr="00147EE5">
        <w:rPr>
          <w:rFonts w:ascii="Times New Roman" w:eastAsia="Cambria Math" w:hAnsi="Times New Roman" w:cs="Times New Roman"/>
          <w:spacing w:val="-5"/>
          <w:sz w:val="28"/>
          <w:szCs w:val="28"/>
        </w:rPr>
        <w:t xml:space="preserve"> м</w:t>
      </w:r>
      <w:r w:rsidRPr="00147EE5">
        <w:rPr>
          <w:rFonts w:ascii="Times New Roman" w:eastAsia="Cambria Math" w:hAnsi="Times New Roman" w:cs="Times New Roman"/>
          <w:spacing w:val="-5"/>
          <w:sz w:val="28"/>
          <w:szCs w:val="28"/>
          <w:vertAlign w:val="superscript"/>
        </w:rPr>
        <w:t>2</w:t>
      </w:r>
      <w:r w:rsidRPr="00147EE5">
        <w:rPr>
          <w:rFonts w:ascii="Times New Roman" w:eastAsia="Cambria Math" w:hAnsi="Times New Roman" w:cs="Times New Roman"/>
          <w:spacing w:val="-5"/>
          <w:sz w:val="28"/>
          <w:szCs w:val="28"/>
        </w:rPr>
        <w:t>.</w:t>
      </w:r>
    </w:p>
    <w:p w14:paraId="59799E26" w14:textId="34E01BF3" w:rsidR="00147EE5" w:rsidRPr="00147EE5" w:rsidRDefault="00147EE5" w:rsidP="0077273F">
      <w:pPr>
        <w:pStyle w:val="af2"/>
        <w:tabs>
          <w:tab w:val="left" w:pos="1996"/>
          <w:tab w:val="left" w:pos="3535"/>
          <w:tab w:val="left" w:pos="4376"/>
          <w:tab w:val="left" w:pos="5009"/>
          <w:tab w:val="left" w:pos="6591"/>
          <w:tab w:val="left" w:pos="7531"/>
          <w:tab w:val="left" w:pos="9451"/>
        </w:tabs>
        <w:spacing w:after="0" w:line="360" w:lineRule="auto"/>
        <w:ind w:firstLine="709"/>
        <w:jc w:val="both"/>
        <w:rPr>
          <w:rFonts w:ascii="Times New Roman" w:hAnsi="Times New Roman" w:cs="Times New Roman"/>
          <w:sz w:val="28"/>
          <w:szCs w:val="28"/>
        </w:rPr>
      </w:pPr>
      <w:r w:rsidRPr="00147EE5">
        <w:rPr>
          <w:rFonts w:ascii="Times New Roman" w:hAnsi="Times New Roman" w:cs="Times New Roman"/>
          <w:spacing w:val="-2"/>
          <w:sz w:val="28"/>
          <w:szCs w:val="28"/>
        </w:rPr>
        <w:t>Площа</w:t>
      </w:r>
      <w:r>
        <w:rPr>
          <w:rFonts w:ascii="Times New Roman" w:hAnsi="Times New Roman" w:cs="Times New Roman"/>
          <w:sz w:val="28"/>
          <w:szCs w:val="28"/>
        </w:rPr>
        <w:t xml:space="preserve"> </w:t>
      </w:r>
      <w:r w:rsidRPr="00147EE5">
        <w:rPr>
          <w:rFonts w:ascii="Times New Roman" w:hAnsi="Times New Roman" w:cs="Times New Roman"/>
          <w:spacing w:val="-2"/>
          <w:sz w:val="28"/>
          <w:szCs w:val="28"/>
        </w:rPr>
        <w:t>зовнішн</w:t>
      </w:r>
      <w:r w:rsidR="000356D2">
        <w:rPr>
          <w:rFonts w:ascii="Times New Roman" w:hAnsi="Times New Roman" w:cs="Times New Roman"/>
          <w:spacing w:val="-2"/>
          <w:sz w:val="28"/>
          <w:szCs w:val="28"/>
        </w:rPr>
        <w:t>іх</w:t>
      </w:r>
      <w:r>
        <w:rPr>
          <w:rFonts w:ascii="Times New Roman" w:hAnsi="Times New Roman" w:cs="Times New Roman"/>
          <w:sz w:val="28"/>
          <w:szCs w:val="28"/>
        </w:rPr>
        <w:t xml:space="preserve"> </w:t>
      </w:r>
      <w:r w:rsidRPr="00147EE5">
        <w:rPr>
          <w:rFonts w:ascii="Times New Roman" w:hAnsi="Times New Roman" w:cs="Times New Roman"/>
          <w:spacing w:val="-4"/>
          <w:sz w:val="28"/>
          <w:szCs w:val="28"/>
        </w:rPr>
        <w:t>стін</w:t>
      </w:r>
      <w:r>
        <w:rPr>
          <w:rFonts w:ascii="Times New Roman" w:hAnsi="Times New Roman" w:cs="Times New Roman"/>
          <w:sz w:val="28"/>
          <w:szCs w:val="28"/>
        </w:rPr>
        <w:t xml:space="preserve"> </w:t>
      </w:r>
      <w:r w:rsidRPr="00147EE5">
        <w:rPr>
          <w:rFonts w:ascii="Times New Roman" w:hAnsi="Times New Roman" w:cs="Times New Roman"/>
          <w:spacing w:val="-4"/>
          <w:sz w:val="28"/>
          <w:szCs w:val="28"/>
        </w:rPr>
        <w:t>для</w:t>
      </w:r>
      <w:r>
        <w:rPr>
          <w:rFonts w:ascii="Times New Roman" w:hAnsi="Times New Roman" w:cs="Times New Roman"/>
          <w:sz w:val="28"/>
          <w:szCs w:val="28"/>
        </w:rPr>
        <w:t xml:space="preserve"> </w:t>
      </w:r>
      <w:r w:rsidRPr="00147EE5">
        <w:rPr>
          <w:rFonts w:ascii="Times New Roman" w:hAnsi="Times New Roman" w:cs="Times New Roman"/>
          <w:spacing w:val="-2"/>
          <w:sz w:val="28"/>
          <w:szCs w:val="28"/>
        </w:rPr>
        <w:t>опору</w:t>
      </w:r>
      <w:r>
        <w:rPr>
          <w:rFonts w:ascii="Times New Roman" w:hAnsi="Times New Roman" w:cs="Times New Roman"/>
          <w:sz w:val="28"/>
          <w:szCs w:val="28"/>
        </w:rPr>
        <w:t xml:space="preserve"> </w:t>
      </w:r>
      <w:r w:rsidRPr="00147EE5">
        <w:rPr>
          <w:rFonts w:ascii="Times New Roman" w:hAnsi="Times New Roman" w:cs="Times New Roman"/>
          <w:spacing w:val="-2"/>
          <w:sz w:val="28"/>
          <w:szCs w:val="28"/>
        </w:rPr>
        <w:t>тепло</w:t>
      </w:r>
      <w:r w:rsidR="000356D2">
        <w:rPr>
          <w:rFonts w:ascii="Times New Roman" w:hAnsi="Times New Roman" w:cs="Times New Roman"/>
          <w:spacing w:val="-2"/>
          <w:sz w:val="28"/>
          <w:szCs w:val="28"/>
        </w:rPr>
        <w:t xml:space="preserve">вої </w:t>
      </w:r>
      <w:r w:rsidRPr="00147EE5">
        <w:rPr>
          <w:rFonts w:ascii="Times New Roman" w:hAnsi="Times New Roman" w:cs="Times New Roman"/>
          <w:spacing w:val="-2"/>
          <w:sz w:val="28"/>
          <w:szCs w:val="28"/>
        </w:rPr>
        <w:t>передачі</w:t>
      </w:r>
      <w:r>
        <w:rPr>
          <w:rFonts w:ascii="Times New Roman" w:hAnsi="Times New Roman" w:cs="Times New Roman"/>
          <w:sz w:val="28"/>
          <w:szCs w:val="28"/>
        </w:rPr>
        <w:t xml:space="preserve"> </w:t>
      </w:r>
      <w:r w:rsidRPr="00147EE5">
        <w:rPr>
          <w:rFonts w:ascii="Times New Roman" w:hAnsi="Times New Roman" w:cs="Times New Roman"/>
          <w:spacing w:val="-6"/>
          <w:sz w:val="28"/>
          <w:szCs w:val="28"/>
        </w:rPr>
        <w:t xml:space="preserve">по </w:t>
      </w:r>
      <w:r w:rsidRPr="00147EE5">
        <w:rPr>
          <w:rFonts w:ascii="Times New Roman" w:hAnsi="Times New Roman" w:cs="Times New Roman"/>
          <w:sz w:val="28"/>
          <w:szCs w:val="28"/>
        </w:rPr>
        <w:t>основному полю без урахування відкосів</w:t>
      </w:r>
      <w:r w:rsidR="000356D2">
        <w:rPr>
          <w:rFonts w:ascii="Times New Roman" w:hAnsi="Times New Roman" w:cs="Times New Roman"/>
          <w:sz w:val="28"/>
          <w:szCs w:val="28"/>
        </w:rPr>
        <w:t xml:space="preserve"> вікна</w:t>
      </w:r>
      <w:r w:rsidRPr="00147EE5">
        <w:rPr>
          <w:rFonts w:ascii="Times New Roman" w:hAnsi="Times New Roman" w:cs="Times New Roman"/>
          <w:sz w:val="28"/>
          <w:szCs w:val="28"/>
        </w:rPr>
        <w:t xml:space="preserve"> становит</w:t>
      </w:r>
      <w:r w:rsidR="000356D2">
        <w:rPr>
          <w:rFonts w:ascii="Times New Roman" w:hAnsi="Times New Roman" w:cs="Times New Roman"/>
          <w:sz w:val="28"/>
          <w:szCs w:val="28"/>
        </w:rPr>
        <w:t>име</w:t>
      </w:r>
      <w:r w:rsidRPr="00147EE5">
        <w:rPr>
          <w:rFonts w:ascii="Times New Roman" w:hAnsi="Times New Roman" w:cs="Times New Roman"/>
          <w:sz w:val="28"/>
          <w:szCs w:val="28"/>
        </w:rPr>
        <w:t>:</w:t>
      </w:r>
    </w:p>
    <w:p w14:paraId="29B4F817" w14:textId="77777777" w:rsidR="00147EE5" w:rsidRPr="00147EE5" w:rsidRDefault="00147EE5" w:rsidP="0077273F">
      <w:pPr>
        <w:pStyle w:val="af2"/>
        <w:spacing w:after="0" w:line="360" w:lineRule="auto"/>
        <w:jc w:val="center"/>
        <w:rPr>
          <w:rFonts w:ascii="Times New Roman" w:eastAsia="Cambria Math" w:hAnsi="Times New Roman" w:cs="Times New Roman"/>
          <w:sz w:val="28"/>
          <w:szCs w:val="28"/>
        </w:rPr>
      </w:pPr>
      <w:r w:rsidRPr="00147EE5">
        <w:rPr>
          <w:rFonts w:ascii="Cambria Math" w:eastAsia="Cambria Math" w:hAnsi="Cambria Math" w:cs="Cambria Math"/>
          <w:sz w:val="28"/>
          <w:szCs w:val="28"/>
        </w:rPr>
        <w:t>𝐹</w:t>
      </w:r>
      <w:r w:rsidRPr="00147EE5">
        <w:rPr>
          <w:rFonts w:ascii="Times New Roman" w:eastAsia="Cambria Math" w:hAnsi="Times New Roman" w:cs="Times New Roman"/>
          <w:position w:val="-5"/>
          <w:sz w:val="28"/>
          <w:szCs w:val="28"/>
        </w:rPr>
        <w:t>і</w:t>
      </w:r>
      <w:r w:rsidRPr="00147EE5">
        <w:rPr>
          <w:rFonts w:ascii="Times New Roman" w:eastAsia="Cambria Math" w:hAnsi="Times New Roman" w:cs="Times New Roman"/>
          <w:spacing w:val="41"/>
          <w:position w:val="-5"/>
          <w:sz w:val="28"/>
          <w:szCs w:val="28"/>
        </w:rPr>
        <w:t xml:space="preserve"> </w:t>
      </w:r>
      <w:r w:rsidRPr="00147EE5">
        <w:rPr>
          <w:rFonts w:ascii="Times New Roman" w:eastAsia="Cambria Math" w:hAnsi="Times New Roman" w:cs="Times New Roman"/>
          <w:sz w:val="28"/>
          <w:szCs w:val="28"/>
        </w:rPr>
        <w:t>=</w:t>
      </w:r>
      <w:r w:rsidRPr="00147EE5">
        <w:rPr>
          <w:rFonts w:ascii="Times New Roman" w:eastAsia="Cambria Math" w:hAnsi="Times New Roman" w:cs="Times New Roman"/>
          <w:spacing w:val="7"/>
          <w:sz w:val="28"/>
          <w:szCs w:val="28"/>
        </w:rPr>
        <w:t xml:space="preserve"> </w:t>
      </w:r>
      <w:r w:rsidRPr="00147EE5">
        <w:rPr>
          <w:rFonts w:ascii="Times New Roman" w:eastAsia="Cambria Math" w:hAnsi="Times New Roman" w:cs="Times New Roman"/>
          <w:sz w:val="28"/>
          <w:szCs w:val="28"/>
        </w:rPr>
        <w:t>2,7</w:t>
      </w:r>
      <w:r w:rsidRPr="00147EE5">
        <w:rPr>
          <w:rFonts w:ascii="Times New Roman" w:eastAsia="Cambria Math" w:hAnsi="Times New Roman" w:cs="Times New Roman"/>
          <w:spacing w:val="-3"/>
          <w:sz w:val="28"/>
          <w:szCs w:val="28"/>
        </w:rPr>
        <w:t xml:space="preserve"> </w:t>
      </w:r>
      <w:r w:rsidRPr="00147EE5">
        <w:rPr>
          <w:rFonts w:ascii="Times New Roman" w:eastAsia="Cambria Math" w:hAnsi="Times New Roman" w:cs="Times New Roman"/>
          <w:sz w:val="28"/>
          <w:szCs w:val="28"/>
        </w:rPr>
        <w:t>∙</w:t>
      </w:r>
      <w:r w:rsidRPr="00147EE5">
        <w:rPr>
          <w:rFonts w:ascii="Times New Roman" w:eastAsia="Cambria Math" w:hAnsi="Times New Roman" w:cs="Times New Roman"/>
          <w:spacing w:val="-3"/>
          <w:sz w:val="28"/>
          <w:szCs w:val="28"/>
        </w:rPr>
        <w:t xml:space="preserve"> </w:t>
      </w:r>
      <w:r w:rsidRPr="00147EE5">
        <w:rPr>
          <w:rFonts w:ascii="Times New Roman" w:eastAsia="Cambria Math" w:hAnsi="Times New Roman" w:cs="Times New Roman"/>
          <w:sz w:val="28"/>
          <w:szCs w:val="28"/>
        </w:rPr>
        <w:t>4,5</w:t>
      </w:r>
      <w:r w:rsidRPr="00147EE5">
        <w:rPr>
          <w:rFonts w:ascii="Times New Roman" w:eastAsia="Cambria Math" w:hAnsi="Times New Roman" w:cs="Times New Roman"/>
          <w:spacing w:val="-2"/>
          <w:sz w:val="28"/>
          <w:szCs w:val="28"/>
        </w:rPr>
        <w:t xml:space="preserve"> </w:t>
      </w:r>
      <w:r w:rsidRPr="00147EE5">
        <w:rPr>
          <w:rFonts w:ascii="Times New Roman" w:eastAsia="Cambria Math" w:hAnsi="Times New Roman" w:cs="Times New Roman"/>
          <w:sz w:val="28"/>
          <w:szCs w:val="28"/>
        </w:rPr>
        <w:t>− 1,5</w:t>
      </w:r>
      <w:r w:rsidRPr="00147EE5">
        <w:rPr>
          <w:rFonts w:ascii="Times New Roman" w:eastAsia="Cambria Math" w:hAnsi="Times New Roman" w:cs="Times New Roman"/>
          <w:spacing w:val="-9"/>
          <w:sz w:val="28"/>
          <w:szCs w:val="28"/>
        </w:rPr>
        <w:t xml:space="preserve"> </w:t>
      </w:r>
      <w:r w:rsidRPr="00147EE5">
        <w:rPr>
          <w:rFonts w:ascii="Times New Roman" w:eastAsia="Cambria Math" w:hAnsi="Times New Roman" w:cs="Times New Roman"/>
          <w:sz w:val="28"/>
          <w:szCs w:val="28"/>
        </w:rPr>
        <w:t>∙</w:t>
      </w:r>
      <w:r w:rsidRPr="00147EE5">
        <w:rPr>
          <w:rFonts w:ascii="Times New Roman" w:eastAsia="Cambria Math" w:hAnsi="Times New Roman" w:cs="Times New Roman"/>
          <w:spacing w:val="4"/>
          <w:sz w:val="28"/>
          <w:szCs w:val="28"/>
        </w:rPr>
        <w:t xml:space="preserve"> </w:t>
      </w:r>
      <w:r w:rsidRPr="00147EE5">
        <w:rPr>
          <w:rFonts w:ascii="Times New Roman" w:eastAsia="Cambria Math" w:hAnsi="Times New Roman" w:cs="Times New Roman"/>
          <w:sz w:val="28"/>
          <w:szCs w:val="28"/>
        </w:rPr>
        <w:t>1,8</w:t>
      </w:r>
      <w:r w:rsidRPr="00147EE5">
        <w:rPr>
          <w:rFonts w:ascii="Times New Roman" w:eastAsia="Cambria Math" w:hAnsi="Times New Roman" w:cs="Times New Roman"/>
          <w:spacing w:val="4"/>
          <w:sz w:val="28"/>
          <w:szCs w:val="28"/>
        </w:rPr>
        <w:t xml:space="preserve"> </w:t>
      </w:r>
      <w:r w:rsidRPr="00147EE5">
        <w:rPr>
          <w:rFonts w:ascii="Times New Roman" w:eastAsia="Cambria Math" w:hAnsi="Times New Roman" w:cs="Times New Roman"/>
          <w:sz w:val="28"/>
          <w:szCs w:val="28"/>
        </w:rPr>
        <w:t>=</w:t>
      </w:r>
      <w:r w:rsidRPr="00147EE5">
        <w:rPr>
          <w:rFonts w:ascii="Times New Roman" w:eastAsia="Cambria Math" w:hAnsi="Times New Roman" w:cs="Times New Roman"/>
          <w:spacing w:val="15"/>
          <w:sz w:val="28"/>
          <w:szCs w:val="28"/>
        </w:rPr>
        <w:t xml:space="preserve"> </w:t>
      </w:r>
      <w:r w:rsidRPr="00147EE5">
        <w:rPr>
          <w:rFonts w:ascii="Times New Roman" w:eastAsia="Cambria Math" w:hAnsi="Times New Roman" w:cs="Times New Roman"/>
          <w:sz w:val="28"/>
          <w:szCs w:val="28"/>
        </w:rPr>
        <w:t>9,45</w:t>
      </w:r>
      <w:r w:rsidRPr="00147EE5">
        <w:rPr>
          <w:rFonts w:ascii="Times New Roman" w:eastAsia="Cambria Math" w:hAnsi="Times New Roman" w:cs="Times New Roman"/>
          <w:spacing w:val="-3"/>
          <w:sz w:val="28"/>
          <w:szCs w:val="28"/>
        </w:rPr>
        <w:t xml:space="preserve"> </w:t>
      </w:r>
      <w:r w:rsidRPr="00147EE5">
        <w:rPr>
          <w:rFonts w:ascii="Times New Roman" w:eastAsia="Cambria Math" w:hAnsi="Times New Roman" w:cs="Times New Roman"/>
          <w:spacing w:val="-5"/>
          <w:sz w:val="28"/>
          <w:szCs w:val="28"/>
        </w:rPr>
        <w:t>м</w:t>
      </w:r>
      <w:r w:rsidRPr="00147EE5">
        <w:rPr>
          <w:rFonts w:ascii="Times New Roman" w:eastAsia="Cambria Math" w:hAnsi="Times New Roman" w:cs="Times New Roman"/>
          <w:spacing w:val="-5"/>
          <w:sz w:val="28"/>
          <w:szCs w:val="28"/>
          <w:vertAlign w:val="superscript"/>
        </w:rPr>
        <w:t>2</w:t>
      </w:r>
      <w:r w:rsidRPr="00147EE5">
        <w:rPr>
          <w:rFonts w:ascii="Times New Roman" w:eastAsia="Cambria Math" w:hAnsi="Times New Roman" w:cs="Times New Roman"/>
          <w:spacing w:val="-5"/>
          <w:sz w:val="28"/>
          <w:szCs w:val="28"/>
        </w:rPr>
        <w:t>.</w:t>
      </w:r>
    </w:p>
    <w:p w14:paraId="1E9E4D7E" w14:textId="0B6719EB" w:rsidR="00147EE5" w:rsidRPr="00147EE5" w:rsidRDefault="00BD5C08" w:rsidP="0077273F">
      <w:pPr>
        <w:pStyle w:val="af2"/>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t>Аналогічно</w:t>
      </w:r>
      <w:r w:rsidR="00147EE5" w:rsidRPr="00147EE5">
        <w:rPr>
          <w:rFonts w:ascii="Times New Roman" w:hAnsi="Times New Roman" w:cs="Times New Roman"/>
          <w:spacing w:val="-3"/>
          <w:sz w:val="28"/>
          <w:szCs w:val="28"/>
        </w:rPr>
        <w:t xml:space="preserve"> </w:t>
      </w:r>
      <w:r>
        <w:rPr>
          <w:rFonts w:ascii="Times New Roman" w:hAnsi="Times New Roman" w:cs="Times New Roman"/>
          <w:sz w:val="28"/>
          <w:szCs w:val="28"/>
        </w:rPr>
        <w:t>розрахуємо</w:t>
      </w:r>
      <w:r w:rsidR="00147EE5" w:rsidRPr="00147EE5">
        <w:rPr>
          <w:rFonts w:ascii="Times New Roman" w:hAnsi="Times New Roman" w:cs="Times New Roman"/>
          <w:sz w:val="28"/>
          <w:szCs w:val="28"/>
        </w:rPr>
        <w:t xml:space="preserve"> оп</w:t>
      </w:r>
      <w:r w:rsidR="0088744F">
        <w:rPr>
          <w:rFonts w:ascii="Times New Roman" w:hAnsi="Times New Roman" w:cs="Times New Roman"/>
          <w:sz w:val="28"/>
          <w:szCs w:val="28"/>
        </w:rPr>
        <w:t>і</w:t>
      </w:r>
      <w:r w:rsidR="00147EE5" w:rsidRPr="00147EE5">
        <w:rPr>
          <w:rFonts w:ascii="Times New Roman" w:hAnsi="Times New Roman" w:cs="Times New Roman"/>
          <w:sz w:val="28"/>
          <w:szCs w:val="28"/>
        </w:rPr>
        <w:t>р тепло</w:t>
      </w:r>
      <w:r w:rsidR="0088744F">
        <w:rPr>
          <w:rFonts w:ascii="Times New Roman" w:hAnsi="Times New Roman" w:cs="Times New Roman"/>
          <w:sz w:val="28"/>
          <w:szCs w:val="28"/>
        </w:rPr>
        <w:t xml:space="preserve">вої </w:t>
      </w:r>
      <w:r w:rsidR="00147EE5" w:rsidRPr="00147EE5">
        <w:rPr>
          <w:rFonts w:ascii="Times New Roman" w:hAnsi="Times New Roman" w:cs="Times New Roman"/>
          <w:sz w:val="28"/>
          <w:szCs w:val="28"/>
        </w:rPr>
        <w:t>передачі</w:t>
      </w:r>
      <w:r w:rsidR="00147EE5" w:rsidRPr="00147EE5">
        <w:rPr>
          <w:rFonts w:ascii="Times New Roman" w:hAnsi="Times New Roman" w:cs="Times New Roman"/>
          <w:spacing w:val="-1"/>
          <w:sz w:val="28"/>
          <w:szCs w:val="28"/>
        </w:rPr>
        <w:t xml:space="preserve"> </w:t>
      </w:r>
      <w:r>
        <w:rPr>
          <w:rFonts w:ascii="Times New Roman" w:hAnsi="Times New Roman" w:cs="Times New Roman"/>
          <w:sz w:val="28"/>
          <w:szCs w:val="28"/>
        </w:rPr>
        <w:t xml:space="preserve">для </w:t>
      </w:r>
      <w:r w:rsidR="00147EE5" w:rsidRPr="00147EE5">
        <w:rPr>
          <w:rFonts w:ascii="Times New Roman" w:hAnsi="Times New Roman" w:cs="Times New Roman"/>
          <w:sz w:val="28"/>
          <w:szCs w:val="28"/>
        </w:rPr>
        <w:t xml:space="preserve">горища </w:t>
      </w:r>
      <w:r>
        <w:rPr>
          <w:rFonts w:ascii="Times New Roman" w:hAnsi="Times New Roman" w:cs="Times New Roman"/>
          <w:sz w:val="28"/>
          <w:szCs w:val="28"/>
        </w:rPr>
        <w:t>що не опалюється</w:t>
      </w:r>
      <w:r w:rsidR="001E16D1">
        <w:rPr>
          <w:rFonts w:ascii="Times New Roman" w:hAnsi="Times New Roman" w:cs="Times New Roman"/>
          <w:sz w:val="28"/>
          <w:szCs w:val="28"/>
        </w:rPr>
        <w:t>,</w:t>
      </w:r>
      <w:r w:rsidR="00147EE5" w:rsidRPr="00147EE5">
        <w:rPr>
          <w:rFonts w:ascii="Times New Roman" w:hAnsi="Times New Roman" w:cs="Times New Roman"/>
          <w:sz w:val="28"/>
          <w:szCs w:val="28"/>
        </w:rPr>
        <w:t xml:space="preserve"> неопалюваного пі</w:t>
      </w:r>
      <w:r w:rsidR="001E16D1">
        <w:rPr>
          <w:rFonts w:ascii="Times New Roman" w:hAnsi="Times New Roman" w:cs="Times New Roman"/>
          <w:sz w:val="28"/>
          <w:szCs w:val="28"/>
        </w:rPr>
        <w:t xml:space="preserve">двалу </w:t>
      </w:r>
      <w:r w:rsidR="001E16D1" w:rsidRPr="00147EE5">
        <w:rPr>
          <w:rFonts w:ascii="Times New Roman" w:hAnsi="Times New Roman" w:cs="Times New Roman"/>
          <w:sz w:val="28"/>
          <w:szCs w:val="28"/>
        </w:rPr>
        <w:t>дверей</w:t>
      </w:r>
      <w:r w:rsidR="001E16D1">
        <w:rPr>
          <w:rFonts w:ascii="Times New Roman" w:hAnsi="Times New Roman" w:cs="Times New Roman"/>
          <w:sz w:val="28"/>
          <w:szCs w:val="28"/>
        </w:rPr>
        <w:t xml:space="preserve"> та вікон.</w:t>
      </w:r>
    </w:p>
    <w:p w14:paraId="3A0FAB06" w14:textId="706FDB3D" w:rsidR="00147EE5" w:rsidRPr="00147EE5" w:rsidRDefault="00147EE5" w:rsidP="0077273F">
      <w:pPr>
        <w:pStyle w:val="af2"/>
        <w:spacing w:after="0" w:line="360" w:lineRule="auto"/>
        <w:ind w:firstLine="709"/>
        <w:jc w:val="both"/>
        <w:rPr>
          <w:rFonts w:ascii="Times New Roman" w:hAnsi="Times New Roman" w:cs="Times New Roman"/>
          <w:sz w:val="28"/>
          <w:szCs w:val="28"/>
        </w:rPr>
      </w:pPr>
      <w:r w:rsidRPr="00147EE5">
        <w:rPr>
          <w:rFonts w:ascii="Times New Roman" w:hAnsi="Times New Roman" w:cs="Times New Roman"/>
          <w:sz w:val="28"/>
          <w:szCs w:val="28"/>
        </w:rPr>
        <w:t>Результати</w:t>
      </w:r>
      <w:r w:rsidRPr="00147EE5">
        <w:rPr>
          <w:rFonts w:ascii="Times New Roman" w:hAnsi="Times New Roman" w:cs="Times New Roman"/>
          <w:spacing w:val="-9"/>
          <w:sz w:val="28"/>
          <w:szCs w:val="28"/>
        </w:rPr>
        <w:t xml:space="preserve"> </w:t>
      </w:r>
      <w:r w:rsidRPr="00147EE5">
        <w:rPr>
          <w:rFonts w:ascii="Times New Roman" w:hAnsi="Times New Roman" w:cs="Times New Roman"/>
          <w:sz w:val="28"/>
          <w:szCs w:val="28"/>
        </w:rPr>
        <w:t>розрахунк</w:t>
      </w:r>
      <w:r w:rsidR="0088744F">
        <w:rPr>
          <w:rFonts w:ascii="Times New Roman" w:hAnsi="Times New Roman" w:cs="Times New Roman"/>
          <w:sz w:val="28"/>
          <w:szCs w:val="28"/>
        </w:rPr>
        <w:t>ів</w:t>
      </w:r>
      <w:r w:rsidRPr="00147EE5">
        <w:rPr>
          <w:rFonts w:ascii="Times New Roman" w:hAnsi="Times New Roman" w:cs="Times New Roman"/>
          <w:spacing w:val="-7"/>
          <w:sz w:val="28"/>
          <w:szCs w:val="28"/>
        </w:rPr>
        <w:t xml:space="preserve"> </w:t>
      </w:r>
      <w:r w:rsidRPr="00147EE5">
        <w:rPr>
          <w:rFonts w:ascii="Times New Roman" w:hAnsi="Times New Roman" w:cs="Times New Roman"/>
          <w:sz w:val="28"/>
          <w:szCs w:val="28"/>
        </w:rPr>
        <w:t>зведе</w:t>
      </w:r>
      <w:r w:rsidR="0088744F">
        <w:rPr>
          <w:rFonts w:ascii="Times New Roman" w:hAnsi="Times New Roman" w:cs="Times New Roman"/>
          <w:sz w:val="28"/>
          <w:szCs w:val="28"/>
        </w:rPr>
        <w:t>мо</w:t>
      </w:r>
      <w:r w:rsidRPr="00147EE5">
        <w:rPr>
          <w:rFonts w:ascii="Times New Roman" w:hAnsi="Times New Roman" w:cs="Times New Roman"/>
          <w:spacing w:val="-3"/>
          <w:sz w:val="28"/>
          <w:szCs w:val="28"/>
        </w:rPr>
        <w:t xml:space="preserve"> </w:t>
      </w:r>
      <w:r w:rsidRPr="00147EE5">
        <w:rPr>
          <w:rFonts w:ascii="Times New Roman" w:hAnsi="Times New Roman" w:cs="Times New Roman"/>
          <w:sz w:val="28"/>
          <w:szCs w:val="28"/>
        </w:rPr>
        <w:t>до</w:t>
      </w:r>
      <w:r w:rsidRPr="00147EE5">
        <w:rPr>
          <w:rFonts w:ascii="Times New Roman" w:hAnsi="Times New Roman" w:cs="Times New Roman"/>
          <w:spacing w:val="-9"/>
          <w:sz w:val="28"/>
          <w:szCs w:val="28"/>
        </w:rPr>
        <w:t xml:space="preserve"> </w:t>
      </w:r>
      <w:r w:rsidRPr="00147EE5">
        <w:rPr>
          <w:rFonts w:ascii="Times New Roman" w:hAnsi="Times New Roman" w:cs="Times New Roman"/>
          <w:sz w:val="28"/>
          <w:szCs w:val="28"/>
        </w:rPr>
        <w:t>таблиці</w:t>
      </w:r>
      <w:r w:rsidRPr="00147EE5">
        <w:rPr>
          <w:rFonts w:ascii="Times New Roman" w:hAnsi="Times New Roman" w:cs="Times New Roman"/>
          <w:spacing w:val="-9"/>
          <w:sz w:val="28"/>
          <w:szCs w:val="28"/>
        </w:rPr>
        <w:t xml:space="preserve"> </w:t>
      </w:r>
      <w:r w:rsidRPr="00147EE5">
        <w:rPr>
          <w:rFonts w:ascii="Times New Roman" w:hAnsi="Times New Roman" w:cs="Times New Roman"/>
          <w:spacing w:val="-4"/>
          <w:sz w:val="28"/>
          <w:szCs w:val="28"/>
        </w:rPr>
        <w:t>2.4.</w:t>
      </w:r>
    </w:p>
    <w:p w14:paraId="0620CD44" w14:textId="77777777" w:rsidR="00147EE5" w:rsidRDefault="00147EE5" w:rsidP="0077273F">
      <w:pPr>
        <w:pStyle w:val="af2"/>
        <w:spacing w:after="0" w:line="360" w:lineRule="auto"/>
        <w:jc w:val="both"/>
      </w:pPr>
    </w:p>
    <w:p w14:paraId="336F5324" w14:textId="0BE2C0BD" w:rsidR="00147EE5" w:rsidRPr="005B7793" w:rsidRDefault="00147EE5" w:rsidP="00184D53">
      <w:pPr>
        <w:pStyle w:val="af2"/>
        <w:spacing w:after="0" w:line="240" w:lineRule="auto"/>
        <w:ind w:firstLine="709"/>
        <w:jc w:val="both"/>
        <w:rPr>
          <w:rFonts w:ascii="Times New Roman" w:hAnsi="Times New Roman" w:cs="Times New Roman"/>
          <w:sz w:val="28"/>
          <w:szCs w:val="28"/>
        </w:rPr>
      </w:pPr>
      <w:r w:rsidRPr="00147EE5">
        <w:rPr>
          <w:rFonts w:ascii="Times New Roman" w:hAnsi="Times New Roman" w:cs="Times New Roman"/>
          <w:sz w:val="28"/>
          <w:szCs w:val="28"/>
        </w:rPr>
        <w:t>Таблиця</w:t>
      </w:r>
      <w:r w:rsidRPr="00147EE5">
        <w:rPr>
          <w:rFonts w:ascii="Times New Roman" w:hAnsi="Times New Roman" w:cs="Times New Roman"/>
          <w:spacing w:val="-12"/>
          <w:sz w:val="28"/>
          <w:szCs w:val="28"/>
        </w:rPr>
        <w:t xml:space="preserve"> </w:t>
      </w:r>
      <w:r w:rsidRPr="00147EE5">
        <w:rPr>
          <w:rFonts w:ascii="Times New Roman" w:hAnsi="Times New Roman" w:cs="Times New Roman"/>
          <w:sz w:val="28"/>
          <w:szCs w:val="28"/>
        </w:rPr>
        <w:t>2.4</w:t>
      </w:r>
      <w:r w:rsidRPr="00147EE5">
        <w:rPr>
          <w:rFonts w:ascii="Times New Roman" w:hAnsi="Times New Roman" w:cs="Times New Roman"/>
          <w:spacing w:val="-5"/>
          <w:sz w:val="28"/>
          <w:szCs w:val="28"/>
        </w:rPr>
        <w:t xml:space="preserve"> </w:t>
      </w:r>
      <w:r w:rsidRPr="00147EE5">
        <w:rPr>
          <w:rFonts w:ascii="Times New Roman" w:hAnsi="Times New Roman" w:cs="Times New Roman"/>
          <w:sz w:val="28"/>
          <w:szCs w:val="28"/>
        </w:rPr>
        <w:t>–</w:t>
      </w:r>
      <w:r w:rsidRPr="00147EE5">
        <w:rPr>
          <w:rFonts w:ascii="Times New Roman" w:hAnsi="Times New Roman" w:cs="Times New Roman"/>
          <w:spacing w:val="1"/>
          <w:sz w:val="28"/>
          <w:szCs w:val="28"/>
        </w:rPr>
        <w:t xml:space="preserve"> </w:t>
      </w:r>
      <w:r w:rsidRPr="00147EE5">
        <w:rPr>
          <w:rFonts w:ascii="Times New Roman" w:hAnsi="Times New Roman" w:cs="Times New Roman"/>
          <w:sz w:val="28"/>
          <w:szCs w:val="28"/>
        </w:rPr>
        <w:t>Теплопровідні</w:t>
      </w:r>
      <w:r w:rsidRPr="00147EE5">
        <w:rPr>
          <w:rFonts w:ascii="Times New Roman" w:hAnsi="Times New Roman" w:cs="Times New Roman"/>
          <w:spacing w:val="-2"/>
          <w:sz w:val="28"/>
          <w:szCs w:val="28"/>
        </w:rPr>
        <w:t xml:space="preserve"> </w:t>
      </w:r>
      <w:r w:rsidRPr="00147EE5">
        <w:rPr>
          <w:rFonts w:ascii="Times New Roman" w:hAnsi="Times New Roman" w:cs="Times New Roman"/>
          <w:sz w:val="28"/>
          <w:szCs w:val="28"/>
        </w:rPr>
        <w:t>включення</w:t>
      </w:r>
      <w:r w:rsidRPr="00147EE5">
        <w:rPr>
          <w:rFonts w:ascii="Times New Roman" w:hAnsi="Times New Roman" w:cs="Times New Roman"/>
          <w:spacing w:val="-9"/>
          <w:sz w:val="28"/>
          <w:szCs w:val="28"/>
        </w:rPr>
        <w:t xml:space="preserve"> </w:t>
      </w:r>
      <w:r w:rsidRPr="00147EE5">
        <w:rPr>
          <w:rFonts w:ascii="Times New Roman" w:hAnsi="Times New Roman" w:cs="Times New Roman"/>
          <w:sz w:val="28"/>
          <w:szCs w:val="28"/>
        </w:rPr>
        <w:t>та</w:t>
      </w:r>
      <w:r w:rsidRPr="00147EE5">
        <w:rPr>
          <w:rFonts w:ascii="Times New Roman" w:hAnsi="Times New Roman" w:cs="Times New Roman"/>
          <w:spacing w:val="-4"/>
          <w:sz w:val="28"/>
          <w:szCs w:val="28"/>
        </w:rPr>
        <w:t xml:space="preserve"> </w:t>
      </w:r>
      <w:r w:rsidRPr="00147EE5">
        <w:rPr>
          <w:rFonts w:ascii="Times New Roman" w:hAnsi="Times New Roman" w:cs="Times New Roman"/>
          <w:sz w:val="28"/>
          <w:szCs w:val="28"/>
        </w:rPr>
        <w:t xml:space="preserve">їх </w:t>
      </w:r>
      <w:r w:rsidR="0088744F">
        <w:rPr>
          <w:rFonts w:ascii="Times New Roman" w:hAnsi="Times New Roman" w:cs="Times New Roman"/>
          <w:spacing w:val="-2"/>
          <w:sz w:val="28"/>
          <w:szCs w:val="28"/>
        </w:rPr>
        <w:t>кількість</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72"/>
        <w:gridCol w:w="1537"/>
        <w:gridCol w:w="1257"/>
        <w:gridCol w:w="1955"/>
        <w:gridCol w:w="2421"/>
      </w:tblGrid>
      <w:tr w:rsidR="00147EE5" w:rsidRPr="00147EE5" w14:paraId="75C8B1A8" w14:textId="77777777" w:rsidTr="00A31B05">
        <w:trPr>
          <w:trHeight w:val="615"/>
          <w:jc w:val="center"/>
        </w:trPr>
        <w:tc>
          <w:tcPr>
            <w:tcW w:w="2472" w:type="dxa"/>
            <w:vAlign w:val="center"/>
          </w:tcPr>
          <w:p w14:paraId="50D550B6" w14:textId="77777777" w:rsidR="00147EE5" w:rsidRPr="005B7793" w:rsidRDefault="00147EE5" w:rsidP="0077273F">
            <w:pPr>
              <w:pStyle w:val="TableParagraph"/>
              <w:ind w:firstLine="4"/>
              <w:jc w:val="center"/>
            </w:pPr>
            <w:r w:rsidRPr="005B7793">
              <w:rPr>
                <w:spacing w:val="-2"/>
                <w:w w:val="105"/>
              </w:rPr>
              <w:t xml:space="preserve">Найменування </w:t>
            </w:r>
            <w:r w:rsidRPr="005B7793">
              <w:rPr>
                <w:spacing w:val="-2"/>
              </w:rPr>
              <w:t xml:space="preserve">теплопровідного </w:t>
            </w:r>
            <w:r w:rsidRPr="005B7793">
              <w:rPr>
                <w:spacing w:val="-2"/>
                <w:w w:val="105"/>
              </w:rPr>
              <w:t>включення</w:t>
            </w:r>
          </w:p>
        </w:tc>
        <w:tc>
          <w:tcPr>
            <w:tcW w:w="1537" w:type="dxa"/>
            <w:vAlign w:val="center"/>
          </w:tcPr>
          <w:p w14:paraId="22863EA5" w14:textId="77777777" w:rsidR="00147EE5" w:rsidRPr="005B7793" w:rsidRDefault="00147EE5" w:rsidP="0077273F">
            <w:pPr>
              <w:pStyle w:val="TableParagraph"/>
              <w:jc w:val="center"/>
            </w:pPr>
            <w:r w:rsidRPr="005B7793">
              <w:rPr>
                <w:spacing w:val="-2"/>
              </w:rPr>
              <w:t xml:space="preserve">Протяжність, </w:t>
            </w:r>
            <w:r w:rsidRPr="005B7793">
              <w:rPr>
                <w:w w:val="105"/>
              </w:rPr>
              <w:t>L, м</w:t>
            </w:r>
          </w:p>
        </w:tc>
        <w:tc>
          <w:tcPr>
            <w:tcW w:w="1257" w:type="dxa"/>
            <w:vAlign w:val="center"/>
          </w:tcPr>
          <w:p w14:paraId="131E0255" w14:textId="77777777" w:rsidR="00147EE5" w:rsidRPr="005B7793" w:rsidRDefault="00147EE5" w:rsidP="0077273F">
            <w:pPr>
              <w:pStyle w:val="TableParagraph"/>
              <w:ind w:firstLine="97"/>
              <w:jc w:val="center"/>
            </w:pPr>
            <w:r w:rsidRPr="005B7793">
              <w:rPr>
                <w:spacing w:val="-2"/>
              </w:rPr>
              <w:t xml:space="preserve">Кількість, </w:t>
            </w:r>
            <w:r w:rsidRPr="005B7793">
              <w:rPr>
                <w:spacing w:val="-4"/>
                <w:w w:val="105"/>
              </w:rPr>
              <w:t>шт.</w:t>
            </w:r>
          </w:p>
        </w:tc>
        <w:tc>
          <w:tcPr>
            <w:tcW w:w="1955" w:type="dxa"/>
            <w:vAlign w:val="center"/>
          </w:tcPr>
          <w:p w14:paraId="014C27D0" w14:textId="77777777" w:rsidR="00147EE5" w:rsidRPr="005B7793" w:rsidRDefault="00147EE5" w:rsidP="0077273F">
            <w:pPr>
              <w:pStyle w:val="TableParagraph"/>
              <w:ind w:firstLine="10"/>
              <w:jc w:val="center"/>
              <w:rPr>
                <w:lang w:val="ru-RU"/>
              </w:rPr>
            </w:pPr>
            <w:r w:rsidRPr="005B7793">
              <w:rPr>
                <w:spacing w:val="-2"/>
                <w:w w:val="105"/>
                <w:lang w:val="ru-RU"/>
              </w:rPr>
              <w:t>Лінійний коефіцієнт</w:t>
            </w:r>
            <w:r w:rsidRPr="005B7793">
              <w:rPr>
                <w:spacing w:val="-14"/>
                <w:w w:val="105"/>
                <w:lang w:val="ru-RU"/>
              </w:rPr>
              <w:t xml:space="preserve"> </w:t>
            </w:r>
            <w:r w:rsidRPr="005B7793">
              <w:rPr>
                <w:spacing w:val="-2"/>
                <w:w w:val="105"/>
                <w:lang w:val="ru-RU"/>
              </w:rPr>
              <w:t xml:space="preserve">тепло </w:t>
            </w:r>
            <w:r w:rsidRPr="005B7793">
              <w:rPr>
                <w:w w:val="105"/>
                <w:lang w:val="ru-RU"/>
              </w:rPr>
              <w:t xml:space="preserve">передачі, </w:t>
            </w:r>
            <w:r w:rsidRPr="005B7793">
              <w:rPr>
                <w:w w:val="105"/>
              </w:rPr>
              <w:t>k</w:t>
            </w:r>
            <w:r w:rsidRPr="005B7793">
              <w:rPr>
                <w:w w:val="105"/>
                <w:lang w:val="ru-RU"/>
              </w:rPr>
              <w:t>,</w:t>
            </w:r>
          </w:p>
          <w:p w14:paraId="619FFB20" w14:textId="77777777" w:rsidR="00147EE5" w:rsidRPr="005B7793" w:rsidRDefault="00147EE5" w:rsidP="0077273F">
            <w:pPr>
              <w:pStyle w:val="TableParagraph"/>
              <w:jc w:val="center"/>
            </w:pPr>
            <w:r w:rsidRPr="005B7793">
              <w:rPr>
                <w:spacing w:val="-2"/>
                <w:w w:val="105"/>
              </w:rPr>
              <w:t>Вт/(м·К)</w:t>
            </w:r>
          </w:p>
        </w:tc>
        <w:tc>
          <w:tcPr>
            <w:tcW w:w="2421" w:type="dxa"/>
            <w:vAlign w:val="center"/>
          </w:tcPr>
          <w:p w14:paraId="5171ED0A" w14:textId="77777777" w:rsidR="00147EE5" w:rsidRPr="005B7793" w:rsidRDefault="00147EE5" w:rsidP="0077273F">
            <w:pPr>
              <w:pStyle w:val="TableParagraph"/>
              <w:ind w:firstLine="4"/>
              <w:jc w:val="center"/>
              <w:rPr>
                <w:lang w:val="ru-RU"/>
              </w:rPr>
            </w:pPr>
            <w:r w:rsidRPr="005B7793">
              <w:rPr>
                <w:spacing w:val="-2"/>
                <w:w w:val="105"/>
                <w:lang w:val="ru-RU"/>
              </w:rPr>
              <w:t xml:space="preserve">Точковий коефіцієнт </w:t>
            </w:r>
            <w:r w:rsidRPr="005B7793">
              <w:rPr>
                <w:w w:val="105"/>
                <w:lang w:val="ru-RU"/>
              </w:rPr>
              <w:t>теплопере</w:t>
            </w:r>
            <w:r w:rsidRPr="005B7793">
              <w:rPr>
                <w:spacing w:val="-16"/>
                <w:w w:val="105"/>
                <w:lang w:val="ru-RU"/>
              </w:rPr>
              <w:t xml:space="preserve"> </w:t>
            </w:r>
            <w:r w:rsidRPr="005B7793">
              <w:rPr>
                <w:w w:val="105"/>
                <w:lang w:val="ru-RU"/>
              </w:rPr>
              <w:t>дачі,</w:t>
            </w:r>
            <w:r w:rsidRPr="005B7793">
              <w:rPr>
                <w:spacing w:val="-15"/>
                <w:w w:val="105"/>
                <w:lang w:val="ru-RU"/>
              </w:rPr>
              <w:t xml:space="preserve"> </w:t>
            </w:r>
            <w:r w:rsidRPr="005B7793">
              <w:rPr>
                <w:w w:val="105"/>
              </w:rPr>
              <w:t>ψ</w:t>
            </w:r>
            <w:r w:rsidRPr="005B7793">
              <w:rPr>
                <w:w w:val="105"/>
                <w:lang w:val="ru-RU"/>
              </w:rPr>
              <w:t>,</w:t>
            </w:r>
          </w:p>
          <w:p w14:paraId="1A9F8BF3" w14:textId="77777777" w:rsidR="00147EE5" w:rsidRPr="005B7793" w:rsidRDefault="00147EE5" w:rsidP="0077273F">
            <w:pPr>
              <w:pStyle w:val="TableParagraph"/>
              <w:jc w:val="center"/>
            </w:pPr>
            <w:r w:rsidRPr="005B7793">
              <w:rPr>
                <w:spacing w:val="-4"/>
                <w:w w:val="105"/>
              </w:rPr>
              <w:t>Вт/К,</w:t>
            </w:r>
          </w:p>
        </w:tc>
      </w:tr>
      <w:tr w:rsidR="00147EE5" w:rsidRPr="00147EE5" w14:paraId="124A698F" w14:textId="77777777" w:rsidTr="00A31B05">
        <w:trPr>
          <w:trHeight w:val="306"/>
          <w:jc w:val="center"/>
        </w:trPr>
        <w:tc>
          <w:tcPr>
            <w:tcW w:w="2472" w:type="dxa"/>
            <w:vAlign w:val="center"/>
          </w:tcPr>
          <w:p w14:paraId="2F5465B4" w14:textId="77777777" w:rsidR="00147EE5" w:rsidRPr="005B7793" w:rsidRDefault="00147EE5" w:rsidP="0077273F">
            <w:pPr>
              <w:pStyle w:val="TableParagraph"/>
              <w:jc w:val="center"/>
              <w:rPr>
                <w:lang w:val="ru-RU"/>
              </w:rPr>
            </w:pPr>
            <w:r w:rsidRPr="005B7793">
              <w:rPr>
                <w:w w:val="105"/>
                <w:lang w:val="ru-RU"/>
              </w:rPr>
              <w:t>Віконний</w:t>
            </w:r>
            <w:r w:rsidRPr="005B7793">
              <w:rPr>
                <w:spacing w:val="-16"/>
                <w:w w:val="105"/>
                <w:lang w:val="ru-RU"/>
              </w:rPr>
              <w:t xml:space="preserve"> </w:t>
            </w:r>
            <w:r w:rsidRPr="005B7793">
              <w:rPr>
                <w:w w:val="105"/>
                <w:lang w:val="ru-RU"/>
              </w:rPr>
              <w:t>відкіс</w:t>
            </w:r>
            <w:r w:rsidRPr="005B7793">
              <w:rPr>
                <w:spacing w:val="-15"/>
                <w:w w:val="105"/>
                <w:lang w:val="ru-RU"/>
              </w:rPr>
              <w:t xml:space="preserve"> </w:t>
            </w:r>
            <w:r w:rsidRPr="005B7793">
              <w:rPr>
                <w:w w:val="105"/>
                <w:lang w:val="ru-RU"/>
              </w:rPr>
              <w:t>в</w:t>
            </w:r>
            <w:r w:rsidRPr="005B7793">
              <w:rPr>
                <w:spacing w:val="-15"/>
                <w:w w:val="105"/>
                <w:lang w:val="ru-RU"/>
              </w:rPr>
              <w:t xml:space="preserve"> </w:t>
            </w:r>
            <w:r w:rsidRPr="005B7793">
              <w:rPr>
                <w:w w:val="105"/>
                <w:lang w:val="ru-RU"/>
              </w:rPr>
              <w:t xml:space="preserve">зоні </w:t>
            </w:r>
            <w:r w:rsidRPr="005B7793">
              <w:rPr>
                <w:spacing w:val="-2"/>
                <w:w w:val="105"/>
                <w:lang w:val="ru-RU"/>
              </w:rPr>
              <w:t>перемички</w:t>
            </w:r>
          </w:p>
        </w:tc>
        <w:tc>
          <w:tcPr>
            <w:tcW w:w="1537" w:type="dxa"/>
            <w:vAlign w:val="center"/>
          </w:tcPr>
          <w:p w14:paraId="53CE84FA" w14:textId="77777777" w:rsidR="00147EE5" w:rsidRPr="005B7793" w:rsidRDefault="00147EE5" w:rsidP="0077273F">
            <w:pPr>
              <w:pStyle w:val="TableParagraph"/>
              <w:jc w:val="center"/>
            </w:pPr>
            <w:r w:rsidRPr="005B7793">
              <w:rPr>
                <w:spacing w:val="-5"/>
                <w:w w:val="105"/>
              </w:rPr>
              <w:t>1,5</w:t>
            </w:r>
          </w:p>
        </w:tc>
        <w:tc>
          <w:tcPr>
            <w:tcW w:w="1257" w:type="dxa"/>
            <w:vAlign w:val="center"/>
          </w:tcPr>
          <w:p w14:paraId="34D05BD0" w14:textId="77777777" w:rsidR="00147EE5" w:rsidRPr="005B7793" w:rsidRDefault="00147EE5" w:rsidP="0077273F">
            <w:pPr>
              <w:pStyle w:val="TableParagraph"/>
              <w:jc w:val="center"/>
            </w:pPr>
            <w:r w:rsidRPr="005B7793">
              <w:rPr>
                <w:spacing w:val="-10"/>
                <w:w w:val="105"/>
              </w:rPr>
              <w:t>-</w:t>
            </w:r>
          </w:p>
        </w:tc>
        <w:tc>
          <w:tcPr>
            <w:tcW w:w="1955" w:type="dxa"/>
            <w:vAlign w:val="center"/>
          </w:tcPr>
          <w:p w14:paraId="385F111B" w14:textId="77777777" w:rsidR="00147EE5" w:rsidRPr="005B7793" w:rsidRDefault="00147EE5" w:rsidP="0077273F">
            <w:pPr>
              <w:pStyle w:val="TableParagraph"/>
              <w:jc w:val="center"/>
            </w:pPr>
            <w:r w:rsidRPr="005B7793">
              <w:rPr>
                <w:spacing w:val="-2"/>
                <w:w w:val="105"/>
              </w:rPr>
              <w:t>0,081</w:t>
            </w:r>
          </w:p>
        </w:tc>
        <w:tc>
          <w:tcPr>
            <w:tcW w:w="2421" w:type="dxa"/>
            <w:vAlign w:val="center"/>
          </w:tcPr>
          <w:p w14:paraId="32200AC8" w14:textId="77777777" w:rsidR="00147EE5" w:rsidRPr="005B7793" w:rsidRDefault="00147EE5" w:rsidP="0077273F">
            <w:pPr>
              <w:pStyle w:val="TableParagraph"/>
              <w:jc w:val="center"/>
            </w:pPr>
            <w:r w:rsidRPr="005B7793">
              <w:rPr>
                <w:spacing w:val="-10"/>
                <w:w w:val="105"/>
              </w:rPr>
              <w:t>-</w:t>
            </w:r>
          </w:p>
        </w:tc>
      </w:tr>
      <w:tr w:rsidR="00147EE5" w:rsidRPr="00147EE5" w14:paraId="7BE7E20A" w14:textId="77777777" w:rsidTr="00A31B05">
        <w:trPr>
          <w:trHeight w:val="306"/>
          <w:jc w:val="center"/>
        </w:trPr>
        <w:tc>
          <w:tcPr>
            <w:tcW w:w="2472" w:type="dxa"/>
            <w:vAlign w:val="center"/>
          </w:tcPr>
          <w:p w14:paraId="4BC050B1" w14:textId="77777777" w:rsidR="00147EE5" w:rsidRPr="005B7793" w:rsidRDefault="00147EE5" w:rsidP="0077273F">
            <w:pPr>
              <w:pStyle w:val="TableParagraph"/>
              <w:jc w:val="center"/>
              <w:rPr>
                <w:lang w:val="ru-RU"/>
              </w:rPr>
            </w:pPr>
            <w:r w:rsidRPr="005B7793">
              <w:rPr>
                <w:w w:val="105"/>
                <w:lang w:val="ru-RU"/>
              </w:rPr>
              <w:t>Віконний</w:t>
            </w:r>
            <w:r w:rsidRPr="005B7793">
              <w:rPr>
                <w:spacing w:val="-16"/>
                <w:w w:val="105"/>
                <w:lang w:val="ru-RU"/>
              </w:rPr>
              <w:t xml:space="preserve"> </w:t>
            </w:r>
            <w:r w:rsidRPr="005B7793">
              <w:rPr>
                <w:w w:val="105"/>
                <w:lang w:val="ru-RU"/>
              </w:rPr>
              <w:t>відкіс</w:t>
            </w:r>
            <w:r w:rsidRPr="005B7793">
              <w:rPr>
                <w:spacing w:val="-15"/>
                <w:w w:val="105"/>
                <w:lang w:val="ru-RU"/>
              </w:rPr>
              <w:t xml:space="preserve"> </w:t>
            </w:r>
            <w:r w:rsidRPr="005B7793">
              <w:rPr>
                <w:w w:val="105"/>
                <w:lang w:val="ru-RU"/>
              </w:rPr>
              <w:t>в</w:t>
            </w:r>
            <w:r w:rsidRPr="005B7793">
              <w:rPr>
                <w:spacing w:val="-15"/>
                <w:w w:val="105"/>
                <w:lang w:val="ru-RU"/>
              </w:rPr>
              <w:t xml:space="preserve"> </w:t>
            </w:r>
            <w:r w:rsidRPr="005B7793">
              <w:rPr>
                <w:w w:val="105"/>
                <w:lang w:val="ru-RU"/>
              </w:rPr>
              <w:t xml:space="preserve">зоні </w:t>
            </w:r>
            <w:r w:rsidRPr="005B7793">
              <w:rPr>
                <w:spacing w:val="-2"/>
                <w:w w:val="105"/>
                <w:lang w:val="ru-RU"/>
              </w:rPr>
              <w:t>підвіконня</w:t>
            </w:r>
          </w:p>
        </w:tc>
        <w:tc>
          <w:tcPr>
            <w:tcW w:w="1537" w:type="dxa"/>
            <w:vAlign w:val="center"/>
          </w:tcPr>
          <w:p w14:paraId="2BE4638E" w14:textId="77777777" w:rsidR="00147EE5" w:rsidRPr="005B7793" w:rsidRDefault="00147EE5" w:rsidP="0077273F">
            <w:pPr>
              <w:pStyle w:val="TableParagraph"/>
              <w:jc w:val="center"/>
            </w:pPr>
            <w:r w:rsidRPr="005B7793">
              <w:rPr>
                <w:spacing w:val="-5"/>
                <w:w w:val="105"/>
              </w:rPr>
              <w:t>1,5</w:t>
            </w:r>
          </w:p>
        </w:tc>
        <w:tc>
          <w:tcPr>
            <w:tcW w:w="1257" w:type="dxa"/>
            <w:vAlign w:val="center"/>
          </w:tcPr>
          <w:p w14:paraId="73CBFC79" w14:textId="77777777" w:rsidR="00147EE5" w:rsidRPr="005B7793" w:rsidRDefault="00147EE5" w:rsidP="0077273F">
            <w:pPr>
              <w:pStyle w:val="TableParagraph"/>
              <w:jc w:val="center"/>
            </w:pPr>
            <w:r w:rsidRPr="005B7793">
              <w:rPr>
                <w:spacing w:val="-10"/>
                <w:w w:val="105"/>
              </w:rPr>
              <w:t>-</w:t>
            </w:r>
          </w:p>
        </w:tc>
        <w:tc>
          <w:tcPr>
            <w:tcW w:w="1955" w:type="dxa"/>
            <w:vAlign w:val="center"/>
          </w:tcPr>
          <w:p w14:paraId="73A1AF81" w14:textId="77777777" w:rsidR="00147EE5" w:rsidRPr="005B7793" w:rsidRDefault="00147EE5" w:rsidP="0077273F">
            <w:pPr>
              <w:pStyle w:val="TableParagraph"/>
              <w:jc w:val="center"/>
            </w:pPr>
            <w:r w:rsidRPr="005B7793">
              <w:rPr>
                <w:spacing w:val="-2"/>
                <w:w w:val="105"/>
              </w:rPr>
              <w:t>0,059</w:t>
            </w:r>
          </w:p>
        </w:tc>
        <w:tc>
          <w:tcPr>
            <w:tcW w:w="2421" w:type="dxa"/>
            <w:vAlign w:val="center"/>
          </w:tcPr>
          <w:p w14:paraId="1CD6EA51" w14:textId="77777777" w:rsidR="00147EE5" w:rsidRPr="005B7793" w:rsidRDefault="00147EE5" w:rsidP="0077273F">
            <w:pPr>
              <w:pStyle w:val="TableParagraph"/>
              <w:jc w:val="center"/>
            </w:pPr>
            <w:r w:rsidRPr="005B7793">
              <w:rPr>
                <w:spacing w:val="-10"/>
                <w:w w:val="105"/>
              </w:rPr>
              <w:t>-</w:t>
            </w:r>
          </w:p>
        </w:tc>
      </w:tr>
      <w:tr w:rsidR="00147EE5" w:rsidRPr="00147EE5" w14:paraId="119979A7" w14:textId="77777777" w:rsidTr="00A31B05">
        <w:trPr>
          <w:trHeight w:val="306"/>
          <w:jc w:val="center"/>
        </w:trPr>
        <w:tc>
          <w:tcPr>
            <w:tcW w:w="2472" w:type="dxa"/>
            <w:vAlign w:val="center"/>
          </w:tcPr>
          <w:p w14:paraId="09D797D1" w14:textId="77777777" w:rsidR="00147EE5" w:rsidRPr="005B7793" w:rsidRDefault="00147EE5" w:rsidP="0077273F">
            <w:pPr>
              <w:pStyle w:val="TableParagraph"/>
              <w:jc w:val="center"/>
              <w:rPr>
                <w:lang w:val="ru-RU"/>
              </w:rPr>
            </w:pPr>
            <w:r w:rsidRPr="005B7793">
              <w:rPr>
                <w:w w:val="105"/>
                <w:lang w:val="ru-RU"/>
              </w:rPr>
              <w:t>Віконний</w:t>
            </w:r>
            <w:r w:rsidRPr="005B7793">
              <w:rPr>
                <w:spacing w:val="-16"/>
                <w:w w:val="105"/>
                <w:lang w:val="ru-RU"/>
              </w:rPr>
              <w:t xml:space="preserve"> </w:t>
            </w:r>
            <w:r w:rsidRPr="005B7793">
              <w:rPr>
                <w:w w:val="105"/>
                <w:lang w:val="ru-RU"/>
              </w:rPr>
              <w:t>відкіс</w:t>
            </w:r>
            <w:r w:rsidRPr="005B7793">
              <w:rPr>
                <w:spacing w:val="-15"/>
                <w:w w:val="105"/>
                <w:lang w:val="ru-RU"/>
              </w:rPr>
              <w:t xml:space="preserve"> </w:t>
            </w:r>
            <w:r w:rsidRPr="005B7793">
              <w:rPr>
                <w:w w:val="105"/>
                <w:lang w:val="ru-RU"/>
              </w:rPr>
              <w:t>в</w:t>
            </w:r>
            <w:r w:rsidRPr="005B7793">
              <w:rPr>
                <w:spacing w:val="-15"/>
                <w:w w:val="105"/>
                <w:lang w:val="ru-RU"/>
              </w:rPr>
              <w:t xml:space="preserve"> </w:t>
            </w:r>
            <w:r w:rsidRPr="005B7793">
              <w:rPr>
                <w:w w:val="105"/>
                <w:lang w:val="ru-RU"/>
              </w:rPr>
              <w:t xml:space="preserve">зоні </w:t>
            </w:r>
            <w:r w:rsidRPr="005B7793">
              <w:rPr>
                <w:lang w:val="ru-RU"/>
              </w:rPr>
              <w:t>рядового</w:t>
            </w:r>
            <w:r w:rsidRPr="005B7793">
              <w:rPr>
                <w:spacing w:val="35"/>
                <w:lang w:val="ru-RU"/>
              </w:rPr>
              <w:t xml:space="preserve"> </w:t>
            </w:r>
            <w:r w:rsidRPr="005B7793">
              <w:rPr>
                <w:spacing w:val="-2"/>
                <w:lang w:val="ru-RU"/>
              </w:rPr>
              <w:t>примикання</w:t>
            </w:r>
          </w:p>
        </w:tc>
        <w:tc>
          <w:tcPr>
            <w:tcW w:w="1537" w:type="dxa"/>
            <w:vAlign w:val="center"/>
          </w:tcPr>
          <w:p w14:paraId="2EE7DBE8" w14:textId="77777777" w:rsidR="00147EE5" w:rsidRPr="005B7793" w:rsidRDefault="00147EE5" w:rsidP="0077273F">
            <w:pPr>
              <w:pStyle w:val="TableParagraph"/>
              <w:jc w:val="center"/>
            </w:pPr>
            <w:r w:rsidRPr="005B7793">
              <w:rPr>
                <w:spacing w:val="-5"/>
                <w:w w:val="105"/>
              </w:rPr>
              <w:t>3,6</w:t>
            </w:r>
          </w:p>
        </w:tc>
        <w:tc>
          <w:tcPr>
            <w:tcW w:w="1257" w:type="dxa"/>
            <w:vAlign w:val="center"/>
          </w:tcPr>
          <w:p w14:paraId="0FEC28DA" w14:textId="77777777" w:rsidR="00147EE5" w:rsidRPr="005B7793" w:rsidRDefault="00147EE5" w:rsidP="0077273F">
            <w:pPr>
              <w:pStyle w:val="TableParagraph"/>
              <w:jc w:val="center"/>
            </w:pPr>
            <w:r w:rsidRPr="005B7793">
              <w:rPr>
                <w:spacing w:val="-10"/>
                <w:w w:val="105"/>
              </w:rPr>
              <w:t>-</w:t>
            </w:r>
          </w:p>
        </w:tc>
        <w:tc>
          <w:tcPr>
            <w:tcW w:w="1955" w:type="dxa"/>
            <w:vAlign w:val="center"/>
          </w:tcPr>
          <w:p w14:paraId="71E7F74D" w14:textId="77777777" w:rsidR="00147EE5" w:rsidRPr="005B7793" w:rsidRDefault="00147EE5" w:rsidP="0077273F">
            <w:pPr>
              <w:pStyle w:val="TableParagraph"/>
              <w:jc w:val="center"/>
            </w:pPr>
            <w:r w:rsidRPr="005B7793">
              <w:rPr>
                <w:spacing w:val="-2"/>
                <w:w w:val="105"/>
              </w:rPr>
              <w:t>0,068</w:t>
            </w:r>
          </w:p>
        </w:tc>
        <w:tc>
          <w:tcPr>
            <w:tcW w:w="2421" w:type="dxa"/>
            <w:vAlign w:val="center"/>
          </w:tcPr>
          <w:p w14:paraId="6B074972" w14:textId="77777777" w:rsidR="00147EE5" w:rsidRPr="005B7793" w:rsidRDefault="00147EE5" w:rsidP="0077273F">
            <w:pPr>
              <w:pStyle w:val="TableParagraph"/>
              <w:jc w:val="center"/>
            </w:pPr>
            <w:r w:rsidRPr="005B7793">
              <w:rPr>
                <w:spacing w:val="-10"/>
                <w:w w:val="105"/>
              </w:rPr>
              <w:t>-</w:t>
            </w:r>
          </w:p>
        </w:tc>
      </w:tr>
    </w:tbl>
    <w:p w14:paraId="0D1EB8F5" w14:textId="77777777" w:rsidR="0088744F" w:rsidRDefault="0088744F" w:rsidP="00970043">
      <w:pPr>
        <w:pStyle w:val="af2"/>
        <w:spacing w:after="0" w:line="360" w:lineRule="auto"/>
        <w:ind w:left="708"/>
        <w:jc w:val="both"/>
        <w:rPr>
          <w:rFonts w:ascii="Times New Roman" w:hAnsi="Times New Roman" w:cs="Times New Roman"/>
          <w:sz w:val="28"/>
          <w:szCs w:val="28"/>
        </w:rPr>
      </w:pPr>
    </w:p>
    <w:p w14:paraId="724C563E" w14:textId="1508C949" w:rsidR="00147EE5" w:rsidRPr="00970043" w:rsidRDefault="00970043" w:rsidP="00970043">
      <w:pPr>
        <w:pStyle w:val="af2"/>
        <w:spacing w:after="0" w:line="360" w:lineRule="auto"/>
        <w:ind w:left="708"/>
        <w:jc w:val="both"/>
        <w:rPr>
          <w:rFonts w:ascii="Times New Roman" w:hAnsi="Times New Roman" w:cs="Times New Roman"/>
          <w:sz w:val="28"/>
          <w:szCs w:val="28"/>
        </w:rPr>
      </w:pPr>
      <w:r w:rsidRPr="00970043">
        <w:rPr>
          <w:rFonts w:ascii="Times New Roman" w:hAnsi="Times New Roman" w:cs="Times New Roman"/>
          <w:sz w:val="28"/>
          <w:szCs w:val="28"/>
        </w:rPr>
        <w:lastRenderedPageBreak/>
        <w:t>Продовження таблиці 2.4</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72"/>
        <w:gridCol w:w="1537"/>
        <w:gridCol w:w="1257"/>
        <w:gridCol w:w="1955"/>
        <w:gridCol w:w="2421"/>
      </w:tblGrid>
      <w:tr w:rsidR="00970043" w:rsidRPr="005B7793" w14:paraId="6DCF2803" w14:textId="77777777" w:rsidTr="00F12A8A">
        <w:trPr>
          <w:trHeight w:val="306"/>
          <w:jc w:val="center"/>
        </w:trPr>
        <w:tc>
          <w:tcPr>
            <w:tcW w:w="2472" w:type="dxa"/>
            <w:vAlign w:val="center"/>
          </w:tcPr>
          <w:p w14:paraId="6573272C" w14:textId="77777777" w:rsidR="00970043" w:rsidRPr="005B7793" w:rsidRDefault="00970043" w:rsidP="00F12A8A">
            <w:pPr>
              <w:pStyle w:val="TableParagraph"/>
              <w:jc w:val="center"/>
            </w:pPr>
            <w:r w:rsidRPr="005B7793">
              <w:rPr>
                <w:spacing w:val="-2"/>
              </w:rPr>
              <w:t xml:space="preserve">Міжповерхове </w:t>
            </w:r>
            <w:r w:rsidRPr="005B7793">
              <w:rPr>
                <w:spacing w:val="-2"/>
                <w:w w:val="105"/>
              </w:rPr>
              <w:t>перекриття</w:t>
            </w:r>
          </w:p>
        </w:tc>
        <w:tc>
          <w:tcPr>
            <w:tcW w:w="1537" w:type="dxa"/>
            <w:vAlign w:val="center"/>
          </w:tcPr>
          <w:p w14:paraId="0DB2A3F2" w14:textId="77777777" w:rsidR="00970043" w:rsidRPr="005B7793" w:rsidRDefault="00970043" w:rsidP="00F12A8A">
            <w:pPr>
              <w:pStyle w:val="TableParagraph"/>
              <w:jc w:val="center"/>
            </w:pPr>
            <w:r w:rsidRPr="005B7793">
              <w:rPr>
                <w:spacing w:val="-5"/>
                <w:w w:val="105"/>
              </w:rPr>
              <w:t>4,5</w:t>
            </w:r>
          </w:p>
        </w:tc>
        <w:tc>
          <w:tcPr>
            <w:tcW w:w="1257" w:type="dxa"/>
            <w:vAlign w:val="center"/>
          </w:tcPr>
          <w:p w14:paraId="1948300A" w14:textId="77777777" w:rsidR="00970043" w:rsidRPr="005B7793" w:rsidRDefault="00970043" w:rsidP="00F12A8A">
            <w:pPr>
              <w:pStyle w:val="TableParagraph"/>
              <w:jc w:val="center"/>
            </w:pPr>
            <w:r w:rsidRPr="005B7793">
              <w:rPr>
                <w:spacing w:val="-10"/>
                <w:w w:val="105"/>
              </w:rPr>
              <w:t>-</w:t>
            </w:r>
          </w:p>
        </w:tc>
        <w:tc>
          <w:tcPr>
            <w:tcW w:w="1955" w:type="dxa"/>
            <w:vAlign w:val="center"/>
          </w:tcPr>
          <w:p w14:paraId="0167C129" w14:textId="77777777" w:rsidR="00970043" w:rsidRPr="005B7793" w:rsidRDefault="00970043" w:rsidP="00F12A8A">
            <w:pPr>
              <w:pStyle w:val="TableParagraph"/>
              <w:jc w:val="center"/>
            </w:pPr>
            <w:r w:rsidRPr="005B7793">
              <w:rPr>
                <w:spacing w:val="-2"/>
                <w:w w:val="105"/>
              </w:rPr>
              <w:t>0,094</w:t>
            </w:r>
          </w:p>
        </w:tc>
        <w:tc>
          <w:tcPr>
            <w:tcW w:w="2421" w:type="dxa"/>
            <w:vAlign w:val="center"/>
          </w:tcPr>
          <w:p w14:paraId="0469E6FD" w14:textId="77777777" w:rsidR="00970043" w:rsidRPr="005B7793" w:rsidRDefault="00970043" w:rsidP="00F12A8A">
            <w:pPr>
              <w:pStyle w:val="TableParagraph"/>
              <w:jc w:val="center"/>
            </w:pPr>
            <w:r w:rsidRPr="005B7793">
              <w:rPr>
                <w:spacing w:val="-10"/>
                <w:w w:val="105"/>
              </w:rPr>
              <w:t>-</w:t>
            </w:r>
          </w:p>
        </w:tc>
      </w:tr>
      <w:tr w:rsidR="00970043" w:rsidRPr="005B7793" w14:paraId="6E22965F" w14:textId="77777777" w:rsidTr="00F12A8A">
        <w:trPr>
          <w:trHeight w:val="154"/>
          <w:jc w:val="center"/>
        </w:trPr>
        <w:tc>
          <w:tcPr>
            <w:tcW w:w="2472" w:type="dxa"/>
            <w:vAlign w:val="center"/>
          </w:tcPr>
          <w:p w14:paraId="3F3EF7F4" w14:textId="77777777" w:rsidR="00970043" w:rsidRPr="005B7793" w:rsidRDefault="00970043" w:rsidP="00F12A8A">
            <w:pPr>
              <w:pStyle w:val="TableParagraph"/>
              <w:jc w:val="center"/>
            </w:pPr>
            <w:r w:rsidRPr="005B7793">
              <w:rPr>
                <w:spacing w:val="-2"/>
                <w:w w:val="105"/>
              </w:rPr>
              <w:t>Дюбелі</w:t>
            </w:r>
          </w:p>
        </w:tc>
        <w:tc>
          <w:tcPr>
            <w:tcW w:w="1537" w:type="dxa"/>
            <w:vAlign w:val="center"/>
          </w:tcPr>
          <w:p w14:paraId="6DBB25C7" w14:textId="77777777" w:rsidR="00970043" w:rsidRPr="005B7793" w:rsidRDefault="00970043" w:rsidP="00F12A8A">
            <w:pPr>
              <w:pStyle w:val="TableParagraph"/>
              <w:jc w:val="center"/>
            </w:pPr>
            <w:r w:rsidRPr="005B7793">
              <w:rPr>
                <w:spacing w:val="-10"/>
                <w:w w:val="105"/>
              </w:rPr>
              <w:t>-</w:t>
            </w:r>
          </w:p>
        </w:tc>
        <w:tc>
          <w:tcPr>
            <w:tcW w:w="1257" w:type="dxa"/>
            <w:vAlign w:val="center"/>
          </w:tcPr>
          <w:p w14:paraId="3FA530D7" w14:textId="77777777" w:rsidR="00970043" w:rsidRPr="005B7793" w:rsidRDefault="00970043" w:rsidP="00F12A8A">
            <w:pPr>
              <w:pStyle w:val="TableParagraph"/>
              <w:jc w:val="center"/>
            </w:pPr>
            <w:r w:rsidRPr="005B7793">
              <w:rPr>
                <w:spacing w:val="-5"/>
                <w:w w:val="105"/>
              </w:rPr>
              <w:t>76</w:t>
            </w:r>
          </w:p>
        </w:tc>
        <w:tc>
          <w:tcPr>
            <w:tcW w:w="1955" w:type="dxa"/>
            <w:vAlign w:val="center"/>
          </w:tcPr>
          <w:p w14:paraId="3F4F7129" w14:textId="77777777" w:rsidR="00970043" w:rsidRPr="005B7793" w:rsidRDefault="00970043" w:rsidP="00F12A8A">
            <w:pPr>
              <w:pStyle w:val="TableParagraph"/>
              <w:jc w:val="center"/>
            </w:pPr>
            <w:r w:rsidRPr="005B7793">
              <w:rPr>
                <w:spacing w:val="-10"/>
                <w:w w:val="105"/>
              </w:rPr>
              <w:t>-</w:t>
            </w:r>
          </w:p>
        </w:tc>
        <w:tc>
          <w:tcPr>
            <w:tcW w:w="2421" w:type="dxa"/>
            <w:vAlign w:val="center"/>
          </w:tcPr>
          <w:p w14:paraId="65B50F8E" w14:textId="77777777" w:rsidR="00970043" w:rsidRPr="005B7793" w:rsidRDefault="00970043" w:rsidP="00F12A8A">
            <w:pPr>
              <w:pStyle w:val="TableParagraph"/>
              <w:jc w:val="center"/>
            </w:pPr>
            <w:r w:rsidRPr="005B7793">
              <w:rPr>
                <w:spacing w:val="-2"/>
                <w:w w:val="105"/>
              </w:rPr>
              <w:t>0,0015</w:t>
            </w:r>
          </w:p>
        </w:tc>
      </w:tr>
    </w:tbl>
    <w:p w14:paraId="10CB61C9" w14:textId="77777777" w:rsidR="00970043" w:rsidRDefault="00970043" w:rsidP="0077273F">
      <w:pPr>
        <w:pStyle w:val="af2"/>
        <w:spacing w:after="0" w:line="360" w:lineRule="auto"/>
        <w:jc w:val="both"/>
      </w:pPr>
    </w:p>
    <w:p w14:paraId="75957DEF" w14:textId="0967724A" w:rsidR="005B7793" w:rsidRPr="005B7793" w:rsidRDefault="005B7793" w:rsidP="0077273F">
      <w:pPr>
        <w:pStyle w:val="af2"/>
        <w:spacing w:after="0" w:line="360" w:lineRule="auto"/>
        <w:ind w:firstLine="706"/>
        <w:jc w:val="both"/>
        <w:rPr>
          <w:rFonts w:ascii="Times New Roman" w:hAnsi="Times New Roman" w:cs="Times New Roman"/>
          <w:sz w:val="28"/>
          <w:szCs w:val="28"/>
        </w:rPr>
      </w:pPr>
      <w:r w:rsidRPr="005B7793">
        <w:rPr>
          <w:rFonts w:ascii="Times New Roman" w:hAnsi="Times New Roman" w:cs="Times New Roman"/>
          <w:sz w:val="28"/>
          <w:szCs w:val="28"/>
        </w:rPr>
        <w:t>Опір</w:t>
      </w:r>
      <w:r w:rsidRPr="005B7793">
        <w:rPr>
          <w:rFonts w:ascii="Times New Roman" w:hAnsi="Times New Roman" w:cs="Times New Roman"/>
          <w:spacing w:val="40"/>
          <w:sz w:val="28"/>
          <w:szCs w:val="28"/>
        </w:rPr>
        <w:t xml:space="preserve"> </w:t>
      </w:r>
      <w:r w:rsidRPr="005B7793">
        <w:rPr>
          <w:rFonts w:ascii="Times New Roman" w:hAnsi="Times New Roman" w:cs="Times New Roman"/>
          <w:sz w:val="28"/>
          <w:szCs w:val="28"/>
        </w:rPr>
        <w:t>тепло</w:t>
      </w:r>
      <w:r w:rsidR="0088744F">
        <w:rPr>
          <w:rFonts w:ascii="Times New Roman" w:hAnsi="Times New Roman" w:cs="Times New Roman"/>
          <w:sz w:val="28"/>
          <w:szCs w:val="28"/>
        </w:rPr>
        <w:t xml:space="preserve">вої </w:t>
      </w:r>
      <w:r w:rsidRPr="005B7793">
        <w:rPr>
          <w:rFonts w:ascii="Times New Roman" w:hAnsi="Times New Roman" w:cs="Times New Roman"/>
          <w:sz w:val="28"/>
          <w:szCs w:val="28"/>
        </w:rPr>
        <w:t>передачі</w:t>
      </w:r>
      <w:r w:rsidRPr="005B7793">
        <w:rPr>
          <w:rFonts w:ascii="Times New Roman" w:hAnsi="Times New Roman" w:cs="Times New Roman"/>
          <w:spacing w:val="32"/>
          <w:sz w:val="28"/>
          <w:szCs w:val="28"/>
        </w:rPr>
        <w:t xml:space="preserve"> </w:t>
      </w:r>
      <w:r w:rsidRPr="005B7793">
        <w:rPr>
          <w:rFonts w:ascii="Times New Roman" w:hAnsi="Times New Roman" w:cs="Times New Roman"/>
          <w:sz w:val="28"/>
          <w:szCs w:val="28"/>
        </w:rPr>
        <w:t>перекриття</w:t>
      </w:r>
      <w:r w:rsidR="0088744F">
        <w:rPr>
          <w:rFonts w:ascii="Times New Roman" w:hAnsi="Times New Roman" w:cs="Times New Roman"/>
          <w:sz w:val="28"/>
          <w:szCs w:val="28"/>
        </w:rPr>
        <w:t xml:space="preserve"> </w:t>
      </w:r>
      <w:r w:rsidR="0088744F" w:rsidRPr="005B7793">
        <w:rPr>
          <w:rFonts w:ascii="Times New Roman" w:hAnsi="Times New Roman" w:cs="Times New Roman"/>
          <w:sz w:val="28"/>
          <w:szCs w:val="28"/>
        </w:rPr>
        <w:t>конструкцій</w:t>
      </w:r>
      <w:r w:rsidRPr="005B7793">
        <w:rPr>
          <w:rFonts w:ascii="Times New Roman" w:hAnsi="Times New Roman" w:cs="Times New Roman"/>
          <w:sz w:val="28"/>
          <w:szCs w:val="28"/>
        </w:rPr>
        <w:t xml:space="preserve"> розраховує</w:t>
      </w:r>
      <w:r w:rsidR="0088744F">
        <w:rPr>
          <w:rFonts w:ascii="Times New Roman" w:hAnsi="Times New Roman" w:cs="Times New Roman"/>
          <w:sz w:val="28"/>
          <w:szCs w:val="28"/>
        </w:rPr>
        <w:t>мо</w:t>
      </w:r>
      <w:r w:rsidRPr="005B7793">
        <w:rPr>
          <w:rFonts w:ascii="Times New Roman" w:hAnsi="Times New Roman" w:cs="Times New Roman"/>
          <w:spacing w:val="38"/>
          <w:sz w:val="28"/>
          <w:szCs w:val="28"/>
        </w:rPr>
        <w:t xml:space="preserve"> </w:t>
      </w:r>
      <w:r w:rsidRPr="005B7793">
        <w:rPr>
          <w:rFonts w:ascii="Times New Roman" w:hAnsi="Times New Roman" w:cs="Times New Roman"/>
          <w:sz w:val="28"/>
          <w:szCs w:val="28"/>
        </w:rPr>
        <w:t>для</w:t>
      </w:r>
      <w:r w:rsidRPr="005B7793">
        <w:rPr>
          <w:rFonts w:ascii="Times New Roman" w:hAnsi="Times New Roman" w:cs="Times New Roman"/>
          <w:spacing w:val="32"/>
          <w:sz w:val="28"/>
          <w:szCs w:val="28"/>
        </w:rPr>
        <w:t xml:space="preserve"> </w:t>
      </w:r>
      <w:r w:rsidRPr="005B7793">
        <w:rPr>
          <w:rFonts w:ascii="Times New Roman" w:hAnsi="Times New Roman" w:cs="Times New Roman"/>
          <w:sz w:val="28"/>
          <w:szCs w:val="28"/>
        </w:rPr>
        <w:t>складу перекриття над тех</w:t>
      </w:r>
      <w:r w:rsidR="0088744F">
        <w:rPr>
          <w:rFonts w:ascii="Times New Roman" w:hAnsi="Times New Roman" w:cs="Times New Roman"/>
          <w:sz w:val="28"/>
          <w:szCs w:val="28"/>
        </w:rPr>
        <w:t xml:space="preserve">нічним </w:t>
      </w:r>
      <w:r w:rsidRPr="005B7793">
        <w:rPr>
          <w:rFonts w:ascii="Times New Roman" w:hAnsi="Times New Roman" w:cs="Times New Roman"/>
          <w:sz w:val="28"/>
          <w:szCs w:val="28"/>
        </w:rPr>
        <w:t>підпіллям:</w:t>
      </w:r>
    </w:p>
    <w:p w14:paraId="030D2BF2" w14:textId="77777777" w:rsidR="005B7793" w:rsidRPr="007057F6" w:rsidRDefault="00F12A8A" w:rsidP="0077273F">
      <w:pPr>
        <w:ind w:firstLine="568"/>
        <w:jc w:val="both"/>
        <w:rPr>
          <w:b w:val="0"/>
        </w:rPr>
      </w:pPr>
      <m:oMathPara>
        <m:oMath>
          <m:sSub>
            <m:sSubPr>
              <m:ctrlPr>
                <w:rPr>
                  <w:rFonts w:ascii="Cambria Math" w:hAnsi="Cambria Math"/>
                  <w:b w:val="0"/>
                </w:rPr>
              </m:ctrlPr>
            </m:sSubPr>
            <m:e>
              <m:r>
                <m:rPr>
                  <m:sty m:val="bi"/>
                </m:rPr>
                <w:rPr>
                  <w:rFonts w:ascii="Cambria Math"/>
                </w:rPr>
                <m:t>R</m:t>
              </m:r>
            </m:e>
            <m:sub>
              <m:r>
                <m:rPr>
                  <m:sty m:val="b"/>
                </m:rPr>
                <w:rPr>
                  <w:rFonts w:ascii="Cambria Math"/>
                </w:rPr>
                <m:t>підлоги</m:t>
              </m:r>
            </m:sub>
          </m:sSub>
          <m:r>
            <m:rPr>
              <m:sty m:val="b"/>
            </m:rPr>
            <w:rPr>
              <w:rFonts w:ascii="Cambria Math"/>
            </w:rPr>
            <m:t>=</m:t>
          </m:r>
          <m:f>
            <m:fPr>
              <m:ctrlPr>
                <w:rPr>
                  <w:rFonts w:ascii="Cambria Math" w:hAnsi="Cambria Math"/>
                  <w:b w:val="0"/>
                </w:rPr>
              </m:ctrlPr>
            </m:fPr>
            <m:num>
              <m:r>
                <m:rPr>
                  <m:sty m:val="b"/>
                </m:rPr>
                <w:rPr>
                  <w:rFonts w:ascii="Cambria Math"/>
                </w:rPr>
                <m:t>1</m:t>
              </m:r>
            </m:num>
            <m:den>
              <m:r>
                <m:rPr>
                  <m:sty m:val="b"/>
                </m:rPr>
                <w:rPr>
                  <w:rFonts w:ascii="Cambria Math"/>
                </w:rPr>
                <m:t>8,7</m:t>
              </m:r>
            </m:den>
          </m:f>
          <m:r>
            <m:rPr>
              <m:sty m:val="b"/>
            </m:rPr>
            <w:rPr>
              <w:rFonts w:ascii="Cambria Math"/>
            </w:rPr>
            <m:t>+</m:t>
          </m:r>
          <m:f>
            <m:fPr>
              <m:ctrlPr>
                <w:rPr>
                  <w:rFonts w:ascii="Cambria Math" w:hAnsi="Cambria Math"/>
                  <w:b w:val="0"/>
                </w:rPr>
              </m:ctrlPr>
            </m:fPr>
            <m:num>
              <m:r>
                <m:rPr>
                  <m:sty m:val="b"/>
                </m:rPr>
                <w:rPr>
                  <w:rFonts w:ascii="Cambria Math"/>
                </w:rPr>
                <m:t>0,22</m:t>
              </m:r>
            </m:num>
            <m:den>
              <m:r>
                <m:rPr>
                  <m:sty m:val="b"/>
                </m:rPr>
                <w:rPr>
                  <w:rFonts w:ascii="Cambria Math"/>
                </w:rPr>
                <m:t>2,02</m:t>
              </m:r>
            </m:den>
          </m:f>
          <m:r>
            <m:rPr>
              <m:sty m:val="b"/>
            </m:rPr>
            <w:rPr>
              <w:rFonts w:ascii="Cambria Math"/>
            </w:rPr>
            <m:t>+</m:t>
          </m:r>
          <m:f>
            <m:fPr>
              <m:ctrlPr>
                <w:rPr>
                  <w:rFonts w:ascii="Cambria Math" w:hAnsi="Cambria Math"/>
                  <w:b w:val="0"/>
                </w:rPr>
              </m:ctrlPr>
            </m:fPr>
            <m:num>
              <m:r>
                <m:rPr>
                  <m:sty m:val="b"/>
                </m:rPr>
                <w:rPr>
                  <w:rFonts w:ascii="Cambria Math"/>
                </w:rPr>
                <m:t>0,04</m:t>
              </m:r>
            </m:num>
            <m:den>
              <m:r>
                <m:rPr>
                  <m:sty m:val="b"/>
                </m:rPr>
                <w:rPr>
                  <w:rFonts w:ascii="Cambria Math"/>
                </w:rPr>
                <m:t>0,63</m:t>
              </m:r>
            </m:den>
          </m:f>
          <m:r>
            <m:rPr>
              <m:sty m:val="b"/>
            </m:rPr>
            <w:rPr>
              <w:rFonts w:ascii="Cambria Math"/>
            </w:rPr>
            <m:t>+</m:t>
          </m:r>
          <m:f>
            <m:fPr>
              <m:ctrlPr>
                <w:rPr>
                  <w:rFonts w:ascii="Cambria Math" w:hAnsi="Cambria Math"/>
                  <w:b w:val="0"/>
                </w:rPr>
              </m:ctrlPr>
            </m:fPr>
            <m:num>
              <m:r>
                <m:rPr>
                  <m:sty m:val="b"/>
                </m:rPr>
                <w:rPr>
                  <w:rFonts w:ascii="Cambria Math"/>
                </w:rPr>
                <m:t>0,05</m:t>
              </m:r>
            </m:num>
            <m:den>
              <m:r>
                <m:rPr>
                  <m:sty m:val="bi"/>
                </m:rPr>
                <w:rPr>
                  <w:rFonts w:ascii="Cambria Math" w:hAnsi="Cambria Math"/>
                </w:rPr>
                <m:t>0,91</m:t>
              </m:r>
            </m:den>
          </m:f>
          <m:r>
            <m:rPr>
              <m:sty m:val="b"/>
            </m:rPr>
            <w:rPr>
              <w:rFonts w:ascii="Cambria Math"/>
            </w:rPr>
            <m:t>+</m:t>
          </m:r>
          <m:f>
            <m:fPr>
              <m:ctrlPr>
                <w:rPr>
                  <w:rFonts w:ascii="Cambria Math" w:hAnsi="Cambria Math"/>
                  <w:b w:val="0"/>
                </w:rPr>
              </m:ctrlPr>
            </m:fPr>
            <m:num>
              <m:r>
                <m:rPr>
                  <m:sty m:val="b"/>
                </m:rPr>
                <w:rPr>
                  <w:rFonts w:ascii="Cambria Math"/>
                </w:rPr>
                <m:t>0,012</m:t>
              </m:r>
            </m:num>
            <m:den>
              <m:r>
                <m:rPr>
                  <m:sty m:val="b"/>
                </m:rPr>
                <w:rPr>
                  <w:rFonts w:ascii="Cambria Math"/>
                </w:rPr>
                <m:t>1,05</m:t>
              </m:r>
            </m:den>
          </m:f>
          <m:r>
            <m:rPr>
              <m:sty m:val="b"/>
            </m:rPr>
            <w:rPr>
              <w:rFonts w:ascii="Cambria Math"/>
            </w:rPr>
            <m:t>+</m:t>
          </m:r>
          <m:f>
            <m:fPr>
              <m:ctrlPr>
                <w:rPr>
                  <w:rFonts w:ascii="Cambria Math" w:hAnsi="Cambria Math"/>
                  <w:b w:val="0"/>
                </w:rPr>
              </m:ctrlPr>
            </m:fPr>
            <m:num>
              <m:r>
                <m:rPr>
                  <m:sty m:val="b"/>
                </m:rPr>
                <w:rPr>
                  <w:rFonts w:ascii="Cambria Math"/>
                </w:rPr>
                <m:t>1</m:t>
              </m:r>
            </m:num>
            <m:den>
              <m:r>
                <m:rPr>
                  <m:sty m:val="b"/>
                </m:rPr>
                <w:rPr>
                  <w:rFonts w:ascii="Cambria Math"/>
                </w:rPr>
                <m:t>6</m:t>
              </m:r>
            </m:den>
          </m:f>
          <m:r>
            <m:rPr>
              <m:sty m:val="b"/>
            </m:rPr>
            <w:rPr>
              <w:rFonts w:ascii="Cambria Math"/>
            </w:rPr>
            <m:t>=0,52</m:t>
          </m:r>
          <m:f>
            <m:fPr>
              <m:ctrlPr>
                <w:rPr>
                  <w:rFonts w:ascii="Cambria Math" w:hAnsi="Cambria Math"/>
                  <w:b w:val="0"/>
                </w:rPr>
              </m:ctrlPr>
            </m:fPr>
            <m:num>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К</m:t>
              </m:r>
            </m:num>
            <m:den>
              <m:r>
                <m:rPr>
                  <m:sty m:val="b"/>
                </m:rPr>
                <w:rPr>
                  <w:rFonts w:ascii="Cambria Math"/>
                </w:rPr>
                <m:t>Вт</m:t>
              </m:r>
            </m:den>
          </m:f>
          <m:r>
            <m:rPr>
              <m:sty m:val="b"/>
            </m:rPr>
            <w:rPr>
              <w:rFonts w:ascii="Cambria Math"/>
            </w:rPr>
            <m:t>.</m:t>
          </m:r>
        </m:oMath>
      </m:oMathPara>
    </w:p>
    <w:p w14:paraId="2B5B889B" w14:textId="32025842" w:rsidR="00E208F5" w:rsidRPr="007057F6" w:rsidRDefault="00E208F5" w:rsidP="0077273F">
      <w:pPr>
        <w:pStyle w:val="af2"/>
        <w:spacing w:after="0" w:line="360" w:lineRule="auto"/>
        <w:ind w:firstLine="709"/>
        <w:jc w:val="both"/>
        <w:rPr>
          <w:rFonts w:ascii="Times New Roman" w:hAnsi="Times New Roman" w:cs="Times New Roman"/>
          <w:sz w:val="28"/>
          <w:szCs w:val="28"/>
        </w:rPr>
      </w:pPr>
      <w:r w:rsidRPr="007057F6">
        <w:rPr>
          <w:rFonts w:ascii="Times New Roman" w:hAnsi="Times New Roman" w:cs="Times New Roman"/>
          <w:sz w:val="28"/>
          <w:szCs w:val="28"/>
        </w:rPr>
        <w:t>Розрахунок</w:t>
      </w:r>
      <w:r w:rsidR="0088744F">
        <w:rPr>
          <w:rFonts w:ascii="Times New Roman" w:hAnsi="Times New Roman" w:cs="Times New Roman"/>
          <w:sz w:val="28"/>
          <w:szCs w:val="28"/>
        </w:rPr>
        <w:t xml:space="preserve"> будемо</w:t>
      </w:r>
      <w:r w:rsidRPr="007057F6">
        <w:rPr>
          <w:rFonts w:ascii="Times New Roman" w:hAnsi="Times New Roman" w:cs="Times New Roman"/>
          <w:spacing w:val="-3"/>
          <w:sz w:val="28"/>
          <w:szCs w:val="28"/>
        </w:rPr>
        <w:t xml:space="preserve"> </w:t>
      </w:r>
      <w:r w:rsidRPr="007057F6">
        <w:rPr>
          <w:rFonts w:ascii="Times New Roman" w:hAnsi="Times New Roman" w:cs="Times New Roman"/>
          <w:sz w:val="28"/>
          <w:szCs w:val="28"/>
        </w:rPr>
        <w:t>проводит</w:t>
      </w:r>
      <w:r w:rsidR="0088744F">
        <w:rPr>
          <w:rFonts w:ascii="Times New Roman" w:hAnsi="Times New Roman" w:cs="Times New Roman"/>
          <w:sz w:val="28"/>
          <w:szCs w:val="28"/>
        </w:rPr>
        <w:t>и</w:t>
      </w:r>
      <w:r w:rsidRPr="007057F6">
        <w:rPr>
          <w:rFonts w:ascii="Times New Roman" w:hAnsi="Times New Roman" w:cs="Times New Roman"/>
          <w:spacing w:val="-3"/>
          <w:sz w:val="28"/>
          <w:szCs w:val="28"/>
        </w:rPr>
        <w:t xml:space="preserve"> </w:t>
      </w:r>
      <w:r w:rsidRPr="007057F6">
        <w:rPr>
          <w:rFonts w:ascii="Times New Roman" w:hAnsi="Times New Roman" w:cs="Times New Roman"/>
          <w:sz w:val="28"/>
          <w:szCs w:val="28"/>
        </w:rPr>
        <w:t>згідно</w:t>
      </w:r>
      <w:r w:rsidRPr="007057F6">
        <w:rPr>
          <w:rFonts w:ascii="Times New Roman" w:hAnsi="Times New Roman" w:cs="Times New Roman"/>
          <w:spacing w:val="-7"/>
          <w:sz w:val="28"/>
          <w:szCs w:val="28"/>
        </w:rPr>
        <w:t xml:space="preserve"> </w:t>
      </w:r>
      <w:r w:rsidRPr="007057F6">
        <w:rPr>
          <w:rFonts w:ascii="Times New Roman" w:hAnsi="Times New Roman" w:cs="Times New Roman"/>
          <w:sz w:val="28"/>
          <w:szCs w:val="28"/>
        </w:rPr>
        <w:t>з</w:t>
      </w:r>
      <w:r w:rsidRPr="007057F6">
        <w:rPr>
          <w:rFonts w:ascii="Times New Roman" w:hAnsi="Times New Roman" w:cs="Times New Roman"/>
          <w:spacing w:val="-7"/>
          <w:sz w:val="28"/>
          <w:szCs w:val="28"/>
        </w:rPr>
        <w:t xml:space="preserve"> </w:t>
      </w:r>
      <w:r w:rsidRPr="007057F6">
        <w:rPr>
          <w:rFonts w:ascii="Times New Roman" w:hAnsi="Times New Roman" w:cs="Times New Roman"/>
          <w:sz w:val="28"/>
          <w:szCs w:val="28"/>
        </w:rPr>
        <w:t>методикою</w:t>
      </w:r>
      <w:r w:rsidRPr="007057F6">
        <w:rPr>
          <w:rFonts w:ascii="Times New Roman" w:hAnsi="Times New Roman" w:cs="Times New Roman"/>
          <w:spacing w:val="-11"/>
          <w:sz w:val="28"/>
          <w:szCs w:val="28"/>
        </w:rPr>
        <w:t xml:space="preserve"> </w:t>
      </w:r>
      <w:r w:rsidRPr="007057F6">
        <w:rPr>
          <w:rFonts w:ascii="Times New Roman" w:hAnsi="Times New Roman" w:cs="Times New Roman"/>
          <w:sz w:val="28"/>
          <w:szCs w:val="28"/>
        </w:rPr>
        <w:t>ДСТУ</w:t>
      </w:r>
      <w:r w:rsidRPr="007057F6">
        <w:rPr>
          <w:rFonts w:ascii="Times New Roman" w:hAnsi="Times New Roman" w:cs="Times New Roman"/>
          <w:spacing w:val="-1"/>
          <w:sz w:val="28"/>
          <w:szCs w:val="28"/>
        </w:rPr>
        <w:t xml:space="preserve"> </w:t>
      </w:r>
      <w:r w:rsidRPr="007057F6">
        <w:rPr>
          <w:rFonts w:ascii="Times New Roman" w:hAnsi="Times New Roman" w:cs="Times New Roman"/>
          <w:sz w:val="28"/>
          <w:szCs w:val="28"/>
        </w:rPr>
        <w:t>Б</w:t>
      </w:r>
      <w:r w:rsidRPr="007057F6">
        <w:rPr>
          <w:rFonts w:ascii="Times New Roman" w:hAnsi="Times New Roman" w:cs="Times New Roman"/>
          <w:spacing w:val="-7"/>
          <w:sz w:val="28"/>
          <w:szCs w:val="28"/>
        </w:rPr>
        <w:t xml:space="preserve"> </w:t>
      </w:r>
      <w:r w:rsidRPr="007057F6">
        <w:rPr>
          <w:rFonts w:ascii="Times New Roman" w:hAnsi="Times New Roman" w:cs="Times New Roman"/>
          <w:sz w:val="28"/>
          <w:szCs w:val="28"/>
        </w:rPr>
        <w:t>А.2.2-12 Основн</w:t>
      </w:r>
      <w:r w:rsidR="0088744F">
        <w:rPr>
          <w:rFonts w:ascii="Times New Roman" w:hAnsi="Times New Roman" w:cs="Times New Roman"/>
          <w:sz w:val="28"/>
          <w:szCs w:val="28"/>
        </w:rPr>
        <w:t xml:space="preserve">их </w:t>
      </w:r>
      <w:r w:rsidRPr="007057F6">
        <w:rPr>
          <w:rFonts w:ascii="Times New Roman" w:hAnsi="Times New Roman" w:cs="Times New Roman"/>
          <w:sz w:val="28"/>
          <w:szCs w:val="28"/>
        </w:rPr>
        <w:t>вихідн</w:t>
      </w:r>
      <w:r w:rsidR="0088744F">
        <w:rPr>
          <w:rFonts w:ascii="Times New Roman" w:hAnsi="Times New Roman" w:cs="Times New Roman"/>
          <w:sz w:val="28"/>
          <w:szCs w:val="28"/>
        </w:rPr>
        <w:t>их</w:t>
      </w:r>
      <w:r w:rsidRPr="007057F6">
        <w:rPr>
          <w:rFonts w:ascii="Times New Roman" w:hAnsi="Times New Roman" w:cs="Times New Roman"/>
          <w:sz w:val="28"/>
          <w:szCs w:val="28"/>
        </w:rPr>
        <w:t xml:space="preserve"> дан</w:t>
      </w:r>
      <w:r w:rsidR="0088744F">
        <w:rPr>
          <w:rFonts w:ascii="Times New Roman" w:hAnsi="Times New Roman" w:cs="Times New Roman"/>
          <w:sz w:val="28"/>
          <w:szCs w:val="28"/>
        </w:rPr>
        <w:t>них</w:t>
      </w:r>
      <w:r w:rsidRPr="007057F6">
        <w:rPr>
          <w:rFonts w:ascii="Times New Roman" w:hAnsi="Times New Roman" w:cs="Times New Roman"/>
          <w:sz w:val="28"/>
          <w:szCs w:val="28"/>
        </w:rPr>
        <w:t xml:space="preserve"> (визнача</w:t>
      </w:r>
      <w:r w:rsidR="0088744F">
        <w:rPr>
          <w:rFonts w:ascii="Times New Roman" w:hAnsi="Times New Roman" w:cs="Times New Roman"/>
          <w:sz w:val="28"/>
          <w:szCs w:val="28"/>
        </w:rPr>
        <w:t>ємо</w:t>
      </w:r>
      <w:r w:rsidRPr="007057F6">
        <w:rPr>
          <w:rFonts w:ascii="Times New Roman" w:hAnsi="Times New Roman" w:cs="Times New Roman"/>
          <w:sz w:val="28"/>
          <w:szCs w:val="28"/>
        </w:rPr>
        <w:t xml:space="preserve"> згідно проекту):</w:t>
      </w:r>
    </w:p>
    <w:p w14:paraId="719463CC" w14:textId="0B944864" w:rsidR="00E208F5" w:rsidRPr="001E16D1" w:rsidRDefault="0088744F" w:rsidP="006F3FA0">
      <w:pPr>
        <w:pStyle w:val="a7"/>
        <w:widowControl w:val="0"/>
        <w:numPr>
          <w:ilvl w:val="0"/>
          <w:numId w:val="10"/>
        </w:numPr>
        <w:tabs>
          <w:tab w:val="left" w:pos="1161"/>
        </w:tabs>
        <w:autoSpaceDE w:val="0"/>
        <w:autoSpaceDN w:val="0"/>
        <w:ind w:left="0" w:firstLine="426"/>
        <w:contextualSpacing w:val="0"/>
        <w:jc w:val="both"/>
        <w:rPr>
          <w:b w:val="0"/>
        </w:rPr>
      </w:pPr>
      <w:r>
        <w:rPr>
          <w:b w:val="0"/>
        </w:rPr>
        <w:t>поверхневий</w:t>
      </w:r>
      <w:r w:rsidR="00E208F5" w:rsidRPr="007057F6">
        <w:rPr>
          <w:b w:val="0"/>
          <w:spacing w:val="-2"/>
        </w:rPr>
        <w:t xml:space="preserve"> </w:t>
      </w:r>
      <w:r w:rsidR="00E208F5" w:rsidRPr="007057F6">
        <w:rPr>
          <w:b w:val="0"/>
        </w:rPr>
        <w:t>периметр</w:t>
      </w:r>
      <w:r w:rsidR="00E208F5" w:rsidRPr="007057F6">
        <w:rPr>
          <w:b w:val="0"/>
          <w:spacing w:val="-7"/>
        </w:rPr>
        <w:t xml:space="preserve"> </w:t>
      </w:r>
      <w:r w:rsidR="00E208F5" w:rsidRPr="007057F6">
        <w:rPr>
          <w:b w:val="0"/>
        </w:rPr>
        <w:t>підл</w:t>
      </w:r>
      <w:r>
        <w:rPr>
          <w:b w:val="0"/>
        </w:rPr>
        <w:t>о</w:t>
      </w:r>
      <w:r w:rsidR="00E208F5" w:rsidRPr="007057F6">
        <w:rPr>
          <w:b w:val="0"/>
        </w:rPr>
        <w:t>ги</w:t>
      </w:r>
      <w:r w:rsidR="00E208F5" w:rsidRPr="007057F6">
        <w:rPr>
          <w:b w:val="0"/>
          <w:spacing w:val="5"/>
        </w:rPr>
        <w:t xml:space="preserve"> </w:t>
      </w:r>
      <w:r w:rsidR="00E208F5" w:rsidRPr="007057F6">
        <w:rPr>
          <w:b w:val="0"/>
        </w:rPr>
        <w:t>–</w:t>
      </w:r>
      <w:r w:rsidR="00E208F5" w:rsidRPr="007057F6">
        <w:rPr>
          <w:b w:val="0"/>
          <w:spacing w:val="-6"/>
        </w:rPr>
        <w:t xml:space="preserve"> </w:t>
      </w:r>
      <w:r w:rsidR="00E208F5" w:rsidRPr="007057F6">
        <w:rPr>
          <w:b w:val="0"/>
        </w:rPr>
        <w:t>P</w:t>
      </w:r>
      <w:r w:rsidR="00E208F5" w:rsidRPr="007057F6">
        <w:rPr>
          <w:b w:val="0"/>
          <w:spacing w:val="-1"/>
        </w:rPr>
        <w:t xml:space="preserve"> </w:t>
      </w:r>
      <w:r w:rsidR="00E208F5" w:rsidRPr="007057F6">
        <w:rPr>
          <w:b w:val="0"/>
        </w:rPr>
        <w:t>=</w:t>
      </w:r>
      <w:r w:rsidR="00E208F5" w:rsidRPr="007057F6">
        <w:rPr>
          <w:b w:val="0"/>
          <w:spacing w:val="-10"/>
        </w:rPr>
        <w:t xml:space="preserve"> </w:t>
      </w:r>
      <w:r w:rsidR="00E208F5" w:rsidRPr="007057F6">
        <w:rPr>
          <w:b w:val="0"/>
        </w:rPr>
        <w:t>108</w:t>
      </w:r>
      <w:r w:rsidR="00E208F5" w:rsidRPr="007057F6">
        <w:rPr>
          <w:b w:val="0"/>
          <w:spacing w:val="-5"/>
        </w:rPr>
        <w:t xml:space="preserve"> </w:t>
      </w:r>
      <w:r w:rsidR="00E208F5" w:rsidRPr="007057F6">
        <w:rPr>
          <w:b w:val="0"/>
          <w:spacing w:val="-7"/>
        </w:rPr>
        <w:t>м;</w:t>
      </w:r>
    </w:p>
    <w:p w14:paraId="64C57082" w14:textId="4D1B4F64" w:rsidR="001E16D1" w:rsidRPr="001E16D1" w:rsidRDefault="0088744F" w:rsidP="006F3FA0">
      <w:pPr>
        <w:pStyle w:val="a7"/>
        <w:widowControl w:val="0"/>
        <w:numPr>
          <w:ilvl w:val="0"/>
          <w:numId w:val="10"/>
        </w:numPr>
        <w:tabs>
          <w:tab w:val="left" w:pos="1161"/>
        </w:tabs>
        <w:autoSpaceDE w:val="0"/>
        <w:autoSpaceDN w:val="0"/>
        <w:ind w:left="0" w:firstLine="426"/>
        <w:contextualSpacing w:val="0"/>
        <w:jc w:val="both"/>
        <w:rPr>
          <w:b w:val="0"/>
        </w:rPr>
      </w:pPr>
      <w:r>
        <w:rPr>
          <w:b w:val="0"/>
        </w:rPr>
        <w:t>суцільна</w:t>
      </w:r>
      <w:r w:rsidR="001E16D1" w:rsidRPr="007057F6">
        <w:rPr>
          <w:b w:val="0"/>
          <w:spacing w:val="-4"/>
        </w:rPr>
        <w:t xml:space="preserve"> </w:t>
      </w:r>
      <w:r w:rsidR="001E16D1" w:rsidRPr="007057F6">
        <w:rPr>
          <w:b w:val="0"/>
        </w:rPr>
        <w:t>товщина</w:t>
      </w:r>
      <w:r w:rsidR="001E16D1" w:rsidRPr="007057F6">
        <w:rPr>
          <w:b w:val="0"/>
          <w:spacing w:val="-3"/>
        </w:rPr>
        <w:t xml:space="preserve"> </w:t>
      </w:r>
      <w:r w:rsidR="001E16D1" w:rsidRPr="007057F6">
        <w:rPr>
          <w:b w:val="0"/>
        </w:rPr>
        <w:t>зовнішніх</w:t>
      </w:r>
      <w:r w:rsidR="001E16D1" w:rsidRPr="007057F6">
        <w:rPr>
          <w:b w:val="0"/>
          <w:spacing w:val="2"/>
        </w:rPr>
        <w:t xml:space="preserve"> </w:t>
      </w:r>
      <w:r w:rsidR="001E16D1" w:rsidRPr="007057F6">
        <w:rPr>
          <w:b w:val="0"/>
        </w:rPr>
        <w:t>стін</w:t>
      </w:r>
      <w:r w:rsidR="001E16D1" w:rsidRPr="007057F6">
        <w:rPr>
          <w:b w:val="0"/>
          <w:spacing w:val="-6"/>
        </w:rPr>
        <w:t xml:space="preserve"> </w:t>
      </w:r>
      <w:r w:rsidR="001E16D1" w:rsidRPr="007057F6">
        <w:rPr>
          <w:b w:val="0"/>
        </w:rPr>
        <w:t>–</w:t>
      </w:r>
      <w:r w:rsidR="001E16D1" w:rsidRPr="007057F6">
        <w:rPr>
          <w:b w:val="0"/>
          <w:spacing w:val="-4"/>
        </w:rPr>
        <w:t xml:space="preserve"> </w:t>
      </w:r>
      <w:r w:rsidR="001E16D1" w:rsidRPr="007057F6">
        <w:rPr>
          <w:b w:val="0"/>
        </w:rPr>
        <w:t>w</w:t>
      </w:r>
      <w:r w:rsidR="001E16D1" w:rsidRPr="007057F6">
        <w:rPr>
          <w:b w:val="0"/>
          <w:spacing w:val="-2"/>
        </w:rPr>
        <w:t xml:space="preserve"> </w:t>
      </w:r>
      <w:r w:rsidR="001E16D1" w:rsidRPr="007057F6">
        <w:rPr>
          <w:b w:val="0"/>
        </w:rPr>
        <w:t>=</w:t>
      </w:r>
      <w:r w:rsidR="001E16D1" w:rsidRPr="007057F6">
        <w:rPr>
          <w:b w:val="0"/>
          <w:spacing w:val="-8"/>
        </w:rPr>
        <w:t xml:space="preserve"> </w:t>
      </w:r>
      <w:r w:rsidR="001E16D1" w:rsidRPr="007057F6">
        <w:rPr>
          <w:b w:val="0"/>
        </w:rPr>
        <w:t>0,6</w:t>
      </w:r>
      <w:r w:rsidR="001E16D1" w:rsidRPr="007057F6">
        <w:rPr>
          <w:b w:val="0"/>
          <w:spacing w:val="-4"/>
        </w:rPr>
        <w:t xml:space="preserve"> </w:t>
      </w:r>
      <w:r w:rsidR="001E16D1" w:rsidRPr="007057F6">
        <w:rPr>
          <w:b w:val="0"/>
          <w:spacing w:val="-5"/>
        </w:rPr>
        <w:t>м;</w:t>
      </w:r>
    </w:p>
    <w:p w14:paraId="057A1E8C" w14:textId="77777777" w:rsidR="00A31B05" w:rsidRPr="001E16D1" w:rsidRDefault="00E208F5" w:rsidP="006F3FA0">
      <w:pPr>
        <w:pStyle w:val="a7"/>
        <w:widowControl w:val="0"/>
        <w:numPr>
          <w:ilvl w:val="0"/>
          <w:numId w:val="10"/>
        </w:numPr>
        <w:tabs>
          <w:tab w:val="left" w:pos="1268"/>
          <w:tab w:val="left" w:pos="5355"/>
        </w:tabs>
        <w:autoSpaceDE w:val="0"/>
        <w:autoSpaceDN w:val="0"/>
        <w:ind w:left="0" w:firstLine="426"/>
        <w:contextualSpacing w:val="0"/>
        <w:jc w:val="both"/>
        <w:rPr>
          <w:rFonts w:eastAsia="Cambria Math"/>
          <w:b w:val="0"/>
          <w:w w:val="105"/>
        </w:rPr>
      </w:pPr>
      <w:r w:rsidRPr="007057F6">
        <w:rPr>
          <w:b w:val="0"/>
        </w:rPr>
        <w:t>площа</w:t>
      </w:r>
      <w:r w:rsidRPr="007057F6">
        <w:rPr>
          <w:b w:val="0"/>
          <w:spacing w:val="-4"/>
        </w:rPr>
        <w:t xml:space="preserve"> </w:t>
      </w:r>
      <w:r w:rsidRPr="007057F6">
        <w:rPr>
          <w:b w:val="0"/>
        </w:rPr>
        <w:t>підлоги</w:t>
      </w:r>
      <w:r w:rsidRPr="007057F6">
        <w:rPr>
          <w:b w:val="0"/>
          <w:spacing w:val="-7"/>
        </w:rPr>
        <w:t xml:space="preserve"> </w:t>
      </w:r>
      <w:r w:rsidRPr="007057F6">
        <w:rPr>
          <w:b w:val="0"/>
        </w:rPr>
        <w:t>перекриття</w:t>
      </w:r>
      <w:r w:rsidRPr="007057F6">
        <w:rPr>
          <w:b w:val="0"/>
          <w:spacing w:val="-2"/>
        </w:rPr>
        <w:t xml:space="preserve"> </w:t>
      </w:r>
      <w:r w:rsidRPr="007057F6">
        <w:rPr>
          <w:b w:val="0"/>
        </w:rPr>
        <w:t>над</w:t>
      </w:r>
      <w:r w:rsidRPr="007057F6">
        <w:rPr>
          <w:b w:val="0"/>
          <w:spacing w:val="-1"/>
        </w:rPr>
        <w:t xml:space="preserve"> </w:t>
      </w:r>
      <w:r w:rsidRPr="007057F6">
        <w:rPr>
          <w:b w:val="0"/>
        </w:rPr>
        <w:t>технічним</w:t>
      </w:r>
      <w:r w:rsidRPr="007057F6">
        <w:rPr>
          <w:b w:val="0"/>
          <w:spacing w:val="-6"/>
        </w:rPr>
        <w:t xml:space="preserve"> </w:t>
      </w:r>
      <w:r w:rsidRPr="007057F6">
        <w:rPr>
          <w:b w:val="0"/>
        </w:rPr>
        <w:t>підпіллям – А</w:t>
      </w:r>
      <w:r w:rsidRPr="007057F6">
        <w:rPr>
          <w:b w:val="0"/>
          <w:spacing w:val="-9"/>
        </w:rPr>
        <w:t xml:space="preserve"> </w:t>
      </w:r>
      <w:r w:rsidRPr="007057F6">
        <w:rPr>
          <w:b w:val="0"/>
        </w:rPr>
        <w:t>=</w:t>
      </w:r>
      <w:r w:rsidRPr="007057F6">
        <w:rPr>
          <w:b w:val="0"/>
          <w:spacing w:val="-8"/>
        </w:rPr>
        <w:t xml:space="preserve"> </w:t>
      </w:r>
      <w:r w:rsidRPr="007057F6">
        <w:rPr>
          <w:b w:val="0"/>
        </w:rPr>
        <w:t>654</w:t>
      </w:r>
      <w:r w:rsidRPr="007057F6">
        <w:rPr>
          <w:b w:val="0"/>
          <w:spacing w:val="-5"/>
        </w:rPr>
        <w:t xml:space="preserve"> </w:t>
      </w:r>
      <w:r w:rsidRPr="007057F6">
        <w:rPr>
          <w:b w:val="0"/>
        </w:rPr>
        <w:t>м</w:t>
      </w:r>
      <w:r w:rsidRPr="007057F6">
        <w:rPr>
          <w:b w:val="0"/>
          <w:vertAlign w:val="superscript"/>
        </w:rPr>
        <w:t>2</w:t>
      </w:r>
      <w:r w:rsidRPr="007057F6">
        <w:rPr>
          <w:b w:val="0"/>
          <w:spacing w:val="-5"/>
        </w:rPr>
        <w:t xml:space="preserve"> </w:t>
      </w:r>
      <w:r w:rsidRPr="007057F6">
        <w:rPr>
          <w:b w:val="0"/>
        </w:rPr>
        <w:t xml:space="preserve">. </w:t>
      </w:r>
    </w:p>
    <w:p w14:paraId="38F282E1" w14:textId="77777777" w:rsidR="001E16D1" w:rsidRPr="001E16D1" w:rsidRDefault="001E16D1" w:rsidP="006F3FA0">
      <w:pPr>
        <w:pStyle w:val="a7"/>
        <w:widowControl w:val="0"/>
        <w:numPr>
          <w:ilvl w:val="0"/>
          <w:numId w:val="10"/>
        </w:numPr>
        <w:tabs>
          <w:tab w:val="left" w:pos="1268"/>
          <w:tab w:val="left" w:pos="5355"/>
        </w:tabs>
        <w:autoSpaceDE w:val="0"/>
        <w:autoSpaceDN w:val="0"/>
        <w:ind w:left="0" w:firstLine="426"/>
        <w:contextualSpacing w:val="0"/>
        <w:jc w:val="both"/>
        <w:rPr>
          <w:rFonts w:eastAsia="Cambria Math"/>
          <w:b w:val="0"/>
          <w:w w:val="105"/>
        </w:rPr>
      </w:pPr>
      <w:r w:rsidRPr="007057F6">
        <w:rPr>
          <w:b w:val="0"/>
        </w:rPr>
        <w:t>термічний опір підлоги перекриття над технічним підпіллям [6]</w:t>
      </w:r>
    </w:p>
    <w:p w14:paraId="4A93B70C" w14:textId="77777777" w:rsidR="009744B0" w:rsidRPr="007057F6" w:rsidRDefault="00F12A8A" w:rsidP="00184D53">
      <w:pPr>
        <w:widowControl w:val="0"/>
        <w:tabs>
          <w:tab w:val="left" w:pos="1268"/>
          <w:tab w:val="left" w:pos="5355"/>
        </w:tabs>
        <w:autoSpaceDE w:val="0"/>
        <w:autoSpaceDN w:val="0"/>
        <w:ind w:firstLine="0"/>
        <w:jc w:val="center"/>
        <w:rPr>
          <w:b w:val="0"/>
        </w:rPr>
      </w:pPr>
      <m:oMath>
        <m:sSub>
          <m:sSubPr>
            <m:ctrlPr>
              <w:rPr>
                <w:rFonts w:ascii="Cambria Math" w:hAnsi="Cambria Math"/>
                <w:b w:val="0"/>
              </w:rPr>
            </m:ctrlPr>
          </m:sSubPr>
          <m:e>
            <m:r>
              <m:rPr>
                <m:sty m:val="bi"/>
              </m:rPr>
              <w:rPr>
                <w:rFonts w:ascii="Cambria Math"/>
              </w:rPr>
              <m:t>R</m:t>
            </m:r>
          </m:e>
          <m:sub>
            <m:r>
              <m:rPr>
                <m:sty m:val="b"/>
              </m:rPr>
              <w:rPr>
                <w:rFonts w:ascii="Cambria Math" w:eastAsia="Cambria Math"/>
                <w:spacing w:val="-5"/>
                <w:w w:val="105"/>
                <w:position w:val="-5"/>
                <w:sz w:val="20"/>
              </w:rPr>
              <m:t>f</m:t>
            </m:r>
          </m:sub>
        </m:sSub>
        <m:r>
          <m:rPr>
            <m:sty m:val="b"/>
          </m:rPr>
          <w:rPr>
            <w:rFonts w:ascii="Cambria Math"/>
          </w:rPr>
          <m:t>=0,52</m:t>
        </m:r>
        <m:f>
          <m:fPr>
            <m:ctrlPr>
              <w:rPr>
                <w:rFonts w:ascii="Cambria Math" w:hAnsi="Cambria Math"/>
                <w:b w:val="0"/>
              </w:rPr>
            </m:ctrlPr>
          </m:fPr>
          <m:num>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К</m:t>
            </m:r>
          </m:num>
          <m:den>
            <m:r>
              <m:rPr>
                <m:sty m:val="b"/>
              </m:rPr>
              <w:rPr>
                <w:rFonts w:ascii="Cambria Math"/>
              </w:rPr>
              <m:t>Вт</m:t>
            </m:r>
          </m:den>
        </m:f>
      </m:oMath>
      <w:r w:rsidR="00184D53" w:rsidRPr="007057F6">
        <w:rPr>
          <w:b w:val="0"/>
        </w:rPr>
        <w:t>;</w:t>
      </w:r>
    </w:p>
    <w:p w14:paraId="1FE221E0" w14:textId="77777777" w:rsidR="00E208F5" w:rsidRPr="00E208F5" w:rsidRDefault="001E16D1" w:rsidP="006F3FA0">
      <w:pPr>
        <w:pStyle w:val="a7"/>
        <w:widowControl w:val="0"/>
        <w:numPr>
          <w:ilvl w:val="0"/>
          <w:numId w:val="9"/>
        </w:numPr>
        <w:tabs>
          <w:tab w:val="left" w:pos="1197"/>
        </w:tabs>
        <w:autoSpaceDE w:val="0"/>
        <w:autoSpaceDN w:val="0"/>
        <w:ind w:left="0" w:firstLine="706"/>
        <w:contextualSpacing w:val="0"/>
        <w:jc w:val="both"/>
        <w:rPr>
          <w:b w:val="0"/>
        </w:rPr>
      </w:pPr>
      <w:r w:rsidRPr="001E16D1">
        <w:rPr>
          <w:b w:val="0"/>
          <w:color w:val="000000" w:themeColor="text1"/>
        </w:rPr>
        <w:t>коефіцієнт теплопередачі вузла з'єднання конструкції підлоги з грунтом та зовнішньою стіною має лінійний характер і складає</w:t>
      </w:r>
      <w:r w:rsidR="00E208F5" w:rsidRPr="001E16D1">
        <w:rPr>
          <w:b w:val="0"/>
          <w:color w:val="000000" w:themeColor="text1"/>
        </w:rPr>
        <w:t xml:space="preserve"> </w:t>
      </w:r>
      <w:r w:rsidR="00E208F5" w:rsidRPr="00E208F5">
        <w:rPr>
          <w:b w:val="0"/>
        </w:rPr>
        <w:t>ψ</w:t>
      </w:r>
      <w:r w:rsidR="00E208F5" w:rsidRPr="00E208F5">
        <w:rPr>
          <w:b w:val="0"/>
          <w:vertAlign w:val="subscript"/>
        </w:rPr>
        <w:t>g</w:t>
      </w:r>
      <w:r w:rsidR="00E208F5" w:rsidRPr="00E208F5">
        <w:rPr>
          <w:b w:val="0"/>
        </w:rPr>
        <w:t xml:space="preserve"> = 0,05 Вт/(м·К) [6];</w:t>
      </w:r>
    </w:p>
    <w:p w14:paraId="413A5209" w14:textId="5215C803" w:rsidR="00E208F5" w:rsidRPr="00E208F5" w:rsidRDefault="00E208F5" w:rsidP="006F3FA0">
      <w:pPr>
        <w:pStyle w:val="a7"/>
        <w:widowControl w:val="0"/>
        <w:numPr>
          <w:ilvl w:val="0"/>
          <w:numId w:val="9"/>
        </w:numPr>
        <w:tabs>
          <w:tab w:val="left" w:pos="1248"/>
        </w:tabs>
        <w:autoSpaceDE w:val="0"/>
        <w:autoSpaceDN w:val="0"/>
        <w:ind w:left="0" w:firstLine="706"/>
        <w:contextualSpacing w:val="0"/>
        <w:jc w:val="both"/>
        <w:rPr>
          <w:b w:val="0"/>
        </w:rPr>
      </w:pPr>
      <w:r w:rsidRPr="00E208F5">
        <w:rPr>
          <w:b w:val="0"/>
        </w:rPr>
        <w:t>коефіцієнт тепло</w:t>
      </w:r>
      <w:r w:rsidR="0088744F">
        <w:rPr>
          <w:b w:val="0"/>
        </w:rPr>
        <w:t xml:space="preserve">вої </w:t>
      </w:r>
      <w:r w:rsidRPr="00E208F5">
        <w:rPr>
          <w:b w:val="0"/>
        </w:rPr>
        <w:t>передачі зовнішніх стін технічного підпілля</w:t>
      </w:r>
      <w:r w:rsidR="0088744F">
        <w:rPr>
          <w:b w:val="0"/>
        </w:rPr>
        <w:t>, що є</w:t>
      </w:r>
      <w:r w:rsidRPr="00E208F5">
        <w:rPr>
          <w:b w:val="0"/>
        </w:rPr>
        <w:t xml:space="preserve"> вищ</w:t>
      </w:r>
      <w:r w:rsidR="0088744F">
        <w:rPr>
          <w:b w:val="0"/>
        </w:rPr>
        <w:t>ою</w:t>
      </w:r>
      <w:r w:rsidRPr="00E208F5">
        <w:rPr>
          <w:b w:val="0"/>
        </w:rPr>
        <w:t xml:space="preserve"> рівня поверхні ґрунту – U</w:t>
      </w:r>
      <w:r w:rsidRPr="00E208F5">
        <w:rPr>
          <w:b w:val="0"/>
          <w:vertAlign w:val="subscript"/>
        </w:rPr>
        <w:t>w</w:t>
      </w:r>
      <w:r w:rsidRPr="00E208F5">
        <w:rPr>
          <w:b w:val="0"/>
        </w:rPr>
        <w:t xml:space="preserve"> = 0,659 Вт/(м</w:t>
      </w:r>
      <w:r w:rsidRPr="00E208F5">
        <w:rPr>
          <w:b w:val="0"/>
          <w:vertAlign w:val="superscript"/>
        </w:rPr>
        <w:t>2</w:t>
      </w:r>
      <w:r w:rsidRPr="00E208F5">
        <w:rPr>
          <w:b w:val="0"/>
        </w:rPr>
        <w:t xml:space="preserve"> ·К) [6];</w:t>
      </w:r>
    </w:p>
    <w:p w14:paraId="7569FDEE" w14:textId="77777777" w:rsidR="00E208F5" w:rsidRPr="00E208F5" w:rsidRDefault="00E208F5" w:rsidP="006F3FA0">
      <w:pPr>
        <w:pStyle w:val="a7"/>
        <w:widowControl w:val="0"/>
        <w:numPr>
          <w:ilvl w:val="0"/>
          <w:numId w:val="9"/>
        </w:numPr>
        <w:tabs>
          <w:tab w:val="left" w:pos="1161"/>
        </w:tabs>
        <w:autoSpaceDE w:val="0"/>
        <w:autoSpaceDN w:val="0"/>
        <w:ind w:left="0" w:hanging="215"/>
        <w:contextualSpacing w:val="0"/>
        <w:jc w:val="both"/>
        <w:rPr>
          <w:b w:val="0"/>
        </w:rPr>
      </w:pPr>
      <w:r w:rsidRPr="00E208F5">
        <w:rPr>
          <w:b w:val="0"/>
        </w:rPr>
        <w:t>середня</w:t>
      </w:r>
      <w:r w:rsidRPr="00E208F5">
        <w:rPr>
          <w:b w:val="0"/>
          <w:spacing w:val="-3"/>
        </w:rPr>
        <w:t xml:space="preserve"> </w:t>
      </w:r>
      <w:r w:rsidRPr="00E208F5">
        <w:rPr>
          <w:b w:val="0"/>
        </w:rPr>
        <w:t>швидкість вітру</w:t>
      </w:r>
      <w:r w:rsidRPr="00E208F5">
        <w:rPr>
          <w:b w:val="0"/>
          <w:spacing w:val="-5"/>
        </w:rPr>
        <w:t xml:space="preserve"> </w:t>
      </w:r>
      <w:r w:rsidRPr="00E208F5">
        <w:rPr>
          <w:b w:val="0"/>
        </w:rPr>
        <w:t>–</w:t>
      </w:r>
      <w:r w:rsidRPr="00E208F5">
        <w:rPr>
          <w:b w:val="0"/>
          <w:spacing w:val="-5"/>
        </w:rPr>
        <w:t xml:space="preserve"> </w:t>
      </w:r>
      <w:r w:rsidRPr="00E208F5">
        <w:rPr>
          <w:b w:val="0"/>
        </w:rPr>
        <w:t>ν</w:t>
      </w:r>
      <w:r w:rsidRPr="00E208F5">
        <w:rPr>
          <w:b w:val="0"/>
          <w:spacing w:val="-1"/>
        </w:rPr>
        <w:t xml:space="preserve"> </w:t>
      </w:r>
      <w:r w:rsidRPr="00E208F5">
        <w:rPr>
          <w:b w:val="0"/>
        </w:rPr>
        <w:t>=</w:t>
      </w:r>
      <w:r w:rsidRPr="00E208F5">
        <w:rPr>
          <w:b w:val="0"/>
          <w:spacing w:val="-9"/>
        </w:rPr>
        <w:t xml:space="preserve"> </w:t>
      </w:r>
      <w:r w:rsidRPr="00E208F5">
        <w:rPr>
          <w:b w:val="0"/>
        </w:rPr>
        <w:t xml:space="preserve">2,8 </w:t>
      </w:r>
      <w:r w:rsidRPr="00E208F5">
        <w:rPr>
          <w:b w:val="0"/>
          <w:spacing w:val="-4"/>
        </w:rPr>
        <w:t>м/с;</w:t>
      </w:r>
    </w:p>
    <w:p w14:paraId="7E3F8B6B" w14:textId="459F752D" w:rsidR="00E208F5" w:rsidRPr="00E208F5" w:rsidRDefault="00E208F5" w:rsidP="006F3FA0">
      <w:pPr>
        <w:pStyle w:val="a7"/>
        <w:widowControl w:val="0"/>
        <w:numPr>
          <w:ilvl w:val="0"/>
          <w:numId w:val="9"/>
        </w:numPr>
        <w:tabs>
          <w:tab w:val="left" w:pos="1176"/>
        </w:tabs>
        <w:autoSpaceDE w:val="0"/>
        <w:autoSpaceDN w:val="0"/>
        <w:ind w:left="0" w:firstLine="706"/>
        <w:contextualSpacing w:val="0"/>
        <w:jc w:val="both"/>
        <w:rPr>
          <w:b w:val="0"/>
        </w:rPr>
      </w:pPr>
      <w:r w:rsidRPr="00E208F5">
        <w:rPr>
          <w:b w:val="0"/>
        </w:rPr>
        <w:t xml:space="preserve">площа отворів </w:t>
      </w:r>
      <w:r w:rsidR="0088744F">
        <w:rPr>
          <w:b w:val="0"/>
        </w:rPr>
        <w:t xml:space="preserve">вентиляції </w:t>
      </w:r>
      <w:r w:rsidRPr="00E208F5">
        <w:rPr>
          <w:b w:val="0"/>
        </w:rPr>
        <w:t>по периметру простору : ε = 0,002 м</w:t>
      </w:r>
      <w:r w:rsidRPr="00E208F5">
        <w:rPr>
          <w:b w:val="0"/>
          <w:vertAlign w:val="superscript"/>
        </w:rPr>
        <w:t>2</w:t>
      </w:r>
      <w:r w:rsidRPr="00E208F5">
        <w:rPr>
          <w:b w:val="0"/>
        </w:rPr>
        <w:t xml:space="preserve"> /м [6];</w:t>
      </w:r>
    </w:p>
    <w:p w14:paraId="66D480BA" w14:textId="486490C7" w:rsidR="00E208F5" w:rsidRDefault="00E208F5" w:rsidP="006F3FA0">
      <w:pPr>
        <w:pStyle w:val="a7"/>
        <w:widowControl w:val="0"/>
        <w:numPr>
          <w:ilvl w:val="0"/>
          <w:numId w:val="9"/>
        </w:numPr>
        <w:tabs>
          <w:tab w:val="left" w:pos="1270"/>
        </w:tabs>
        <w:autoSpaceDE w:val="0"/>
        <w:autoSpaceDN w:val="0"/>
        <w:ind w:left="0" w:firstLine="706"/>
        <w:contextualSpacing w:val="0"/>
        <w:jc w:val="both"/>
        <w:rPr>
          <w:b w:val="0"/>
        </w:rPr>
      </w:pPr>
      <w:r w:rsidRPr="00E208F5">
        <w:rPr>
          <w:b w:val="0"/>
        </w:rPr>
        <w:t>висота</w:t>
      </w:r>
      <w:r w:rsidRPr="00E208F5">
        <w:rPr>
          <w:b w:val="0"/>
          <w:spacing w:val="80"/>
        </w:rPr>
        <w:t xml:space="preserve"> </w:t>
      </w:r>
      <w:r w:rsidRPr="00E208F5">
        <w:rPr>
          <w:b w:val="0"/>
        </w:rPr>
        <w:t>від</w:t>
      </w:r>
      <w:r w:rsidRPr="00E208F5">
        <w:rPr>
          <w:b w:val="0"/>
          <w:spacing w:val="80"/>
        </w:rPr>
        <w:t xml:space="preserve"> </w:t>
      </w:r>
      <w:r w:rsidR="0088744F" w:rsidRPr="00E208F5">
        <w:rPr>
          <w:b w:val="0"/>
        </w:rPr>
        <w:t>верхньої</w:t>
      </w:r>
      <w:r w:rsidR="0088744F" w:rsidRPr="00E208F5">
        <w:rPr>
          <w:b w:val="0"/>
          <w:spacing w:val="80"/>
        </w:rPr>
        <w:t xml:space="preserve"> </w:t>
      </w:r>
      <w:r w:rsidR="0088744F" w:rsidRPr="00E208F5">
        <w:rPr>
          <w:b w:val="0"/>
        </w:rPr>
        <w:t>відмітки</w:t>
      </w:r>
      <w:r w:rsidR="0088744F" w:rsidRPr="00E208F5">
        <w:rPr>
          <w:b w:val="0"/>
          <w:spacing w:val="80"/>
        </w:rPr>
        <w:t xml:space="preserve"> </w:t>
      </w:r>
      <w:r w:rsidR="0088744F" w:rsidRPr="00E208F5">
        <w:rPr>
          <w:b w:val="0"/>
        </w:rPr>
        <w:t>перекриття</w:t>
      </w:r>
      <w:r w:rsidR="0088744F">
        <w:rPr>
          <w:b w:val="0"/>
        </w:rPr>
        <w:t xml:space="preserve"> </w:t>
      </w:r>
      <w:r w:rsidR="0088744F" w:rsidRPr="00E208F5">
        <w:rPr>
          <w:b w:val="0"/>
        </w:rPr>
        <w:t>над технічним підпіллям</w:t>
      </w:r>
      <w:r w:rsidR="0088744F" w:rsidRPr="00E208F5">
        <w:rPr>
          <w:b w:val="0"/>
          <w:spacing w:val="80"/>
        </w:rPr>
        <w:t xml:space="preserve"> </w:t>
      </w:r>
      <w:r w:rsidRPr="00E208F5">
        <w:rPr>
          <w:b w:val="0"/>
        </w:rPr>
        <w:t>до</w:t>
      </w:r>
      <w:r w:rsidRPr="00E208F5">
        <w:rPr>
          <w:b w:val="0"/>
          <w:spacing w:val="80"/>
        </w:rPr>
        <w:t xml:space="preserve"> </w:t>
      </w:r>
      <w:r w:rsidR="0088744F" w:rsidRPr="00E208F5">
        <w:rPr>
          <w:b w:val="0"/>
        </w:rPr>
        <w:t>відмітки</w:t>
      </w:r>
      <w:r w:rsidR="0088744F" w:rsidRPr="00E208F5">
        <w:rPr>
          <w:b w:val="0"/>
          <w:spacing w:val="80"/>
        </w:rPr>
        <w:t xml:space="preserve"> </w:t>
      </w:r>
      <w:r w:rsidR="0088744F" w:rsidRPr="00E208F5">
        <w:rPr>
          <w:b w:val="0"/>
        </w:rPr>
        <w:t>ґрунту</w:t>
      </w:r>
      <w:r w:rsidR="0088744F">
        <w:rPr>
          <w:b w:val="0"/>
        </w:rPr>
        <w:t xml:space="preserve"> </w:t>
      </w:r>
      <w:r w:rsidRPr="00E208F5">
        <w:rPr>
          <w:b w:val="0"/>
        </w:rPr>
        <w:t>– h = 1,0 м.</w:t>
      </w:r>
    </w:p>
    <w:p w14:paraId="015B5F54" w14:textId="66AE3029" w:rsidR="00E208F5" w:rsidRPr="00E208F5" w:rsidRDefault="00E208F5" w:rsidP="0077273F">
      <w:pPr>
        <w:widowControl w:val="0"/>
        <w:tabs>
          <w:tab w:val="left" w:pos="1268"/>
          <w:tab w:val="left" w:pos="5355"/>
        </w:tabs>
        <w:autoSpaceDE w:val="0"/>
        <w:autoSpaceDN w:val="0"/>
        <w:jc w:val="both"/>
        <w:rPr>
          <w:b w:val="0"/>
        </w:rPr>
      </w:pPr>
      <w:r w:rsidRPr="00E208F5">
        <w:rPr>
          <w:b w:val="0"/>
        </w:rPr>
        <w:t>Розраховує</w:t>
      </w:r>
      <w:r w:rsidR="0088744F">
        <w:rPr>
          <w:b w:val="0"/>
        </w:rPr>
        <w:t>мо</w:t>
      </w:r>
      <w:r w:rsidRPr="00E208F5">
        <w:rPr>
          <w:b w:val="0"/>
          <w:spacing w:val="-6"/>
        </w:rPr>
        <w:t xml:space="preserve"> </w:t>
      </w:r>
      <w:r w:rsidRPr="00E208F5">
        <w:rPr>
          <w:b w:val="0"/>
        </w:rPr>
        <w:t>характерн</w:t>
      </w:r>
      <w:r w:rsidR="0088744F">
        <w:rPr>
          <w:b w:val="0"/>
        </w:rPr>
        <w:t>у</w:t>
      </w:r>
      <w:r w:rsidRPr="00E208F5">
        <w:rPr>
          <w:b w:val="0"/>
          <w:spacing w:val="-6"/>
        </w:rPr>
        <w:t xml:space="preserve"> </w:t>
      </w:r>
      <w:r w:rsidR="0088744F">
        <w:rPr>
          <w:b w:val="0"/>
        </w:rPr>
        <w:t>величину</w:t>
      </w:r>
      <w:r w:rsidRPr="00E208F5">
        <w:rPr>
          <w:b w:val="0"/>
          <w:spacing w:val="-4"/>
        </w:rPr>
        <w:t xml:space="preserve"> </w:t>
      </w:r>
      <w:r w:rsidRPr="00E208F5">
        <w:rPr>
          <w:b w:val="0"/>
        </w:rPr>
        <w:t>підлоги</w:t>
      </w:r>
      <w:r w:rsidRPr="00E208F5">
        <w:rPr>
          <w:b w:val="0"/>
          <w:spacing w:val="3"/>
        </w:rPr>
        <w:t xml:space="preserve"> </w:t>
      </w:r>
      <w:r w:rsidRPr="00E208F5">
        <w:rPr>
          <w:b w:val="0"/>
        </w:rPr>
        <w:t>з</w:t>
      </w:r>
      <w:r w:rsidR="0088744F">
        <w:rPr>
          <w:b w:val="0"/>
        </w:rPr>
        <w:t>а</w:t>
      </w:r>
      <w:r w:rsidRPr="00E208F5">
        <w:rPr>
          <w:b w:val="0"/>
          <w:spacing w:val="-9"/>
        </w:rPr>
        <w:t xml:space="preserve"> </w:t>
      </w:r>
      <w:r w:rsidRPr="00E208F5">
        <w:rPr>
          <w:b w:val="0"/>
        </w:rPr>
        <w:t>формулою</w:t>
      </w:r>
      <w:r w:rsidRPr="00E208F5">
        <w:rPr>
          <w:b w:val="0"/>
          <w:spacing w:val="-4"/>
        </w:rPr>
        <w:t xml:space="preserve"> </w:t>
      </w:r>
      <w:r w:rsidRPr="00E208F5">
        <w:rPr>
          <w:b w:val="0"/>
        </w:rPr>
        <w:t>[7]</w:t>
      </w:r>
    </w:p>
    <w:p w14:paraId="2964C161" w14:textId="77777777" w:rsidR="00E208F5" w:rsidRPr="00682913" w:rsidRDefault="00F12A8A" w:rsidP="00184D53">
      <w:pPr>
        <w:widowControl w:val="0"/>
        <w:tabs>
          <w:tab w:val="left" w:pos="1268"/>
          <w:tab w:val="left" w:pos="5355"/>
        </w:tabs>
        <w:autoSpaceDE w:val="0"/>
        <w:autoSpaceDN w:val="0"/>
        <w:ind w:firstLine="0"/>
        <w:jc w:val="center"/>
        <w:rPr>
          <w:b w:val="0"/>
        </w:rPr>
      </w:pPr>
      <m:oMath>
        <m:sSup>
          <m:sSupPr>
            <m:ctrlPr>
              <w:rPr>
                <w:rFonts w:ascii="Cambria Math" w:hAnsi="Cambria Math"/>
                <w:b w:val="0"/>
              </w:rPr>
            </m:ctrlPr>
          </m:sSupPr>
          <m:e>
            <m:r>
              <m:rPr>
                <m:sty m:val="bi"/>
              </m:rPr>
              <w:rPr>
                <w:rFonts w:ascii="Cambria Math" w:hAnsi="Cambria Math"/>
              </w:rPr>
              <m:t>B</m:t>
            </m:r>
          </m:e>
          <m:sup>
            <m:r>
              <m:rPr>
                <m:sty m:val="bi"/>
              </m:rPr>
              <w:rPr>
                <w:rFonts w:ascii="Cambria Math" w:hAnsi="Cambria Math"/>
              </w:rPr>
              <m:t>'</m:t>
            </m:r>
          </m:sup>
        </m:sSup>
        <m:r>
          <m:rPr>
            <m:sty m:val="b"/>
          </m:rPr>
          <w:rPr>
            <w:rFonts w:ascii="Cambria Math" w:hAnsi="Cambria Math"/>
          </w:rPr>
          <m:t>=</m:t>
        </m:r>
        <m:f>
          <m:fPr>
            <m:ctrlPr>
              <w:rPr>
                <w:rFonts w:ascii="Cambria Math" w:hAnsi="Cambria Math"/>
                <w:b w:val="0"/>
              </w:rPr>
            </m:ctrlPr>
          </m:fPr>
          <m:num>
            <m:r>
              <m:rPr>
                <m:sty m:val="b"/>
              </m:rPr>
              <w:rPr>
                <w:rFonts w:ascii="Cambria Math" w:hAnsi="Cambria Math"/>
              </w:rPr>
              <m:t>A</m:t>
            </m:r>
          </m:num>
          <m:den>
            <m:r>
              <m:rPr>
                <m:sty m:val="b"/>
              </m:rPr>
              <w:rPr>
                <w:rFonts w:ascii="Cambria Math"/>
              </w:rPr>
              <m:t>0,5</m:t>
            </m:r>
            <m:r>
              <m:rPr>
                <m:sty m:val="b"/>
              </m:rPr>
              <w:rPr>
                <w:rFonts w:ascii="Cambria Math" w:hAnsi="Cambria Math" w:cs="Cambria Math"/>
              </w:rPr>
              <m:t>⋅P</m:t>
            </m:r>
          </m:den>
        </m:f>
        <m:r>
          <m:rPr>
            <m:sty m:val="b"/>
          </m:rPr>
          <w:rPr>
            <w:rFonts w:ascii="Cambria Math"/>
          </w:rPr>
          <m:t>=</m:t>
        </m:r>
        <m:f>
          <m:fPr>
            <m:ctrlPr>
              <w:rPr>
                <w:rFonts w:ascii="Cambria Math" w:hAnsi="Cambria Math"/>
                <w:b w:val="0"/>
              </w:rPr>
            </m:ctrlPr>
          </m:fPr>
          <m:num>
            <m:r>
              <m:rPr>
                <m:sty m:val="b"/>
              </m:rPr>
              <w:rPr>
                <w:rFonts w:ascii="Cambria Math" w:hAnsi="Cambria Math"/>
              </w:rPr>
              <m:t>654</m:t>
            </m:r>
          </m:num>
          <m:den>
            <m:r>
              <m:rPr>
                <m:sty m:val="b"/>
              </m:rPr>
              <w:rPr>
                <w:rFonts w:ascii="Cambria Math"/>
              </w:rPr>
              <m:t>0,5</m:t>
            </m:r>
            <m:r>
              <m:rPr>
                <m:sty m:val="b"/>
              </m:rPr>
              <w:rPr>
                <w:rFonts w:ascii="Cambria Math" w:hAnsi="Cambria Math" w:cs="Cambria Math"/>
              </w:rPr>
              <m:t>⋅108</m:t>
            </m:r>
          </m:den>
        </m:f>
        <m:r>
          <m:rPr>
            <m:sty m:val="b"/>
          </m:rPr>
          <w:rPr>
            <w:rFonts w:ascii="Cambria Math" w:hAnsi="Cambria Math"/>
          </w:rPr>
          <m:t>=</m:t>
        </m:r>
        <m:r>
          <m:rPr>
            <m:sty m:val="b"/>
          </m:rPr>
          <w:rPr>
            <w:rFonts w:ascii="Cambria Math"/>
          </w:rPr>
          <m:t>12.1</m:t>
        </m:r>
      </m:oMath>
      <w:r w:rsidR="00184D53" w:rsidRPr="00682913">
        <w:rPr>
          <w:b w:val="0"/>
        </w:rPr>
        <w:t>.</w:t>
      </w:r>
    </w:p>
    <w:p w14:paraId="4782B835" w14:textId="77777777" w:rsidR="0088744F" w:rsidRDefault="0088744F" w:rsidP="0088744F">
      <w:pPr>
        <w:pStyle w:val="af2"/>
        <w:spacing w:after="0" w:line="360" w:lineRule="auto"/>
        <w:ind w:left="706"/>
        <w:jc w:val="both"/>
        <w:rPr>
          <w:rFonts w:ascii="Times New Roman" w:hAnsi="Times New Roman" w:cs="Times New Roman"/>
          <w:sz w:val="28"/>
          <w:szCs w:val="28"/>
        </w:rPr>
      </w:pPr>
      <w:r>
        <w:br/>
      </w:r>
      <w:r w:rsidRPr="0088744F">
        <w:rPr>
          <w:rFonts w:ascii="Times New Roman" w:hAnsi="Times New Roman" w:cs="Times New Roman"/>
          <w:sz w:val="28"/>
          <w:szCs w:val="28"/>
        </w:rPr>
        <w:t>Еквівалентна товщина підлоги обчислюється за вказаною формулою, де</w:t>
      </w:r>
    </w:p>
    <w:p w14:paraId="6430F4C0" w14:textId="6F5914E0" w:rsidR="00E208F5" w:rsidRPr="00E208F5" w:rsidRDefault="0088744F" w:rsidP="0088744F">
      <w:pPr>
        <w:pStyle w:val="af2"/>
        <w:spacing w:after="0" w:line="360" w:lineRule="auto"/>
        <w:jc w:val="both"/>
        <w:rPr>
          <w:rFonts w:ascii="Times New Roman" w:eastAsia="Cambria Math" w:hAnsi="Times New Roman" w:cs="Times New Roman"/>
          <w:sz w:val="28"/>
          <w:szCs w:val="28"/>
        </w:rPr>
      </w:pPr>
      <w:r w:rsidRPr="0088744F">
        <w:rPr>
          <w:rFonts w:ascii="Times New Roman" w:hAnsi="Times New Roman" w:cs="Times New Roman"/>
          <w:sz w:val="28"/>
          <w:szCs w:val="28"/>
        </w:rPr>
        <w:t xml:space="preserve">теплопровідність ґрунту визначається як λ = 2 Вт/(м·K), внутрішній тепловий поверхневий опір – Rsi дорівнює 0,17 м²·K/Вт, а зовнішній тепловий поверхневий </w:t>
      </w:r>
      <w:r w:rsidRPr="0088744F">
        <w:rPr>
          <w:rFonts w:ascii="Times New Roman" w:hAnsi="Times New Roman" w:cs="Times New Roman"/>
          <w:sz w:val="28"/>
          <w:szCs w:val="28"/>
        </w:rPr>
        <w:lastRenderedPageBreak/>
        <w:t>опір – Rse становить 0,043 м²·K/Вт [7]:</w:t>
      </w:r>
      <w:r w:rsidR="00E208F5" w:rsidRPr="0088744F">
        <w:rPr>
          <w:rFonts w:ascii="Cambria Math" w:eastAsia="Cambria Math" w:hAnsi="Cambria Math" w:cs="Cambria Math"/>
          <w:position w:val="1"/>
          <w:sz w:val="28"/>
          <w:szCs w:val="28"/>
        </w:rPr>
        <w:t>𝑑</w:t>
      </w:r>
      <w:r w:rsidR="00E208F5" w:rsidRPr="0088744F">
        <w:rPr>
          <w:rFonts w:ascii="Cambria Math" w:eastAsia="Cambria Math" w:hAnsi="Cambria Math" w:cs="Cambria Math"/>
          <w:position w:val="1"/>
          <w:sz w:val="28"/>
          <w:szCs w:val="28"/>
          <w:vertAlign w:val="subscript"/>
        </w:rPr>
        <w:t>𝑔</w:t>
      </w:r>
      <w:r w:rsidR="00E208F5" w:rsidRPr="0088744F">
        <w:rPr>
          <w:rFonts w:ascii="Times New Roman" w:eastAsia="Cambria Math" w:hAnsi="Times New Roman" w:cs="Times New Roman"/>
          <w:spacing w:val="37"/>
          <w:position w:val="1"/>
          <w:sz w:val="28"/>
          <w:szCs w:val="28"/>
        </w:rPr>
        <w:t xml:space="preserve"> </w:t>
      </w:r>
      <w:r w:rsidR="00E208F5" w:rsidRPr="0088744F">
        <w:rPr>
          <w:rFonts w:ascii="Times New Roman" w:eastAsia="Cambria Math" w:hAnsi="Times New Roman" w:cs="Times New Roman"/>
          <w:position w:val="1"/>
          <w:sz w:val="28"/>
          <w:szCs w:val="28"/>
        </w:rPr>
        <w:t>=</w:t>
      </w:r>
      <w:r w:rsidR="00E208F5" w:rsidRPr="0088744F">
        <w:rPr>
          <w:rFonts w:ascii="Times New Roman" w:eastAsia="Cambria Math" w:hAnsi="Times New Roman" w:cs="Times New Roman"/>
          <w:spacing w:val="25"/>
          <w:position w:val="1"/>
          <w:sz w:val="28"/>
          <w:szCs w:val="28"/>
        </w:rPr>
        <w:t xml:space="preserve"> </w:t>
      </w:r>
      <w:r w:rsidR="00E208F5" w:rsidRPr="0088744F">
        <w:rPr>
          <w:rFonts w:ascii="Cambria Math" w:eastAsia="Cambria Math" w:hAnsi="Cambria Math" w:cs="Cambria Math"/>
          <w:position w:val="1"/>
          <w:sz w:val="28"/>
          <w:szCs w:val="28"/>
        </w:rPr>
        <w:t>𝑤</w:t>
      </w:r>
      <w:r w:rsidR="00E208F5" w:rsidRPr="0088744F">
        <w:rPr>
          <w:rFonts w:ascii="Times New Roman" w:eastAsia="Cambria Math" w:hAnsi="Times New Roman" w:cs="Times New Roman"/>
          <w:spacing w:val="11"/>
          <w:position w:val="1"/>
          <w:sz w:val="28"/>
          <w:szCs w:val="28"/>
        </w:rPr>
        <w:t xml:space="preserve"> </w:t>
      </w:r>
      <w:r w:rsidR="00E208F5" w:rsidRPr="0088744F">
        <w:rPr>
          <w:rFonts w:ascii="Times New Roman" w:eastAsia="Cambria Math" w:hAnsi="Times New Roman" w:cs="Times New Roman"/>
          <w:position w:val="1"/>
          <w:sz w:val="28"/>
          <w:szCs w:val="28"/>
        </w:rPr>
        <w:t>+</w:t>
      </w:r>
      <w:r w:rsidR="00E208F5" w:rsidRPr="00E208F5">
        <w:rPr>
          <w:rFonts w:ascii="Times New Roman" w:eastAsia="Cambria Math" w:hAnsi="Times New Roman" w:cs="Times New Roman"/>
          <w:spacing w:val="9"/>
          <w:position w:val="1"/>
          <w:sz w:val="28"/>
          <w:szCs w:val="28"/>
        </w:rPr>
        <w:t xml:space="preserve"> </w:t>
      </w:r>
      <w:r w:rsidR="00E208F5" w:rsidRPr="00E208F5">
        <w:rPr>
          <w:rFonts w:ascii="Cambria Math" w:eastAsia="Cambria Math" w:hAnsi="Cambria Math" w:cs="Cambria Math"/>
          <w:position w:val="1"/>
          <w:sz w:val="28"/>
          <w:szCs w:val="28"/>
        </w:rPr>
        <w:t>𝜆</w:t>
      </w:r>
      <w:r w:rsidR="00E208F5" w:rsidRPr="00E208F5">
        <w:rPr>
          <w:rFonts w:ascii="Times New Roman" w:eastAsia="Cambria Math" w:hAnsi="Times New Roman" w:cs="Times New Roman"/>
          <w:sz w:val="28"/>
          <w:szCs w:val="28"/>
        </w:rPr>
        <w:t>(</w:t>
      </w:r>
      <w:r w:rsidR="00E208F5" w:rsidRPr="00E208F5">
        <w:rPr>
          <w:rFonts w:ascii="Cambria Math" w:eastAsia="Cambria Math" w:hAnsi="Cambria Math" w:cs="Cambria Math"/>
          <w:position w:val="1"/>
          <w:sz w:val="28"/>
          <w:szCs w:val="28"/>
        </w:rPr>
        <w:t>𝑅</w:t>
      </w:r>
      <w:r w:rsidR="00E208F5" w:rsidRPr="00E208F5">
        <w:rPr>
          <w:rFonts w:ascii="Cambria Math" w:eastAsia="Cambria Math" w:hAnsi="Cambria Math" w:cs="Cambria Math"/>
          <w:position w:val="1"/>
          <w:sz w:val="28"/>
          <w:szCs w:val="28"/>
          <w:vertAlign w:val="subscript"/>
        </w:rPr>
        <w:t>𝑠𝑖</w:t>
      </w:r>
      <w:r w:rsidR="00E208F5" w:rsidRPr="00E208F5">
        <w:rPr>
          <w:rFonts w:ascii="Times New Roman" w:eastAsia="Cambria Math" w:hAnsi="Times New Roman" w:cs="Times New Roman"/>
          <w:spacing w:val="9"/>
          <w:position w:val="1"/>
          <w:sz w:val="28"/>
          <w:szCs w:val="28"/>
        </w:rPr>
        <w:t xml:space="preserve"> </w:t>
      </w:r>
      <w:r w:rsidR="00E208F5" w:rsidRPr="00E208F5">
        <w:rPr>
          <w:rFonts w:ascii="Times New Roman" w:eastAsia="Cambria Math" w:hAnsi="Times New Roman" w:cs="Times New Roman"/>
          <w:position w:val="1"/>
          <w:sz w:val="28"/>
          <w:szCs w:val="28"/>
        </w:rPr>
        <w:t>+</w:t>
      </w:r>
      <w:r w:rsidR="00E208F5" w:rsidRPr="00E208F5">
        <w:rPr>
          <w:rFonts w:ascii="Times New Roman" w:eastAsia="Cambria Math" w:hAnsi="Times New Roman" w:cs="Times New Roman"/>
          <w:spacing w:val="9"/>
          <w:position w:val="1"/>
          <w:sz w:val="28"/>
          <w:szCs w:val="28"/>
        </w:rPr>
        <w:t xml:space="preserve"> </w:t>
      </w:r>
      <w:r w:rsidR="00E208F5" w:rsidRPr="00E208F5">
        <w:rPr>
          <w:rFonts w:ascii="Cambria Math" w:eastAsia="Cambria Math" w:hAnsi="Cambria Math" w:cs="Cambria Math"/>
          <w:position w:val="1"/>
          <w:sz w:val="28"/>
          <w:szCs w:val="28"/>
        </w:rPr>
        <w:t>𝑅</w:t>
      </w:r>
      <w:r w:rsidR="00E208F5" w:rsidRPr="00E208F5">
        <w:rPr>
          <w:rFonts w:ascii="Cambria Math" w:eastAsia="Cambria Math" w:hAnsi="Cambria Math" w:cs="Cambria Math"/>
          <w:position w:val="1"/>
          <w:sz w:val="28"/>
          <w:szCs w:val="28"/>
          <w:vertAlign w:val="subscript"/>
        </w:rPr>
        <w:t>𝑓</w:t>
      </w:r>
      <w:r w:rsidR="00E208F5" w:rsidRPr="00E208F5">
        <w:rPr>
          <w:rFonts w:ascii="Times New Roman" w:eastAsia="Cambria Math" w:hAnsi="Times New Roman" w:cs="Times New Roman"/>
          <w:spacing w:val="26"/>
          <w:position w:val="1"/>
          <w:sz w:val="28"/>
          <w:szCs w:val="28"/>
        </w:rPr>
        <w:t xml:space="preserve"> </w:t>
      </w:r>
      <w:r w:rsidR="00E208F5" w:rsidRPr="00E208F5">
        <w:rPr>
          <w:rFonts w:ascii="Times New Roman" w:eastAsia="Cambria Math" w:hAnsi="Times New Roman" w:cs="Times New Roman"/>
          <w:position w:val="1"/>
          <w:sz w:val="28"/>
          <w:szCs w:val="28"/>
        </w:rPr>
        <w:t>+</w:t>
      </w:r>
      <w:r w:rsidR="00E208F5" w:rsidRPr="00E208F5">
        <w:rPr>
          <w:rFonts w:ascii="Times New Roman" w:eastAsia="Cambria Math" w:hAnsi="Times New Roman" w:cs="Times New Roman"/>
          <w:spacing w:val="1"/>
          <w:position w:val="1"/>
          <w:sz w:val="28"/>
          <w:szCs w:val="28"/>
        </w:rPr>
        <w:t xml:space="preserve"> </w:t>
      </w:r>
      <w:r w:rsidR="00E208F5" w:rsidRPr="00E208F5">
        <w:rPr>
          <w:rFonts w:ascii="Cambria Math" w:eastAsia="Cambria Math" w:hAnsi="Cambria Math" w:cs="Cambria Math"/>
          <w:position w:val="1"/>
          <w:sz w:val="28"/>
          <w:szCs w:val="28"/>
        </w:rPr>
        <w:t>𝑅</w:t>
      </w:r>
      <w:r w:rsidR="00E208F5" w:rsidRPr="00E208F5">
        <w:rPr>
          <w:rFonts w:ascii="Cambria Math" w:eastAsia="Cambria Math" w:hAnsi="Cambria Math" w:cs="Cambria Math"/>
          <w:position w:val="1"/>
          <w:sz w:val="28"/>
          <w:szCs w:val="28"/>
          <w:vertAlign w:val="subscript"/>
        </w:rPr>
        <w:t>𝑠𝑒</w:t>
      </w:r>
      <w:r w:rsidR="00E208F5" w:rsidRPr="00E208F5">
        <w:rPr>
          <w:rFonts w:ascii="Times New Roman" w:eastAsia="Cambria Math" w:hAnsi="Times New Roman" w:cs="Times New Roman"/>
          <w:sz w:val="28"/>
          <w:szCs w:val="28"/>
        </w:rPr>
        <w:t>)</w:t>
      </w:r>
      <w:r w:rsidR="00E208F5" w:rsidRPr="00E208F5">
        <w:rPr>
          <w:rFonts w:ascii="Times New Roman" w:eastAsia="Cambria Math" w:hAnsi="Times New Roman" w:cs="Times New Roman"/>
          <w:spacing w:val="21"/>
          <w:sz w:val="28"/>
          <w:szCs w:val="28"/>
        </w:rPr>
        <w:t xml:space="preserve"> </w:t>
      </w:r>
      <w:r w:rsidR="00E208F5" w:rsidRPr="00E208F5">
        <w:rPr>
          <w:rFonts w:ascii="Times New Roman" w:eastAsia="Cambria Math" w:hAnsi="Times New Roman" w:cs="Times New Roman"/>
          <w:position w:val="1"/>
          <w:sz w:val="28"/>
          <w:szCs w:val="28"/>
        </w:rPr>
        <w:t>=</w:t>
      </w:r>
      <w:r w:rsidR="00E208F5" w:rsidRPr="00E208F5">
        <w:rPr>
          <w:rFonts w:ascii="Times New Roman" w:eastAsia="Cambria Math" w:hAnsi="Times New Roman" w:cs="Times New Roman"/>
          <w:spacing w:val="24"/>
          <w:position w:val="1"/>
          <w:sz w:val="28"/>
          <w:szCs w:val="28"/>
        </w:rPr>
        <w:t xml:space="preserve"> </w:t>
      </w:r>
      <w:r w:rsidR="00E208F5" w:rsidRPr="00E208F5">
        <w:rPr>
          <w:rFonts w:ascii="Times New Roman" w:eastAsia="Cambria Math" w:hAnsi="Times New Roman" w:cs="Times New Roman"/>
          <w:position w:val="1"/>
          <w:sz w:val="28"/>
          <w:szCs w:val="28"/>
        </w:rPr>
        <w:t>0,6</w:t>
      </w:r>
      <w:r w:rsidR="00E208F5" w:rsidRPr="00E208F5">
        <w:rPr>
          <w:rFonts w:ascii="Times New Roman" w:eastAsia="Cambria Math" w:hAnsi="Times New Roman" w:cs="Times New Roman"/>
          <w:spacing w:val="-3"/>
          <w:position w:val="1"/>
          <w:sz w:val="28"/>
          <w:szCs w:val="28"/>
        </w:rPr>
        <w:t xml:space="preserve"> </w:t>
      </w:r>
      <w:r w:rsidR="00E208F5" w:rsidRPr="00E208F5">
        <w:rPr>
          <w:rFonts w:ascii="Times New Roman" w:eastAsia="Cambria Math" w:hAnsi="Times New Roman" w:cs="Times New Roman"/>
          <w:position w:val="1"/>
          <w:sz w:val="28"/>
          <w:szCs w:val="28"/>
        </w:rPr>
        <w:t>+</w:t>
      </w:r>
      <w:r w:rsidR="00E208F5" w:rsidRPr="00E208F5">
        <w:rPr>
          <w:rFonts w:ascii="Times New Roman" w:eastAsia="Cambria Math" w:hAnsi="Times New Roman" w:cs="Times New Roman"/>
          <w:spacing w:val="9"/>
          <w:position w:val="1"/>
          <w:sz w:val="28"/>
          <w:szCs w:val="28"/>
        </w:rPr>
        <w:t xml:space="preserve"> </w:t>
      </w:r>
      <w:r w:rsidR="00E208F5" w:rsidRPr="00E208F5">
        <w:rPr>
          <w:rFonts w:ascii="Times New Roman" w:eastAsia="Cambria Math" w:hAnsi="Times New Roman" w:cs="Times New Roman"/>
          <w:position w:val="1"/>
          <w:sz w:val="28"/>
          <w:szCs w:val="28"/>
        </w:rPr>
        <w:t>2(0,17</w:t>
      </w:r>
      <w:r w:rsidR="00E208F5" w:rsidRPr="00E208F5">
        <w:rPr>
          <w:rFonts w:ascii="Times New Roman" w:eastAsia="Cambria Math" w:hAnsi="Times New Roman" w:cs="Times New Roman"/>
          <w:spacing w:val="-3"/>
          <w:position w:val="1"/>
          <w:sz w:val="28"/>
          <w:szCs w:val="28"/>
        </w:rPr>
        <w:t xml:space="preserve"> </w:t>
      </w:r>
      <w:r w:rsidR="00E208F5" w:rsidRPr="00E208F5">
        <w:rPr>
          <w:rFonts w:ascii="Times New Roman" w:eastAsia="Cambria Math" w:hAnsi="Times New Roman" w:cs="Times New Roman"/>
          <w:position w:val="1"/>
          <w:sz w:val="28"/>
          <w:szCs w:val="28"/>
        </w:rPr>
        <w:t>+</w:t>
      </w:r>
      <w:r w:rsidR="00E208F5" w:rsidRPr="00E208F5">
        <w:rPr>
          <w:rFonts w:ascii="Times New Roman" w:eastAsia="Cambria Math" w:hAnsi="Times New Roman" w:cs="Times New Roman"/>
          <w:spacing w:val="9"/>
          <w:position w:val="1"/>
          <w:sz w:val="28"/>
          <w:szCs w:val="28"/>
        </w:rPr>
        <w:t xml:space="preserve"> </w:t>
      </w:r>
      <w:r w:rsidR="00E208F5" w:rsidRPr="00E208F5">
        <w:rPr>
          <w:rFonts w:ascii="Times New Roman" w:eastAsia="Cambria Math" w:hAnsi="Times New Roman" w:cs="Times New Roman"/>
          <w:position w:val="1"/>
          <w:sz w:val="28"/>
          <w:szCs w:val="28"/>
        </w:rPr>
        <w:t>0,52</w:t>
      </w:r>
      <w:r w:rsidR="00E208F5" w:rsidRPr="00E208F5">
        <w:rPr>
          <w:rFonts w:ascii="Times New Roman" w:eastAsia="Cambria Math" w:hAnsi="Times New Roman" w:cs="Times New Roman"/>
          <w:spacing w:val="-2"/>
          <w:position w:val="1"/>
          <w:sz w:val="28"/>
          <w:szCs w:val="28"/>
        </w:rPr>
        <w:t xml:space="preserve"> </w:t>
      </w:r>
      <w:r w:rsidR="00E208F5" w:rsidRPr="00E208F5">
        <w:rPr>
          <w:rFonts w:ascii="Times New Roman" w:eastAsia="Cambria Math" w:hAnsi="Times New Roman" w:cs="Times New Roman"/>
          <w:position w:val="1"/>
          <w:sz w:val="28"/>
          <w:szCs w:val="28"/>
        </w:rPr>
        <w:t>+ 0,043)</w:t>
      </w:r>
      <w:r w:rsidR="00E208F5" w:rsidRPr="00E208F5">
        <w:rPr>
          <w:rFonts w:ascii="Times New Roman" w:eastAsia="Cambria Math" w:hAnsi="Times New Roman" w:cs="Times New Roman"/>
          <w:spacing w:val="16"/>
          <w:position w:val="1"/>
          <w:sz w:val="28"/>
          <w:szCs w:val="28"/>
        </w:rPr>
        <w:t xml:space="preserve"> </w:t>
      </w:r>
      <w:r w:rsidR="00E208F5" w:rsidRPr="00E208F5">
        <w:rPr>
          <w:rFonts w:ascii="Times New Roman" w:eastAsia="Cambria Math" w:hAnsi="Times New Roman" w:cs="Times New Roman"/>
          <w:position w:val="1"/>
          <w:sz w:val="28"/>
          <w:szCs w:val="28"/>
        </w:rPr>
        <w:t>=</w:t>
      </w:r>
      <w:r w:rsidR="00E208F5" w:rsidRPr="00E208F5">
        <w:rPr>
          <w:rFonts w:ascii="Times New Roman" w:eastAsia="Cambria Math" w:hAnsi="Times New Roman" w:cs="Times New Roman"/>
          <w:spacing w:val="17"/>
          <w:position w:val="1"/>
          <w:sz w:val="28"/>
          <w:szCs w:val="28"/>
        </w:rPr>
        <w:t xml:space="preserve"> </w:t>
      </w:r>
      <w:r w:rsidR="00E208F5" w:rsidRPr="00E208F5">
        <w:rPr>
          <w:rFonts w:ascii="Times New Roman" w:eastAsia="Cambria Math" w:hAnsi="Times New Roman" w:cs="Times New Roman"/>
          <w:position w:val="1"/>
          <w:sz w:val="28"/>
          <w:szCs w:val="28"/>
        </w:rPr>
        <w:t>2,06</w:t>
      </w:r>
      <w:r w:rsidR="00E208F5" w:rsidRPr="00E208F5">
        <w:rPr>
          <w:rFonts w:ascii="Times New Roman" w:eastAsia="Cambria Math" w:hAnsi="Times New Roman" w:cs="Times New Roman"/>
          <w:spacing w:val="4"/>
          <w:position w:val="1"/>
          <w:sz w:val="28"/>
          <w:szCs w:val="28"/>
        </w:rPr>
        <w:t xml:space="preserve"> </w:t>
      </w:r>
      <w:r w:rsidR="00E208F5" w:rsidRPr="00E208F5">
        <w:rPr>
          <w:rFonts w:ascii="Times New Roman" w:eastAsia="Cambria Math" w:hAnsi="Times New Roman" w:cs="Times New Roman"/>
          <w:spacing w:val="-5"/>
          <w:position w:val="1"/>
          <w:sz w:val="28"/>
          <w:szCs w:val="28"/>
        </w:rPr>
        <w:t>м.</w:t>
      </w:r>
    </w:p>
    <w:p w14:paraId="452A5948" w14:textId="16B3EC50" w:rsidR="00E208F5" w:rsidRPr="00E208F5" w:rsidRDefault="00E208F5" w:rsidP="0077273F">
      <w:pPr>
        <w:pStyle w:val="af2"/>
        <w:spacing w:after="0" w:line="360" w:lineRule="auto"/>
        <w:ind w:firstLine="706"/>
        <w:jc w:val="both"/>
        <w:rPr>
          <w:rFonts w:ascii="Times New Roman" w:hAnsi="Times New Roman" w:cs="Times New Roman"/>
          <w:sz w:val="28"/>
          <w:szCs w:val="28"/>
        </w:rPr>
      </w:pPr>
      <w:r w:rsidRPr="00E208F5">
        <w:rPr>
          <w:rFonts w:ascii="Times New Roman" w:hAnsi="Times New Roman" w:cs="Times New Roman"/>
          <w:sz w:val="28"/>
          <w:szCs w:val="28"/>
        </w:rPr>
        <w:t>Коефіцієнт</w:t>
      </w:r>
      <w:r w:rsidRPr="00E208F5">
        <w:rPr>
          <w:rFonts w:ascii="Times New Roman" w:hAnsi="Times New Roman" w:cs="Times New Roman"/>
          <w:spacing w:val="80"/>
          <w:sz w:val="28"/>
          <w:szCs w:val="28"/>
        </w:rPr>
        <w:t xml:space="preserve"> </w:t>
      </w:r>
      <w:r w:rsidRPr="00E208F5">
        <w:rPr>
          <w:rFonts w:ascii="Times New Roman" w:hAnsi="Times New Roman" w:cs="Times New Roman"/>
          <w:sz w:val="28"/>
          <w:szCs w:val="28"/>
        </w:rPr>
        <w:t>тепло</w:t>
      </w:r>
      <w:r w:rsidR="0032458E">
        <w:rPr>
          <w:rFonts w:ascii="Times New Roman" w:hAnsi="Times New Roman" w:cs="Times New Roman"/>
          <w:sz w:val="28"/>
          <w:szCs w:val="28"/>
        </w:rPr>
        <w:t xml:space="preserve">вої </w:t>
      </w:r>
      <w:r w:rsidRPr="00E208F5">
        <w:rPr>
          <w:rFonts w:ascii="Times New Roman" w:hAnsi="Times New Roman" w:cs="Times New Roman"/>
          <w:sz w:val="28"/>
          <w:szCs w:val="28"/>
        </w:rPr>
        <w:t>передачі</w:t>
      </w:r>
      <w:r w:rsidRPr="00E208F5">
        <w:rPr>
          <w:rFonts w:ascii="Times New Roman" w:hAnsi="Times New Roman" w:cs="Times New Roman"/>
          <w:spacing w:val="80"/>
          <w:sz w:val="28"/>
          <w:szCs w:val="28"/>
        </w:rPr>
        <w:t xml:space="preserve"> </w:t>
      </w:r>
      <w:r w:rsidRPr="00E208F5">
        <w:rPr>
          <w:rFonts w:ascii="Times New Roman" w:hAnsi="Times New Roman" w:cs="Times New Roman"/>
          <w:sz w:val="28"/>
          <w:szCs w:val="28"/>
        </w:rPr>
        <w:t>підлоги</w:t>
      </w:r>
      <w:r w:rsidRPr="00E208F5">
        <w:rPr>
          <w:rFonts w:ascii="Times New Roman" w:hAnsi="Times New Roman" w:cs="Times New Roman"/>
          <w:spacing w:val="80"/>
          <w:sz w:val="28"/>
          <w:szCs w:val="28"/>
        </w:rPr>
        <w:t xml:space="preserve"> </w:t>
      </w:r>
      <w:r w:rsidRPr="00E208F5">
        <w:rPr>
          <w:rFonts w:ascii="Times New Roman" w:hAnsi="Times New Roman" w:cs="Times New Roman"/>
          <w:sz w:val="28"/>
          <w:szCs w:val="28"/>
        </w:rPr>
        <w:t>по</w:t>
      </w:r>
      <w:r w:rsidRPr="00E208F5">
        <w:rPr>
          <w:rFonts w:ascii="Times New Roman" w:hAnsi="Times New Roman" w:cs="Times New Roman"/>
          <w:spacing w:val="80"/>
          <w:sz w:val="28"/>
          <w:szCs w:val="28"/>
        </w:rPr>
        <w:t xml:space="preserve"> </w:t>
      </w:r>
      <w:r w:rsidRPr="00E208F5">
        <w:rPr>
          <w:rFonts w:ascii="Times New Roman" w:hAnsi="Times New Roman" w:cs="Times New Roman"/>
          <w:sz w:val="28"/>
          <w:szCs w:val="28"/>
        </w:rPr>
        <w:t>ґрунту</w:t>
      </w:r>
      <w:r w:rsidRPr="00E208F5">
        <w:rPr>
          <w:rFonts w:ascii="Times New Roman" w:hAnsi="Times New Roman" w:cs="Times New Roman"/>
          <w:spacing w:val="80"/>
          <w:sz w:val="28"/>
          <w:szCs w:val="28"/>
        </w:rPr>
        <w:t xml:space="preserve"> </w:t>
      </w:r>
      <w:r w:rsidRPr="00E208F5">
        <w:rPr>
          <w:rFonts w:ascii="Times New Roman" w:hAnsi="Times New Roman" w:cs="Times New Roman"/>
          <w:sz w:val="28"/>
          <w:szCs w:val="28"/>
        </w:rPr>
        <w:t>визначає</w:t>
      </w:r>
      <w:r w:rsidR="0032458E">
        <w:rPr>
          <w:rFonts w:ascii="Times New Roman" w:hAnsi="Times New Roman" w:cs="Times New Roman"/>
          <w:sz w:val="28"/>
          <w:szCs w:val="28"/>
        </w:rPr>
        <w:t>мо</w:t>
      </w:r>
      <w:r w:rsidRPr="00E208F5">
        <w:rPr>
          <w:rFonts w:ascii="Times New Roman" w:hAnsi="Times New Roman" w:cs="Times New Roman"/>
          <w:spacing w:val="80"/>
          <w:sz w:val="28"/>
          <w:szCs w:val="28"/>
        </w:rPr>
        <w:t xml:space="preserve"> </w:t>
      </w:r>
      <w:r w:rsidRPr="00E208F5">
        <w:rPr>
          <w:rFonts w:ascii="Times New Roman" w:hAnsi="Times New Roman" w:cs="Times New Roman"/>
          <w:sz w:val="28"/>
          <w:szCs w:val="28"/>
        </w:rPr>
        <w:t>з</w:t>
      </w:r>
      <w:r w:rsidR="0032458E">
        <w:rPr>
          <w:rFonts w:ascii="Times New Roman" w:hAnsi="Times New Roman" w:cs="Times New Roman"/>
          <w:sz w:val="28"/>
          <w:szCs w:val="28"/>
        </w:rPr>
        <w:t>а</w:t>
      </w:r>
      <w:r w:rsidRPr="00E208F5">
        <w:rPr>
          <w:rFonts w:ascii="Times New Roman" w:hAnsi="Times New Roman" w:cs="Times New Roman"/>
          <w:spacing w:val="80"/>
          <w:sz w:val="28"/>
          <w:szCs w:val="28"/>
        </w:rPr>
        <w:t xml:space="preserve"> </w:t>
      </w:r>
      <w:r w:rsidRPr="00E208F5">
        <w:rPr>
          <w:rFonts w:ascii="Times New Roman" w:hAnsi="Times New Roman" w:cs="Times New Roman"/>
          <w:spacing w:val="-2"/>
          <w:sz w:val="28"/>
          <w:szCs w:val="28"/>
        </w:rPr>
        <w:t>формул</w:t>
      </w:r>
      <w:r w:rsidR="0032458E">
        <w:rPr>
          <w:rFonts w:ascii="Times New Roman" w:hAnsi="Times New Roman" w:cs="Times New Roman"/>
          <w:spacing w:val="-2"/>
          <w:sz w:val="28"/>
          <w:szCs w:val="28"/>
        </w:rPr>
        <w:t>ою</w:t>
      </w:r>
      <w:r w:rsidRPr="00E208F5">
        <w:rPr>
          <w:rFonts w:ascii="Times New Roman" w:hAnsi="Times New Roman" w:cs="Times New Roman"/>
          <w:spacing w:val="-2"/>
          <w:sz w:val="28"/>
          <w:szCs w:val="28"/>
        </w:rPr>
        <w:t>:</w:t>
      </w:r>
    </w:p>
    <w:p w14:paraId="04AFF421" w14:textId="77777777" w:rsidR="00E208F5" w:rsidRPr="002861BE" w:rsidRDefault="00F12A8A" w:rsidP="0077273F">
      <w:pPr>
        <w:widowControl w:val="0"/>
        <w:tabs>
          <w:tab w:val="left" w:pos="1268"/>
        </w:tabs>
        <w:autoSpaceDE w:val="0"/>
        <w:autoSpaceDN w:val="0"/>
        <w:jc w:val="center"/>
        <w:rPr>
          <w:b w:val="0"/>
        </w:rPr>
      </w:pPr>
      <m:oMath>
        <m:sSub>
          <m:sSubPr>
            <m:ctrlPr>
              <w:rPr>
                <w:rFonts w:ascii="Cambria Math" w:hAnsi="Cambria Math"/>
                <w:b w:val="0"/>
              </w:rPr>
            </m:ctrlPr>
          </m:sSubPr>
          <m:e>
            <m:r>
              <m:rPr>
                <m:sty m:val="bi"/>
              </m:rPr>
              <w:rPr>
                <w:rFonts w:ascii="Cambria Math" w:hAnsi="Cambria Math"/>
                <w:lang w:val="en-US"/>
              </w:rPr>
              <m:t>U</m:t>
            </m:r>
          </m:e>
          <m:sub>
            <m:r>
              <m:rPr>
                <m:sty m:val="b"/>
              </m:rPr>
              <w:rPr>
                <w:rFonts w:ascii="Cambria Math" w:eastAsia="Cambria Math"/>
                <w:spacing w:val="-5"/>
                <w:w w:val="105"/>
                <w:position w:val="-5"/>
                <w:sz w:val="20"/>
              </w:rPr>
              <m:t>g</m:t>
            </m:r>
          </m:sub>
        </m:sSub>
        <m:r>
          <m:rPr>
            <m:sty m:val="b"/>
          </m:rPr>
          <w:rPr>
            <w:rFonts w:ascii="Cambria Math"/>
          </w:rPr>
          <m:t>=</m:t>
        </m:r>
        <m:f>
          <m:fPr>
            <m:ctrlPr>
              <w:rPr>
                <w:rFonts w:ascii="Cambria Math" w:hAnsi="Cambria Math"/>
                <w:b w:val="0"/>
              </w:rPr>
            </m:ctrlPr>
          </m:fPr>
          <m:num>
            <m:r>
              <m:rPr>
                <m:sty m:val="b"/>
              </m:rPr>
              <w:rPr>
                <w:rFonts w:ascii="Cambria Math"/>
              </w:rPr>
              <m:t>2</m:t>
            </m:r>
            <m:r>
              <m:rPr>
                <m:sty m:val="b"/>
              </m:rPr>
              <w:rPr>
                <w:rFonts w:ascii="Cambria Math" w:hAnsi="Cambria Math"/>
              </w:rPr>
              <m:t>∙</m:t>
            </m:r>
            <m:r>
              <m:rPr>
                <m:sty m:val="bi"/>
              </m:rPr>
              <w:rPr>
                <w:rFonts w:ascii="Cambria Math"/>
              </w:rPr>
              <m:t>λ</m:t>
            </m:r>
          </m:num>
          <m:den>
            <m:r>
              <m:rPr>
                <m:sty m:val="bi"/>
              </m:rPr>
              <w:rPr>
                <w:rFonts w:ascii="Cambria Math" w:hAnsi="Cambria Math"/>
              </w:rPr>
              <m:t>π∙</m:t>
            </m:r>
            <m:sSup>
              <m:sSupPr>
                <m:ctrlPr>
                  <w:rPr>
                    <w:rFonts w:ascii="Cambria Math" w:hAnsi="Cambria Math"/>
                    <w:b w:val="0"/>
                  </w:rPr>
                </m:ctrlPr>
              </m:sSupPr>
              <m:e>
                <m:r>
                  <m:rPr>
                    <m:sty m:val="bi"/>
                  </m:rPr>
                  <w:rPr>
                    <w:rFonts w:ascii="Cambria Math" w:hAnsi="Cambria Math"/>
                  </w:rPr>
                  <m:t>B</m:t>
                </m:r>
              </m:e>
              <m:sup>
                <m:r>
                  <m:rPr>
                    <m:sty m:val="bi"/>
                  </m:rPr>
                  <w:rPr>
                    <w:rFonts w:ascii="Cambria Math" w:hAnsi="Cambria Math"/>
                  </w:rPr>
                  <m:t>'</m:t>
                </m:r>
              </m:sup>
            </m:sSup>
            <m:r>
              <m:rPr>
                <m:sty m:val="bi"/>
              </m:rPr>
              <w:rPr>
                <w:rFonts w:ascii="Cambria Math" w:hAnsi="Cambria Math"/>
              </w:rPr>
              <m:t>+</m:t>
            </m:r>
            <m:sSub>
              <m:sSubPr>
                <m:ctrlPr>
                  <w:rPr>
                    <w:rFonts w:ascii="Cambria Math" w:hAnsi="Cambria Math"/>
                    <w:b w:val="0"/>
                  </w:rPr>
                </m:ctrlPr>
              </m:sSubPr>
              <m:e>
                <m:r>
                  <m:rPr>
                    <m:sty m:val="bi"/>
                  </m:rPr>
                  <w:rPr>
                    <w:rFonts w:ascii="Cambria Math" w:hAnsi="Cambria Math"/>
                    <w:lang w:val="en-US"/>
                  </w:rPr>
                  <m:t>d</m:t>
                </m:r>
              </m:e>
              <m:sub>
                <m:r>
                  <m:rPr>
                    <m:sty m:val="b"/>
                  </m:rPr>
                  <w:rPr>
                    <w:rFonts w:ascii="Cambria Math" w:eastAsia="Cambria Math"/>
                    <w:spacing w:val="-5"/>
                    <w:w w:val="105"/>
                    <w:position w:val="-5"/>
                    <w:sz w:val="20"/>
                  </w:rPr>
                  <m:t>g</m:t>
                </m:r>
              </m:sub>
            </m:sSub>
          </m:den>
        </m:f>
        <m:func>
          <m:funcPr>
            <m:ctrlPr>
              <w:rPr>
                <w:rFonts w:ascii="Cambria Math" w:hAnsi="Cambria Math"/>
                <w:b w:val="0"/>
              </w:rPr>
            </m:ctrlPr>
          </m:funcPr>
          <m:fName>
            <m:r>
              <m:rPr>
                <m:sty m:val="b"/>
              </m:rPr>
              <w:rPr>
                <w:rFonts w:ascii="Cambria Math"/>
              </w:rPr>
              <m:t>ln</m:t>
            </m:r>
          </m:fName>
          <m:e>
            <m:d>
              <m:dPr>
                <m:ctrlPr>
                  <w:rPr>
                    <w:rFonts w:ascii="Cambria Math" w:hAnsi="Cambria Math"/>
                    <w:b w:val="0"/>
                  </w:rPr>
                </m:ctrlPr>
              </m:dPr>
              <m:e>
                <m:f>
                  <m:fPr>
                    <m:ctrlPr>
                      <w:rPr>
                        <w:rFonts w:ascii="Cambria Math" w:hAnsi="Cambria Math"/>
                        <w:b w:val="0"/>
                      </w:rPr>
                    </m:ctrlPr>
                  </m:fPr>
                  <m:num>
                    <m:r>
                      <m:rPr>
                        <m:sty m:val="bi"/>
                      </m:rPr>
                      <w:rPr>
                        <w:rFonts w:ascii="Cambria Math" w:hAnsi="Cambria Math"/>
                      </w:rPr>
                      <m:t>π∙</m:t>
                    </m:r>
                    <m:sSup>
                      <m:sSupPr>
                        <m:ctrlPr>
                          <w:rPr>
                            <w:rFonts w:ascii="Cambria Math" w:hAnsi="Cambria Math"/>
                            <w:b w:val="0"/>
                          </w:rPr>
                        </m:ctrlPr>
                      </m:sSupPr>
                      <m:e>
                        <m:r>
                          <m:rPr>
                            <m:sty m:val="bi"/>
                          </m:rPr>
                          <w:rPr>
                            <w:rFonts w:ascii="Cambria Math" w:hAnsi="Cambria Math"/>
                          </w:rPr>
                          <m:t>B</m:t>
                        </m:r>
                      </m:e>
                      <m:sup>
                        <m:r>
                          <m:rPr>
                            <m:sty m:val="bi"/>
                          </m:rPr>
                          <w:rPr>
                            <w:rFonts w:ascii="Cambria Math" w:hAnsi="Cambria Math"/>
                          </w:rPr>
                          <m:t>'</m:t>
                        </m:r>
                      </m:sup>
                    </m:sSup>
                  </m:num>
                  <m:den>
                    <m:sSub>
                      <m:sSubPr>
                        <m:ctrlPr>
                          <w:rPr>
                            <w:rFonts w:ascii="Cambria Math" w:hAnsi="Cambria Math"/>
                            <w:b w:val="0"/>
                          </w:rPr>
                        </m:ctrlPr>
                      </m:sSubPr>
                      <m:e>
                        <m:r>
                          <m:rPr>
                            <m:sty m:val="bi"/>
                          </m:rPr>
                          <w:rPr>
                            <w:rFonts w:ascii="Cambria Math" w:hAnsi="Cambria Math"/>
                            <w:lang w:val="en-US"/>
                          </w:rPr>
                          <m:t>d</m:t>
                        </m:r>
                      </m:e>
                      <m:sub>
                        <m:r>
                          <m:rPr>
                            <m:sty m:val="b"/>
                          </m:rPr>
                          <w:rPr>
                            <w:rFonts w:ascii="Cambria Math" w:eastAsia="Cambria Math"/>
                            <w:spacing w:val="-5"/>
                            <w:w w:val="105"/>
                            <w:position w:val="-5"/>
                            <w:sz w:val="20"/>
                          </w:rPr>
                          <m:t>g</m:t>
                        </m:r>
                      </m:sub>
                    </m:sSub>
                  </m:den>
                </m:f>
                <m:r>
                  <m:rPr>
                    <m:sty m:val="b"/>
                  </m:rPr>
                  <w:rPr>
                    <w:rFonts w:ascii="Cambria Math"/>
                  </w:rPr>
                  <m:t>+</m:t>
                </m:r>
                <m:r>
                  <m:rPr>
                    <m:sty m:val="b"/>
                  </m:rPr>
                  <w:rPr>
                    <w:rFonts w:ascii="Cambria Math" w:hAnsi="Cambria Math"/>
                  </w:rPr>
                  <m:t>1</m:t>
                </m:r>
              </m:e>
            </m:d>
          </m:e>
        </m:func>
        <m:r>
          <m:rPr>
            <m:sty m:val="b"/>
          </m:rPr>
          <w:rPr>
            <w:rFonts w:ascii="Cambria Math" w:hAnsi="Cambria Math"/>
          </w:rPr>
          <m:t>=</m:t>
        </m:r>
        <m:f>
          <m:fPr>
            <m:ctrlPr>
              <w:rPr>
                <w:rFonts w:ascii="Cambria Math" w:hAnsi="Cambria Math"/>
                <w:b w:val="0"/>
              </w:rPr>
            </m:ctrlPr>
          </m:fPr>
          <m:num>
            <m:r>
              <m:rPr>
                <m:sty m:val="b"/>
              </m:rPr>
              <w:rPr>
                <w:rFonts w:ascii="Cambria Math"/>
              </w:rPr>
              <m:t>4</m:t>
            </m:r>
          </m:num>
          <m:den>
            <m:r>
              <m:rPr>
                <m:sty m:val="bi"/>
              </m:rPr>
              <w:rPr>
                <w:rFonts w:ascii="Cambria Math" w:hAnsi="Cambria Math"/>
              </w:rPr>
              <m:t>3,14∙12,1+2.06</m:t>
            </m:r>
          </m:den>
        </m:f>
        <m:r>
          <m:rPr>
            <m:sty m:val="b"/>
          </m:rPr>
          <w:rPr>
            <w:rFonts w:ascii="Cambria Math"/>
          </w:rPr>
          <m:t>ln</m:t>
        </m:r>
        <m:d>
          <m:dPr>
            <m:ctrlPr>
              <w:rPr>
                <w:rFonts w:ascii="Cambria Math" w:hAnsi="Cambria Math"/>
                <w:b w:val="0"/>
              </w:rPr>
            </m:ctrlPr>
          </m:dPr>
          <m:e>
            <m:f>
              <m:fPr>
                <m:ctrlPr>
                  <w:rPr>
                    <w:rFonts w:ascii="Cambria Math" w:hAnsi="Cambria Math"/>
                    <w:b w:val="0"/>
                  </w:rPr>
                </m:ctrlPr>
              </m:fPr>
              <m:num>
                <m:r>
                  <m:rPr>
                    <m:sty m:val="bi"/>
                  </m:rPr>
                  <w:rPr>
                    <w:rFonts w:ascii="Cambria Math" w:hAnsi="Cambria Math"/>
                  </w:rPr>
                  <m:t>3,14∙12,1</m:t>
                </m:r>
              </m:num>
              <m:den>
                <m:r>
                  <m:rPr>
                    <m:sty m:val="b"/>
                  </m:rPr>
                  <w:rPr>
                    <w:rFonts w:ascii="Cambria Math" w:hAnsi="Cambria Math"/>
                  </w:rPr>
                  <m:t>2,06</m:t>
                </m:r>
              </m:den>
            </m:f>
            <m:r>
              <m:rPr>
                <m:sty m:val="b"/>
              </m:rPr>
              <w:rPr>
                <w:rFonts w:ascii="Cambria Math"/>
              </w:rPr>
              <m:t>+</m:t>
            </m:r>
            <m:r>
              <m:rPr>
                <m:sty m:val="b"/>
              </m:rPr>
              <w:rPr>
                <w:rFonts w:ascii="Cambria Math" w:hAnsi="Cambria Math"/>
              </w:rPr>
              <m:t>1</m:t>
            </m:r>
          </m:e>
        </m:d>
        <m:r>
          <m:rPr>
            <m:sty m:val="b"/>
          </m:rPr>
          <w:rPr>
            <w:rFonts w:ascii="Cambria Math"/>
          </w:rPr>
          <m:t>=0,29</m:t>
        </m:r>
        <m:f>
          <m:fPr>
            <m:ctrlPr>
              <w:rPr>
                <w:rFonts w:ascii="Cambria Math" w:hAnsi="Cambria Math"/>
                <w:b w:val="0"/>
              </w:rPr>
            </m:ctrlPr>
          </m:fPr>
          <m:num>
            <m:r>
              <m:rPr>
                <m:sty m:val="bi"/>
              </m:rPr>
              <w:rPr>
                <w:rFonts w:ascii="Cambria Math" w:hAnsi="Cambria Math"/>
              </w:rPr>
              <m:t>Вт</m:t>
            </m:r>
          </m:num>
          <m:den>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К</m:t>
            </m:r>
          </m:den>
        </m:f>
      </m:oMath>
      <w:r w:rsidR="00A31B05" w:rsidRPr="002861BE">
        <w:rPr>
          <w:b w:val="0"/>
        </w:rPr>
        <w:t>.</w:t>
      </w:r>
    </w:p>
    <w:p w14:paraId="6D3548B6" w14:textId="77777777" w:rsidR="001E16D1" w:rsidRPr="001E16D1" w:rsidRDefault="001E16D1" w:rsidP="0077273F">
      <w:pPr>
        <w:widowControl w:val="0"/>
        <w:tabs>
          <w:tab w:val="left" w:pos="1268"/>
        </w:tabs>
        <w:autoSpaceDE w:val="0"/>
        <w:autoSpaceDN w:val="0"/>
        <w:jc w:val="both"/>
        <w:rPr>
          <w:b w:val="0"/>
          <w:color w:val="000000" w:themeColor="text1"/>
        </w:rPr>
      </w:pPr>
      <w:r w:rsidRPr="001E16D1">
        <w:rPr>
          <w:b w:val="0"/>
          <w:color w:val="000000" w:themeColor="text1"/>
        </w:rPr>
        <w:t>Коефіцієнт теплопередачі між технічним підпіллям та зовнішнім середовищем визначається еквівалентною формулою, при цьому значення коефіцієнта вітрозахисту fw дорівнює 0,02.</w:t>
      </w:r>
    </w:p>
    <w:p w14:paraId="30336D32" w14:textId="77777777" w:rsidR="002D2264" w:rsidRPr="002861BE" w:rsidRDefault="00F12A8A" w:rsidP="0077273F">
      <w:pPr>
        <w:widowControl w:val="0"/>
        <w:tabs>
          <w:tab w:val="left" w:pos="1268"/>
        </w:tabs>
        <w:autoSpaceDE w:val="0"/>
        <w:autoSpaceDN w:val="0"/>
        <w:jc w:val="both"/>
        <w:rPr>
          <w:b w:val="0"/>
        </w:rPr>
      </w:pPr>
      <m:oMath>
        <m:sSub>
          <m:sSubPr>
            <m:ctrlPr>
              <w:rPr>
                <w:rFonts w:ascii="Cambria Math" w:hAnsi="Cambria Math"/>
                <w:b w:val="0"/>
              </w:rPr>
            </m:ctrlPr>
          </m:sSubPr>
          <m:e>
            <m:r>
              <m:rPr>
                <m:sty m:val="bi"/>
              </m:rPr>
              <w:rPr>
                <w:rFonts w:ascii="Cambria Math" w:hAnsi="Cambria Math"/>
                <w:lang w:val="en-US"/>
              </w:rPr>
              <m:t>U</m:t>
            </m:r>
          </m:e>
          <m:sub>
            <m:r>
              <m:rPr>
                <m:sty m:val="b"/>
              </m:rPr>
              <w:rPr>
                <w:rFonts w:ascii="Cambria Math" w:eastAsia="Cambria Math"/>
                <w:spacing w:val="-5"/>
                <w:w w:val="105"/>
                <w:position w:val="-5"/>
                <w:sz w:val="20"/>
              </w:rPr>
              <m:t>х</m:t>
            </m:r>
          </m:sub>
        </m:sSub>
        <m:r>
          <m:rPr>
            <m:sty m:val="b"/>
          </m:rPr>
          <w:rPr>
            <w:rFonts w:ascii="Cambria Math"/>
          </w:rPr>
          <m:t>=2</m:t>
        </m:r>
        <m:f>
          <m:fPr>
            <m:ctrlPr>
              <w:rPr>
                <w:rFonts w:ascii="Cambria Math" w:hAnsi="Cambria Math"/>
                <w:b w:val="0"/>
              </w:rPr>
            </m:ctrlPr>
          </m:fPr>
          <m:num>
            <m:r>
              <m:rPr>
                <m:sty m:val="bi"/>
              </m:rPr>
              <w:rPr>
                <w:rFonts w:ascii="Cambria Math"/>
              </w:rPr>
              <m:t>h</m:t>
            </m:r>
            <m:r>
              <m:rPr>
                <m:sty m:val="bi"/>
              </m:rPr>
              <w:rPr>
                <w:rFonts w:ascii="Cambria Math" w:hAnsi="Cambria Math"/>
              </w:rPr>
              <m:t>∙</m:t>
            </m:r>
            <m:sSub>
              <m:sSubPr>
                <m:ctrlPr>
                  <w:rPr>
                    <w:rFonts w:ascii="Cambria Math" w:hAnsi="Cambria Math"/>
                    <w:b w:val="0"/>
                  </w:rPr>
                </m:ctrlPr>
              </m:sSubPr>
              <m:e>
                <m:r>
                  <m:rPr>
                    <m:sty m:val="bi"/>
                  </m:rPr>
                  <w:rPr>
                    <w:rFonts w:ascii="Cambria Math" w:hAnsi="Cambria Math"/>
                    <w:lang w:val="en-US"/>
                  </w:rPr>
                  <m:t>U</m:t>
                </m:r>
              </m:e>
              <m:sub>
                <m:r>
                  <m:rPr>
                    <m:sty m:val="b"/>
                  </m:rPr>
                  <w:rPr>
                    <w:rFonts w:ascii="Cambria Math" w:eastAsia="Cambria Math"/>
                    <w:spacing w:val="-5"/>
                    <w:w w:val="105"/>
                    <w:position w:val="-5"/>
                    <w:sz w:val="20"/>
                  </w:rPr>
                  <m:t>w</m:t>
                </m:r>
              </m:sub>
            </m:sSub>
          </m:num>
          <m:den>
            <m:sSup>
              <m:sSupPr>
                <m:ctrlPr>
                  <w:rPr>
                    <w:rFonts w:ascii="Cambria Math" w:hAnsi="Cambria Math"/>
                    <w:b w:val="0"/>
                  </w:rPr>
                </m:ctrlPr>
              </m:sSupPr>
              <m:e>
                <m:r>
                  <m:rPr>
                    <m:sty m:val="bi"/>
                  </m:rPr>
                  <w:rPr>
                    <w:rFonts w:ascii="Cambria Math" w:hAnsi="Cambria Math"/>
                  </w:rPr>
                  <m:t>B</m:t>
                </m:r>
              </m:e>
              <m:sup>
                <m:r>
                  <m:rPr>
                    <m:sty m:val="bi"/>
                  </m:rPr>
                  <w:rPr>
                    <w:rFonts w:ascii="Cambria Math" w:hAnsi="Cambria Math"/>
                  </w:rPr>
                  <m:t>'</m:t>
                </m:r>
              </m:sup>
            </m:sSup>
          </m:den>
        </m:f>
        <m:func>
          <m:funcPr>
            <m:ctrlPr>
              <w:rPr>
                <w:rFonts w:ascii="Cambria Math" w:hAnsi="Cambria Math"/>
                <w:b w:val="0"/>
              </w:rPr>
            </m:ctrlPr>
          </m:funcPr>
          <m:fName>
            <m:r>
              <m:rPr>
                <m:sty m:val="b"/>
              </m:rPr>
              <w:rPr>
                <w:rFonts w:ascii="Cambria Math"/>
              </w:rPr>
              <m:t>+1450</m:t>
            </m:r>
          </m:fName>
          <m:e>
            <m:r>
              <m:rPr>
                <m:sty m:val="bi"/>
              </m:rPr>
              <w:rPr>
                <w:rFonts w:ascii="Cambria Math" w:hAnsi="Cambria Math"/>
              </w:rPr>
              <m:t>∙</m:t>
            </m:r>
          </m:e>
        </m:func>
        <m:f>
          <m:fPr>
            <m:ctrlPr>
              <w:rPr>
                <w:rFonts w:ascii="Cambria Math" w:hAnsi="Cambria Math"/>
                <w:b w:val="0"/>
              </w:rPr>
            </m:ctrlPr>
          </m:fPr>
          <m:num>
            <m:r>
              <m:rPr>
                <m:sty m:val="b"/>
              </m:rPr>
              <w:rPr>
                <w:rFonts w:ascii="Cambria Math" w:hAnsi="Cambria Math"/>
              </w:rPr>
              <m:t>ε∙</m:t>
            </m:r>
            <m:r>
              <m:rPr>
                <m:sty m:val="b"/>
              </m:rPr>
              <w:rPr>
                <w:rFonts w:ascii="Cambria Math"/>
              </w:rPr>
              <m:t>V</m:t>
            </m:r>
            <m:r>
              <m:rPr>
                <m:sty m:val="b"/>
              </m:rPr>
              <w:rPr>
                <w:rFonts w:ascii="Cambria Math" w:hAnsi="Cambria Math"/>
              </w:rPr>
              <m:t>∙</m:t>
            </m:r>
            <m:sSub>
              <m:sSubPr>
                <m:ctrlPr>
                  <w:rPr>
                    <w:rFonts w:ascii="Cambria Math" w:hAnsi="Cambria Math"/>
                    <w:b w:val="0"/>
                  </w:rPr>
                </m:ctrlPr>
              </m:sSubPr>
              <m:e>
                <m:r>
                  <m:rPr>
                    <m:sty m:val="bi"/>
                  </m:rPr>
                  <w:rPr>
                    <w:rFonts w:ascii="Cambria Math" w:hAnsi="Cambria Math"/>
                    <w:lang w:val="en-US"/>
                  </w:rPr>
                  <m:t>f</m:t>
                </m:r>
              </m:e>
              <m:sub>
                <m:r>
                  <m:rPr>
                    <m:sty m:val="b"/>
                  </m:rPr>
                  <w:rPr>
                    <w:rFonts w:ascii="Cambria Math" w:eastAsia="Cambria Math"/>
                    <w:spacing w:val="-5"/>
                    <w:w w:val="105"/>
                    <w:position w:val="-5"/>
                    <w:sz w:val="20"/>
                  </w:rPr>
                  <m:t>w</m:t>
                </m:r>
              </m:sub>
            </m:sSub>
          </m:num>
          <m:den>
            <m:sSup>
              <m:sSupPr>
                <m:ctrlPr>
                  <w:rPr>
                    <w:rFonts w:ascii="Cambria Math" w:hAnsi="Cambria Math"/>
                    <w:b w:val="0"/>
                  </w:rPr>
                </m:ctrlPr>
              </m:sSupPr>
              <m:e>
                <m:r>
                  <m:rPr>
                    <m:sty m:val="bi"/>
                  </m:rPr>
                  <w:rPr>
                    <w:rFonts w:ascii="Cambria Math" w:hAnsi="Cambria Math"/>
                  </w:rPr>
                  <m:t>B</m:t>
                </m:r>
              </m:e>
              <m:sup>
                <m:r>
                  <m:rPr>
                    <m:sty m:val="bi"/>
                  </m:rPr>
                  <w:rPr>
                    <w:rFonts w:ascii="Cambria Math" w:hAnsi="Cambria Math"/>
                  </w:rPr>
                  <m:t>'</m:t>
                </m:r>
              </m:sup>
            </m:sSup>
          </m:den>
        </m:f>
        <m:r>
          <m:rPr>
            <m:sty m:val="b"/>
          </m:rPr>
          <w:rPr>
            <w:rFonts w:ascii="Cambria Math"/>
          </w:rPr>
          <m:t>=2</m:t>
        </m:r>
        <m:f>
          <m:fPr>
            <m:ctrlPr>
              <w:rPr>
                <w:rFonts w:ascii="Cambria Math" w:hAnsi="Cambria Math"/>
                <w:b w:val="0"/>
              </w:rPr>
            </m:ctrlPr>
          </m:fPr>
          <m:num>
            <m:r>
              <m:rPr>
                <m:sty m:val="bi"/>
              </m:rPr>
              <w:rPr>
                <w:rFonts w:ascii="Cambria Math"/>
              </w:rPr>
              <m:t>1,7</m:t>
            </m:r>
            <m:r>
              <m:rPr>
                <m:sty m:val="bi"/>
              </m:rPr>
              <w:rPr>
                <w:rFonts w:ascii="Cambria Math" w:hAnsi="Cambria Math"/>
              </w:rPr>
              <m:t>∙</m:t>
            </m:r>
            <m:r>
              <m:rPr>
                <m:sty m:val="bi"/>
              </m:rPr>
              <w:rPr>
                <w:rFonts w:ascii="Cambria Math"/>
              </w:rPr>
              <m:t>0,659</m:t>
            </m:r>
          </m:num>
          <m:den>
            <m:r>
              <m:rPr>
                <m:sty m:val="b"/>
              </m:rPr>
              <w:rPr>
                <w:rFonts w:ascii="Cambria Math" w:hAnsi="Cambria Math"/>
              </w:rPr>
              <m:t>12,1</m:t>
            </m:r>
          </m:den>
        </m:f>
        <m:func>
          <m:funcPr>
            <m:ctrlPr>
              <w:rPr>
                <w:rFonts w:ascii="Cambria Math" w:hAnsi="Cambria Math"/>
                <w:b w:val="0"/>
              </w:rPr>
            </m:ctrlPr>
          </m:funcPr>
          <m:fName>
            <m:r>
              <m:rPr>
                <m:sty m:val="b"/>
              </m:rPr>
              <w:rPr>
                <w:rFonts w:ascii="Cambria Math"/>
              </w:rPr>
              <m:t>+1450</m:t>
            </m:r>
          </m:fName>
          <m:e>
            <m:r>
              <m:rPr>
                <m:sty m:val="bi"/>
              </m:rPr>
              <w:rPr>
                <w:rFonts w:ascii="Cambria Math" w:hAnsi="Cambria Math"/>
              </w:rPr>
              <m:t>∙</m:t>
            </m:r>
          </m:e>
        </m:func>
        <m:f>
          <m:fPr>
            <m:ctrlPr>
              <w:rPr>
                <w:rFonts w:ascii="Cambria Math" w:hAnsi="Cambria Math"/>
                <w:b w:val="0"/>
              </w:rPr>
            </m:ctrlPr>
          </m:fPr>
          <m:num>
            <m:r>
              <m:rPr>
                <m:sty m:val="b"/>
              </m:rPr>
              <w:rPr>
                <w:rFonts w:ascii="Cambria Math" w:hAnsi="Cambria Math"/>
              </w:rPr>
              <m:t>0,002∙2,8∙0,02</m:t>
            </m:r>
          </m:num>
          <m:den>
            <m:r>
              <m:rPr>
                <m:sty m:val="b"/>
              </m:rPr>
              <w:rPr>
                <w:rFonts w:ascii="Cambria Math" w:hAnsi="Cambria Math"/>
              </w:rPr>
              <m:t>12,1</m:t>
            </m:r>
          </m:den>
        </m:f>
        <m:r>
          <m:rPr>
            <m:sty m:val="b"/>
          </m:rPr>
          <w:rPr>
            <w:rFonts w:ascii="Cambria Math"/>
          </w:rPr>
          <m:t>=0,19</m:t>
        </m:r>
        <m:f>
          <m:fPr>
            <m:ctrlPr>
              <w:rPr>
                <w:rFonts w:ascii="Cambria Math" w:hAnsi="Cambria Math"/>
                <w:b w:val="0"/>
              </w:rPr>
            </m:ctrlPr>
          </m:fPr>
          <m:num>
            <m:r>
              <m:rPr>
                <m:sty m:val="bi"/>
              </m:rPr>
              <w:rPr>
                <w:rFonts w:ascii="Cambria Math" w:hAnsi="Cambria Math"/>
              </w:rPr>
              <m:t>Вт</m:t>
            </m:r>
          </m:num>
          <m:den>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К</m:t>
            </m:r>
          </m:den>
        </m:f>
      </m:oMath>
      <w:r w:rsidR="00A31B05" w:rsidRPr="002861BE">
        <w:rPr>
          <w:b w:val="0"/>
        </w:rPr>
        <w:t>,</w:t>
      </w:r>
    </w:p>
    <w:p w14:paraId="3FF0F367" w14:textId="1835811F" w:rsidR="002D2264" w:rsidRPr="002D2264" w:rsidRDefault="002D2264" w:rsidP="0077273F">
      <w:pPr>
        <w:pStyle w:val="af2"/>
        <w:spacing w:after="0" w:line="360" w:lineRule="auto"/>
        <w:ind w:firstLine="706"/>
        <w:jc w:val="both"/>
        <w:rPr>
          <w:rFonts w:ascii="Times New Roman" w:hAnsi="Times New Roman" w:cs="Times New Roman"/>
          <w:sz w:val="28"/>
          <w:szCs w:val="28"/>
        </w:rPr>
      </w:pPr>
      <w:r w:rsidRPr="002D2264">
        <w:rPr>
          <w:rFonts w:ascii="Times New Roman" w:hAnsi="Times New Roman" w:cs="Times New Roman"/>
          <w:sz w:val="28"/>
          <w:szCs w:val="28"/>
        </w:rPr>
        <w:t>де</w:t>
      </w:r>
      <w:r w:rsidRPr="002D2264">
        <w:rPr>
          <w:rFonts w:ascii="Times New Roman" w:hAnsi="Times New Roman" w:cs="Times New Roman"/>
          <w:spacing w:val="38"/>
          <w:sz w:val="28"/>
          <w:szCs w:val="28"/>
        </w:rPr>
        <w:t xml:space="preserve"> </w:t>
      </w:r>
      <w:r w:rsidRPr="002D2264">
        <w:rPr>
          <w:rFonts w:ascii="Times New Roman" w:hAnsi="Times New Roman" w:cs="Times New Roman"/>
          <w:sz w:val="28"/>
          <w:szCs w:val="28"/>
        </w:rPr>
        <w:t>h</w:t>
      </w:r>
      <w:r w:rsidRPr="002D2264">
        <w:rPr>
          <w:rFonts w:ascii="Times New Roman" w:hAnsi="Times New Roman" w:cs="Times New Roman"/>
          <w:spacing w:val="40"/>
          <w:sz w:val="28"/>
          <w:szCs w:val="28"/>
        </w:rPr>
        <w:t xml:space="preserve"> </w:t>
      </w:r>
      <w:r w:rsidRPr="002D2264">
        <w:rPr>
          <w:rFonts w:ascii="Times New Roman" w:hAnsi="Times New Roman" w:cs="Times New Roman"/>
          <w:sz w:val="28"/>
          <w:szCs w:val="28"/>
        </w:rPr>
        <w:t>-</w:t>
      </w:r>
      <w:r w:rsidRPr="002D2264">
        <w:rPr>
          <w:rFonts w:ascii="Times New Roman" w:hAnsi="Times New Roman" w:cs="Times New Roman"/>
          <w:spacing w:val="40"/>
          <w:sz w:val="28"/>
          <w:szCs w:val="28"/>
        </w:rPr>
        <w:t xml:space="preserve"> </w:t>
      </w:r>
      <w:r w:rsidRPr="002D2264">
        <w:rPr>
          <w:rFonts w:ascii="Times New Roman" w:hAnsi="Times New Roman" w:cs="Times New Roman"/>
          <w:sz w:val="28"/>
          <w:szCs w:val="28"/>
        </w:rPr>
        <w:t>висота</w:t>
      </w:r>
      <w:r w:rsidRPr="002D2264">
        <w:rPr>
          <w:rFonts w:ascii="Times New Roman" w:hAnsi="Times New Roman" w:cs="Times New Roman"/>
          <w:spacing w:val="38"/>
          <w:sz w:val="28"/>
          <w:szCs w:val="28"/>
        </w:rPr>
        <w:t xml:space="preserve"> </w:t>
      </w:r>
      <w:r w:rsidRPr="002D2264">
        <w:rPr>
          <w:rFonts w:ascii="Times New Roman" w:hAnsi="Times New Roman" w:cs="Times New Roman"/>
          <w:sz w:val="28"/>
          <w:szCs w:val="28"/>
        </w:rPr>
        <w:t>від</w:t>
      </w:r>
      <w:r w:rsidRPr="002D2264">
        <w:rPr>
          <w:rFonts w:ascii="Times New Roman" w:hAnsi="Times New Roman" w:cs="Times New Roman"/>
          <w:spacing w:val="40"/>
          <w:sz w:val="28"/>
          <w:szCs w:val="28"/>
        </w:rPr>
        <w:t xml:space="preserve"> </w:t>
      </w:r>
      <w:r w:rsidR="0032458E" w:rsidRPr="002D2264">
        <w:rPr>
          <w:rFonts w:ascii="Times New Roman" w:hAnsi="Times New Roman" w:cs="Times New Roman"/>
          <w:sz w:val="28"/>
          <w:szCs w:val="28"/>
        </w:rPr>
        <w:t>верхньої</w:t>
      </w:r>
      <w:r w:rsidR="0032458E" w:rsidRPr="002D2264">
        <w:rPr>
          <w:rFonts w:ascii="Times New Roman" w:hAnsi="Times New Roman" w:cs="Times New Roman"/>
          <w:spacing w:val="40"/>
          <w:sz w:val="28"/>
          <w:szCs w:val="28"/>
        </w:rPr>
        <w:t xml:space="preserve"> </w:t>
      </w:r>
      <w:r w:rsidR="0032458E" w:rsidRPr="002D2264">
        <w:rPr>
          <w:rFonts w:ascii="Times New Roman" w:hAnsi="Times New Roman" w:cs="Times New Roman"/>
          <w:sz w:val="28"/>
          <w:szCs w:val="28"/>
        </w:rPr>
        <w:t>відмітки</w:t>
      </w:r>
      <w:r w:rsidR="0032458E" w:rsidRPr="002D2264">
        <w:rPr>
          <w:rFonts w:ascii="Times New Roman" w:hAnsi="Times New Roman" w:cs="Times New Roman"/>
          <w:spacing w:val="40"/>
          <w:sz w:val="28"/>
          <w:szCs w:val="28"/>
        </w:rPr>
        <w:t xml:space="preserve"> </w:t>
      </w:r>
      <w:r w:rsidR="0032458E" w:rsidRPr="002D2264">
        <w:rPr>
          <w:rFonts w:ascii="Times New Roman" w:hAnsi="Times New Roman" w:cs="Times New Roman"/>
          <w:sz w:val="28"/>
          <w:szCs w:val="28"/>
        </w:rPr>
        <w:t>перекриття</w:t>
      </w:r>
      <w:r w:rsidR="0032458E" w:rsidRPr="002D2264">
        <w:rPr>
          <w:rFonts w:ascii="Times New Roman" w:hAnsi="Times New Roman" w:cs="Times New Roman"/>
          <w:spacing w:val="40"/>
          <w:sz w:val="28"/>
          <w:szCs w:val="28"/>
        </w:rPr>
        <w:t xml:space="preserve"> </w:t>
      </w:r>
      <w:r w:rsidR="0032458E" w:rsidRPr="002D2264">
        <w:rPr>
          <w:rFonts w:ascii="Times New Roman" w:hAnsi="Times New Roman" w:cs="Times New Roman"/>
          <w:sz w:val="28"/>
          <w:szCs w:val="28"/>
        </w:rPr>
        <w:t xml:space="preserve">над технічним підпіллям </w:t>
      </w:r>
      <w:r w:rsidR="0032458E">
        <w:rPr>
          <w:rFonts w:ascii="Times New Roman" w:hAnsi="Times New Roman" w:cs="Times New Roman"/>
          <w:sz w:val="28"/>
          <w:szCs w:val="28"/>
        </w:rPr>
        <w:t xml:space="preserve">до </w:t>
      </w:r>
      <w:r w:rsidRPr="002D2264">
        <w:rPr>
          <w:rFonts w:ascii="Times New Roman" w:hAnsi="Times New Roman" w:cs="Times New Roman"/>
          <w:sz w:val="28"/>
          <w:szCs w:val="28"/>
        </w:rPr>
        <w:t>відмітки</w:t>
      </w:r>
      <w:r w:rsidRPr="002D2264">
        <w:rPr>
          <w:rFonts w:ascii="Times New Roman" w:hAnsi="Times New Roman" w:cs="Times New Roman"/>
          <w:spacing w:val="36"/>
          <w:sz w:val="28"/>
          <w:szCs w:val="28"/>
        </w:rPr>
        <w:t xml:space="preserve"> </w:t>
      </w:r>
      <w:r w:rsidRPr="002D2264">
        <w:rPr>
          <w:rFonts w:ascii="Times New Roman" w:hAnsi="Times New Roman" w:cs="Times New Roman"/>
          <w:sz w:val="28"/>
          <w:szCs w:val="28"/>
        </w:rPr>
        <w:t>ґрунту</w:t>
      </w:r>
      <w:r w:rsidR="0032458E">
        <w:rPr>
          <w:rFonts w:ascii="Times New Roman" w:hAnsi="Times New Roman" w:cs="Times New Roman"/>
          <w:spacing w:val="40"/>
          <w:sz w:val="28"/>
          <w:szCs w:val="28"/>
        </w:rPr>
        <w:t xml:space="preserve">, </w:t>
      </w:r>
      <w:r w:rsidRPr="002D2264">
        <w:rPr>
          <w:rFonts w:ascii="Times New Roman" w:hAnsi="Times New Roman" w:cs="Times New Roman"/>
          <w:sz w:val="28"/>
          <w:szCs w:val="28"/>
        </w:rPr>
        <w:t>м;</w:t>
      </w:r>
    </w:p>
    <w:p w14:paraId="19B680E6" w14:textId="0F3E0FC3" w:rsidR="002D2264" w:rsidRPr="002D2264" w:rsidRDefault="002D2264" w:rsidP="0077273F">
      <w:pPr>
        <w:pStyle w:val="af2"/>
        <w:spacing w:after="0" w:line="360" w:lineRule="auto"/>
        <w:ind w:firstLine="706"/>
        <w:jc w:val="both"/>
        <w:rPr>
          <w:rFonts w:ascii="Times New Roman" w:hAnsi="Times New Roman" w:cs="Times New Roman"/>
          <w:sz w:val="28"/>
          <w:szCs w:val="28"/>
        </w:rPr>
      </w:pPr>
      <w:r w:rsidRPr="002D2264">
        <w:rPr>
          <w:rFonts w:ascii="Times New Roman" w:hAnsi="Times New Roman" w:cs="Times New Roman"/>
          <w:sz w:val="28"/>
          <w:szCs w:val="28"/>
        </w:rPr>
        <w:t>U</w:t>
      </w:r>
      <w:r w:rsidRPr="002D2264">
        <w:rPr>
          <w:rFonts w:ascii="Times New Roman" w:hAnsi="Times New Roman" w:cs="Times New Roman"/>
          <w:sz w:val="28"/>
          <w:szCs w:val="28"/>
          <w:vertAlign w:val="subscript"/>
        </w:rPr>
        <w:t>w</w:t>
      </w:r>
      <w:r w:rsidRPr="002D2264">
        <w:rPr>
          <w:rFonts w:ascii="Times New Roman" w:hAnsi="Times New Roman" w:cs="Times New Roman"/>
          <w:sz w:val="28"/>
          <w:szCs w:val="28"/>
        </w:rPr>
        <w:t xml:space="preserve"> - коефіцієнт тепло</w:t>
      </w:r>
      <w:r w:rsidR="0032458E">
        <w:rPr>
          <w:rFonts w:ascii="Times New Roman" w:hAnsi="Times New Roman" w:cs="Times New Roman"/>
          <w:sz w:val="28"/>
          <w:szCs w:val="28"/>
        </w:rPr>
        <w:t xml:space="preserve">вої </w:t>
      </w:r>
      <w:r w:rsidRPr="002D2264">
        <w:rPr>
          <w:rFonts w:ascii="Times New Roman" w:hAnsi="Times New Roman" w:cs="Times New Roman"/>
          <w:sz w:val="28"/>
          <w:szCs w:val="28"/>
        </w:rPr>
        <w:t xml:space="preserve">передачі зовнішніх стін технічного підпілля вище </w:t>
      </w:r>
      <w:r w:rsidR="0032458E">
        <w:rPr>
          <w:rFonts w:ascii="Times New Roman" w:hAnsi="Times New Roman" w:cs="Times New Roman"/>
          <w:sz w:val="28"/>
          <w:szCs w:val="28"/>
        </w:rPr>
        <w:t xml:space="preserve">за </w:t>
      </w:r>
      <w:r w:rsidRPr="002D2264">
        <w:rPr>
          <w:rFonts w:ascii="Times New Roman" w:hAnsi="Times New Roman" w:cs="Times New Roman"/>
          <w:sz w:val="28"/>
          <w:szCs w:val="28"/>
        </w:rPr>
        <w:t>рів</w:t>
      </w:r>
      <w:r w:rsidR="0032458E">
        <w:rPr>
          <w:rFonts w:ascii="Times New Roman" w:hAnsi="Times New Roman" w:cs="Times New Roman"/>
          <w:sz w:val="28"/>
          <w:szCs w:val="28"/>
        </w:rPr>
        <w:t>ень</w:t>
      </w:r>
      <w:r w:rsidRPr="002D2264">
        <w:rPr>
          <w:rFonts w:ascii="Times New Roman" w:hAnsi="Times New Roman" w:cs="Times New Roman"/>
          <w:sz w:val="28"/>
          <w:szCs w:val="28"/>
        </w:rPr>
        <w:t xml:space="preserve"> ґрунт</w:t>
      </w:r>
      <w:r w:rsidR="0032458E">
        <w:rPr>
          <w:rFonts w:ascii="Times New Roman" w:hAnsi="Times New Roman" w:cs="Times New Roman"/>
          <w:sz w:val="28"/>
          <w:szCs w:val="28"/>
        </w:rPr>
        <w:t>ової поверхні</w:t>
      </w:r>
      <w:r w:rsidRPr="002D2264">
        <w:rPr>
          <w:rFonts w:ascii="Times New Roman" w:hAnsi="Times New Roman" w:cs="Times New Roman"/>
          <w:sz w:val="28"/>
          <w:szCs w:val="28"/>
        </w:rPr>
        <w:t>, Вт/(м</w:t>
      </w:r>
      <w:r w:rsidRPr="002D2264">
        <w:rPr>
          <w:rFonts w:ascii="Times New Roman" w:hAnsi="Times New Roman" w:cs="Times New Roman"/>
          <w:sz w:val="28"/>
          <w:szCs w:val="28"/>
          <w:vertAlign w:val="superscript"/>
        </w:rPr>
        <w:t>2</w:t>
      </w:r>
      <w:r w:rsidRPr="002D2264">
        <w:rPr>
          <w:rFonts w:ascii="Times New Roman" w:hAnsi="Times New Roman" w:cs="Times New Roman"/>
          <w:sz w:val="28"/>
          <w:szCs w:val="28"/>
        </w:rPr>
        <w:t xml:space="preserve"> К);</w:t>
      </w:r>
    </w:p>
    <w:p w14:paraId="097BC02A" w14:textId="43BEDD4F" w:rsidR="002D2264" w:rsidRPr="002D2264" w:rsidRDefault="002D2264" w:rsidP="0077273F">
      <w:pPr>
        <w:pStyle w:val="af2"/>
        <w:tabs>
          <w:tab w:val="left" w:pos="1378"/>
          <w:tab w:val="left" w:pos="1789"/>
          <w:tab w:val="left" w:pos="2875"/>
          <w:tab w:val="left" w:pos="4946"/>
          <w:tab w:val="left" w:pos="6140"/>
          <w:tab w:val="left" w:pos="6744"/>
          <w:tab w:val="left" w:pos="8330"/>
        </w:tabs>
        <w:spacing w:after="0" w:line="360" w:lineRule="auto"/>
        <w:ind w:firstLine="706"/>
        <w:jc w:val="both"/>
        <w:rPr>
          <w:rFonts w:ascii="Times New Roman" w:hAnsi="Times New Roman" w:cs="Times New Roman"/>
          <w:sz w:val="28"/>
          <w:szCs w:val="28"/>
        </w:rPr>
      </w:pPr>
      <w:r w:rsidRPr="002D2264">
        <w:rPr>
          <w:rFonts w:ascii="Times New Roman" w:hAnsi="Times New Roman" w:cs="Times New Roman"/>
          <w:spacing w:val="-10"/>
          <w:sz w:val="28"/>
          <w:szCs w:val="28"/>
        </w:rPr>
        <w:t>ɛ</w:t>
      </w:r>
      <w:r w:rsidR="00184D53">
        <w:rPr>
          <w:rFonts w:ascii="Times New Roman" w:hAnsi="Times New Roman" w:cs="Times New Roman"/>
          <w:spacing w:val="-10"/>
          <w:sz w:val="28"/>
          <w:szCs w:val="28"/>
        </w:rPr>
        <w:t xml:space="preserve"> </w:t>
      </w:r>
      <w:r w:rsidRPr="002D2264">
        <w:rPr>
          <w:rFonts w:ascii="Times New Roman" w:hAnsi="Times New Roman" w:cs="Times New Roman"/>
          <w:spacing w:val="-10"/>
          <w:sz w:val="28"/>
          <w:szCs w:val="28"/>
        </w:rPr>
        <w:t>-</w:t>
      </w:r>
      <w:r w:rsidR="00184D53">
        <w:rPr>
          <w:rFonts w:ascii="Times New Roman" w:hAnsi="Times New Roman" w:cs="Times New Roman"/>
          <w:spacing w:val="-10"/>
          <w:sz w:val="28"/>
          <w:szCs w:val="28"/>
        </w:rPr>
        <w:t xml:space="preserve"> </w:t>
      </w:r>
      <w:r w:rsidR="0032458E">
        <w:rPr>
          <w:rFonts w:ascii="Times New Roman" w:hAnsi="Times New Roman" w:cs="Times New Roman"/>
          <w:spacing w:val="-10"/>
          <w:sz w:val="28"/>
          <w:szCs w:val="28"/>
        </w:rPr>
        <w:t xml:space="preserve"> </w:t>
      </w:r>
      <w:r w:rsidRPr="002D2264">
        <w:rPr>
          <w:rFonts w:ascii="Times New Roman" w:hAnsi="Times New Roman" w:cs="Times New Roman"/>
          <w:spacing w:val="-2"/>
          <w:sz w:val="28"/>
          <w:szCs w:val="28"/>
        </w:rPr>
        <w:t>вентиляційн</w:t>
      </w:r>
      <w:r w:rsidR="0032458E">
        <w:rPr>
          <w:rFonts w:ascii="Times New Roman" w:hAnsi="Times New Roman" w:cs="Times New Roman"/>
          <w:spacing w:val="-2"/>
          <w:sz w:val="28"/>
          <w:szCs w:val="28"/>
        </w:rPr>
        <w:t>і</w:t>
      </w:r>
      <w:r w:rsidR="00184D53">
        <w:rPr>
          <w:rFonts w:ascii="Times New Roman" w:hAnsi="Times New Roman" w:cs="Times New Roman"/>
          <w:sz w:val="28"/>
          <w:szCs w:val="28"/>
        </w:rPr>
        <w:t xml:space="preserve"> </w:t>
      </w:r>
      <w:r w:rsidRPr="002D2264">
        <w:rPr>
          <w:rFonts w:ascii="Times New Roman" w:hAnsi="Times New Roman" w:cs="Times New Roman"/>
          <w:spacing w:val="-2"/>
          <w:sz w:val="28"/>
          <w:szCs w:val="28"/>
        </w:rPr>
        <w:t>отвор</w:t>
      </w:r>
      <w:r w:rsidR="0032458E">
        <w:rPr>
          <w:rFonts w:ascii="Times New Roman" w:hAnsi="Times New Roman" w:cs="Times New Roman"/>
          <w:spacing w:val="-2"/>
          <w:sz w:val="28"/>
          <w:szCs w:val="28"/>
        </w:rPr>
        <w:t>и</w:t>
      </w:r>
      <w:r w:rsidR="00184D53">
        <w:rPr>
          <w:rFonts w:ascii="Times New Roman" w:hAnsi="Times New Roman" w:cs="Times New Roman"/>
          <w:sz w:val="28"/>
          <w:szCs w:val="28"/>
        </w:rPr>
        <w:t xml:space="preserve"> </w:t>
      </w:r>
      <w:r w:rsidRPr="002D2264">
        <w:rPr>
          <w:rFonts w:ascii="Times New Roman" w:hAnsi="Times New Roman" w:cs="Times New Roman"/>
          <w:spacing w:val="-6"/>
          <w:sz w:val="28"/>
          <w:szCs w:val="28"/>
        </w:rPr>
        <w:t>по</w:t>
      </w:r>
      <w:r w:rsidR="00184D53">
        <w:rPr>
          <w:rFonts w:ascii="Times New Roman" w:hAnsi="Times New Roman" w:cs="Times New Roman"/>
          <w:spacing w:val="-6"/>
          <w:sz w:val="28"/>
          <w:szCs w:val="28"/>
        </w:rPr>
        <w:t xml:space="preserve"> </w:t>
      </w:r>
      <w:r w:rsidRPr="002D2264">
        <w:rPr>
          <w:rFonts w:ascii="Times New Roman" w:hAnsi="Times New Roman" w:cs="Times New Roman"/>
          <w:spacing w:val="-2"/>
          <w:sz w:val="28"/>
          <w:szCs w:val="28"/>
        </w:rPr>
        <w:t>периметру</w:t>
      </w:r>
      <w:r w:rsidR="00184D53">
        <w:rPr>
          <w:rFonts w:ascii="Times New Roman" w:hAnsi="Times New Roman" w:cs="Times New Roman"/>
          <w:spacing w:val="-2"/>
          <w:sz w:val="28"/>
          <w:szCs w:val="28"/>
        </w:rPr>
        <w:t xml:space="preserve"> </w:t>
      </w:r>
      <w:r w:rsidRPr="002D2264">
        <w:rPr>
          <w:rFonts w:ascii="Times New Roman" w:hAnsi="Times New Roman" w:cs="Times New Roman"/>
          <w:spacing w:val="-2"/>
          <w:sz w:val="28"/>
          <w:szCs w:val="28"/>
        </w:rPr>
        <w:t xml:space="preserve">підпільного </w:t>
      </w:r>
      <w:r w:rsidRPr="002D2264">
        <w:rPr>
          <w:rFonts w:ascii="Times New Roman" w:hAnsi="Times New Roman" w:cs="Times New Roman"/>
          <w:sz w:val="28"/>
          <w:szCs w:val="28"/>
        </w:rPr>
        <w:t>простору, м</w:t>
      </w:r>
      <w:r w:rsidRPr="002D2264">
        <w:rPr>
          <w:rFonts w:ascii="Times New Roman" w:hAnsi="Times New Roman" w:cs="Times New Roman"/>
          <w:sz w:val="28"/>
          <w:szCs w:val="28"/>
          <w:vertAlign w:val="superscript"/>
        </w:rPr>
        <w:t>2</w:t>
      </w:r>
      <w:r w:rsidRPr="002D2264">
        <w:rPr>
          <w:rFonts w:ascii="Times New Roman" w:hAnsi="Times New Roman" w:cs="Times New Roman"/>
          <w:sz w:val="28"/>
          <w:szCs w:val="28"/>
        </w:rPr>
        <w:t xml:space="preserve"> /м;</w:t>
      </w:r>
    </w:p>
    <w:p w14:paraId="6B87BF1B" w14:textId="2C92872E" w:rsidR="002D2264" w:rsidRPr="002D2264" w:rsidRDefault="002D2264" w:rsidP="0077273F">
      <w:pPr>
        <w:pStyle w:val="af2"/>
        <w:spacing w:after="0" w:line="360" w:lineRule="auto"/>
        <w:ind w:firstLine="706"/>
        <w:jc w:val="both"/>
        <w:rPr>
          <w:rFonts w:ascii="Times New Roman" w:hAnsi="Times New Roman" w:cs="Times New Roman"/>
          <w:sz w:val="28"/>
          <w:szCs w:val="28"/>
        </w:rPr>
      </w:pPr>
      <w:r w:rsidRPr="002D2264">
        <w:rPr>
          <w:rFonts w:ascii="Times New Roman" w:hAnsi="Times New Roman" w:cs="Times New Roman"/>
          <w:sz w:val="28"/>
          <w:szCs w:val="28"/>
        </w:rPr>
        <w:t>v</w:t>
      </w:r>
      <w:r w:rsidRPr="002D2264">
        <w:rPr>
          <w:rFonts w:ascii="Times New Roman" w:hAnsi="Times New Roman" w:cs="Times New Roman"/>
          <w:spacing w:val="40"/>
          <w:sz w:val="28"/>
          <w:szCs w:val="28"/>
        </w:rPr>
        <w:t xml:space="preserve"> </w:t>
      </w:r>
      <w:r w:rsidRPr="002D2264">
        <w:rPr>
          <w:rFonts w:ascii="Times New Roman" w:hAnsi="Times New Roman" w:cs="Times New Roman"/>
          <w:sz w:val="28"/>
          <w:szCs w:val="28"/>
        </w:rPr>
        <w:t>-</w:t>
      </w:r>
      <w:r w:rsidRPr="002D2264">
        <w:rPr>
          <w:rFonts w:ascii="Times New Roman" w:hAnsi="Times New Roman" w:cs="Times New Roman"/>
          <w:spacing w:val="40"/>
          <w:sz w:val="28"/>
          <w:szCs w:val="28"/>
        </w:rPr>
        <w:t xml:space="preserve"> </w:t>
      </w:r>
      <w:r w:rsidRPr="002D2264">
        <w:rPr>
          <w:rFonts w:ascii="Times New Roman" w:hAnsi="Times New Roman" w:cs="Times New Roman"/>
          <w:sz w:val="28"/>
          <w:szCs w:val="28"/>
        </w:rPr>
        <w:t>середня</w:t>
      </w:r>
      <w:r w:rsidRPr="002D2264">
        <w:rPr>
          <w:rFonts w:ascii="Times New Roman" w:hAnsi="Times New Roman" w:cs="Times New Roman"/>
          <w:spacing w:val="40"/>
          <w:sz w:val="28"/>
          <w:szCs w:val="28"/>
        </w:rPr>
        <w:t xml:space="preserve"> </w:t>
      </w:r>
      <w:r w:rsidRPr="002D2264">
        <w:rPr>
          <w:rFonts w:ascii="Times New Roman" w:hAnsi="Times New Roman" w:cs="Times New Roman"/>
          <w:sz w:val="28"/>
          <w:szCs w:val="28"/>
        </w:rPr>
        <w:t>швидкість</w:t>
      </w:r>
      <w:r w:rsidRPr="002D2264">
        <w:rPr>
          <w:rFonts w:ascii="Times New Roman" w:hAnsi="Times New Roman" w:cs="Times New Roman"/>
          <w:spacing w:val="40"/>
          <w:sz w:val="28"/>
          <w:szCs w:val="28"/>
        </w:rPr>
        <w:t xml:space="preserve"> </w:t>
      </w:r>
      <w:r w:rsidRPr="002D2264">
        <w:rPr>
          <w:rFonts w:ascii="Times New Roman" w:hAnsi="Times New Roman" w:cs="Times New Roman"/>
          <w:sz w:val="28"/>
          <w:szCs w:val="28"/>
        </w:rPr>
        <w:t>вітру,</w:t>
      </w:r>
      <w:r w:rsidRPr="002D2264">
        <w:rPr>
          <w:rFonts w:ascii="Times New Roman" w:hAnsi="Times New Roman" w:cs="Times New Roman"/>
          <w:spacing w:val="40"/>
          <w:sz w:val="28"/>
          <w:szCs w:val="28"/>
        </w:rPr>
        <w:t xml:space="preserve"> </w:t>
      </w:r>
      <w:r w:rsidRPr="002D2264">
        <w:rPr>
          <w:rFonts w:ascii="Times New Roman" w:hAnsi="Times New Roman" w:cs="Times New Roman"/>
          <w:sz w:val="28"/>
          <w:szCs w:val="28"/>
        </w:rPr>
        <w:t>м/с,</w:t>
      </w:r>
      <w:r w:rsidRPr="002D2264">
        <w:rPr>
          <w:rFonts w:ascii="Times New Roman" w:hAnsi="Times New Roman" w:cs="Times New Roman"/>
          <w:spacing w:val="40"/>
          <w:sz w:val="28"/>
          <w:szCs w:val="28"/>
        </w:rPr>
        <w:t xml:space="preserve"> </w:t>
      </w:r>
      <w:r w:rsidRPr="002D2264">
        <w:rPr>
          <w:rFonts w:ascii="Times New Roman" w:hAnsi="Times New Roman" w:cs="Times New Roman"/>
          <w:sz w:val="28"/>
          <w:szCs w:val="28"/>
        </w:rPr>
        <w:t>визнача</w:t>
      </w:r>
      <w:r w:rsidR="0032458E">
        <w:rPr>
          <w:rFonts w:ascii="Times New Roman" w:hAnsi="Times New Roman" w:cs="Times New Roman"/>
          <w:sz w:val="28"/>
          <w:szCs w:val="28"/>
        </w:rPr>
        <w:t>ється</w:t>
      </w:r>
      <w:r w:rsidRPr="002D2264">
        <w:rPr>
          <w:rFonts w:ascii="Times New Roman" w:hAnsi="Times New Roman" w:cs="Times New Roman"/>
          <w:spacing w:val="40"/>
          <w:sz w:val="28"/>
          <w:szCs w:val="28"/>
        </w:rPr>
        <w:t xml:space="preserve"> </w:t>
      </w:r>
      <w:r w:rsidRPr="002D2264">
        <w:rPr>
          <w:rFonts w:ascii="Times New Roman" w:hAnsi="Times New Roman" w:cs="Times New Roman"/>
          <w:sz w:val="28"/>
          <w:szCs w:val="28"/>
        </w:rPr>
        <w:t>згідно</w:t>
      </w:r>
      <w:r w:rsidRPr="002D2264">
        <w:rPr>
          <w:rFonts w:ascii="Times New Roman" w:hAnsi="Times New Roman" w:cs="Times New Roman"/>
          <w:spacing w:val="40"/>
          <w:sz w:val="28"/>
          <w:szCs w:val="28"/>
        </w:rPr>
        <w:t xml:space="preserve"> </w:t>
      </w:r>
      <w:r w:rsidRPr="002D2264">
        <w:rPr>
          <w:rFonts w:ascii="Times New Roman" w:hAnsi="Times New Roman" w:cs="Times New Roman"/>
          <w:sz w:val="28"/>
          <w:szCs w:val="28"/>
        </w:rPr>
        <w:t>з</w:t>
      </w:r>
      <w:r w:rsidRPr="002D2264">
        <w:rPr>
          <w:rFonts w:ascii="Times New Roman" w:hAnsi="Times New Roman" w:cs="Times New Roman"/>
          <w:spacing w:val="40"/>
          <w:sz w:val="28"/>
          <w:szCs w:val="28"/>
        </w:rPr>
        <w:t xml:space="preserve"> </w:t>
      </w:r>
      <w:r w:rsidRPr="002D2264">
        <w:rPr>
          <w:rFonts w:ascii="Times New Roman" w:hAnsi="Times New Roman" w:cs="Times New Roman"/>
          <w:sz w:val="28"/>
          <w:szCs w:val="28"/>
        </w:rPr>
        <w:t>[8]</w:t>
      </w:r>
      <w:r w:rsidRPr="002D2264">
        <w:rPr>
          <w:rFonts w:ascii="Times New Roman" w:hAnsi="Times New Roman" w:cs="Times New Roman"/>
          <w:spacing w:val="40"/>
          <w:sz w:val="28"/>
          <w:szCs w:val="28"/>
        </w:rPr>
        <w:t xml:space="preserve"> </w:t>
      </w:r>
      <w:r w:rsidR="0032458E">
        <w:rPr>
          <w:rFonts w:ascii="Times New Roman" w:hAnsi="Times New Roman" w:cs="Times New Roman"/>
          <w:spacing w:val="40"/>
          <w:sz w:val="28"/>
          <w:szCs w:val="28"/>
        </w:rPr>
        <w:t>(</w:t>
      </w:r>
      <w:r w:rsidRPr="002D2264">
        <w:rPr>
          <w:rFonts w:ascii="Times New Roman" w:hAnsi="Times New Roman" w:cs="Times New Roman"/>
          <w:sz w:val="28"/>
          <w:szCs w:val="28"/>
        </w:rPr>
        <w:t xml:space="preserve">середня швидкість вітру </w:t>
      </w:r>
      <w:r w:rsidR="0032458E">
        <w:rPr>
          <w:rFonts w:ascii="Times New Roman" w:hAnsi="Times New Roman" w:cs="Times New Roman"/>
          <w:sz w:val="28"/>
          <w:szCs w:val="28"/>
        </w:rPr>
        <w:t>по переважному</w:t>
      </w:r>
      <w:r w:rsidRPr="002D2264">
        <w:rPr>
          <w:rFonts w:ascii="Times New Roman" w:hAnsi="Times New Roman" w:cs="Times New Roman"/>
          <w:sz w:val="28"/>
          <w:szCs w:val="28"/>
        </w:rPr>
        <w:t xml:space="preserve"> напрям</w:t>
      </w:r>
      <w:r w:rsidR="0032458E">
        <w:rPr>
          <w:rFonts w:ascii="Times New Roman" w:hAnsi="Times New Roman" w:cs="Times New Roman"/>
          <w:sz w:val="28"/>
          <w:szCs w:val="28"/>
        </w:rPr>
        <w:t>ку</w:t>
      </w:r>
      <w:r w:rsidRPr="002D2264">
        <w:rPr>
          <w:rFonts w:ascii="Times New Roman" w:hAnsi="Times New Roman" w:cs="Times New Roman"/>
          <w:sz w:val="28"/>
          <w:szCs w:val="28"/>
        </w:rPr>
        <w:t xml:space="preserve"> в січні</w:t>
      </w:r>
      <w:r w:rsidR="0032458E">
        <w:rPr>
          <w:rFonts w:ascii="Times New Roman" w:hAnsi="Times New Roman" w:cs="Times New Roman"/>
          <w:sz w:val="28"/>
          <w:szCs w:val="28"/>
        </w:rPr>
        <w:t>)</w:t>
      </w:r>
      <w:r w:rsidRPr="002D2264">
        <w:rPr>
          <w:rFonts w:ascii="Times New Roman" w:hAnsi="Times New Roman" w:cs="Times New Roman"/>
          <w:sz w:val="28"/>
          <w:szCs w:val="28"/>
        </w:rPr>
        <w:t>;</w:t>
      </w:r>
    </w:p>
    <w:p w14:paraId="51BB6352" w14:textId="262D315E" w:rsidR="002D2264" w:rsidRPr="002D2264" w:rsidRDefault="002D2264" w:rsidP="0077273F">
      <w:pPr>
        <w:pStyle w:val="af2"/>
        <w:spacing w:after="0" w:line="360" w:lineRule="auto"/>
        <w:jc w:val="both"/>
        <w:rPr>
          <w:rFonts w:ascii="Times New Roman" w:hAnsi="Times New Roman" w:cs="Times New Roman"/>
          <w:sz w:val="28"/>
          <w:szCs w:val="28"/>
        </w:rPr>
      </w:pPr>
      <w:r w:rsidRPr="002D2264">
        <w:rPr>
          <w:rFonts w:ascii="Times New Roman" w:hAnsi="Times New Roman" w:cs="Times New Roman"/>
          <w:sz w:val="28"/>
          <w:szCs w:val="28"/>
        </w:rPr>
        <w:t>f</w:t>
      </w:r>
      <w:r w:rsidRPr="002D2264">
        <w:rPr>
          <w:rFonts w:ascii="Times New Roman" w:hAnsi="Times New Roman" w:cs="Times New Roman"/>
          <w:sz w:val="28"/>
          <w:szCs w:val="28"/>
          <w:vertAlign w:val="subscript"/>
        </w:rPr>
        <w:t>w</w:t>
      </w:r>
      <w:r w:rsidRPr="002D2264">
        <w:rPr>
          <w:rFonts w:ascii="Times New Roman" w:hAnsi="Times New Roman" w:cs="Times New Roman"/>
          <w:spacing w:val="-2"/>
          <w:sz w:val="28"/>
          <w:szCs w:val="28"/>
        </w:rPr>
        <w:t xml:space="preserve"> </w:t>
      </w:r>
      <w:r w:rsidR="0032458E">
        <w:rPr>
          <w:rFonts w:ascii="Times New Roman" w:hAnsi="Times New Roman" w:cs="Times New Roman"/>
          <w:sz w:val="28"/>
          <w:szCs w:val="28"/>
        </w:rPr>
        <w:t>–</w:t>
      </w:r>
      <w:r w:rsidRPr="002D2264">
        <w:rPr>
          <w:rFonts w:ascii="Times New Roman" w:hAnsi="Times New Roman" w:cs="Times New Roman"/>
          <w:sz w:val="28"/>
          <w:szCs w:val="28"/>
        </w:rPr>
        <w:t xml:space="preserve"> </w:t>
      </w:r>
      <w:r w:rsidR="0032458E">
        <w:rPr>
          <w:rFonts w:ascii="Times New Roman" w:hAnsi="Times New Roman" w:cs="Times New Roman"/>
          <w:sz w:val="28"/>
          <w:szCs w:val="28"/>
        </w:rPr>
        <w:t xml:space="preserve">рівень </w:t>
      </w:r>
      <w:r w:rsidRPr="002D2264">
        <w:rPr>
          <w:rFonts w:ascii="Times New Roman" w:hAnsi="Times New Roman" w:cs="Times New Roman"/>
          <w:spacing w:val="-2"/>
          <w:sz w:val="28"/>
          <w:szCs w:val="28"/>
        </w:rPr>
        <w:t>захисту</w:t>
      </w:r>
      <w:r w:rsidR="0032458E">
        <w:rPr>
          <w:rFonts w:ascii="Times New Roman" w:hAnsi="Times New Roman" w:cs="Times New Roman"/>
          <w:spacing w:val="-2"/>
          <w:sz w:val="28"/>
          <w:szCs w:val="28"/>
        </w:rPr>
        <w:t xml:space="preserve"> від вітру</w:t>
      </w:r>
      <w:r w:rsidRPr="002D2264">
        <w:rPr>
          <w:rFonts w:ascii="Times New Roman" w:hAnsi="Times New Roman" w:cs="Times New Roman"/>
          <w:spacing w:val="-2"/>
          <w:sz w:val="28"/>
          <w:szCs w:val="28"/>
        </w:rPr>
        <w:t>.</w:t>
      </w:r>
    </w:p>
    <w:p w14:paraId="1CDE2C04" w14:textId="321AC6D4" w:rsidR="002D2264" w:rsidRPr="002D2264" w:rsidRDefault="002D2264" w:rsidP="0077273F">
      <w:pPr>
        <w:pStyle w:val="af2"/>
        <w:tabs>
          <w:tab w:val="left" w:pos="2585"/>
          <w:tab w:val="left" w:pos="4585"/>
          <w:tab w:val="left" w:pos="5851"/>
          <w:tab w:val="left" w:pos="8261"/>
        </w:tabs>
        <w:spacing w:after="0" w:line="360" w:lineRule="auto"/>
        <w:ind w:firstLine="706"/>
        <w:jc w:val="both"/>
        <w:rPr>
          <w:rFonts w:ascii="Times New Roman" w:hAnsi="Times New Roman" w:cs="Times New Roman"/>
          <w:sz w:val="28"/>
          <w:szCs w:val="28"/>
        </w:rPr>
      </w:pPr>
      <w:r w:rsidRPr="002D2264">
        <w:rPr>
          <w:rFonts w:ascii="Times New Roman" w:hAnsi="Times New Roman" w:cs="Times New Roman"/>
          <w:spacing w:val="-2"/>
          <w:sz w:val="28"/>
          <w:szCs w:val="28"/>
        </w:rPr>
        <w:t>Коефіцієнт</w:t>
      </w:r>
      <w:r>
        <w:rPr>
          <w:rFonts w:ascii="Times New Roman" w:hAnsi="Times New Roman" w:cs="Times New Roman"/>
          <w:sz w:val="28"/>
          <w:szCs w:val="28"/>
        </w:rPr>
        <w:t xml:space="preserve"> </w:t>
      </w:r>
      <w:r w:rsidRPr="002D2264">
        <w:rPr>
          <w:rFonts w:ascii="Times New Roman" w:hAnsi="Times New Roman" w:cs="Times New Roman"/>
          <w:spacing w:val="-2"/>
          <w:sz w:val="28"/>
          <w:szCs w:val="28"/>
        </w:rPr>
        <w:t>тепло</w:t>
      </w:r>
      <w:r w:rsidR="0032458E">
        <w:rPr>
          <w:rFonts w:ascii="Times New Roman" w:hAnsi="Times New Roman" w:cs="Times New Roman"/>
          <w:spacing w:val="-2"/>
          <w:sz w:val="28"/>
          <w:szCs w:val="28"/>
        </w:rPr>
        <w:t xml:space="preserve">вої </w:t>
      </w:r>
      <w:r w:rsidRPr="002D2264">
        <w:rPr>
          <w:rFonts w:ascii="Times New Roman" w:hAnsi="Times New Roman" w:cs="Times New Roman"/>
          <w:spacing w:val="-2"/>
          <w:sz w:val="28"/>
          <w:szCs w:val="28"/>
        </w:rPr>
        <w:t>передачі</w:t>
      </w:r>
      <w:r>
        <w:rPr>
          <w:rFonts w:ascii="Times New Roman" w:hAnsi="Times New Roman" w:cs="Times New Roman"/>
          <w:sz w:val="28"/>
          <w:szCs w:val="28"/>
        </w:rPr>
        <w:t xml:space="preserve"> </w:t>
      </w:r>
      <w:r w:rsidRPr="002D2264">
        <w:rPr>
          <w:rFonts w:ascii="Times New Roman" w:hAnsi="Times New Roman" w:cs="Times New Roman"/>
          <w:spacing w:val="-2"/>
          <w:sz w:val="28"/>
          <w:szCs w:val="28"/>
        </w:rPr>
        <w:t>систем</w:t>
      </w:r>
      <w:r>
        <w:rPr>
          <w:rFonts w:ascii="Times New Roman" w:hAnsi="Times New Roman" w:cs="Times New Roman"/>
          <w:sz w:val="28"/>
          <w:szCs w:val="28"/>
        </w:rPr>
        <w:t xml:space="preserve"> </w:t>
      </w:r>
      <w:r w:rsidRPr="002D2264">
        <w:rPr>
          <w:rFonts w:ascii="Times New Roman" w:hAnsi="Times New Roman" w:cs="Times New Roman"/>
          <w:spacing w:val="-2"/>
          <w:sz w:val="28"/>
          <w:szCs w:val="28"/>
        </w:rPr>
        <w:t>огороджувальн</w:t>
      </w:r>
      <w:r w:rsidR="0032458E">
        <w:rPr>
          <w:rFonts w:ascii="Times New Roman" w:hAnsi="Times New Roman" w:cs="Times New Roman"/>
          <w:spacing w:val="-2"/>
          <w:sz w:val="28"/>
          <w:szCs w:val="28"/>
        </w:rPr>
        <w:t>ої</w:t>
      </w:r>
      <w:r>
        <w:rPr>
          <w:rFonts w:ascii="Times New Roman" w:hAnsi="Times New Roman" w:cs="Times New Roman"/>
          <w:sz w:val="28"/>
          <w:szCs w:val="28"/>
        </w:rPr>
        <w:t xml:space="preserve"> </w:t>
      </w:r>
      <w:r w:rsidRPr="002D2264">
        <w:rPr>
          <w:rFonts w:ascii="Times New Roman" w:hAnsi="Times New Roman" w:cs="Times New Roman"/>
          <w:spacing w:val="-2"/>
          <w:sz w:val="28"/>
          <w:szCs w:val="28"/>
        </w:rPr>
        <w:t>конструкці</w:t>
      </w:r>
      <w:r w:rsidR="0032458E">
        <w:rPr>
          <w:rFonts w:ascii="Times New Roman" w:hAnsi="Times New Roman" w:cs="Times New Roman"/>
          <w:spacing w:val="-2"/>
          <w:sz w:val="28"/>
          <w:szCs w:val="28"/>
        </w:rPr>
        <w:t xml:space="preserve">ї </w:t>
      </w:r>
      <w:r w:rsidRPr="002D2264">
        <w:rPr>
          <w:rFonts w:ascii="Times New Roman" w:hAnsi="Times New Roman" w:cs="Times New Roman"/>
          <w:sz w:val="28"/>
          <w:szCs w:val="28"/>
        </w:rPr>
        <w:t>технічного підпілля визначає</w:t>
      </w:r>
      <w:r w:rsidR="0032458E">
        <w:rPr>
          <w:rFonts w:ascii="Times New Roman" w:hAnsi="Times New Roman" w:cs="Times New Roman"/>
          <w:sz w:val="28"/>
          <w:szCs w:val="28"/>
        </w:rPr>
        <w:t>мо</w:t>
      </w:r>
      <w:r w:rsidRPr="002D2264">
        <w:rPr>
          <w:rFonts w:ascii="Times New Roman" w:hAnsi="Times New Roman" w:cs="Times New Roman"/>
          <w:sz w:val="28"/>
          <w:szCs w:val="28"/>
        </w:rPr>
        <w:t xml:space="preserve"> з</w:t>
      </w:r>
      <w:r w:rsidR="0032458E">
        <w:rPr>
          <w:rFonts w:ascii="Times New Roman" w:hAnsi="Times New Roman" w:cs="Times New Roman"/>
          <w:sz w:val="28"/>
          <w:szCs w:val="28"/>
        </w:rPr>
        <w:t>а</w:t>
      </w:r>
      <w:r w:rsidRPr="002D2264">
        <w:rPr>
          <w:rFonts w:ascii="Times New Roman" w:hAnsi="Times New Roman" w:cs="Times New Roman"/>
          <w:sz w:val="28"/>
          <w:szCs w:val="28"/>
        </w:rPr>
        <w:t xml:space="preserve"> формулою:</w:t>
      </w:r>
    </w:p>
    <w:p w14:paraId="124B4629" w14:textId="77777777" w:rsidR="00E208F5" w:rsidRPr="002861BE" w:rsidRDefault="00F12A8A" w:rsidP="0077273F">
      <w:pPr>
        <w:widowControl w:val="0"/>
        <w:tabs>
          <w:tab w:val="left" w:pos="1268"/>
        </w:tabs>
        <w:autoSpaceDE w:val="0"/>
        <w:autoSpaceDN w:val="0"/>
        <w:jc w:val="both"/>
        <w:rPr>
          <w:b w:val="0"/>
        </w:rPr>
      </w:pPr>
      <m:oMathPara>
        <m:oMath>
          <m:f>
            <m:fPr>
              <m:ctrlPr>
                <w:rPr>
                  <w:rFonts w:ascii="Cambria Math" w:hAnsi="Cambria Math"/>
                  <w:b w:val="0"/>
                </w:rPr>
              </m:ctrlPr>
            </m:fPr>
            <m:num>
              <m:r>
                <m:rPr>
                  <m:sty m:val="b"/>
                </m:rPr>
                <w:rPr>
                  <w:rFonts w:ascii="Cambria Math"/>
                  <w:lang w:val="en-US"/>
                </w:rPr>
                <m:t>1</m:t>
              </m:r>
            </m:num>
            <m:den>
              <m:r>
                <m:rPr>
                  <m:sty m:val="b"/>
                </m:rPr>
                <w:rPr>
                  <w:rFonts w:ascii="Cambria Math" w:hAnsi="Cambria Math"/>
                  <w:lang w:val="en-US"/>
                </w:rPr>
                <m:t>U</m:t>
              </m:r>
            </m:den>
          </m:f>
          <m:func>
            <m:funcPr>
              <m:ctrlPr>
                <w:rPr>
                  <w:rFonts w:ascii="Cambria Math" w:hAnsi="Cambria Math"/>
                  <w:b w:val="0"/>
                </w:rPr>
              </m:ctrlPr>
            </m:funcPr>
            <m:fName>
              <m:r>
                <m:rPr>
                  <m:sty m:val="b"/>
                </m:rPr>
                <w:rPr>
                  <w:rFonts w:ascii="Cambria Math"/>
                </w:rPr>
                <m:t>=</m:t>
              </m:r>
              <m:f>
                <m:fPr>
                  <m:ctrlPr>
                    <w:rPr>
                      <w:rFonts w:ascii="Cambria Math" w:hAnsi="Cambria Math"/>
                      <w:b w:val="0"/>
                    </w:rPr>
                  </m:ctrlPr>
                </m:fPr>
                <m:num>
                  <m:r>
                    <m:rPr>
                      <m:sty m:val="b"/>
                    </m:rPr>
                    <w:rPr>
                      <w:rFonts w:ascii="Cambria Math"/>
                      <w:lang w:val="en-US"/>
                    </w:rPr>
                    <m:t>1</m:t>
                  </m:r>
                </m:num>
                <m:den>
                  <m:sSub>
                    <m:sSubPr>
                      <m:ctrlPr>
                        <w:rPr>
                          <w:rFonts w:ascii="Cambria Math" w:hAnsi="Cambria Math"/>
                          <w:b w:val="0"/>
                          <w:lang w:val="en-US"/>
                        </w:rPr>
                      </m:ctrlPr>
                    </m:sSubPr>
                    <m:e>
                      <m:r>
                        <m:rPr>
                          <m:sty m:val="b"/>
                        </m:rPr>
                        <w:rPr>
                          <w:rFonts w:ascii="Cambria Math" w:hAnsi="Cambria Math"/>
                          <w:lang w:val="en-US"/>
                        </w:rPr>
                        <m:t>U</m:t>
                      </m:r>
                    </m:e>
                    <m:sub>
                      <m:r>
                        <m:rPr>
                          <m:sty m:val="b"/>
                        </m:rPr>
                        <w:rPr>
                          <w:rFonts w:ascii="Cambria Math" w:hAnsi="Cambria Math"/>
                          <w:lang w:val="en-US"/>
                        </w:rPr>
                        <m:t>f</m:t>
                      </m:r>
                    </m:sub>
                  </m:sSub>
                </m:den>
              </m:f>
              <m:r>
                <m:rPr>
                  <m:sty m:val="b"/>
                </m:rPr>
                <w:rPr>
                  <w:rFonts w:ascii="Cambria Math"/>
                </w:rPr>
                <m:t>+</m:t>
              </m:r>
            </m:fName>
            <m:e>
              <m:f>
                <m:fPr>
                  <m:ctrlPr>
                    <w:rPr>
                      <w:rFonts w:ascii="Cambria Math" w:hAnsi="Cambria Math"/>
                      <w:b w:val="0"/>
                    </w:rPr>
                  </m:ctrlPr>
                </m:fPr>
                <m:num>
                  <m:r>
                    <m:rPr>
                      <m:sty m:val="b"/>
                    </m:rPr>
                    <w:rPr>
                      <w:rFonts w:ascii="Cambria Math"/>
                      <w:lang w:val="en-US"/>
                    </w:rPr>
                    <m:t>1</m:t>
                  </m:r>
                </m:num>
                <m:den>
                  <m:sSub>
                    <m:sSubPr>
                      <m:ctrlPr>
                        <w:rPr>
                          <w:rFonts w:ascii="Cambria Math" w:hAnsi="Cambria Math"/>
                          <w:b w:val="0"/>
                          <w:lang w:val="en-US"/>
                        </w:rPr>
                      </m:ctrlPr>
                    </m:sSubPr>
                    <m:e>
                      <m:r>
                        <m:rPr>
                          <m:sty m:val="b"/>
                        </m:rPr>
                        <w:rPr>
                          <w:rFonts w:ascii="Cambria Math" w:hAnsi="Cambria Math"/>
                          <w:lang w:val="en-US"/>
                        </w:rPr>
                        <m:t>U</m:t>
                      </m:r>
                    </m:e>
                    <m:sub>
                      <m:r>
                        <m:rPr>
                          <m:sty m:val="b"/>
                        </m:rPr>
                        <w:rPr>
                          <w:rFonts w:ascii="Cambria Math" w:hAnsi="Cambria Math"/>
                          <w:lang w:val="en-US"/>
                        </w:rPr>
                        <m:t>f</m:t>
                      </m:r>
                    </m:sub>
                  </m:sSub>
                  <m:r>
                    <m:rPr>
                      <m:sty m:val="b"/>
                    </m:rPr>
                    <w:rPr>
                      <w:rFonts w:ascii="Cambria Math" w:hAnsi="Cambria Math"/>
                      <w:lang w:val="en-US"/>
                    </w:rPr>
                    <m:t>+</m:t>
                  </m:r>
                  <m:sSub>
                    <m:sSubPr>
                      <m:ctrlPr>
                        <w:rPr>
                          <w:rFonts w:ascii="Cambria Math" w:hAnsi="Cambria Math"/>
                          <w:b w:val="0"/>
                          <w:lang w:val="en-US"/>
                        </w:rPr>
                      </m:ctrlPr>
                    </m:sSubPr>
                    <m:e>
                      <m:r>
                        <m:rPr>
                          <m:sty m:val="b"/>
                        </m:rPr>
                        <w:rPr>
                          <w:rFonts w:ascii="Cambria Math" w:hAnsi="Cambria Math"/>
                          <w:lang w:val="en-US"/>
                        </w:rPr>
                        <m:t>U</m:t>
                      </m:r>
                    </m:e>
                    <m:sub>
                      <m:r>
                        <m:rPr>
                          <m:sty m:val="b"/>
                        </m:rPr>
                        <w:rPr>
                          <w:rFonts w:ascii="Cambria Math" w:hAnsi="Cambria Math"/>
                          <w:lang w:val="en-US"/>
                        </w:rPr>
                        <m:t>x</m:t>
                      </m:r>
                    </m:sub>
                  </m:sSub>
                </m:den>
              </m:f>
              <m:r>
                <m:rPr>
                  <m:sty m:val="b"/>
                </m:rPr>
                <w:rPr>
                  <w:rFonts w:ascii="Cambria Math" w:hAnsi="Cambria Math"/>
                </w:rPr>
                <m:t>=</m:t>
              </m:r>
            </m:e>
          </m:func>
          <m:func>
            <m:funcPr>
              <m:ctrlPr>
                <w:rPr>
                  <w:rFonts w:ascii="Cambria Math" w:hAnsi="Cambria Math"/>
                  <w:b w:val="0"/>
                </w:rPr>
              </m:ctrlPr>
            </m:funcPr>
            <m:fName>
              <m:f>
                <m:fPr>
                  <m:ctrlPr>
                    <w:rPr>
                      <w:rFonts w:ascii="Cambria Math" w:hAnsi="Cambria Math"/>
                      <w:b w:val="0"/>
                    </w:rPr>
                  </m:ctrlPr>
                </m:fPr>
                <m:num>
                  <m:r>
                    <m:rPr>
                      <m:sty m:val="b"/>
                    </m:rPr>
                    <w:rPr>
                      <w:rFonts w:ascii="Cambria Math"/>
                      <w:lang w:val="en-US"/>
                    </w:rPr>
                    <m:t>1</m:t>
                  </m:r>
                </m:num>
                <m:den>
                  <m:r>
                    <m:rPr>
                      <m:sty m:val="b"/>
                    </m:rPr>
                    <w:rPr>
                      <w:rFonts w:ascii="Cambria Math" w:hAnsi="Cambria Math"/>
                      <w:lang w:val="en-US"/>
                    </w:rPr>
                    <m:t>0,15</m:t>
                  </m:r>
                </m:den>
              </m:f>
              <m:r>
                <m:rPr>
                  <m:sty m:val="b"/>
                </m:rPr>
                <w:rPr>
                  <w:rFonts w:ascii="Cambria Math"/>
                </w:rPr>
                <m:t>+</m:t>
              </m:r>
            </m:fName>
            <m:e>
              <m:f>
                <m:fPr>
                  <m:ctrlPr>
                    <w:rPr>
                      <w:rFonts w:ascii="Cambria Math" w:hAnsi="Cambria Math"/>
                      <w:b w:val="0"/>
                    </w:rPr>
                  </m:ctrlPr>
                </m:fPr>
                <m:num>
                  <m:r>
                    <m:rPr>
                      <m:sty m:val="b"/>
                    </m:rPr>
                    <w:rPr>
                      <w:rFonts w:ascii="Cambria Math"/>
                      <w:lang w:val="en-US"/>
                    </w:rPr>
                    <m:t>1</m:t>
                  </m:r>
                </m:num>
                <m:den>
                  <m:r>
                    <m:rPr>
                      <m:sty m:val="b"/>
                    </m:rPr>
                    <w:rPr>
                      <w:rFonts w:ascii="Cambria Math" w:hAnsi="Cambria Math"/>
                      <w:lang w:val="en-US"/>
                    </w:rPr>
                    <m:t>0,15+0,19</m:t>
                  </m:r>
                </m:den>
              </m:f>
              <m:r>
                <m:rPr>
                  <m:sty m:val="b"/>
                </m:rPr>
                <w:rPr>
                  <w:rFonts w:ascii="Cambria Math" w:hAnsi="Cambria Math"/>
                </w:rPr>
                <m:t xml:space="preserve">=9,6 </m:t>
              </m:r>
              <m:f>
                <m:fPr>
                  <m:ctrlPr>
                    <w:rPr>
                      <w:rFonts w:ascii="Cambria Math" w:hAnsi="Cambria Math"/>
                      <w:b w:val="0"/>
                    </w:rPr>
                  </m:ctrlPr>
                </m:fPr>
                <m:num>
                  <m:r>
                    <m:rPr>
                      <m:sty m:val="b"/>
                    </m:rPr>
                    <w:rPr>
                      <w:rFonts w:ascii="Cambria Math"/>
                      <w:lang w:val="en-US"/>
                    </w:rPr>
                    <m:t>Вт</m:t>
                  </m:r>
                </m:num>
                <m:den>
                  <m:sSup>
                    <m:sSupPr>
                      <m:ctrlPr>
                        <w:rPr>
                          <w:rFonts w:ascii="Cambria Math" w:hAnsi="Cambria Math"/>
                          <w:b w:val="0"/>
                        </w:rPr>
                      </m:ctrlPr>
                    </m:sSupPr>
                    <m:e>
                      <m:r>
                        <m:rPr>
                          <m:sty m:val="b"/>
                        </m:rPr>
                        <w:rPr>
                          <w:rFonts w:ascii="Cambria Math" w:hAnsi="Cambria Math"/>
                        </w:rPr>
                        <m:t>m</m:t>
                      </m:r>
                    </m:e>
                    <m:sup>
                      <m:r>
                        <m:rPr>
                          <m:sty m:val="b"/>
                        </m:rPr>
                        <w:rPr>
                          <w:rFonts w:ascii="Cambria Math" w:hAnsi="Cambria Math"/>
                        </w:rPr>
                        <m:t>2</m:t>
                      </m:r>
                    </m:sup>
                  </m:sSup>
                  <m:r>
                    <m:rPr>
                      <m:sty m:val="b"/>
                    </m:rPr>
                    <w:rPr>
                      <w:rFonts w:ascii="Cambria Math" w:hAnsi="Cambria Math"/>
                    </w:rPr>
                    <m:t xml:space="preserve"> К</m:t>
                  </m:r>
                </m:den>
              </m:f>
              <m:r>
                <m:rPr>
                  <m:sty m:val="b"/>
                </m:rPr>
                <w:rPr>
                  <w:rFonts w:ascii="Cambria Math" w:hAnsi="Cambria Math"/>
                </w:rPr>
                <m:t>∙</m:t>
              </m:r>
            </m:e>
          </m:func>
        </m:oMath>
      </m:oMathPara>
    </w:p>
    <w:p w14:paraId="6CCF48EA" w14:textId="77777777" w:rsidR="00F01FA6" w:rsidRPr="002861BE" w:rsidRDefault="00F12A8A" w:rsidP="0077273F">
      <w:pPr>
        <w:widowControl w:val="0"/>
        <w:tabs>
          <w:tab w:val="left" w:pos="1268"/>
        </w:tabs>
        <w:autoSpaceDE w:val="0"/>
        <w:autoSpaceDN w:val="0"/>
        <w:jc w:val="both"/>
        <w:rPr>
          <w:b w:val="0"/>
        </w:rPr>
      </w:pPr>
      <m:oMath>
        <m:sSub>
          <m:sSubPr>
            <m:ctrlPr>
              <w:rPr>
                <w:rFonts w:ascii="Cambria Math" w:hAnsi="Cambria Math"/>
                <w:b w:val="0"/>
              </w:rPr>
            </m:ctrlPr>
          </m:sSubPr>
          <m:e>
            <m:r>
              <m:rPr>
                <m:sty m:val="bi"/>
              </m:rPr>
              <w:rPr>
                <w:rFonts w:ascii="Cambria Math" w:hAnsi="Cambria Math"/>
                <w:lang w:val="en-US"/>
              </w:rPr>
              <m:t>U</m:t>
            </m:r>
          </m:e>
          <m:sub>
            <m:r>
              <m:rPr>
                <m:sty m:val="bi"/>
              </m:rPr>
              <w:rPr>
                <w:rFonts w:ascii="Cambria Math" w:eastAsia="Cambria Math"/>
                <w:spacing w:val="-5"/>
                <w:w w:val="105"/>
                <w:position w:val="-5"/>
                <w:sz w:val="20"/>
                <w:lang w:val="en-US"/>
              </w:rPr>
              <m:t>f</m:t>
            </m:r>
          </m:sub>
        </m:sSub>
        <m:r>
          <m:rPr>
            <m:sty m:val="b"/>
          </m:rPr>
          <w:rPr>
            <w:rFonts w:ascii="Cambria Math"/>
          </w:rPr>
          <m:t>=</m:t>
        </m:r>
        <m:f>
          <m:fPr>
            <m:ctrlPr>
              <w:rPr>
                <w:rFonts w:ascii="Cambria Math" w:hAnsi="Cambria Math"/>
                <w:b w:val="0"/>
              </w:rPr>
            </m:ctrlPr>
          </m:fPr>
          <m:num>
            <m:r>
              <m:rPr>
                <m:sty m:val="b"/>
              </m:rPr>
              <w:rPr>
                <w:rFonts w:ascii="Cambria Math"/>
              </w:rPr>
              <m:t>2</m:t>
            </m:r>
            <m:r>
              <m:rPr>
                <m:sty m:val="b"/>
              </m:rPr>
              <w:rPr>
                <w:rFonts w:ascii="Cambria Math" w:hAnsi="Cambria Math"/>
              </w:rPr>
              <m:t>∙</m:t>
            </m:r>
            <m:r>
              <m:rPr>
                <m:sty m:val="bi"/>
              </m:rPr>
              <w:rPr>
                <w:rFonts w:ascii="Cambria Math"/>
              </w:rPr>
              <m:t>λ</m:t>
            </m:r>
          </m:num>
          <m:den>
            <m:r>
              <m:rPr>
                <m:sty m:val="bi"/>
              </m:rPr>
              <w:rPr>
                <w:rFonts w:ascii="Cambria Math" w:hAnsi="Cambria Math"/>
              </w:rPr>
              <m:t>π∙</m:t>
            </m:r>
            <m:sSup>
              <m:sSupPr>
                <m:ctrlPr>
                  <w:rPr>
                    <w:rFonts w:ascii="Cambria Math" w:hAnsi="Cambria Math"/>
                    <w:b w:val="0"/>
                  </w:rPr>
                </m:ctrlPr>
              </m:sSupPr>
              <m:e>
                <m:r>
                  <m:rPr>
                    <m:sty m:val="bi"/>
                  </m:rPr>
                  <w:rPr>
                    <w:rFonts w:ascii="Cambria Math" w:hAnsi="Cambria Math"/>
                  </w:rPr>
                  <m:t>B</m:t>
                </m:r>
              </m:e>
              <m:sup>
                <m:r>
                  <m:rPr>
                    <m:sty m:val="bi"/>
                  </m:rPr>
                  <w:rPr>
                    <w:rFonts w:ascii="Cambria Math" w:hAnsi="Cambria Math"/>
                  </w:rPr>
                  <m:t>'</m:t>
                </m:r>
              </m:sup>
            </m:sSup>
            <m:r>
              <m:rPr>
                <m:sty m:val="bi"/>
              </m:rPr>
              <w:rPr>
                <w:rFonts w:ascii="Cambria Math" w:hAnsi="Cambria Math"/>
              </w:rPr>
              <m:t>+</m:t>
            </m:r>
            <m:sSub>
              <m:sSubPr>
                <m:ctrlPr>
                  <w:rPr>
                    <w:rFonts w:ascii="Cambria Math" w:hAnsi="Cambria Math"/>
                    <w:b w:val="0"/>
                  </w:rPr>
                </m:ctrlPr>
              </m:sSubPr>
              <m:e>
                <m:r>
                  <m:rPr>
                    <m:sty m:val="bi"/>
                  </m:rPr>
                  <w:rPr>
                    <w:rFonts w:ascii="Cambria Math" w:hAnsi="Cambria Math"/>
                    <w:lang w:val="en-US"/>
                  </w:rPr>
                  <m:t>d</m:t>
                </m:r>
              </m:e>
              <m:sub>
                <m:r>
                  <m:rPr>
                    <m:sty m:val="b"/>
                  </m:rPr>
                  <w:rPr>
                    <w:rFonts w:ascii="Cambria Math" w:eastAsia="Cambria Math"/>
                    <w:spacing w:val="-5"/>
                    <w:w w:val="105"/>
                    <w:position w:val="-5"/>
                    <w:sz w:val="20"/>
                  </w:rPr>
                  <m:t>g</m:t>
                </m:r>
              </m:sub>
            </m:sSub>
            <m:r>
              <m:rPr>
                <m:sty m:val="bi"/>
              </m:rPr>
              <w:rPr>
                <w:rFonts w:ascii="Cambria Math" w:hAnsi="Cambria Math"/>
              </w:rPr>
              <m:t>+0,5∙z</m:t>
            </m:r>
          </m:den>
        </m:f>
        <m:func>
          <m:funcPr>
            <m:ctrlPr>
              <w:rPr>
                <w:rFonts w:ascii="Cambria Math" w:hAnsi="Cambria Math"/>
                <w:b w:val="0"/>
              </w:rPr>
            </m:ctrlPr>
          </m:funcPr>
          <m:fName>
            <m:r>
              <m:rPr>
                <m:sty m:val="b"/>
              </m:rPr>
              <w:rPr>
                <w:rFonts w:ascii="Cambria Math"/>
              </w:rPr>
              <m:t>ln</m:t>
            </m:r>
          </m:fName>
          <m:e>
            <m:d>
              <m:dPr>
                <m:ctrlPr>
                  <w:rPr>
                    <w:rFonts w:ascii="Cambria Math" w:hAnsi="Cambria Math"/>
                    <w:b w:val="0"/>
                  </w:rPr>
                </m:ctrlPr>
              </m:dPr>
              <m:e>
                <m:f>
                  <m:fPr>
                    <m:ctrlPr>
                      <w:rPr>
                        <w:rFonts w:ascii="Cambria Math" w:hAnsi="Cambria Math"/>
                        <w:b w:val="0"/>
                      </w:rPr>
                    </m:ctrlPr>
                  </m:fPr>
                  <m:num>
                    <m:r>
                      <m:rPr>
                        <m:sty m:val="bi"/>
                      </m:rPr>
                      <w:rPr>
                        <w:rFonts w:ascii="Cambria Math" w:hAnsi="Cambria Math"/>
                      </w:rPr>
                      <m:t>π∙</m:t>
                    </m:r>
                    <m:sSup>
                      <m:sSupPr>
                        <m:ctrlPr>
                          <w:rPr>
                            <w:rFonts w:ascii="Cambria Math" w:hAnsi="Cambria Math"/>
                            <w:b w:val="0"/>
                          </w:rPr>
                        </m:ctrlPr>
                      </m:sSupPr>
                      <m:e>
                        <m:r>
                          <m:rPr>
                            <m:sty m:val="bi"/>
                          </m:rPr>
                          <w:rPr>
                            <w:rFonts w:ascii="Cambria Math" w:hAnsi="Cambria Math"/>
                          </w:rPr>
                          <m:t>B</m:t>
                        </m:r>
                      </m:e>
                      <m:sup>
                        <m:r>
                          <m:rPr>
                            <m:sty m:val="bi"/>
                          </m:rPr>
                          <w:rPr>
                            <w:rFonts w:ascii="Cambria Math" w:hAnsi="Cambria Math"/>
                          </w:rPr>
                          <m:t>'</m:t>
                        </m:r>
                      </m:sup>
                    </m:sSup>
                  </m:num>
                  <m:den>
                    <m:sSub>
                      <m:sSubPr>
                        <m:ctrlPr>
                          <w:rPr>
                            <w:rFonts w:ascii="Cambria Math" w:hAnsi="Cambria Math"/>
                            <w:b w:val="0"/>
                          </w:rPr>
                        </m:ctrlPr>
                      </m:sSubPr>
                      <m:e>
                        <m:r>
                          <m:rPr>
                            <m:sty m:val="bi"/>
                          </m:rPr>
                          <w:rPr>
                            <w:rFonts w:ascii="Cambria Math" w:hAnsi="Cambria Math"/>
                            <w:lang w:val="en-US"/>
                          </w:rPr>
                          <m:t>d</m:t>
                        </m:r>
                      </m:e>
                      <m:sub>
                        <m:r>
                          <m:rPr>
                            <m:sty m:val="b"/>
                          </m:rPr>
                          <w:rPr>
                            <w:rFonts w:ascii="Cambria Math" w:eastAsia="Cambria Math"/>
                            <w:spacing w:val="-5"/>
                            <w:w w:val="105"/>
                            <w:position w:val="-5"/>
                            <w:sz w:val="20"/>
                          </w:rPr>
                          <m:t>g</m:t>
                        </m:r>
                      </m:sub>
                    </m:sSub>
                    <m:r>
                      <m:rPr>
                        <m:sty m:val="bi"/>
                      </m:rPr>
                      <w:rPr>
                        <w:rFonts w:ascii="Cambria Math" w:hAnsi="Cambria Math"/>
                      </w:rPr>
                      <m:t>+0,5∙z</m:t>
                    </m:r>
                  </m:den>
                </m:f>
                <m:r>
                  <m:rPr>
                    <m:sty m:val="b"/>
                  </m:rPr>
                  <w:rPr>
                    <w:rFonts w:ascii="Cambria Math"/>
                  </w:rPr>
                  <m:t>+</m:t>
                </m:r>
                <m:r>
                  <m:rPr>
                    <m:sty m:val="b"/>
                  </m:rPr>
                  <w:rPr>
                    <w:rFonts w:ascii="Cambria Math" w:hAnsi="Cambria Math"/>
                  </w:rPr>
                  <m:t>1</m:t>
                </m:r>
              </m:e>
            </m:d>
          </m:e>
        </m:func>
        <m:r>
          <m:rPr>
            <m:sty m:val="b"/>
          </m:rPr>
          <w:rPr>
            <w:rFonts w:ascii="Cambria Math" w:hAnsi="Cambria Math"/>
          </w:rPr>
          <m:t>=</m:t>
        </m:r>
        <m:f>
          <m:fPr>
            <m:ctrlPr>
              <w:rPr>
                <w:rFonts w:ascii="Cambria Math" w:hAnsi="Cambria Math"/>
                <w:b w:val="0"/>
              </w:rPr>
            </m:ctrlPr>
          </m:fPr>
          <m:num>
            <m:r>
              <m:rPr>
                <m:sty m:val="b"/>
              </m:rPr>
              <w:rPr>
                <w:rFonts w:ascii="Cambria Math"/>
              </w:rPr>
              <m:t>2</m:t>
            </m:r>
            <m:r>
              <m:rPr>
                <m:sty m:val="b"/>
              </m:rPr>
              <w:rPr>
                <w:rFonts w:ascii="Cambria Math" w:hAnsi="Cambria Math"/>
              </w:rPr>
              <m:t>∙</m:t>
            </m:r>
            <m:r>
              <m:rPr>
                <m:sty m:val="b"/>
              </m:rPr>
              <w:rPr>
                <w:rFonts w:ascii="Cambria Math"/>
              </w:rPr>
              <m:t>2</m:t>
            </m:r>
          </m:num>
          <m:den>
            <m:r>
              <m:rPr>
                <m:sty m:val="bi"/>
              </m:rPr>
              <w:rPr>
                <w:rFonts w:ascii="Cambria Math" w:hAnsi="Cambria Math"/>
              </w:rPr>
              <m:t>3,14∙12,1+2.06+0,5+1</m:t>
            </m:r>
          </m:den>
        </m:f>
        <m:r>
          <m:rPr>
            <m:sty m:val="b"/>
          </m:rPr>
          <w:rPr>
            <w:rFonts w:ascii="Cambria Math"/>
          </w:rPr>
          <m:t>ln</m:t>
        </m:r>
        <m:d>
          <m:dPr>
            <m:ctrlPr>
              <w:rPr>
                <w:rFonts w:ascii="Cambria Math" w:hAnsi="Cambria Math"/>
                <w:b w:val="0"/>
              </w:rPr>
            </m:ctrlPr>
          </m:dPr>
          <m:e>
            <m:f>
              <m:fPr>
                <m:ctrlPr>
                  <w:rPr>
                    <w:rFonts w:ascii="Cambria Math" w:hAnsi="Cambria Math"/>
                    <w:b w:val="0"/>
                  </w:rPr>
                </m:ctrlPr>
              </m:fPr>
              <m:num>
                <m:r>
                  <m:rPr>
                    <m:sty m:val="bi"/>
                  </m:rPr>
                  <w:rPr>
                    <w:rFonts w:ascii="Cambria Math" w:hAnsi="Cambria Math"/>
                  </w:rPr>
                  <m:t>3,14∙12,1</m:t>
                </m:r>
              </m:num>
              <m:den>
                <m:r>
                  <m:rPr>
                    <m:sty m:val="b"/>
                  </m:rPr>
                  <w:rPr>
                    <w:rFonts w:ascii="Cambria Math" w:hAnsi="Cambria Math"/>
                  </w:rPr>
                  <m:t>1,2+0,5∙1</m:t>
                </m:r>
              </m:den>
            </m:f>
            <m:r>
              <m:rPr>
                <m:sty m:val="b"/>
              </m:rPr>
              <w:rPr>
                <w:rFonts w:ascii="Cambria Math"/>
              </w:rPr>
              <m:t>+</m:t>
            </m:r>
            <m:r>
              <m:rPr>
                <m:sty m:val="b"/>
              </m:rPr>
              <w:rPr>
                <w:rFonts w:ascii="Cambria Math" w:hAnsi="Cambria Math"/>
              </w:rPr>
              <m:t>1</m:t>
            </m:r>
          </m:e>
        </m:d>
        <m:r>
          <m:rPr>
            <m:sty m:val="b"/>
          </m:rPr>
          <w:rPr>
            <w:rFonts w:ascii="Cambria Math"/>
          </w:rPr>
          <m:t>=0,3</m:t>
        </m:r>
        <m:f>
          <m:fPr>
            <m:ctrlPr>
              <w:rPr>
                <w:rFonts w:ascii="Cambria Math" w:hAnsi="Cambria Math"/>
                <w:b w:val="0"/>
              </w:rPr>
            </m:ctrlPr>
          </m:fPr>
          <m:num>
            <m:r>
              <m:rPr>
                <m:sty m:val="bi"/>
              </m:rPr>
              <w:rPr>
                <w:rFonts w:ascii="Cambria Math" w:hAnsi="Cambria Math"/>
              </w:rPr>
              <m:t>Вт</m:t>
            </m:r>
          </m:num>
          <m:den>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К</m:t>
            </m:r>
          </m:den>
        </m:f>
      </m:oMath>
      <w:r w:rsidR="003E22B0" w:rsidRPr="002861BE">
        <w:rPr>
          <w:b w:val="0"/>
        </w:rPr>
        <w:t>,</w:t>
      </w:r>
    </w:p>
    <w:p w14:paraId="672D37C9" w14:textId="77777777" w:rsidR="00F01FA6" w:rsidRPr="002861BE" w:rsidRDefault="00F12A8A" w:rsidP="0077273F">
      <w:pPr>
        <w:widowControl w:val="0"/>
        <w:tabs>
          <w:tab w:val="left" w:pos="1268"/>
        </w:tabs>
        <w:autoSpaceDE w:val="0"/>
        <w:autoSpaceDN w:val="0"/>
        <w:jc w:val="center"/>
        <w:rPr>
          <w:b w:val="0"/>
        </w:rPr>
      </w:pPr>
      <m:oMath>
        <m:f>
          <m:fPr>
            <m:ctrlPr>
              <w:rPr>
                <w:rFonts w:ascii="Cambria Math" w:hAnsi="Cambria Math"/>
                <w:b w:val="0"/>
              </w:rPr>
            </m:ctrlPr>
          </m:fPr>
          <m:num>
            <m:r>
              <m:rPr>
                <m:sty m:val="b"/>
              </m:rPr>
              <w:rPr>
                <w:rFonts w:ascii="Cambria Math" w:hAnsi="Cambria Math"/>
              </w:rPr>
              <m:t>1</m:t>
            </m:r>
          </m:num>
          <m:den>
            <m:r>
              <m:rPr>
                <m:sty m:val="b"/>
              </m:rPr>
              <w:rPr>
                <w:rFonts w:ascii="Cambria Math" w:hAnsi="Cambria Math"/>
                <w:lang w:val="en-US"/>
              </w:rPr>
              <m:t>U</m:t>
            </m:r>
          </m:den>
        </m:f>
        <m:r>
          <m:rPr>
            <m:sty m:val="b"/>
          </m:rPr>
          <w:rPr>
            <w:rFonts w:ascii="Cambria Math" w:hAnsi="Cambria Math"/>
          </w:rPr>
          <m:t xml:space="preserve">=9,6 </m:t>
        </m:r>
        <m:f>
          <m:fPr>
            <m:ctrlPr>
              <w:rPr>
                <w:rFonts w:ascii="Cambria Math" w:hAnsi="Cambria Math"/>
                <w:b w:val="0"/>
              </w:rPr>
            </m:ctrlPr>
          </m:fPr>
          <m:num>
            <m:r>
              <m:rPr>
                <m:sty m:val="b"/>
              </m:rPr>
              <w:rPr>
                <w:rFonts w:ascii="Cambria Math" w:hAnsi="Cambria Math"/>
              </w:rPr>
              <m:t>Вт</m:t>
            </m:r>
          </m:num>
          <m:den>
            <m:sSup>
              <m:sSupPr>
                <m:ctrlPr>
                  <w:rPr>
                    <w:rFonts w:ascii="Cambria Math" w:hAnsi="Cambria Math"/>
                    <w:b w:val="0"/>
                  </w:rPr>
                </m:ctrlPr>
              </m:sSupPr>
              <m:e>
                <m:r>
                  <m:rPr>
                    <m:sty m:val="b"/>
                  </m:rPr>
                  <w:rPr>
                    <w:rFonts w:ascii="Cambria Math" w:hAnsi="Cambria Math"/>
                  </w:rPr>
                  <m:t>m</m:t>
                </m:r>
              </m:e>
              <m:sup>
                <m:r>
                  <m:rPr>
                    <m:sty m:val="b"/>
                  </m:rPr>
                  <w:rPr>
                    <w:rFonts w:ascii="Cambria Math" w:hAnsi="Cambria Math"/>
                  </w:rPr>
                  <m:t>2</m:t>
                </m:r>
              </m:sup>
            </m:sSup>
            <m:r>
              <m:rPr>
                <m:sty m:val="b"/>
              </m:rPr>
              <w:rPr>
                <w:rFonts w:ascii="Cambria Math" w:hAnsi="Cambria Math"/>
              </w:rPr>
              <m:t xml:space="preserve"> К</m:t>
            </m:r>
          </m:den>
        </m:f>
      </m:oMath>
      <w:r w:rsidR="003E22B0" w:rsidRPr="002861BE">
        <w:rPr>
          <w:b w:val="0"/>
        </w:rPr>
        <w:t>,</w:t>
      </w:r>
    </w:p>
    <w:p w14:paraId="4CC200BF" w14:textId="77777777" w:rsidR="00F01FA6" w:rsidRPr="002861BE" w:rsidRDefault="00F12A8A" w:rsidP="0077273F">
      <w:pPr>
        <w:widowControl w:val="0"/>
        <w:tabs>
          <w:tab w:val="left" w:pos="1268"/>
        </w:tabs>
        <w:autoSpaceDE w:val="0"/>
        <w:autoSpaceDN w:val="0"/>
        <w:jc w:val="center"/>
        <w:rPr>
          <w:b w:val="0"/>
        </w:rPr>
      </w:pPr>
      <m:oMath>
        <m:f>
          <m:fPr>
            <m:ctrlPr>
              <w:rPr>
                <w:rFonts w:ascii="Cambria Math" w:hAnsi="Cambria Math"/>
                <w:b w:val="0"/>
              </w:rPr>
            </m:ctrlPr>
          </m:fPr>
          <m:num>
            <m:r>
              <m:rPr>
                <m:sty m:val="b"/>
              </m:rPr>
              <w:rPr>
                <w:rFonts w:ascii="Cambria Math" w:hAnsi="Cambria Math"/>
              </w:rPr>
              <m:t>1</m:t>
            </m:r>
          </m:num>
          <m:den>
            <m:r>
              <m:rPr>
                <m:sty m:val="b"/>
              </m:rPr>
              <w:rPr>
                <w:rFonts w:ascii="Cambria Math" w:hAnsi="Cambria Math"/>
                <w:lang w:val="en-US"/>
              </w:rPr>
              <m:t>U</m:t>
            </m:r>
          </m:den>
        </m:f>
        <m:r>
          <m:rPr>
            <m:sty m:val="b"/>
          </m:rPr>
          <w:rPr>
            <w:rFonts w:ascii="Cambria Math" w:hAnsi="Cambria Math"/>
          </w:rPr>
          <m:t>=</m:t>
        </m:r>
        <m:f>
          <m:fPr>
            <m:ctrlPr>
              <w:rPr>
                <w:rFonts w:ascii="Cambria Math" w:hAnsi="Cambria Math"/>
                <w:b w:val="0"/>
              </w:rPr>
            </m:ctrlPr>
          </m:fPr>
          <m:num>
            <m:r>
              <m:rPr>
                <m:sty m:val="b"/>
              </m:rPr>
              <w:rPr>
                <w:rFonts w:ascii="Cambria Math" w:hAnsi="Cambria Math"/>
              </w:rPr>
              <m:t>1</m:t>
            </m:r>
          </m:num>
          <m:den>
            <m:r>
              <m:rPr>
                <m:sty m:val="b"/>
              </m:rPr>
              <w:rPr>
                <w:rFonts w:ascii="Cambria Math" w:hAnsi="Cambria Math"/>
              </w:rPr>
              <m:t>9,6</m:t>
            </m:r>
          </m:den>
        </m:f>
        <m:r>
          <m:rPr>
            <m:sty m:val="b"/>
          </m:rPr>
          <w:rPr>
            <w:rFonts w:ascii="Cambria Math" w:hAnsi="Cambria Math"/>
          </w:rPr>
          <m:t xml:space="preserve">=0,1 </m:t>
        </m:r>
        <m:f>
          <m:fPr>
            <m:ctrlPr>
              <w:rPr>
                <w:rFonts w:ascii="Cambria Math" w:hAnsi="Cambria Math"/>
                <w:b w:val="0"/>
              </w:rPr>
            </m:ctrlPr>
          </m:fPr>
          <m:num>
            <m:r>
              <m:rPr>
                <m:sty m:val="b"/>
              </m:rPr>
              <w:rPr>
                <w:rFonts w:ascii="Cambria Math" w:hAnsi="Cambria Math"/>
              </w:rPr>
              <m:t>Вт</m:t>
            </m:r>
          </m:num>
          <m:den>
            <m:sSup>
              <m:sSupPr>
                <m:ctrlPr>
                  <w:rPr>
                    <w:rFonts w:ascii="Cambria Math" w:hAnsi="Cambria Math"/>
                    <w:b w:val="0"/>
                  </w:rPr>
                </m:ctrlPr>
              </m:sSupPr>
              <m:e>
                <m:r>
                  <m:rPr>
                    <m:sty m:val="b"/>
                  </m:rPr>
                  <w:rPr>
                    <w:rFonts w:ascii="Cambria Math" w:hAnsi="Cambria Math"/>
                  </w:rPr>
                  <m:t>m</m:t>
                </m:r>
              </m:e>
              <m:sup>
                <m:r>
                  <m:rPr>
                    <m:sty m:val="b"/>
                  </m:rPr>
                  <w:rPr>
                    <w:rFonts w:ascii="Cambria Math" w:hAnsi="Cambria Math"/>
                  </w:rPr>
                  <m:t>2</m:t>
                </m:r>
              </m:sup>
            </m:sSup>
            <m:r>
              <m:rPr>
                <m:sty m:val="b"/>
              </m:rPr>
              <w:rPr>
                <w:rFonts w:ascii="Cambria Math" w:hAnsi="Cambria Math"/>
              </w:rPr>
              <m:t xml:space="preserve"> К</m:t>
            </m:r>
          </m:den>
        </m:f>
      </m:oMath>
      <w:r w:rsidR="003E22B0" w:rsidRPr="002861BE">
        <w:rPr>
          <w:b w:val="0"/>
        </w:rPr>
        <w:t>,</w:t>
      </w:r>
    </w:p>
    <w:p w14:paraId="49A37A59" w14:textId="77777777" w:rsidR="00F01FA6" w:rsidRPr="002861BE" w:rsidRDefault="00F12A8A" w:rsidP="0077273F">
      <w:pPr>
        <w:widowControl w:val="0"/>
        <w:tabs>
          <w:tab w:val="left" w:pos="1268"/>
        </w:tabs>
        <w:autoSpaceDE w:val="0"/>
        <w:autoSpaceDN w:val="0"/>
        <w:jc w:val="center"/>
        <w:rPr>
          <w:b w:val="0"/>
        </w:rPr>
      </w:pPr>
      <m:oMath>
        <m:sSub>
          <m:sSubPr>
            <m:ctrlPr>
              <w:rPr>
                <w:rFonts w:ascii="Cambria Math" w:hAnsi="Cambria Math"/>
                <w:b w:val="0"/>
              </w:rPr>
            </m:ctrlPr>
          </m:sSubPr>
          <m:e>
            <m:r>
              <m:rPr>
                <m:sty m:val="bi"/>
              </m:rPr>
              <w:rPr>
                <w:rFonts w:ascii="Cambria Math" w:hAnsi="Cambria Math"/>
                <w:lang w:val="en-US"/>
              </w:rPr>
              <m:t>U</m:t>
            </m:r>
          </m:e>
          <m:sub>
            <m:r>
              <m:rPr>
                <m:sty m:val="bi"/>
              </m:rPr>
              <w:rPr>
                <w:rFonts w:ascii="Cambria Math" w:eastAsia="Cambria Math"/>
                <w:spacing w:val="-5"/>
                <w:w w:val="105"/>
                <w:position w:val="-5"/>
                <w:sz w:val="20"/>
                <w:lang w:val="en-US"/>
              </w:rPr>
              <m:t>bw</m:t>
            </m:r>
          </m:sub>
        </m:sSub>
        <m:r>
          <m:rPr>
            <m:sty m:val="b"/>
          </m:rPr>
          <w:rPr>
            <w:rFonts w:ascii="Cambria Math"/>
          </w:rPr>
          <m:t>=</m:t>
        </m:r>
        <m:f>
          <m:fPr>
            <m:ctrlPr>
              <w:rPr>
                <w:rFonts w:ascii="Cambria Math" w:hAnsi="Cambria Math"/>
                <w:b w:val="0"/>
              </w:rPr>
            </m:ctrlPr>
          </m:fPr>
          <m:num>
            <m:r>
              <m:rPr>
                <m:sty m:val="b"/>
              </m:rPr>
              <w:rPr>
                <w:rFonts w:ascii="Cambria Math"/>
              </w:rPr>
              <m:t>2</m:t>
            </m:r>
            <m:r>
              <m:rPr>
                <m:sty m:val="b"/>
              </m:rPr>
              <w:rPr>
                <w:rFonts w:ascii="Cambria Math" w:hAnsi="Cambria Math"/>
              </w:rPr>
              <m:t>∙</m:t>
            </m:r>
            <m:r>
              <m:rPr>
                <m:sty m:val="bi"/>
              </m:rPr>
              <w:rPr>
                <w:rFonts w:ascii="Cambria Math"/>
              </w:rPr>
              <m:t>λ</m:t>
            </m:r>
          </m:num>
          <m:den>
            <m:r>
              <m:rPr>
                <m:sty m:val="bi"/>
              </m:rPr>
              <w:rPr>
                <w:rFonts w:ascii="Cambria Math" w:hAnsi="Cambria Math"/>
              </w:rPr>
              <m:t>π∙z</m:t>
            </m:r>
          </m:den>
        </m:f>
        <m:d>
          <m:dPr>
            <m:ctrlPr>
              <w:rPr>
                <w:rFonts w:ascii="Cambria Math" w:hAnsi="Cambria Math"/>
                <w:b w:val="0"/>
              </w:rPr>
            </m:ctrlPr>
          </m:dPr>
          <m:e>
            <m:r>
              <m:rPr>
                <m:sty m:val="b"/>
              </m:rPr>
              <w:rPr>
                <w:rFonts w:ascii="Cambria Math"/>
              </w:rPr>
              <m:t>1+</m:t>
            </m:r>
            <m:f>
              <m:fPr>
                <m:ctrlPr>
                  <w:rPr>
                    <w:rFonts w:ascii="Cambria Math" w:hAnsi="Cambria Math"/>
                    <w:b w:val="0"/>
                  </w:rPr>
                </m:ctrlPr>
              </m:fPr>
              <m:num>
                <m:r>
                  <m:rPr>
                    <m:sty m:val="bi"/>
                  </m:rPr>
                  <w:rPr>
                    <w:rFonts w:ascii="Cambria Math" w:hAnsi="Cambria Math"/>
                  </w:rPr>
                  <m:t>0</m:t>
                </m:r>
                <m:r>
                  <m:rPr>
                    <m:sty m:val="bi"/>
                  </m:rPr>
                  <w:rPr>
                    <w:rFonts w:ascii="Cambria Math"/>
                  </w:rPr>
                  <m:t>,5</m:t>
                </m:r>
                <m:r>
                  <m:rPr>
                    <m:sty m:val="b"/>
                  </m:rPr>
                  <w:rPr>
                    <w:rFonts w:ascii="Cambria Math" w:hAnsi="Cambria Math"/>
                  </w:rPr>
                  <m:t>∙</m:t>
                </m:r>
                <m:sSub>
                  <m:sSubPr>
                    <m:ctrlPr>
                      <w:rPr>
                        <w:rFonts w:ascii="Cambria Math" w:hAnsi="Cambria Math"/>
                        <w:b w:val="0"/>
                      </w:rPr>
                    </m:ctrlPr>
                  </m:sSubPr>
                  <m:e>
                    <m:r>
                      <m:rPr>
                        <m:sty m:val="bi"/>
                      </m:rPr>
                      <w:rPr>
                        <w:rFonts w:ascii="Cambria Math" w:hAnsi="Cambria Math"/>
                        <w:lang w:val="en-US"/>
                      </w:rPr>
                      <m:t>d</m:t>
                    </m:r>
                  </m:e>
                  <m:sub>
                    <m:r>
                      <m:rPr>
                        <m:sty m:val="bi"/>
                      </m:rPr>
                      <w:rPr>
                        <w:rFonts w:ascii="Cambria Math" w:eastAsia="Cambria Math"/>
                        <w:spacing w:val="-5"/>
                        <w:w w:val="105"/>
                        <w:position w:val="-5"/>
                        <w:sz w:val="20"/>
                        <w:lang w:val="en-US"/>
                      </w:rPr>
                      <m:t>w</m:t>
                    </m:r>
                  </m:sub>
                </m:sSub>
              </m:num>
              <m:den>
                <m:sSub>
                  <m:sSubPr>
                    <m:ctrlPr>
                      <w:rPr>
                        <w:rFonts w:ascii="Cambria Math" w:hAnsi="Cambria Math"/>
                        <w:b w:val="0"/>
                      </w:rPr>
                    </m:ctrlPr>
                  </m:sSubPr>
                  <m:e>
                    <m:r>
                      <m:rPr>
                        <m:sty m:val="bi"/>
                      </m:rPr>
                      <w:rPr>
                        <w:rFonts w:ascii="Cambria Math" w:hAnsi="Cambria Math"/>
                        <w:lang w:val="en-US"/>
                      </w:rPr>
                      <m:t>d</m:t>
                    </m:r>
                  </m:e>
                  <m:sub>
                    <m:r>
                      <m:rPr>
                        <m:sty m:val="bi"/>
                      </m:rPr>
                      <w:rPr>
                        <w:rFonts w:ascii="Cambria Math" w:eastAsia="Cambria Math"/>
                        <w:spacing w:val="-5"/>
                        <w:w w:val="105"/>
                        <w:position w:val="-5"/>
                        <w:sz w:val="20"/>
                        <w:lang w:val="en-US"/>
                      </w:rPr>
                      <m:t>w</m:t>
                    </m:r>
                  </m:sub>
                </m:sSub>
                <m:r>
                  <m:rPr>
                    <m:sty m:val="bi"/>
                  </m:rPr>
                  <w:rPr>
                    <w:rFonts w:ascii="Cambria Math" w:hAnsi="Cambria Math"/>
                  </w:rPr>
                  <m:t>+z</m:t>
                </m:r>
              </m:den>
            </m:f>
          </m:e>
        </m:d>
        <m:func>
          <m:funcPr>
            <m:ctrlPr>
              <w:rPr>
                <w:rFonts w:ascii="Cambria Math" w:hAnsi="Cambria Math"/>
                <w:b w:val="0"/>
              </w:rPr>
            </m:ctrlPr>
          </m:funcPr>
          <m:fName>
            <m:r>
              <m:rPr>
                <m:sty m:val="b"/>
              </m:rPr>
              <w:rPr>
                <w:rFonts w:ascii="Cambria Math" w:hAnsi="Cambria Math"/>
              </w:rPr>
              <m:t>ln</m:t>
            </m:r>
          </m:fName>
          <m:e>
            <m:d>
              <m:dPr>
                <m:ctrlPr>
                  <w:rPr>
                    <w:rFonts w:ascii="Cambria Math" w:hAnsi="Cambria Math"/>
                    <w:b w:val="0"/>
                  </w:rPr>
                </m:ctrlPr>
              </m:dPr>
              <m:e>
                <m:f>
                  <m:fPr>
                    <m:ctrlPr>
                      <w:rPr>
                        <w:rFonts w:ascii="Cambria Math" w:hAnsi="Cambria Math"/>
                        <w:b w:val="0"/>
                      </w:rPr>
                    </m:ctrlPr>
                  </m:fPr>
                  <m:num>
                    <m:r>
                      <m:rPr>
                        <m:sty m:val="bi"/>
                      </m:rPr>
                      <w:rPr>
                        <w:rFonts w:ascii="Cambria Math" w:hAnsi="Cambria Math"/>
                      </w:rPr>
                      <m:t>z</m:t>
                    </m:r>
                  </m:num>
                  <m:den>
                    <m:sSub>
                      <m:sSubPr>
                        <m:ctrlPr>
                          <w:rPr>
                            <w:rFonts w:ascii="Cambria Math" w:hAnsi="Cambria Math"/>
                            <w:b w:val="0"/>
                          </w:rPr>
                        </m:ctrlPr>
                      </m:sSubPr>
                      <m:e>
                        <m:r>
                          <m:rPr>
                            <m:sty m:val="bi"/>
                          </m:rPr>
                          <w:rPr>
                            <w:rFonts w:ascii="Cambria Math" w:hAnsi="Cambria Math"/>
                            <w:lang w:val="en-US"/>
                          </w:rPr>
                          <m:t>d</m:t>
                        </m:r>
                      </m:e>
                      <m:sub>
                        <m:r>
                          <m:rPr>
                            <m:sty m:val="bi"/>
                          </m:rPr>
                          <w:rPr>
                            <w:rFonts w:ascii="Cambria Math" w:eastAsia="Cambria Math"/>
                            <w:spacing w:val="-5"/>
                            <w:w w:val="105"/>
                            <w:position w:val="-5"/>
                            <w:sz w:val="20"/>
                            <w:lang w:val="en-US"/>
                          </w:rPr>
                          <m:t>w</m:t>
                        </m:r>
                      </m:sub>
                    </m:sSub>
                  </m:den>
                </m:f>
                <m:r>
                  <m:rPr>
                    <m:sty m:val="b"/>
                  </m:rPr>
                  <w:rPr>
                    <w:rFonts w:ascii="Cambria Math" w:hAnsi="Cambria Math"/>
                  </w:rPr>
                  <m:t>+1</m:t>
                </m:r>
              </m:e>
            </m:d>
          </m:e>
        </m:func>
        <m:r>
          <m:rPr>
            <m:sty m:val="b"/>
          </m:rPr>
          <w:rPr>
            <w:rFonts w:ascii="Cambria Math" w:hAnsi="Cambria Math"/>
          </w:rPr>
          <m:t>=</m:t>
        </m:r>
        <m:f>
          <m:fPr>
            <m:ctrlPr>
              <w:rPr>
                <w:rFonts w:ascii="Cambria Math" w:hAnsi="Cambria Math"/>
                <w:b w:val="0"/>
              </w:rPr>
            </m:ctrlPr>
          </m:fPr>
          <m:num>
            <m:r>
              <m:rPr>
                <m:sty m:val="b"/>
              </m:rPr>
              <w:rPr>
                <w:rFonts w:ascii="Cambria Math"/>
              </w:rPr>
              <m:t>2</m:t>
            </m:r>
            <m:r>
              <m:rPr>
                <m:sty m:val="b"/>
              </m:rPr>
              <w:rPr>
                <w:rFonts w:ascii="Cambria Math" w:hAnsi="Cambria Math"/>
              </w:rPr>
              <m:t>∙</m:t>
            </m:r>
            <m:r>
              <m:rPr>
                <m:sty m:val="b"/>
              </m:rPr>
              <w:rPr>
                <w:rFonts w:ascii="Cambria Math"/>
              </w:rPr>
              <m:t>2</m:t>
            </m:r>
          </m:num>
          <m:den>
            <m:r>
              <m:rPr>
                <m:sty m:val="bi"/>
              </m:rPr>
              <w:rPr>
                <w:rFonts w:ascii="Cambria Math" w:hAnsi="Cambria Math"/>
              </w:rPr>
              <m:t>3,14∙1</m:t>
            </m:r>
          </m:den>
        </m:f>
        <m:r>
          <m:rPr>
            <m:sty m:val="b"/>
          </m:rPr>
          <w:rPr>
            <w:rFonts w:ascii="Cambria Math"/>
          </w:rPr>
          <m:t>(1+</m:t>
        </m:r>
        <m:f>
          <m:fPr>
            <m:ctrlPr>
              <w:rPr>
                <w:rFonts w:ascii="Cambria Math" w:hAnsi="Cambria Math"/>
                <w:b w:val="0"/>
              </w:rPr>
            </m:ctrlPr>
          </m:fPr>
          <m:num>
            <m:r>
              <m:rPr>
                <m:sty m:val="b"/>
              </m:rPr>
              <w:rPr>
                <w:rFonts w:ascii="Cambria Math"/>
              </w:rPr>
              <m:t>0,5</m:t>
            </m:r>
            <m:r>
              <m:rPr>
                <m:sty m:val="b"/>
              </m:rPr>
              <w:rPr>
                <w:rFonts w:ascii="Cambria Math" w:hAnsi="Cambria Math"/>
              </w:rPr>
              <m:t>∙</m:t>
            </m:r>
            <m:r>
              <m:rPr>
                <m:sty m:val="b"/>
              </m:rPr>
              <w:rPr>
                <w:rFonts w:ascii="Cambria Math"/>
              </w:rPr>
              <m:t>2,4</m:t>
            </m:r>
          </m:num>
          <m:den>
            <m:r>
              <m:rPr>
                <m:sty m:val="bi"/>
              </m:rPr>
              <w:rPr>
                <w:rFonts w:ascii="Cambria Math" w:hAnsi="Cambria Math"/>
              </w:rPr>
              <m:t>2,4+1</m:t>
            </m:r>
          </m:den>
        </m:f>
        <m:r>
          <m:rPr>
            <m:sty m:val="b"/>
          </m:rPr>
          <w:rPr>
            <w:rFonts w:ascii="Cambria Math"/>
          </w:rPr>
          <m:t>)ln</m:t>
        </m:r>
        <m:d>
          <m:dPr>
            <m:ctrlPr>
              <w:rPr>
                <w:rFonts w:ascii="Cambria Math" w:hAnsi="Cambria Math"/>
                <w:b w:val="0"/>
              </w:rPr>
            </m:ctrlPr>
          </m:dPr>
          <m:e>
            <m:f>
              <m:fPr>
                <m:ctrlPr>
                  <w:rPr>
                    <w:rFonts w:ascii="Cambria Math" w:hAnsi="Cambria Math"/>
                    <w:b w:val="0"/>
                  </w:rPr>
                </m:ctrlPr>
              </m:fPr>
              <m:num>
                <m:r>
                  <m:rPr>
                    <m:sty m:val="bi"/>
                  </m:rPr>
                  <w:rPr>
                    <w:rFonts w:ascii="Cambria Math" w:hAnsi="Cambria Math"/>
                  </w:rPr>
                  <m:t>1</m:t>
                </m:r>
              </m:num>
              <m:den>
                <m:r>
                  <m:rPr>
                    <m:sty m:val="b"/>
                  </m:rPr>
                  <w:rPr>
                    <w:rFonts w:ascii="Cambria Math" w:hAnsi="Cambria Math"/>
                  </w:rPr>
                  <m:t>2,4</m:t>
                </m:r>
              </m:den>
            </m:f>
            <m:r>
              <m:rPr>
                <m:sty m:val="b"/>
              </m:rPr>
              <w:rPr>
                <w:rFonts w:ascii="Cambria Math"/>
              </w:rPr>
              <m:t>+</m:t>
            </m:r>
            <m:r>
              <m:rPr>
                <m:sty m:val="b"/>
              </m:rPr>
              <w:rPr>
                <w:rFonts w:ascii="Cambria Math" w:hAnsi="Cambria Math"/>
              </w:rPr>
              <m:t>1</m:t>
            </m:r>
          </m:e>
        </m:d>
        <m:r>
          <m:rPr>
            <m:sty m:val="b"/>
          </m:rPr>
          <w:rPr>
            <w:rFonts w:ascii="Cambria Math"/>
          </w:rPr>
          <m:t>=0,6</m:t>
        </m:r>
        <m:f>
          <m:fPr>
            <m:ctrlPr>
              <w:rPr>
                <w:rFonts w:ascii="Cambria Math" w:hAnsi="Cambria Math"/>
                <w:b w:val="0"/>
              </w:rPr>
            </m:ctrlPr>
          </m:fPr>
          <m:num>
            <m:r>
              <m:rPr>
                <m:sty m:val="bi"/>
              </m:rPr>
              <w:rPr>
                <w:rFonts w:ascii="Cambria Math" w:hAnsi="Cambria Math"/>
              </w:rPr>
              <m:t>Вт</m:t>
            </m:r>
          </m:num>
          <m:den>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К</m:t>
            </m:r>
          </m:den>
        </m:f>
      </m:oMath>
      <w:r w:rsidR="003E22B0" w:rsidRPr="002861BE">
        <w:rPr>
          <w:b w:val="0"/>
        </w:rPr>
        <w:t>,</w:t>
      </w:r>
    </w:p>
    <w:p w14:paraId="1F9995CE" w14:textId="77777777" w:rsidR="00E208F5" w:rsidRPr="002861BE" w:rsidRDefault="00F12A8A" w:rsidP="0077273F">
      <w:pPr>
        <w:widowControl w:val="0"/>
        <w:tabs>
          <w:tab w:val="left" w:pos="1268"/>
        </w:tabs>
        <w:autoSpaceDE w:val="0"/>
        <w:autoSpaceDN w:val="0"/>
        <w:jc w:val="center"/>
        <w:rPr>
          <w:b w:val="0"/>
          <w:i/>
        </w:rPr>
      </w:pPr>
      <m:oMath>
        <m:sSub>
          <m:sSubPr>
            <m:ctrlPr>
              <w:rPr>
                <w:rFonts w:ascii="Cambria Math" w:hAnsi="Cambria Math"/>
                <w:b w:val="0"/>
              </w:rPr>
            </m:ctrlPr>
          </m:sSubPr>
          <m:e>
            <m:r>
              <m:rPr>
                <m:sty m:val="bi"/>
              </m:rPr>
              <w:rPr>
                <w:rFonts w:ascii="Cambria Math" w:hAnsi="Cambria Math"/>
                <w:lang w:val="en-US"/>
              </w:rPr>
              <m:t>d</m:t>
            </m:r>
          </m:e>
          <m:sub>
            <m:r>
              <m:rPr>
                <m:sty m:val="bi"/>
              </m:rPr>
              <w:rPr>
                <w:rFonts w:ascii="Cambria Math" w:eastAsia="Cambria Math"/>
                <w:spacing w:val="-5"/>
                <w:w w:val="105"/>
                <w:position w:val="-5"/>
                <w:sz w:val="20"/>
                <w:lang w:val="en-US"/>
              </w:rPr>
              <m:t>w</m:t>
            </m:r>
          </m:sub>
        </m:sSub>
        <m:r>
          <m:rPr>
            <m:sty m:val="bi"/>
          </m:rPr>
          <w:rPr>
            <w:rFonts w:ascii="Cambria Math" w:hAnsi="Cambria Math"/>
          </w:rPr>
          <m:t>=λ</m:t>
        </m:r>
        <m:d>
          <m:dPr>
            <m:ctrlPr>
              <w:rPr>
                <w:rFonts w:ascii="Cambria Math" w:hAnsi="Cambria Math"/>
                <w:b w:val="0"/>
                <w:i/>
              </w:rPr>
            </m:ctrlPr>
          </m:dPr>
          <m:e>
            <m:sSub>
              <m:sSubPr>
                <m:ctrlPr>
                  <w:rPr>
                    <w:rFonts w:ascii="Cambria Math" w:hAnsi="Cambria Math"/>
                    <w:b w:val="0"/>
                  </w:rPr>
                </m:ctrlPr>
              </m:sSubPr>
              <m:e>
                <m:r>
                  <m:rPr>
                    <m:sty m:val="bi"/>
                  </m:rPr>
                  <w:rPr>
                    <w:rFonts w:ascii="Cambria Math" w:hAnsi="Cambria Math"/>
                    <w:lang w:val="en-US"/>
                  </w:rPr>
                  <m:t>R</m:t>
                </m:r>
              </m:e>
              <m:sub>
                <m:r>
                  <m:rPr>
                    <m:sty m:val="bi"/>
                  </m:rPr>
                  <w:rPr>
                    <w:rFonts w:ascii="Cambria Math" w:eastAsia="Cambria Math"/>
                    <w:spacing w:val="-5"/>
                    <w:w w:val="105"/>
                    <w:position w:val="-5"/>
                    <w:sz w:val="20"/>
                    <w:lang w:val="en-US"/>
                  </w:rPr>
                  <m:t>si</m:t>
                </m:r>
              </m:sub>
            </m:sSub>
            <m:r>
              <m:rPr>
                <m:sty m:val="bi"/>
              </m:rPr>
              <w:rPr>
                <w:rFonts w:ascii="Cambria Math" w:hAnsi="Cambria Math"/>
              </w:rPr>
              <m:t>+</m:t>
            </m:r>
            <m:sSub>
              <m:sSubPr>
                <m:ctrlPr>
                  <w:rPr>
                    <w:rFonts w:ascii="Cambria Math" w:hAnsi="Cambria Math"/>
                    <w:b w:val="0"/>
                  </w:rPr>
                </m:ctrlPr>
              </m:sSubPr>
              <m:e>
                <m:r>
                  <m:rPr>
                    <m:sty m:val="bi"/>
                  </m:rPr>
                  <w:rPr>
                    <w:rFonts w:ascii="Cambria Math" w:hAnsi="Cambria Math"/>
                    <w:lang w:val="en-US"/>
                  </w:rPr>
                  <m:t>R</m:t>
                </m:r>
              </m:e>
              <m:sub>
                <m:r>
                  <m:rPr>
                    <m:sty m:val="bi"/>
                  </m:rPr>
                  <w:rPr>
                    <w:rFonts w:ascii="Cambria Math" w:eastAsia="Cambria Math"/>
                    <w:spacing w:val="-5"/>
                    <w:w w:val="105"/>
                    <w:position w:val="-5"/>
                    <w:sz w:val="20"/>
                    <w:lang w:val="en-US"/>
                  </w:rPr>
                  <m:t>w</m:t>
                </m:r>
              </m:sub>
            </m:sSub>
            <m:r>
              <m:rPr>
                <m:sty m:val="bi"/>
              </m:rPr>
              <w:rPr>
                <w:rFonts w:ascii="Cambria Math" w:hAnsi="Cambria Math"/>
              </w:rPr>
              <m:t>+</m:t>
            </m:r>
            <m:sSub>
              <m:sSubPr>
                <m:ctrlPr>
                  <w:rPr>
                    <w:rFonts w:ascii="Cambria Math" w:hAnsi="Cambria Math"/>
                    <w:b w:val="0"/>
                  </w:rPr>
                </m:ctrlPr>
              </m:sSubPr>
              <m:e>
                <m:r>
                  <m:rPr>
                    <m:sty m:val="bi"/>
                  </m:rPr>
                  <w:rPr>
                    <w:rFonts w:ascii="Cambria Math" w:hAnsi="Cambria Math"/>
                    <w:lang w:val="en-US"/>
                  </w:rPr>
                  <m:t>R</m:t>
                </m:r>
              </m:e>
              <m:sub>
                <m:r>
                  <m:rPr>
                    <m:sty m:val="bi"/>
                  </m:rPr>
                  <w:rPr>
                    <w:rFonts w:ascii="Cambria Math" w:eastAsia="Cambria Math"/>
                    <w:spacing w:val="-5"/>
                    <w:w w:val="105"/>
                    <w:position w:val="-5"/>
                    <w:sz w:val="20"/>
                    <w:lang w:val="en-US"/>
                  </w:rPr>
                  <m:t>se</m:t>
                </m:r>
              </m:sub>
            </m:sSub>
          </m:e>
        </m:d>
        <m:r>
          <m:rPr>
            <m:sty m:val="bi"/>
          </m:rPr>
          <w:rPr>
            <w:rFonts w:ascii="Cambria Math" w:hAnsi="Cambria Math"/>
          </w:rPr>
          <m:t>=2∙</m:t>
        </m:r>
        <m:d>
          <m:dPr>
            <m:ctrlPr>
              <w:rPr>
                <w:rFonts w:ascii="Cambria Math" w:hAnsi="Cambria Math"/>
                <w:b w:val="0"/>
                <w:i/>
              </w:rPr>
            </m:ctrlPr>
          </m:dPr>
          <m:e>
            <m:r>
              <m:rPr>
                <m:sty m:val="bi"/>
              </m:rPr>
              <w:rPr>
                <w:rFonts w:ascii="Cambria Math" w:hAnsi="Cambria Math"/>
              </w:rPr>
              <m:t>0,17+0,99+0,043</m:t>
            </m:r>
          </m:e>
        </m:d>
        <m:r>
          <m:rPr>
            <m:sty m:val="bi"/>
          </m:rPr>
          <w:rPr>
            <w:rFonts w:ascii="Cambria Math" w:hAnsi="Cambria Math"/>
          </w:rPr>
          <m:t>=2,4 м</m:t>
        </m:r>
      </m:oMath>
      <w:r w:rsidR="003E22B0" w:rsidRPr="002861BE">
        <w:rPr>
          <w:b w:val="0"/>
          <w:i/>
        </w:rPr>
        <w:t>,</w:t>
      </w:r>
    </w:p>
    <w:p w14:paraId="6214C1C5" w14:textId="276443E9" w:rsidR="00E341AE" w:rsidRPr="002861BE" w:rsidRDefault="00E341AE" w:rsidP="0077273F">
      <w:pPr>
        <w:pStyle w:val="af2"/>
        <w:spacing w:after="0" w:line="360" w:lineRule="auto"/>
        <w:ind w:firstLine="706"/>
        <w:jc w:val="both"/>
        <w:rPr>
          <w:rFonts w:ascii="Times New Roman" w:hAnsi="Times New Roman" w:cs="Times New Roman"/>
          <w:sz w:val="28"/>
          <w:szCs w:val="28"/>
        </w:rPr>
      </w:pPr>
      <w:r w:rsidRPr="002861BE">
        <w:rPr>
          <w:rFonts w:ascii="Times New Roman" w:hAnsi="Times New Roman" w:cs="Times New Roman"/>
          <w:sz w:val="28"/>
          <w:szCs w:val="28"/>
        </w:rPr>
        <w:lastRenderedPageBreak/>
        <w:t xml:space="preserve">де </w:t>
      </w:r>
      <w:r w:rsidRPr="002861BE">
        <w:rPr>
          <w:rFonts w:ascii="Cambria Math" w:eastAsia="Cambria Math" w:hAnsi="Cambria Math" w:cs="Cambria Math"/>
          <w:sz w:val="28"/>
          <w:szCs w:val="28"/>
        </w:rPr>
        <w:t>𝑈</w:t>
      </w:r>
      <w:r w:rsidRPr="002861BE">
        <w:rPr>
          <w:rFonts w:ascii="Cambria Math" w:eastAsia="Cambria Math" w:hAnsi="Cambria Math" w:cs="Cambria Math"/>
          <w:position w:val="-5"/>
          <w:sz w:val="28"/>
          <w:szCs w:val="28"/>
        </w:rPr>
        <w:t>𝑓</w:t>
      </w:r>
      <w:r w:rsidRPr="002861BE">
        <w:rPr>
          <w:rFonts w:ascii="Times New Roman" w:eastAsia="Cambria Math" w:hAnsi="Times New Roman" w:cs="Times New Roman"/>
          <w:spacing w:val="40"/>
          <w:position w:val="-5"/>
          <w:sz w:val="28"/>
          <w:szCs w:val="28"/>
        </w:rPr>
        <w:t xml:space="preserve"> </w:t>
      </w:r>
      <w:r w:rsidRPr="002861BE">
        <w:rPr>
          <w:rFonts w:ascii="Times New Roman" w:hAnsi="Times New Roman" w:cs="Times New Roman"/>
          <w:sz w:val="28"/>
          <w:szCs w:val="28"/>
        </w:rPr>
        <w:t>– коефіцієнт тепло</w:t>
      </w:r>
      <w:r w:rsidR="0032458E">
        <w:rPr>
          <w:rFonts w:ascii="Times New Roman" w:hAnsi="Times New Roman" w:cs="Times New Roman"/>
          <w:sz w:val="28"/>
          <w:szCs w:val="28"/>
        </w:rPr>
        <w:t xml:space="preserve">вої </w:t>
      </w:r>
      <w:r w:rsidRPr="002861BE">
        <w:rPr>
          <w:rFonts w:ascii="Times New Roman" w:hAnsi="Times New Roman" w:cs="Times New Roman"/>
          <w:sz w:val="28"/>
          <w:szCs w:val="28"/>
        </w:rPr>
        <w:t xml:space="preserve">передачі перекриття </w:t>
      </w:r>
      <w:r w:rsidR="0032458E">
        <w:rPr>
          <w:rFonts w:ascii="Times New Roman" w:hAnsi="Times New Roman" w:cs="Times New Roman"/>
          <w:sz w:val="28"/>
          <w:szCs w:val="28"/>
        </w:rPr>
        <w:t xml:space="preserve">над </w:t>
      </w:r>
      <w:r w:rsidRPr="002861BE">
        <w:rPr>
          <w:rFonts w:ascii="Times New Roman" w:hAnsi="Times New Roman" w:cs="Times New Roman"/>
          <w:sz w:val="28"/>
          <w:szCs w:val="28"/>
        </w:rPr>
        <w:t>підпіллям, Вт/(м К) (</w:t>
      </w:r>
      <w:r w:rsidR="0032458E" w:rsidRPr="002861BE">
        <w:rPr>
          <w:rFonts w:ascii="Times New Roman" w:hAnsi="Times New Roman" w:cs="Times New Roman"/>
          <w:sz w:val="28"/>
          <w:szCs w:val="28"/>
        </w:rPr>
        <w:t xml:space="preserve">простором технічного підпілля </w:t>
      </w:r>
      <w:r w:rsidR="0032458E">
        <w:rPr>
          <w:rFonts w:ascii="Times New Roman" w:hAnsi="Times New Roman" w:cs="Times New Roman"/>
          <w:sz w:val="28"/>
          <w:szCs w:val="28"/>
        </w:rPr>
        <w:t xml:space="preserve">та </w:t>
      </w:r>
      <w:r w:rsidRPr="002861BE">
        <w:rPr>
          <w:rFonts w:ascii="Times New Roman" w:hAnsi="Times New Roman" w:cs="Times New Roman"/>
          <w:sz w:val="28"/>
          <w:szCs w:val="28"/>
        </w:rPr>
        <w:t>внутрішнім середовищем);</w:t>
      </w:r>
    </w:p>
    <w:p w14:paraId="515A9CC6" w14:textId="769B8564" w:rsidR="00E341AE" w:rsidRPr="00E341AE" w:rsidRDefault="00E341AE" w:rsidP="0077273F">
      <w:pPr>
        <w:pStyle w:val="af2"/>
        <w:spacing w:after="0" w:line="360" w:lineRule="auto"/>
        <w:ind w:firstLine="706"/>
        <w:jc w:val="both"/>
        <w:rPr>
          <w:rFonts w:ascii="Times New Roman" w:hAnsi="Times New Roman" w:cs="Times New Roman"/>
          <w:sz w:val="28"/>
          <w:szCs w:val="28"/>
        </w:rPr>
      </w:pPr>
      <w:r w:rsidRPr="00E341AE">
        <w:rPr>
          <w:rFonts w:ascii="Cambria Math" w:eastAsia="Cambria Math" w:hAnsi="Cambria Math" w:cs="Cambria Math"/>
          <w:sz w:val="28"/>
          <w:szCs w:val="28"/>
        </w:rPr>
        <w:t>𝑈</w:t>
      </w:r>
      <w:r w:rsidRPr="00E341AE">
        <w:rPr>
          <w:rFonts w:ascii="Cambria Math" w:eastAsia="Cambria Math" w:hAnsi="Cambria Math" w:cs="Cambria Math"/>
          <w:position w:val="-5"/>
          <w:sz w:val="28"/>
          <w:szCs w:val="28"/>
        </w:rPr>
        <w:t>𝑥</w:t>
      </w:r>
      <w:r w:rsidRPr="00E341AE">
        <w:rPr>
          <w:rFonts w:ascii="Times New Roman" w:eastAsia="Cambria Math" w:hAnsi="Times New Roman" w:cs="Times New Roman"/>
          <w:spacing w:val="40"/>
          <w:position w:val="-5"/>
          <w:sz w:val="28"/>
          <w:szCs w:val="28"/>
        </w:rPr>
        <w:t xml:space="preserve"> </w:t>
      </w:r>
      <w:r w:rsidRPr="00E341AE">
        <w:rPr>
          <w:rFonts w:ascii="Times New Roman" w:hAnsi="Times New Roman" w:cs="Times New Roman"/>
          <w:sz w:val="28"/>
          <w:szCs w:val="28"/>
        </w:rPr>
        <w:t>–</w:t>
      </w:r>
      <w:r w:rsidR="0032458E">
        <w:rPr>
          <w:rFonts w:ascii="Times New Roman" w:hAnsi="Times New Roman" w:cs="Times New Roman"/>
          <w:color w:val="000000" w:themeColor="text1"/>
          <w:sz w:val="28"/>
          <w:szCs w:val="28"/>
        </w:rPr>
        <w:t xml:space="preserve"> </w:t>
      </w:r>
      <w:r w:rsidR="004F29B3" w:rsidRPr="004F29B3">
        <w:rPr>
          <w:rFonts w:ascii="Times New Roman" w:hAnsi="Times New Roman" w:cs="Times New Roman"/>
          <w:color w:val="000000" w:themeColor="text1"/>
          <w:sz w:val="28"/>
          <w:szCs w:val="28"/>
        </w:rPr>
        <w:t>коефіцієнт</w:t>
      </w:r>
      <w:r w:rsidR="0032458E">
        <w:rPr>
          <w:rFonts w:ascii="Times New Roman" w:hAnsi="Times New Roman" w:cs="Times New Roman"/>
          <w:color w:val="000000" w:themeColor="text1"/>
          <w:sz w:val="28"/>
          <w:szCs w:val="28"/>
        </w:rPr>
        <w:t xml:space="preserve"> для</w:t>
      </w:r>
      <w:r w:rsidR="004F29B3" w:rsidRPr="004F29B3">
        <w:rPr>
          <w:rFonts w:ascii="Times New Roman" w:hAnsi="Times New Roman" w:cs="Times New Roman"/>
          <w:color w:val="000000" w:themeColor="text1"/>
          <w:sz w:val="28"/>
          <w:szCs w:val="28"/>
        </w:rPr>
        <w:t xml:space="preserve"> теплопередач між простором технічн</w:t>
      </w:r>
      <w:r w:rsidR="0032458E">
        <w:rPr>
          <w:rFonts w:ascii="Times New Roman" w:hAnsi="Times New Roman" w:cs="Times New Roman"/>
          <w:color w:val="000000" w:themeColor="text1"/>
          <w:sz w:val="28"/>
          <w:szCs w:val="28"/>
        </w:rPr>
        <w:t>им</w:t>
      </w:r>
      <w:r w:rsidR="004F29B3" w:rsidRPr="004F29B3">
        <w:rPr>
          <w:rFonts w:ascii="Times New Roman" w:hAnsi="Times New Roman" w:cs="Times New Roman"/>
          <w:color w:val="000000" w:themeColor="text1"/>
          <w:sz w:val="28"/>
          <w:szCs w:val="28"/>
        </w:rPr>
        <w:t xml:space="preserve"> підпілля</w:t>
      </w:r>
      <w:r w:rsidR="0032458E">
        <w:rPr>
          <w:rFonts w:ascii="Times New Roman" w:hAnsi="Times New Roman" w:cs="Times New Roman"/>
          <w:color w:val="000000" w:themeColor="text1"/>
          <w:sz w:val="28"/>
          <w:szCs w:val="28"/>
        </w:rPr>
        <w:t>м</w:t>
      </w:r>
      <w:r w:rsidR="004F29B3" w:rsidRPr="004F29B3">
        <w:rPr>
          <w:rFonts w:ascii="Times New Roman" w:hAnsi="Times New Roman" w:cs="Times New Roman"/>
          <w:color w:val="000000" w:themeColor="text1"/>
          <w:sz w:val="28"/>
          <w:szCs w:val="28"/>
        </w:rPr>
        <w:t xml:space="preserve"> та зовнішнім середовищем</w:t>
      </w:r>
      <w:r w:rsidR="0032458E">
        <w:rPr>
          <w:rFonts w:ascii="Times New Roman" w:hAnsi="Times New Roman" w:cs="Times New Roman"/>
          <w:color w:val="000000" w:themeColor="text1"/>
          <w:sz w:val="28"/>
          <w:szCs w:val="28"/>
        </w:rPr>
        <w:t>, що</w:t>
      </w:r>
      <w:r w:rsidR="004F29B3" w:rsidRPr="004F29B3">
        <w:rPr>
          <w:rFonts w:ascii="Times New Roman" w:hAnsi="Times New Roman" w:cs="Times New Roman"/>
          <w:color w:val="000000" w:themeColor="text1"/>
          <w:sz w:val="28"/>
          <w:szCs w:val="28"/>
        </w:rPr>
        <w:t xml:space="preserve"> визначається </w:t>
      </w:r>
      <w:r w:rsidR="0032458E">
        <w:rPr>
          <w:rFonts w:ascii="Times New Roman" w:hAnsi="Times New Roman" w:cs="Times New Roman"/>
          <w:color w:val="000000" w:themeColor="text1"/>
          <w:sz w:val="28"/>
          <w:szCs w:val="28"/>
        </w:rPr>
        <w:t xml:space="preserve">з </w:t>
      </w:r>
      <w:r w:rsidR="004F29B3" w:rsidRPr="004F29B3">
        <w:rPr>
          <w:rFonts w:ascii="Times New Roman" w:hAnsi="Times New Roman" w:cs="Times New Roman"/>
          <w:color w:val="000000" w:themeColor="text1"/>
          <w:sz w:val="28"/>
          <w:szCs w:val="28"/>
        </w:rPr>
        <w:t>врах</w:t>
      </w:r>
      <w:r w:rsidR="0032458E">
        <w:rPr>
          <w:rFonts w:ascii="Times New Roman" w:hAnsi="Times New Roman" w:cs="Times New Roman"/>
          <w:color w:val="000000" w:themeColor="text1"/>
          <w:sz w:val="28"/>
          <w:szCs w:val="28"/>
        </w:rPr>
        <w:t>уванням</w:t>
      </w:r>
      <w:r w:rsidR="004F29B3" w:rsidRPr="004F29B3">
        <w:rPr>
          <w:rFonts w:ascii="Times New Roman" w:hAnsi="Times New Roman" w:cs="Times New Roman"/>
          <w:color w:val="000000" w:themeColor="text1"/>
          <w:sz w:val="28"/>
          <w:szCs w:val="28"/>
        </w:rPr>
        <w:t xml:space="preserve"> теплов</w:t>
      </w:r>
      <w:r w:rsidR="0032458E">
        <w:rPr>
          <w:rFonts w:ascii="Times New Roman" w:hAnsi="Times New Roman" w:cs="Times New Roman"/>
          <w:color w:val="000000" w:themeColor="text1"/>
          <w:sz w:val="28"/>
          <w:szCs w:val="28"/>
        </w:rPr>
        <w:t>ого</w:t>
      </w:r>
      <w:r w:rsidR="004F29B3" w:rsidRPr="004F29B3">
        <w:rPr>
          <w:rFonts w:ascii="Times New Roman" w:hAnsi="Times New Roman" w:cs="Times New Roman"/>
          <w:color w:val="000000" w:themeColor="text1"/>
          <w:sz w:val="28"/>
          <w:szCs w:val="28"/>
        </w:rPr>
        <w:t xml:space="preserve"> пот</w:t>
      </w:r>
      <w:r w:rsidR="0032458E">
        <w:rPr>
          <w:rFonts w:ascii="Times New Roman" w:hAnsi="Times New Roman" w:cs="Times New Roman"/>
          <w:color w:val="000000" w:themeColor="text1"/>
          <w:sz w:val="28"/>
          <w:szCs w:val="28"/>
        </w:rPr>
        <w:t>оку</w:t>
      </w:r>
      <w:r w:rsidR="004F29B3" w:rsidRPr="004F29B3">
        <w:rPr>
          <w:rFonts w:ascii="Times New Roman" w:hAnsi="Times New Roman" w:cs="Times New Roman"/>
          <w:color w:val="000000" w:themeColor="text1"/>
          <w:sz w:val="28"/>
          <w:szCs w:val="28"/>
        </w:rPr>
        <w:t xml:space="preserve"> через зовнішні стіни та вентиляцію підпілля</w:t>
      </w:r>
      <w:r w:rsidRPr="004F29B3">
        <w:rPr>
          <w:rFonts w:ascii="Times New Roman" w:hAnsi="Times New Roman" w:cs="Times New Roman"/>
          <w:color w:val="000000" w:themeColor="text1"/>
          <w:sz w:val="28"/>
          <w:szCs w:val="28"/>
        </w:rPr>
        <w:t>,</w:t>
      </w:r>
      <w:r w:rsidRPr="00E341AE">
        <w:rPr>
          <w:rFonts w:ascii="Times New Roman" w:hAnsi="Times New Roman" w:cs="Times New Roman"/>
          <w:sz w:val="28"/>
          <w:szCs w:val="28"/>
        </w:rPr>
        <w:t xml:space="preserve"> Вт/(м</w:t>
      </w:r>
      <w:r w:rsidRPr="00E341AE">
        <w:rPr>
          <w:rFonts w:ascii="Times New Roman" w:hAnsi="Times New Roman" w:cs="Times New Roman"/>
          <w:sz w:val="28"/>
          <w:szCs w:val="28"/>
          <w:vertAlign w:val="superscript"/>
        </w:rPr>
        <w:t>2</w:t>
      </w:r>
      <w:r w:rsidRPr="00E341AE">
        <w:rPr>
          <w:rFonts w:ascii="Times New Roman" w:hAnsi="Times New Roman" w:cs="Times New Roman"/>
          <w:sz w:val="28"/>
          <w:szCs w:val="28"/>
        </w:rPr>
        <w:t xml:space="preserve"> К).</w:t>
      </w:r>
    </w:p>
    <w:p w14:paraId="1C3D3B96" w14:textId="158A9BB7" w:rsidR="00E341AE" w:rsidRPr="00E341AE" w:rsidRDefault="00E341AE" w:rsidP="0077273F">
      <w:pPr>
        <w:pStyle w:val="af2"/>
        <w:spacing w:after="0" w:line="360" w:lineRule="auto"/>
        <w:ind w:firstLine="706"/>
        <w:jc w:val="both"/>
        <w:rPr>
          <w:rFonts w:ascii="Times New Roman" w:hAnsi="Times New Roman" w:cs="Times New Roman"/>
          <w:sz w:val="28"/>
          <w:szCs w:val="28"/>
        </w:rPr>
      </w:pPr>
      <w:r w:rsidRPr="00E341AE">
        <w:rPr>
          <w:rFonts w:ascii="Times New Roman" w:hAnsi="Times New Roman" w:cs="Times New Roman"/>
          <w:sz w:val="28"/>
          <w:szCs w:val="28"/>
        </w:rPr>
        <w:t>Стаціонарний загаль</w:t>
      </w:r>
      <w:r w:rsidR="0032458E">
        <w:rPr>
          <w:rFonts w:ascii="Times New Roman" w:hAnsi="Times New Roman" w:cs="Times New Roman"/>
          <w:sz w:val="28"/>
          <w:szCs w:val="28"/>
        </w:rPr>
        <w:t>ний</w:t>
      </w:r>
      <w:r w:rsidRPr="00E341AE">
        <w:rPr>
          <w:rFonts w:ascii="Times New Roman" w:hAnsi="Times New Roman" w:cs="Times New Roman"/>
          <w:sz w:val="28"/>
          <w:szCs w:val="28"/>
        </w:rPr>
        <w:t xml:space="preserve"> коефіцієнт теплопередачі трансмісі</w:t>
      </w:r>
      <w:r w:rsidR="0032458E">
        <w:rPr>
          <w:rFonts w:ascii="Times New Roman" w:hAnsi="Times New Roman" w:cs="Times New Roman"/>
          <w:sz w:val="28"/>
          <w:szCs w:val="28"/>
        </w:rPr>
        <w:t>ї</w:t>
      </w:r>
      <w:r w:rsidRPr="00E341AE">
        <w:rPr>
          <w:rFonts w:ascii="Times New Roman" w:hAnsi="Times New Roman" w:cs="Times New Roman"/>
          <w:sz w:val="28"/>
          <w:szCs w:val="28"/>
        </w:rPr>
        <w:t xml:space="preserve"> до ґрунту </w:t>
      </w:r>
      <w:r w:rsidR="0032458E">
        <w:rPr>
          <w:rFonts w:ascii="Times New Roman" w:hAnsi="Times New Roman" w:cs="Times New Roman"/>
          <w:sz w:val="28"/>
          <w:szCs w:val="28"/>
        </w:rPr>
        <w:t>становить</w:t>
      </w:r>
      <w:r w:rsidRPr="00E341AE">
        <w:rPr>
          <w:rFonts w:ascii="Times New Roman" w:hAnsi="Times New Roman" w:cs="Times New Roman"/>
          <w:sz w:val="28"/>
          <w:szCs w:val="28"/>
        </w:rPr>
        <w:t>:</w:t>
      </w:r>
    </w:p>
    <w:p w14:paraId="7423B34B" w14:textId="77777777" w:rsidR="00E341AE" w:rsidRPr="00E341AE" w:rsidRDefault="00E341AE" w:rsidP="0077273F">
      <w:pPr>
        <w:widowControl w:val="0"/>
        <w:tabs>
          <w:tab w:val="left" w:pos="1268"/>
        </w:tabs>
        <w:autoSpaceDE w:val="0"/>
        <w:autoSpaceDN w:val="0"/>
        <w:jc w:val="center"/>
        <w:rPr>
          <w:b w:val="0"/>
        </w:rPr>
      </w:pPr>
      <w:r w:rsidRPr="00E341AE">
        <w:rPr>
          <w:rFonts w:ascii="Cambria Math" w:eastAsia="Cambria Math" w:hAnsi="Cambria Math" w:cs="Cambria Math"/>
          <w:b w:val="0"/>
        </w:rPr>
        <w:t>𝐻</w:t>
      </w:r>
      <w:r w:rsidRPr="00E341AE">
        <w:rPr>
          <w:rFonts w:ascii="Cambria Math" w:eastAsia="Cambria Math" w:hAnsi="Cambria Math" w:cs="Cambria Math"/>
          <w:b w:val="0"/>
          <w:position w:val="-5"/>
        </w:rPr>
        <w:t>𝑔</w:t>
      </w:r>
      <w:r w:rsidRPr="00E341AE">
        <w:rPr>
          <w:rFonts w:eastAsia="Cambria Math"/>
          <w:b w:val="0"/>
          <w:spacing w:val="45"/>
          <w:position w:val="-5"/>
        </w:rPr>
        <w:t xml:space="preserve"> </w:t>
      </w:r>
      <w:r w:rsidRPr="00E341AE">
        <w:rPr>
          <w:rFonts w:eastAsia="Cambria Math"/>
          <w:b w:val="0"/>
        </w:rPr>
        <w:t>=</w:t>
      </w:r>
      <w:r w:rsidRPr="00E341AE">
        <w:rPr>
          <w:rFonts w:eastAsia="Cambria Math"/>
          <w:b w:val="0"/>
          <w:spacing w:val="15"/>
        </w:rPr>
        <w:t xml:space="preserve"> </w:t>
      </w:r>
      <w:r w:rsidRPr="00E341AE">
        <w:rPr>
          <w:rFonts w:ascii="Cambria Math" w:eastAsia="Cambria Math" w:hAnsi="Cambria Math" w:cs="Cambria Math"/>
          <w:b w:val="0"/>
        </w:rPr>
        <w:t>𝐴</w:t>
      </w:r>
      <w:r w:rsidRPr="00E341AE">
        <w:rPr>
          <w:rFonts w:eastAsia="Cambria Math"/>
          <w:b w:val="0"/>
          <w:spacing w:val="4"/>
        </w:rPr>
        <w:t xml:space="preserve"> </w:t>
      </w:r>
      <w:r w:rsidRPr="00E341AE">
        <w:rPr>
          <w:rFonts w:eastAsia="Cambria Math"/>
          <w:b w:val="0"/>
        </w:rPr>
        <w:t>∙</w:t>
      </w:r>
      <w:r w:rsidRPr="00E341AE">
        <w:rPr>
          <w:rFonts w:eastAsia="Cambria Math"/>
          <w:b w:val="0"/>
          <w:spacing w:val="-2"/>
        </w:rPr>
        <w:t xml:space="preserve"> </w:t>
      </w:r>
      <w:r w:rsidRPr="00E341AE">
        <w:rPr>
          <w:rFonts w:ascii="Cambria Math" w:eastAsia="Cambria Math" w:hAnsi="Cambria Math" w:cs="Cambria Math"/>
          <w:b w:val="0"/>
        </w:rPr>
        <w:t>𝑈</w:t>
      </w:r>
      <w:r w:rsidRPr="00E341AE">
        <w:rPr>
          <w:rFonts w:ascii="Cambria Math" w:eastAsia="Cambria Math" w:hAnsi="Cambria Math" w:cs="Cambria Math"/>
          <w:b w:val="0"/>
          <w:position w:val="-5"/>
        </w:rPr>
        <w:t>𝑓</w:t>
      </w:r>
      <w:r w:rsidRPr="00E341AE">
        <w:rPr>
          <w:rFonts w:eastAsia="Cambria Math"/>
          <w:b w:val="0"/>
          <w:spacing w:val="28"/>
          <w:position w:val="-5"/>
        </w:rPr>
        <w:t xml:space="preserve"> </w:t>
      </w:r>
      <w:r w:rsidRPr="00E341AE">
        <w:rPr>
          <w:rFonts w:eastAsia="Cambria Math"/>
          <w:b w:val="0"/>
        </w:rPr>
        <w:t>+</w:t>
      </w:r>
      <w:r w:rsidRPr="00E341AE">
        <w:rPr>
          <w:rFonts w:eastAsia="Cambria Math"/>
          <w:b w:val="0"/>
          <w:spacing w:val="-6"/>
        </w:rPr>
        <w:t xml:space="preserve"> </w:t>
      </w:r>
      <w:r w:rsidRPr="00E341AE">
        <w:rPr>
          <w:rFonts w:ascii="Cambria Math" w:eastAsia="Cambria Math" w:hAnsi="Cambria Math" w:cs="Cambria Math"/>
          <w:b w:val="0"/>
        </w:rPr>
        <w:t>𝑧</w:t>
      </w:r>
      <w:r w:rsidRPr="00E341AE">
        <w:rPr>
          <w:rFonts w:eastAsia="Cambria Math"/>
          <w:b w:val="0"/>
          <w:spacing w:val="4"/>
        </w:rPr>
        <w:t xml:space="preserve"> </w:t>
      </w:r>
      <w:r w:rsidRPr="00E341AE">
        <w:rPr>
          <w:rFonts w:eastAsia="Cambria Math"/>
          <w:b w:val="0"/>
        </w:rPr>
        <w:t>∙</w:t>
      </w:r>
      <w:r w:rsidRPr="00E341AE">
        <w:rPr>
          <w:rFonts w:eastAsia="Cambria Math"/>
          <w:b w:val="0"/>
          <w:spacing w:val="4"/>
        </w:rPr>
        <w:t xml:space="preserve"> </w:t>
      </w:r>
      <w:r w:rsidRPr="00E341AE">
        <w:rPr>
          <w:rFonts w:ascii="Cambria Math" w:eastAsia="Cambria Math" w:hAnsi="Cambria Math" w:cs="Cambria Math"/>
          <w:b w:val="0"/>
        </w:rPr>
        <w:t>𝑃</w:t>
      </w:r>
      <w:r w:rsidRPr="00E341AE">
        <w:rPr>
          <w:rFonts w:eastAsia="Cambria Math"/>
          <w:b w:val="0"/>
          <w:spacing w:val="1"/>
        </w:rPr>
        <w:t xml:space="preserve"> </w:t>
      </w:r>
      <w:r w:rsidRPr="00E341AE">
        <w:rPr>
          <w:rFonts w:eastAsia="Cambria Math"/>
          <w:b w:val="0"/>
        </w:rPr>
        <w:t>∙</w:t>
      </w:r>
      <w:r w:rsidRPr="00E341AE">
        <w:rPr>
          <w:rFonts w:eastAsia="Cambria Math"/>
          <w:b w:val="0"/>
          <w:spacing w:val="5"/>
        </w:rPr>
        <w:t xml:space="preserve"> </w:t>
      </w:r>
      <w:r w:rsidRPr="00E341AE">
        <w:rPr>
          <w:rFonts w:ascii="Cambria Math" w:eastAsia="Cambria Math" w:hAnsi="Cambria Math" w:cs="Cambria Math"/>
          <w:b w:val="0"/>
        </w:rPr>
        <w:t>𝑈</w:t>
      </w:r>
      <w:r w:rsidRPr="00E341AE">
        <w:rPr>
          <w:rFonts w:ascii="Cambria Math" w:eastAsia="Cambria Math" w:hAnsi="Cambria Math" w:cs="Cambria Math"/>
          <w:b w:val="0"/>
          <w:position w:val="-5"/>
        </w:rPr>
        <w:t>𝑏𝑤</w:t>
      </w:r>
      <w:r w:rsidRPr="00E341AE">
        <w:rPr>
          <w:rFonts w:eastAsia="Cambria Math"/>
          <w:b w:val="0"/>
          <w:spacing w:val="19"/>
          <w:position w:val="-5"/>
        </w:rPr>
        <w:t xml:space="preserve"> </w:t>
      </w:r>
      <w:r w:rsidRPr="00E341AE">
        <w:rPr>
          <w:rFonts w:eastAsia="Cambria Math"/>
          <w:b w:val="0"/>
        </w:rPr>
        <w:t>+</w:t>
      </w:r>
      <w:r w:rsidRPr="00E341AE">
        <w:rPr>
          <w:rFonts w:eastAsia="Cambria Math"/>
          <w:b w:val="0"/>
          <w:spacing w:val="2"/>
        </w:rPr>
        <w:t xml:space="preserve"> </w:t>
      </w:r>
      <w:r w:rsidRPr="00E341AE">
        <w:rPr>
          <w:rFonts w:ascii="Cambria Math" w:eastAsia="Cambria Math" w:hAnsi="Cambria Math" w:cs="Cambria Math"/>
          <w:b w:val="0"/>
        </w:rPr>
        <w:t>𝑃</w:t>
      </w:r>
      <w:r w:rsidRPr="00E341AE">
        <w:rPr>
          <w:rFonts w:eastAsia="Cambria Math"/>
          <w:b w:val="0"/>
          <w:spacing w:val="8"/>
        </w:rPr>
        <w:t xml:space="preserve"> </w:t>
      </w:r>
      <w:r w:rsidRPr="00E341AE">
        <w:rPr>
          <w:rFonts w:eastAsia="Cambria Math"/>
          <w:b w:val="0"/>
        </w:rPr>
        <w:t>∙</w:t>
      </w:r>
      <w:r w:rsidRPr="00E341AE">
        <w:rPr>
          <w:rFonts w:eastAsia="Cambria Math"/>
          <w:b w:val="0"/>
          <w:spacing w:val="-3"/>
        </w:rPr>
        <w:t xml:space="preserve"> </w:t>
      </w:r>
      <w:r w:rsidRPr="00E341AE">
        <w:rPr>
          <w:rFonts w:ascii="Cambria Math" w:eastAsia="Cambria Math" w:hAnsi="Cambria Math" w:cs="Cambria Math"/>
          <w:b w:val="0"/>
        </w:rPr>
        <w:t>𝜓</w:t>
      </w:r>
      <w:r w:rsidRPr="00E341AE">
        <w:rPr>
          <w:rFonts w:ascii="Cambria Math" w:eastAsia="Cambria Math" w:hAnsi="Cambria Math" w:cs="Cambria Math"/>
          <w:b w:val="0"/>
          <w:position w:val="-5"/>
        </w:rPr>
        <w:t>𝑔</w:t>
      </w:r>
      <w:r w:rsidRPr="00E341AE">
        <w:rPr>
          <w:rFonts w:eastAsia="Cambria Math"/>
          <w:b w:val="0"/>
          <w:spacing w:val="53"/>
          <w:position w:val="-5"/>
        </w:rPr>
        <w:t xml:space="preserve"> </w:t>
      </w:r>
      <w:r w:rsidRPr="00E341AE">
        <w:rPr>
          <w:rFonts w:eastAsia="Cambria Math"/>
          <w:b w:val="0"/>
        </w:rPr>
        <w:t>=</w:t>
      </w:r>
      <w:r w:rsidRPr="00E341AE">
        <w:rPr>
          <w:rFonts w:eastAsia="Cambria Math"/>
          <w:b w:val="0"/>
          <w:spacing w:val="15"/>
        </w:rPr>
        <w:t xml:space="preserve"> </w:t>
      </w:r>
      <w:r w:rsidRPr="00E341AE">
        <w:rPr>
          <w:rFonts w:eastAsia="Cambria Math"/>
          <w:b w:val="0"/>
        </w:rPr>
        <w:t>654</w:t>
      </w:r>
      <w:r w:rsidRPr="00E341AE">
        <w:rPr>
          <w:rFonts w:eastAsia="Cambria Math"/>
          <w:b w:val="0"/>
          <w:spacing w:val="-9"/>
        </w:rPr>
        <w:t xml:space="preserve"> </w:t>
      </w:r>
      <w:r w:rsidRPr="00E341AE">
        <w:rPr>
          <w:rFonts w:eastAsia="Cambria Math"/>
          <w:b w:val="0"/>
        </w:rPr>
        <w:t>∙</w:t>
      </w:r>
      <w:r w:rsidRPr="00E341AE">
        <w:rPr>
          <w:rFonts w:eastAsia="Cambria Math"/>
          <w:b w:val="0"/>
          <w:spacing w:val="5"/>
        </w:rPr>
        <w:t xml:space="preserve"> </w:t>
      </w:r>
      <w:r w:rsidRPr="00E341AE">
        <w:rPr>
          <w:rFonts w:eastAsia="Cambria Math"/>
          <w:b w:val="0"/>
        </w:rPr>
        <w:t>0,3</w:t>
      </w:r>
      <w:r w:rsidRPr="00E341AE">
        <w:rPr>
          <w:rFonts w:eastAsia="Cambria Math"/>
          <w:b w:val="0"/>
          <w:spacing w:val="-10"/>
        </w:rPr>
        <w:t xml:space="preserve"> </w:t>
      </w:r>
      <w:r w:rsidRPr="00E341AE">
        <w:rPr>
          <w:rFonts w:eastAsia="Cambria Math"/>
          <w:b w:val="0"/>
        </w:rPr>
        <w:t>+</w:t>
      </w:r>
      <w:r w:rsidRPr="00E341AE">
        <w:rPr>
          <w:rFonts w:eastAsia="Cambria Math"/>
          <w:b w:val="0"/>
          <w:spacing w:val="2"/>
        </w:rPr>
        <w:t xml:space="preserve"> </w:t>
      </w:r>
      <w:r w:rsidRPr="00E341AE">
        <w:rPr>
          <w:rFonts w:eastAsia="Cambria Math"/>
          <w:b w:val="0"/>
        </w:rPr>
        <w:t>1</w:t>
      </w:r>
      <w:r w:rsidRPr="00E341AE">
        <w:rPr>
          <w:rFonts w:eastAsia="Cambria Math"/>
          <w:b w:val="0"/>
          <w:spacing w:val="-3"/>
        </w:rPr>
        <w:t xml:space="preserve"> </w:t>
      </w:r>
      <w:r w:rsidRPr="00E341AE">
        <w:rPr>
          <w:rFonts w:eastAsia="Cambria Math"/>
          <w:b w:val="0"/>
        </w:rPr>
        <w:t>∙</w:t>
      </w:r>
      <w:r w:rsidRPr="00E341AE">
        <w:rPr>
          <w:rFonts w:eastAsia="Cambria Math"/>
          <w:b w:val="0"/>
          <w:spacing w:val="-3"/>
        </w:rPr>
        <w:t xml:space="preserve"> </w:t>
      </w:r>
      <w:r w:rsidRPr="00E341AE">
        <w:rPr>
          <w:rFonts w:eastAsia="Cambria Math"/>
          <w:b w:val="0"/>
        </w:rPr>
        <w:t>108</w:t>
      </w:r>
      <w:r w:rsidRPr="00E341AE">
        <w:rPr>
          <w:rFonts w:eastAsia="Cambria Math"/>
          <w:b w:val="0"/>
          <w:spacing w:val="-1"/>
        </w:rPr>
        <w:t xml:space="preserve"> </w:t>
      </w:r>
      <w:r w:rsidRPr="00E341AE">
        <w:rPr>
          <w:rFonts w:eastAsia="Cambria Math"/>
          <w:b w:val="0"/>
        </w:rPr>
        <w:t>∙</w:t>
      </w:r>
      <w:r w:rsidRPr="00E341AE">
        <w:rPr>
          <w:rFonts w:eastAsia="Cambria Math"/>
          <w:b w:val="0"/>
          <w:spacing w:val="-3"/>
        </w:rPr>
        <w:t xml:space="preserve"> </w:t>
      </w:r>
      <w:r w:rsidRPr="00E341AE">
        <w:rPr>
          <w:rFonts w:eastAsia="Cambria Math"/>
          <w:b w:val="0"/>
        </w:rPr>
        <w:t>0,6</w:t>
      </w:r>
      <w:r w:rsidRPr="00E341AE">
        <w:rPr>
          <w:rFonts w:eastAsia="Cambria Math"/>
          <w:b w:val="0"/>
          <w:spacing w:val="-8"/>
        </w:rPr>
        <w:t xml:space="preserve"> </w:t>
      </w:r>
      <w:r w:rsidRPr="00E341AE">
        <w:rPr>
          <w:rFonts w:eastAsia="Cambria Math"/>
          <w:b w:val="0"/>
        </w:rPr>
        <w:t>+</w:t>
      </w:r>
      <w:r w:rsidRPr="00E341AE">
        <w:rPr>
          <w:rFonts w:eastAsia="Cambria Math"/>
          <w:b w:val="0"/>
          <w:spacing w:val="1"/>
        </w:rPr>
        <w:t xml:space="preserve"> </w:t>
      </w:r>
      <w:r w:rsidRPr="00E341AE">
        <w:rPr>
          <w:rFonts w:eastAsia="Cambria Math"/>
          <w:b w:val="0"/>
        </w:rPr>
        <w:t>108</w:t>
      </w:r>
      <w:r w:rsidRPr="00E341AE">
        <w:rPr>
          <w:rFonts w:eastAsia="Cambria Math"/>
          <w:b w:val="0"/>
          <w:spacing w:val="-8"/>
        </w:rPr>
        <w:t xml:space="preserve"> </w:t>
      </w:r>
      <w:r w:rsidRPr="00E341AE">
        <w:rPr>
          <w:rFonts w:eastAsia="Cambria Math"/>
          <w:b w:val="0"/>
        </w:rPr>
        <w:t>∙</w:t>
      </w:r>
      <w:r w:rsidRPr="00E341AE">
        <w:rPr>
          <w:rFonts w:eastAsia="Cambria Math"/>
          <w:b w:val="0"/>
          <w:spacing w:val="4"/>
        </w:rPr>
        <w:t xml:space="preserve"> </w:t>
      </w:r>
      <w:r w:rsidRPr="00E341AE">
        <w:rPr>
          <w:rFonts w:eastAsia="Cambria Math"/>
          <w:b w:val="0"/>
        </w:rPr>
        <w:t>0,045</w:t>
      </w:r>
      <w:r>
        <w:rPr>
          <w:rFonts w:eastAsia="Cambria Math"/>
          <w:b w:val="0"/>
        </w:rPr>
        <w:t xml:space="preserve"> = 265,86 </w:t>
      </w:r>
      <m:oMath>
        <m:f>
          <m:fPr>
            <m:ctrlPr>
              <w:rPr>
                <w:rFonts w:ascii="Cambria Math" w:hAnsi="Cambria Math"/>
                <w:b w:val="0"/>
              </w:rPr>
            </m:ctrlPr>
          </m:fPr>
          <m:num>
            <m:r>
              <m:rPr>
                <m:sty m:val="bi"/>
              </m:rPr>
              <w:rPr>
                <w:rFonts w:ascii="Cambria Math" w:hAnsi="Cambria Math"/>
              </w:rPr>
              <m:t>Вт</m:t>
            </m:r>
          </m:num>
          <m:den>
            <m:sSup>
              <m:sSupPr>
                <m:ctrlPr>
                  <w:rPr>
                    <w:rFonts w:ascii="Cambria Math" w:hAnsi="Cambria Math"/>
                    <w:b w:val="0"/>
                  </w:rPr>
                </m:ctrlPr>
              </m:sSupPr>
              <m:e>
                <m:r>
                  <m:rPr>
                    <m:sty m:val="b"/>
                  </m:rPr>
                  <w:rPr>
                    <w:rFonts w:ascii="Cambria Math"/>
                  </w:rPr>
                  <m:t>м</m:t>
                </m:r>
              </m:e>
              <m:sup>
                <m:r>
                  <m:rPr>
                    <m:sty m:val="b"/>
                  </m:rPr>
                  <w:rPr>
                    <w:rFonts w:ascii="Cambria Math"/>
                  </w:rPr>
                  <m:t>2</m:t>
                </m:r>
              </m:sup>
            </m:sSup>
            <m:r>
              <m:rPr>
                <m:sty m:val="b"/>
              </m:rPr>
              <w:rPr>
                <w:rFonts w:ascii="Cambria Math" w:hAnsi="Cambria Math" w:cs="Cambria Math"/>
              </w:rPr>
              <m:t>⋅</m:t>
            </m:r>
            <m:r>
              <m:rPr>
                <m:sty m:val="b"/>
              </m:rPr>
              <w:rPr>
                <w:rFonts w:ascii="Cambria Math"/>
              </w:rPr>
              <m:t>К</m:t>
            </m:r>
          </m:den>
        </m:f>
      </m:oMath>
      <w:r w:rsidR="003E22B0">
        <w:rPr>
          <w:rFonts w:eastAsia="Cambria Math"/>
          <w:b w:val="0"/>
        </w:rPr>
        <w:t>,</w:t>
      </w:r>
    </w:p>
    <w:p w14:paraId="18A2413B" w14:textId="77777777" w:rsidR="00E341AE" w:rsidRPr="00E341AE" w:rsidRDefault="00E341AE" w:rsidP="0077273F">
      <w:pPr>
        <w:pStyle w:val="af2"/>
        <w:spacing w:after="0" w:line="360" w:lineRule="auto"/>
        <w:jc w:val="both"/>
        <w:rPr>
          <w:rFonts w:ascii="Times New Roman" w:hAnsi="Times New Roman" w:cs="Times New Roman"/>
          <w:sz w:val="28"/>
          <w:szCs w:val="28"/>
        </w:rPr>
      </w:pPr>
      <w:r w:rsidRPr="00E341AE">
        <w:rPr>
          <w:rFonts w:ascii="Times New Roman" w:hAnsi="Times New Roman" w:cs="Times New Roman"/>
          <w:sz w:val="28"/>
          <w:szCs w:val="28"/>
        </w:rPr>
        <w:t>де</w:t>
      </w:r>
      <w:r w:rsidRPr="00E341AE">
        <w:rPr>
          <w:rFonts w:ascii="Times New Roman" w:hAnsi="Times New Roman" w:cs="Times New Roman"/>
          <w:spacing w:val="-3"/>
          <w:sz w:val="28"/>
          <w:szCs w:val="28"/>
        </w:rPr>
        <w:t xml:space="preserve"> </w:t>
      </w:r>
      <w:r w:rsidRPr="00E341AE">
        <w:rPr>
          <w:rFonts w:ascii="Times New Roman" w:hAnsi="Times New Roman" w:cs="Times New Roman"/>
          <w:sz w:val="28"/>
          <w:szCs w:val="28"/>
        </w:rPr>
        <w:t>A -</w:t>
      </w:r>
      <w:r w:rsidRPr="00E341AE">
        <w:rPr>
          <w:rFonts w:ascii="Times New Roman" w:hAnsi="Times New Roman" w:cs="Times New Roman"/>
          <w:spacing w:val="-1"/>
          <w:sz w:val="28"/>
          <w:szCs w:val="28"/>
        </w:rPr>
        <w:t xml:space="preserve"> </w:t>
      </w:r>
      <w:r w:rsidRPr="00E341AE">
        <w:rPr>
          <w:rFonts w:ascii="Times New Roman" w:hAnsi="Times New Roman" w:cs="Times New Roman"/>
          <w:sz w:val="28"/>
          <w:szCs w:val="28"/>
        </w:rPr>
        <w:t>площа</w:t>
      </w:r>
      <w:r w:rsidRPr="00E341AE">
        <w:rPr>
          <w:rFonts w:ascii="Times New Roman" w:hAnsi="Times New Roman" w:cs="Times New Roman"/>
          <w:spacing w:val="-2"/>
          <w:sz w:val="28"/>
          <w:szCs w:val="28"/>
        </w:rPr>
        <w:t xml:space="preserve"> </w:t>
      </w:r>
      <w:r w:rsidRPr="00E341AE">
        <w:rPr>
          <w:rFonts w:ascii="Times New Roman" w:hAnsi="Times New Roman" w:cs="Times New Roman"/>
          <w:sz w:val="28"/>
          <w:szCs w:val="28"/>
        </w:rPr>
        <w:t>підлоги,</w:t>
      </w:r>
      <w:r w:rsidRPr="00E341AE">
        <w:rPr>
          <w:rFonts w:ascii="Times New Roman" w:hAnsi="Times New Roman" w:cs="Times New Roman"/>
          <w:spacing w:val="-6"/>
          <w:sz w:val="28"/>
          <w:szCs w:val="28"/>
        </w:rPr>
        <w:t xml:space="preserve"> </w:t>
      </w:r>
      <w:r w:rsidRPr="00E341AE">
        <w:rPr>
          <w:rFonts w:ascii="Times New Roman" w:hAnsi="Times New Roman" w:cs="Times New Roman"/>
          <w:sz w:val="28"/>
          <w:szCs w:val="28"/>
        </w:rPr>
        <w:t>м</w:t>
      </w:r>
      <w:r w:rsidRPr="00E341AE">
        <w:rPr>
          <w:rFonts w:ascii="Times New Roman" w:hAnsi="Times New Roman" w:cs="Times New Roman"/>
          <w:sz w:val="28"/>
          <w:szCs w:val="28"/>
          <w:vertAlign w:val="superscript"/>
        </w:rPr>
        <w:t>2</w:t>
      </w:r>
      <w:r w:rsidRPr="00E341AE">
        <w:rPr>
          <w:rFonts w:ascii="Times New Roman" w:hAnsi="Times New Roman" w:cs="Times New Roman"/>
          <w:spacing w:val="3"/>
          <w:sz w:val="28"/>
          <w:szCs w:val="28"/>
        </w:rPr>
        <w:t xml:space="preserve"> </w:t>
      </w:r>
      <w:r w:rsidRPr="00E341AE">
        <w:rPr>
          <w:rFonts w:ascii="Times New Roman" w:hAnsi="Times New Roman" w:cs="Times New Roman"/>
          <w:spacing w:val="-10"/>
          <w:sz w:val="28"/>
          <w:szCs w:val="28"/>
        </w:rPr>
        <w:t>;</w:t>
      </w:r>
    </w:p>
    <w:p w14:paraId="23AD2703" w14:textId="01847CE6" w:rsidR="00E341AE" w:rsidRPr="00E341AE" w:rsidRDefault="00E341AE" w:rsidP="0077273F">
      <w:pPr>
        <w:pStyle w:val="af2"/>
        <w:spacing w:after="0" w:line="360" w:lineRule="auto"/>
        <w:jc w:val="both"/>
        <w:rPr>
          <w:rFonts w:ascii="Times New Roman" w:hAnsi="Times New Roman" w:cs="Times New Roman"/>
          <w:sz w:val="28"/>
          <w:szCs w:val="28"/>
        </w:rPr>
      </w:pPr>
      <w:r w:rsidRPr="00E341AE">
        <w:rPr>
          <w:rFonts w:ascii="Times New Roman" w:hAnsi="Times New Roman" w:cs="Times New Roman"/>
          <w:sz w:val="28"/>
          <w:szCs w:val="28"/>
        </w:rPr>
        <w:t>Р</w:t>
      </w:r>
      <w:r w:rsidRPr="00E341AE">
        <w:rPr>
          <w:rFonts w:ascii="Times New Roman" w:hAnsi="Times New Roman" w:cs="Times New Roman"/>
          <w:spacing w:val="-6"/>
          <w:sz w:val="28"/>
          <w:szCs w:val="28"/>
        </w:rPr>
        <w:t xml:space="preserve"> </w:t>
      </w:r>
      <w:r w:rsidRPr="00E341AE">
        <w:rPr>
          <w:rFonts w:ascii="Times New Roman" w:hAnsi="Times New Roman" w:cs="Times New Roman"/>
          <w:sz w:val="28"/>
          <w:szCs w:val="28"/>
        </w:rPr>
        <w:t>-</w:t>
      </w:r>
      <w:r w:rsidRPr="00E341AE">
        <w:rPr>
          <w:rFonts w:ascii="Times New Roman" w:hAnsi="Times New Roman" w:cs="Times New Roman"/>
          <w:spacing w:val="-5"/>
          <w:sz w:val="28"/>
          <w:szCs w:val="28"/>
        </w:rPr>
        <w:t xml:space="preserve"> </w:t>
      </w:r>
      <w:r w:rsidRPr="00E341AE">
        <w:rPr>
          <w:rFonts w:ascii="Times New Roman" w:hAnsi="Times New Roman" w:cs="Times New Roman"/>
          <w:sz w:val="28"/>
          <w:szCs w:val="28"/>
        </w:rPr>
        <w:t>периметр</w:t>
      </w:r>
      <w:r w:rsidRPr="00E341AE">
        <w:rPr>
          <w:rFonts w:ascii="Times New Roman" w:hAnsi="Times New Roman" w:cs="Times New Roman"/>
          <w:spacing w:val="-4"/>
          <w:sz w:val="28"/>
          <w:szCs w:val="28"/>
        </w:rPr>
        <w:t xml:space="preserve"> </w:t>
      </w:r>
      <w:r w:rsidRPr="00E341AE">
        <w:rPr>
          <w:rFonts w:ascii="Times New Roman" w:hAnsi="Times New Roman" w:cs="Times New Roman"/>
          <w:sz w:val="28"/>
          <w:szCs w:val="28"/>
        </w:rPr>
        <w:t>підлоги,</w:t>
      </w:r>
      <w:r w:rsidRPr="00E341AE">
        <w:rPr>
          <w:rFonts w:ascii="Times New Roman" w:hAnsi="Times New Roman" w:cs="Times New Roman"/>
          <w:spacing w:val="-10"/>
          <w:sz w:val="28"/>
          <w:szCs w:val="28"/>
        </w:rPr>
        <w:t xml:space="preserve"> </w:t>
      </w:r>
      <w:r w:rsidRPr="00E341AE">
        <w:rPr>
          <w:rFonts w:ascii="Times New Roman" w:hAnsi="Times New Roman" w:cs="Times New Roman"/>
          <w:spacing w:val="-5"/>
          <w:sz w:val="28"/>
          <w:szCs w:val="28"/>
        </w:rPr>
        <w:t>м;</w:t>
      </w:r>
    </w:p>
    <w:p w14:paraId="44BE68DE" w14:textId="4A5C7622" w:rsidR="00E341AE" w:rsidRPr="00E341AE" w:rsidRDefault="00E341AE" w:rsidP="0077273F">
      <w:pPr>
        <w:pStyle w:val="af2"/>
        <w:spacing w:after="0" w:line="360" w:lineRule="auto"/>
        <w:ind w:firstLine="706"/>
        <w:jc w:val="both"/>
        <w:rPr>
          <w:rFonts w:ascii="Times New Roman" w:hAnsi="Times New Roman" w:cs="Times New Roman"/>
          <w:sz w:val="28"/>
          <w:szCs w:val="28"/>
        </w:rPr>
      </w:pPr>
      <w:r w:rsidRPr="00E341AE">
        <w:rPr>
          <w:rFonts w:ascii="Times New Roman" w:hAnsi="Times New Roman" w:cs="Times New Roman"/>
          <w:sz w:val="28"/>
          <w:szCs w:val="28"/>
        </w:rPr>
        <w:t>U</w:t>
      </w:r>
      <w:r w:rsidRPr="00E341AE">
        <w:rPr>
          <w:rFonts w:ascii="Times New Roman" w:hAnsi="Times New Roman" w:cs="Times New Roman"/>
          <w:sz w:val="28"/>
          <w:szCs w:val="28"/>
          <w:vertAlign w:val="subscript"/>
        </w:rPr>
        <w:t>bf</w:t>
      </w:r>
      <w:r w:rsidRPr="00E341AE">
        <w:rPr>
          <w:rFonts w:ascii="Times New Roman" w:hAnsi="Times New Roman" w:cs="Times New Roman"/>
          <w:sz w:val="28"/>
          <w:szCs w:val="28"/>
        </w:rPr>
        <w:t xml:space="preserve"> - коефіцієнт тепло</w:t>
      </w:r>
      <w:r w:rsidR="0032458E">
        <w:rPr>
          <w:rFonts w:ascii="Times New Roman" w:hAnsi="Times New Roman" w:cs="Times New Roman"/>
          <w:sz w:val="28"/>
          <w:szCs w:val="28"/>
        </w:rPr>
        <w:t xml:space="preserve">вої </w:t>
      </w:r>
      <w:r w:rsidRPr="00E341AE">
        <w:rPr>
          <w:rFonts w:ascii="Times New Roman" w:hAnsi="Times New Roman" w:cs="Times New Roman"/>
          <w:sz w:val="28"/>
          <w:szCs w:val="28"/>
        </w:rPr>
        <w:t>передачі підлоги підвалу (цокольн</w:t>
      </w:r>
      <w:r w:rsidR="0032458E">
        <w:rPr>
          <w:rFonts w:ascii="Times New Roman" w:hAnsi="Times New Roman" w:cs="Times New Roman"/>
          <w:sz w:val="28"/>
          <w:szCs w:val="28"/>
        </w:rPr>
        <w:t>ий</w:t>
      </w:r>
      <w:r w:rsidRPr="00E341AE">
        <w:rPr>
          <w:rFonts w:ascii="Times New Roman" w:hAnsi="Times New Roman" w:cs="Times New Roman"/>
          <w:sz w:val="28"/>
          <w:szCs w:val="28"/>
        </w:rPr>
        <w:t xml:space="preserve"> поверх) по </w:t>
      </w:r>
      <w:r w:rsidR="0032458E">
        <w:rPr>
          <w:rFonts w:ascii="Times New Roman" w:hAnsi="Times New Roman" w:cs="Times New Roman"/>
          <w:sz w:val="28"/>
          <w:szCs w:val="28"/>
        </w:rPr>
        <w:t>землі</w:t>
      </w:r>
      <w:r w:rsidRPr="00E341AE">
        <w:rPr>
          <w:rFonts w:ascii="Times New Roman" w:hAnsi="Times New Roman" w:cs="Times New Roman"/>
          <w:sz w:val="28"/>
          <w:szCs w:val="28"/>
        </w:rPr>
        <w:t>, Вт/(м</w:t>
      </w:r>
      <w:r w:rsidRPr="00E341AE">
        <w:rPr>
          <w:rFonts w:ascii="Times New Roman" w:hAnsi="Times New Roman" w:cs="Times New Roman"/>
          <w:sz w:val="28"/>
          <w:szCs w:val="28"/>
          <w:vertAlign w:val="superscript"/>
        </w:rPr>
        <w:t>2</w:t>
      </w:r>
      <w:r w:rsidRPr="00E341AE">
        <w:rPr>
          <w:rFonts w:ascii="Times New Roman" w:hAnsi="Times New Roman" w:cs="Times New Roman"/>
          <w:sz w:val="28"/>
          <w:szCs w:val="28"/>
        </w:rPr>
        <w:t xml:space="preserve"> К);</w:t>
      </w:r>
    </w:p>
    <w:p w14:paraId="57C9F120" w14:textId="76FEC44D" w:rsidR="00E341AE" w:rsidRPr="00E341AE" w:rsidRDefault="00E341AE" w:rsidP="0077273F">
      <w:pPr>
        <w:widowControl w:val="0"/>
        <w:tabs>
          <w:tab w:val="left" w:pos="1268"/>
        </w:tabs>
        <w:autoSpaceDE w:val="0"/>
        <w:autoSpaceDN w:val="0"/>
        <w:jc w:val="both"/>
        <w:rPr>
          <w:b w:val="0"/>
        </w:rPr>
      </w:pPr>
      <w:r w:rsidRPr="00E341AE">
        <w:rPr>
          <w:b w:val="0"/>
        </w:rPr>
        <w:t>z - висота стін</w:t>
      </w:r>
      <w:r w:rsidR="0032458E">
        <w:rPr>
          <w:b w:val="0"/>
        </w:rPr>
        <w:t>и</w:t>
      </w:r>
      <w:r w:rsidRPr="00E341AE">
        <w:rPr>
          <w:b w:val="0"/>
        </w:rPr>
        <w:t xml:space="preserve">, </w:t>
      </w:r>
      <w:r w:rsidR="0032458E">
        <w:rPr>
          <w:b w:val="0"/>
        </w:rPr>
        <w:t>яка</w:t>
      </w:r>
      <w:r w:rsidRPr="00E341AE">
        <w:rPr>
          <w:b w:val="0"/>
        </w:rPr>
        <w:t xml:space="preserve"> контакту</w:t>
      </w:r>
      <w:r w:rsidR="0032458E">
        <w:rPr>
          <w:b w:val="0"/>
        </w:rPr>
        <w:t>є</w:t>
      </w:r>
      <w:r w:rsidRPr="00E341AE">
        <w:rPr>
          <w:b w:val="0"/>
        </w:rPr>
        <w:t xml:space="preserve"> з ґрунтом (стіни, </w:t>
      </w:r>
      <w:r w:rsidR="0007731C">
        <w:rPr>
          <w:b w:val="0"/>
        </w:rPr>
        <w:t>які</w:t>
      </w:r>
      <w:r w:rsidRPr="00E341AE">
        <w:rPr>
          <w:b w:val="0"/>
        </w:rPr>
        <w:t xml:space="preserve"> </w:t>
      </w:r>
      <w:r w:rsidR="0007731C">
        <w:rPr>
          <w:b w:val="0"/>
        </w:rPr>
        <w:t>розташовані</w:t>
      </w:r>
      <w:r w:rsidRPr="00E341AE">
        <w:rPr>
          <w:b w:val="0"/>
        </w:rPr>
        <w:t xml:space="preserve"> нижче </w:t>
      </w:r>
      <w:r w:rsidR="0007731C">
        <w:rPr>
          <w:b w:val="0"/>
        </w:rPr>
        <w:t xml:space="preserve">за </w:t>
      </w:r>
      <w:r w:rsidRPr="00E341AE">
        <w:rPr>
          <w:b w:val="0"/>
        </w:rPr>
        <w:t>планувальн</w:t>
      </w:r>
      <w:r w:rsidR="0007731C">
        <w:rPr>
          <w:b w:val="0"/>
        </w:rPr>
        <w:t>у</w:t>
      </w:r>
      <w:r w:rsidRPr="00E341AE">
        <w:rPr>
          <w:b w:val="0"/>
        </w:rPr>
        <w:t xml:space="preserve"> відмітк</w:t>
      </w:r>
      <w:r w:rsidR="0007731C">
        <w:rPr>
          <w:b w:val="0"/>
        </w:rPr>
        <w:t xml:space="preserve">у </w:t>
      </w:r>
      <w:r w:rsidR="0007731C" w:rsidRPr="00E341AE">
        <w:rPr>
          <w:b w:val="0"/>
        </w:rPr>
        <w:t>ґрунт</w:t>
      </w:r>
      <w:r w:rsidR="0007731C">
        <w:rPr>
          <w:b w:val="0"/>
        </w:rPr>
        <w:t>у</w:t>
      </w:r>
      <w:r w:rsidRPr="00E341AE">
        <w:rPr>
          <w:b w:val="0"/>
        </w:rPr>
        <w:t xml:space="preserve"> ), м</w:t>
      </w:r>
    </w:p>
    <w:p w14:paraId="793448B7" w14:textId="7960797B" w:rsidR="00E341AE" w:rsidRPr="00E341AE" w:rsidRDefault="00E341AE" w:rsidP="0077273F">
      <w:pPr>
        <w:pStyle w:val="af2"/>
        <w:spacing w:after="0" w:line="360" w:lineRule="auto"/>
        <w:ind w:firstLine="706"/>
        <w:jc w:val="both"/>
        <w:rPr>
          <w:rFonts w:ascii="Times New Roman" w:hAnsi="Times New Roman" w:cs="Times New Roman"/>
          <w:sz w:val="28"/>
          <w:szCs w:val="28"/>
        </w:rPr>
      </w:pPr>
      <w:r w:rsidRPr="00E341AE">
        <w:rPr>
          <w:rFonts w:ascii="Cambria Math" w:eastAsia="Cambria Math" w:hAnsi="Cambria Math" w:cs="Cambria Math"/>
          <w:sz w:val="28"/>
          <w:szCs w:val="28"/>
        </w:rPr>
        <w:t>𝑈</w:t>
      </w:r>
      <w:r w:rsidRPr="00E341AE">
        <w:rPr>
          <w:rFonts w:ascii="Cambria Math" w:eastAsia="Cambria Math" w:hAnsi="Cambria Math" w:cs="Cambria Math"/>
          <w:position w:val="-5"/>
          <w:sz w:val="28"/>
          <w:szCs w:val="28"/>
        </w:rPr>
        <w:t>𝑏𝑤</w:t>
      </w:r>
      <w:r w:rsidRPr="00E341AE">
        <w:rPr>
          <w:rFonts w:ascii="Times New Roman" w:eastAsia="Cambria Math" w:hAnsi="Times New Roman" w:cs="Times New Roman"/>
          <w:spacing w:val="40"/>
          <w:position w:val="-5"/>
          <w:sz w:val="28"/>
          <w:szCs w:val="28"/>
        </w:rPr>
        <w:t xml:space="preserve"> </w:t>
      </w:r>
      <w:r w:rsidRPr="00E341AE">
        <w:rPr>
          <w:rFonts w:ascii="Times New Roman" w:hAnsi="Times New Roman" w:cs="Times New Roman"/>
          <w:sz w:val="28"/>
          <w:szCs w:val="28"/>
        </w:rPr>
        <w:t>- коефіцієнт тепло</w:t>
      </w:r>
      <w:r w:rsidR="0007731C">
        <w:rPr>
          <w:rFonts w:ascii="Times New Roman" w:hAnsi="Times New Roman" w:cs="Times New Roman"/>
          <w:sz w:val="28"/>
          <w:szCs w:val="28"/>
        </w:rPr>
        <w:t xml:space="preserve">вї </w:t>
      </w:r>
      <w:r w:rsidRPr="00E341AE">
        <w:rPr>
          <w:rFonts w:ascii="Times New Roman" w:hAnsi="Times New Roman" w:cs="Times New Roman"/>
          <w:sz w:val="28"/>
          <w:szCs w:val="28"/>
        </w:rPr>
        <w:t>передачі стін</w:t>
      </w:r>
      <w:r w:rsidR="0007731C">
        <w:rPr>
          <w:rFonts w:ascii="Times New Roman" w:hAnsi="Times New Roman" w:cs="Times New Roman"/>
          <w:sz w:val="28"/>
          <w:szCs w:val="28"/>
        </w:rPr>
        <w:t>и</w:t>
      </w:r>
      <w:r w:rsidRPr="00E341AE">
        <w:rPr>
          <w:rFonts w:ascii="Times New Roman" w:hAnsi="Times New Roman" w:cs="Times New Roman"/>
          <w:sz w:val="28"/>
          <w:szCs w:val="28"/>
        </w:rPr>
        <w:t xml:space="preserve">, </w:t>
      </w:r>
      <w:r w:rsidR="0007731C">
        <w:rPr>
          <w:rFonts w:ascii="Times New Roman" w:hAnsi="Times New Roman" w:cs="Times New Roman"/>
          <w:sz w:val="28"/>
          <w:szCs w:val="28"/>
        </w:rPr>
        <w:t>яка</w:t>
      </w:r>
      <w:r w:rsidRPr="00E341AE">
        <w:rPr>
          <w:rFonts w:ascii="Times New Roman" w:hAnsi="Times New Roman" w:cs="Times New Roman"/>
          <w:sz w:val="28"/>
          <w:szCs w:val="28"/>
        </w:rPr>
        <w:t xml:space="preserve"> контакту</w:t>
      </w:r>
      <w:r w:rsidR="0007731C">
        <w:rPr>
          <w:rFonts w:ascii="Times New Roman" w:hAnsi="Times New Roman" w:cs="Times New Roman"/>
          <w:sz w:val="28"/>
          <w:szCs w:val="28"/>
        </w:rPr>
        <w:t>є</w:t>
      </w:r>
      <w:r w:rsidRPr="00E341AE">
        <w:rPr>
          <w:rFonts w:ascii="Times New Roman" w:hAnsi="Times New Roman" w:cs="Times New Roman"/>
          <w:sz w:val="28"/>
          <w:szCs w:val="28"/>
        </w:rPr>
        <w:t xml:space="preserve"> з </w:t>
      </w:r>
      <w:r w:rsidR="0007731C">
        <w:rPr>
          <w:rFonts w:ascii="Times New Roman" w:hAnsi="Times New Roman" w:cs="Times New Roman"/>
          <w:sz w:val="28"/>
          <w:szCs w:val="28"/>
        </w:rPr>
        <w:t>землею</w:t>
      </w:r>
      <w:r w:rsidRPr="00E341AE">
        <w:rPr>
          <w:rFonts w:ascii="Times New Roman" w:hAnsi="Times New Roman" w:cs="Times New Roman"/>
          <w:sz w:val="28"/>
          <w:szCs w:val="28"/>
        </w:rPr>
        <w:t xml:space="preserve">, </w:t>
      </w:r>
      <w:r w:rsidRPr="00E341AE">
        <w:rPr>
          <w:rFonts w:ascii="Times New Roman" w:hAnsi="Times New Roman" w:cs="Times New Roman"/>
          <w:spacing w:val="-2"/>
          <w:sz w:val="28"/>
          <w:szCs w:val="28"/>
        </w:rPr>
        <w:t>Вт/(м</w:t>
      </w:r>
      <w:r w:rsidRPr="00E341AE">
        <w:rPr>
          <w:rFonts w:ascii="Times New Roman" w:hAnsi="Times New Roman" w:cs="Times New Roman"/>
          <w:spacing w:val="-2"/>
          <w:sz w:val="28"/>
          <w:szCs w:val="28"/>
          <w:vertAlign w:val="superscript"/>
        </w:rPr>
        <w:t>2</w:t>
      </w:r>
      <w:r w:rsidRPr="00E341AE">
        <w:rPr>
          <w:rFonts w:ascii="Times New Roman" w:hAnsi="Times New Roman" w:cs="Times New Roman"/>
          <w:spacing w:val="-2"/>
          <w:sz w:val="28"/>
          <w:szCs w:val="28"/>
        </w:rPr>
        <w:t>К);</w:t>
      </w:r>
    </w:p>
    <w:p w14:paraId="65D68A7E" w14:textId="02FB4C6F" w:rsidR="00E341AE" w:rsidRPr="00E341AE" w:rsidRDefault="00E341AE" w:rsidP="0077273F">
      <w:pPr>
        <w:pStyle w:val="af2"/>
        <w:spacing w:after="0" w:line="360" w:lineRule="auto"/>
        <w:ind w:firstLine="706"/>
        <w:jc w:val="both"/>
        <w:rPr>
          <w:rFonts w:ascii="Times New Roman" w:hAnsi="Times New Roman" w:cs="Times New Roman"/>
          <w:sz w:val="28"/>
          <w:szCs w:val="28"/>
        </w:rPr>
      </w:pPr>
      <w:r w:rsidRPr="00E341AE">
        <w:rPr>
          <w:rFonts w:ascii="Cambria Math" w:eastAsia="Cambria Math" w:hAnsi="Cambria Math" w:cs="Cambria Math"/>
          <w:sz w:val="28"/>
          <w:szCs w:val="28"/>
        </w:rPr>
        <w:t>𝜓</w:t>
      </w:r>
      <w:r w:rsidRPr="00E341AE">
        <w:rPr>
          <w:rFonts w:ascii="Cambria Math" w:eastAsia="Cambria Math" w:hAnsi="Cambria Math" w:cs="Cambria Math"/>
          <w:position w:val="-5"/>
          <w:sz w:val="28"/>
          <w:szCs w:val="28"/>
        </w:rPr>
        <w:t>𝑔</w:t>
      </w:r>
      <w:r w:rsidRPr="00E341AE">
        <w:rPr>
          <w:rFonts w:ascii="Times New Roman" w:eastAsia="Cambria Math" w:hAnsi="Times New Roman" w:cs="Times New Roman"/>
          <w:spacing w:val="40"/>
          <w:position w:val="-5"/>
          <w:sz w:val="28"/>
          <w:szCs w:val="28"/>
        </w:rPr>
        <w:t xml:space="preserve"> </w:t>
      </w:r>
      <w:r w:rsidRPr="00E341AE">
        <w:rPr>
          <w:rFonts w:ascii="Times New Roman" w:hAnsi="Times New Roman" w:cs="Times New Roman"/>
          <w:sz w:val="28"/>
          <w:szCs w:val="28"/>
        </w:rPr>
        <w:t>- лінійний коефіцієнт тепло</w:t>
      </w:r>
      <w:r w:rsidR="0007731C">
        <w:rPr>
          <w:rFonts w:ascii="Times New Roman" w:hAnsi="Times New Roman" w:cs="Times New Roman"/>
          <w:sz w:val="28"/>
          <w:szCs w:val="28"/>
        </w:rPr>
        <w:t xml:space="preserve">вої </w:t>
      </w:r>
      <w:r w:rsidRPr="00E341AE">
        <w:rPr>
          <w:rFonts w:ascii="Times New Roman" w:hAnsi="Times New Roman" w:cs="Times New Roman"/>
          <w:sz w:val="28"/>
          <w:szCs w:val="28"/>
        </w:rPr>
        <w:t xml:space="preserve">передачі включення </w:t>
      </w:r>
      <w:r w:rsidR="0007731C" w:rsidRPr="00E341AE">
        <w:rPr>
          <w:rFonts w:ascii="Times New Roman" w:hAnsi="Times New Roman" w:cs="Times New Roman"/>
          <w:sz w:val="28"/>
          <w:szCs w:val="28"/>
        </w:rPr>
        <w:t xml:space="preserve">теплопровідного </w:t>
      </w:r>
      <w:r w:rsidR="0007731C">
        <w:rPr>
          <w:rFonts w:ascii="Times New Roman" w:hAnsi="Times New Roman" w:cs="Times New Roman"/>
          <w:sz w:val="28"/>
          <w:szCs w:val="28"/>
        </w:rPr>
        <w:t xml:space="preserve"> </w:t>
      </w:r>
      <w:r w:rsidR="004F29B3">
        <w:rPr>
          <w:rFonts w:ascii="Times New Roman" w:hAnsi="Times New Roman" w:cs="Times New Roman"/>
          <w:sz w:val="28"/>
          <w:szCs w:val="28"/>
        </w:rPr>
        <w:t xml:space="preserve">вузла </w:t>
      </w:r>
      <w:r w:rsidR="0007731C" w:rsidRPr="0007731C">
        <w:rPr>
          <w:rFonts w:ascii="Times New Roman" w:hAnsi="Times New Roman" w:cs="Times New Roman"/>
          <w:color w:val="202124"/>
          <w:sz w:val="28"/>
          <w:szCs w:val="28"/>
          <w:shd w:val="clear" w:color="auto" w:fill="FFFFFF"/>
        </w:rPr>
        <w:t>з'єднуючих</w:t>
      </w:r>
      <w:r w:rsidR="004F29B3">
        <w:rPr>
          <w:rFonts w:ascii="Times New Roman" w:hAnsi="Times New Roman" w:cs="Times New Roman"/>
          <w:sz w:val="28"/>
          <w:szCs w:val="28"/>
        </w:rPr>
        <w:t xml:space="preserve"> конструкцій, </w:t>
      </w:r>
      <w:r w:rsidR="0007731C">
        <w:rPr>
          <w:rFonts w:ascii="Times New Roman" w:hAnsi="Times New Roman" w:cs="Times New Roman"/>
          <w:sz w:val="28"/>
          <w:szCs w:val="28"/>
        </w:rPr>
        <w:t>які</w:t>
      </w:r>
      <w:r w:rsidRPr="00E341AE">
        <w:rPr>
          <w:rFonts w:ascii="Times New Roman" w:hAnsi="Times New Roman" w:cs="Times New Roman"/>
          <w:sz w:val="28"/>
          <w:szCs w:val="28"/>
        </w:rPr>
        <w:t xml:space="preserve"> контактують з </w:t>
      </w:r>
      <w:r w:rsidR="0007731C" w:rsidRPr="0007731C">
        <w:rPr>
          <w:rFonts w:ascii="Times New Roman" w:hAnsi="Times New Roman" w:cs="Times New Roman"/>
          <w:sz w:val="28"/>
          <w:szCs w:val="28"/>
        </w:rPr>
        <w:t>ґрунтом</w:t>
      </w:r>
      <w:r w:rsidRPr="00E341AE">
        <w:rPr>
          <w:rFonts w:ascii="Times New Roman" w:hAnsi="Times New Roman" w:cs="Times New Roman"/>
          <w:sz w:val="28"/>
          <w:szCs w:val="28"/>
        </w:rPr>
        <w:t>, Вт/(м·К); визнача</w:t>
      </w:r>
      <w:r w:rsidR="0007731C">
        <w:rPr>
          <w:rFonts w:ascii="Times New Roman" w:hAnsi="Times New Roman" w:cs="Times New Roman"/>
          <w:sz w:val="28"/>
          <w:szCs w:val="28"/>
        </w:rPr>
        <w:t>ються</w:t>
      </w:r>
      <w:r w:rsidRPr="00E341AE">
        <w:rPr>
          <w:rFonts w:ascii="Times New Roman" w:hAnsi="Times New Roman" w:cs="Times New Roman"/>
          <w:sz w:val="28"/>
          <w:szCs w:val="28"/>
        </w:rPr>
        <w:t xml:space="preserve"> за результа</w:t>
      </w:r>
      <w:r w:rsidR="0007731C">
        <w:rPr>
          <w:rFonts w:ascii="Times New Roman" w:hAnsi="Times New Roman" w:cs="Times New Roman"/>
          <w:sz w:val="28"/>
          <w:szCs w:val="28"/>
        </w:rPr>
        <w:t>том</w:t>
      </w:r>
      <w:r w:rsidRPr="00E341AE">
        <w:rPr>
          <w:rFonts w:ascii="Times New Roman" w:hAnsi="Times New Roman" w:cs="Times New Roman"/>
          <w:sz w:val="28"/>
          <w:szCs w:val="28"/>
        </w:rPr>
        <w:t xml:space="preserve"> розрахунків згідно з [6].</w:t>
      </w:r>
    </w:p>
    <w:p w14:paraId="728BE0E8" w14:textId="007566DA" w:rsidR="00E341AE" w:rsidRDefault="00E341AE" w:rsidP="0077273F">
      <w:pPr>
        <w:pStyle w:val="af2"/>
        <w:spacing w:after="0" w:line="360" w:lineRule="auto"/>
        <w:jc w:val="both"/>
        <w:rPr>
          <w:rFonts w:ascii="Times New Roman" w:hAnsi="Times New Roman" w:cs="Times New Roman"/>
          <w:spacing w:val="-2"/>
          <w:sz w:val="28"/>
          <w:szCs w:val="28"/>
        </w:rPr>
      </w:pPr>
      <w:r w:rsidRPr="00E341AE">
        <w:rPr>
          <w:rFonts w:ascii="Times New Roman" w:hAnsi="Times New Roman" w:cs="Times New Roman"/>
          <w:sz w:val="28"/>
          <w:szCs w:val="28"/>
        </w:rPr>
        <w:t>Відповідно,</w:t>
      </w:r>
      <w:r w:rsidRPr="00E341AE">
        <w:rPr>
          <w:rFonts w:ascii="Times New Roman" w:hAnsi="Times New Roman" w:cs="Times New Roman"/>
          <w:spacing w:val="-14"/>
          <w:sz w:val="28"/>
          <w:szCs w:val="28"/>
        </w:rPr>
        <w:t xml:space="preserve"> </w:t>
      </w:r>
      <w:r w:rsidRPr="00E341AE">
        <w:rPr>
          <w:rFonts w:ascii="Times New Roman" w:hAnsi="Times New Roman" w:cs="Times New Roman"/>
          <w:sz w:val="28"/>
          <w:szCs w:val="28"/>
        </w:rPr>
        <w:t>опір</w:t>
      </w:r>
      <w:r w:rsidRPr="00E341AE">
        <w:rPr>
          <w:rFonts w:ascii="Times New Roman" w:hAnsi="Times New Roman" w:cs="Times New Roman"/>
          <w:spacing w:val="-4"/>
          <w:sz w:val="28"/>
          <w:szCs w:val="28"/>
        </w:rPr>
        <w:t xml:space="preserve"> </w:t>
      </w:r>
      <w:r w:rsidRPr="00E341AE">
        <w:rPr>
          <w:rFonts w:ascii="Times New Roman" w:hAnsi="Times New Roman" w:cs="Times New Roman"/>
          <w:sz w:val="28"/>
          <w:szCs w:val="28"/>
        </w:rPr>
        <w:t>тепло</w:t>
      </w:r>
      <w:r w:rsidR="0007731C">
        <w:rPr>
          <w:rFonts w:ascii="Times New Roman" w:hAnsi="Times New Roman" w:cs="Times New Roman"/>
          <w:sz w:val="28"/>
          <w:szCs w:val="28"/>
        </w:rPr>
        <w:t xml:space="preserve">вої </w:t>
      </w:r>
      <w:r w:rsidRPr="00E341AE">
        <w:rPr>
          <w:rFonts w:ascii="Times New Roman" w:hAnsi="Times New Roman" w:cs="Times New Roman"/>
          <w:sz w:val="28"/>
          <w:szCs w:val="28"/>
        </w:rPr>
        <w:t>передачі</w:t>
      </w:r>
      <w:r w:rsidRPr="00E341AE">
        <w:rPr>
          <w:rFonts w:ascii="Times New Roman" w:hAnsi="Times New Roman" w:cs="Times New Roman"/>
          <w:spacing w:val="-12"/>
          <w:sz w:val="28"/>
          <w:szCs w:val="28"/>
        </w:rPr>
        <w:t xml:space="preserve"> </w:t>
      </w:r>
      <w:r w:rsidRPr="00E341AE">
        <w:rPr>
          <w:rFonts w:ascii="Times New Roman" w:hAnsi="Times New Roman" w:cs="Times New Roman"/>
          <w:sz w:val="28"/>
          <w:szCs w:val="28"/>
        </w:rPr>
        <w:t>перекриття</w:t>
      </w:r>
      <w:r w:rsidRPr="00E341AE">
        <w:rPr>
          <w:rFonts w:ascii="Times New Roman" w:hAnsi="Times New Roman" w:cs="Times New Roman"/>
          <w:spacing w:val="-6"/>
          <w:sz w:val="28"/>
          <w:szCs w:val="28"/>
        </w:rPr>
        <w:t xml:space="preserve"> </w:t>
      </w:r>
      <w:r w:rsidRPr="00E341AE">
        <w:rPr>
          <w:rFonts w:ascii="Times New Roman" w:hAnsi="Times New Roman" w:cs="Times New Roman"/>
          <w:spacing w:val="-2"/>
          <w:sz w:val="28"/>
          <w:szCs w:val="28"/>
        </w:rPr>
        <w:t>становить:</w:t>
      </w:r>
    </w:p>
    <w:p w14:paraId="7B401C03" w14:textId="77777777" w:rsidR="00E341AE" w:rsidRPr="00E341AE" w:rsidRDefault="00E341AE" w:rsidP="0077273F">
      <w:pPr>
        <w:pStyle w:val="af2"/>
        <w:spacing w:after="0" w:line="360" w:lineRule="auto"/>
        <w:jc w:val="center"/>
        <w:rPr>
          <w:rFonts w:ascii="Times New Roman" w:hAnsi="Times New Roman" w:cs="Times New Roman"/>
          <w:spacing w:val="-2"/>
          <w:sz w:val="28"/>
          <w:szCs w:val="28"/>
        </w:rPr>
      </w:pPr>
      <m:oMath>
        <m:r>
          <w:rPr>
            <w:rFonts w:ascii="Cambria Math" w:hAnsi="Cambria Math" w:cs="Times New Roman"/>
            <w:sz w:val="28"/>
            <w:szCs w:val="28"/>
            <w:lang w:val="en-US"/>
          </w:rPr>
          <m:t>R</m:t>
        </m:r>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A</m:t>
            </m:r>
          </m:num>
          <m:den>
            <m:sSub>
              <m:sSubPr>
                <m:ctrlPr>
                  <w:rPr>
                    <w:rFonts w:ascii="Cambria Math" w:hAnsi="Cambria Math" w:cs="Times New Roman"/>
                    <w:sz w:val="28"/>
                    <w:szCs w:val="28"/>
                  </w:rPr>
                </m:ctrlPr>
              </m:sSubPr>
              <m:e>
                <m:r>
                  <w:rPr>
                    <w:rFonts w:ascii="Cambria Math" w:hAnsi="Cambria Math" w:cs="Times New Roman"/>
                    <w:sz w:val="28"/>
                    <w:szCs w:val="28"/>
                    <w:lang w:val="en-US"/>
                  </w:rPr>
                  <m:t>H</m:t>
                </m:r>
              </m:e>
              <m:sub>
                <m:r>
                  <w:rPr>
                    <w:rFonts w:ascii="Cambria Math" w:eastAsia="Cambria Math" w:hAnsi="Cambria Math" w:cs="Times New Roman"/>
                    <w:spacing w:val="-5"/>
                    <w:w w:val="105"/>
                    <w:position w:val="-5"/>
                    <w:sz w:val="28"/>
                    <w:szCs w:val="28"/>
                    <w:lang w:val="en-US"/>
                  </w:rPr>
                  <m:t>g</m:t>
                </m:r>
              </m:sub>
            </m:sSub>
          </m:den>
        </m:f>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654</m:t>
            </m:r>
          </m:num>
          <m:den>
            <m:r>
              <w:rPr>
                <w:rFonts w:ascii="Cambria Math" w:hAnsi="Cambria Math" w:cs="Times New Roman"/>
                <w:sz w:val="28"/>
                <w:szCs w:val="28"/>
              </w:rPr>
              <m:t>265.86</m:t>
            </m:r>
          </m:den>
        </m:f>
        <m:r>
          <w:rPr>
            <w:rFonts w:ascii="Cambria Math" w:hAnsi="Cambria Math" w:cs="Times New Roman"/>
            <w:sz w:val="28"/>
            <w:szCs w:val="28"/>
          </w:rPr>
          <m:t>=2,4</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m:rPr>
                    <m:sty m:val="p"/>
                  </m:rPr>
                  <w:rPr>
                    <w:rFonts w:ascii="Cambria Math" w:hAnsi="Cambria Math" w:cs="Times New Roman"/>
                    <w:sz w:val="28"/>
                    <w:szCs w:val="28"/>
                  </w:rPr>
                  <m:t>м</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⋅К</m:t>
            </m:r>
          </m:num>
          <m:den>
            <m:r>
              <w:rPr>
                <w:rFonts w:ascii="Cambria Math" w:hAnsi="Cambria Math" w:cs="Times New Roman"/>
                <w:sz w:val="28"/>
                <w:szCs w:val="28"/>
              </w:rPr>
              <m:t>Вт</m:t>
            </m:r>
          </m:den>
        </m:f>
      </m:oMath>
      <w:r w:rsidR="003E22B0">
        <w:rPr>
          <w:rFonts w:ascii="Times New Roman" w:eastAsiaTheme="minorEastAsia" w:hAnsi="Times New Roman" w:cs="Times New Roman"/>
          <w:sz w:val="28"/>
          <w:szCs w:val="28"/>
        </w:rPr>
        <w:t>.</w:t>
      </w:r>
    </w:p>
    <w:p w14:paraId="657FA955" w14:textId="0EC6D7B6" w:rsidR="00E341AE" w:rsidRPr="00E341AE" w:rsidRDefault="00E341AE" w:rsidP="0077273F">
      <w:pPr>
        <w:pStyle w:val="af2"/>
        <w:spacing w:after="0" w:line="360" w:lineRule="auto"/>
        <w:ind w:firstLine="709"/>
        <w:jc w:val="both"/>
        <w:rPr>
          <w:rFonts w:ascii="Times New Roman" w:hAnsi="Times New Roman" w:cs="Times New Roman"/>
          <w:spacing w:val="-2"/>
          <w:sz w:val="28"/>
          <w:szCs w:val="28"/>
        </w:rPr>
      </w:pPr>
      <w:r w:rsidRPr="00E341AE">
        <w:rPr>
          <w:rFonts w:ascii="Times New Roman" w:hAnsi="Times New Roman" w:cs="Times New Roman"/>
          <w:sz w:val="28"/>
          <w:szCs w:val="28"/>
        </w:rPr>
        <w:t>Визнач</w:t>
      </w:r>
      <w:r w:rsidR="0007731C">
        <w:rPr>
          <w:rFonts w:ascii="Times New Roman" w:hAnsi="Times New Roman" w:cs="Times New Roman"/>
          <w:sz w:val="28"/>
          <w:szCs w:val="28"/>
        </w:rPr>
        <w:t>имо</w:t>
      </w:r>
      <w:r w:rsidRPr="00E341AE">
        <w:rPr>
          <w:rFonts w:ascii="Times New Roman" w:hAnsi="Times New Roman" w:cs="Times New Roman"/>
          <w:spacing w:val="40"/>
          <w:sz w:val="28"/>
          <w:szCs w:val="28"/>
        </w:rPr>
        <w:t xml:space="preserve"> </w:t>
      </w:r>
      <w:r w:rsidRPr="00E341AE">
        <w:rPr>
          <w:rFonts w:ascii="Times New Roman" w:hAnsi="Times New Roman" w:cs="Times New Roman"/>
          <w:sz w:val="28"/>
          <w:szCs w:val="28"/>
        </w:rPr>
        <w:t>коефіцієнт</w:t>
      </w:r>
      <w:r w:rsidRPr="00E341AE">
        <w:rPr>
          <w:rFonts w:ascii="Times New Roman" w:hAnsi="Times New Roman" w:cs="Times New Roman"/>
          <w:spacing w:val="40"/>
          <w:sz w:val="28"/>
          <w:szCs w:val="28"/>
        </w:rPr>
        <w:t xml:space="preserve"> </w:t>
      </w:r>
      <w:r w:rsidRPr="00E341AE">
        <w:rPr>
          <w:rFonts w:ascii="Times New Roman" w:hAnsi="Times New Roman" w:cs="Times New Roman"/>
          <w:sz w:val="28"/>
          <w:szCs w:val="28"/>
        </w:rPr>
        <w:t>тепло</w:t>
      </w:r>
      <w:r w:rsidR="0007731C">
        <w:rPr>
          <w:rFonts w:ascii="Times New Roman" w:hAnsi="Times New Roman" w:cs="Times New Roman"/>
          <w:sz w:val="28"/>
          <w:szCs w:val="28"/>
        </w:rPr>
        <w:t xml:space="preserve">вої </w:t>
      </w:r>
      <w:r w:rsidRPr="00E341AE">
        <w:rPr>
          <w:rFonts w:ascii="Times New Roman" w:hAnsi="Times New Roman" w:cs="Times New Roman"/>
          <w:sz w:val="28"/>
          <w:szCs w:val="28"/>
        </w:rPr>
        <w:t>передачі</w:t>
      </w:r>
      <w:r w:rsidRPr="00E341AE">
        <w:rPr>
          <w:rFonts w:ascii="Times New Roman" w:hAnsi="Times New Roman" w:cs="Times New Roman"/>
          <w:spacing w:val="40"/>
          <w:sz w:val="28"/>
          <w:szCs w:val="28"/>
        </w:rPr>
        <w:t xml:space="preserve"> </w:t>
      </w:r>
      <w:r w:rsidRPr="00E341AE">
        <w:rPr>
          <w:rFonts w:ascii="Times New Roman" w:hAnsi="Times New Roman" w:cs="Times New Roman"/>
          <w:sz w:val="28"/>
          <w:szCs w:val="28"/>
        </w:rPr>
        <w:t>k</w:t>
      </w:r>
      <w:r w:rsidRPr="00E341AE">
        <w:rPr>
          <w:rFonts w:ascii="Times New Roman" w:hAnsi="Times New Roman" w:cs="Times New Roman"/>
          <w:spacing w:val="40"/>
          <w:sz w:val="28"/>
          <w:szCs w:val="28"/>
        </w:rPr>
        <w:t xml:space="preserve"> </w:t>
      </w:r>
      <w:r w:rsidRPr="00E341AE">
        <w:rPr>
          <w:rFonts w:ascii="Times New Roman" w:hAnsi="Times New Roman" w:cs="Times New Roman"/>
          <w:sz w:val="28"/>
          <w:szCs w:val="28"/>
        </w:rPr>
        <w:t>(Вт/(м</w:t>
      </w:r>
      <w:r w:rsidRPr="00E341AE">
        <w:rPr>
          <w:rFonts w:ascii="Times New Roman" w:hAnsi="Times New Roman" w:cs="Times New Roman"/>
          <w:sz w:val="28"/>
          <w:szCs w:val="28"/>
          <w:vertAlign w:val="superscript"/>
        </w:rPr>
        <w:t>2</w:t>
      </w:r>
      <w:r w:rsidRPr="00E341AE">
        <w:rPr>
          <w:rFonts w:ascii="Times New Roman" w:hAnsi="Times New Roman" w:cs="Times New Roman"/>
          <w:spacing w:val="40"/>
          <w:sz w:val="28"/>
          <w:szCs w:val="28"/>
        </w:rPr>
        <w:t xml:space="preserve"> </w:t>
      </w:r>
      <w:r w:rsidRPr="00E341AE">
        <w:rPr>
          <w:rFonts w:ascii="Times New Roman" w:hAnsi="Times New Roman" w:cs="Times New Roman"/>
          <w:sz w:val="28"/>
          <w:szCs w:val="28"/>
        </w:rPr>
        <w:t>·К)</w:t>
      </w:r>
      <w:r w:rsidRPr="00E341AE">
        <w:rPr>
          <w:rFonts w:ascii="Times New Roman" w:hAnsi="Times New Roman" w:cs="Times New Roman"/>
          <w:spacing w:val="40"/>
          <w:sz w:val="28"/>
          <w:szCs w:val="28"/>
        </w:rPr>
        <w:t xml:space="preserve"> </w:t>
      </w:r>
      <w:r w:rsidRPr="00E341AE">
        <w:rPr>
          <w:rFonts w:ascii="Times New Roman" w:hAnsi="Times New Roman" w:cs="Times New Roman"/>
          <w:sz w:val="28"/>
          <w:szCs w:val="28"/>
        </w:rPr>
        <w:t>,тобто</w:t>
      </w:r>
      <w:r w:rsidRPr="00E341AE">
        <w:rPr>
          <w:rFonts w:ascii="Times New Roman" w:hAnsi="Times New Roman" w:cs="Times New Roman"/>
          <w:spacing w:val="40"/>
          <w:sz w:val="28"/>
          <w:szCs w:val="28"/>
        </w:rPr>
        <w:t xml:space="preserve"> </w:t>
      </w:r>
      <w:r w:rsidRPr="00E341AE">
        <w:rPr>
          <w:rFonts w:ascii="Times New Roman" w:hAnsi="Times New Roman" w:cs="Times New Roman"/>
          <w:sz w:val="28"/>
          <w:szCs w:val="28"/>
        </w:rPr>
        <w:t>U-фактор</w:t>
      </w:r>
      <w:r w:rsidRPr="00E341AE">
        <w:rPr>
          <w:rFonts w:ascii="Times New Roman" w:hAnsi="Times New Roman" w:cs="Times New Roman"/>
          <w:spacing w:val="40"/>
          <w:sz w:val="28"/>
          <w:szCs w:val="28"/>
        </w:rPr>
        <w:t xml:space="preserve"> </w:t>
      </w:r>
      <w:r w:rsidRPr="00E341AE">
        <w:rPr>
          <w:rFonts w:ascii="Times New Roman" w:hAnsi="Times New Roman" w:cs="Times New Roman"/>
          <w:sz w:val="28"/>
          <w:szCs w:val="28"/>
        </w:rPr>
        <w:t xml:space="preserve">, </w:t>
      </w:r>
      <w:r w:rsidR="0007731C">
        <w:rPr>
          <w:rFonts w:ascii="Times New Roman" w:hAnsi="Times New Roman" w:cs="Times New Roman"/>
          <w:sz w:val="28"/>
          <w:szCs w:val="28"/>
        </w:rPr>
        <w:t>що</w:t>
      </w:r>
      <w:r w:rsidRPr="00E341AE">
        <w:rPr>
          <w:rFonts w:ascii="Times New Roman" w:hAnsi="Times New Roman" w:cs="Times New Roman"/>
          <w:sz w:val="28"/>
          <w:szCs w:val="28"/>
        </w:rPr>
        <w:t xml:space="preserve"> розраховує</w:t>
      </w:r>
      <w:r w:rsidR="0007731C">
        <w:rPr>
          <w:rFonts w:ascii="Times New Roman" w:hAnsi="Times New Roman" w:cs="Times New Roman"/>
          <w:sz w:val="28"/>
          <w:szCs w:val="28"/>
        </w:rPr>
        <w:t>мо</w:t>
      </w:r>
      <w:r w:rsidRPr="00E341AE">
        <w:rPr>
          <w:rFonts w:ascii="Times New Roman" w:hAnsi="Times New Roman" w:cs="Times New Roman"/>
          <w:sz w:val="28"/>
          <w:szCs w:val="28"/>
        </w:rPr>
        <w:t xml:space="preserve"> за формулою</w:t>
      </w:r>
      <w:r w:rsidR="0007731C">
        <w:rPr>
          <w:rFonts w:ascii="Times New Roman" w:hAnsi="Times New Roman" w:cs="Times New Roman"/>
          <w:sz w:val="28"/>
          <w:szCs w:val="28"/>
        </w:rPr>
        <w:t>:</w:t>
      </w:r>
    </w:p>
    <w:p w14:paraId="6D9000A9" w14:textId="77777777" w:rsidR="00E341AE" w:rsidRPr="00E341AE" w:rsidRDefault="00E341AE" w:rsidP="0077273F">
      <w:pPr>
        <w:pStyle w:val="af2"/>
        <w:spacing w:after="0" w:line="360" w:lineRule="auto"/>
        <w:jc w:val="center"/>
        <w:rPr>
          <w:rFonts w:ascii="Times New Roman" w:hAnsi="Times New Roman" w:cs="Times New Roman"/>
          <w:spacing w:val="-2"/>
          <w:sz w:val="28"/>
          <w:szCs w:val="28"/>
        </w:rPr>
      </w:pPr>
      <m:oMath>
        <m:r>
          <w:rPr>
            <w:rFonts w:ascii="Cambria Math" w:hAnsi="Cambria Math" w:cs="Times New Roman"/>
            <w:sz w:val="28"/>
            <w:szCs w:val="28"/>
            <w:lang w:val="en-US"/>
          </w:rPr>
          <m:t>k</m:t>
        </m:r>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r>
              <m:rPr>
                <m:sty m:val="p"/>
              </m:rPr>
              <w:rPr>
                <w:rFonts w:ascii="Cambria Math" w:hAnsi="Cambria Math" w:cs="Times New Roman"/>
                <w:sz w:val="28"/>
                <w:szCs w:val="28"/>
              </w:rPr>
              <m:t>R</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1</m:t>
            </m:r>
          </m:num>
          <m:den>
            <m:r>
              <w:rPr>
                <w:rFonts w:ascii="Cambria Math" w:hAnsi="Cambria Math" w:cs="Times New Roman"/>
                <w:sz w:val="28"/>
                <w:szCs w:val="28"/>
              </w:rPr>
              <m:t>3,7</m:t>
            </m:r>
          </m:den>
        </m:f>
        <m:r>
          <w:rPr>
            <w:rFonts w:ascii="Cambria Math" w:hAnsi="Cambria Math" w:cs="Times New Roman"/>
            <w:sz w:val="28"/>
            <w:szCs w:val="28"/>
          </w:rPr>
          <m:t>=0,4</m:t>
        </m:r>
        <m:f>
          <m:fPr>
            <m:ctrlPr>
              <w:rPr>
                <w:rFonts w:ascii="Cambria Math" w:hAnsi="Cambria Math" w:cs="Times New Roman"/>
                <w:sz w:val="28"/>
                <w:szCs w:val="28"/>
              </w:rPr>
            </m:ctrlPr>
          </m:fPr>
          <m:num>
            <m:r>
              <w:rPr>
                <w:rFonts w:ascii="Cambria Math" w:hAnsi="Cambria Math" w:cs="Times New Roman"/>
                <w:sz w:val="28"/>
                <w:szCs w:val="28"/>
              </w:rPr>
              <m:t>Вт</m:t>
            </m:r>
          </m:num>
          <m:den>
            <m:sSup>
              <m:sSupPr>
                <m:ctrlPr>
                  <w:rPr>
                    <w:rFonts w:ascii="Cambria Math" w:hAnsi="Cambria Math" w:cs="Times New Roman"/>
                    <w:sz w:val="28"/>
                    <w:szCs w:val="28"/>
                  </w:rPr>
                </m:ctrlPr>
              </m:sSupPr>
              <m:e>
                <m:r>
                  <m:rPr>
                    <m:sty m:val="p"/>
                  </m:rPr>
                  <w:rPr>
                    <w:rFonts w:ascii="Cambria Math" w:hAnsi="Cambria Math" w:cs="Times New Roman"/>
                    <w:sz w:val="28"/>
                    <w:szCs w:val="28"/>
                  </w:rPr>
                  <m:t>м</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⋅К</m:t>
            </m:r>
          </m:den>
        </m:f>
      </m:oMath>
      <w:r w:rsidR="003E22B0">
        <w:rPr>
          <w:rFonts w:ascii="Times New Roman" w:eastAsiaTheme="minorEastAsia" w:hAnsi="Times New Roman" w:cs="Times New Roman"/>
          <w:sz w:val="28"/>
          <w:szCs w:val="28"/>
        </w:rPr>
        <w:t>.</w:t>
      </w:r>
    </w:p>
    <w:p w14:paraId="48764AFB" w14:textId="7B871CBB" w:rsidR="00E341AE" w:rsidRDefault="00E341AE" w:rsidP="0077273F">
      <w:pPr>
        <w:pStyle w:val="af2"/>
        <w:spacing w:after="0" w:line="360" w:lineRule="auto"/>
        <w:ind w:firstLine="706"/>
        <w:jc w:val="both"/>
        <w:rPr>
          <w:rFonts w:ascii="Times New Roman" w:hAnsi="Times New Roman" w:cs="Times New Roman"/>
          <w:sz w:val="28"/>
          <w:szCs w:val="28"/>
        </w:rPr>
      </w:pPr>
      <w:r w:rsidRPr="00E341AE">
        <w:rPr>
          <w:rFonts w:ascii="Times New Roman" w:hAnsi="Times New Roman" w:cs="Times New Roman"/>
          <w:sz w:val="28"/>
          <w:szCs w:val="28"/>
        </w:rPr>
        <w:t>Розрахункові</w:t>
      </w:r>
      <w:r w:rsidRPr="00E341AE">
        <w:rPr>
          <w:rFonts w:ascii="Times New Roman" w:hAnsi="Times New Roman" w:cs="Times New Roman"/>
          <w:spacing w:val="40"/>
          <w:sz w:val="28"/>
          <w:szCs w:val="28"/>
        </w:rPr>
        <w:t xml:space="preserve"> </w:t>
      </w:r>
      <w:r w:rsidRPr="00E341AE">
        <w:rPr>
          <w:rFonts w:ascii="Times New Roman" w:hAnsi="Times New Roman" w:cs="Times New Roman"/>
          <w:sz w:val="28"/>
          <w:szCs w:val="28"/>
        </w:rPr>
        <w:t>дані</w:t>
      </w:r>
      <w:r w:rsidRPr="00E341AE">
        <w:rPr>
          <w:rFonts w:ascii="Times New Roman" w:hAnsi="Times New Roman" w:cs="Times New Roman"/>
          <w:spacing w:val="40"/>
          <w:sz w:val="28"/>
          <w:szCs w:val="28"/>
        </w:rPr>
        <w:t xml:space="preserve"> </w:t>
      </w:r>
      <w:r w:rsidR="0007731C">
        <w:rPr>
          <w:rFonts w:ascii="Times New Roman" w:hAnsi="Times New Roman" w:cs="Times New Roman"/>
          <w:spacing w:val="40"/>
          <w:sz w:val="28"/>
          <w:szCs w:val="28"/>
        </w:rPr>
        <w:t xml:space="preserve">для </w:t>
      </w:r>
      <w:r w:rsidRPr="00E341AE">
        <w:rPr>
          <w:rFonts w:ascii="Times New Roman" w:hAnsi="Times New Roman" w:cs="Times New Roman"/>
          <w:sz w:val="28"/>
          <w:szCs w:val="28"/>
        </w:rPr>
        <w:t>огороджувальних</w:t>
      </w:r>
      <w:r w:rsidRPr="00E341AE">
        <w:rPr>
          <w:rFonts w:ascii="Times New Roman" w:hAnsi="Times New Roman" w:cs="Times New Roman"/>
          <w:spacing w:val="40"/>
          <w:sz w:val="28"/>
          <w:szCs w:val="28"/>
        </w:rPr>
        <w:t xml:space="preserve"> </w:t>
      </w:r>
      <w:r w:rsidRPr="00E341AE">
        <w:rPr>
          <w:rFonts w:ascii="Times New Roman" w:hAnsi="Times New Roman" w:cs="Times New Roman"/>
          <w:sz w:val="28"/>
          <w:szCs w:val="28"/>
        </w:rPr>
        <w:t>конструкцій</w:t>
      </w:r>
      <w:r w:rsidRPr="00E341AE">
        <w:rPr>
          <w:rFonts w:ascii="Times New Roman" w:hAnsi="Times New Roman" w:cs="Times New Roman"/>
          <w:spacing w:val="40"/>
          <w:sz w:val="28"/>
          <w:szCs w:val="28"/>
        </w:rPr>
        <w:t xml:space="preserve"> </w:t>
      </w:r>
      <w:r w:rsidRPr="00E341AE">
        <w:rPr>
          <w:rFonts w:ascii="Times New Roman" w:hAnsi="Times New Roman" w:cs="Times New Roman"/>
          <w:sz w:val="28"/>
          <w:szCs w:val="28"/>
        </w:rPr>
        <w:t>будинку</w:t>
      </w:r>
      <w:r w:rsidRPr="00E341AE">
        <w:rPr>
          <w:rFonts w:ascii="Times New Roman" w:hAnsi="Times New Roman" w:cs="Times New Roman"/>
          <w:spacing w:val="40"/>
          <w:sz w:val="28"/>
          <w:szCs w:val="28"/>
        </w:rPr>
        <w:t xml:space="preserve"> </w:t>
      </w:r>
      <w:r w:rsidRPr="00E341AE">
        <w:rPr>
          <w:rFonts w:ascii="Times New Roman" w:hAnsi="Times New Roman" w:cs="Times New Roman"/>
          <w:sz w:val="28"/>
          <w:szCs w:val="28"/>
        </w:rPr>
        <w:t>запи</w:t>
      </w:r>
      <w:r w:rsidR="0007731C">
        <w:rPr>
          <w:rFonts w:ascii="Times New Roman" w:hAnsi="Times New Roman" w:cs="Times New Roman"/>
          <w:sz w:val="28"/>
          <w:szCs w:val="28"/>
        </w:rPr>
        <w:t>сані</w:t>
      </w:r>
      <w:r w:rsidRPr="00E341AE">
        <w:rPr>
          <w:rFonts w:ascii="Times New Roman" w:hAnsi="Times New Roman" w:cs="Times New Roman"/>
          <w:spacing w:val="40"/>
          <w:sz w:val="28"/>
          <w:szCs w:val="28"/>
        </w:rPr>
        <w:t xml:space="preserve"> </w:t>
      </w:r>
      <w:r w:rsidRPr="00E341AE">
        <w:rPr>
          <w:rFonts w:ascii="Times New Roman" w:hAnsi="Times New Roman" w:cs="Times New Roman"/>
          <w:sz w:val="28"/>
          <w:szCs w:val="28"/>
        </w:rPr>
        <w:t>в таблицю 2.5.</w:t>
      </w:r>
    </w:p>
    <w:p w14:paraId="315ED1DF" w14:textId="77777777" w:rsidR="0007731C" w:rsidRDefault="0007731C" w:rsidP="0077273F">
      <w:pPr>
        <w:pStyle w:val="af2"/>
        <w:spacing w:after="0" w:line="360" w:lineRule="auto"/>
        <w:ind w:firstLine="706"/>
        <w:jc w:val="both"/>
        <w:rPr>
          <w:rFonts w:ascii="Times New Roman" w:hAnsi="Times New Roman" w:cs="Times New Roman"/>
          <w:sz w:val="28"/>
          <w:szCs w:val="28"/>
        </w:rPr>
      </w:pPr>
    </w:p>
    <w:p w14:paraId="7D27551F" w14:textId="77777777" w:rsidR="00E341AE" w:rsidRPr="00E341AE" w:rsidRDefault="00E341AE" w:rsidP="005C45A2">
      <w:pPr>
        <w:pStyle w:val="af2"/>
        <w:spacing w:after="0" w:line="240" w:lineRule="auto"/>
        <w:jc w:val="both"/>
        <w:rPr>
          <w:rFonts w:ascii="Times New Roman" w:hAnsi="Times New Roman" w:cs="Times New Roman"/>
          <w:sz w:val="28"/>
          <w:szCs w:val="28"/>
        </w:rPr>
      </w:pPr>
    </w:p>
    <w:p w14:paraId="68F99393" w14:textId="77777777" w:rsidR="00E341AE" w:rsidRPr="00E341AE" w:rsidRDefault="00E341AE" w:rsidP="005C45A2">
      <w:pPr>
        <w:pStyle w:val="af2"/>
        <w:spacing w:after="0" w:line="240" w:lineRule="auto"/>
        <w:ind w:firstLine="709"/>
        <w:jc w:val="both"/>
        <w:rPr>
          <w:rFonts w:ascii="Times New Roman" w:hAnsi="Times New Roman" w:cs="Times New Roman"/>
          <w:sz w:val="28"/>
          <w:szCs w:val="28"/>
        </w:rPr>
      </w:pPr>
      <w:r w:rsidRPr="00E341AE">
        <w:rPr>
          <w:rFonts w:ascii="Times New Roman" w:hAnsi="Times New Roman" w:cs="Times New Roman"/>
          <w:sz w:val="28"/>
          <w:szCs w:val="28"/>
        </w:rPr>
        <w:t>Таблиця</w:t>
      </w:r>
      <w:r w:rsidRPr="00E341AE">
        <w:rPr>
          <w:rFonts w:ascii="Times New Roman" w:hAnsi="Times New Roman" w:cs="Times New Roman"/>
          <w:spacing w:val="-8"/>
          <w:sz w:val="28"/>
          <w:szCs w:val="28"/>
        </w:rPr>
        <w:t xml:space="preserve"> </w:t>
      </w:r>
      <w:r w:rsidRPr="00E341AE">
        <w:rPr>
          <w:rFonts w:ascii="Times New Roman" w:hAnsi="Times New Roman" w:cs="Times New Roman"/>
          <w:sz w:val="28"/>
          <w:szCs w:val="28"/>
        </w:rPr>
        <w:t>2.5</w:t>
      </w:r>
      <w:r w:rsidRPr="00E341AE">
        <w:rPr>
          <w:rFonts w:ascii="Times New Roman" w:hAnsi="Times New Roman" w:cs="Times New Roman"/>
          <w:spacing w:val="5"/>
          <w:sz w:val="28"/>
          <w:szCs w:val="28"/>
        </w:rPr>
        <w:t xml:space="preserve"> </w:t>
      </w:r>
      <w:r w:rsidR="0077273F">
        <w:rPr>
          <w:rFonts w:ascii="Times New Roman" w:hAnsi="Times New Roman" w:cs="Times New Roman"/>
          <w:sz w:val="28"/>
          <w:szCs w:val="28"/>
        </w:rPr>
        <w:t>–</w:t>
      </w:r>
      <w:r w:rsidRPr="00E341AE">
        <w:rPr>
          <w:rFonts w:ascii="Times New Roman" w:hAnsi="Times New Roman" w:cs="Times New Roman"/>
          <w:spacing w:val="-8"/>
          <w:sz w:val="28"/>
          <w:szCs w:val="28"/>
        </w:rPr>
        <w:t xml:space="preserve"> </w:t>
      </w:r>
      <w:r w:rsidRPr="00E341AE">
        <w:rPr>
          <w:rFonts w:ascii="Times New Roman" w:hAnsi="Times New Roman" w:cs="Times New Roman"/>
          <w:sz w:val="28"/>
          <w:szCs w:val="28"/>
        </w:rPr>
        <w:t>Розрахункові</w:t>
      </w:r>
      <w:r w:rsidRPr="00E341AE">
        <w:rPr>
          <w:rFonts w:ascii="Times New Roman" w:hAnsi="Times New Roman" w:cs="Times New Roman"/>
          <w:spacing w:val="-6"/>
          <w:sz w:val="28"/>
          <w:szCs w:val="28"/>
        </w:rPr>
        <w:t xml:space="preserve"> </w:t>
      </w:r>
      <w:r w:rsidRPr="00E341AE">
        <w:rPr>
          <w:rFonts w:ascii="Times New Roman" w:hAnsi="Times New Roman" w:cs="Times New Roman"/>
          <w:spacing w:val="-4"/>
          <w:sz w:val="28"/>
          <w:szCs w:val="28"/>
        </w:rPr>
        <w:t>дані</w:t>
      </w:r>
    </w:p>
    <w:tbl>
      <w:tblPr>
        <w:tblStyle w:val="TableNormal"/>
        <w:tblW w:w="0" w:type="auto"/>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71"/>
        <w:gridCol w:w="992"/>
        <w:gridCol w:w="10"/>
        <w:gridCol w:w="1833"/>
        <w:gridCol w:w="1701"/>
        <w:gridCol w:w="851"/>
        <w:gridCol w:w="850"/>
        <w:gridCol w:w="1134"/>
      </w:tblGrid>
      <w:tr w:rsidR="00E341AE" w14:paraId="29F72B18" w14:textId="77777777" w:rsidTr="003E22B0">
        <w:trPr>
          <w:trHeight w:val="20"/>
        </w:trPr>
        <w:tc>
          <w:tcPr>
            <w:tcW w:w="2271" w:type="dxa"/>
            <w:vMerge w:val="restart"/>
            <w:vAlign w:val="center"/>
          </w:tcPr>
          <w:p w14:paraId="499F5E45" w14:textId="77777777" w:rsidR="00E341AE" w:rsidRDefault="00E341AE" w:rsidP="0077273F">
            <w:pPr>
              <w:pStyle w:val="TableParagraph"/>
              <w:ind w:hanging="253"/>
              <w:jc w:val="center"/>
              <w:rPr>
                <w:sz w:val="23"/>
              </w:rPr>
            </w:pPr>
            <w:r>
              <w:rPr>
                <w:spacing w:val="-2"/>
                <w:sz w:val="23"/>
              </w:rPr>
              <w:t xml:space="preserve">Огороджувальні </w:t>
            </w:r>
            <w:r>
              <w:rPr>
                <w:spacing w:val="-2"/>
                <w:w w:val="105"/>
                <w:sz w:val="23"/>
              </w:rPr>
              <w:t>конструкції</w:t>
            </w:r>
          </w:p>
        </w:tc>
        <w:tc>
          <w:tcPr>
            <w:tcW w:w="992" w:type="dxa"/>
            <w:vMerge w:val="restart"/>
            <w:vAlign w:val="center"/>
          </w:tcPr>
          <w:p w14:paraId="01F05E2D" w14:textId="77777777" w:rsidR="00E341AE" w:rsidRDefault="00E341AE" w:rsidP="0077273F">
            <w:pPr>
              <w:pStyle w:val="TableParagraph"/>
              <w:ind w:hanging="51"/>
              <w:jc w:val="center"/>
              <w:rPr>
                <w:sz w:val="23"/>
              </w:rPr>
            </w:pPr>
            <w:r>
              <w:rPr>
                <w:spacing w:val="-2"/>
                <w:sz w:val="23"/>
              </w:rPr>
              <w:t xml:space="preserve">Площа </w:t>
            </w:r>
            <w:r>
              <w:rPr>
                <w:w w:val="105"/>
                <w:sz w:val="23"/>
              </w:rPr>
              <w:t>A</w:t>
            </w:r>
            <w:r>
              <w:rPr>
                <w:w w:val="105"/>
                <w:sz w:val="23"/>
                <w:vertAlign w:val="subscript"/>
              </w:rPr>
              <w:t>i</w:t>
            </w:r>
            <w:r>
              <w:rPr>
                <w:w w:val="105"/>
                <w:sz w:val="23"/>
              </w:rPr>
              <w:t>, m</w:t>
            </w:r>
            <w:r>
              <w:rPr>
                <w:w w:val="105"/>
                <w:sz w:val="23"/>
                <w:vertAlign w:val="superscript"/>
              </w:rPr>
              <w:t>2</w:t>
            </w:r>
          </w:p>
        </w:tc>
        <w:tc>
          <w:tcPr>
            <w:tcW w:w="1843" w:type="dxa"/>
            <w:gridSpan w:val="2"/>
            <w:vMerge w:val="restart"/>
            <w:vAlign w:val="center"/>
          </w:tcPr>
          <w:p w14:paraId="7D59A768" w14:textId="77777777" w:rsidR="00E341AE" w:rsidRPr="00E341AE" w:rsidRDefault="00E341AE" w:rsidP="0077273F">
            <w:pPr>
              <w:pStyle w:val="TableParagraph"/>
              <w:ind w:hanging="6"/>
              <w:jc w:val="center"/>
              <w:rPr>
                <w:sz w:val="23"/>
                <w:lang w:val="ru-RU"/>
              </w:rPr>
            </w:pPr>
            <w:r w:rsidRPr="00E341AE">
              <w:rPr>
                <w:spacing w:val="-2"/>
                <w:w w:val="105"/>
                <w:sz w:val="23"/>
                <w:lang w:val="ru-RU"/>
              </w:rPr>
              <w:t xml:space="preserve">Приведений </w:t>
            </w:r>
            <w:r w:rsidRPr="00E341AE">
              <w:rPr>
                <w:spacing w:val="-4"/>
                <w:w w:val="105"/>
                <w:sz w:val="23"/>
                <w:lang w:val="ru-RU"/>
              </w:rPr>
              <w:t xml:space="preserve">опір </w:t>
            </w:r>
            <w:r w:rsidRPr="00E341AE">
              <w:rPr>
                <w:spacing w:val="-2"/>
                <w:sz w:val="23"/>
                <w:lang w:val="ru-RU"/>
              </w:rPr>
              <w:t>теплопередачі</w:t>
            </w:r>
          </w:p>
          <w:p w14:paraId="7378306D" w14:textId="77777777" w:rsidR="00E341AE" w:rsidRPr="00E341AE" w:rsidRDefault="00E341AE" w:rsidP="0077273F">
            <w:pPr>
              <w:pStyle w:val="TableParagraph"/>
              <w:jc w:val="center"/>
              <w:rPr>
                <w:sz w:val="23"/>
                <w:lang w:val="ru-RU"/>
              </w:rPr>
            </w:pPr>
            <w:r>
              <w:rPr>
                <w:w w:val="105"/>
                <w:sz w:val="23"/>
              </w:rPr>
              <w:t>R</w:t>
            </w:r>
            <w:r w:rsidRPr="00E341AE">
              <w:rPr>
                <w:w w:val="105"/>
                <w:sz w:val="23"/>
                <w:lang w:val="ru-RU"/>
              </w:rPr>
              <w:t>,</w:t>
            </w:r>
            <w:r w:rsidRPr="00E341AE">
              <w:rPr>
                <w:spacing w:val="-9"/>
                <w:w w:val="105"/>
                <w:sz w:val="23"/>
                <w:lang w:val="ru-RU"/>
              </w:rPr>
              <w:t xml:space="preserve"> </w:t>
            </w:r>
            <w:r w:rsidRPr="00E341AE">
              <w:rPr>
                <w:w w:val="105"/>
                <w:sz w:val="23"/>
                <w:lang w:val="ru-RU"/>
              </w:rPr>
              <w:t>м</w:t>
            </w:r>
            <w:r w:rsidRPr="00E341AE">
              <w:rPr>
                <w:w w:val="105"/>
                <w:sz w:val="23"/>
                <w:vertAlign w:val="superscript"/>
                <w:lang w:val="ru-RU"/>
              </w:rPr>
              <w:t>2</w:t>
            </w:r>
            <w:r w:rsidRPr="00E341AE">
              <w:rPr>
                <w:w w:val="105"/>
                <w:sz w:val="23"/>
                <w:lang w:val="ru-RU"/>
              </w:rPr>
              <w:t xml:space="preserve"> </w:t>
            </w:r>
            <w:r w:rsidRPr="00E341AE">
              <w:rPr>
                <w:spacing w:val="-4"/>
                <w:w w:val="105"/>
                <w:sz w:val="23"/>
                <w:lang w:val="ru-RU"/>
              </w:rPr>
              <w:t>·К/Вт</w:t>
            </w:r>
          </w:p>
        </w:tc>
        <w:tc>
          <w:tcPr>
            <w:tcW w:w="1701" w:type="dxa"/>
            <w:vMerge w:val="restart"/>
            <w:vAlign w:val="center"/>
          </w:tcPr>
          <w:p w14:paraId="64E6A8BA" w14:textId="77777777" w:rsidR="00E341AE" w:rsidRDefault="00E341AE" w:rsidP="0077273F">
            <w:pPr>
              <w:pStyle w:val="TableParagraph"/>
              <w:ind w:firstLine="36"/>
              <w:jc w:val="center"/>
              <w:rPr>
                <w:sz w:val="23"/>
              </w:rPr>
            </w:pPr>
            <w:r>
              <w:rPr>
                <w:spacing w:val="-2"/>
                <w:w w:val="105"/>
                <w:sz w:val="23"/>
              </w:rPr>
              <w:t xml:space="preserve">Uфактор, </w:t>
            </w:r>
            <w:r>
              <w:rPr>
                <w:w w:val="105"/>
                <w:sz w:val="23"/>
              </w:rPr>
              <w:t>Вт/(м</w:t>
            </w:r>
            <w:r>
              <w:rPr>
                <w:w w:val="105"/>
                <w:sz w:val="23"/>
                <w:vertAlign w:val="superscript"/>
              </w:rPr>
              <w:t>2</w:t>
            </w:r>
            <w:r>
              <w:rPr>
                <w:spacing w:val="-13"/>
                <w:w w:val="105"/>
                <w:sz w:val="23"/>
              </w:rPr>
              <w:t xml:space="preserve"> </w:t>
            </w:r>
            <w:r>
              <w:rPr>
                <w:spacing w:val="-5"/>
                <w:w w:val="105"/>
                <w:sz w:val="23"/>
              </w:rPr>
              <w:t>·К)</w:t>
            </w:r>
          </w:p>
        </w:tc>
        <w:tc>
          <w:tcPr>
            <w:tcW w:w="1701" w:type="dxa"/>
            <w:gridSpan w:val="2"/>
            <w:vAlign w:val="center"/>
          </w:tcPr>
          <w:p w14:paraId="7FE3CD65" w14:textId="77777777" w:rsidR="00E341AE" w:rsidRDefault="00E341AE" w:rsidP="0077273F">
            <w:pPr>
              <w:pStyle w:val="TableParagraph"/>
              <w:jc w:val="center"/>
              <w:rPr>
                <w:sz w:val="23"/>
              </w:rPr>
            </w:pPr>
            <w:r>
              <w:rPr>
                <w:spacing w:val="-2"/>
                <w:w w:val="105"/>
                <w:sz w:val="23"/>
              </w:rPr>
              <w:t>Коефіцієнти</w:t>
            </w:r>
          </w:p>
        </w:tc>
        <w:tc>
          <w:tcPr>
            <w:tcW w:w="1134" w:type="dxa"/>
            <w:vAlign w:val="center"/>
          </w:tcPr>
          <w:p w14:paraId="614B961F" w14:textId="77777777" w:rsidR="00E341AE" w:rsidRDefault="00E341AE" w:rsidP="0077273F">
            <w:pPr>
              <w:pStyle w:val="TableParagraph"/>
              <w:jc w:val="center"/>
              <w:rPr>
                <w:rFonts w:ascii="Cambria Math" w:eastAsia="Cambria Math"/>
                <w:sz w:val="17"/>
              </w:rPr>
            </w:pPr>
            <w:r>
              <w:rPr>
                <w:rFonts w:ascii="Cambria Math" w:eastAsia="Cambria Math"/>
                <w:spacing w:val="-2"/>
                <w:position w:val="5"/>
                <w:sz w:val="23"/>
              </w:rPr>
              <w:t>𝑯</w:t>
            </w:r>
            <w:r>
              <w:rPr>
                <w:rFonts w:ascii="Cambria Math" w:eastAsia="Cambria Math"/>
                <w:spacing w:val="-2"/>
                <w:sz w:val="17"/>
              </w:rPr>
              <w:t>𝒕𝒓,𝑯</w:t>
            </w:r>
          </w:p>
          <w:p w14:paraId="2BCB1BD3" w14:textId="77777777" w:rsidR="00E341AE" w:rsidRDefault="00E341AE" w:rsidP="0077273F">
            <w:pPr>
              <w:pStyle w:val="TableParagraph"/>
              <w:jc w:val="center"/>
              <w:rPr>
                <w:sz w:val="23"/>
              </w:rPr>
            </w:pPr>
            <w:r>
              <w:rPr>
                <w:spacing w:val="-4"/>
                <w:w w:val="105"/>
                <w:sz w:val="23"/>
              </w:rPr>
              <w:t>Вт/К</w:t>
            </w:r>
          </w:p>
        </w:tc>
      </w:tr>
      <w:tr w:rsidR="00E341AE" w14:paraId="0226D54B" w14:textId="77777777" w:rsidTr="003E22B0">
        <w:trPr>
          <w:trHeight w:val="20"/>
        </w:trPr>
        <w:tc>
          <w:tcPr>
            <w:tcW w:w="2271" w:type="dxa"/>
            <w:vMerge/>
            <w:tcBorders>
              <w:top w:val="nil"/>
            </w:tcBorders>
            <w:vAlign w:val="center"/>
          </w:tcPr>
          <w:p w14:paraId="0A3D0F77" w14:textId="77777777" w:rsidR="00E341AE" w:rsidRDefault="00E341AE" w:rsidP="0077273F">
            <w:pPr>
              <w:spacing w:line="240" w:lineRule="auto"/>
              <w:jc w:val="center"/>
              <w:rPr>
                <w:sz w:val="2"/>
                <w:szCs w:val="2"/>
              </w:rPr>
            </w:pPr>
          </w:p>
        </w:tc>
        <w:tc>
          <w:tcPr>
            <w:tcW w:w="992" w:type="dxa"/>
            <w:vMerge/>
            <w:tcBorders>
              <w:top w:val="nil"/>
            </w:tcBorders>
            <w:vAlign w:val="center"/>
          </w:tcPr>
          <w:p w14:paraId="6386F03E" w14:textId="77777777" w:rsidR="00E341AE" w:rsidRDefault="00E341AE" w:rsidP="0077273F">
            <w:pPr>
              <w:spacing w:line="240" w:lineRule="auto"/>
              <w:jc w:val="center"/>
              <w:rPr>
                <w:sz w:val="2"/>
                <w:szCs w:val="2"/>
              </w:rPr>
            </w:pPr>
          </w:p>
        </w:tc>
        <w:tc>
          <w:tcPr>
            <w:tcW w:w="1843" w:type="dxa"/>
            <w:gridSpan w:val="2"/>
            <w:vMerge/>
            <w:tcBorders>
              <w:top w:val="nil"/>
            </w:tcBorders>
            <w:vAlign w:val="center"/>
          </w:tcPr>
          <w:p w14:paraId="4ABB5436" w14:textId="77777777" w:rsidR="00E341AE" w:rsidRDefault="00E341AE" w:rsidP="0077273F">
            <w:pPr>
              <w:spacing w:line="240" w:lineRule="auto"/>
              <w:jc w:val="center"/>
              <w:rPr>
                <w:sz w:val="2"/>
                <w:szCs w:val="2"/>
              </w:rPr>
            </w:pPr>
          </w:p>
        </w:tc>
        <w:tc>
          <w:tcPr>
            <w:tcW w:w="1701" w:type="dxa"/>
            <w:vMerge/>
            <w:tcBorders>
              <w:top w:val="nil"/>
            </w:tcBorders>
            <w:vAlign w:val="center"/>
          </w:tcPr>
          <w:p w14:paraId="0F9A85B8" w14:textId="77777777" w:rsidR="00E341AE" w:rsidRDefault="00E341AE" w:rsidP="0077273F">
            <w:pPr>
              <w:spacing w:line="240" w:lineRule="auto"/>
              <w:jc w:val="center"/>
              <w:rPr>
                <w:sz w:val="2"/>
                <w:szCs w:val="2"/>
              </w:rPr>
            </w:pPr>
          </w:p>
        </w:tc>
        <w:tc>
          <w:tcPr>
            <w:tcW w:w="851" w:type="dxa"/>
            <w:vAlign w:val="center"/>
          </w:tcPr>
          <w:p w14:paraId="36089F1D" w14:textId="77777777" w:rsidR="00E341AE" w:rsidRDefault="00E341AE" w:rsidP="0077273F">
            <w:pPr>
              <w:pStyle w:val="TableParagraph"/>
              <w:jc w:val="center"/>
              <w:rPr>
                <w:sz w:val="16"/>
              </w:rPr>
            </w:pPr>
            <w:r>
              <w:rPr>
                <w:spacing w:val="-2"/>
                <w:position w:val="2"/>
                <w:sz w:val="23"/>
              </w:rPr>
              <w:t>b</w:t>
            </w:r>
            <w:r>
              <w:rPr>
                <w:spacing w:val="-2"/>
                <w:sz w:val="16"/>
              </w:rPr>
              <w:t>tr,x,H</w:t>
            </w:r>
          </w:p>
        </w:tc>
        <w:tc>
          <w:tcPr>
            <w:tcW w:w="850" w:type="dxa"/>
            <w:vAlign w:val="center"/>
          </w:tcPr>
          <w:p w14:paraId="03CCE904" w14:textId="77777777" w:rsidR="00E341AE" w:rsidRDefault="00E341AE" w:rsidP="0077273F">
            <w:pPr>
              <w:pStyle w:val="TableParagraph"/>
              <w:jc w:val="center"/>
              <w:rPr>
                <w:sz w:val="16"/>
              </w:rPr>
            </w:pPr>
            <w:r>
              <w:rPr>
                <w:spacing w:val="-2"/>
                <w:position w:val="2"/>
                <w:sz w:val="23"/>
              </w:rPr>
              <w:t>b</w:t>
            </w:r>
            <w:r>
              <w:rPr>
                <w:spacing w:val="-2"/>
                <w:sz w:val="16"/>
              </w:rPr>
              <w:t>tr,x,C</w:t>
            </w:r>
          </w:p>
        </w:tc>
        <w:tc>
          <w:tcPr>
            <w:tcW w:w="1134" w:type="dxa"/>
            <w:tcBorders>
              <w:top w:val="nil"/>
            </w:tcBorders>
            <w:vAlign w:val="center"/>
          </w:tcPr>
          <w:p w14:paraId="6713EAE2" w14:textId="77777777" w:rsidR="00E341AE" w:rsidRDefault="00E341AE" w:rsidP="0077273F">
            <w:pPr>
              <w:spacing w:line="240" w:lineRule="auto"/>
              <w:jc w:val="center"/>
              <w:rPr>
                <w:sz w:val="2"/>
                <w:szCs w:val="2"/>
              </w:rPr>
            </w:pPr>
          </w:p>
        </w:tc>
      </w:tr>
      <w:tr w:rsidR="00E341AE" w14:paraId="22ACF088" w14:textId="77777777" w:rsidTr="003E22B0">
        <w:trPr>
          <w:trHeight w:val="20"/>
        </w:trPr>
        <w:tc>
          <w:tcPr>
            <w:tcW w:w="2271" w:type="dxa"/>
            <w:tcBorders>
              <w:bottom w:val="nil"/>
            </w:tcBorders>
            <w:vAlign w:val="center"/>
          </w:tcPr>
          <w:p w14:paraId="26D15505" w14:textId="77777777" w:rsidR="00E341AE" w:rsidRDefault="00E341AE" w:rsidP="0077273F">
            <w:pPr>
              <w:pStyle w:val="TableParagraph"/>
              <w:jc w:val="center"/>
              <w:rPr>
                <w:sz w:val="23"/>
              </w:rPr>
            </w:pPr>
            <w:r>
              <w:rPr>
                <w:sz w:val="23"/>
              </w:rPr>
              <w:t>Зовнішні</w:t>
            </w:r>
            <w:r>
              <w:rPr>
                <w:spacing w:val="23"/>
                <w:sz w:val="23"/>
              </w:rPr>
              <w:t xml:space="preserve"> </w:t>
            </w:r>
            <w:r>
              <w:rPr>
                <w:sz w:val="23"/>
              </w:rPr>
              <w:t>стіни,</w:t>
            </w:r>
            <w:r>
              <w:rPr>
                <w:spacing w:val="23"/>
                <w:sz w:val="23"/>
              </w:rPr>
              <w:t xml:space="preserve"> </w:t>
            </w:r>
            <w:r>
              <w:rPr>
                <w:spacing w:val="-10"/>
                <w:sz w:val="23"/>
              </w:rPr>
              <w:t>в</w:t>
            </w:r>
          </w:p>
        </w:tc>
        <w:tc>
          <w:tcPr>
            <w:tcW w:w="992" w:type="dxa"/>
            <w:vMerge w:val="restart"/>
            <w:vAlign w:val="center"/>
          </w:tcPr>
          <w:p w14:paraId="47B77231" w14:textId="77777777" w:rsidR="00E341AE" w:rsidRDefault="00E341AE" w:rsidP="0077273F">
            <w:pPr>
              <w:pStyle w:val="TableParagraph"/>
              <w:jc w:val="center"/>
              <w:rPr>
                <w:sz w:val="23"/>
              </w:rPr>
            </w:pPr>
            <w:r>
              <w:rPr>
                <w:spacing w:val="-4"/>
                <w:w w:val="105"/>
                <w:sz w:val="23"/>
              </w:rPr>
              <w:t>1482</w:t>
            </w:r>
          </w:p>
          <w:p w14:paraId="63A49651" w14:textId="77777777" w:rsidR="00E341AE" w:rsidRDefault="00E341AE" w:rsidP="0077273F">
            <w:pPr>
              <w:pStyle w:val="TableParagraph"/>
              <w:jc w:val="center"/>
              <w:rPr>
                <w:sz w:val="23"/>
              </w:rPr>
            </w:pPr>
          </w:p>
          <w:p w14:paraId="3C279D6F" w14:textId="77777777" w:rsidR="00E341AE" w:rsidRDefault="00E341AE" w:rsidP="0077273F">
            <w:pPr>
              <w:pStyle w:val="TableParagraph"/>
              <w:jc w:val="center"/>
              <w:rPr>
                <w:sz w:val="23"/>
              </w:rPr>
            </w:pPr>
          </w:p>
          <w:p w14:paraId="56CF7667" w14:textId="77777777" w:rsidR="00E341AE" w:rsidRDefault="00E341AE" w:rsidP="0077273F">
            <w:pPr>
              <w:pStyle w:val="TableParagraph"/>
              <w:jc w:val="center"/>
              <w:rPr>
                <w:sz w:val="23"/>
              </w:rPr>
            </w:pPr>
            <w:r>
              <w:rPr>
                <w:spacing w:val="-5"/>
                <w:w w:val="105"/>
                <w:sz w:val="23"/>
              </w:rPr>
              <w:t>250</w:t>
            </w:r>
          </w:p>
          <w:p w14:paraId="6FFE2767" w14:textId="77777777" w:rsidR="00E341AE" w:rsidRDefault="00E341AE" w:rsidP="0077273F">
            <w:pPr>
              <w:pStyle w:val="TableParagraph"/>
              <w:jc w:val="center"/>
              <w:rPr>
                <w:sz w:val="23"/>
              </w:rPr>
            </w:pPr>
            <w:r>
              <w:rPr>
                <w:spacing w:val="-5"/>
                <w:w w:val="105"/>
                <w:sz w:val="23"/>
              </w:rPr>
              <w:t>400</w:t>
            </w:r>
          </w:p>
          <w:p w14:paraId="043AA065" w14:textId="77777777" w:rsidR="00E341AE" w:rsidRDefault="00E341AE" w:rsidP="0077273F">
            <w:pPr>
              <w:pStyle w:val="TableParagraph"/>
              <w:jc w:val="center"/>
              <w:rPr>
                <w:sz w:val="23"/>
              </w:rPr>
            </w:pPr>
            <w:r>
              <w:rPr>
                <w:spacing w:val="-5"/>
                <w:w w:val="105"/>
                <w:sz w:val="23"/>
              </w:rPr>
              <w:t>252</w:t>
            </w:r>
          </w:p>
          <w:p w14:paraId="5827ED79" w14:textId="77777777" w:rsidR="00E341AE" w:rsidRDefault="00E341AE" w:rsidP="0077273F">
            <w:pPr>
              <w:pStyle w:val="TableParagraph"/>
              <w:jc w:val="center"/>
              <w:rPr>
                <w:sz w:val="23"/>
              </w:rPr>
            </w:pPr>
            <w:r>
              <w:rPr>
                <w:spacing w:val="-5"/>
                <w:w w:val="105"/>
                <w:sz w:val="23"/>
              </w:rPr>
              <w:t>489</w:t>
            </w:r>
          </w:p>
        </w:tc>
        <w:tc>
          <w:tcPr>
            <w:tcW w:w="1843" w:type="dxa"/>
            <w:gridSpan w:val="2"/>
            <w:tcBorders>
              <w:bottom w:val="nil"/>
            </w:tcBorders>
            <w:vAlign w:val="center"/>
          </w:tcPr>
          <w:p w14:paraId="0ECE304C" w14:textId="77777777" w:rsidR="00E341AE" w:rsidRDefault="00E341AE" w:rsidP="0077273F">
            <w:pPr>
              <w:pStyle w:val="TableParagraph"/>
              <w:jc w:val="center"/>
              <w:rPr>
                <w:sz w:val="26"/>
              </w:rPr>
            </w:pPr>
          </w:p>
        </w:tc>
        <w:tc>
          <w:tcPr>
            <w:tcW w:w="1701" w:type="dxa"/>
            <w:tcBorders>
              <w:bottom w:val="nil"/>
            </w:tcBorders>
            <w:vAlign w:val="center"/>
          </w:tcPr>
          <w:p w14:paraId="171F9852" w14:textId="77777777" w:rsidR="00E341AE" w:rsidRDefault="00E341AE" w:rsidP="0077273F">
            <w:pPr>
              <w:pStyle w:val="TableParagraph"/>
              <w:jc w:val="center"/>
              <w:rPr>
                <w:sz w:val="26"/>
              </w:rPr>
            </w:pPr>
          </w:p>
        </w:tc>
        <w:tc>
          <w:tcPr>
            <w:tcW w:w="851" w:type="dxa"/>
            <w:tcBorders>
              <w:bottom w:val="nil"/>
            </w:tcBorders>
            <w:vAlign w:val="center"/>
          </w:tcPr>
          <w:p w14:paraId="32234AEC" w14:textId="77777777" w:rsidR="00E341AE" w:rsidRDefault="00E341AE" w:rsidP="0077273F">
            <w:pPr>
              <w:pStyle w:val="TableParagraph"/>
              <w:jc w:val="center"/>
              <w:rPr>
                <w:sz w:val="26"/>
              </w:rPr>
            </w:pPr>
          </w:p>
        </w:tc>
        <w:tc>
          <w:tcPr>
            <w:tcW w:w="850" w:type="dxa"/>
            <w:tcBorders>
              <w:bottom w:val="nil"/>
            </w:tcBorders>
            <w:vAlign w:val="center"/>
          </w:tcPr>
          <w:p w14:paraId="0EFDFE01" w14:textId="77777777" w:rsidR="00E341AE" w:rsidRDefault="00E341AE" w:rsidP="0077273F">
            <w:pPr>
              <w:pStyle w:val="TableParagraph"/>
              <w:jc w:val="center"/>
              <w:rPr>
                <w:sz w:val="26"/>
              </w:rPr>
            </w:pPr>
          </w:p>
        </w:tc>
        <w:tc>
          <w:tcPr>
            <w:tcW w:w="1134" w:type="dxa"/>
            <w:tcBorders>
              <w:bottom w:val="nil"/>
            </w:tcBorders>
            <w:vAlign w:val="center"/>
          </w:tcPr>
          <w:p w14:paraId="41061DAB" w14:textId="77777777" w:rsidR="00E341AE" w:rsidRDefault="00E341AE" w:rsidP="0077273F">
            <w:pPr>
              <w:pStyle w:val="TableParagraph"/>
              <w:jc w:val="center"/>
              <w:rPr>
                <w:sz w:val="23"/>
              </w:rPr>
            </w:pPr>
            <w:r>
              <w:rPr>
                <w:spacing w:val="-2"/>
                <w:w w:val="105"/>
                <w:sz w:val="23"/>
              </w:rPr>
              <w:t>1628,57</w:t>
            </w:r>
          </w:p>
        </w:tc>
      </w:tr>
      <w:tr w:rsidR="00E341AE" w14:paraId="22E6AF26" w14:textId="77777777" w:rsidTr="003E22B0">
        <w:trPr>
          <w:trHeight w:val="20"/>
        </w:trPr>
        <w:tc>
          <w:tcPr>
            <w:tcW w:w="2271" w:type="dxa"/>
            <w:tcBorders>
              <w:top w:val="nil"/>
              <w:bottom w:val="nil"/>
            </w:tcBorders>
            <w:vAlign w:val="center"/>
          </w:tcPr>
          <w:p w14:paraId="5F9448DA" w14:textId="77777777" w:rsidR="00E341AE" w:rsidRDefault="00E341AE" w:rsidP="0077273F">
            <w:pPr>
              <w:pStyle w:val="TableParagraph"/>
              <w:jc w:val="center"/>
              <w:rPr>
                <w:sz w:val="23"/>
              </w:rPr>
            </w:pPr>
            <w:r>
              <w:rPr>
                <w:w w:val="105"/>
                <w:sz w:val="23"/>
              </w:rPr>
              <w:t>тому</w:t>
            </w:r>
            <w:r>
              <w:rPr>
                <w:spacing w:val="-11"/>
                <w:w w:val="105"/>
                <w:sz w:val="23"/>
              </w:rPr>
              <w:t xml:space="preserve"> </w:t>
            </w:r>
            <w:r>
              <w:rPr>
                <w:spacing w:val="-4"/>
                <w:w w:val="105"/>
                <w:sz w:val="23"/>
              </w:rPr>
              <w:t>числі</w:t>
            </w:r>
          </w:p>
        </w:tc>
        <w:tc>
          <w:tcPr>
            <w:tcW w:w="992" w:type="dxa"/>
            <w:vMerge/>
            <w:tcBorders>
              <w:top w:val="nil"/>
            </w:tcBorders>
            <w:vAlign w:val="center"/>
          </w:tcPr>
          <w:p w14:paraId="56BBBCEB" w14:textId="77777777" w:rsidR="00E341AE" w:rsidRDefault="00E341AE" w:rsidP="0077273F">
            <w:pPr>
              <w:spacing w:line="240" w:lineRule="auto"/>
              <w:jc w:val="center"/>
              <w:rPr>
                <w:sz w:val="2"/>
                <w:szCs w:val="2"/>
              </w:rPr>
            </w:pPr>
          </w:p>
        </w:tc>
        <w:tc>
          <w:tcPr>
            <w:tcW w:w="1843" w:type="dxa"/>
            <w:gridSpan w:val="2"/>
            <w:tcBorders>
              <w:top w:val="nil"/>
              <w:bottom w:val="nil"/>
            </w:tcBorders>
            <w:vAlign w:val="center"/>
          </w:tcPr>
          <w:p w14:paraId="7B4B6885" w14:textId="77777777" w:rsidR="00E341AE" w:rsidRDefault="00E341AE" w:rsidP="0077273F">
            <w:pPr>
              <w:pStyle w:val="TableParagraph"/>
              <w:jc w:val="center"/>
              <w:rPr>
                <w:sz w:val="26"/>
              </w:rPr>
            </w:pPr>
          </w:p>
        </w:tc>
        <w:tc>
          <w:tcPr>
            <w:tcW w:w="1701" w:type="dxa"/>
            <w:tcBorders>
              <w:top w:val="nil"/>
              <w:bottom w:val="nil"/>
            </w:tcBorders>
            <w:vAlign w:val="center"/>
          </w:tcPr>
          <w:p w14:paraId="16F5BEC3" w14:textId="77777777" w:rsidR="00E341AE" w:rsidRDefault="00E341AE" w:rsidP="0077273F">
            <w:pPr>
              <w:pStyle w:val="TableParagraph"/>
              <w:jc w:val="center"/>
              <w:rPr>
                <w:sz w:val="26"/>
              </w:rPr>
            </w:pPr>
          </w:p>
        </w:tc>
        <w:tc>
          <w:tcPr>
            <w:tcW w:w="851" w:type="dxa"/>
            <w:tcBorders>
              <w:top w:val="nil"/>
              <w:bottom w:val="nil"/>
            </w:tcBorders>
            <w:vAlign w:val="center"/>
          </w:tcPr>
          <w:p w14:paraId="6CA40FD6" w14:textId="77777777" w:rsidR="00E341AE" w:rsidRDefault="00E341AE" w:rsidP="0077273F">
            <w:pPr>
              <w:pStyle w:val="TableParagraph"/>
              <w:jc w:val="center"/>
              <w:rPr>
                <w:sz w:val="26"/>
              </w:rPr>
            </w:pPr>
          </w:p>
        </w:tc>
        <w:tc>
          <w:tcPr>
            <w:tcW w:w="850" w:type="dxa"/>
            <w:tcBorders>
              <w:top w:val="nil"/>
              <w:bottom w:val="nil"/>
            </w:tcBorders>
            <w:vAlign w:val="center"/>
          </w:tcPr>
          <w:p w14:paraId="6D006C24" w14:textId="77777777" w:rsidR="00E341AE" w:rsidRDefault="00E341AE" w:rsidP="0077273F">
            <w:pPr>
              <w:pStyle w:val="TableParagraph"/>
              <w:jc w:val="center"/>
              <w:rPr>
                <w:sz w:val="26"/>
              </w:rPr>
            </w:pPr>
          </w:p>
        </w:tc>
        <w:tc>
          <w:tcPr>
            <w:tcW w:w="1134" w:type="dxa"/>
            <w:tcBorders>
              <w:top w:val="nil"/>
              <w:bottom w:val="nil"/>
            </w:tcBorders>
            <w:vAlign w:val="center"/>
          </w:tcPr>
          <w:p w14:paraId="44419465" w14:textId="77777777" w:rsidR="00E341AE" w:rsidRDefault="00E341AE" w:rsidP="0077273F">
            <w:pPr>
              <w:pStyle w:val="TableParagraph"/>
              <w:jc w:val="center"/>
              <w:rPr>
                <w:sz w:val="26"/>
              </w:rPr>
            </w:pPr>
          </w:p>
        </w:tc>
      </w:tr>
      <w:tr w:rsidR="00E341AE" w14:paraId="66B458DB" w14:textId="77777777" w:rsidTr="003E22B0">
        <w:trPr>
          <w:trHeight w:val="20"/>
        </w:trPr>
        <w:tc>
          <w:tcPr>
            <w:tcW w:w="2271" w:type="dxa"/>
            <w:tcBorders>
              <w:top w:val="nil"/>
              <w:bottom w:val="nil"/>
            </w:tcBorders>
            <w:vAlign w:val="center"/>
          </w:tcPr>
          <w:p w14:paraId="06DA1116" w14:textId="77777777" w:rsidR="00E341AE" w:rsidRDefault="00E341AE" w:rsidP="0077273F">
            <w:pPr>
              <w:pStyle w:val="TableParagraph"/>
              <w:jc w:val="center"/>
              <w:rPr>
                <w:sz w:val="23"/>
              </w:rPr>
            </w:pPr>
            <w:r>
              <w:rPr>
                <w:sz w:val="23"/>
              </w:rPr>
              <w:t>орієнтовані</w:t>
            </w:r>
            <w:r>
              <w:rPr>
                <w:spacing w:val="40"/>
                <w:sz w:val="23"/>
              </w:rPr>
              <w:t xml:space="preserve"> </w:t>
            </w:r>
            <w:r>
              <w:rPr>
                <w:spacing w:val="-5"/>
                <w:sz w:val="23"/>
              </w:rPr>
              <w:t>на:</w:t>
            </w:r>
          </w:p>
        </w:tc>
        <w:tc>
          <w:tcPr>
            <w:tcW w:w="992" w:type="dxa"/>
            <w:vMerge/>
            <w:tcBorders>
              <w:top w:val="nil"/>
            </w:tcBorders>
            <w:vAlign w:val="center"/>
          </w:tcPr>
          <w:p w14:paraId="76CE2905" w14:textId="77777777" w:rsidR="00E341AE" w:rsidRDefault="00E341AE" w:rsidP="0077273F">
            <w:pPr>
              <w:spacing w:line="240" w:lineRule="auto"/>
              <w:jc w:val="center"/>
              <w:rPr>
                <w:sz w:val="2"/>
                <w:szCs w:val="2"/>
              </w:rPr>
            </w:pPr>
          </w:p>
        </w:tc>
        <w:tc>
          <w:tcPr>
            <w:tcW w:w="1843" w:type="dxa"/>
            <w:gridSpan w:val="2"/>
            <w:tcBorders>
              <w:top w:val="nil"/>
              <w:bottom w:val="nil"/>
            </w:tcBorders>
            <w:vAlign w:val="center"/>
          </w:tcPr>
          <w:p w14:paraId="5E088F37" w14:textId="77777777" w:rsidR="00E341AE" w:rsidRDefault="00E341AE" w:rsidP="0077273F">
            <w:pPr>
              <w:pStyle w:val="TableParagraph"/>
              <w:jc w:val="center"/>
              <w:rPr>
                <w:sz w:val="26"/>
              </w:rPr>
            </w:pPr>
          </w:p>
        </w:tc>
        <w:tc>
          <w:tcPr>
            <w:tcW w:w="1701" w:type="dxa"/>
            <w:tcBorders>
              <w:top w:val="nil"/>
              <w:bottom w:val="nil"/>
            </w:tcBorders>
            <w:vAlign w:val="center"/>
          </w:tcPr>
          <w:p w14:paraId="096B0820" w14:textId="77777777" w:rsidR="00E341AE" w:rsidRDefault="00E341AE" w:rsidP="0077273F">
            <w:pPr>
              <w:pStyle w:val="TableParagraph"/>
              <w:jc w:val="center"/>
              <w:rPr>
                <w:sz w:val="26"/>
              </w:rPr>
            </w:pPr>
          </w:p>
        </w:tc>
        <w:tc>
          <w:tcPr>
            <w:tcW w:w="851" w:type="dxa"/>
            <w:tcBorders>
              <w:top w:val="nil"/>
              <w:bottom w:val="nil"/>
            </w:tcBorders>
            <w:vAlign w:val="center"/>
          </w:tcPr>
          <w:p w14:paraId="6A23709D" w14:textId="77777777" w:rsidR="00E341AE" w:rsidRDefault="00E341AE" w:rsidP="0077273F">
            <w:pPr>
              <w:pStyle w:val="TableParagraph"/>
              <w:jc w:val="center"/>
              <w:rPr>
                <w:sz w:val="26"/>
              </w:rPr>
            </w:pPr>
          </w:p>
        </w:tc>
        <w:tc>
          <w:tcPr>
            <w:tcW w:w="850" w:type="dxa"/>
            <w:tcBorders>
              <w:top w:val="nil"/>
              <w:bottom w:val="nil"/>
            </w:tcBorders>
            <w:vAlign w:val="center"/>
          </w:tcPr>
          <w:p w14:paraId="6CA431B1" w14:textId="77777777" w:rsidR="00E341AE" w:rsidRDefault="00E341AE" w:rsidP="0077273F">
            <w:pPr>
              <w:pStyle w:val="TableParagraph"/>
              <w:jc w:val="center"/>
              <w:rPr>
                <w:sz w:val="26"/>
              </w:rPr>
            </w:pPr>
          </w:p>
        </w:tc>
        <w:tc>
          <w:tcPr>
            <w:tcW w:w="1134" w:type="dxa"/>
            <w:tcBorders>
              <w:top w:val="nil"/>
              <w:bottom w:val="nil"/>
            </w:tcBorders>
            <w:vAlign w:val="center"/>
          </w:tcPr>
          <w:p w14:paraId="72133A66" w14:textId="77777777" w:rsidR="00E341AE" w:rsidRDefault="00E341AE" w:rsidP="0077273F">
            <w:pPr>
              <w:pStyle w:val="TableParagraph"/>
              <w:jc w:val="center"/>
              <w:rPr>
                <w:sz w:val="26"/>
              </w:rPr>
            </w:pPr>
          </w:p>
        </w:tc>
      </w:tr>
      <w:tr w:rsidR="00E341AE" w14:paraId="18233638" w14:textId="77777777" w:rsidTr="003E22B0">
        <w:trPr>
          <w:trHeight w:val="20"/>
        </w:trPr>
        <w:tc>
          <w:tcPr>
            <w:tcW w:w="2271" w:type="dxa"/>
            <w:tcBorders>
              <w:top w:val="nil"/>
              <w:bottom w:val="nil"/>
            </w:tcBorders>
            <w:vAlign w:val="center"/>
          </w:tcPr>
          <w:p w14:paraId="2FC1C8DD" w14:textId="77777777" w:rsidR="00E341AE" w:rsidRDefault="00E341AE" w:rsidP="0077273F">
            <w:pPr>
              <w:pStyle w:val="TableParagraph"/>
              <w:jc w:val="center"/>
              <w:rPr>
                <w:sz w:val="23"/>
              </w:rPr>
            </w:pPr>
            <w:r>
              <w:rPr>
                <w:w w:val="105"/>
                <w:sz w:val="23"/>
              </w:rPr>
              <w:t>-</w:t>
            </w:r>
            <w:r>
              <w:rPr>
                <w:spacing w:val="-5"/>
                <w:w w:val="105"/>
                <w:sz w:val="23"/>
              </w:rPr>
              <w:t xml:space="preserve"> </w:t>
            </w:r>
            <w:r>
              <w:rPr>
                <w:spacing w:val="-2"/>
                <w:w w:val="105"/>
                <w:sz w:val="23"/>
              </w:rPr>
              <w:t>північ</w:t>
            </w:r>
          </w:p>
        </w:tc>
        <w:tc>
          <w:tcPr>
            <w:tcW w:w="992" w:type="dxa"/>
            <w:vMerge/>
            <w:tcBorders>
              <w:top w:val="nil"/>
            </w:tcBorders>
            <w:vAlign w:val="center"/>
          </w:tcPr>
          <w:p w14:paraId="38439110" w14:textId="77777777" w:rsidR="00E341AE" w:rsidRDefault="00E341AE" w:rsidP="0077273F">
            <w:pPr>
              <w:spacing w:line="240" w:lineRule="auto"/>
              <w:jc w:val="center"/>
              <w:rPr>
                <w:sz w:val="2"/>
                <w:szCs w:val="2"/>
              </w:rPr>
            </w:pPr>
          </w:p>
        </w:tc>
        <w:tc>
          <w:tcPr>
            <w:tcW w:w="1843" w:type="dxa"/>
            <w:gridSpan w:val="2"/>
            <w:tcBorders>
              <w:top w:val="nil"/>
              <w:bottom w:val="nil"/>
            </w:tcBorders>
            <w:vAlign w:val="center"/>
          </w:tcPr>
          <w:p w14:paraId="1320F74B" w14:textId="77777777" w:rsidR="00E341AE" w:rsidRDefault="00E341AE" w:rsidP="0077273F">
            <w:pPr>
              <w:pStyle w:val="TableParagraph"/>
              <w:jc w:val="center"/>
              <w:rPr>
                <w:sz w:val="23"/>
              </w:rPr>
            </w:pPr>
            <w:r>
              <w:rPr>
                <w:spacing w:val="-4"/>
                <w:w w:val="105"/>
                <w:sz w:val="23"/>
              </w:rPr>
              <w:t>0,91</w:t>
            </w:r>
          </w:p>
        </w:tc>
        <w:tc>
          <w:tcPr>
            <w:tcW w:w="1701" w:type="dxa"/>
            <w:tcBorders>
              <w:top w:val="nil"/>
              <w:bottom w:val="nil"/>
            </w:tcBorders>
            <w:vAlign w:val="center"/>
          </w:tcPr>
          <w:p w14:paraId="72BBC1F9" w14:textId="77777777" w:rsidR="00E341AE" w:rsidRDefault="00E341AE" w:rsidP="0077273F">
            <w:pPr>
              <w:pStyle w:val="TableParagraph"/>
              <w:jc w:val="center"/>
              <w:rPr>
                <w:sz w:val="23"/>
              </w:rPr>
            </w:pPr>
            <w:r>
              <w:rPr>
                <w:spacing w:val="-4"/>
                <w:w w:val="105"/>
                <w:sz w:val="23"/>
              </w:rPr>
              <w:t>1,10</w:t>
            </w:r>
          </w:p>
        </w:tc>
        <w:tc>
          <w:tcPr>
            <w:tcW w:w="851" w:type="dxa"/>
            <w:tcBorders>
              <w:top w:val="nil"/>
              <w:bottom w:val="nil"/>
            </w:tcBorders>
            <w:vAlign w:val="center"/>
          </w:tcPr>
          <w:p w14:paraId="280D6379" w14:textId="77777777" w:rsidR="00E341AE" w:rsidRDefault="00E341AE" w:rsidP="0077273F">
            <w:pPr>
              <w:pStyle w:val="TableParagraph"/>
              <w:jc w:val="center"/>
              <w:rPr>
                <w:sz w:val="23"/>
              </w:rPr>
            </w:pPr>
            <w:r>
              <w:rPr>
                <w:spacing w:val="-10"/>
                <w:w w:val="105"/>
                <w:sz w:val="23"/>
              </w:rPr>
              <w:t>1</w:t>
            </w:r>
          </w:p>
        </w:tc>
        <w:tc>
          <w:tcPr>
            <w:tcW w:w="850" w:type="dxa"/>
            <w:tcBorders>
              <w:top w:val="nil"/>
              <w:bottom w:val="nil"/>
            </w:tcBorders>
            <w:vAlign w:val="center"/>
          </w:tcPr>
          <w:p w14:paraId="24ADCFBB" w14:textId="77777777" w:rsidR="00E341AE" w:rsidRDefault="00E341AE" w:rsidP="0077273F">
            <w:pPr>
              <w:pStyle w:val="TableParagraph"/>
              <w:jc w:val="center"/>
              <w:rPr>
                <w:sz w:val="23"/>
              </w:rPr>
            </w:pPr>
            <w:r>
              <w:rPr>
                <w:spacing w:val="-10"/>
                <w:w w:val="105"/>
                <w:sz w:val="23"/>
              </w:rPr>
              <w:t>1</w:t>
            </w:r>
          </w:p>
        </w:tc>
        <w:tc>
          <w:tcPr>
            <w:tcW w:w="1134" w:type="dxa"/>
            <w:tcBorders>
              <w:top w:val="nil"/>
              <w:bottom w:val="nil"/>
            </w:tcBorders>
            <w:vAlign w:val="center"/>
          </w:tcPr>
          <w:p w14:paraId="3B070A4E" w14:textId="77777777" w:rsidR="00E341AE" w:rsidRDefault="00E341AE" w:rsidP="0077273F">
            <w:pPr>
              <w:pStyle w:val="TableParagraph"/>
              <w:jc w:val="center"/>
              <w:rPr>
                <w:sz w:val="26"/>
              </w:rPr>
            </w:pPr>
          </w:p>
        </w:tc>
      </w:tr>
      <w:tr w:rsidR="00E341AE" w14:paraId="58B4CDA2" w14:textId="77777777" w:rsidTr="003E22B0">
        <w:trPr>
          <w:trHeight w:val="20"/>
        </w:trPr>
        <w:tc>
          <w:tcPr>
            <w:tcW w:w="2271" w:type="dxa"/>
            <w:tcBorders>
              <w:top w:val="nil"/>
              <w:bottom w:val="nil"/>
            </w:tcBorders>
            <w:vAlign w:val="center"/>
          </w:tcPr>
          <w:p w14:paraId="19E3BAB1" w14:textId="77777777" w:rsidR="00E341AE" w:rsidRDefault="00E341AE" w:rsidP="0077273F">
            <w:pPr>
              <w:pStyle w:val="TableParagraph"/>
              <w:jc w:val="center"/>
              <w:rPr>
                <w:sz w:val="23"/>
              </w:rPr>
            </w:pPr>
            <w:r>
              <w:rPr>
                <w:w w:val="105"/>
                <w:sz w:val="23"/>
              </w:rPr>
              <w:t>-</w:t>
            </w:r>
            <w:r>
              <w:rPr>
                <w:spacing w:val="-5"/>
                <w:w w:val="105"/>
                <w:sz w:val="23"/>
              </w:rPr>
              <w:t xml:space="preserve"> </w:t>
            </w:r>
            <w:r>
              <w:rPr>
                <w:spacing w:val="-4"/>
                <w:w w:val="105"/>
                <w:sz w:val="23"/>
              </w:rPr>
              <w:t>схід</w:t>
            </w:r>
          </w:p>
        </w:tc>
        <w:tc>
          <w:tcPr>
            <w:tcW w:w="992" w:type="dxa"/>
            <w:vMerge/>
            <w:tcBorders>
              <w:top w:val="nil"/>
            </w:tcBorders>
            <w:vAlign w:val="center"/>
          </w:tcPr>
          <w:p w14:paraId="507DE28E" w14:textId="77777777" w:rsidR="00E341AE" w:rsidRDefault="00E341AE" w:rsidP="0077273F">
            <w:pPr>
              <w:spacing w:line="240" w:lineRule="auto"/>
              <w:jc w:val="center"/>
              <w:rPr>
                <w:sz w:val="2"/>
                <w:szCs w:val="2"/>
              </w:rPr>
            </w:pPr>
          </w:p>
        </w:tc>
        <w:tc>
          <w:tcPr>
            <w:tcW w:w="1843" w:type="dxa"/>
            <w:gridSpan w:val="2"/>
            <w:tcBorders>
              <w:top w:val="nil"/>
              <w:bottom w:val="nil"/>
            </w:tcBorders>
            <w:vAlign w:val="center"/>
          </w:tcPr>
          <w:p w14:paraId="08693BA7" w14:textId="77777777" w:rsidR="00E341AE" w:rsidRDefault="00E341AE" w:rsidP="0077273F">
            <w:pPr>
              <w:pStyle w:val="TableParagraph"/>
              <w:jc w:val="center"/>
              <w:rPr>
                <w:sz w:val="26"/>
              </w:rPr>
            </w:pPr>
          </w:p>
        </w:tc>
        <w:tc>
          <w:tcPr>
            <w:tcW w:w="1701" w:type="dxa"/>
            <w:tcBorders>
              <w:top w:val="nil"/>
              <w:bottom w:val="nil"/>
            </w:tcBorders>
            <w:vAlign w:val="center"/>
          </w:tcPr>
          <w:p w14:paraId="482235E2" w14:textId="77777777" w:rsidR="00E341AE" w:rsidRDefault="00E341AE" w:rsidP="0077273F">
            <w:pPr>
              <w:pStyle w:val="TableParagraph"/>
              <w:jc w:val="center"/>
              <w:rPr>
                <w:sz w:val="26"/>
              </w:rPr>
            </w:pPr>
          </w:p>
        </w:tc>
        <w:tc>
          <w:tcPr>
            <w:tcW w:w="851" w:type="dxa"/>
            <w:tcBorders>
              <w:top w:val="nil"/>
              <w:bottom w:val="nil"/>
            </w:tcBorders>
            <w:vAlign w:val="center"/>
          </w:tcPr>
          <w:p w14:paraId="6379EC20" w14:textId="77777777" w:rsidR="00E341AE" w:rsidRDefault="00E341AE" w:rsidP="0077273F">
            <w:pPr>
              <w:pStyle w:val="TableParagraph"/>
              <w:jc w:val="center"/>
              <w:rPr>
                <w:sz w:val="26"/>
              </w:rPr>
            </w:pPr>
          </w:p>
        </w:tc>
        <w:tc>
          <w:tcPr>
            <w:tcW w:w="850" w:type="dxa"/>
            <w:tcBorders>
              <w:top w:val="nil"/>
              <w:bottom w:val="nil"/>
            </w:tcBorders>
            <w:vAlign w:val="center"/>
          </w:tcPr>
          <w:p w14:paraId="57647D56" w14:textId="77777777" w:rsidR="00E341AE" w:rsidRDefault="00E341AE" w:rsidP="0077273F">
            <w:pPr>
              <w:pStyle w:val="TableParagraph"/>
              <w:jc w:val="center"/>
              <w:rPr>
                <w:sz w:val="26"/>
              </w:rPr>
            </w:pPr>
          </w:p>
        </w:tc>
        <w:tc>
          <w:tcPr>
            <w:tcW w:w="1134" w:type="dxa"/>
            <w:tcBorders>
              <w:top w:val="nil"/>
              <w:bottom w:val="nil"/>
            </w:tcBorders>
            <w:vAlign w:val="center"/>
          </w:tcPr>
          <w:p w14:paraId="452933CB" w14:textId="77777777" w:rsidR="00E341AE" w:rsidRDefault="00E341AE" w:rsidP="0077273F">
            <w:pPr>
              <w:pStyle w:val="TableParagraph"/>
              <w:jc w:val="center"/>
              <w:rPr>
                <w:sz w:val="26"/>
              </w:rPr>
            </w:pPr>
          </w:p>
        </w:tc>
      </w:tr>
      <w:tr w:rsidR="00E341AE" w14:paraId="63988FEE" w14:textId="77777777" w:rsidTr="003E22B0">
        <w:trPr>
          <w:trHeight w:val="20"/>
        </w:trPr>
        <w:tc>
          <w:tcPr>
            <w:tcW w:w="2271" w:type="dxa"/>
            <w:tcBorders>
              <w:top w:val="nil"/>
              <w:bottom w:val="nil"/>
            </w:tcBorders>
            <w:vAlign w:val="center"/>
          </w:tcPr>
          <w:p w14:paraId="2B41A65B" w14:textId="77777777" w:rsidR="00E341AE" w:rsidRDefault="00E341AE" w:rsidP="0077273F">
            <w:pPr>
              <w:pStyle w:val="TableParagraph"/>
              <w:jc w:val="center"/>
              <w:rPr>
                <w:sz w:val="23"/>
              </w:rPr>
            </w:pPr>
            <w:r>
              <w:rPr>
                <w:w w:val="105"/>
                <w:sz w:val="23"/>
              </w:rPr>
              <w:t>-</w:t>
            </w:r>
            <w:r>
              <w:rPr>
                <w:spacing w:val="-5"/>
                <w:w w:val="105"/>
                <w:sz w:val="23"/>
              </w:rPr>
              <w:t xml:space="preserve"> </w:t>
            </w:r>
            <w:r>
              <w:rPr>
                <w:spacing w:val="-2"/>
                <w:w w:val="105"/>
                <w:sz w:val="23"/>
              </w:rPr>
              <w:t>південь</w:t>
            </w:r>
          </w:p>
        </w:tc>
        <w:tc>
          <w:tcPr>
            <w:tcW w:w="992" w:type="dxa"/>
            <w:vMerge/>
            <w:tcBorders>
              <w:top w:val="nil"/>
            </w:tcBorders>
            <w:vAlign w:val="center"/>
          </w:tcPr>
          <w:p w14:paraId="1097B71F" w14:textId="77777777" w:rsidR="00E341AE" w:rsidRDefault="00E341AE" w:rsidP="0077273F">
            <w:pPr>
              <w:spacing w:line="240" w:lineRule="auto"/>
              <w:jc w:val="center"/>
              <w:rPr>
                <w:sz w:val="2"/>
                <w:szCs w:val="2"/>
              </w:rPr>
            </w:pPr>
          </w:p>
        </w:tc>
        <w:tc>
          <w:tcPr>
            <w:tcW w:w="1843" w:type="dxa"/>
            <w:gridSpan w:val="2"/>
            <w:tcBorders>
              <w:top w:val="nil"/>
              <w:bottom w:val="nil"/>
            </w:tcBorders>
            <w:vAlign w:val="center"/>
          </w:tcPr>
          <w:p w14:paraId="2758CD5F" w14:textId="77777777" w:rsidR="00E341AE" w:rsidRDefault="00E341AE" w:rsidP="0077273F">
            <w:pPr>
              <w:pStyle w:val="TableParagraph"/>
              <w:jc w:val="center"/>
              <w:rPr>
                <w:sz w:val="26"/>
              </w:rPr>
            </w:pPr>
          </w:p>
        </w:tc>
        <w:tc>
          <w:tcPr>
            <w:tcW w:w="1701" w:type="dxa"/>
            <w:tcBorders>
              <w:top w:val="nil"/>
              <w:bottom w:val="nil"/>
            </w:tcBorders>
            <w:vAlign w:val="center"/>
          </w:tcPr>
          <w:p w14:paraId="14CB7654" w14:textId="77777777" w:rsidR="00E341AE" w:rsidRDefault="00E341AE" w:rsidP="0077273F">
            <w:pPr>
              <w:pStyle w:val="TableParagraph"/>
              <w:jc w:val="center"/>
              <w:rPr>
                <w:sz w:val="26"/>
              </w:rPr>
            </w:pPr>
          </w:p>
        </w:tc>
        <w:tc>
          <w:tcPr>
            <w:tcW w:w="851" w:type="dxa"/>
            <w:tcBorders>
              <w:top w:val="nil"/>
              <w:bottom w:val="nil"/>
            </w:tcBorders>
            <w:vAlign w:val="center"/>
          </w:tcPr>
          <w:p w14:paraId="5C872C90" w14:textId="77777777" w:rsidR="00E341AE" w:rsidRDefault="00E341AE" w:rsidP="0077273F">
            <w:pPr>
              <w:pStyle w:val="TableParagraph"/>
              <w:jc w:val="center"/>
              <w:rPr>
                <w:sz w:val="26"/>
              </w:rPr>
            </w:pPr>
          </w:p>
        </w:tc>
        <w:tc>
          <w:tcPr>
            <w:tcW w:w="850" w:type="dxa"/>
            <w:tcBorders>
              <w:top w:val="nil"/>
              <w:bottom w:val="nil"/>
            </w:tcBorders>
            <w:vAlign w:val="center"/>
          </w:tcPr>
          <w:p w14:paraId="48C5650E" w14:textId="77777777" w:rsidR="00E341AE" w:rsidRDefault="00E341AE" w:rsidP="0077273F">
            <w:pPr>
              <w:pStyle w:val="TableParagraph"/>
              <w:jc w:val="center"/>
              <w:rPr>
                <w:sz w:val="26"/>
              </w:rPr>
            </w:pPr>
          </w:p>
        </w:tc>
        <w:tc>
          <w:tcPr>
            <w:tcW w:w="1134" w:type="dxa"/>
            <w:tcBorders>
              <w:top w:val="nil"/>
              <w:bottom w:val="nil"/>
            </w:tcBorders>
            <w:vAlign w:val="center"/>
          </w:tcPr>
          <w:p w14:paraId="57C2B4A2" w14:textId="77777777" w:rsidR="00E341AE" w:rsidRDefault="00E341AE" w:rsidP="0077273F">
            <w:pPr>
              <w:pStyle w:val="TableParagraph"/>
              <w:jc w:val="center"/>
              <w:rPr>
                <w:sz w:val="26"/>
              </w:rPr>
            </w:pPr>
          </w:p>
        </w:tc>
      </w:tr>
      <w:tr w:rsidR="00E341AE" w14:paraId="60497865" w14:textId="77777777" w:rsidTr="003E22B0">
        <w:trPr>
          <w:trHeight w:val="20"/>
        </w:trPr>
        <w:tc>
          <w:tcPr>
            <w:tcW w:w="2271" w:type="dxa"/>
            <w:tcBorders>
              <w:top w:val="nil"/>
            </w:tcBorders>
            <w:vAlign w:val="center"/>
          </w:tcPr>
          <w:p w14:paraId="6ED67892" w14:textId="77777777" w:rsidR="00E341AE" w:rsidRDefault="00E341AE" w:rsidP="0077273F">
            <w:pPr>
              <w:pStyle w:val="TableParagraph"/>
              <w:jc w:val="center"/>
              <w:rPr>
                <w:sz w:val="23"/>
              </w:rPr>
            </w:pPr>
            <w:r>
              <w:rPr>
                <w:w w:val="105"/>
                <w:sz w:val="23"/>
              </w:rPr>
              <w:t>-</w:t>
            </w:r>
            <w:r>
              <w:rPr>
                <w:spacing w:val="-5"/>
                <w:w w:val="105"/>
                <w:sz w:val="23"/>
              </w:rPr>
              <w:t xml:space="preserve"> </w:t>
            </w:r>
            <w:r>
              <w:rPr>
                <w:spacing w:val="-2"/>
                <w:w w:val="105"/>
                <w:sz w:val="23"/>
              </w:rPr>
              <w:t>захід</w:t>
            </w:r>
          </w:p>
        </w:tc>
        <w:tc>
          <w:tcPr>
            <w:tcW w:w="992" w:type="dxa"/>
            <w:vMerge/>
            <w:tcBorders>
              <w:top w:val="nil"/>
            </w:tcBorders>
            <w:vAlign w:val="center"/>
          </w:tcPr>
          <w:p w14:paraId="34DC7472" w14:textId="77777777" w:rsidR="00E341AE" w:rsidRDefault="00E341AE" w:rsidP="0077273F">
            <w:pPr>
              <w:spacing w:line="240" w:lineRule="auto"/>
              <w:jc w:val="center"/>
              <w:rPr>
                <w:sz w:val="2"/>
                <w:szCs w:val="2"/>
              </w:rPr>
            </w:pPr>
          </w:p>
        </w:tc>
        <w:tc>
          <w:tcPr>
            <w:tcW w:w="1843" w:type="dxa"/>
            <w:gridSpan w:val="2"/>
            <w:tcBorders>
              <w:top w:val="nil"/>
            </w:tcBorders>
            <w:vAlign w:val="center"/>
          </w:tcPr>
          <w:p w14:paraId="086C198D" w14:textId="77777777" w:rsidR="00E341AE" w:rsidRDefault="00E341AE" w:rsidP="0077273F">
            <w:pPr>
              <w:pStyle w:val="TableParagraph"/>
              <w:jc w:val="center"/>
              <w:rPr>
                <w:sz w:val="26"/>
              </w:rPr>
            </w:pPr>
          </w:p>
        </w:tc>
        <w:tc>
          <w:tcPr>
            <w:tcW w:w="1701" w:type="dxa"/>
            <w:tcBorders>
              <w:top w:val="nil"/>
            </w:tcBorders>
            <w:vAlign w:val="center"/>
          </w:tcPr>
          <w:p w14:paraId="361CEB6C" w14:textId="77777777" w:rsidR="00E341AE" w:rsidRDefault="00E341AE" w:rsidP="0077273F">
            <w:pPr>
              <w:pStyle w:val="TableParagraph"/>
              <w:jc w:val="center"/>
              <w:rPr>
                <w:sz w:val="26"/>
              </w:rPr>
            </w:pPr>
          </w:p>
        </w:tc>
        <w:tc>
          <w:tcPr>
            <w:tcW w:w="851" w:type="dxa"/>
            <w:tcBorders>
              <w:top w:val="nil"/>
            </w:tcBorders>
            <w:vAlign w:val="center"/>
          </w:tcPr>
          <w:p w14:paraId="0E8066BA" w14:textId="77777777" w:rsidR="00E341AE" w:rsidRDefault="00E341AE" w:rsidP="0077273F">
            <w:pPr>
              <w:pStyle w:val="TableParagraph"/>
              <w:jc w:val="center"/>
              <w:rPr>
                <w:sz w:val="26"/>
              </w:rPr>
            </w:pPr>
          </w:p>
        </w:tc>
        <w:tc>
          <w:tcPr>
            <w:tcW w:w="850" w:type="dxa"/>
            <w:tcBorders>
              <w:top w:val="nil"/>
            </w:tcBorders>
            <w:vAlign w:val="center"/>
          </w:tcPr>
          <w:p w14:paraId="6EF1B4E6" w14:textId="77777777" w:rsidR="00E341AE" w:rsidRDefault="00E341AE" w:rsidP="0077273F">
            <w:pPr>
              <w:pStyle w:val="TableParagraph"/>
              <w:jc w:val="center"/>
              <w:rPr>
                <w:sz w:val="26"/>
              </w:rPr>
            </w:pPr>
          </w:p>
        </w:tc>
        <w:tc>
          <w:tcPr>
            <w:tcW w:w="1134" w:type="dxa"/>
            <w:tcBorders>
              <w:top w:val="nil"/>
            </w:tcBorders>
            <w:vAlign w:val="center"/>
          </w:tcPr>
          <w:p w14:paraId="49B5D8C2" w14:textId="77777777" w:rsidR="00E341AE" w:rsidRDefault="00E341AE" w:rsidP="0077273F">
            <w:pPr>
              <w:pStyle w:val="TableParagraph"/>
              <w:jc w:val="center"/>
              <w:rPr>
                <w:sz w:val="26"/>
              </w:rPr>
            </w:pPr>
          </w:p>
        </w:tc>
      </w:tr>
      <w:tr w:rsidR="00E341AE" w14:paraId="59DA998D" w14:textId="77777777" w:rsidTr="003E22B0">
        <w:trPr>
          <w:trHeight w:val="20"/>
        </w:trPr>
        <w:tc>
          <w:tcPr>
            <w:tcW w:w="2271" w:type="dxa"/>
            <w:vAlign w:val="center"/>
          </w:tcPr>
          <w:p w14:paraId="7D9CA66F" w14:textId="77777777" w:rsidR="00E341AE" w:rsidRDefault="00E341AE" w:rsidP="0077273F">
            <w:pPr>
              <w:pStyle w:val="TableParagraph"/>
              <w:jc w:val="center"/>
              <w:rPr>
                <w:sz w:val="23"/>
              </w:rPr>
            </w:pPr>
            <w:r>
              <w:rPr>
                <w:sz w:val="23"/>
              </w:rPr>
              <w:t>Суміщене</w:t>
            </w:r>
            <w:r>
              <w:rPr>
                <w:spacing w:val="34"/>
                <w:sz w:val="23"/>
              </w:rPr>
              <w:t xml:space="preserve"> </w:t>
            </w:r>
            <w:r>
              <w:rPr>
                <w:spacing w:val="-2"/>
                <w:sz w:val="23"/>
              </w:rPr>
              <w:t>покриття</w:t>
            </w:r>
          </w:p>
        </w:tc>
        <w:tc>
          <w:tcPr>
            <w:tcW w:w="992" w:type="dxa"/>
            <w:vAlign w:val="center"/>
          </w:tcPr>
          <w:p w14:paraId="7DA9F82A" w14:textId="77777777" w:rsidR="00E341AE" w:rsidRDefault="00E341AE" w:rsidP="0077273F">
            <w:pPr>
              <w:pStyle w:val="TableParagraph"/>
              <w:jc w:val="center"/>
              <w:rPr>
                <w:sz w:val="23"/>
              </w:rPr>
            </w:pPr>
            <w:r>
              <w:rPr>
                <w:spacing w:val="-5"/>
                <w:w w:val="105"/>
                <w:sz w:val="23"/>
              </w:rPr>
              <w:t>654</w:t>
            </w:r>
          </w:p>
        </w:tc>
        <w:tc>
          <w:tcPr>
            <w:tcW w:w="1843" w:type="dxa"/>
            <w:gridSpan w:val="2"/>
            <w:vAlign w:val="center"/>
          </w:tcPr>
          <w:p w14:paraId="7CA26F98" w14:textId="77777777" w:rsidR="00E341AE" w:rsidRDefault="00E341AE" w:rsidP="0077273F">
            <w:pPr>
              <w:pStyle w:val="TableParagraph"/>
              <w:jc w:val="center"/>
              <w:rPr>
                <w:sz w:val="23"/>
              </w:rPr>
            </w:pPr>
            <w:r>
              <w:rPr>
                <w:spacing w:val="-4"/>
                <w:w w:val="105"/>
                <w:sz w:val="23"/>
              </w:rPr>
              <w:t>2,52</w:t>
            </w:r>
          </w:p>
        </w:tc>
        <w:tc>
          <w:tcPr>
            <w:tcW w:w="1701" w:type="dxa"/>
            <w:vAlign w:val="center"/>
          </w:tcPr>
          <w:p w14:paraId="7EA022A9" w14:textId="77777777" w:rsidR="00E341AE" w:rsidRDefault="00E341AE" w:rsidP="0077273F">
            <w:pPr>
              <w:pStyle w:val="TableParagraph"/>
              <w:jc w:val="center"/>
              <w:rPr>
                <w:sz w:val="23"/>
              </w:rPr>
            </w:pPr>
            <w:r>
              <w:rPr>
                <w:spacing w:val="-5"/>
                <w:w w:val="105"/>
                <w:sz w:val="23"/>
              </w:rPr>
              <w:t>0,4</w:t>
            </w:r>
          </w:p>
        </w:tc>
        <w:tc>
          <w:tcPr>
            <w:tcW w:w="851" w:type="dxa"/>
            <w:vAlign w:val="center"/>
          </w:tcPr>
          <w:p w14:paraId="605EA4C1" w14:textId="77777777" w:rsidR="00E341AE" w:rsidRDefault="00E341AE" w:rsidP="0077273F">
            <w:pPr>
              <w:pStyle w:val="TableParagraph"/>
              <w:jc w:val="center"/>
              <w:rPr>
                <w:sz w:val="23"/>
              </w:rPr>
            </w:pPr>
            <w:r>
              <w:rPr>
                <w:spacing w:val="-10"/>
                <w:w w:val="105"/>
                <w:sz w:val="23"/>
              </w:rPr>
              <w:t>1</w:t>
            </w:r>
          </w:p>
        </w:tc>
        <w:tc>
          <w:tcPr>
            <w:tcW w:w="850" w:type="dxa"/>
            <w:vAlign w:val="center"/>
          </w:tcPr>
          <w:p w14:paraId="29E36797" w14:textId="77777777" w:rsidR="00E341AE" w:rsidRDefault="00E341AE" w:rsidP="0077273F">
            <w:pPr>
              <w:pStyle w:val="TableParagraph"/>
              <w:jc w:val="center"/>
              <w:rPr>
                <w:sz w:val="23"/>
              </w:rPr>
            </w:pPr>
            <w:r>
              <w:rPr>
                <w:spacing w:val="-10"/>
                <w:w w:val="105"/>
                <w:sz w:val="23"/>
              </w:rPr>
              <w:t>1</w:t>
            </w:r>
          </w:p>
        </w:tc>
        <w:tc>
          <w:tcPr>
            <w:tcW w:w="1134" w:type="dxa"/>
            <w:vAlign w:val="center"/>
          </w:tcPr>
          <w:p w14:paraId="1409DFC7" w14:textId="77777777" w:rsidR="00E341AE" w:rsidRDefault="00E341AE" w:rsidP="0077273F">
            <w:pPr>
              <w:pStyle w:val="TableParagraph"/>
              <w:jc w:val="center"/>
              <w:rPr>
                <w:sz w:val="23"/>
              </w:rPr>
            </w:pPr>
            <w:r>
              <w:rPr>
                <w:spacing w:val="-2"/>
                <w:w w:val="105"/>
                <w:sz w:val="23"/>
              </w:rPr>
              <w:t>259,52</w:t>
            </w:r>
          </w:p>
        </w:tc>
      </w:tr>
      <w:tr w:rsidR="00E341AE" w14:paraId="0091FF5D" w14:textId="77777777" w:rsidTr="003E22B0">
        <w:trPr>
          <w:trHeight w:val="20"/>
        </w:trPr>
        <w:tc>
          <w:tcPr>
            <w:tcW w:w="2271" w:type="dxa"/>
            <w:vAlign w:val="center"/>
          </w:tcPr>
          <w:p w14:paraId="3241A245" w14:textId="77777777" w:rsidR="00E341AE" w:rsidRDefault="00E341AE" w:rsidP="0077273F">
            <w:pPr>
              <w:pStyle w:val="TableParagraph"/>
              <w:tabs>
                <w:tab w:val="left" w:pos="1707"/>
              </w:tabs>
              <w:jc w:val="center"/>
              <w:rPr>
                <w:sz w:val="23"/>
              </w:rPr>
            </w:pPr>
            <w:r>
              <w:rPr>
                <w:spacing w:val="-2"/>
                <w:w w:val="105"/>
                <w:sz w:val="23"/>
              </w:rPr>
              <w:t>Перекриття</w:t>
            </w:r>
            <w:r>
              <w:rPr>
                <w:sz w:val="23"/>
              </w:rPr>
              <w:tab/>
            </w:r>
            <w:r>
              <w:rPr>
                <w:spacing w:val="-5"/>
                <w:w w:val="105"/>
                <w:sz w:val="23"/>
              </w:rPr>
              <w:t>над</w:t>
            </w:r>
          </w:p>
          <w:p w14:paraId="1AFB0810" w14:textId="77777777" w:rsidR="00E341AE" w:rsidRDefault="00E341AE" w:rsidP="0077273F">
            <w:pPr>
              <w:pStyle w:val="TableParagraph"/>
              <w:jc w:val="center"/>
              <w:rPr>
                <w:sz w:val="23"/>
              </w:rPr>
            </w:pPr>
            <w:r>
              <w:rPr>
                <w:spacing w:val="-2"/>
                <w:w w:val="105"/>
                <w:sz w:val="23"/>
              </w:rPr>
              <w:t>техпідпіллям</w:t>
            </w:r>
          </w:p>
        </w:tc>
        <w:tc>
          <w:tcPr>
            <w:tcW w:w="1002" w:type="dxa"/>
            <w:gridSpan w:val="2"/>
            <w:vAlign w:val="center"/>
          </w:tcPr>
          <w:p w14:paraId="2B70FCDE" w14:textId="77777777" w:rsidR="00E341AE" w:rsidRDefault="00E341AE" w:rsidP="0077273F">
            <w:pPr>
              <w:pStyle w:val="TableParagraph"/>
              <w:jc w:val="center"/>
              <w:rPr>
                <w:sz w:val="23"/>
              </w:rPr>
            </w:pPr>
            <w:r>
              <w:rPr>
                <w:spacing w:val="-5"/>
                <w:w w:val="105"/>
                <w:sz w:val="23"/>
              </w:rPr>
              <w:t>654</w:t>
            </w:r>
          </w:p>
        </w:tc>
        <w:tc>
          <w:tcPr>
            <w:tcW w:w="1833" w:type="dxa"/>
            <w:vAlign w:val="center"/>
          </w:tcPr>
          <w:p w14:paraId="28A1AD30" w14:textId="77777777" w:rsidR="00E341AE" w:rsidRDefault="00E341AE" w:rsidP="0077273F">
            <w:pPr>
              <w:pStyle w:val="TableParagraph"/>
              <w:jc w:val="center"/>
              <w:rPr>
                <w:sz w:val="23"/>
              </w:rPr>
            </w:pPr>
            <w:r>
              <w:rPr>
                <w:spacing w:val="-4"/>
                <w:w w:val="105"/>
                <w:sz w:val="23"/>
              </w:rPr>
              <w:t>0,52</w:t>
            </w:r>
          </w:p>
        </w:tc>
        <w:tc>
          <w:tcPr>
            <w:tcW w:w="1701" w:type="dxa"/>
            <w:vAlign w:val="center"/>
          </w:tcPr>
          <w:p w14:paraId="5D7DCA6D" w14:textId="77777777" w:rsidR="00E341AE" w:rsidRDefault="00E341AE" w:rsidP="0077273F">
            <w:pPr>
              <w:pStyle w:val="TableParagraph"/>
              <w:jc w:val="center"/>
              <w:rPr>
                <w:sz w:val="23"/>
              </w:rPr>
            </w:pPr>
            <w:r>
              <w:rPr>
                <w:spacing w:val="-4"/>
                <w:w w:val="105"/>
                <w:sz w:val="23"/>
              </w:rPr>
              <w:t>1,92</w:t>
            </w:r>
          </w:p>
        </w:tc>
        <w:tc>
          <w:tcPr>
            <w:tcW w:w="851" w:type="dxa"/>
            <w:vAlign w:val="center"/>
          </w:tcPr>
          <w:p w14:paraId="3DCB9615" w14:textId="77777777" w:rsidR="00E341AE" w:rsidRDefault="00E341AE" w:rsidP="0077273F">
            <w:pPr>
              <w:pStyle w:val="TableParagraph"/>
              <w:jc w:val="center"/>
              <w:rPr>
                <w:sz w:val="23"/>
              </w:rPr>
            </w:pPr>
            <w:r>
              <w:rPr>
                <w:spacing w:val="-10"/>
                <w:w w:val="105"/>
                <w:sz w:val="23"/>
              </w:rPr>
              <w:t>1</w:t>
            </w:r>
          </w:p>
        </w:tc>
        <w:tc>
          <w:tcPr>
            <w:tcW w:w="850" w:type="dxa"/>
            <w:vAlign w:val="center"/>
          </w:tcPr>
          <w:p w14:paraId="46497F57" w14:textId="77777777" w:rsidR="00E341AE" w:rsidRDefault="00E341AE" w:rsidP="0077273F">
            <w:pPr>
              <w:pStyle w:val="TableParagraph"/>
              <w:jc w:val="center"/>
              <w:rPr>
                <w:sz w:val="23"/>
              </w:rPr>
            </w:pPr>
            <w:r>
              <w:rPr>
                <w:spacing w:val="-10"/>
                <w:w w:val="105"/>
                <w:sz w:val="23"/>
              </w:rPr>
              <w:t>1</w:t>
            </w:r>
          </w:p>
        </w:tc>
        <w:tc>
          <w:tcPr>
            <w:tcW w:w="1134" w:type="dxa"/>
            <w:vAlign w:val="center"/>
          </w:tcPr>
          <w:p w14:paraId="0CA71309" w14:textId="77777777" w:rsidR="00E341AE" w:rsidRDefault="00E341AE" w:rsidP="0077273F">
            <w:pPr>
              <w:pStyle w:val="TableParagraph"/>
              <w:jc w:val="center"/>
              <w:rPr>
                <w:sz w:val="23"/>
              </w:rPr>
            </w:pPr>
            <w:r>
              <w:rPr>
                <w:spacing w:val="-2"/>
                <w:w w:val="105"/>
                <w:sz w:val="23"/>
              </w:rPr>
              <w:t>1257,69</w:t>
            </w:r>
          </w:p>
        </w:tc>
      </w:tr>
      <w:tr w:rsidR="00970043" w14:paraId="10202242" w14:textId="77777777" w:rsidTr="003E22B0">
        <w:trPr>
          <w:trHeight w:val="20"/>
        </w:trPr>
        <w:tc>
          <w:tcPr>
            <w:tcW w:w="2271" w:type="dxa"/>
            <w:vAlign w:val="center"/>
          </w:tcPr>
          <w:p w14:paraId="4EA35684" w14:textId="77777777" w:rsidR="00970043" w:rsidRPr="00E341AE" w:rsidRDefault="00970043" w:rsidP="00970043">
            <w:pPr>
              <w:pStyle w:val="TableParagraph"/>
              <w:jc w:val="center"/>
              <w:rPr>
                <w:sz w:val="23"/>
                <w:lang w:val="ru-RU"/>
              </w:rPr>
            </w:pPr>
            <w:r w:rsidRPr="00E341AE">
              <w:rPr>
                <w:w w:val="105"/>
                <w:sz w:val="23"/>
                <w:lang w:val="ru-RU"/>
              </w:rPr>
              <w:t>Вікна</w:t>
            </w:r>
            <w:r w:rsidRPr="00E341AE">
              <w:rPr>
                <w:spacing w:val="-4"/>
                <w:w w:val="105"/>
                <w:sz w:val="23"/>
                <w:lang w:val="ru-RU"/>
              </w:rPr>
              <w:t xml:space="preserve"> </w:t>
            </w:r>
            <w:r w:rsidRPr="00E341AE">
              <w:rPr>
                <w:w w:val="105"/>
                <w:sz w:val="23"/>
                <w:lang w:val="ru-RU"/>
              </w:rPr>
              <w:t>в тому</w:t>
            </w:r>
            <w:r w:rsidRPr="00E341AE">
              <w:rPr>
                <w:spacing w:val="-3"/>
                <w:w w:val="105"/>
                <w:sz w:val="23"/>
                <w:lang w:val="ru-RU"/>
              </w:rPr>
              <w:t xml:space="preserve"> </w:t>
            </w:r>
            <w:r w:rsidRPr="00E341AE">
              <w:rPr>
                <w:w w:val="105"/>
                <w:sz w:val="23"/>
                <w:lang w:val="ru-RU"/>
              </w:rPr>
              <w:t>числі орієнтовані на:</w:t>
            </w:r>
          </w:p>
          <w:p w14:paraId="6B3AE915" w14:textId="77777777" w:rsidR="00970043" w:rsidRDefault="00970043" w:rsidP="00970043">
            <w:pPr>
              <w:pStyle w:val="TableParagraph"/>
              <w:numPr>
                <w:ilvl w:val="0"/>
                <w:numId w:val="11"/>
              </w:numPr>
              <w:tabs>
                <w:tab w:val="left" w:pos="246"/>
              </w:tabs>
              <w:ind w:left="0" w:hanging="136"/>
              <w:jc w:val="center"/>
              <w:rPr>
                <w:sz w:val="23"/>
              </w:rPr>
            </w:pPr>
            <w:r>
              <w:rPr>
                <w:spacing w:val="-2"/>
                <w:w w:val="105"/>
                <w:sz w:val="23"/>
              </w:rPr>
              <w:t>північ</w:t>
            </w:r>
          </w:p>
          <w:p w14:paraId="4E0CB062" w14:textId="77777777" w:rsidR="00970043" w:rsidRDefault="00970043" w:rsidP="00970043">
            <w:pPr>
              <w:pStyle w:val="TableParagraph"/>
              <w:numPr>
                <w:ilvl w:val="0"/>
                <w:numId w:val="11"/>
              </w:numPr>
              <w:tabs>
                <w:tab w:val="left" w:pos="246"/>
              </w:tabs>
              <w:ind w:left="0" w:hanging="136"/>
              <w:jc w:val="center"/>
              <w:rPr>
                <w:sz w:val="23"/>
              </w:rPr>
            </w:pPr>
            <w:r>
              <w:rPr>
                <w:spacing w:val="-4"/>
                <w:w w:val="105"/>
                <w:sz w:val="23"/>
              </w:rPr>
              <w:t>схід</w:t>
            </w:r>
          </w:p>
          <w:p w14:paraId="57D76CDA" w14:textId="77777777" w:rsidR="00970043" w:rsidRDefault="00970043" w:rsidP="00970043">
            <w:pPr>
              <w:pStyle w:val="TableParagraph"/>
              <w:numPr>
                <w:ilvl w:val="0"/>
                <w:numId w:val="11"/>
              </w:numPr>
              <w:tabs>
                <w:tab w:val="left" w:pos="246"/>
              </w:tabs>
              <w:ind w:left="0" w:hanging="136"/>
              <w:jc w:val="center"/>
              <w:rPr>
                <w:sz w:val="23"/>
              </w:rPr>
            </w:pPr>
            <w:r>
              <w:rPr>
                <w:spacing w:val="-2"/>
                <w:w w:val="105"/>
                <w:sz w:val="23"/>
              </w:rPr>
              <w:t>південь</w:t>
            </w:r>
          </w:p>
          <w:p w14:paraId="6AEF20B6" w14:textId="7E77CB72" w:rsidR="00970043" w:rsidRDefault="00970043" w:rsidP="00970043">
            <w:pPr>
              <w:pStyle w:val="TableParagraph"/>
              <w:tabs>
                <w:tab w:val="left" w:pos="1707"/>
              </w:tabs>
              <w:jc w:val="center"/>
              <w:rPr>
                <w:spacing w:val="-2"/>
                <w:w w:val="105"/>
                <w:sz w:val="23"/>
              </w:rPr>
            </w:pPr>
            <w:r>
              <w:rPr>
                <w:spacing w:val="-2"/>
                <w:w w:val="105"/>
                <w:sz w:val="23"/>
              </w:rPr>
              <w:t>захід</w:t>
            </w:r>
          </w:p>
        </w:tc>
        <w:tc>
          <w:tcPr>
            <w:tcW w:w="1002" w:type="dxa"/>
            <w:gridSpan w:val="2"/>
            <w:vAlign w:val="center"/>
          </w:tcPr>
          <w:p w14:paraId="49F8839C" w14:textId="0CB65FA7" w:rsidR="00970043" w:rsidRPr="0007731C" w:rsidRDefault="00970043" w:rsidP="00970043">
            <w:pPr>
              <w:pStyle w:val="TableParagraph"/>
              <w:jc w:val="center"/>
              <w:rPr>
                <w:sz w:val="23"/>
                <w:lang w:val="uk-UA"/>
              </w:rPr>
            </w:pPr>
            <w:r>
              <w:rPr>
                <w:spacing w:val="-5"/>
                <w:w w:val="105"/>
                <w:sz w:val="23"/>
              </w:rPr>
              <w:t>45</w:t>
            </w:r>
            <w:r w:rsidR="0007731C">
              <w:rPr>
                <w:spacing w:val="-5"/>
                <w:w w:val="105"/>
                <w:sz w:val="23"/>
                <w:lang w:val="uk-UA"/>
              </w:rPr>
              <w:t>2</w:t>
            </w:r>
          </w:p>
          <w:p w14:paraId="5DDDC43F" w14:textId="77777777" w:rsidR="00970043" w:rsidRDefault="00970043" w:rsidP="00970043">
            <w:pPr>
              <w:pStyle w:val="TableParagraph"/>
              <w:jc w:val="center"/>
              <w:rPr>
                <w:sz w:val="23"/>
              </w:rPr>
            </w:pPr>
          </w:p>
          <w:p w14:paraId="1FBE9728" w14:textId="708ED96E" w:rsidR="00970043" w:rsidRPr="0007731C" w:rsidRDefault="00970043" w:rsidP="00970043">
            <w:pPr>
              <w:pStyle w:val="TableParagraph"/>
              <w:jc w:val="center"/>
              <w:rPr>
                <w:sz w:val="23"/>
                <w:lang w:val="uk-UA"/>
              </w:rPr>
            </w:pPr>
            <w:r>
              <w:rPr>
                <w:spacing w:val="-4"/>
                <w:w w:val="105"/>
                <w:sz w:val="23"/>
              </w:rPr>
              <w:t>52,</w:t>
            </w:r>
            <w:r w:rsidR="0007731C">
              <w:rPr>
                <w:spacing w:val="-4"/>
                <w:w w:val="105"/>
                <w:sz w:val="23"/>
                <w:lang w:val="uk-UA"/>
              </w:rPr>
              <w:t>6</w:t>
            </w:r>
          </w:p>
          <w:p w14:paraId="6DB98D14" w14:textId="12CAE738" w:rsidR="00970043" w:rsidRPr="0007731C" w:rsidRDefault="00970043" w:rsidP="00970043">
            <w:pPr>
              <w:pStyle w:val="TableParagraph"/>
              <w:jc w:val="center"/>
              <w:rPr>
                <w:sz w:val="23"/>
                <w:lang w:val="uk-UA"/>
              </w:rPr>
            </w:pPr>
            <w:r>
              <w:rPr>
                <w:spacing w:val="-2"/>
                <w:w w:val="105"/>
                <w:sz w:val="23"/>
              </w:rPr>
              <w:t>173,</w:t>
            </w:r>
            <w:r w:rsidR="0007731C">
              <w:rPr>
                <w:spacing w:val="-2"/>
                <w:w w:val="105"/>
                <w:sz w:val="23"/>
                <w:lang w:val="uk-UA"/>
              </w:rPr>
              <w:t>5</w:t>
            </w:r>
          </w:p>
          <w:p w14:paraId="02663746" w14:textId="77777777" w:rsidR="00970043" w:rsidRDefault="00970043" w:rsidP="00970043">
            <w:pPr>
              <w:pStyle w:val="TableParagraph"/>
              <w:jc w:val="center"/>
              <w:rPr>
                <w:sz w:val="23"/>
              </w:rPr>
            </w:pPr>
            <w:r>
              <w:rPr>
                <w:spacing w:val="-4"/>
                <w:w w:val="105"/>
                <w:sz w:val="23"/>
              </w:rPr>
              <w:t>50,9</w:t>
            </w:r>
          </w:p>
          <w:p w14:paraId="72C6D7A1" w14:textId="26632769" w:rsidR="00970043" w:rsidRDefault="00970043" w:rsidP="00970043">
            <w:pPr>
              <w:pStyle w:val="TableParagraph"/>
              <w:jc w:val="center"/>
              <w:rPr>
                <w:spacing w:val="-5"/>
                <w:w w:val="105"/>
                <w:sz w:val="23"/>
              </w:rPr>
            </w:pPr>
            <w:r>
              <w:rPr>
                <w:spacing w:val="-2"/>
                <w:w w:val="105"/>
                <w:sz w:val="23"/>
              </w:rPr>
              <w:t>173,6</w:t>
            </w:r>
          </w:p>
        </w:tc>
        <w:tc>
          <w:tcPr>
            <w:tcW w:w="1833" w:type="dxa"/>
            <w:vAlign w:val="center"/>
          </w:tcPr>
          <w:p w14:paraId="44EBBCB7" w14:textId="77777777" w:rsidR="00970043" w:rsidRDefault="00970043" w:rsidP="00970043">
            <w:pPr>
              <w:pStyle w:val="TableParagraph"/>
              <w:jc w:val="center"/>
              <w:rPr>
                <w:sz w:val="23"/>
              </w:rPr>
            </w:pPr>
          </w:p>
          <w:p w14:paraId="22B39398" w14:textId="77777777" w:rsidR="00970043" w:rsidRDefault="00970043" w:rsidP="00970043">
            <w:pPr>
              <w:pStyle w:val="TableParagraph"/>
              <w:jc w:val="center"/>
              <w:rPr>
                <w:sz w:val="23"/>
              </w:rPr>
            </w:pPr>
          </w:p>
          <w:p w14:paraId="5E320343" w14:textId="77777777" w:rsidR="00970043" w:rsidRDefault="00970043" w:rsidP="00970043">
            <w:pPr>
              <w:pStyle w:val="TableParagraph"/>
              <w:jc w:val="center"/>
              <w:rPr>
                <w:sz w:val="23"/>
              </w:rPr>
            </w:pPr>
          </w:p>
          <w:p w14:paraId="514B42E2" w14:textId="3FB40166" w:rsidR="00970043" w:rsidRDefault="00970043" w:rsidP="00970043">
            <w:pPr>
              <w:pStyle w:val="TableParagraph"/>
              <w:jc w:val="center"/>
              <w:rPr>
                <w:spacing w:val="-4"/>
                <w:w w:val="105"/>
                <w:sz w:val="23"/>
              </w:rPr>
            </w:pPr>
            <w:r>
              <w:rPr>
                <w:spacing w:val="-4"/>
                <w:w w:val="105"/>
                <w:sz w:val="23"/>
              </w:rPr>
              <w:t>0,53</w:t>
            </w:r>
          </w:p>
        </w:tc>
        <w:tc>
          <w:tcPr>
            <w:tcW w:w="1701" w:type="dxa"/>
            <w:vAlign w:val="center"/>
          </w:tcPr>
          <w:p w14:paraId="77A67AA5" w14:textId="77777777" w:rsidR="00970043" w:rsidRDefault="00970043" w:rsidP="00970043">
            <w:pPr>
              <w:pStyle w:val="TableParagraph"/>
              <w:jc w:val="center"/>
              <w:rPr>
                <w:sz w:val="23"/>
              </w:rPr>
            </w:pPr>
          </w:p>
          <w:p w14:paraId="48BC0EEA" w14:textId="77777777" w:rsidR="00970043" w:rsidRDefault="00970043" w:rsidP="00970043">
            <w:pPr>
              <w:pStyle w:val="TableParagraph"/>
              <w:jc w:val="center"/>
              <w:rPr>
                <w:sz w:val="23"/>
              </w:rPr>
            </w:pPr>
          </w:p>
          <w:p w14:paraId="71951453" w14:textId="77777777" w:rsidR="00970043" w:rsidRDefault="00970043" w:rsidP="00970043">
            <w:pPr>
              <w:pStyle w:val="TableParagraph"/>
              <w:jc w:val="center"/>
              <w:rPr>
                <w:sz w:val="23"/>
              </w:rPr>
            </w:pPr>
          </w:p>
          <w:p w14:paraId="4F51BAA2" w14:textId="7F39B4E0" w:rsidR="00970043" w:rsidRDefault="00970043" w:rsidP="00970043">
            <w:pPr>
              <w:pStyle w:val="TableParagraph"/>
              <w:jc w:val="center"/>
              <w:rPr>
                <w:spacing w:val="-4"/>
                <w:w w:val="105"/>
                <w:sz w:val="23"/>
              </w:rPr>
            </w:pPr>
            <w:r>
              <w:rPr>
                <w:spacing w:val="-4"/>
                <w:w w:val="105"/>
                <w:sz w:val="23"/>
              </w:rPr>
              <w:t>1,89</w:t>
            </w:r>
          </w:p>
        </w:tc>
        <w:tc>
          <w:tcPr>
            <w:tcW w:w="851" w:type="dxa"/>
            <w:vAlign w:val="center"/>
          </w:tcPr>
          <w:p w14:paraId="63DCF7F9" w14:textId="77777777" w:rsidR="00970043" w:rsidRDefault="00970043" w:rsidP="00970043">
            <w:pPr>
              <w:pStyle w:val="TableParagraph"/>
              <w:jc w:val="center"/>
              <w:rPr>
                <w:sz w:val="23"/>
              </w:rPr>
            </w:pPr>
          </w:p>
          <w:p w14:paraId="2F21FC60" w14:textId="77777777" w:rsidR="00970043" w:rsidRDefault="00970043" w:rsidP="00970043">
            <w:pPr>
              <w:pStyle w:val="TableParagraph"/>
              <w:jc w:val="center"/>
              <w:rPr>
                <w:sz w:val="23"/>
              </w:rPr>
            </w:pPr>
          </w:p>
          <w:p w14:paraId="45DBBE73" w14:textId="77777777" w:rsidR="00970043" w:rsidRDefault="00970043" w:rsidP="00970043">
            <w:pPr>
              <w:pStyle w:val="TableParagraph"/>
              <w:jc w:val="center"/>
              <w:rPr>
                <w:sz w:val="23"/>
              </w:rPr>
            </w:pPr>
          </w:p>
          <w:p w14:paraId="0D71AD39" w14:textId="1A2617DF" w:rsidR="00970043" w:rsidRDefault="00970043" w:rsidP="00970043">
            <w:pPr>
              <w:pStyle w:val="TableParagraph"/>
              <w:jc w:val="center"/>
              <w:rPr>
                <w:spacing w:val="-10"/>
                <w:w w:val="105"/>
                <w:sz w:val="23"/>
              </w:rPr>
            </w:pPr>
            <w:r>
              <w:rPr>
                <w:spacing w:val="-10"/>
                <w:w w:val="105"/>
                <w:sz w:val="23"/>
              </w:rPr>
              <w:t>1</w:t>
            </w:r>
          </w:p>
        </w:tc>
        <w:tc>
          <w:tcPr>
            <w:tcW w:w="850" w:type="dxa"/>
            <w:vAlign w:val="center"/>
          </w:tcPr>
          <w:p w14:paraId="426E9489" w14:textId="77777777" w:rsidR="00970043" w:rsidRDefault="00970043" w:rsidP="00970043">
            <w:pPr>
              <w:pStyle w:val="TableParagraph"/>
              <w:jc w:val="center"/>
              <w:rPr>
                <w:sz w:val="23"/>
              </w:rPr>
            </w:pPr>
          </w:p>
          <w:p w14:paraId="27453366" w14:textId="77777777" w:rsidR="00970043" w:rsidRDefault="00970043" w:rsidP="00970043">
            <w:pPr>
              <w:pStyle w:val="TableParagraph"/>
              <w:jc w:val="center"/>
              <w:rPr>
                <w:sz w:val="23"/>
              </w:rPr>
            </w:pPr>
          </w:p>
          <w:p w14:paraId="24D18B8D" w14:textId="77777777" w:rsidR="00970043" w:rsidRDefault="00970043" w:rsidP="00970043">
            <w:pPr>
              <w:pStyle w:val="TableParagraph"/>
              <w:jc w:val="center"/>
              <w:rPr>
                <w:sz w:val="23"/>
              </w:rPr>
            </w:pPr>
          </w:p>
          <w:p w14:paraId="5D0F2B69" w14:textId="15E35C3E" w:rsidR="00970043" w:rsidRDefault="00970043" w:rsidP="00970043">
            <w:pPr>
              <w:pStyle w:val="TableParagraph"/>
              <w:jc w:val="center"/>
              <w:rPr>
                <w:spacing w:val="-10"/>
                <w:w w:val="105"/>
                <w:sz w:val="23"/>
              </w:rPr>
            </w:pPr>
            <w:r>
              <w:rPr>
                <w:spacing w:val="-10"/>
                <w:w w:val="105"/>
                <w:sz w:val="23"/>
              </w:rPr>
              <w:t>1</w:t>
            </w:r>
          </w:p>
        </w:tc>
        <w:tc>
          <w:tcPr>
            <w:tcW w:w="1134" w:type="dxa"/>
            <w:vAlign w:val="center"/>
          </w:tcPr>
          <w:p w14:paraId="4E567CF5" w14:textId="77777777" w:rsidR="00970043" w:rsidRDefault="00970043" w:rsidP="00970043">
            <w:pPr>
              <w:pStyle w:val="TableParagraph"/>
              <w:jc w:val="center"/>
              <w:rPr>
                <w:sz w:val="23"/>
              </w:rPr>
            </w:pPr>
          </w:p>
          <w:p w14:paraId="670492F3" w14:textId="77777777" w:rsidR="00970043" w:rsidRDefault="00970043" w:rsidP="00970043">
            <w:pPr>
              <w:pStyle w:val="TableParagraph"/>
              <w:jc w:val="center"/>
              <w:rPr>
                <w:sz w:val="23"/>
              </w:rPr>
            </w:pPr>
          </w:p>
          <w:p w14:paraId="35866D36" w14:textId="77777777" w:rsidR="00970043" w:rsidRDefault="00970043" w:rsidP="00970043">
            <w:pPr>
              <w:pStyle w:val="TableParagraph"/>
              <w:jc w:val="center"/>
              <w:rPr>
                <w:sz w:val="23"/>
              </w:rPr>
            </w:pPr>
          </w:p>
          <w:p w14:paraId="2A0154D4" w14:textId="011890E7" w:rsidR="00970043" w:rsidRDefault="00970043" w:rsidP="00970043">
            <w:pPr>
              <w:pStyle w:val="TableParagraph"/>
              <w:jc w:val="center"/>
              <w:rPr>
                <w:spacing w:val="-2"/>
                <w:w w:val="105"/>
                <w:sz w:val="23"/>
              </w:rPr>
            </w:pPr>
            <w:r>
              <w:rPr>
                <w:spacing w:val="-2"/>
                <w:w w:val="105"/>
                <w:sz w:val="23"/>
              </w:rPr>
              <w:t>850,94</w:t>
            </w:r>
          </w:p>
        </w:tc>
      </w:tr>
      <w:tr w:rsidR="00970043" w14:paraId="55B3106E" w14:textId="77777777" w:rsidTr="003E22B0">
        <w:trPr>
          <w:trHeight w:val="20"/>
        </w:trPr>
        <w:tc>
          <w:tcPr>
            <w:tcW w:w="2271" w:type="dxa"/>
            <w:vAlign w:val="center"/>
          </w:tcPr>
          <w:p w14:paraId="0FE829A5" w14:textId="3CD04C71" w:rsidR="00970043" w:rsidRDefault="00970043" w:rsidP="00970043">
            <w:pPr>
              <w:pStyle w:val="TableParagraph"/>
              <w:tabs>
                <w:tab w:val="left" w:pos="1707"/>
              </w:tabs>
              <w:jc w:val="center"/>
              <w:rPr>
                <w:spacing w:val="-2"/>
                <w:w w:val="105"/>
                <w:sz w:val="23"/>
              </w:rPr>
            </w:pPr>
            <w:r>
              <w:rPr>
                <w:spacing w:val="-2"/>
                <w:w w:val="105"/>
                <w:sz w:val="23"/>
              </w:rPr>
              <w:t>Двері</w:t>
            </w:r>
          </w:p>
        </w:tc>
        <w:tc>
          <w:tcPr>
            <w:tcW w:w="1002" w:type="dxa"/>
            <w:gridSpan w:val="2"/>
            <w:vAlign w:val="center"/>
          </w:tcPr>
          <w:p w14:paraId="589267B2" w14:textId="267BB10E" w:rsidR="00970043" w:rsidRDefault="00970043" w:rsidP="00970043">
            <w:pPr>
              <w:pStyle w:val="TableParagraph"/>
              <w:jc w:val="center"/>
              <w:rPr>
                <w:spacing w:val="-5"/>
                <w:w w:val="105"/>
                <w:sz w:val="23"/>
              </w:rPr>
            </w:pPr>
            <w:r>
              <w:rPr>
                <w:spacing w:val="-4"/>
                <w:w w:val="105"/>
                <w:sz w:val="23"/>
              </w:rPr>
              <w:t>17,5</w:t>
            </w:r>
          </w:p>
        </w:tc>
        <w:tc>
          <w:tcPr>
            <w:tcW w:w="1833" w:type="dxa"/>
            <w:vAlign w:val="center"/>
          </w:tcPr>
          <w:p w14:paraId="03A0FFD2" w14:textId="72443655" w:rsidR="00970043" w:rsidRDefault="00970043" w:rsidP="00970043">
            <w:pPr>
              <w:pStyle w:val="TableParagraph"/>
              <w:jc w:val="center"/>
              <w:rPr>
                <w:spacing w:val="-4"/>
                <w:w w:val="105"/>
                <w:sz w:val="23"/>
              </w:rPr>
            </w:pPr>
            <w:r>
              <w:rPr>
                <w:spacing w:val="-4"/>
                <w:w w:val="105"/>
                <w:sz w:val="23"/>
              </w:rPr>
              <w:t>0,29</w:t>
            </w:r>
          </w:p>
        </w:tc>
        <w:tc>
          <w:tcPr>
            <w:tcW w:w="1701" w:type="dxa"/>
            <w:vAlign w:val="center"/>
          </w:tcPr>
          <w:p w14:paraId="5282BAD5" w14:textId="3DE554D3" w:rsidR="00970043" w:rsidRDefault="00970043" w:rsidP="00970043">
            <w:pPr>
              <w:pStyle w:val="TableParagraph"/>
              <w:jc w:val="center"/>
              <w:rPr>
                <w:spacing w:val="-4"/>
                <w:w w:val="105"/>
                <w:sz w:val="23"/>
              </w:rPr>
            </w:pPr>
            <w:r>
              <w:rPr>
                <w:spacing w:val="-4"/>
                <w:w w:val="105"/>
                <w:sz w:val="23"/>
              </w:rPr>
              <w:t>3,45</w:t>
            </w:r>
          </w:p>
        </w:tc>
        <w:tc>
          <w:tcPr>
            <w:tcW w:w="851" w:type="dxa"/>
            <w:vAlign w:val="center"/>
          </w:tcPr>
          <w:p w14:paraId="7C466946" w14:textId="21F40124" w:rsidR="00970043" w:rsidRDefault="00970043" w:rsidP="00970043">
            <w:pPr>
              <w:pStyle w:val="TableParagraph"/>
              <w:jc w:val="center"/>
              <w:rPr>
                <w:spacing w:val="-10"/>
                <w:w w:val="105"/>
                <w:sz w:val="23"/>
              </w:rPr>
            </w:pPr>
            <w:r>
              <w:rPr>
                <w:spacing w:val="-10"/>
                <w:w w:val="105"/>
                <w:sz w:val="23"/>
              </w:rPr>
              <w:t>1</w:t>
            </w:r>
          </w:p>
        </w:tc>
        <w:tc>
          <w:tcPr>
            <w:tcW w:w="850" w:type="dxa"/>
            <w:vAlign w:val="center"/>
          </w:tcPr>
          <w:p w14:paraId="344191D9" w14:textId="28DC776E" w:rsidR="00970043" w:rsidRDefault="00970043" w:rsidP="00970043">
            <w:pPr>
              <w:pStyle w:val="TableParagraph"/>
              <w:jc w:val="center"/>
              <w:rPr>
                <w:spacing w:val="-10"/>
                <w:w w:val="105"/>
                <w:sz w:val="23"/>
              </w:rPr>
            </w:pPr>
            <w:r>
              <w:rPr>
                <w:spacing w:val="-10"/>
                <w:w w:val="105"/>
                <w:sz w:val="23"/>
              </w:rPr>
              <w:t>1</w:t>
            </w:r>
          </w:p>
        </w:tc>
        <w:tc>
          <w:tcPr>
            <w:tcW w:w="1134" w:type="dxa"/>
            <w:vAlign w:val="center"/>
          </w:tcPr>
          <w:p w14:paraId="52850F91" w14:textId="2CDE7707" w:rsidR="00970043" w:rsidRDefault="00970043" w:rsidP="00970043">
            <w:pPr>
              <w:pStyle w:val="TableParagraph"/>
              <w:jc w:val="center"/>
              <w:rPr>
                <w:spacing w:val="-2"/>
                <w:w w:val="105"/>
                <w:sz w:val="23"/>
              </w:rPr>
            </w:pPr>
            <w:r>
              <w:rPr>
                <w:spacing w:val="-2"/>
                <w:w w:val="105"/>
                <w:sz w:val="23"/>
              </w:rPr>
              <w:t>60,34</w:t>
            </w:r>
          </w:p>
        </w:tc>
      </w:tr>
    </w:tbl>
    <w:p w14:paraId="06CD68B6" w14:textId="77777777" w:rsidR="004F29B3" w:rsidRPr="004F29B3" w:rsidRDefault="004F29B3" w:rsidP="004F29B3">
      <w:pPr>
        <w:ind w:firstLine="0"/>
        <w:rPr>
          <w:lang w:eastAsia="en-US"/>
        </w:rPr>
      </w:pPr>
    </w:p>
    <w:p w14:paraId="1136B409" w14:textId="4F6822BC" w:rsidR="00E341AE" w:rsidRPr="00E341AE" w:rsidRDefault="00BF7C86" w:rsidP="00184D53">
      <w:pPr>
        <w:pStyle w:val="2"/>
        <w:spacing w:before="0" w:line="348"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2.</w:t>
      </w:r>
      <w:r w:rsidR="00EA30CB">
        <w:rPr>
          <w:rFonts w:ascii="Times New Roman" w:hAnsi="Times New Roman" w:cs="Times New Roman"/>
          <w:color w:val="auto"/>
          <w:sz w:val="28"/>
          <w:szCs w:val="28"/>
        </w:rPr>
        <w:t>6</w:t>
      </w:r>
      <w:r w:rsidR="00E341AE" w:rsidRPr="00E341AE">
        <w:rPr>
          <w:rFonts w:ascii="Times New Roman" w:hAnsi="Times New Roman" w:cs="Times New Roman"/>
          <w:color w:val="auto"/>
          <w:spacing w:val="-7"/>
          <w:sz w:val="28"/>
          <w:szCs w:val="28"/>
        </w:rPr>
        <w:t xml:space="preserve"> </w:t>
      </w:r>
      <w:r w:rsidR="00E341AE" w:rsidRPr="00E341AE">
        <w:rPr>
          <w:rFonts w:ascii="Times New Roman" w:hAnsi="Times New Roman" w:cs="Times New Roman"/>
          <w:color w:val="auto"/>
          <w:sz w:val="28"/>
          <w:szCs w:val="28"/>
        </w:rPr>
        <w:t>Тепло</w:t>
      </w:r>
      <w:r w:rsidR="0007731C">
        <w:rPr>
          <w:rFonts w:ascii="Times New Roman" w:hAnsi="Times New Roman" w:cs="Times New Roman"/>
          <w:color w:val="auto"/>
          <w:sz w:val="28"/>
          <w:szCs w:val="28"/>
        </w:rPr>
        <w:t xml:space="preserve">ва </w:t>
      </w:r>
      <w:r w:rsidR="00E341AE" w:rsidRPr="00E341AE">
        <w:rPr>
          <w:rFonts w:ascii="Times New Roman" w:hAnsi="Times New Roman" w:cs="Times New Roman"/>
          <w:color w:val="auto"/>
          <w:sz w:val="28"/>
          <w:szCs w:val="28"/>
        </w:rPr>
        <w:t>передача</w:t>
      </w:r>
      <w:r w:rsidR="00E341AE" w:rsidRPr="00E341AE">
        <w:rPr>
          <w:rFonts w:ascii="Times New Roman" w:hAnsi="Times New Roman" w:cs="Times New Roman"/>
          <w:color w:val="auto"/>
          <w:spacing w:val="-2"/>
          <w:sz w:val="28"/>
          <w:szCs w:val="28"/>
        </w:rPr>
        <w:t xml:space="preserve"> трансмісією</w:t>
      </w:r>
    </w:p>
    <w:p w14:paraId="7AA5844A" w14:textId="77777777" w:rsidR="00E341AE" w:rsidRPr="00E341AE" w:rsidRDefault="00E341AE" w:rsidP="00184D53">
      <w:pPr>
        <w:pStyle w:val="af2"/>
        <w:spacing w:after="0" w:line="348" w:lineRule="auto"/>
        <w:jc w:val="both"/>
        <w:rPr>
          <w:rFonts w:ascii="Times New Roman" w:hAnsi="Times New Roman" w:cs="Times New Roman"/>
          <w:b/>
          <w:sz w:val="28"/>
          <w:szCs w:val="28"/>
        </w:rPr>
      </w:pPr>
    </w:p>
    <w:p w14:paraId="3AD10355" w14:textId="154A3D71" w:rsidR="00E341AE" w:rsidRPr="00E341AE" w:rsidRDefault="0007731C" w:rsidP="00184D53">
      <w:pPr>
        <w:spacing w:line="348" w:lineRule="auto"/>
        <w:jc w:val="both"/>
      </w:pPr>
      <w:r>
        <w:t>Загальна</w:t>
      </w:r>
      <w:r w:rsidR="00E341AE" w:rsidRPr="00E341AE">
        <w:rPr>
          <w:spacing w:val="-3"/>
        </w:rPr>
        <w:t xml:space="preserve"> </w:t>
      </w:r>
      <w:r w:rsidR="00E341AE" w:rsidRPr="00E341AE">
        <w:t>теплопередача</w:t>
      </w:r>
      <w:r w:rsidR="00E341AE" w:rsidRPr="00E341AE">
        <w:rPr>
          <w:spacing w:val="-11"/>
        </w:rPr>
        <w:t xml:space="preserve"> </w:t>
      </w:r>
      <w:r w:rsidR="00E341AE" w:rsidRPr="00E341AE">
        <w:t>трансмісією</w:t>
      </w:r>
      <w:r w:rsidR="00E341AE" w:rsidRPr="00E341AE">
        <w:rPr>
          <w:spacing w:val="-7"/>
        </w:rPr>
        <w:t xml:space="preserve"> </w:t>
      </w:r>
      <w:r w:rsidR="00E341AE" w:rsidRPr="00E341AE">
        <w:t>через</w:t>
      </w:r>
      <w:r w:rsidR="00E341AE" w:rsidRPr="00E341AE">
        <w:rPr>
          <w:spacing w:val="-12"/>
        </w:rPr>
        <w:t xml:space="preserve"> </w:t>
      </w:r>
      <w:r w:rsidR="00E341AE" w:rsidRPr="00E341AE">
        <w:t>зону</w:t>
      </w:r>
      <w:r w:rsidR="00E341AE" w:rsidRPr="00E341AE">
        <w:rPr>
          <w:spacing w:val="-10"/>
        </w:rPr>
        <w:t xml:space="preserve"> </w:t>
      </w:r>
      <w:r w:rsidR="00E341AE" w:rsidRPr="00E341AE">
        <w:rPr>
          <w:spacing w:val="-2"/>
        </w:rPr>
        <w:t>будівлі</w:t>
      </w:r>
      <w:r w:rsidR="00184D53">
        <w:rPr>
          <w:spacing w:val="-2"/>
        </w:rPr>
        <w:t>.</w:t>
      </w:r>
    </w:p>
    <w:p w14:paraId="7F799A15" w14:textId="5894F8F2" w:rsidR="00E341AE" w:rsidRPr="00E341AE" w:rsidRDefault="00E341AE" w:rsidP="00184D53">
      <w:pPr>
        <w:pStyle w:val="af2"/>
        <w:tabs>
          <w:tab w:val="left" w:pos="2211"/>
          <w:tab w:val="left" w:pos="4175"/>
          <w:tab w:val="left" w:pos="5815"/>
          <w:tab w:val="left" w:pos="6406"/>
          <w:tab w:val="left" w:pos="7463"/>
          <w:tab w:val="left" w:pos="9327"/>
        </w:tabs>
        <w:spacing w:after="0" w:line="348" w:lineRule="auto"/>
        <w:ind w:firstLine="706"/>
        <w:jc w:val="both"/>
        <w:rPr>
          <w:rFonts w:ascii="Times New Roman" w:hAnsi="Times New Roman" w:cs="Times New Roman"/>
          <w:sz w:val="28"/>
          <w:szCs w:val="28"/>
        </w:rPr>
      </w:pPr>
      <w:r w:rsidRPr="00E341AE">
        <w:rPr>
          <w:rFonts w:ascii="Times New Roman" w:hAnsi="Times New Roman" w:cs="Times New Roman"/>
          <w:spacing w:val="-2"/>
          <w:sz w:val="28"/>
          <w:szCs w:val="28"/>
        </w:rPr>
        <w:t>Сумарну</w:t>
      </w:r>
      <w:r w:rsidRPr="00E341AE">
        <w:rPr>
          <w:rFonts w:ascii="Times New Roman" w:hAnsi="Times New Roman" w:cs="Times New Roman"/>
          <w:sz w:val="28"/>
          <w:szCs w:val="28"/>
        </w:rPr>
        <w:tab/>
      </w:r>
      <w:r w:rsidRPr="00E341AE">
        <w:rPr>
          <w:rFonts w:ascii="Times New Roman" w:hAnsi="Times New Roman" w:cs="Times New Roman"/>
          <w:spacing w:val="-2"/>
          <w:sz w:val="28"/>
          <w:szCs w:val="28"/>
        </w:rPr>
        <w:t>теплопередачу</w:t>
      </w:r>
      <w:r w:rsidRPr="00E341AE">
        <w:rPr>
          <w:rFonts w:ascii="Times New Roman" w:hAnsi="Times New Roman" w:cs="Times New Roman"/>
          <w:sz w:val="28"/>
          <w:szCs w:val="28"/>
        </w:rPr>
        <w:tab/>
      </w:r>
      <w:r w:rsidRPr="00E341AE">
        <w:rPr>
          <w:rFonts w:ascii="Times New Roman" w:hAnsi="Times New Roman" w:cs="Times New Roman"/>
          <w:spacing w:val="-2"/>
          <w:sz w:val="28"/>
          <w:szCs w:val="28"/>
        </w:rPr>
        <w:t>трансмісією</w:t>
      </w:r>
      <w:r w:rsidRPr="00E341AE">
        <w:rPr>
          <w:rFonts w:ascii="Times New Roman" w:hAnsi="Times New Roman" w:cs="Times New Roman"/>
          <w:sz w:val="28"/>
          <w:szCs w:val="28"/>
        </w:rPr>
        <w:tab/>
      </w:r>
      <w:r w:rsidRPr="00E341AE">
        <w:rPr>
          <w:rFonts w:ascii="Times New Roman" w:hAnsi="Times New Roman" w:cs="Times New Roman"/>
          <w:spacing w:val="-4"/>
          <w:sz w:val="28"/>
          <w:szCs w:val="28"/>
        </w:rPr>
        <w:t>Q</w:t>
      </w:r>
      <w:r w:rsidRPr="00E341AE">
        <w:rPr>
          <w:rFonts w:ascii="Times New Roman" w:hAnsi="Times New Roman" w:cs="Times New Roman"/>
          <w:spacing w:val="-4"/>
          <w:sz w:val="28"/>
          <w:szCs w:val="28"/>
          <w:vertAlign w:val="subscript"/>
        </w:rPr>
        <w:t>tr</w:t>
      </w:r>
      <w:r w:rsidRPr="00E341AE">
        <w:rPr>
          <w:rFonts w:ascii="Times New Roman" w:hAnsi="Times New Roman" w:cs="Times New Roman"/>
          <w:spacing w:val="-4"/>
          <w:sz w:val="28"/>
          <w:szCs w:val="28"/>
        </w:rPr>
        <w:t>,</w:t>
      </w:r>
      <w:r w:rsidRPr="00E341AE">
        <w:rPr>
          <w:rFonts w:ascii="Times New Roman" w:hAnsi="Times New Roman" w:cs="Times New Roman"/>
          <w:sz w:val="28"/>
          <w:szCs w:val="28"/>
        </w:rPr>
        <w:tab/>
      </w:r>
      <w:r w:rsidRPr="00E341AE">
        <w:rPr>
          <w:rFonts w:ascii="Times New Roman" w:hAnsi="Times New Roman" w:cs="Times New Roman"/>
          <w:spacing w:val="-2"/>
          <w:sz w:val="28"/>
          <w:szCs w:val="28"/>
        </w:rPr>
        <w:t>Вт·год,</w:t>
      </w:r>
      <w:r w:rsidRPr="00E341AE">
        <w:rPr>
          <w:rFonts w:ascii="Times New Roman" w:hAnsi="Times New Roman" w:cs="Times New Roman"/>
          <w:sz w:val="28"/>
          <w:szCs w:val="28"/>
        </w:rPr>
        <w:tab/>
      </w:r>
      <w:r w:rsidRPr="00E341AE">
        <w:rPr>
          <w:rFonts w:ascii="Times New Roman" w:hAnsi="Times New Roman" w:cs="Times New Roman"/>
          <w:spacing w:val="-2"/>
          <w:sz w:val="28"/>
          <w:szCs w:val="28"/>
        </w:rPr>
        <w:t>розрахову</w:t>
      </w:r>
      <w:r w:rsidR="0007731C">
        <w:rPr>
          <w:rFonts w:ascii="Times New Roman" w:hAnsi="Times New Roman" w:cs="Times New Roman"/>
          <w:spacing w:val="-2"/>
          <w:sz w:val="28"/>
          <w:szCs w:val="28"/>
        </w:rPr>
        <w:t>ємо</w:t>
      </w:r>
      <w:r w:rsidRPr="00E341AE">
        <w:rPr>
          <w:rFonts w:ascii="Times New Roman" w:hAnsi="Times New Roman" w:cs="Times New Roman"/>
          <w:sz w:val="28"/>
          <w:szCs w:val="28"/>
        </w:rPr>
        <w:tab/>
      </w:r>
      <w:r w:rsidRPr="00E341AE">
        <w:rPr>
          <w:rFonts w:ascii="Times New Roman" w:hAnsi="Times New Roman" w:cs="Times New Roman"/>
          <w:spacing w:val="-4"/>
          <w:sz w:val="28"/>
          <w:szCs w:val="28"/>
        </w:rPr>
        <w:t xml:space="preserve">для </w:t>
      </w:r>
      <w:r w:rsidR="00F12A8A">
        <w:rPr>
          <w:rFonts w:ascii="Times New Roman" w:hAnsi="Times New Roman" w:cs="Times New Roman"/>
          <w:sz w:val="28"/>
          <w:szCs w:val="28"/>
        </w:rPr>
        <w:t>кожного місяця і для кожних зон</w:t>
      </w:r>
      <w:r w:rsidRPr="00E341AE">
        <w:rPr>
          <w:rFonts w:ascii="Times New Roman" w:hAnsi="Times New Roman" w:cs="Times New Roman"/>
          <w:sz w:val="28"/>
          <w:szCs w:val="28"/>
        </w:rPr>
        <w:t xml:space="preserve"> за формул</w:t>
      </w:r>
      <w:r w:rsidR="0007731C">
        <w:rPr>
          <w:rFonts w:ascii="Times New Roman" w:hAnsi="Times New Roman" w:cs="Times New Roman"/>
          <w:sz w:val="28"/>
          <w:szCs w:val="28"/>
        </w:rPr>
        <w:t>ою</w:t>
      </w:r>
      <w:r w:rsidRPr="00E341AE">
        <w:rPr>
          <w:rFonts w:ascii="Times New Roman" w:hAnsi="Times New Roman" w:cs="Times New Roman"/>
          <w:sz w:val="28"/>
          <w:szCs w:val="28"/>
        </w:rPr>
        <w:t>:</w:t>
      </w:r>
    </w:p>
    <w:p w14:paraId="77191F65" w14:textId="77777777" w:rsidR="00E341AE" w:rsidRPr="00E341AE" w:rsidRDefault="00E341AE" w:rsidP="00184D53">
      <w:pPr>
        <w:spacing w:line="348" w:lineRule="auto"/>
        <w:jc w:val="center"/>
        <w:rPr>
          <w:b w:val="0"/>
        </w:rPr>
      </w:pPr>
      <w:r w:rsidRPr="00E341AE">
        <w:rPr>
          <w:rFonts w:ascii="Cambria Math" w:eastAsia="Cambria Math" w:hAnsi="Cambria Math" w:cs="Cambria Math"/>
          <w:b w:val="0"/>
          <w:w w:val="105"/>
          <w:position w:val="6"/>
        </w:rPr>
        <w:t>𝑄</w:t>
      </w:r>
      <w:r w:rsidRPr="00E341AE">
        <w:rPr>
          <w:rFonts w:ascii="Cambria Math" w:eastAsia="Cambria Math" w:hAnsi="Cambria Math" w:cs="Cambria Math"/>
          <w:b w:val="0"/>
          <w:w w:val="105"/>
        </w:rPr>
        <w:t>𝑡𝑟</w:t>
      </w:r>
      <w:r w:rsidRPr="00E341AE">
        <w:rPr>
          <w:rFonts w:eastAsia="Cambria Math"/>
          <w:b w:val="0"/>
          <w:spacing w:val="56"/>
          <w:w w:val="105"/>
        </w:rPr>
        <w:t xml:space="preserve"> </w:t>
      </w:r>
      <w:r w:rsidRPr="00E341AE">
        <w:rPr>
          <w:rFonts w:eastAsia="Cambria Math"/>
          <w:b w:val="0"/>
          <w:w w:val="105"/>
          <w:position w:val="6"/>
        </w:rPr>
        <w:t>=</w:t>
      </w:r>
      <w:r w:rsidRPr="00E341AE">
        <w:rPr>
          <w:rFonts w:eastAsia="Cambria Math"/>
          <w:b w:val="0"/>
          <w:spacing w:val="12"/>
          <w:w w:val="105"/>
          <w:position w:val="6"/>
        </w:rPr>
        <w:t xml:space="preserve"> </w:t>
      </w:r>
      <w:r w:rsidRPr="00E341AE">
        <w:rPr>
          <w:rFonts w:ascii="Cambria Math" w:eastAsia="Cambria Math" w:hAnsi="Cambria Math" w:cs="Cambria Math"/>
          <w:b w:val="0"/>
          <w:w w:val="105"/>
          <w:position w:val="6"/>
        </w:rPr>
        <w:t>𝐻</w:t>
      </w:r>
      <w:r w:rsidRPr="00E341AE">
        <w:rPr>
          <w:rFonts w:ascii="Cambria Math" w:eastAsia="Cambria Math" w:hAnsi="Cambria Math" w:cs="Cambria Math"/>
          <w:b w:val="0"/>
          <w:w w:val="105"/>
        </w:rPr>
        <w:t>𝑡𝑟</w:t>
      </w:r>
      <w:r w:rsidRPr="00E341AE">
        <w:rPr>
          <w:rFonts w:eastAsia="Cambria Math"/>
          <w:b w:val="0"/>
          <w:w w:val="105"/>
        </w:rPr>
        <w:t>,</w:t>
      </w:r>
      <w:r w:rsidRPr="00E341AE">
        <w:rPr>
          <w:rFonts w:ascii="Cambria Math" w:eastAsia="Cambria Math" w:hAnsi="Cambria Math" w:cs="Cambria Math"/>
          <w:b w:val="0"/>
          <w:w w:val="105"/>
        </w:rPr>
        <w:t>𝑎𝑑𝑗</w:t>
      </w:r>
      <w:r w:rsidRPr="00E341AE">
        <w:rPr>
          <w:rFonts w:eastAsia="Cambria Math"/>
          <w:b w:val="0"/>
          <w:w w:val="105"/>
          <w:position w:val="6"/>
        </w:rPr>
        <w:t>(</w:t>
      </w:r>
      <w:r w:rsidRPr="00E341AE">
        <w:rPr>
          <w:rFonts w:ascii="Cambria Math" w:eastAsia="Cambria Math" w:hAnsi="Cambria Math" w:cs="Cambria Math"/>
          <w:b w:val="0"/>
          <w:w w:val="105"/>
          <w:position w:val="6"/>
        </w:rPr>
        <w:t>𝜃</w:t>
      </w:r>
      <w:r w:rsidRPr="00E341AE">
        <w:rPr>
          <w:rFonts w:ascii="Cambria Math" w:eastAsia="Cambria Math" w:hAnsi="Cambria Math" w:cs="Cambria Math"/>
          <w:b w:val="0"/>
          <w:w w:val="105"/>
        </w:rPr>
        <w:t>𝑖𝑛𝑡</w:t>
      </w:r>
      <w:r w:rsidRPr="00E341AE">
        <w:rPr>
          <w:rFonts w:eastAsia="Cambria Math"/>
          <w:b w:val="0"/>
          <w:w w:val="105"/>
        </w:rPr>
        <w:t>,</w:t>
      </w:r>
      <w:r w:rsidRPr="00E341AE">
        <w:rPr>
          <w:rFonts w:ascii="Cambria Math" w:eastAsia="Cambria Math" w:hAnsi="Cambria Math" w:cs="Cambria Math"/>
          <w:b w:val="0"/>
          <w:w w:val="105"/>
        </w:rPr>
        <w:t>𝑠𝑒𝑡𝐻</w:t>
      </w:r>
      <w:r w:rsidRPr="00E341AE">
        <w:rPr>
          <w:rFonts w:eastAsia="Cambria Math"/>
          <w:b w:val="0"/>
          <w:spacing w:val="32"/>
          <w:w w:val="105"/>
        </w:rPr>
        <w:t xml:space="preserve"> </w:t>
      </w:r>
      <w:r w:rsidRPr="00E341AE">
        <w:rPr>
          <w:rFonts w:eastAsia="Cambria Math"/>
          <w:b w:val="0"/>
          <w:w w:val="105"/>
          <w:position w:val="6"/>
        </w:rPr>
        <w:t>−</w:t>
      </w:r>
      <w:r w:rsidRPr="00E341AE">
        <w:rPr>
          <w:rFonts w:eastAsia="Cambria Math"/>
          <w:b w:val="0"/>
          <w:spacing w:val="-9"/>
          <w:w w:val="105"/>
          <w:position w:val="6"/>
        </w:rPr>
        <w:t xml:space="preserve"> </w:t>
      </w:r>
      <w:r w:rsidRPr="00E341AE">
        <w:rPr>
          <w:rFonts w:ascii="Cambria Math" w:eastAsia="Cambria Math" w:hAnsi="Cambria Math" w:cs="Cambria Math"/>
          <w:b w:val="0"/>
          <w:w w:val="105"/>
          <w:position w:val="6"/>
        </w:rPr>
        <w:t>𝜃</w:t>
      </w:r>
      <w:r w:rsidRPr="00E341AE">
        <w:rPr>
          <w:rFonts w:ascii="Cambria Math" w:eastAsia="Cambria Math" w:hAnsi="Cambria Math" w:cs="Cambria Math"/>
          <w:b w:val="0"/>
          <w:w w:val="105"/>
        </w:rPr>
        <w:t>𝑒</w:t>
      </w:r>
      <w:r w:rsidRPr="00E341AE">
        <w:rPr>
          <w:rFonts w:eastAsia="Cambria Math"/>
          <w:b w:val="0"/>
          <w:w w:val="105"/>
          <w:position w:val="6"/>
        </w:rPr>
        <w:t>)</w:t>
      </w:r>
      <w:r w:rsidRPr="00E341AE">
        <w:rPr>
          <w:rFonts w:eastAsia="Cambria Math"/>
          <w:b w:val="0"/>
          <w:spacing w:val="-10"/>
          <w:w w:val="105"/>
          <w:position w:val="6"/>
        </w:rPr>
        <w:t xml:space="preserve"> </w:t>
      </w:r>
      <w:r w:rsidRPr="00E341AE">
        <w:rPr>
          <w:rFonts w:eastAsia="Cambria Math"/>
          <w:b w:val="0"/>
          <w:w w:val="105"/>
          <w:position w:val="6"/>
        </w:rPr>
        <w:t>∙</w:t>
      </w:r>
      <w:r w:rsidRPr="00E341AE">
        <w:rPr>
          <w:rFonts w:eastAsia="Cambria Math"/>
          <w:b w:val="0"/>
          <w:spacing w:val="-5"/>
          <w:w w:val="105"/>
          <w:position w:val="6"/>
        </w:rPr>
        <w:t xml:space="preserve"> </w:t>
      </w:r>
      <w:r w:rsidRPr="00E341AE">
        <w:rPr>
          <w:rFonts w:ascii="Cambria Math" w:eastAsia="Cambria Math" w:hAnsi="Cambria Math" w:cs="Cambria Math"/>
          <w:b w:val="0"/>
          <w:spacing w:val="-5"/>
          <w:w w:val="105"/>
          <w:position w:val="6"/>
        </w:rPr>
        <w:t>𝑡</w:t>
      </w:r>
      <w:r w:rsidRPr="00E341AE">
        <w:rPr>
          <w:b w:val="0"/>
          <w:spacing w:val="-5"/>
          <w:w w:val="105"/>
          <w:position w:val="6"/>
        </w:rPr>
        <w:t>,</w:t>
      </w:r>
    </w:p>
    <w:p w14:paraId="19D66AFE" w14:textId="1BE53E67" w:rsidR="00E341AE" w:rsidRPr="00E341AE" w:rsidRDefault="00E341AE" w:rsidP="00184D53">
      <w:pPr>
        <w:pStyle w:val="af2"/>
        <w:spacing w:after="0" w:line="348" w:lineRule="auto"/>
        <w:ind w:firstLine="706"/>
        <w:jc w:val="both"/>
        <w:rPr>
          <w:rFonts w:ascii="Times New Roman" w:hAnsi="Times New Roman" w:cs="Times New Roman"/>
          <w:sz w:val="28"/>
          <w:szCs w:val="28"/>
        </w:rPr>
      </w:pPr>
      <w:r w:rsidRPr="00E341AE">
        <w:rPr>
          <w:rFonts w:ascii="Times New Roman" w:hAnsi="Times New Roman" w:cs="Times New Roman"/>
          <w:sz w:val="28"/>
          <w:szCs w:val="28"/>
        </w:rPr>
        <w:t xml:space="preserve">де </w:t>
      </w:r>
      <w:r w:rsidRPr="00E341AE">
        <w:rPr>
          <w:rFonts w:ascii="Cambria Math" w:eastAsia="Cambria Math" w:hAnsi="Cambria Math" w:cs="Cambria Math"/>
          <w:sz w:val="28"/>
          <w:szCs w:val="28"/>
        </w:rPr>
        <w:t>𝐻</w:t>
      </w:r>
      <w:r w:rsidRPr="00E341AE">
        <w:rPr>
          <w:rFonts w:ascii="Cambria Math" w:eastAsia="Cambria Math" w:hAnsi="Cambria Math" w:cs="Cambria Math"/>
          <w:position w:val="-5"/>
          <w:sz w:val="28"/>
          <w:szCs w:val="28"/>
        </w:rPr>
        <w:t>𝑡𝑟</w:t>
      </w:r>
      <w:r w:rsidRPr="00E341AE">
        <w:rPr>
          <w:rFonts w:ascii="Times New Roman" w:eastAsia="Cambria Math" w:hAnsi="Times New Roman" w:cs="Times New Roman"/>
          <w:position w:val="-5"/>
          <w:sz w:val="28"/>
          <w:szCs w:val="28"/>
        </w:rPr>
        <w:t>,</w:t>
      </w:r>
      <w:r w:rsidRPr="00E341AE">
        <w:rPr>
          <w:rFonts w:ascii="Cambria Math" w:eastAsia="Cambria Math" w:hAnsi="Cambria Math" w:cs="Cambria Math"/>
          <w:position w:val="-5"/>
          <w:sz w:val="28"/>
          <w:szCs w:val="28"/>
        </w:rPr>
        <w:t>𝑎𝑑𝑗</w:t>
      </w:r>
      <w:r w:rsidRPr="00E341AE">
        <w:rPr>
          <w:rFonts w:ascii="Times New Roman" w:hAnsi="Times New Roman" w:cs="Times New Roman"/>
          <w:sz w:val="28"/>
          <w:szCs w:val="28"/>
        </w:rPr>
        <w:t>– загальний коефіцієнт тепло</w:t>
      </w:r>
      <w:r w:rsidR="0007731C">
        <w:rPr>
          <w:rFonts w:ascii="Times New Roman" w:hAnsi="Times New Roman" w:cs="Times New Roman"/>
          <w:sz w:val="28"/>
          <w:szCs w:val="28"/>
        </w:rPr>
        <w:t xml:space="preserve">вої </w:t>
      </w:r>
      <w:r w:rsidRPr="00E341AE">
        <w:rPr>
          <w:rFonts w:ascii="Times New Roman" w:hAnsi="Times New Roman" w:cs="Times New Roman"/>
          <w:sz w:val="28"/>
          <w:szCs w:val="28"/>
        </w:rPr>
        <w:t>передачі трансмісією</w:t>
      </w:r>
      <w:r w:rsidR="0085021A" w:rsidRPr="0085021A">
        <w:rPr>
          <w:rFonts w:ascii="Times New Roman" w:hAnsi="Times New Roman" w:cs="Times New Roman"/>
          <w:color w:val="FFFFFF" w:themeColor="background1"/>
          <w:sz w:val="28"/>
          <w:szCs w:val="28"/>
        </w:rPr>
        <w:t>щ</w:t>
      </w:r>
      <w:r w:rsidRPr="00E341AE">
        <w:rPr>
          <w:rFonts w:ascii="Times New Roman" w:hAnsi="Times New Roman" w:cs="Times New Roman"/>
          <w:sz w:val="28"/>
          <w:szCs w:val="28"/>
        </w:rPr>
        <w:t>зони, Вт/К,</w:t>
      </w:r>
      <w:r w:rsidRPr="00E341AE">
        <w:rPr>
          <w:rFonts w:ascii="Times New Roman" w:hAnsi="Times New Roman" w:cs="Times New Roman"/>
          <w:spacing w:val="40"/>
          <w:sz w:val="28"/>
          <w:szCs w:val="28"/>
        </w:rPr>
        <w:t xml:space="preserve"> </w:t>
      </w:r>
      <w:r w:rsidRPr="00E341AE">
        <w:rPr>
          <w:rFonts w:ascii="Times New Roman" w:hAnsi="Times New Roman" w:cs="Times New Roman"/>
          <w:sz w:val="28"/>
          <w:szCs w:val="28"/>
        </w:rPr>
        <w:t>встановл</w:t>
      </w:r>
      <w:r w:rsidR="0085021A">
        <w:rPr>
          <w:rFonts w:ascii="Times New Roman" w:hAnsi="Times New Roman" w:cs="Times New Roman"/>
          <w:sz w:val="28"/>
          <w:szCs w:val="28"/>
        </w:rPr>
        <w:t>юється</w:t>
      </w:r>
      <w:r w:rsidRPr="00E341AE">
        <w:rPr>
          <w:rFonts w:ascii="Times New Roman" w:hAnsi="Times New Roman" w:cs="Times New Roman"/>
          <w:sz w:val="28"/>
          <w:szCs w:val="28"/>
        </w:rPr>
        <w:t xml:space="preserve"> для різниці температур</w:t>
      </w:r>
      <w:r w:rsidR="0085021A">
        <w:rPr>
          <w:rFonts w:ascii="Times New Roman" w:hAnsi="Times New Roman" w:cs="Times New Roman"/>
          <w:sz w:val="28"/>
          <w:szCs w:val="28"/>
        </w:rPr>
        <w:t>и</w:t>
      </w:r>
      <w:r w:rsidRPr="00E341AE">
        <w:rPr>
          <w:rFonts w:ascii="Times New Roman" w:hAnsi="Times New Roman" w:cs="Times New Roman"/>
          <w:sz w:val="28"/>
          <w:szCs w:val="28"/>
        </w:rPr>
        <w:t xml:space="preserve"> всередині-ззовні;</w:t>
      </w:r>
    </w:p>
    <w:p w14:paraId="51D34B25" w14:textId="3D8EBBED" w:rsidR="00E341AE" w:rsidRPr="00E341AE" w:rsidRDefault="00E341AE" w:rsidP="00184D53">
      <w:pPr>
        <w:pStyle w:val="af2"/>
        <w:spacing w:after="0" w:line="348" w:lineRule="auto"/>
        <w:ind w:firstLine="706"/>
        <w:jc w:val="both"/>
        <w:rPr>
          <w:rFonts w:ascii="Times New Roman" w:hAnsi="Times New Roman" w:cs="Times New Roman"/>
          <w:sz w:val="28"/>
          <w:szCs w:val="28"/>
        </w:rPr>
      </w:pPr>
      <w:r w:rsidRPr="00E341AE">
        <w:rPr>
          <w:rFonts w:ascii="Cambria Math" w:eastAsia="Cambria Math" w:hAnsi="Cambria Math" w:cs="Cambria Math"/>
          <w:sz w:val="28"/>
          <w:szCs w:val="28"/>
        </w:rPr>
        <w:t>𝜃</w:t>
      </w:r>
      <w:r w:rsidRPr="00E341AE">
        <w:rPr>
          <w:rFonts w:ascii="Cambria Math" w:eastAsia="Cambria Math" w:hAnsi="Cambria Math" w:cs="Cambria Math"/>
          <w:position w:val="-5"/>
          <w:sz w:val="28"/>
          <w:szCs w:val="28"/>
        </w:rPr>
        <w:t>𝑖𝑛𝑡</w:t>
      </w:r>
      <w:r w:rsidRPr="00E341AE">
        <w:rPr>
          <w:rFonts w:ascii="Times New Roman" w:eastAsia="Cambria Math" w:hAnsi="Times New Roman" w:cs="Times New Roman"/>
          <w:position w:val="-5"/>
          <w:sz w:val="28"/>
          <w:szCs w:val="28"/>
        </w:rPr>
        <w:t>,</w:t>
      </w:r>
      <w:r w:rsidRPr="00E341AE">
        <w:rPr>
          <w:rFonts w:ascii="Cambria Math" w:eastAsia="Cambria Math" w:hAnsi="Cambria Math" w:cs="Cambria Math"/>
          <w:position w:val="-5"/>
          <w:sz w:val="28"/>
          <w:szCs w:val="28"/>
        </w:rPr>
        <w:t>𝑠𝑒𝑡𝐻</w:t>
      </w:r>
      <w:r w:rsidRPr="00E341AE">
        <w:rPr>
          <w:rFonts w:ascii="Times New Roman" w:eastAsia="Cambria Math" w:hAnsi="Times New Roman" w:cs="Times New Roman"/>
          <w:spacing w:val="40"/>
          <w:position w:val="-5"/>
          <w:sz w:val="28"/>
          <w:szCs w:val="28"/>
        </w:rPr>
        <w:t xml:space="preserve">  </w:t>
      </w:r>
      <w:r w:rsidRPr="00E341AE">
        <w:rPr>
          <w:rFonts w:ascii="Times New Roman" w:hAnsi="Times New Roman" w:cs="Times New Roman"/>
          <w:sz w:val="28"/>
          <w:szCs w:val="28"/>
        </w:rPr>
        <w:t>=</w:t>
      </w:r>
      <w:r w:rsidRPr="00E341AE">
        <w:rPr>
          <w:rFonts w:ascii="Times New Roman" w:hAnsi="Times New Roman" w:cs="Times New Roman"/>
          <w:spacing w:val="80"/>
          <w:sz w:val="28"/>
          <w:szCs w:val="28"/>
        </w:rPr>
        <w:t xml:space="preserve"> </w:t>
      </w:r>
      <w:r w:rsidRPr="00E341AE">
        <w:rPr>
          <w:rFonts w:ascii="Times New Roman" w:hAnsi="Times New Roman" w:cs="Times New Roman"/>
          <w:sz w:val="28"/>
          <w:szCs w:val="28"/>
        </w:rPr>
        <w:t>20</w:t>
      </w:r>
      <w:r w:rsidRPr="00E341AE">
        <w:rPr>
          <w:rFonts w:ascii="Times New Roman" w:hAnsi="Times New Roman" w:cs="Times New Roman"/>
          <w:spacing w:val="80"/>
          <w:w w:val="150"/>
          <w:sz w:val="28"/>
          <w:szCs w:val="28"/>
        </w:rPr>
        <w:t xml:space="preserve"> </w:t>
      </w:r>
      <w:r w:rsidRPr="00E341AE">
        <w:rPr>
          <w:rFonts w:ascii="Times New Roman" w:hAnsi="Times New Roman" w:cs="Times New Roman"/>
          <w:sz w:val="28"/>
          <w:szCs w:val="28"/>
        </w:rPr>
        <w:t>℃</w:t>
      </w:r>
      <w:r w:rsidRPr="00E341AE">
        <w:rPr>
          <w:rFonts w:ascii="Times New Roman" w:hAnsi="Times New Roman" w:cs="Times New Roman"/>
          <w:spacing w:val="80"/>
          <w:sz w:val="28"/>
          <w:szCs w:val="28"/>
        </w:rPr>
        <w:t xml:space="preserve"> </w:t>
      </w:r>
      <w:r w:rsidRPr="00E341AE">
        <w:rPr>
          <w:rFonts w:ascii="Times New Roman" w:hAnsi="Times New Roman" w:cs="Times New Roman"/>
          <w:sz w:val="28"/>
          <w:szCs w:val="28"/>
        </w:rPr>
        <w:t>–</w:t>
      </w:r>
      <w:r w:rsidR="0085021A">
        <w:rPr>
          <w:rFonts w:ascii="Times New Roman" w:hAnsi="Times New Roman" w:cs="Times New Roman"/>
          <w:sz w:val="28"/>
          <w:szCs w:val="28"/>
        </w:rPr>
        <w:t xml:space="preserve"> внутрішня</w:t>
      </w:r>
      <w:r w:rsidRPr="00E341AE">
        <w:rPr>
          <w:rFonts w:ascii="Times New Roman" w:hAnsi="Times New Roman" w:cs="Times New Roman"/>
          <w:spacing w:val="80"/>
          <w:w w:val="150"/>
          <w:sz w:val="28"/>
          <w:szCs w:val="28"/>
        </w:rPr>
        <w:t xml:space="preserve"> </w:t>
      </w:r>
      <w:r w:rsidRPr="00E341AE">
        <w:rPr>
          <w:rFonts w:ascii="Times New Roman" w:hAnsi="Times New Roman" w:cs="Times New Roman"/>
          <w:sz w:val="28"/>
          <w:szCs w:val="28"/>
        </w:rPr>
        <w:t>температура</w:t>
      </w:r>
      <w:r w:rsidRPr="00E341AE">
        <w:rPr>
          <w:rFonts w:ascii="Times New Roman" w:hAnsi="Times New Roman" w:cs="Times New Roman"/>
          <w:spacing w:val="80"/>
          <w:sz w:val="28"/>
          <w:szCs w:val="28"/>
        </w:rPr>
        <w:t xml:space="preserve"> </w:t>
      </w:r>
      <w:r w:rsidRPr="00E341AE">
        <w:rPr>
          <w:rFonts w:ascii="Times New Roman" w:hAnsi="Times New Roman" w:cs="Times New Roman"/>
          <w:sz w:val="28"/>
          <w:szCs w:val="28"/>
        </w:rPr>
        <w:t>повітря</w:t>
      </w:r>
      <w:r w:rsidR="0085021A">
        <w:rPr>
          <w:rFonts w:ascii="Times New Roman" w:hAnsi="Times New Roman" w:cs="Times New Roman"/>
          <w:sz w:val="28"/>
          <w:szCs w:val="28"/>
        </w:rPr>
        <w:t xml:space="preserve"> за</w:t>
      </w:r>
      <w:r w:rsidRPr="00E341AE">
        <w:rPr>
          <w:rFonts w:ascii="Times New Roman" w:hAnsi="Times New Roman" w:cs="Times New Roman"/>
          <w:spacing w:val="40"/>
          <w:sz w:val="28"/>
          <w:szCs w:val="28"/>
        </w:rPr>
        <w:t xml:space="preserve"> </w:t>
      </w:r>
      <w:r w:rsidRPr="00E341AE">
        <w:rPr>
          <w:rFonts w:ascii="Times New Roman" w:hAnsi="Times New Roman" w:cs="Times New Roman"/>
          <w:sz w:val="28"/>
          <w:szCs w:val="28"/>
        </w:rPr>
        <w:t>опал</w:t>
      </w:r>
      <w:r w:rsidR="0085021A">
        <w:rPr>
          <w:rFonts w:ascii="Times New Roman" w:hAnsi="Times New Roman" w:cs="Times New Roman"/>
          <w:sz w:val="28"/>
          <w:szCs w:val="28"/>
        </w:rPr>
        <w:t>ювальний період</w:t>
      </w:r>
      <w:r w:rsidRPr="00E341AE">
        <w:rPr>
          <w:rFonts w:ascii="Times New Roman" w:hAnsi="Times New Roman" w:cs="Times New Roman"/>
          <w:sz w:val="28"/>
          <w:szCs w:val="28"/>
        </w:rPr>
        <w:t>, для будівель навчальних закладів [7].</w:t>
      </w:r>
    </w:p>
    <w:p w14:paraId="31F69F1D" w14:textId="59FCBC40" w:rsidR="00E341AE" w:rsidRPr="00E341AE" w:rsidRDefault="00E341AE" w:rsidP="00184D53">
      <w:pPr>
        <w:spacing w:line="348" w:lineRule="auto"/>
        <w:jc w:val="both"/>
        <w:rPr>
          <w:b w:val="0"/>
        </w:rPr>
      </w:pPr>
      <w:r w:rsidRPr="00E341AE">
        <w:rPr>
          <w:rFonts w:ascii="Cambria Math" w:eastAsia="Cambria Math" w:hAnsi="Cambria Math" w:cs="Cambria Math"/>
          <w:b w:val="0"/>
        </w:rPr>
        <w:t>𝜃</w:t>
      </w:r>
      <w:r w:rsidRPr="00E341AE">
        <w:rPr>
          <w:rFonts w:ascii="Cambria Math" w:eastAsia="Cambria Math" w:hAnsi="Cambria Math" w:cs="Cambria Math"/>
          <w:b w:val="0"/>
          <w:position w:val="-5"/>
        </w:rPr>
        <w:t>𝑖𝑛𝑡</w:t>
      </w:r>
      <w:r w:rsidRPr="00E341AE">
        <w:rPr>
          <w:rFonts w:eastAsia="Cambria Math"/>
          <w:b w:val="0"/>
          <w:position w:val="-5"/>
        </w:rPr>
        <w:t>,</w:t>
      </w:r>
      <w:r w:rsidRPr="00E341AE">
        <w:rPr>
          <w:rFonts w:ascii="Cambria Math" w:eastAsia="Cambria Math" w:hAnsi="Cambria Math" w:cs="Cambria Math"/>
          <w:b w:val="0"/>
          <w:position w:val="-5"/>
        </w:rPr>
        <w:t>𝑠𝑒𝑡𝐶</w:t>
      </w:r>
      <w:r w:rsidRPr="00E341AE">
        <w:rPr>
          <w:rFonts w:eastAsia="Cambria Math"/>
          <w:b w:val="0"/>
          <w:spacing w:val="42"/>
          <w:position w:val="-5"/>
        </w:rPr>
        <w:t xml:space="preserve"> </w:t>
      </w:r>
      <w:r w:rsidRPr="00E341AE">
        <w:rPr>
          <w:b w:val="0"/>
        </w:rPr>
        <w:t>=</w:t>
      </w:r>
      <w:r w:rsidRPr="00E341AE">
        <w:rPr>
          <w:b w:val="0"/>
          <w:spacing w:val="7"/>
        </w:rPr>
        <w:t xml:space="preserve"> </w:t>
      </w:r>
      <w:r w:rsidRPr="00E341AE">
        <w:rPr>
          <w:b w:val="0"/>
        </w:rPr>
        <w:t>24</w:t>
      </w:r>
      <w:r w:rsidRPr="00E341AE">
        <w:rPr>
          <w:b w:val="0"/>
          <w:spacing w:val="12"/>
        </w:rPr>
        <w:t xml:space="preserve"> </w:t>
      </w:r>
      <w:r w:rsidRPr="00E341AE">
        <w:rPr>
          <w:b w:val="0"/>
        </w:rPr>
        <w:t>℃</w:t>
      </w:r>
      <w:r w:rsidRPr="00E341AE">
        <w:rPr>
          <w:b w:val="0"/>
          <w:spacing w:val="1"/>
        </w:rPr>
        <w:t xml:space="preserve"> </w:t>
      </w:r>
      <w:r w:rsidRPr="00E341AE">
        <w:rPr>
          <w:b w:val="0"/>
        </w:rPr>
        <w:t>–</w:t>
      </w:r>
      <w:r w:rsidRPr="00E341AE">
        <w:rPr>
          <w:b w:val="0"/>
          <w:spacing w:val="5"/>
        </w:rPr>
        <w:t xml:space="preserve"> </w:t>
      </w:r>
      <w:r w:rsidRPr="00E341AE">
        <w:rPr>
          <w:b w:val="0"/>
        </w:rPr>
        <w:t xml:space="preserve"> період</w:t>
      </w:r>
      <w:r w:rsidRPr="00E341AE">
        <w:rPr>
          <w:b w:val="0"/>
          <w:spacing w:val="10"/>
        </w:rPr>
        <w:t xml:space="preserve"> </w:t>
      </w:r>
      <w:r w:rsidRPr="00E341AE">
        <w:rPr>
          <w:b w:val="0"/>
          <w:spacing w:val="-2"/>
        </w:rPr>
        <w:t>охолодження;</w:t>
      </w:r>
    </w:p>
    <w:p w14:paraId="5D42D8C0" w14:textId="679B4264" w:rsidR="00E341AE" w:rsidRPr="00E341AE" w:rsidRDefault="00E341AE" w:rsidP="00184D53">
      <w:pPr>
        <w:pStyle w:val="af2"/>
        <w:spacing w:after="0" w:line="348" w:lineRule="auto"/>
        <w:jc w:val="both"/>
        <w:rPr>
          <w:rFonts w:ascii="Times New Roman" w:hAnsi="Times New Roman" w:cs="Times New Roman"/>
          <w:sz w:val="28"/>
          <w:szCs w:val="28"/>
        </w:rPr>
      </w:pPr>
      <w:r w:rsidRPr="00E341AE">
        <w:rPr>
          <w:rFonts w:ascii="Cambria Math" w:eastAsia="Cambria Math" w:hAnsi="Cambria Math" w:cs="Cambria Math"/>
          <w:sz w:val="28"/>
          <w:szCs w:val="28"/>
        </w:rPr>
        <w:t>𝜃</w:t>
      </w:r>
      <w:r w:rsidRPr="00E341AE">
        <w:rPr>
          <w:rFonts w:ascii="Cambria Math" w:eastAsia="Cambria Math" w:hAnsi="Cambria Math" w:cs="Cambria Math"/>
          <w:position w:val="-5"/>
          <w:sz w:val="28"/>
          <w:szCs w:val="28"/>
        </w:rPr>
        <w:t>𝑒</w:t>
      </w:r>
      <w:r w:rsidRPr="00E341AE">
        <w:rPr>
          <w:rFonts w:ascii="Times New Roman" w:eastAsia="Cambria Math" w:hAnsi="Times New Roman" w:cs="Times New Roman"/>
          <w:spacing w:val="29"/>
          <w:position w:val="-5"/>
          <w:sz w:val="28"/>
          <w:szCs w:val="28"/>
        </w:rPr>
        <w:t xml:space="preserve"> </w:t>
      </w:r>
      <w:r w:rsidRPr="00E341AE">
        <w:rPr>
          <w:rFonts w:ascii="Times New Roman" w:hAnsi="Times New Roman" w:cs="Times New Roman"/>
          <w:sz w:val="28"/>
          <w:szCs w:val="28"/>
        </w:rPr>
        <w:t>–</w:t>
      </w:r>
      <w:r w:rsidRPr="00E341AE">
        <w:rPr>
          <w:rFonts w:ascii="Times New Roman" w:hAnsi="Times New Roman" w:cs="Times New Roman"/>
          <w:spacing w:val="-6"/>
          <w:sz w:val="28"/>
          <w:szCs w:val="28"/>
        </w:rPr>
        <w:t xml:space="preserve"> </w:t>
      </w:r>
      <w:r w:rsidRPr="00E341AE">
        <w:rPr>
          <w:rFonts w:ascii="Times New Roman" w:hAnsi="Times New Roman" w:cs="Times New Roman"/>
          <w:sz w:val="28"/>
          <w:szCs w:val="28"/>
        </w:rPr>
        <w:t>місячна</w:t>
      </w:r>
      <w:r w:rsidR="0085021A">
        <w:rPr>
          <w:rFonts w:ascii="Times New Roman" w:hAnsi="Times New Roman" w:cs="Times New Roman"/>
          <w:sz w:val="28"/>
          <w:szCs w:val="28"/>
        </w:rPr>
        <w:t xml:space="preserve"> середня</w:t>
      </w:r>
      <w:r w:rsidRPr="00E341AE">
        <w:rPr>
          <w:rFonts w:ascii="Times New Roman" w:hAnsi="Times New Roman" w:cs="Times New Roman"/>
          <w:spacing w:val="-10"/>
          <w:sz w:val="28"/>
          <w:szCs w:val="28"/>
        </w:rPr>
        <w:t xml:space="preserve"> </w:t>
      </w:r>
      <w:r w:rsidRPr="00E341AE">
        <w:rPr>
          <w:rFonts w:ascii="Times New Roman" w:hAnsi="Times New Roman" w:cs="Times New Roman"/>
          <w:sz w:val="28"/>
          <w:szCs w:val="28"/>
        </w:rPr>
        <w:t>температура</w:t>
      </w:r>
      <w:r w:rsidRPr="00E341AE">
        <w:rPr>
          <w:rFonts w:ascii="Times New Roman" w:hAnsi="Times New Roman" w:cs="Times New Roman"/>
          <w:spacing w:val="-11"/>
          <w:sz w:val="28"/>
          <w:szCs w:val="28"/>
        </w:rPr>
        <w:t xml:space="preserve"> </w:t>
      </w:r>
      <w:r w:rsidRPr="00E341AE">
        <w:rPr>
          <w:rFonts w:ascii="Times New Roman" w:hAnsi="Times New Roman" w:cs="Times New Roman"/>
          <w:sz w:val="28"/>
          <w:szCs w:val="28"/>
        </w:rPr>
        <w:t>зовнішнього</w:t>
      </w:r>
      <w:r w:rsidRPr="00E341AE">
        <w:rPr>
          <w:rFonts w:ascii="Times New Roman" w:hAnsi="Times New Roman" w:cs="Times New Roman"/>
          <w:spacing w:val="-6"/>
          <w:sz w:val="28"/>
          <w:szCs w:val="28"/>
        </w:rPr>
        <w:t xml:space="preserve"> </w:t>
      </w:r>
      <w:r w:rsidRPr="00E341AE">
        <w:rPr>
          <w:rFonts w:ascii="Times New Roman" w:hAnsi="Times New Roman" w:cs="Times New Roman"/>
          <w:sz w:val="28"/>
          <w:szCs w:val="28"/>
        </w:rPr>
        <w:t>середовища,</w:t>
      </w:r>
      <w:r w:rsidRPr="00E341AE">
        <w:rPr>
          <w:rFonts w:ascii="Times New Roman" w:hAnsi="Times New Roman" w:cs="Times New Roman"/>
          <w:spacing w:val="-8"/>
          <w:sz w:val="28"/>
          <w:szCs w:val="28"/>
        </w:rPr>
        <w:t xml:space="preserve"> </w:t>
      </w:r>
      <w:r w:rsidRPr="00E341AE">
        <w:rPr>
          <w:rFonts w:ascii="Times New Roman" w:hAnsi="Times New Roman" w:cs="Times New Roman"/>
          <w:spacing w:val="-5"/>
          <w:sz w:val="28"/>
          <w:szCs w:val="28"/>
        </w:rPr>
        <w:t>°С;</w:t>
      </w:r>
    </w:p>
    <w:p w14:paraId="688226F2" w14:textId="77777777" w:rsidR="00C176C3" w:rsidRDefault="00E341AE" w:rsidP="00C176C3">
      <w:pPr>
        <w:pStyle w:val="af2"/>
        <w:spacing w:after="0" w:line="348" w:lineRule="auto"/>
        <w:jc w:val="both"/>
        <w:rPr>
          <w:rFonts w:ascii="Segoe UI" w:hAnsi="Segoe UI" w:cs="Segoe UI"/>
          <w:color w:val="374151"/>
        </w:rPr>
      </w:pPr>
      <w:r w:rsidRPr="00E341AE">
        <w:rPr>
          <w:rFonts w:ascii="Times New Roman" w:hAnsi="Times New Roman" w:cs="Times New Roman"/>
          <w:i/>
          <w:sz w:val="28"/>
          <w:szCs w:val="28"/>
        </w:rPr>
        <w:t>t</w:t>
      </w:r>
      <w:r w:rsidRPr="00E341AE">
        <w:rPr>
          <w:rFonts w:ascii="Times New Roman" w:hAnsi="Times New Roman" w:cs="Times New Roman"/>
          <w:i/>
          <w:spacing w:val="-1"/>
          <w:sz w:val="28"/>
          <w:szCs w:val="28"/>
        </w:rPr>
        <w:t xml:space="preserve"> </w:t>
      </w:r>
      <w:r w:rsidRPr="00E341AE">
        <w:rPr>
          <w:rFonts w:ascii="Times New Roman" w:hAnsi="Times New Roman" w:cs="Times New Roman"/>
          <w:sz w:val="28"/>
          <w:szCs w:val="28"/>
        </w:rPr>
        <w:t xml:space="preserve">– </w:t>
      </w:r>
      <w:r w:rsidR="00C176C3" w:rsidRPr="00C176C3">
        <w:rPr>
          <w:rFonts w:ascii="Times New Roman" w:hAnsi="Times New Roman" w:cs="Times New Roman"/>
          <w:color w:val="000000" w:themeColor="text1"/>
          <w:sz w:val="28"/>
          <w:szCs w:val="28"/>
        </w:rPr>
        <w:t>часовий період, протягом якого виконуються розрахунки, виражений в годинах, охоплює всі місяці опалювального сезону.</w:t>
      </w:r>
    </w:p>
    <w:p w14:paraId="641D1303" w14:textId="126A49A4" w:rsidR="00C176C3" w:rsidRDefault="00C176C3" w:rsidP="00C176C3">
      <w:pPr>
        <w:pStyle w:val="af2"/>
        <w:spacing w:after="0" w:line="348" w:lineRule="auto"/>
        <w:jc w:val="both"/>
        <w:rPr>
          <w:rFonts w:ascii="Times New Roman" w:hAnsi="Times New Roman" w:cs="Times New Roman"/>
          <w:sz w:val="28"/>
          <w:szCs w:val="28"/>
        </w:rPr>
      </w:pPr>
      <w:r>
        <w:rPr>
          <w:rFonts w:ascii="Times New Roman" w:hAnsi="Times New Roman" w:cs="Times New Roman"/>
          <w:sz w:val="28"/>
          <w:szCs w:val="28"/>
        </w:rPr>
        <w:t>П</w:t>
      </w:r>
      <w:r w:rsidR="00E341AE" w:rsidRPr="00E341AE">
        <w:rPr>
          <w:rFonts w:ascii="Times New Roman" w:hAnsi="Times New Roman" w:cs="Times New Roman"/>
          <w:sz w:val="28"/>
          <w:szCs w:val="28"/>
        </w:rPr>
        <w:t>редстав</w:t>
      </w:r>
      <w:r w:rsidR="0085021A">
        <w:rPr>
          <w:rFonts w:ascii="Times New Roman" w:hAnsi="Times New Roman" w:cs="Times New Roman"/>
          <w:sz w:val="28"/>
          <w:szCs w:val="28"/>
        </w:rPr>
        <w:t>имо</w:t>
      </w:r>
      <w:r w:rsidR="00E341AE" w:rsidRPr="00E341AE">
        <w:rPr>
          <w:rFonts w:ascii="Times New Roman" w:hAnsi="Times New Roman" w:cs="Times New Roman"/>
          <w:sz w:val="28"/>
          <w:szCs w:val="28"/>
        </w:rPr>
        <w:t xml:space="preserve"> розрахун</w:t>
      </w:r>
      <w:r w:rsidR="0085021A">
        <w:rPr>
          <w:rFonts w:ascii="Times New Roman" w:hAnsi="Times New Roman" w:cs="Times New Roman"/>
          <w:sz w:val="28"/>
          <w:szCs w:val="28"/>
        </w:rPr>
        <w:t>ок</w:t>
      </w:r>
      <w:r w:rsidR="00E341AE" w:rsidRPr="00E341AE">
        <w:rPr>
          <w:rFonts w:ascii="Times New Roman" w:hAnsi="Times New Roman" w:cs="Times New Roman"/>
          <w:sz w:val="28"/>
          <w:szCs w:val="28"/>
        </w:rPr>
        <w:t xml:space="preserve"> для січ</w:t>
      </w:r>
      <w:r w:rsidR="0085021A">
        <w:rPr>
          <w:rFonts w:ascii="Times New Roman" w:hAnsi="Times New Roman" w:cs="Times New Roman"/>
          <w:sz w:val="28"/>
          <w:szCs w:val="28"/>
        </w:rPr>
        <w:t>ня місяця</w:t>
      </w:r>
      <w:r w:rsidR="00E341AE" w:rsidRPr="00E341AE">
        <w:rPr>
          <w:rFonts w:ascii="Times New Roman" w:hAnsi="Times New Roman" w:cs="Times New Roman"/>
          <w:sz w:val="28"/>
          <w:szCs w:val="28"/>
        </w:rPr>
        <w:t xml:space="preserve">. </w:t>
      </w:r>
      <w:r w:rsidR="0085021A">
        <w:rPr>
          <w:rFonts w:ascii="Times New Roman" w:hAnsi="Times New Roman" w:cs="Times New Roman"/>
          <w:sz w:val="28"/>
          <w:szCs w:val="28"/>
        </w:rPr>
        <w:t>І</w:t>
      </w:r>
      <w:r w:rsidR="00E341AE" w:rsidRPr="00E341AE">
        <w:rPr>
          <w:rFonts w:ascii="Times New Roman" w:hAnsi="Times New Roman" w:cs="Times New Roman"/>
          <w:sz w:val="28"/>
          <w:szCs w:val="28"/>
        </w:rPr>
        <w:t>нші місяці раху</w:t>
      </w:r>
      <w:r w:rsidR="0085021A">
        <w:rPr>
          <w:rFonts w:ascii="Times New Roman" w:hAnsi="Times New Roman" w:cs="Times New Roman"/>
          <w:sz w:val="28"/>
          <w:szCs w:val="28"/>
        </w:rPr>
        <w:t>ються</w:t>
      </w:r>
      <w:r w:rsidR="00E341AE" w:rsidRPr="00E341AE">
        <w:rPr>
          <w:rFonts w:ascii="Times New Roman" w:hAnsi="Times New Roman" w:cs="Times New Roman"/>
          <w:sz w:val="28"/>
          <w:szCs w:val="28"/>
        </w:rPr>
        <w:t xml:space="preserve"> </w:t>
      </w:r>
      <w:r>
        <w:rPr>
          <w:rFonts w:ascii="Times New Roman" w:hAnsi="Times New Roman" w:cs="Times New Roman"/>
          <w:sz w:val="28"/>
          <w:szCs w:val="28"/>
        </w:rPr>
        <w:t>так само.</w:t>
      </w:r>
    </w:p>
    <w:p w14:paraId="4A6F5905" w14:textId="6E0CACCA" w:rsidR="00E341AE" w:rsidRPr="00E341AE" w:rsidRDefault="00E341AE" w:rsidP="00C176C3">
      <w:pPr>
        <w:pStyle w:val="af2"/>
        <w:spacing w:after="0" w:line="348" w:lineRule="auto"/>
        <w:jc w:val="both"/>
        <w:rPr>
          <w:rFonts w:ascii="Times New Roman" w:hAnsi="Times New Roman" w:cs="Times New Roman"/>
          <w:sz w:val="28"/>
          <w:szCs w:val="28"/>
        </w:rPr>
      </w:pPr>
      <w:r w:rsidRPr="00E341AE">
        <w:rPr>
          <w:rFonts w:ascii="Times New Roman" w:hAnsi="Times New Roman" w:cs="Times New Roman"/>
          <w:sz w:val="28"/>
          <w:szCs w:val="28"/>
        </w:rPr>
        <w:lastRenderedPageBreak/>
        <w:t>Результати зведе</w:t>
      </w:r>
      <w:r w:rsidR="0085021A">
        <w:rPr>
          <w:rFonts w:ascii="Times New Roman" w:hAnsi="Times New Roman" w:cs="Times New Roman"/>
          <w:sz w:val="28"/>
          <w:szCs w:val="28"/>
        </w:rPr>
        <w:t>ні</w:t>
      </w:r>
      <w:r w:rsidRPr="00E341AE">
        <w:rPr>
          <w:rFonts w:ascii="Times New Roman" w:hAnsi="Times New Roman" w:cs="Times New Roman"/>
          <w:sz w:val="28"/>
          <w:szCs w:val="28"/>
        </w:rPr>
        <w:t xml:space="preserve"> </w:t>
      </w:r>
      <w:r w:rsidR="0085021A">
        <w:rPr>
          <w:rFonts w:ascii="Times New Roman" w:hAnsi="Times New Roman" w:cs="Times New Roman"/>
          <w:sz w:val="28"/>
          <w:szCs w:val="28"/>
        </w:rPr>
        <w:t>у</w:t>
      </w:r>
      <w:r w:rsidRPr="00E341AE">
        <w:rPr>
          <w:rFonts w:ascii="Times New Roman" w:hAnsi="Times New Roman" w:cs="Times New Roman"/>
          <w:sz w:val="28"/>
          <w:szCs w:val="28"/>
        </w:rPr>
        <w:t xml:space="preserve"> таблиці 2.6.</w:t>
      </w:r>
    </w:p>
    <w:p w14:paraId="2CB6E31E" w14:textId="77777777" w:rsidR="00E341AE" w:rsidRPr="00E341AE" w:rsidRDefault="00E341AE" w:rsidP="00184D53">
      <w:pPr>
        <w:pStyle w:val="af2"/>
        <w:spacing w:after="0" w:line="348" w:lineRule="auto"/>
        <w:jc w:val="both"/>
        <w:rPr>
          <w:rFonts w:ascii="Times New Roman" w:eastAsia="Cambria Math" w:hAnsi="Times New Roman" w:cs="Times New Roman"/>
          <w:sz w:val="28"/>
          <w:szCs w:val="28"/>
        </w:rPr>
      </w:pPr>
      <w:r w:rsidRPr="00E341AE">
        <w:rPr>
          <w:rFonts w:ascii="Cambria Math" w:eastAsia="Cambria Math" w:hAnsi="Cambria Math" w:cs="Cambria Math"/>
          <w:w w:val="105"/>
          <w:position w:val="1"/>
          <w:sz w:val="28"/>
          <w:szCs w:val="28"/>
        </w:rPr>
        <w:t>𝑄</w:t>
      </w:r>
      <w:r w:rsidRPr="00E341AE">
        <w:rPr>
          <w:rFonts w:ascii="Cambria Math" w:eastAsia="Cambria Math" w:hAnsi="Cambria Math" w:cs="Cambria Math"/>
          <w:w w:val="105"/>
          <w:position w:val="1"/>
          <w:sz w:val="28"/>
          <w:szCs w:val="28"/>
          <w:vertAlign w:val="subscript"/>
        </w:rPr>
        <w:t>𝑡𝑟</w:t>
      </w:r>
      <w:r w:rsidRPr="00E341AE">
        <w:rPr>
          <w:rFonts w:ascii="Times New Roman" w:eastAsia="Cambria Math" w:hAnsi="Times New Roman" w:cs="Times New Roman"/>
          <w:spacing w:val="41"/>
          <w:w w:val="105"/>
          <w:position w:val="1"/>
          <w:sz w:val="28"/>
          <w:szCs w:val="28"/>
        </w:rPr>
        <w:t xml:space="preserve"> </w:t>
      </w:r>
      <w:r w:rsidRPr="00E341AE">
        <w:rPr>
          <w:rFonts w:ascii="Times New Roman" w:eastAsia="Cambria Math" w:hAnsi="Times New Roman" w:cs="Times New Roman"/>
          <w:w w:val="105"/>
          <w:position w:val="1"/>
          <w:sz w:val="28"/>
          <w:szCs w:val="28"/>
        </w:rPr>
        <w:t>=</w:t>
      </w:r>
      <w:r w:rsidRPr="00E341AE">
        <w:rPr>
          <w:rFonts w:ascii="Times New Roman" w:eastAsia="Cambria Math" w:hAnsi="Times New Roman" w:cs="Times New Roman"/>
          <w:spacing w:val="9"/>
          <w:w w:val="105"/>
          <w:position w:val="1"/>
          <w:sz w:val="28"/>
          <w:szCs w:val="28"/>
        </w:rPr>
        <w:t xml:space="preserve"> </w:t>
      </w:r>
      <w:r w:rsidRPr="00E341AE">
        <w:rPr>
          <w:rFonts w:ascii="Cambria Math" w:eastAsia="Cambria Math" w:hAnsi="Cambria Math" w:cs="Cambria Math"/>
          <w:w w:val="105"/>
          <w:position w:val="1"/>
          <w:sz w:val="28"/>
          <w:szCs w:val="28"/>
        </w:rPr>
        <w:t>𝐻</w:t>
      </w:r>
      <w:r w:rsidRPr="00E341AE">
        <w:rPr>
          <w:rFonts w:ascii="Cambria Math" w:eastAsia="Cambria Math" w:hAnsi="Cambria Math" w:cs="Cambria Math"/>
          <w:w w:val="105"/>
          <w:position w:val="1"/>
          <w:sz w:val="28"/>
          <w:szCs w:val="28"/>
          <w:vertAlign w:val="subscript"/>
        </w:rPr>
        <w:t>𝑡𝑟</w:t>
      </w:r>
      <w:r w:rsidRPr="00E341AE">
        <w:rPr>
          <w:rFonts w:ascii="Times New Roman" w:eastAsia="Cambria Math" w:hAnsi="Times New Roman" w:cs="Times New Roman"/>
          <w:w w:val="105"/>
          <w:position w:val="1"/>
          <w:sz w:val="28"/>
          <w:szCs w:val="28"/>
          <w:vertAlign w:val="subscript"/>
        </w:rPr>
        <w:t>,</w:t>
      </w:r>
      <w:r w:rsidRPr="00E341AE">
        <w:rPr>
          <w:rFonts w:ascii="Cambria Math" w:eastAsia="Cambria Math" w:hAnsi="Cambria Math" w:cs="Cambria Math"/>
          <w:w w:val="105"/>
          <w:position w:val="1"/>
          <w:sz w:val="28"/>
          <w:szCs w:val="28"/>
          <w:vertAlign w:val="subscript"/>
        </w:rPr>
        <w:t>𝑎𝑑𝑗</w:t>
      </w:r>
      <w:r w:rsidRPr="00E341AE">
        <w:rPr>
          <w:rFonts w:ascii="Times New Roman" w:eastAsia="Cambria Math" w:hAnsi="Times New Roman" w:cs="Times New Roman"/>
          <w:w w:val="105"/>
          <w:sz w:val="28"/>
          <w:szCs w:val="28"/>
        </w:rPr>
        <w:t>(</w:t>
      </w:r>
      <w:r w:rsidRPr="00E341AE">
        <w:rPr>
          <w:rFonts w:ascii="Cambria Math" w:eastAsia="Cambria Math" w:hAnsi="Cambria Math" w:cs="Cambria Math"/>
          <w:w w:val="105"/>
          <w:position w:val="1"/>
          <w:sz w:val="28"/>
          <w:szCs w:val="28"/>
        </w:rPr>
        <w:t>𝜃</w:t>
      </w:r>
      <w:r w:rsidRPr="00E341AE">
        <w:rPr>
          <w:rFonts w:ascii="Cambria Math" w:eastAsia="Cambria Math" w:hAnsi="Cambria Math" w:cs="Cambria Math"/>
          <w:w w:val="105"/>
          <w:position w:val="1"/>
          <w:sz w:val="28"/>
          <w:szCs w:val="28"/>
          <w:vertAlign w:val="subscript"/>
        </w:rPr>
        <w:t>𝑖𝑛𝑡</w:t>
      </w:r>
      <w:r w:rsidRPr="00E341AE">
        <w:rPr>
          <w:rFonts w:ascii="Times New Roman" w:eastAsia="Cambria Math" w:hAnsi="Times New Roman" w:cs="Times New Roman"/>
          <w:w w:val="105"/>
          <w:position w:val="1"/>
          <w:sz w:val="28"/>
          <w:szCs w:val="28"/>
          <w:vertAlign w:val="subscript"/>
        </w:rPr>
        <w:t>,</w:t>
      </w:r>
      <w:r w:rsidRPr="00E341AE">
        <w:rPr>
          <w:rFonts w:ascii="Cambria Math" w:eastAsia="Cambria Math" w:hAnsi="Cambria Math" w:cs="Cambria Math"/>
          <w:w w:val="105"/>
          <w:position w:val="1"/>
          <w:sz w:val="28"/>
          <w:szCs w:val="28"/>
          <w:vertAlign w:val="subscript"/>
        </w:rPr>
        <w:t>𝑠𝑒𝑡𝐻</w:t>
      </w:r>
      <w:r w:rsidRPr="00E341AE">
        <w:rPr>
          <w:rFonts w:ascii="Times New Roman" w:eastAsia="Cambria Math" w:hAnsi="Times New Roman" w:cs="Times New Roman"/>
          <w:spacing w:val="17"/>
          <w:w w:val="105"/>
          <w:position w:val="1"/>
          <w:sz w:val="28"/>
          <w:szCs w:val="28"/>
        </w:rPr>
        <w:t xml:space="preserve"> </w:t>
      </w:r>
      <w:r w:rsidRPr="00E341AE">
        <w:rPr>
          <w:rFonts w:ascii="Times New Roman" w:eastAsia="Cambria Math" w:hAnsi="Times New Roman" w:cs="Times New Roman"/>
          <w:w w:val="105"/>
          <w:position w:val="1"/>
          <w:sz w:val="28"/>
          <w:szCs w:val="28"/>
        </w:rPr>
        <w:t>−</w:t>
      </w:r>
      <w:r w:rsidRPr="00E341AE">
        <w:rPr>
          <w:rFonts w:ascii="Times New Roman" w:eastAsia="Cambria Math" w:hAnsi="Times New Roman" w:cs="Times New Roman"/>
          <w:spacing w:val="-6"/>
          <w:w w:val="105"/>
          <w:position w:val="1"/>
          <w:sz w:val="28"/>
          <w:szCs w:val="28"/>
        </w:rPr>
        <w:t xml:space="preserve"> </w:t>
      </w:r>
      <w:r w:rsidRPr="00E341AE">
        <w:rPr>
          <w:rFonts w:ascii="Cambria Math" w:eastAsia="Cambria Math" w:hAnsi="Cambria Math" w:cs="Cambria Math"/>
          <w:w w:val="105"/>
          <w:position w:val="1"/>
          <w:sz w:val="28"/>
          <w:szCs w:val="28"/>
        </w:rPr>
        <w:t>𝜃</w:t>
      </w:r>
      <w:r w:rsidRPr="00E341AE">
        <w:rPr>
          <w:rFonts w:ascii="Cambria Math" w:eastAsia="Cambria Math" w:hAnsi="Cambria Math" w:cs="Cambria Math"/>
          <w:w w:val="105"/>
          <w:position w:val="1"/>
          <w:sz w:val="28"/>
          <w:szCs w:val="28"/>
          <w:vertAlign w:val="subscript"/>
        </w:rPr>
        <w:t>𝑒</w:t>
      </w:r>
      <w:r w:rsidRPr="00E341AE">
        <w:rPr>
          <w:rFonts w:ascii="Times New Roman" w:eastAsia="Cambria Math" w:hAnsi="Times New Roman" w:cs="Times New Roman"/>
          <w:w w:val="105"/>
          <w:sz w:val="28"/>
          <w:szCs w:val="28"/>
        </w:rPr>
        <w:t>)</w:t>
      </w:r>
      <w:r w:rsidRPr="00E341AE">
        <w:rPr>
          <w:rFonts w:ascii="Times New Roman" w:eastAsia="Cambria Math" w:hAnsi="Times New Roman" w:cs="Times New Roman"/>
          <w:spacing w:val="-2"/>
          <w:w w:val="105"/>
          <w:sz w:val="28"/>
          <w:szCs w:val="28"/>
        </w:rPr>
        <w:t xml:space="preserve"> </w:t>
      </w:r>
      <w:r w:rsidRPr="00E341AE">
        <w:rPr>
          <w:rFonts w:ascii="Times New Roman" w:eastAsia="Cambria Math" w:hAnsi="Times New Roman" w:cs="Times New Roman"/>
          <w:w w:val="105"/>
          <w:position w:val="1"/>
          <w:sz w:val="28"/>
          <w:szCs w:val="28"/>
        </w:rPr>
        <w:t>∙</w:t>
      </w:r>
      <w:r w:rsidRPr="00E341AE">
        <w:rPr>
          <w:rFonts w:ascii="Times New Roman" w:eastAsia="Cambria Math" w:hAnsi="Times New Roman" w:cs="Times New Roman"/>
          <w:spacing w:val="-2"/>
          <w:w w:val="105"/>
          <w:position w:val="1"/>
          <w:sz w:val="28"/>
          <w:szCs w:val="28"/>
        </w:rPr>
        <w:t xml:space="preserve"> </w:t>
      </w:r>
      <w:r w:rsidRPr="00E341AE">
        <w:rPr>
          <w:rFonts w:ascii="Cambria Math" w:eastAsia="Cambria Math" w:hAnsi="Cambria Math" w:cs="Cambria Math"/>
          <w:w w:val="105"/>
          <w:position w:val="1"/>
          <w:sz w:val="28"/>
          <w:szCs w:val="28"/>
        </w:rPr>
        <w:t>𝑡</w:t>
      </w:r>
      <w:r w:rsidRPr="00E341AE">
        <w:rPr>
          <w:rFonts w:ascii="Times New Roman" w:eastAsia="Cambria Math" w:hAnsi="Times New Roman" w:cs="Times New Roman"/>
          <w:spacing w:val="21"/>
          <w:w w:val="105"/>
          <w:position w:val="1"/>
          <w:sz w:val="28"/>
          <w:szCs w:val="28"/>
        </w:rPr>
        <w:t xml:space="preserve"> </w:t>
      </w:r>
      <w:r w:rsidRPr="00E341AE">
        <w:rPr>
          <w:rFonts w:ascii="Times New Roman" w:eastAsia="Cambria Math" w:hAnsi="Times New Roman" w:cs="Times New Roman"/>
          <w:w w:val="105"/>
          <w:position w:val="1"/>
          <w:sz w:val="28"/>
          <w:szCs w:val="28"/>
        </w:rPr>
        <w:t>=</w:t>
      </w:r>
      <w:r w:rsidRPr="00E341AE">
        <w:rPr>
          <w:rFonts w:ascii="Times New Roman" w:eastAsia="Cambria Math" w:hAnsi="Times New Roman" w:cs="Times New Roman"/>
          <w:spacing w:val="18"/>
          <w:w w:val="105"/>
          <w:position w:val="1"/>
          <w:sz w:val="28"/>
          <w:szCs w:val="28"/>
        </w:rPr>
        <w:t xml:space="preserve"> </w:t>
      </w:r>
      <w:r w:rsidRPr="00E341AE">
        <w:rPr>
          <w:rFonts w:ascii="Times New Roman" w:eastAsia="Cambria Math" w:hAnsi="Times New Roman" w:cs="Times New Roman"/>
          <w:w w:val="105"/>
          <w:position w:val="1"/>
          <w:sz w:val="28"/>
          <w:szCs w:val="28"/>
        </w:rPr>
        <w:t>4057,08</w:t>
      </w:r>
      <w:r w:rsidRPr="00E341AE">
        <w:rPr>
          <w:rFonts w:ascii="Times New Roman" w:eastAsia="Cambria Math" w:hAnsi="Times New Roman" w:cs="Times New Roman"/>
          <w:spacing w:val="-3"/>
          <w:w w:val="105"/>
          <w:position w:val="1"/>
          <w:sz w:val="28"/>
          <w:szCs w:val="28"/>
        </w:rPr>
        <w:t xml:space="preserve"> </w:t>
      </w:r>
      <w:r w:rsidRPr="00E341AE">
        <w:rPr>
          <w:rFonts w:ascii="Times New Roman" w:eastAsia="Cambria Math" w:hAnsi="Times New Roman" w:cs="Times New Roman"/>
          <w:w w:val="105"/>
          <w:position w:val="1"/>
          <w:sz w:val="28"/>
          <w:szCs w:val="28"/>
        </w:rPr>
        <w:t>∙</w:t>
      </w:r>
      <w:r w:rsidRPr="00E341AE">
        <w:rPr>
          <w:rFonts w:ascii="Times New Roman" w:eastAsia="Cambria Math" w:hAnsi="Times New Roman" w:cs="Times New Roman"/>
          <w:spacing w:val="-2"/>
          <w:w w:val="105"/>
          <w:position w:val="1"/>
          <w:sz w:val="28"/>
          <w:szCs w:val="28"/>
        </w:rPr>
        <w:t xml:space="preserve"> </w:t>
      </w:r>
      <w:r w:rsidRPr="00E341AE">
        <w:rPr>
          <w:rFonts w:ascii="Times New Roman" w:eastAsia="Cambria Math" w:hAnsi="Times New Roman" w:cs="Times New Roman"/>
          <w:w w:val="105"/>
          <w:position w:val="1"/>
          <w:sz w:val="28"/>
          <w:szCs w:val="28"/>
        </w:rPr>
        <w:t>(20</w:t>
      </w:r>
      <w:r w:rsidRPr="00E341AE">
        <w:rPr>
          <w:rFonts w:ascii="Times New Roman" w:eastAsia="Cambria Math" w:hAnsi="Times New Roman" w:cs="Times New Roman"/>
          <w:spacing w:val="-2"/>
          <w:w w:val="105"/>
          <w:position w:val="1"/>
          <w:sz w:val="28"/>
          <w:szCs w:val="28"/>
        </w:rPr>
        <w:t xml:space="preserve"> </w:t>
      </w:r>
      <w:r w:rsidRPr="00E341AE">
        <w:rPr>
          <w:rFonts w:ascii="Times New Roman" w:eastAsia="Cambria Math" w:hAnsi="Times New Roman" w:cs="Times New Roman"/>
          <w:w w:val="105"/>
          <w:position w:val="1"/>
          <w:sz w:val="28"/>
          <w:szCs w:val="28"/>
        </w:rPr>
        <w:t>+</w:t>
      </w:r>
      <w:r w:rsidRPr="00E341AE">
        <w:rPr>
          <w:rFonts w:ascii="Times New Roman" w:eastAsia="Cambria Math" w:hAnsi="Times New Roman" w:cs="Times New Roman"/>
          <w:spacing w:val="-6"/>
          <w:w w:val="105"/>
          <w:position w:val="1"/>
          <w:sz w:val="28"/>
          <w:szCs w:val="28"/>
        </w:rPr>
        <w:t xml:space="preserve"> </w:t>
      </w:r>
      <w:r w:rsidRPr="00E341AE">
        <w:rPr>
          <w:rFonts w:ascii="Times New Roman" w:eastAsia="Cambria Math" w:hAnsi="Times New Roman" w:cs="Times New Roman"/>
          <w:w w:val="105"/>
          <w:position w:val="1"/>
          <w:sz w:val="28"/>
          <w:szCs w:val="28"/>
        </w:rPr>
        <w:t>4,7)</w:t>
      </w:r>
      <w:r w:rsidRPr="00E341AE">
        <w:rPr>
          <w:rFonts w:ascii="Times New Roman" w:eastAsia="Cambria Math" w:hAnsi="Times New Roman" w:cs="Times New Roman"/>
          <w:spacing w:val="-7"/>
          <w:w w:val="105"/>
          <w:position w:val="1"/>
          <w:sz w:val="28"/>
          <w:szCs w:val="28"/>
        </w:rPr>
        <w:t xml:space="preserve"> </w:t>
      </w:r>
      <w:r w:rsidRPr="00E341AE">
        <w:rPr>
          <w:rFonts w:ascii="Times New Roman" w:eastAsia="Cambria Math" w:hAnsi="Times New Roman" w:cs="Times New Roman"/>
          <w:w w:val="105"/>
          <w:position w:val="1"/>
          <w:sz w:val="28"/>
          <w:szCs w:val="28"/>
        </w:rPr>
        <w:t>∙</w:t>
      </w:r>
      <w:r w:rsidRPr="00E341AE">
        <w:rPr>
          <w:rFonts w:ascii="Times New Roman" w:eastAsia="Cambria Math" w:hAnsi="Times New Roman" w:cs="Times New Roman"/>
          <w:spacing w:val="-2"/>
          <w:w w:val="105"/>
          <w:position w:val="1"/>
          <w:sz w:val="28"/>
          <w:szCs w:val="28"/>
        </w:rPr>
        <w:t xml:space="preserve"> </w:t>
      </w:r>
      <w:r w:rsidRPr="00E341AE">
        <w:rPr>
          <w:rFonts w:ascii="Times New Roman" w:eastAsia="Cambria Math" w:hAnsi="Times New Roman" w:cs="Times New Roman"/>
          <w:w w:val="105"/>
          <w:position w:val="1"/>
          <w:sz w:val="28"/>
          <w:szCs w:val="28"/>
        </w:rPr>
        <w:t>744</w:t>
      </w:r>
      <w:r w:rsidRPr="00E341AE">
        <w:rPr>
          <w:rFonts w:ascii="Times New Roman" w:eastAsia="Cambria Math" w:hAnsi="Times New Roman" w:cs="Times New Roman"/>
          <w:spacing w:val="13"/>
          <w:w w:val="105"/>
          <w:position w:val="1"/>
          <w:sz w:val="28"/>
          <w:szCs w:val="28"/>
        </w:rPr>
        <w:t xml:space="preserve"> </w:t>
      </w:r>
      <w:r w:rsidRPr="00E341AE">
        <w:rPr>
          <w:rFonts w:ascii="Times New Roman" w:eastAsia="Cambria Math" w:hAnsi="Times New Roman" w:cs="Times New Roman"/>
          <w:spacing w:val="-10"/>
          <w:w w:val="105"/>
          <w:position w:val="1"/>
          <w:sz w:val="28"/>
          <w:szCs w:val="28"/>
        </w:rPr>
        <w:t>=</w:t>
      </w:r>
    </w:p>
    <w:p w14:paraId="7F33C89E" w14:textId="77777777" w:rsidR="00E341AE" w:rsidRPr="00E341AE" w:rsidRDefault="00E341AE" w:rsidP="00184D53">
      <w:pPr>
        <w:pStyle w:val="af2"/>
        <w:spacing w:after="0" w:line="348" w:lineRule="auto"/>
        <w:jc w:val="both"/>
        <w:rPr>
          <w:rFonts w:ascii="Times New Roman" w:hAnsi="Times New Roman" w:cs="Times New Roman"/>
          <w:sz w:val="28"/>
          <w:szCs w:val="28"/>
        </w:rPr>
      </w:pPr>
      <w:r w:rsidRPr="00E341AE">
        <w:rPr>
          <w:rFonts w:ascii="Times New Roman" w:hAnsi="Times New Roman" w:cs="Times New Roman"/>
          <w:sz w:val="28"/>
          <w:szCs w:val="28"/>
        </w:rPr>
        <w:t>=</w:t>
      </w:r>
      <w:r w:rsidRPr="00E341AE">
        <w:rPr>
          <w:rFonts w:ascii="Times New Roman" w:hAnsi="Times New Roman" w:cs="Times New Roman"/>
          <w:spacing w:val="14"/>
          <w:sz w:val="28"/>
          <w:szCs w:val="28"/>
        </w:rPr>
        <w:t xml:space="preserve"> </w:t>
      </w:r>
      <w:r w:rsidRPr="00E341AE">
        <w:rPr>
          <w:rFonts w:ascii="Times New Roman" w:hAnsi="Times New Roman" w:cs="Times New Roman"/>
          <w:sz w:val="28"/>
          <w:szCs w:val="28"/>
        </w:rPr>
        <w:t>74556,15</w:t>
      </w:r>
      <w:r w:rsidRPr="00E341AE">
        <w:rPr>
          <w:rFonts w:ascii="Times New Roman" w:hAnsi="Times New Roman" w:cs="Times New Roman"/>
          <w:spacing w:val="-3"/>
          <w:sz w:val="28"/>
          <w:szCs w:val="28"/>
        </w:rPr>
        <w:t xml:space="preserve"> </w:t>
      </w:r>
      <w:r w:rsidRPr="00E341AE">
        <w:rPr>
          <w:rFonts w:ascii="Times New Roman" w:hAnsi="Times New Roman" w:cs="Times New Roman"/>
          <w:sz w:val="28"/>
          <w:szCs w:val="28"/>
        </w:rPr>
        <w:t>кВт</w:t>
      </w:r>
      <w:r w:rsidRPr="00E341AE">
        <w:rPr>
          <w:rFonts w:ascii="Times New Roman" w:hAnsi="Times New Roman" w:cs="Times New Roman"/>
          <w:spacing w:val="-4"/>
          <w:sz w:val="28"/>
          <w:szCs w:val="28"/>
        </w:rPr>
        <w:t xml:space="preserve"> </w:t>
      </w:r>
      <w:r w:rsidRPr="00E341AE">
        <w:rPr>
          <w:rFonts w:ascii="Times New Roman" w:hAnsi="Times New Roman" w:cs="Times New Roman"/>
          <w:sz w:val="28"/>
          <w:szCs w:val="28"/>
        </w:rPr>
        <w:t>∙</w:t>
      </w:r>
      <w:r w:rsidRPr="00E341AE">
        <w:rPr>
          <w:rFonts w:ascii="Times New Roman" w:hAnsi="Times New Roman" w:cs="Times New Roman"/>
          <w:spacing w:val="-2"/>
          <w:sz w:val="28"/>
          <w:szCs w:val="28"/>
        </w:rPr>
        <w:t xml:space="preserve"> </w:t>
      </w:r>
      <w:r w:rsidRPr="00E341AE">
        <w:rPr>
          <w:rFonts w:ascii="Times New Roman" w:hAnsi="Times New Roman" w:cs="Times New Roman"/>
          <w:sz w:val="28"/>
          <w:szCs w:val="28"/>
        </w:rPr>
        <w:t>год</w:t>
      </w:r>
      <w:r w:rsidRPr="00E341AE">
        <w:rPr>
          <w:rFonts w:ascii="Times New Roman" w:hAnsi="Times New Roman" w:cs="Times New Roman"/>
          <w:spacing w:val="4"/>
          <w:sz w:val="28"/>
          <w:szCs w:val="28"/>
        </w:rPr>
        <w:t xml:space="preserve"> </w:t>
      </w:r>
      <w:r w:rsidRPr="00E341AE">
        <w:rPr>
          <w:rFonts w:ascii="Times New Roman" w:hAnsi="Times New Roman" w:cs="Times New Roman"/>
          <w:spacing w:val="-10"/>
          <w:sz w:val="28"/>
          <w:szCs w:val="28"/>
        </w:rPr>
        <w:t>.</w:t>
      </w:r>
    </w:p>
    <w:p w14:paraId="00A4439F" w14:textId="77777777" w:rsidR="00E341AE" w:rsidRPr="00E341AE" w:rsidRDefault="00E341AE" w:rsidP="00184D53">
      <w:pPr>
        <w:pStyle w:val="af2"/>
        <w:spacing w:after="0" w:line="348" w:lineRule="auto"/>
        <w:jc w:val="both"/>
        <w:rPr>
          <w:rFonts w:ascii="Times New Roman" w:hAnsi="Times New Roman" w:cs="Times New Roman"/>
          <w:sz w:val="28"/>
          <w:szCs w:val="28"/>
        </w:rPr>
      </w:pPr>
    </w:p>
    <w:p w14:paraId="38C2E5BB" w14:textId="6BFE9C09" w:rsidR="00E341AE" w:rsidRPr="00E341AE" w:rsidRDefault="0085021A" w:rsidP="00184D53">
      <w:pPr>
        <w:pStyle w:val="2"/>
        <w:spacing w:before="0" w:line="348"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З</w:t>
      </w:r>
      <w:r w:rsidR="00E341AE" w:rsidRPr="00E341AE">
        <w:rPr>
          <w:rFonts w:ascii="Times New Roman" w:hAnsi="Times New Roman" w:cs="Times New Roman"/>
          <w:color w:val="auto"/>
          <w:sz w:val="28"/>
          <w:szCs w:val="28"/>
        </w:rPr>
        <w:t>агальні</w:t>
      </w:r>
      <w:r w:rsidR="00E341AE" w:rsidRPr="00E341AE">
        <w:rPr>
          <w:rFonts w:ascii="Times New Roman" w:hAnsi="Times New Roman" w:cs="Times New Roman"/>
          <w:color w:val="auto"/>
          <w:spacing w:val="-15"/>
          <w:sz w:val="28"/>
          <w:szCs w:val="28"/>
        </w:rPr>
        <w:t xml:space="preserve"> </w:t>
      </w:r>
      <w:r w:rsidR="00E341AE" w:rsidRPr="00E341AE">
        <w:rPr>
          <w:rFonts w:ascii="Times New Roman" w:hAnsi="Times New Roman" w:cs="Times New Roman"/>
          <w:color w:val="auto"/>
          <w:sz w:val="28"/>
          <w:szCs w:val="28"/>
        </w:rPr>
        <w:t>коефіцієнти</w:t>
      </w:r>
      <w:r w:rsidR="00E341AE" w:rsidRPr="00E341AE">
        <w:rPr>
          <w:rFonts w:ascii="Times New Roman" w:hAnsi="Times New Roman" w:cs="Times New Roman"/>
          <w:color w:val="auto"/>
          <w:spacing w:val="-5"/>
          <w:sz w:val="28"/>
          <w:szCs w:val="28"/>
        </w:rPr>
        <w:t xml:space="preserve"> </w:t>
      </w:r>
      <w:r w:rsidR="00E341AE" w:rsidRPr="00E341AE">
        <w:rPr>
          <w:rFonts w:ascii="Times New Roman" w:hAnsi="Times New Roman" w:cs="Times New Roman"/>
          <w:color w:val="auto"/>
          <w:sz w:val="28"/>
          <w:szCs w:val="28"/>
        </w:rPr>
        <w:t>теплопередачі</w:t>
      </w:r>
      <w:r w:rsidR="00E341AE" w:rsidRPr="00E341AE">
        <w:rPr>
          <w:rFonts w:ascii="Times New Roman" w:hAnsi="Times New Roman" w:cs="Times New Roman"/>
          <w:color w:val="auto"/>
          <w:spacing w:val="-12"/>
          <w:sz w:val="28"/>
          <w:szCs w:val="28"/>
        </w:rPr>
        <w:t xml:space="preserve"> </w:t>
      </w:r>
      <w:r w:rsidR="00E341AE" w:rsidRPr="00E341AE">
        <w:rPr>
          <w:rFonts w:ascii="Times New Roman" w:hAnsi="Times New Roman" w:cs="Times New Roman"/>
          <w:color w:val="auto"/>
          <w:spacing w:val="-2"/>
          <w:sz w:val="28"/>
          <w:szCs w:val="28"/>
        </w:rPr>
        <w:t>трансмісією</w:t>
      </w:r>
    </w:p>
    <w:p w14:paraId="27F40EE7" w14:textId="77777777" w:rsidR="00E341AE" w:rsidRPr="00E341AE" w:rsidRDefault="00E341AE" w:rsidP="00184D53">
      <w:pPr>
        <w:pStyle w:val="af2"/>
        <w:spacing w:after="0" w:line="348" w:lineRule="auto"/>
        <w:jc w:val="both"/>
        <w:rPr>
          <w:rFonts w:ascii="Times New Roman" w:hAnsi="Times New Roman" w:cs="Times New Roman"/>
          <w:sz w:val="28"/>
          <w:szCs w:val="28"/>
        </w:rPr>
      </w:pPr>
    </w:p>
    <w:p w14:paraId="58EC7C4C" w14:textId="2823F9C4" w:rsidR="00D73CEA" w:rsidRDefault="00E341AE" w:rsidP="00184D53">
      <w:pPr>
        <w:pStyle w:val="af2"/>
        <w:tabs>
          <w:tab w:val="left" w:pos="8878"/>
        </w:tabs>
        <w:spacing w:after="0" w:line="348" w:lineRule="auto"/>
        <w:ind w:firstLine="706"/>
        <w:jc w:val="both"/>
        <w:rPr>
          <w:rFonts w:ascii="Times New Roman" w:hAnsi="Times New Roman" w:cs="Times New Roman"/>
          <w:sz w:val="28"/>
          <w:szCs w:val="28"/>
        </w:rPr>
      </w:pPr>
      <w:r w:rsidRPr="00E341AE">
        <w:rPr>
          <w:rFonts w:ascii="Times New Roman" w:hAnsi="Times New Roman" w:cs="Times New Roman"/>
          <w:sz w:val="28"/>
          <w:szCs w:val="28"/>
        </w:rPr>
        <w:t>Значення</w:t>
      </w:r>
      <w:r w:rsidRPr="00E341AE">
        <w:rPr>
          <w:rFonts w:ascii="Times New Roman" w:hAnsi="Times New Roman" w:cs="Times New Roman"/>
          <w:spacing w:val="80"/>
          <w:sz w:val="28"/>
          <w:szCs w:val="28"/>
        </w:rPr>
        <w:t xml:space="preserve"> </w:t>
      </w:r>
      <w:r w:rsidRPr="00E341AE">
        <w:rPr>
          <w:rFonts w:ascii="Times New Roman" w:hAnsi="Times New Roman" w:cs="Times New Roman"/>
          <w:sz w:val="28"/>
          <w:szCs w:val="28"/>
        </w:rPr>
        <w:t>загальн</w:t>
      </w:r>
      <w:r w:rsidR="0085021A">
        <w:rPr>
          <w:rFonts w:ascii="Times New Roman" w:hAnsi="Times New Roman" w:cs="Times New Roman"/>
          <w:sz w:val="28"/>
          <w:szCs w:val="28"/>
        </w:rPr>
        <w:t>их</w:t>
      </w:r>
      <w:r w:rsidRPr="00E341AE">
        <w:rPr>
          <w:rFonts w:ascii="Times New Roman" w:hAnsi="Times New Roman" w:cs="Times New Roman"/>
          <w:spacing w:val="80"/>
          <w:sz w:val="28"/>
          <w:szCs w:val="28"/>
        </w:rPr>
        <w:t xml:space="preserve"> </w:t>
      </w:r>
      <w:r w:rsidRPr="00E341AE">
        <w:rPr>
          <w:rFonts w:ascii="Times New Roman" w:hAnsi="Times New Roman" w:cs="Times New Roman"/>
          <w:sz w:val="28"/>
          <w:szCs w:val="28"/>
        </w:rPr>
        <w:t>коефіцієнт</w:t>
      </w:r>
      <w:r w:rsidR="0085021A">
        <w:rPr>
          <w:rFonts w:ascii="Times New Roman" w:hAnsi="Times New Roman" w:cs="Times New Roman"/>
          <w:sz w:val="28"/>
          <w:szCs w:val="28"/>
        </w:rPr>
        <w:t>ів</w:t>
      </w:r>
      <w:r w:rsidRPr="00E341AE">
        <w:rPr>
          <w:rFonts w:ascii="Times New Roman" w:hAnsi="Times New Roman" w:cs="Times New Roman"/>
          <w:spacing w:val="80"/>
          <w:sz w:val="28"/>
          <w:szCs w:val="28"/>
        </w:rPr>
        <w:t xml:space="preserve"> </w:t>
      </w:r>
      <w:r w:rsidRPr="00E341AE">
        <w:rPr>
          <w:rFonts w:ascii="Times New Roman" w:hAnsi="Times New Roman" w:cs="Times New Roman"/>
          <w:sz w:val="28"/>
          <w:szCs w:val="28"/>
        </w:rPr>
        <w:t>тепло</w:t>
      </w:r>
      <w:r w:rsidR="0085021A">
        <w:rPr>
          <w:rFonts w:ascii="Times New Roman" w:hAnsi="Times New Roman" w:cs="Times New Roman"/>
          <w:sz w:val="28"/>
          <w:szCs w:val="28"/>
        </w:rPr>
        <w:t xml:space="preserve">вої </w:t>
      </w:r>
      <w:r w:rsidRPr="00E341AE">
        <w:rPr>
          <w:rFonts w:ascii="Times New Roman" w:hAnsi="Times New Roman" w:cs="Times New Roman"/>
          <w:sz w:val="28"/>
          <w:szCs w:val="28"/>
        </w:rPr>
        <w:t>передачі</w:t>
      </w:r>
      <w:r w:rsidRPr="00E341AE">
        <w:rPr>
          <w:rFonts w:ascii="Times New Roman" w:hAnsi="Times New Roman" w:cs="Times New Roman"/>
          <w:spacing w:val="80"/>
          <w:sz w:val="28"/>
          <w:szCs w:val="28"/>
        </w:rPr>
        <w:t xml:space="preserve"> </w:t>
      </w:r>
      <w:r w:rsidRPr="00E341AE">
        <w:rPr>
          <w:rFonts w:ascii="Times New Roman" w:hAnsi="Times New Roman" w:cs="Times New Roman"/>
          <w:sz w:val="28"/>
          <w:szCs w:val="28"/>
        </w:rPr>
        <w:t>трансм</w:t>
      </w:r>
      <w:r w:rsidR="00D73CEA">
        <w:rPr>
          <w:rFonts w:ascii="Times New Roman" w:hAnsi="Times New Roman" w:cs="Times New Roman"/>
          <w:sz w:val="28"/>
          <w:szCs w:val="28"/>
        </w:rPr>
        <w:t xml:space="preserve">ісією </w:t>
      </w:r>
    </w:p>
    <w:p w14:paraId="03695B49" w14:textId="53CF7DFB" w:rsidR="00E341AE" w:rsidRPr="00E341AE" w:rsidRDefault="00D73CEA" w:rsidP="00184D53">
      <w:pPr>
        <w:pStyle w:val="af2"/>
        <w:tabs>
          <w:tab w:val="left" w:pos="8878"/>
        </w:tabs>
        <w:spacing w:after="0" w:line="348" w:lineRule="auto"/>
        <w:ind w:firstLine="706"/>
        <w:jc w:val="both"/>
        <w:rPr>
          <w:rFonts w:ascii="Times New Roman" w:hAnsi="Times New Roman" w:cs="Times New Roman"/>
          <w:sz w:val="28"/>
          <w:szCs w:val="28"/>
        </w:rPr>
      </w:pPr>
      <w:r w:rsidRPr="00D73CEA">
        <w:rPr>
          <w:rFonts w:ascii="Cambria Math" w:eastAsia="Cambria Math" w:hAnsi="Cambria Math" w:cs="Cambria Math"/>
          <w:sz w:val="28"/>
          <w:szCs w:val="28"/>
        </w:rPr>
        <w:t>𝐻</w:t>
      </w:r>
      <w:r w:rsidRPr="00D73CEA">
        <w:rPr>
          <w:rFonts w:ascii="Cambria Math" w:eastAsia="Cambria Math" w:hAnsi="Cambria Math" w:cs="Cambria Math"/>
          <w:spacing w:val="-2"/>
          <w:sz w:val="28"/>
          <w:szCs w:val="28"/>
        </w:rPr>
        <w:t xml:space="preserve"> </w:t>
      </w:r>
      <w:r w:rsidR="00E341AE" w:rsidRPr="00D73CEA">
        <w:rPr>
          <w:rFonts w:ascii="Cambria Math" w:eastAsia="Cambria Math" w:hAnsi="Cambria Math" w:cs="Cambria Math"/>
          <w:spacing w:val="-2"/>
          <w:position w:val="-5"/>
          <w:sz w:val="28"/>
          <w:szCs w:val="28"/>
        </w:rPr>
        <w:t>𝑡𝑟</w:t>
      </w:r>
      <w:r w:rsidR="00E341AE" w:rsidRPr="00D73CEA">
        <w:rPr>
          <w:rFonts w:ascii="Times New Roman" w:eastAsia="Cambria Math" w:hAnsi="Times New Roman" w:cs="Times New Roman"/>
          <w:spacing w:val="-2"/>
          <w:position w:val="-5"/>
          <w:sz w:val="28"/>
          <w:szCs w:val="28"/>
        </w:rPr>
        <w:t>,</w:t>
      </w:r>
      <w:r w:rsidR="00E341AE" w:rsidRPr="00D73CEA">
        <w:rPr>
          <w:rFonts w:ascii="Cambria Math" w:eastAsia="Cambria Math" w:hAnsi="Cambria Math" w:cs="Cambria Math"/>
          <w:spacing w:val="-2"/>
          <w:position w:val="-5"/>
          <w:sz w:val="28"/>
          <w:szCs w:val="28"/>
        </w:rPr>
        <w:t>𝑎𝑑𝑗</w:t>
      </w:r>
      <w:r w:rsidR="00E341AE" w:rsidRPr="00E341AE">
        <w:rPr>
          <w:rFonts w:ascii="Times New Roman" w:hAnsi="Times New Roman" w:cs="Times New Roman"/>
          <w:spacing w:val="-2"/>
          <w:sz w:val="28"/>
          <w:szCs w:val="28"/>
        </w:rPr>
        <w:t xml:space="preserve">, </w:t>
      </w:r>
      <w:r w:rsidR="00E341AE" w:rsidRPr="00E341AE">
        <w:rPr>
          <w:rFonts w:ascii="Times New Roman" w:hAnsi="Times New Roman" w:cs="Times New Roman"/>
          <w:sz w:val="28"/>
          <w:szCs w:val="28"/>
        </w:rPr>
        <w:t xml:space="preserve">Вт/К, </w:t>
      </w:r>
      <w:r w:rsidR="0085021A">
        <w:rPr>
          <w:rFonts w:ascii="Times New Roman" w:hAnsi="Times New Roman" w:cs="Times New Roman"/>
          <w:sz w:val="28"/>
          <w:szCs w:val="28"/>
        </w:rPr>
        <w:t>мають</w:t>
      </w:r>
      <w:r w:rsidR="00E341AE" w:rsidRPr="00E341AE">
        <w:rPr>
          <w:rFonts w:ascii="Times New Roman" w:hAnsi="Times New Roman" w:cs="Times New Roman"/>
          <w:sz w:val="28"/>
          <w:szCs w:val="28"/>
        </w:rPr>
        <w:t xml:space="preserve"> бути розрахован</w:t>
      </w:r>
      <w:r w:rsidR="0085021A">
        <w:rPr>
          <w:rFonts w:ascii="Times New Roman" w:hAnsi="Times New Roman" w:cs="Times New Roman"/>
          <w:sz w:val="28"/>
          <w:szCs w:val="28"/>
        </w:rPr>
        <w:t>і</w:t>
      </w:r>
      <w:r w:rsidR="00E341AE" w:rsidRPr="00E341AE">
        <w:rPr>
          <w:rFonts w:ascii="Times New Roman" w:hAnsi="Times New Roman" w:cs="Times New Roman"/>
          <w:sz w:val="28"/>
          <w:szCs w:val="28"/>
        </w:rPr>
        <w:t xml:space="preserve"> за формулою:</w:t>
      </w:r>
    </w:p>
    <w:p w14:paraId="7BDFB3AB" w14:textId="77777777" w:rsidR="00E341AE" w:rsidRPr="00E341AE" w:rsidRDefault="00E341AE" w:rsidP="00184D53">
      <w:pPr>
        <w:spacing w:line="348" w:lineRule="auto"/>
        <w:jc w:val="center"/>
        <w:rPr>
          <w:rFonts w:eastAsia="Cambria Math"/>
          <w:b w:val="0"/>
        </w:rPr>
      </w:pPr>
      <w:r w:rsidRPr="00E341AE">
        <w:rPr>
          <w:rFonts w:ascii="Cambria Math" w:eastAsia="Cambria Math" w:hAnsi="Cambria Math" w:cs="Cambria Math"/>
          <w:b w:val="0"/>
        </w:rPr>
        <w:t>𝐻</w:t>
      </w:r>
      <w:r w:rsidRPr="00E341AE">
        <w:rPr>
          <w:rFonts w:ascii="Cambria Math" w:eastAsia="Cambria Math" w:hAnsi="Cambria Math" w:cs="Cambria Math"/>
          <w:b w:val="0"/>
          <w:position w:val="-5"/>
        </w:rPr>
        <w:t>𝑡𝑟</w:t>
      </w:r>
      <w:r w:rsidRPr="00E341AE">
        <w:rPr>
          <w:rFonts w:eastAsia="Cambria Math"/>
          <w:b w:val="0"/>
          <w:position w:val="-5"/>
        </w:rPr>
        <w:t>,</w:t>
      </w:r>
      <w:r w:rsidRPr="00E341AE">
        <w:rPr>
          <w:rFonts w:ascii="Cambria Math" w:eastAsia="Cambria Math" w:hAnsi="Cambria Math" w:cs="Cambria Math"/>
          <w:b w:val="0"/>
          <w:position w:val="-5"/>
        </w:rPr>
        <w:t>𝑎𝑑𝑗</w:t>
      </w:r>
      <w:r w:rsidRPr="00E341AE">
        <w:rPr>
          <w:rFonts w:eastAsia="Cambria Math"/>
          <w:b w:val="0"/>
          <w:spacing w:val="48"/>
          <w:position w:val="-5"/>
        </w:rPr>
        <w:t xml:space="preserve"> </w:t>
      </w:r>
      <w:r w:rsidRPr="00E341AE">
        <w:rPr>
          <w:rFonts w:eastAsia="Cambria Math"/>
          <w:b w:val="0"/>
        </w:rPr>
        <w:t>=</w:t>
      </w:r>
      <w:r w:rsidRPr="00E341AE">
        <w:rPr>
          <w:rFonts w:eastAsia="Cambria Math"/>
          <w:b w:val="0"/>
          <w:spacing w:val="17"/>
        </w:rPr>
        <w:t xml:space="preserve"> </w:t>
      </w:r>
      <w:r w:rsidRPr="00E341AE">
        <w:rPr>
          <w:rFonts w:ascii="Cambria Math" w:eastAsia="Cambria Math" w:hAnsi="Cambria Math" w:cs="Cambria Math"/>
          <w:b w:val="0"/>
        </w:rPr>
        <w:t>𝐻</w:t>
      </w:r>
      <w:r w:rsidRPr="00E341AE">
        <w:rPr>
          <w:rFonts w:ascii="Cambria Math" w:eastAsia="Cambria Math" w:hAnsi="Cambria Math" w:cs="Cambria Math"/>
          <w:b w:val="0"/>
          <w:position w:val="-5"/>
        </w:rPr>
        <w:t>𝐷</w:t>
      </w:r>
      <w:r w:rsidRPr="00E341AE">
        <w:rPr>
          <w:rFonts w:eastAsia="Cambria Math"/>
          <w:b w:val="0"/>
        </w:rPr>
        <w:t>+</w:t>
      </w:r>
      <w:r w:rsidRPr="00E341AE">
        <w:rPr>
          <w:rFonts w:eastAsia="Cambria Math"/>
          <w:b w:val="0"/>
          <w:spacing w:val="3"/>
        </w:rPr>
        <w:t xml:space="preserve"> </w:t>
      </w:r>
      <w:r w:rsidRPr="00E341AE">
        <w:rPr>
          <w:rFonts w:ascii="Cambria Math" w:eastAsia="Cambria Math" w:hAnsi="Cambria Math" w:cs="Cambria Math"/>
          <w:b w:val="0"/>
        </w:rPr>
        <w:t>𝐻</w:t>
      </w:r>
      <w:r w:rsidRPr="00E341AE">
        <w:rPr>
          <w:rFonts w:ascii="Cambria Math" w:eastAsia="Cambria Math" w:hAnsi="Cambria Math" w:cs="Cambria Math"/>
          <w:b w:val="0"/>
          <w:position w:val="-5"/>
        </w:rPr>
        <w:t>𝑔</w:t>
      </w:r>
      <w:r w:rsidRPr="00E341AE">
        <w:rPr>
          <w:rFonts w:eastAsia="Cambria Math"/>
          <w:b w:val="0"/>
          <w:spacing w:val="25"/>
          <w:position w:val="-5"/>
        </w:rPr>
        <w:t xml:space="preserve"> </w:t>
      </w:r>
      <w:r w:rsidRPr="00E341AE">
        <w:rPr>
          <w:rFonts w:eastAsia="Cambria Math"/>
          <w:b w:val="0"/>
        </w:rPr>
        <w:t>+</w:t>
      </w:r>
      <w:r w:rsidRPr="00E341AE">
        <w:rPr>
          <w:rFonts w:eastAsia="Cambria Math"/>
          <w:b w:val="0"/>
          <w:spacing w:val="2"/>
        </w:rPr>
        <w:t xml:space="preserve"> </w:t>
      </w:r>
      <w:r w:rsidRPr="00E341AE">
        <w:rPr>
          <w:rFonts w:ascii="Cambria Math" w:eastAsia="Cambria Math" w:hAnsi="Cambria Math" w:cs="Cambria Math"/>
          <w:b w:val="0"/>
        </w:rPr>
        <w:t>𝐻</w:t>
      </w:r>
      <w:r w:rsidRPr="00E341AE">
        <w:rPr>
          <w:rFonts w:ascii="Cambria Math" w:eastAsia="Cambria Math" w:hAnsi="Cambria Math" w:cs="Cambria Math"/>
          <w:b w:val="0"/>
          <w:position w:val="-5"/>
        </w:rPr>
        <w:t>𝑈</w:t>
      </w:r>
      <w:r w:rsidRPr="00E341AE">
        <w:rPr>
          <w:rFonts w:eastAsia="Cambria Math"/>
          <w:b w:val="0"/>
          <w:spacing w:val="34"/>
          <w:position w:val="-5"/>
        </w:rPr>
        <w:t xml:space="preserve"> </w:t>
      </w:r>
      <w:r w:rsidRPr="00E341AE">
        <w:rPr>
          <w:rFonts w:eastAsia="Cambria Math"/>
          <w:b w:val="0"/>
        </w:rPr>
        <w:t>+</w:t>
      </w:r>
      <w:r w:rsidRPr="00E341AE">
        <w:rPr>
          <w:rFonts w:eastAsia="Cambria Math"/>
          <w:b w:val="0"/>
          <w:spacing w:val="3"/>
        </w:rPr>
        <w:t xml:space="preserve"> </w:t>
      </w:r>
      <w:r w:rsidRPr="00E341AE">
        <w:rPr>
          <w:rFonts w:ascii="Cambria Math" w:eastAsia="Cambria Math" w:hAnsi="Cambria Math" w:cs="Cambria Math"/>
          <w:b w:val="0"/>
        </w:rPr>
        <w:t>𝐻</w:t>
      </w:r>
      <w:r w:rsidRPr="00E341AE">
        <w:rPr>
          <w:rFonts w:ascii="Cambria Math" w:eastAsia="Cambria Math" w:hAnsi="Cambria Math" w:cs="Cambria Math"/>
          <w:b w:val="0"/>
          <w:position w:val="-5"/>
        </w:rPr>
        <w:t>𝐴</w:t>
      </w:r>
      <w:r w:rsidRPr="00E341AE">
        <w:rPr>
          <w:rFonts w:eastAsia="Cambria Math"/>
          <w:b w:val="0"/>
          <w:spacing w:val="17"/>
          <w:position w:val="-5"/>
        </w:rPr>
        <w:t xml:space="preserve"> </w:t>
      </w:r>
      <w:r w:rsidRPr="00E341AE">
        <w:rPr>
          <w:rFonts w:eastAsia="Cambria Math"/>
          <w:b w:val="0"/>
          <w:spacing w:val="-10"/>
        </w:rPr>
        <w:t>,</w:t>
      </w:r>
    </w:p>
    <w:p w14:paraId="4FFC9125" w14:textId="77777777" w:rsidR="00E341AE" w:rsidRPr="00E341AE" w:rsidRDefault="00E341AE" w:rsidP="00184D53">
      <w:pPr>
        <w:pStyle w:val="af2"/>
        <w:tabs>
          <w:tab w:val="left" w:pos="1508"/>
          <w:tab w:val="left" w:pos="2149"/>
          <w:tab w:val="left" w:pos="2581"/>
          <w:tab w:val="left" w:pos="4566"/>
          <w:tab w:val="left" w:pos="6465"/>
          <w:tab w:val="left" w:pos="8032"/>
        </w:tabs>
        <w:spacing w:after="0" w:line="348" w:lineRule="auto"/>
        <w:ind w:firstLine="706"/>
        <w:jc w:val="both"/>
        <w:rPr>
          <w:rFonts w:ascii="Times New Roman" w:hAnsi="Times New Roman" w:cs="Times New Roman"/>
          <w:sz w:val="28"/>
          <w:szCs w:val="28"/>
        </w:rPr>
      </w:pPr>
      <w:r w:rsidRPr="00E341AE">
        <w:rPr>
          <w:rFonts w:ascii="Times New Roman" w:hAnsi="Times New Roman" w:cs="Times New Roman"/>
          <w:spacing w:val="-6"/>
          <w:sz w:val="28"/>
          <w:szCs w:val="28"/>
        </w:rPr>
        <w:t>де</w:t>
      </w:r>
      <w:r w:rsidRPr="00E341AE">
        <w:rPr>
          <w:rFonts w:ascii="Times New Roman" w:hAnsi="Times New Roman" w:cs="Times New Roman"/>
          <w:sz w:val="28"/>
          <w:szCs w:val="28"/>
        </w:rPr>
        <w:tab/>
      </w:r>
      <w:r w:rsidRPr="00E341AE">
        <w:rPr>
          <w:rFonts w:ascii="Cambria Math" w:eastAsia="Cambria Math" w:hAnsi="Cambria Math" w:cs="Cambria Math"/>
          <w:spacing w:val="-6"/>
          <w:sz w:val="28"/>
          <w:szCs w:val="28"/>
        </w:rPr>
        <w:t>𝐻</w:t>
      </w:r>
      <w:r w:rsidRPr="00E341AE">
        <w:rPr>
          <w:rFonts w:ascii="Cambria Math" w:eastAsia="Cambria Math" w:hAnsi="Cambria Math" w:cs="Cambria Math"/>
          <w:spacing w:val="-6"/>
          <w:position w:val="-5"/>
          <w:sz w:val="28"/>
          <w:szCs w:val="28"/>
        </w:rPr>
        <w:t>𝐷</w:t>
      </w:r>
      <w:r w:rsidRPr="00E341AE">
        <w:rPr>
          <w:rFonts w:ascii="Times New Roman" w:eastAsia="Cambria Math" w:hAnsi="Times New Roman" w:cs="Times New Roman"/>
          <w:position w:val="-5"/>
          <w:sz w:val="28"/>
          <w:szCs w:val="28"/>
        </w:rPr>
        <w:tab/>
      </w:r>
      <w:r w:rsidRPr="00E341AE">
        <w:rPr>
          <w:rFonts w:ascii="Times New Roman" w:hAnsi="Times New Roman" w:cs="Times New Roman"/>
          <w:spacing w:val="-10"/>
          <w:sz w:val="28"/>
          <w:szCs w:val="28"/>
        </w:rPr>
        <w:t>–</w:t>
      </w:r>
      <w:r w:rsidRPr="00E341AE">
        <w:rPr>
          <w:rFonts w:ascii="Times New Roman" w:hAnsi="Times New Roman" w:cs="Times New Roman"/>
          <w:sz w:val="28"/>
          <w:szCs w:val="28"/>
        </w:rPr>
        <w:tab/>
      </w:r>
      <w:r w:rsidRPr="00E341AE">
        <w:rPr>
          <w:rFonts w:ascii="Times New Roman" w:hAnsi="Times New Roman" w:cs="Times New Roman"/>
          <w:spacing w:val="-2"/>
          <w:sz w:val="28"/>
          <w:szCs w:val="28"/>
        </w:rPr>
        <w:t>безпосередній</w:t>
      </w:r>
      <w:r w:rsidRPr="00E341AE">
        <w:rPr>
          <w:rFonts w:ascii="Times New Roman" w:hAnsi="Times New Roman" w:cs="Times New Roman"/>
          <w:sz w:val="28"/>
          <w:szCs w:val="28"/>
        </w:rPr>
        <w:tab/>
      </w:r>
      <w:r w:rsidRPr="00E341AE">
        <w:rPr>
          <w:rFonts w:ascii="Times New Roman" w:hAnsi="Times New Roman" w:cs="Times New Roman"/>
          <w:spacing w:val="-2"/>
          <w:sz w:val="28"/>
          <w:szCs w:val="28"/>
        </w:rPr>
        <w:t>узагальнений</w:t>
      </w:r>
      <w:r w:rsidRPr="00E341AE">
        <w:rPr>
          <w:rFonts w:ascii="Times New Roman" w:hAnsi="Times New Roman" w:cs="Times New Roman"/>
          <w:sz w:val="28"/>
          <w:szCs w:val="28"/>
        </w:rPr>
        <w:tab/>
      </w:r>
      <w:r w:rsidRPr="00E341AE">
        <w:rPr>
          <w:rFonts w:ascii="Times New Roman" w:hAnsi="Times New Roman" w:cs="Times New Roman"/>
          <w:spacing w:val="-2"/>
          <w:sz w:val="28"/>
          <w:szCs w:val="28"/>
        </w:rPr>
        <w:t>коефіцієнт</w:t>
      </w:r>
      <w:r w:rsidRPr="00E341AE">
        <w:rPr>
          <w:rFonts w:ascii="Times New Roman" w:hAnsi="Times New Roman" w:cs="Times New Roman"/>
          <w:sz w:val="28"/>
          <w:szCs w:val="28"/>
        </w:rPr>
        <w:tab/>
      </w:r>
      <w:r w:rsidRPr="00E341AE">
        <w:rPr>
          <w:rFonts w:ascii="Times New Roman" w:hAnsi="Times New Roman" w:cs="Times New Roman"/>
          <w:spacing w:val="-2"/>
          <w:sz w:val="28"/>
          <w:szCs w:val="28"/>
        </w:rPr>
        <w:t xml:space="preserve">теплопередачі </w:t>
      </w:r>
      <w:r w:rsidRPr="00E341AE">
        <w:rPr>
          <w:rFonts w:ascii="Times New Roman" w:hAnsi="Times New Roman" w:cs="Times New Roman"/>
          <w:sz w:val="28"/>
          <w:szCs w:val="28"/>
        </w:rPr>
        <w:t>трансмісією до зовнішнього середовища, Вт/К;</w:t>
      </w:r>
    </w:p>
    <w:p w14:paraId="2759132E" w14:textId="0560C9D3" w:rsidR="00E341AE" w:rsidRPr="00E341AE" w:rsidRDefault="00E341AE" w:rsidP="00184D53">
      <w:pPr>
        <w:pStyle w:val="af2"/>
        <w:spacing w:after="0" w:line="348" w:lineRule="auto"/>
        <w:ind w:firstLine="706"/>
        <w:jc w:val="both"/>
        <w:rPr>
          <w:rFonts w:ascii="Times New Roman" w:hAnsi="Times New Roman" w:cs="Times New Roman"/>
          <w:sz w:val="28"/>
          <w:szCs w:val="28"/>
        </w:rPr>
      </w:pPr>
      <w:r w:rsidRPr="00E341AE">
        <w:rPr>
          <w:rFonts w:ascii="Cambria Math" w:eastAsia="Cambria Math" w:hAnsi="Cambria Math" w:cs="Cambria Math"/>
          <w:sz w:val="28"/>
          <w:szCs w:val="28"/>
        </w:rPr>
        <w:t>𝐻</w:t>
      </w:r>
      <w:r w:rsidRPr="00E341AE">
        <w:rPr>
          <w:rFonts w:ascii="Cambria Math" w:eastAsia="Cambria Math" w:hAnsi="Cambria Math" w:cs="Cambria Math"/>
          <w:position w:val="-5"/>
          <w:sz w:val="28"/>
          <w:szCs w:val="28"/>
        </w:rPr>
        <w:t>𝑔</w:t>
      </w:r>
      <w:r w:rsidRPr="00E341AE">
        <w:rPr>
          <w:rFonts w:ascii="Times New Roman" w:eastAsia="Cambria Math" w:hAnsi="Times New Roman" w:cs="Times New Roman"/>
          <w:spacing w:val="78"/>
          <w:position w:val="-5"/>
          <w:sz w:val="28"/>
          <w:szCs w:val="28"/>
        </w:rPr>
        <w:t xml:space="preserve"> </w:t>
      </w:r>
      <w:r w:rsidRPr="00E341AE">
        <w:rPr>
          <w:rFonts w:ascii="Times New Roman" w:hAnsi="Times New Roman" w:cs="Times New Roman"/>
          <w:sz w:val="28"/>
          <w:szCs w:val="28"/>
        </w:rPr>
        <w:t>–</w:t>
      </w:r>
      <w:r w:rsidRPr="00E341AE">
        <w:rPr>
          <w:rFonts w:ascii="Times New Roman" w:hAnsi="Times New Roman" w:cs="Times New Roman"/>
          <w:spacing w:val="38"/>
          <w:sz w:val="28"/>
          <w:szCs w:val="28"/>
        </w:rPr>
        <w:t xml:space="preserve"> </w:t>
      </w:r>
      <w:r w:rsidRPr="00E341AE">
        <w:rPr>
          <w:rFonts w:ascii="Times New Roman" w:hAnsi="Times New Roman" w:cs="Times New Roman"/>
          <w:sz w:val="28"/>
          <w:szCs w:val="28"/>
        </w:rPr>
        <w:t>стаціонарний</w:t>
      </w:r>
      <w:r w:rsidRPr="00E341AE">
        <w:rPr>
          <w:rFonts w:ascii="Times New Roman" w:hAnsi="Times New Roman" w:cs="Times New Roman"/>
          <w:spacing w:val="29"/>
          <w:sz w:val="28"/>
          <w:szCs w:val="28"/>
        </w:rPr>
        <w:t xml:space="preserve"> </w:t>
      </w:r>
      <w:r w:rsidRPr="00E341AE">
        <w:rPr>
          <w:rFonts w:ascii="Times New Roman" w:hAnsi="Times New Roman" w:cs="Times New Roman"/>
          <w:sz w:val="28"/>
          <w:szCs w:val="28"/>
        </w:rPr>
        <w:t>загальний</w:t>
      </w:r>
      <w:r w:rsidRPr="00E341AE">
        <w:rPr>
          <w:rFonts w:ascii="Times New Roman" w:hAnsi="Times New Roman" w:cs="Times New Roman"/>
          <w:spacing w:val="35"/>
          <w:sz w:val="28"/>
          <w:szCs w:val="28"/>
        </w:rPr>
        <w:t xml:space="preserve"> </w:t>
      </w:r>
      <w:r w:rsidRPr="00E341AE">
        <w:rPr>
          <w:rFonts w:ascii="Times New Roman" w:hAnsi="Times New Roman" w:cs="Times New Roman"/>
          <w:sz w:val="28"/>
          <w:szCs w:val="28"/>
        </w:rPr>
        <w:t>коефіцієнт</w:t>
      </w:r>
      <w:r w:rsidRPr="00E341AE">
        <w:rPr>
          <w:rFonts w:ascii="Times New Roman" w:hAnsi="Times New Roman" w:cs="Times New Roman"/>
          <w:spacing w:val="34"/>
          <w:sz w:val="28"/>
          <w:szCs w:val="28"/>
        </w:rPr>
        <w:t xml:space="preserve"> </w:t>
      </w:r>
      <w:r w:rsidRPr="00E341AE">
        <w:rPr>
          <w:rFonts w:ascii="Times New Roman" w:hAnsi="Times New Roman" w:cs="Times New Roman"/>
          <w:sz w:val="28"/>
          <w:szCs w:val="28"/>
        </w:rPr>
        <w:t>тепло</w:t>
      </w:r>
      <w:r w:rsidR="0085021A">
        <w:rPr>
          <w:rFonts w:ascii="Times New Roman" w:hAnsi="Times New Roman" w:cs="Times New Roman"/>
          <w:sz w:val="28"/>
          <w:szCs w:val="28"/>
        </w:rPr>
        <w:t xml:space="preserve">вої </w:t>
      </w:r>
      <w:r w:rsidRPr="00E341AE">
        <w:rPr>
          <w:rFonts w:ascii="Times New Roman" w:hAnsi="Times New Roman" w:cs="Times New Roman"/>
          <w:sz w:val="28"/>
          <w:szCs w:val="28"/>
        </w:rPr>
        <w:t>передачі</w:t>
      </w:r>
      <w:r w:rsidRPr="00E341AE">
        <w:rPr>
          <w:rFonts w:ascii="Times New Roman" w:hAnsi="Times New Roman" w:cs="Times New Roman"/>
          <w:spacing w:val="35"/>
          <w:sz w:val="28"/>
          <w:szCs w:val="28"/>
        </w:rPr>
        <w:t xml:space="preserve"> </w:t>
      </w:r>
      <w:r w:rsidRPr="00E341AE">
        <w:rPr>
          <w:rFonts w:ascii="Times New Roman" w:hAnsi="Times New Roman" w:cs="Times New Roman"/>
          <w:sz w:val="28"/>
          <w:szCs w:val="28"/>
        </w:rPr>
        <w:t xml:space="preserve">трансмісією до </w:t>
      </w:r>
      <w:r w:rsidR="0085021A">
        <w:rPr>
          <w:rFonts w:ascii="Times New Roman" w:hAnsi="Times New Roman" w:cs="Times New Roman"/>
          <w:sz w:val="28"/>
          <w:szCs w:val="28"/>
        </w:rPr>
        <w:t>землі</w:t>
      </w:r>
      <w:r w:rsidRPr="00E341AE">
        <w:rPr>
          <w:rFonts w:ascii="Times New Roman" w:hAnsi="Times New Roman" w:cs="Times New Roman"/>
          <w:sz w:val="28"/>
          <w:szCs w:val="28"/>
        </w:rPr>
        <w:t>, Вт/К;</w:t>
      </w:r>
    </w:p>
    <w:p w14:paraId="1F41A447" w14:textId="77777777" w:rsidR="00E341AE" w:rsidRPr="00E341AE" w:rsidRDefault="00E341AE" w:rsidP="00184D53">
      <w:pPr>
        <w:pStyle w:val="af2"/>
        <w:tabs>
          <w:tab w:val="left" w:pos="1565"/>
          <w:tab w:val="left" w:pos="1976"/>
          <w:tab w:val="left" w:pos="3853"/>
          <w:tab w:val="left" w:pos="5406"/>
          <w:tab w:val="left" w:pos="7384"/>
          <w:tab w:val="left" w:pos="9089"/>
        </w:tabs>
        <w:spacing w:after="0" w:line="348" w:lineRule="auto"/>
        <w:ind w:firstLine="706"/>
        <w:jc w:val="both"/>
        <w:rPr>
          <w:rFonts w:ascii="Times New Roman" w:hAnsi="Times New Roman" w:cs="Times New Roman"/>
          <w:sz w:val="28"/>
          <w:szCs w:val="28"/>
        </w:rPr>
      </w:pPr>
      <w:r w:rsidRPr="00E341AE">
        <w:rPr>
          <w:rFonts w:ascii="Cambria Math" w:eastAsia="Cambria Math" w:hAnsi="Cambria Math" w:cs="Cambria Math"/>
          <w:spacing w:val="-6"/>
          <w:sz w:val="28"/>
          <w:szCs w:val="28"/>
        </w:rPr>
        <w:t>𝐻</w:t>
      </w:r>
      <w:r w:rsidRPr="00E341AE">
        <w:rPr>
          <w:rFonts w:ascii="Cambria Math" w:eastAsia="Cambria Math" w:hAnsi="Cambria Math" w:cs="Cambria Math"/>
          <w:spacing w:val="-6"/>
          <w:position w:val="-5"/>
          <w:sz w:val="28"/>
          <w:szCs w:val="28"/>
        </w:rPr>
        <w:t>𝑈</w:t>
      </w:r>
      <w:r w:rsidRPr="00E341AE">
        <w:rPr>
          <w:rFonts w:ascii="Times New Roman" w:eastAsia="Cambria Math" w:hAnsi="Times New Roman" w:cs="Times New Roman"/>
          <w:position w:val="-5"/>
          <w:sz w:val="28"/>
          <w:szCs w:val="28"/>
        </w:rPr>
        <w:tab/>
      </w:r>
      <w:r w:rsidRPr="00E341AE">
        <w:rPr>
          <w:rFonts w:ascii="Times New Roman" w:hAnsi="Times New Roman" w:cs="Times New Roman"/>
          <w:spacing w:val="-10"/>
          <w:sz w:val="28"/>
          <w:szCs w:val="28"/>
        </w:rPr>
        <w:t>–</w:t>
      </w:r>
      <w:r w:rsidRPr="00E341AE">
        <w:rPr>
          <w:rFonts w:ascii="Times New Roman" w:hAnsi="Times New Roman" w:cs="Times New Roman"/>
          <w:sz w:val="28"/>
          <w:szCs w:val="28"/>
        </w:rPr>
        <w:tab/>
      </w:r>
      <w:r w:rsidRPr="00E341AE">
        <w:rPr>
          <w:rFonts w:ascii="Times New Roman" w:hAnsi="Times New Roman" w:cs="Times New Roman"/>
          <w:spacing w:val="-2"/>
          <w:sz w:val="28"/>
          <w:szCs w:val="28"/>
        </w:rPr>
        <w:t>узагальнений</w:t>
      </w:r>
      <w:r w:rsidRPr="00E341AE">
        <w:rPr>
          <w:rFonts w:ascii="Times New Roman" w:hAnsi="Times New Roman" w:cs="Times New Roman"/>
          <w:sz w:val="28"/>
          <w:szCs w:val="28"/>
        </w:rPr>
        <w:tab/>
      </w:r>
      <w:r w:rsidRPr="00E341AE">
        <w:rPr>
          <w:rFonts w:ascii="Times New Roman" w:hAnsi="Times New Roman" w:cs="Times New Roman"/>
          <w:spacing w:val="-2"/>
          <w:sz w:val="28"/>
          <w:szCs w:val="28"/>
        </w:rPr>
        <w:t>коефіцієнт</w:t>
      </w:r>
      <w:r w:rsidRPr="00E341AE">
        <w:rPr>
          <w:rFonts w:ascii="Times New Roman" w:hAnsi="Times New Roman" w:cs="Times New Roman"/>
          <w:sz w:val="28"/>
          <w:szCs w:val="28"/>
        </w:rPr>
        <w:tab/>
      </w:r>
      <w:r w:rsidRPr="00E341AE">
        <w:rPr>
          <w:rFonts w:ascii="Times New Roman" w:hAnsi="Times New Roman" w:cs="Times New Roman"/>
          <w:spacing w:val="-2"/>
          <w:sz w:val="28"/>
          <w:szCs w:val="28"/>
        </w:rPr>
        <w:t>теплопередачі</w:t>
      </w:r>
      <w:r w:rsidRPr="00E341AE">
        <w:rPr>
          <w:rFonts w:ascii="Times New Roman" w:hAnsi="Times New Roman" w:cs="Times New Roman"/>
          <w:sz w:val="28"/>
          <w:szCs w:val="28"/>
        </w:rPr>
        <w:tab/>
      </w:r>
      <w:r w:rsidRPr="00E341AE">
        <w:rPr>
          <w:rFonts w:ascii="Times New Roman" w:hAnsi="Times New Roman" w:cs="Times New Roman"/>
          <w:spacing w:val="-2"/>
          <w:sz w:val="28"/>
          <w:szCs w:val="28"/>
        </w:rPr>
        <w:t>трансмісією</w:t>
      </w:r>
      <w:r w:rsidRPr="00E341AE">
        <w:rPr>
          <w:rFonts w:ascii="Times New Roman" w:hAnsi="Times New Roman" w:cs="Times New Roman"/>
          <w:sz w:val="28"/>
          <w:szCs w:val="28"/>
        </w:rPr>
        <w:tab/>
      </w:r>
      <w:r w:rsidRPr="00E341AE">
        <w:rPr>
          <w:rFonts w:ascii="Times New Roman" w:hAnsi="Times New Roman" w:cs="Times New Roman"/>
          <w:spacing w:val="-2"/>
          <w:sz w:val="28"/>
          <w:szCs w:val="28"/>
        </w:rPr>
        <w:t xml:space="preserve">через </w:t>
      </w:r>
      <w:r w:rsidRPr="00E341AE">
        <w:rPr>
          <w:rFonts w:ascii="Times New Roman" w:hAnsi="Times New Roman" w:cs="Times New Roman"/>
          <w:sz w:val="28"/>
          <w:szCs w:val="28"/>
        </w:rPr>
        <w:t>некондиціоновані об’єми, Вт/К;</w:t>
      </w:r>
    </w:p>
    <w:p w14:paraId="34480618" w14:textId="32346B0A" w:rsidR="00E341AE" w:rsidRPr="00E341AE" w:rsidRDefault="00E341AE" w:rsidP="00184D53">
      <w:pPr>
        <w:pStyle w:val="af2"/>
        <w:spacing w:after="0" w:line="348" w:lineRule="auto"/>
        <w:ind w:firstLine="706"/>
        <w:rPr>
          <w:rFonts w:ascii="Times New Roman" w:hAnsi="Times New Roman" w:cs="Times New Roman"/>
          <w:sz w:val="28"/>
          <w:szCs w:val="28"/>
        </w:rPr>
      </w:pPr>
      <w:r w:rsidRPr="00E341AE">
        <w:rPr>
          <w:rFonts w:ascii="Cambria Math" w:eastAsia="Cambria Math" w:hAnsi="Cambria Math" w:cs="Cambria Math"/>
          <w:sz w:val="28"/>
          <w:szCs w:val="28"/>
        </w:rPr>
        <w:t>𝐻</w:t>
      </w:r>
      <w:r w:rsidRPr="00E341AE">
        <w:rPr>
          <w:rFonts w:ascii="Cambria Math" w:eastAsia="Cambria Math" w:hAnsi="Cambria Math" w:cs="Cambria Math"/>
          <w:position w:val="-5"/>
          <w:sz w:val="28"/>
          <w:szCs w:val="28"/>
        </w:rPr>
        <w:t>𝐴</w:t>
      </w:r>
      <w:r w:rsidRPr="00E341AE">
        <w:rPr>
          <w:rFonts w:ascii="Times New Roman" w:eastAsia="Cambria Math" w:hAnsi="Times New Roman" w:cs="Times New Roman"/>
          <w:spacing w:val="80"/>
          <w:position w:val="-5"/>
          <w:sz w:val="28"/>
          <w:szCs w:val="28"/>
        </w:rPr>
        <w:t xml:space="preserve"> </w:t>
      </w:r>
      <w:r w:rsidRPr="00E341AE">
        <w:rPr>
          <w:rFonts w:ascii="Times New Roman" w:hAnsi="Times New Roman" w:cs="Times New Roman"/>
          <w:sz w:val="28"/>
          <w:szCs w:val="28"/>
        </w:rPr>
        <w:t>–</w:t>
      </w:r>
      <w:r w:rsidRPr="00E341AE">
        <w:rPr>
          <w:rFonts w:ascii="Times New Roman" w:hAnsi="Times New Roman" w:cs="Times New Roman"/>
          <w:spacing w:val="35"/>
          <w:sz w:val="28"/>
          <w:szCs w:val="28"/>
        </w:rPr>
        <w:t xml:space="preserve"> </w:t>
      </w:r>
      <w:r w:rsidRPr="00E341AE">
        <w:rPr>
          <w:rFonts w:ascii="Times New Roman" w:hAnsi="Times New Roman" w:cs="Times New Roman"/>
          <w:sz w:val="28"/>
          <w:szCs w:val="28"/>
        </w:rPr>
        <w:t>загальний</w:t>
      </w:r>
      <w:r w:rsidRPr="00E341AE">
        <w:rPr>
          <w:rFonts w:ascii="Times New Roman" w:hAnsi="Times New Roman" w:cs="Times New Roman"/>
          <w:spacing w:val="39"/>
          <w:sz w:val="28"/>
          <w:szCs w:val="28"/>
        </w:rPr>
        <w:t xml:space="preserve"> </w:t>
      </w:r>
      <w:r w:rsidRPr="00E341AE">
        <w:rPr>
          <w:rFonts w:ascii="Times New Roman" w:hAnsi="Times New Roman" w:cs="Times New Roman"/>
          <w:sz w:val="28"/>
          <w:szCs w:val="28"/>
        </w:rPr>
        <w:t>коефіцієнт</w:t>
      </w:r>
      <w:r w:rsidRPr="00E341AE">
        <w:rPr>
          <w:rFonts w:ascii="Times New Roman" w:hAnsi="Times New Roman" w:cs="Times New Roman"/>
          <w:spacing w:val="38"/>
          <w:sz w:val="28"/>
          <w:szCs w:val="28"/>
        </w:rPr>
        <w:t xml:space="preserve"> </w:t>
      </w:r>
      <w:r w:rsidRPr="00E341AE">
        <w:rPr>
          <w:rFonts w:ascii="Times New Roman" w:hAnsi="Times New Roman" w:cs="Times New Roman"/>
          <w:sz w:val="28"/>
          <w:szCs w:val="28"/>
        </w:rPr>
        <w:t>тепло</w:t>
      </w:r>
      <w:r w:rsidR="0085021A">
        <w:rPr>
          <w:rFonts w:ascii="Times New Roman" w:hAnsi="Times New Roman" w:cs="Times New Roman"/>
          <w:sz w:val="28"/>
          <w:szCs w:val="28"/>
        </w:rPr>
        <w:t xml:space="preserve">вої </w:t>
      </w:r>
      <w:r w:rsidRPr="00E341AE">
        <w:rPr>
          <w:rFonts w:ascii="Times New Roman" w:hAnsi="Times New Roman" w:cs="Times New Roman"/>
          <w:sz w:val="28"/>
          <w:szCs w:val="28"/>
        </w:rPr>
        <w:t>передачі</w:t>
      </w:r>
      <w:r w:rsidRPr="00E341AE">
        <w:rPr>
          <w:rFonts w:ascii="Times New Roman" w:hAnsi="Times New Roman" w:cs="Times New Roman"/>
          <w:spacing w:val="40"/>
          <w:sz w:val="28"/>
          <w:szCs w:val="28"/>
        </w:rPr>
        <w:t xml:space="preserve"> </w:t>
      </w:r>
      <w:r w:rsidRPr="00E341AE">
        <w:rPr>
          <w:rFonts w:ascii="Times New Roman" w:hAnsi="Times New Roman" w:cs="Times New Roman"/>
          <w:sz w:val="28"/>
          <w:szCs w:val="28"/>
        </w:rPr>
        <w:t>трансмісією</w:t>
      </w:r>
      <w:r w:rsidRPr="00E341AE">
        <w:rPr>
          <w:rFonts w:ascii="Times New Roman" w:hAnsi="Times New Roman" w:cs="Times New Roman"/>
          <w:spacing w:val="37"/>
          <w:sz w:val="28"/>
          <w:szCs w:val="28"/>
        </w:rPr>
        <w:t xml:space="preserve"> </w:t>
      </w:r>
      <w:r w:rsidRPr="00E341AE">
        <w:rPr>
          <w:rFonts w:ascii="Times New Roman" w:hAnsi="Times New Roman" w:cs="Times New Roman"/>
          <w:sz w:val="28"/>
          <w:szCs w:val="28"/>
        </w:rPr>
        <w:t>до</w:t>
      </w:r>
      <w:r w:rsidRPr="00E341AE">
        <w:rPr>
          <w:rFonts w:ascii="Times New Roman" w:hAnsi="Times New Roman" w:cs="Times New Roman"/>
          <w:spacing w:val="35"/>
          <w:sz w:val="28"/>
          <w:szCs w:val="28"/>
        </w:rPr>
        <w:t xml:space="preserve"> </w:t>
      </w:r>
      <w:r w:rsidRPr="00E341AE">
        <w:rPr>
          <w:rFonts w:ascii="Times New Roman" w:hAnsi="Times New Roman" w:cs="Times New Roman"/>
          <w:sz w:val="28"/>
          <w:szCs w:val="28"/>
        </w:rPr>
        <w:t>будівель</w:t>
      </w:r>
      <w:r w:rsidR="0085021A">
        <w:rPr>
          <w:rFonts w:ascii="Times New Roman" w:hAnsi="Times New Roman" w:cs="Times New Roman"/>
          <w:sz w:val="28"/>
          <w:szCs w:val="28"/>
        </w:rPr>
        <w:t xml:space="preserve"> розташованих суміжно</w:t>
      </w:r>
      <w:r w:rsidRPr="00E341AE">
        <w:rPr>
          <w:rFonts w:ascii="Times New Roman" w:hAnsi="Times New Roman" w:cs="Times New Roman"/>
          <w:sz w:val="28"/>
          <w:szCs w:val="28"/>
        </w:rPr>
        <w:t>, Вт/К.</w:t>
      </w:r>
    </w:p>
    <w:p w14:paraId="4A1E9970" w14:textId="092F0498" w:rsidR="00E341AE" w:rsidRPr="00E341AE" w:rsidRDefault="00E341AE" w:rsidP="00184D53">
      <w:pPr>
        <w:pStyle w:val="af2"/>
        <w:spacing w:after="0" w:line="348" w:lineRule="auto"/>
        <w:ind w:firstLine="706"/>
        <w:rPr>
          <w:rFonts w:ascii="Times New Roman" w:hAnsi="Times New Roman" w:cs="Times New Roman"/>
          <w:sz w:val="28"/>
          <w:szCs w:val="28"/>
        </w:rPr>
      </w:pPr>
      <w:r w:rsidRPr="00E341AE">
        <w:rPr>
          <w:rFonts w:ascii="Times New Roman" w:hAnsi="Times New Roman" w:cs="Times New Roman"/>
          <w:sz w:val="28"/>
          <w:szCs w:val="28"/>
        </w:rPr>
        <w:t>Узагальнений коефіцієнт тепло</w:t>
      </w:r>
      <w:r w:rsidR="0085021A">
        <w:rPr>
          <w:rFonts w:ascii="Times New Roman" w:hAnsi="Times New Roman" w:cs="Times New Roman"/>
          <w:sz w:val="28"/>
          <w:szCs w:val="28"/>
        </w:rPr>
        <w:t xml:space="preserve">вої </w:t>
      </w:r>
      <w:r w:rsidRPr="00E341AE">
        <w:rPr>
          <w:rFonts w:ascii="Times New Roman" w:hAnsi="Times New Roman" w:cs="Times New Roman"/>
          <w:sz w:val="28"/>
          <w:szCs w:val="28"/>
        </w:rPr>
        <w:t xml:space="preserve">передачі трансмісією, </w:t>
      </w:r>
      <w:r w:rsidR="0085021A">
        <w:rPr>
          <w:rFonts w:ascii="Times New Roman" w:hAnsi="Times New Roman" w:cs="Times New Roman"/>
          <w:sz w:val="28"/>
          <w:szCs w:val="28"/>
        </w:rPr>
        <w:t>який</w:t>
      </w:r>
      <w:r w:rsidRPr="00E341AE">
        <w:rPr>
          <w:rFonts w:ascii="Times New Roman" w:hAnsi="Times New Roman" w:cs="Times New Roman"/>
          <w:sz w:val="28"/>
          <w:szCs w:val="28"/>
        </w:rPr>
        <w:t xml:space="preserve"> визначений</w:t>
      </w:r>
      <w:r w:rsidRPr="00E341AE">
        <w:rPr>
          <w:rFonts w:ascii="Times New Roman" w:hAnsi="Times New Roman" w:cs="Times New Roman"/>
          <w:spacing w:val="32"/>
          <w:sz w:val="28"/>
          <w:szCs w:val="28"/>
        </w:rPr>
        <w:t xml:space="preserve"> </w:t>
      </w:r>
      <w:r w:rsidRPr="00E341AE">
        <w:rPr>
          <w:rFonts w:ascii="Times New Roman" w:hAnsi="Times New Roman" w:cs="Times New Roman"/>
          <w:sz w:val="28"/>
          <w:szCs w:val="28"/>
        </w:rPr>
        <w:t>як для опал</w:t>
      </w:r>
      <w:r w:rsidR="0085021A">
        <w:rPr>
          <w:rFonts w:ascii="Times New Roman" w:hAnsi="Times New Roman" w:cs="Times New Roman"/>
          <w:sz w:val="28"/>
          <w:szCs w:val="28"/>
        </w:rPr>
        <w:t>ювального режиму,</w:t>
      </w:r>
      <w:r w:rsidRPr="00E341AE">
        <w:rPr>
          <w:rFonts w:ascii="Times New Roman" w:hAnsi="Times New Roman" w:cs="Times New Roman"/>
          <w:sz w:val="28"/>
          <w:szCs w:val="28"/>
        </w:rPr>
        <w:t xml:space="preserve"> так і для охолодж</w:t>
      </w:r>
      <w:r w:rsidR="0085021A">
        <w:rPr>
          <w:rFonts w:ascii="Times New Roman" w:hAnsi="Times New Roman" w:cs="Times New Roman"/>
          <w:sz w:val="28"/>
          <w:szCs w:val="28"/>
        </w:rPr>
        <w:t>увального режиму</w:t>
      </w:r>
      <w:r w:rsidRPr="00E341AE">
        <w:rPr>
          <w:rFonts w:ascii="Times New Roman" w:hAnsi="Times New Roman" w:cs="Times New Roman"/>
          <w:sz w:val="28"/>
          <w:szCs w:val="28"/>
        </w:rPr>
        <w:t xml:space="preserve">, </w:t>
      </w:r>
      <w:r w:rsidR="0085021A">
        <w:rPr>
          <w:rFonts w:ascii="Times New Roman" w:hAnsi="Times New Roman" w:cs="Times New Roman"/>
          <w:sz w:val="28"/>
          <w:szCs w:val="28"/>
        </w:rPr>
        <w:t>складає</w:t>
      </w:r>
      <w:r w:rsidRPr="00E341AE">
        <w:rPr>
          <w:rFonts w:ascii="Times New Roman" w:hAnsi="Times New Roman" w:cs="Times New Roman"/>
          <w:sz w:val="28"/>
          <w:szCs w:val="28"/>
        </w:rPr>
        <w:t>:</w:t>
      </w:r>
    </w:p>
    <w:p w14:paraId="12F14BE9" w14:textId="77777777" w:rsidR="00E341AE" w:rsidRPr="00D73CEA" w:rsidRDefault="00E341AE" w:rsidP="00184D53">
      <w:pPr>
        <w:spacing w:line="348" w:lineRule="auto"/>
        <w:jc w:val="center"/>
        <w:rPr>
          <w:rFonts w:eastAsia="Cambria Math"/>
          <w:b w:val="0"/>
          <w:spacing w:val="-10"/>
        </w:rPr>
      </w:pPr>
      <w:r w:rsidRPr="00D73CEA">
        <w:rPr>
          <w:rFonts w:ascii="Cambria Math" w:eastAsia="Cambria Math" w:hAnsi="Cambria Math" w:cs="Cambria Math"/>
          <w:b w:val="0"/>
        </w:rPr>
        <w:t>𝐻</w:t>
      </w:r>
      <w:r w:rsidRPr="00D73CEA">
        <w:rPr>
          <w:rFonts w:ascii="Cambria Math" w:eastAsia="Cambria Math" w:hAnsi="Cambria Math" w:cs="Cambria Math"/>
          <w:b w:val="0"/>
          <w:position w:val="-5"/>
        </w:rPr>
        <w:t>𝑡𝑟</w:t>
      </w:r>
      <w:r w:rsidRPr="00D73CEA">
        <w:rPr>
          <w:rFonts w:eastAsia="Cambria Math"/>
          <w:b w:val="0"/>
          <w:position w:val="-5"/>
        </w:rPr>
        <w:t>,</w:t>
      </w:r>
      <w:r w:rsidRPr="00D73CEA">
        <w:rPr>
          <w:rFonts w:ascii="Cambria Math" w:eastAsia="Cambria Math" w:hAnsi="Cambria Math" w:cs="Cambria Math"/>
          <w:b w:val="0"/>
          <w:position w:val="-5"/>
        </w:rPr>
        <w:t>𝐻</w:t>
      </w:r>
      <w:r w:rsidRPr="00D73CEA">
        <w:rPr>
          <w:rFonts w:eastAsia="Cambria Math"/>
          <w:b w:val="0"/>
          <w:spacing w:val="79"/>
          <w:w w:val="150"/>
          <w:position w:val="-5"/>
        </w:rPr>
        <w:t xml:space="preserve"> </w:t>
      </w:r>
      <w:r w:rsidRPr="00D73CEA">
        <w:rPr>
          <w:rFonts w:eastAsia="Cambria Math"/>
          <w:b w:val="0"/>
        </w:rPr>
        <w:t>=</w:t>
      </w:r>
      <w:r w:rsidRPr="00D73CEA">
        <w:rPr>
          <w:rFonts w:eastAsia="Cambria Math"/>
          <w:b w:val="0"/>
          <w:spacing w:val="70"/>
        </w:rPr>
        <w:t xml:space="preserve"> </w:t>
      </w:r>
      <w:r w:rsidRPr="00D73CEA">
        <w:rPr>
          <w:rFonts w:ascii="Cambria Math" w:eastAsia="Cambria Math" w:hAnsi="Cambria Math" w:cs="Cambria Math"/>
          <w:b w:val="0"/>
        </w:rPr>
        <w:t>𝐻</w:t>
      </w:r>
      <w:r w:rsidRPr="00D73CEA">
        <w:rPr>
          <w:rFonts w:ascii="Cambria Math" w:eastAsia="Cambria Math" w:hAnsi="Cambria Math" w:cs="Cambria Math"/>
          <w:b w:val="0"/>
          <w:position w:val="-5"/>
        </w:rPr>
        <w:t>𝑡𝑟</w:t>
      </w:r>
      <w:r w:rsidRPr="00D73CEA">
        <w:rPr>
          <w:rFonts w:eastAsia="Cambria Math"/>
          <w:b w:val="0"/>
          <w:position w:val="-5"/>
        </w:rPr>
        <w:t>,</w:t>
      </w:r>
      <w:r w:rsidRPr="00D73CEA">
        <w:rPr>
          <w:rFonts w:ascii="Cambria Math" w:eastAsia="Cambria Math" w:hAnsi="Cambria Math" w:cs="Cambria Math"/>
          <w:b w:val="0"/>
          <w:position w:val="-5"/>
        </w:rPr>
        <w:t>𝐶</w:t>
      </w:r>
      <w:r w:rsidRPr="00D73CEA">
        <w:rPr>
          <w:rFonts w:eastAsia="Cambria Math"/>
          <w:b w:val="0"/>
          <w:spacing w:val="32"/>
          <w:position w:val="-5"/>
        </w:rPr>
        <w:t xml:space="preserve">  </w:t>
      </w:r>
      <w:r w:rsidRPr="00D73CEA">
        <w:rPr>
          <w:rFonts w:eastAsia="Cambria Math"/>
          <w:b w:val="0"/>
        </w:rPr>
        <w:t>=</w:t>
      </w:r>
      <w:r w:rsidRPr="00D73CEA">
        <w:rPr>
          <w:rFonts w:eastAsia="Cambria Math"/>
          <w:b w:val="0"/>
          <w:spacing w:val="71"/>
        </w:rPr>
        <w:t xml:space="preserve"> </w:t>
      </w:r>
      <w:r w:rsidRPr="00D73CEA">
        <w:rPr>
          <w:rFonts w:ascii="Cambria Math" w:eastAsia="Cambria Math" w:hAnsi="Cambria Math" w:cs="Cambria Math"/>
          <w:b w:val="0"/>
        </w:rPr>
        <w:t>𝐻</w:t>
      </w:r>
      <w:r w:rsidRPr="00D73CEA">
        <w:rPr>
          <w:rFonts w:ascii="Cambria Math" w:eastAsia="Cambria Math" w:hAnsi="Cambria Math" w:cs="Cambria Math"/>
          <w:b w:val="0"/>
          <w:position w:val="-5"/>
        </w:rPr>
        <w:t>𝐷</w:t>
      </w:r>
      <w:r w:rsidRPr="00D73CEA">
        <w:rPr>
          <w:rFonts w:eastAsia="Cambria Math"/>
          <w:b w:val="0"/>
          <w:spacing w:val="73"/>
          <w:w w:val="150"/>
          <w:position w:val="-5"/>
        </w:rPr>
        <w:t xml:space="preserve"> </w:t>
      </w:r>
      <w:r w:rsidRPr="00D73CEA">
        <w:rPr>
          <w:rFonts w:eastAsia="Cambria Math"/>
          <w:b w:val="0"/>
        </w:rPr>
        <w:t>+</w:t>
      </w:r>
      <w:r w:rsidRPr="00D73CEA">
        <w:rPr>
          <w:rFonts w:eastAsia="Cambria Math"/>
          <w:b w:val="0"/>
          <w:spacing w:val="56"/>
        </w:rPr>
        <w:t xml:space="preserve"> </w:t>
      </w:r>
      <w:r w:rsidRPr="00D73CEA">
        <w:rPr>
          <w:rFonts w:ascii="Cambria Math" w:eastAsia="Cambria Math" w:hAnsi="Cambria Math" w:cs="Cambria Math"/>
          <w:b w:val="0"/>
        </w:rPr>
        <w:t>𝐻</w:t>
      </w:r>
      <w:r w:rsidRPr="00D73CEA">
        <w:rPr>
          <w:rFonts w:ascii="Cambria Math" w:eastAsia="Cambria Math" w:hAnsi="Cambria Math" w:cs="Cambria Math"/>
          <w:b w:val="0"/>
          <w:position w:val="-5"/>
        </w:rPr>
        <w:t>𝑔</w:t>
      </w:r>
      <w:r w:rsidRPr="00D73CEA">
        <w:rPr>
          <w:rFonts w:eastAsia="Cambria Math"/>
          <w:b w:val="0"/>
          <w:spacing w:val="70"/>
          <w:w w:val="150"/>
          <w:position w:val="-5"/>
        </w:rPr>
        <w:t xml:space="preserve"> </w:t>
      </w:r>
      <w:r w:rsidRPr="00D73CEA">
        <w:rPr>
          <w:rFonts w:eastAsia="Cambria Math"/>
          <w:b w:val="0"/>
        </w:rPr>
        <w:t>+</w:t>
      </w:r>
      <w:r w:rsidRPr="00D73CEA">
        <w:rPr>
          <w:rFonts w:eastAsia="Cambria Math"/>
          <w:b w:val="0"/>
          <w:spacing w:val="62"/>
        </w:rPr>
        <w:t xml:space="preserve"> </w:t>
      </w:r>
      <w:r w:rsidRPr="00D73CEA">
        <w:rPr>
          <w:rFonts w:ascii="Cambria Math" w:eastAsia="Cambria Math" w:hAnsi="Cambria Math" w:cs="Cambria Math"/>
          <w:b w:val="0"/>
        </w:rPr>
        <w:t>𝐻</w:t>
      </w:r>
      <w:r w:rsidRPr="00D73CEA">
        <w:rPr>
          <w:rFonts w:ascii="Cambria Math" w:eastAsia="Cambria Math" w:hAnsi="Cambria Math" w:cs="Cambria Math"/>
          <w:b w:val="0"/>
          <w:position w:val="-5"/>
        </w:rPr>
        <w:t>𝑈</w:t>
      </w:r>
      <w:r w:rsidRPr="00D73CEA">
        <w:rPr>
          <w:rFonts w:eastAsia="Cambria Math"/>
          <w:b w:val="0"/>
          <w:spacing w:val="65"/>
          <w:w w:val="150"/>
          <w:position w:val="-5"/>
        </w:rPr>
        <w:t xml:space="preserve"> </w:t>
      </w:r>
      <w:r w:rsidRPr="00D73CEA">
        <w:rPr>
          <w:rFonts w:eastAsia="Cambria Math"/>
          <w:b w:val="0"/>
        </w:rPr>
        <w:t>+</w:t>
      </w:r>
      <w:r w:rsidRPr="00D73CEA">
        <w:rPr>
          <w:rFonts w:eastAsia="Cambria Math"/>
          <w:b w:val="0"/>
          <w:spacing w:val="55"/>
        </w:rPr>
        <w:t xml:space="preserve"> </w:t>
      </w:r>
      <w:r w:rsidRPr="00D73CEA">
        <w:rPr>
          <w:rFonts w:ascii="Cambria Math" w:eastAsia="Cambria Math" w:hAnsi="Cambria Math" w:cs="Cambria Math"/>
          <w:b w:val="0"/>
        </w:rPr>
        <w:t>𝐻</w:t>
      </w:r>
      <w:r w:rsidRPr="00D73CEA">
        <w:rPr>
          <w:rFonts w:ascii="Cambria Math" w:eastAsia="Cambria Math" w:hAnsi="Cambria Math" w:cs="Cambria Math"/>
          <w:b w:val="0"/>
          <w:position w:val="-5"/>
        </w:rPr>
        <w:t>𝐴</w:t>
      </w:r>
      <w:r w:rsidRPr="00D73CEA">
        <w:rPr>
          <w:rFonts w:eastAsia="Cambria Math"/>
          <w:b w:val="0"/>
          <w:spacing w:val="43"/>
          <w:position w:val="-5"/>
        </w:rPr>
        <w:t xml:space="preserve"> </w:t>
      </w:r>
      <w:r w:rsidRPr="00D73CEA">
        <w:rPr>
          <w:rFonts w:eastAsia="Cambria Math"/>
          <w:b w:val="0"/>
          <w:spacing w:val="-10"/>
        </w:rPr>
        <w:t>=</w:t>
      </w:r>
    </w:p>
    <w:p w14:paraId="4DF9E48A" w14:textId="77777777" w:rsidR="00D73CEA" w:rsidRPr="00D73CEA" w:rsidRDefault="00D73CEA" w:rsidP="00184D53">
      <w:pPr>
        <w:spacing w:line="348" w:lineRule="auto"/>
        <w:jc w:val="center"/>
        <w:rPr>
          <w:rFonts w:eastAsia="Cambria Math"/>
          <w:b w:val="0"/>
        </w:rPr>
      </w:pPr>
      <w:r w:rsidRPr="00D73CEA">
        <w:rPr>
          <w:rFonts w:eastAsia="Cambria Math"/>
          <w:b w:val="0"/>
          <w:spacing w:val="-10"/>
        </w:rPr>
        <w:t>1628,57 + 259,52 + 1257,69 + 850,94 + 60,34 = 4057,08 Вт</w:t>
      </w:r>
      <w:r w:rsidRPr="00C85CA9">
        <w:rPr>
          <w:rFonts w:eastAsia="Cambria Math"/>
          <w:b w:val="0"/>
          <w:spacing w:val="-10"/>
        </w:rPr>
        <w:t>/</w:t>
      </w:r>
      <w:r w:rsidRPr="00D73CEA">
        <w:rPr>
          <w:rFonts w:eastAsia="Cambria Math"/>
          <w:b w:val="0"/>
          <w:spacing w:val="-10"/>
        </w:rPr>
        <w:t>К</w:t>
      </w:r>
      <w:r w:rsidR="003E22B0">
        <w:rPr>
          <w:rFonts w:eastAsia="Cambria Math"/>
          <w:b w:val="0"/>
          <w:spacing w:val="-10"/>
        </w:rPr>
        <w:t>.</w:t>
      </w:r>
    </w:p>
    <w:p w14:paraId="06C15322" w14:textId="1BD84A1B" w:rsidR="00D73CEA" w:rsidRPr="00D73CEA" w:rsidRDefault="00D73CEA" w:rsidP="0085021A">
      <w:pPr>
        <w:pStyle w:val="af2"/>
        <w:spacing w:after="0" w:line="348" w:lineRule="auto"/>
        <w:ind w:firstLine="706"/>
        <w:rPr>
          <w:rFonts w:ascii="Times New Roman" w:hAnsi="Times New Roman" w:cs="Times New Roman"/>
          <w:sz w:val="28"/>
          <w:szCs w:val="28"/>
        </w:rPr>
      </w:pPr>
      <w:r w:rsidRPr="00D73CEA">
        <w:rPr>
          <w:rFonts w:ascii="Times New Roman" w:hAnsi="Times New Roman" w:cs="Times New Roman"/>
          <w:sz w:val="28"/>
          <w:szCs w:val="28"/>
        </w:rPr>
        <w:t>Прийнят</w:t>
      </w:r>
      <w:r w:rsidR="0085021A">
        <w:rPr>
          <w:rFonts w:ascii="Times New Roman" w:hAnsi="Times New Roman" w:cs="Times New Roman"/>
          <w:sz w:val="28"/>
          <w:szCs w:val="28"/>
        </w:rPr>
        <w:t>а</w:t>
      </w:r>
      <w:r w:rsidRPr="00D73CEA">
        <w:rPr>
          <w:rFonts w:ascii="Times New Roman" w:hAnsi="Times New Roman" w:cs="Times New Roman"/>
          <w:spacing w:val="38"/>
          <w:sz w:val="28"/>
          <w:szCs w:val="28"/>
        </w:rPr>
        <w:t xml:space="preserve"> </w:t>
      </w:r>
      <w:r w:rsidRPr="00D73CEA">
        <w:rPr>
          <w:rFonts w:ascii="Times New Roman" w:hAnsi="Times New Roman" w:cs="Times New Roman"/>
          <w:sz w:val="28"/>
          <w:szCs w:val="28"/>
        </w:rPr>
        <w:t xml:space="preserve">відсутність </w:t>
      </w:r>
      <w:r w:rsidR="0085021A" w:rsidRPr="00D73CEA">
        <w:rPr>
          <w:rFonts w:ascii="Times New Roman" w:hAnsi="Times New Roman" w:cs="Times New Roman"/>
          <w:sz w:val="28"/>
          <w:szCs w:val="28"/>
        </w:rPr>
        <w:t>суміжних будівель (</w:t>
      </w:r>
      <w:r w:rsidR="0085021A" w:rsidRPr="00D73CEA">
        <w:rPr>
          <w:rFonts w:ascii="Times New Roman" w:hAnsi="Times New Roman" w:cs="Times New Roman"/>
          <w:i/>
          <w:sz w:val="28"/>
          <w:szCs w:val="28"/>
        </w:rPr>
        <w:t>H</w:t>
      </w:r>
      <w:r w:rsidR="0085021A" w:rsidRPr="00D73CEA">
        <w:rPr>
          <w:rFonts w:ascii="Times New Roman" w:hAnsi="Times New Roman" w:cs="Times New Roman"/>
          <w:sz w:val="28"/>
          <w:szCs w:val="28"/>
          <w:vertAlign w:val="subscript"/>
        </w:rPr>
        <w:t>A</w:t>
      </w:r>
      <w:r w:rsidR="0085021A" w:rsidRPr="00D73CEA">
        <w:rPr>
          <w:rFonts w:ascii="Times New Roman" w:hAnsi="Times New Roman" w:cs="Times New Roman"/>
          <w:sz w:val="28"/>
          <w:szCs w:val="28"/>
        </w:rPr>
        <w:t xml:space="preserve"> = 0)</w:t>
      </w:r>
      <w:r w:rsidR="0085021A">
        <w:rPr>
          <w:rFonts w:ascii="Times New Roman" w:hAnsi="Times New Roman" w:cs="Times New Roman"/>
          <w:sz w:val="28"/>
          <w:szCs w:val="28"/>
        </w:rPr>
        <w:t xml:space="preserve"> та </w:t>
      </w:r>
      <w:r w:rsidRPr="00D73CEA">
        <w:rPr>
          <w:rFonts w:ascii="Times New Roman" w:hAnsi="Times New Roman" w:cs="Times New Roman"/>
          <w:sz w:val="28"/>
          <w:szCs w:val="28"/>
        </w:rPr>
        <w:t>некондиціонованих об’ємів (</w:t>
      </w:r>
      <w:r w:rsidRPr="00D73CEA">
        <w:rPr>
          <w:rFonts w:ascii="Times New Roman" w:hAnsi="Times New Roman" w:cs="Times New Roman"/>
          <w:i/>
          <w:sz w:val="28"/>
          <w:szCs w:val="28"/>
        </w:rPr>
        <w:t>H</w:t>
      </w:r>
      <w:r w:rsidRPr="00D73CEA">
        <w:rPr>
          <w:rFonts w:ascii="Times New Roman" w:hAnsi="Times New Roman" w:cs="Times New Roman"/>
          <w:sz w:val="28"/>
          <w:szCs w:val="28"/>
          <w:vertAlign w:val="subscript"/>
        </w:rPr>
        <w:t>U</w:t>
      </w:r>
      <w:r w:rsidRPr="00D73CEA">
        <w:rPr>
          <w:rFonts w:ascii="Times New Roman" w:hAnsi="Times New Roman" w:cs="Times New Roman"/>
          <w:sz w:val="28"/>
          <w:szCs w:val="28"/>
        </w:rPr>
        <w:t xml:space="preserve"> = 0)</w:t>
      </w:r>
      <w:r w:rsidR="0085021A">
        <w:rPr>
          <w:rFonts w:ascii="Times New Roman" w:hAnsi="Times New Roman" w:cs="Times New Roman"/>
          <w:sz w:val="28"/>
          <w:szCs w:val="28"/>
        </w:rPr>
        <w:t>.</w:t>
      </w:r>
    </w:p>
    <w:p w14:paraId="419F0064" w14:textId="680E8F29" w:rsidR="00E341AE" w:rsidRPr="002861BE" w:rsidRDefault="00D73CEA" w:rsidP="00184D53">
      <w:pPr>
        <w:spacing w:line="348" w:lineRule="auto"/>
        <w:ind w:firstLine="568"/>
        <w:jc w:val="both"/>
        <w:rPr>
          <w:b w:val="0"/>
        </w:rPr>
      </w:pPr>
      <w:r w:rsidRPr="00D73CEA">
        <w:rPr>
          <w:b w:val="0"/>
        </w:rPr>
        <w:t>В загальн</w:t>
      </w:r>
      <w:r w:rsidR="0085021A">
        <w:rPr>
          <w:b w:val="0"/>
        </w:rPr>
        <w:t>их</w:t>
      </w:r>
      <w:r w:rsidRPr="00D73CEA">
        <w:rPr>
          <w:b w:val="0"/>
        </w:rPr>
        <w:t xml:space="preserve"> випадк</w:t>
      </w:r>
      <w:r w:rsidR="0085021A">
        <w:rPr>
          <w:b w:val="0"/>
        </w:rPr>
        <w:t>ах</w:t>
      </w:r>
      <w:r w:rsidRPr="00D73CEA">
        <w:rPr>
          <w:b w:val="0"/>
          <w:spacing w:val="-2"/>
        </w:rPr>
        <w:t xml:space="preserve"> </w:t>
      </w:r>
      <w:r w:rsidRPr="00D73CEA">
        <w:rPr>
          <w:b w:val="0"/>
        </w:rPr>
        <w:t>H</w:t>
      </w:r>
      <w:r w:rsidRPr="00D73CEA">
        <w:rPr>
          <w:b w:val="0"/>
          <w:vertAlign w:val="subscript"/>
        </w:rPr>
        <w:t>x</w:t>
      </w:r>
      <w:r w:rsidRPr="00D73CEA">
        <w:rPr>
          <w:b w:val="0"/>
        </w:rPr>
        <w:t>,</w:t>
      </w:r>
      <w:r w:rsidRPr="00D73CEA">
        <w:rPr>
          <w:b w:val="0"/>
          <w:spacing w:val="-4"/>
        </w:rPr>
        <w:t xml:space="preserve"> </w:t>
      </w:r>
      <w:r w:rsidR="0085021A">
        <w:rPr>
          <w:b w:val="0"/>
        </w:rPr>
        <w:t>яке</w:t>
      </w:r>
      <w:r w:rsidRPr="00D73CEA">
        <w:rPr>
          <w:b w:val="0"/>
          <w:spacing w:val="-2"/>
        </w:rPr>
        <w:t xml:space="preserve"> </w:t>
      </w:r>
      <w:r w:rsidRPr="00D73CEA">
        <w:rPr>
          <w:b w:val="0"/>
        </w:rPr>
        <w:t>відображає</w:t>
      </w:r>
      <w:r w:rsidRPr="00D73CEA">
        <w:rPr>
          <w:b w:val="0"/>
          <w:spacing w:val="-7"/>
        </w:rPr>
        <w:t xml:space="preserve"> </w:t>
      </w:r>
      <w:r w:rsidRPr="00D73CEA">
        <w:rPr>
          <w:rFonts w:ascii="Cambria Math" w:eastAsia="Cambria Math" w:hAnsi="Cambria Math" w:cs="Cambria Math"/>
          <w:b w:val="0"/>
        </w:rPr>
        <w:t>𝐻</w:t>
      </w:r>
      <w:r w:rsidRPr="00D73CEA">
        <w:rPr>
          <w:rFonts w:ascii="Cambria Math" w:eastAsia="Cambria Math" w:hAnsi="Cambria Math" w:cs="Cambria Math"/>
          <w:b w:val="0"/>
          <w:position w:val="-5"/>
        </w:rPr>
        <w:t>𝐷</w:t>
      </w:r>
      <w:r w:rsidRPr="00D73CEA">
        <w:rPr>
          <w:b w:val="0"/>
        </w:rPr>
        <w:t>,</w:t>
      </w:r>
      <w:r w:rsidRPr="00D73CEA">
        <w:rPr>
          <w:b w:val="0"/>
          <w:spacing w:val="-4"/>
        </w:rPr>
        <w:t xml:space="preserve"> </w:t>
      </w:r>
      <w:r w:rsidRPr="00D73CEA">
        <w:rPr>
          <w:rFonts w:ascii="Cambria Math" w:eastAsia="Cambria Math" w:hAnsi="Cambria Math" w:cs="Cambria Math"/>
          <w:b w:val="0"/>
        </w:rPr>
        <w:t>𝐻</w:t>
      </w:r>
      <w:r w:rsidRPr="00D73CEA">
        <w:rPr>
          <w:rFonts w:ascii="Cambria Math" w:eastAsia="Cambria Math" w:hAnsi="Cambria Math" w:cs="Cambria Math"/>
          <w:b w:val="0"/>
          <w:position w:val="-5"/>
        </w:rPr>
        <w:t>𝑔</w:t>
      </w:r>
      <w:r w:rsidRPr="00D73CEA">
        <w:rPr>
          <w:b w:val="0"/>
        </w:rPr>
        <w:t>,</w:t>
      </w:r>
      <w:r w:rsidRPr="00D73CEA">
        <w:rPr>
          <w:b w:val="0"/>
          <w:spacing w:val="-4"/>
        </w:rPr>
        <w:t xml:space="preserve"> </w:t>
      </w:r>
      <w:r w:rsidRPr="00D73CEA">
        <w:rPr>
          <w:rFonts w:ascii="Cambria Math" w:eastAsia="Cambria Math" w:hAnsi="Cambria Math" w:cs="Cambria Math"/>
          <w:b w:val="0"/>
        </w:rPr>
        <w:t>𝐻</w:t>
      </w:r>
      <w:r w:rsidRPr="00D73CEA">
        <w:rPr>
          <w:rFonts w:ascii="Cambria Math" w:eastAsia="Cambria Math" w:hAnsi="Cambria Math" w:cs="Cambria Math"/>
          <w:b w:val="0"/>
          <w:position w:val="-5"/>
        </w:rPr>
        <w:t>𝑈</w:t>
      </w:r>
      <w:r w:rsidRPr="00D73CEA">
        <w:rPr>
          <w:rFonts w:eastAsia="Cambria Math"/>
          <w:b w:val="0"/>
          <w:spacing w:val="39"/>
          <w:position w:val="-5"/>
        </w:rPr>
        <w:t xml:space="preserve"> </w:t>
      </w:r>
      <w:r w:rsidRPr="00D73CEA">
        <w:rPr>
          <w:b w:val="0"/>
        </w:rPr>
        <w:t>або</w:t>
      </w:r>
      <w:r w:rsidRPr="00D73CEA">
        <w:rPr>
          <w:b w:val="0"/>
          <w:spacing w:val="-7"/>
        </w:rPr>
        <w:t xml:space="preserve"> </w:t>
      </w:r>
      <w:r w:rsidRPr="00D73CEA">
        <w:rPr>
          <w:rFonts w:ascii="Cambria Math" w:eastAsia="Cambria Math" w:hAnsi="Cambria Math" w:cs="Cambria Math"/>
          <w:b w:val="0"/>
        </w:rPr>
        <w:t>𝐻</w:t>
      </w:r>
      <w:r w:rsidRPr="00D73CEA">
        <w:rPr>
          <w:rFonts w:ascii="Cambria Math" w:eastAsia="Cambria Math" w:hAnsi="Cambria Math" w:cs="Cambria Math"/>
          <w:b w:val="0"/>
          <w:position w:val="-5"/>
        </w:rPr>
        <w:t>𝐴</w:t>
      </w:r>
      <w:r w:rsidRPr="00D73CEA">
        <w:rPr>
          <w:rFonts w:eastAsia="Cambria Math"/>
          <w:b w:val="0"/>
          <w:position w:val="-5"/>
        </w:rPr>
        <w:t xml:space="preserve"> </w:t>
      </w:r>
      <w:r w:rsidRPr="00D73CEA">
        <w:rPr>
          <w:b w:val="0"/>
        </w:rPr>
        <w:t>, склада</w:t>
      </w:r>
      <w:r w:rsidR="0085021A">
        <w:rPr>
          <w:b w:val="0"/>
        </w:rPr>
        <w:t>ються</w:t>
      </w:r>
      <w:r w:rsidRPr="00D73CEA">
        <w:rPr>
          <w:b w:val="0"/>
        </w:rPr>
        <w:t xml:space="preserve"> з </w:t>
      </w:r>
      <w:r w:rsidR="0085021A">
        <w:rPr>
          <w:b w:val="0"/>
        </w:rPr>
        <w:t>3</w:t>
      </w:r>
      <w:r w:rsidRPr="00D73CEA">
        <w:rPr>
          <w:b w:val="0"/>
        </w:rPr>
        <w:t xml:space="preserve"> доданків та розрахову</w:t>
      </w:r>
      <w:r w:rsidR="0085021A">
        <w:rPr>
          <w:b w:val="0"/>
        </w:rPr>
        <w:t>ються</w:t>
      </w:r>
      <w:r w:rsidRPr="00D73CEA">
        <w:rPr>
          <w:b w:val="0"/>
        </w:rPr>
        <w:t xml:space="preserve"> за формулою</w:t>
      </w:r>
      <w:r w:rsidR="002861BE" w:rsidRPr="002861BE">
        <w:rPr>
          <w:b w:val="0"/>
        </w:rPr>
        <w:t>:</w:t>
      </w:r>
    </w:p>
    <w:p w14:paraId="0BDEC948" w14:textId="77777777" w:rsidR="002861BE" w:rsidRPr="00A92119" w:rsidRDefault="00F12A8A" w:rsidP="002861BE">
      <w:pPr>
        <w:spacing w:line="348" w:lineRule="auto"/>
        <w:ind w:firstLine="568"/>
        <w:jc w:val="center"/>
        <w:rPr>
          <w:b w:val="0"/>
        </w:rPr>
      </w:pPr>
      <m:oMath>
        <m:sSub>
          <m:sSubPr>
            <m:ctrlPr>
              <w:rPr>
                <w:rFonts w:ascii="Cambria Math" w:hAnsi="Cambria Math"/>
                <w:b w:val="0"/>
              </w:rPr>
            </m:ctrlPr>
          </m:sSubPr>
          <m:e>
            <m:r>
              <m:rPr>
                <m:sty m:val="bi"/>
              </m:rPr>
              <w:rPr>
                <w:rFonts w:ascii="Cambria Math"/>
                <w:lang w:val="en-US"/>
              </w:rPr>
              <m:t>H</m:t>
            </m:r>
          </m:e>
          <m:sub>
            <m:r>
              <m:rPr>
                <m:sty m:val="b"/>
              </m:rPr>
              <w:rPr>
                <w:rFonts w:ascii="Cambria Math" w:eastAsia="Cambria Math"/>
                <w:spacing w:val="-5"/>
                <w:w w:val="105"/>
                <w:position w:val="-5"/>
                <w:sz w:val="20"/>
              </w:rPr>
              <m:t>x</m:t>
            </m:r>
          </m:sub>
        </m:sSub>
        <m:r>
          <m:rPr>
            <m:sty m:val="b"/>
          </m:rPr>
          <w:rPr>
            <w:rFonts w:ascii="Cambria Math"/>
          </w:rPr>
          <m:t>=</m:t>
        </m:r>
        <m:sSub>
          <m:sSubPr>
            <m:ctrlPr>
              <w:rPr>
                <w:rFonts w:ascii="Cambria Math" w:hAnsi="Cambria Math"/>
                <w:b w:val="0"/>
              </w:rPr>
            </m:ctrlPr>
          </m:sSubPr>
          <m:e>
            <m:r>
              <m:rPr>
                <m:sty m:val="bi"/>
              </m:rPr>
              <w:rPr>
                <w:rFonts w:ascii="Cambria Math"/>
                <w:lang w:val="en-US"/>
              </w:rPr>
              <m:t>b</m:t>
            </m:r>
          </m:e>
          <m:sub>
            <m:r>
              <m:rPr>
                <m:sty m:val="b"/>
              </m:rPr>
              <w:rPr>
                <w:rFonts w:ascii="Cambria Math" w:eastAsia="Cambria Math"/>
                <w:spacing w:val="-5"/>
                <w:w w:val="105"/>
                <w:position w:val="-5"/>
                <w:sz w:val="20"/>
              </w:rPr>
              <m:t>tr,x</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Σ</m:t>
            </m:r>
          </m:e>
          <m:sub>
            <m:r>
              <m:rPr>
                <m:sty m:val="bi"/>
              </m:rPr>
              <w:rPr>
                <w:rFonts w:ascii="Cambria Math" w:hAnsi="Cambria Math"/>
              </w:rPr>
              <m:t>i</m:t>
            </m:r>
          </m:sub>
        </m:sSub>
        <m:sSub>
          <m:sSubPr>
            <m:ctrlPr>
              <w:rPr>
                <w:rFonts w:ascii="Cambria Math" w:hAnsi="Cambria Math"/>
                <w:b w:val="0"/>
                <w:i/>
              </w:rPr>
            </m:ctrlPr>
          </m:sSubPr>
          <m:e>
            <m:r>
              <m:rPr>
                <m:sty m:val="bi"/>
              </m:rPr>
              <w:rPr>
                <w:rFonts w:ascii="Cambria Math" w:hAnsi="Cambria Math"/>
              </w:rPr>
              <m:t>A</m:t>
            </m:r>
          </m:e>
          <m:sub>
            <m:r>
              <m:rPr>
                <m:sty m:val="bi"/>
              </m:rPr>
              <w:rPr>
                <w:rFonts w:ascii="Cambria Math" w:hAnsi="Cambria Math"/>
              </w:rPr>
              <m:t>i</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U</m:t>
            </m:r>
          </m:e>
          <m:sub>
            <m:r>
              <m:rPr>
                <m:sty m:val="bi"/>
              </m:rPr>
              <w:rPr>
                <w:rFonts w:ascii="Cambria Math" w:hAnsi="Cambria Math"/>
              </w:rPr>
              <m:t>i</m:t>
            </m:r>
          </m:sub>
        </m:sSub>
        <m:r>
          <m:rPr>
            <m:sty m:val="bi"/>
          </m:rPr>
          <w:rPr>
            <w:rFonts w:ascii="Cambria Math" w:hAnsi="Cambria Math"/>
          </w:rPr>
          <m:t>]</m:t>
        </m:r>
      </m:oMath>
      <w:r w:rsidR="00A92119" w:rsidRPr="00A92119">
        <w:rPr>
          <w:b w:val="0"/>
        </w:rPr>
        <w:t>,</w:t>
      </w:r>
    </w:p>
    <w:p w14:paraId="7CDC9789" w14:textId="77777777" w:rsidR="00D73CEA" w:rsidRPr="00D73CEA" w:rsidRDefault="00D73CEA" w:rsidP="00184D53">
      <w:pPr>
        <w:pStyle w:val="af2"/>
        <w:spacing w:after="0" w:line="348" w:lineRule="auto"/>
        <w:rPr>
          <w:rFonts w:ascii="Times New Roman" w:hAnsi="Times New Roman" w:cs="Times New Roman"/>
          <w:sz w:val="28"/>
          <w:szCs w:val="28"/>
        </w:rPr>
      </w:pPr>
      <w:r w:rsidRPr="00D73CEA">
        <w:rPr>
          <w:rFonts w:ascii="Times New Roman" w:hAnsi="Times New Roman" w:cs="Times New Roman"/>
          <w:sz w:val="28"/>
          <w:szCs w:val="28"/>
        </w:rPr>
        <w:t>де</w:t>
      </w:r>
      <w:r w:rsidRPr="00D73CEA">
        <w:rPr>
          <w:rFonts w:ascii="Times New Roman" w:hAnsi="Times New Roman" w:cs="Times New Roman"/>
          <w:spacing w:val="-2"/>
          <w:sz w:val="28"/>
          <w:szCs w:val="28"/>
        </w:rPr>
        <w:t xml:space="preserve"> </w:t>
      </w:r>
      <w:r w:rsidRPr="00D73CEA">
        <w:rPr>
          <w:rFonts w:ascii="Cambria Math" w:eastAsia="Cambria Math" w:hAnsi="Cambria Math" w:cs="Cambria Math"/>
          <w:sz w:val="28"/>
          <w:szCs w:val="28"/>
        </w:rPr>
        <w:t>𝐴</w:t>
      </w:r>
      <w:r w:rsidRPr="00D73CEA">
        <w:rPr>
          <w:rFonts w:ascii="Cambria Math" w:eastAsia="Cambria Math" w:hAnsi="Cambria Math" w:cs="Cambria Math"/>
          <w:position w:val="-5"/>
          <w:sz w:val="28"/>
          <w:szCs w:val="28"/>
        </w:rPr>
        <w:t>𝑖</w:t>
      </w:r>
      <w:r w:rsidRPr="00D73CEA">
        <w:rPr>
          <w:rFonts w:ascii="Times New Roman" w:eastAsia="Cambria Math" w:hAnsi="Times New Roman" w:cs="Times New Roman"/>
          <w:spacing w:val="41"/>
          <w:position w:val="-5"/>
          <w:sz w:val="28"/>
          <w:szCs w:val="28"/>
        </w:rPr>
        <w:t xml:space="preserve"> </w:t>
      </w:r>
      <w:r w:rsidRPr="00D73CEA">
        <w:rPr>
          <w:rFonts w:ascii="Times New Roman" w:hAnsi="Times New Roman" w:cs="Times New Roman"/>
          <w:sz w:val="28"/>
          <w:szCs w:val="28"/>
        </w:rPr>
        <w:t>–</w:t>
      </w:r>
      <w:r w:rsidRPr="00D73CEA">
        <w:rPr>
          <w:rFonts w:ascii="Times New Roman" w:hAnsi="Times New Roman" w:cs="Times New Roman"/>
          <w:spacing w:val="-3"/>
          <w:sz w:val="28"/>
          <w:szCs w:val="28"/>
        </w:rPr>
        <w:t xml:space="preserve"> </w:t>
      </w:r>
      <w:r w:rsidRPr="00D73CEA">
        <w:rPr>
          <w:rFonts w:ascii="Times New Roman" w:hAnsi="Times New Roman" w:cs="Times New Roman"/>
          <w:sz w:val="28"/>
          <w:szCs w:val="28"/>
        </w:rPr>
        <w:t>площа</w:t>
      </w:r>
      <w:r w:rsidRPr="00D73CEA">
        <w:rPr>
          <w:rFonts w:ascii="Times New Roman" w:hAnsi="Times New Roman" w:cs="Times New Roman"/>
          <w:spacing w:val="-3"/>
          <w:sz w:val="28"/>
          <w:szCs w:val="28"/>
        </w:rPr>
        <w:t xml:space="preserve"> </w:t>
      </w:r>
      <w:r w:rsidRPr="00D73CEA">
        <w:rPr>
          <w:rFonts w:ascii="Times New Roman" w:hAnsi="Times New Roman" w:cs="Times New Roman"/>
          <w:sz w:val="28"/>
          <w:szCs w:val="28"/>
        </w:rPr>
        <w:t>і-го</w:t>
      </w:r>
      <w:r w:rsidRPr="00D73CEA">
        <w:rPr>
          <w:rFonts w:ascii="Times New Roman" w:hAnsi="Times New Roman" w:cs="Times New Roman"/>
          <w:spacing w:val="2"/>
          <w:sz w:val="28"/>
          <w:szCs w:val="28"/>
        </w:rPr>
        <w:t xml:space="preserve"> </w:t>
      </w:r>
      <w:r w:rsidRPr="00D73CEA">
        <w:rPr>
          <w:rFonts w:ascii="Times New Roman" w:hAnsi="Times New Roman" w:cs="Times New Roman"/>
          <w:sz w:val="28"/>
          <w:szCs w:val="28"/>
        </w:rPr>
        <w:t>елемента</w:t>
      </w:r>
      <w:r w:rsidRPr="00D73CEA">
        <w:rPr>
          <w:rFonts w:ascii="Times New Roman" w:hAnsi="Times New Roman" w:cs="Times New Roman"/>
          <w:spacing w:val="-9"/>
          <w:sz w:val="28"/>
          <w:szCs w:val="28"/>
        </w:rPr>
        <w:t xml:space="preserve"> </w:t>
      </w:r>
      <w:r w:rsidRPr="00D73CEA">
        <w:rPr>
          <w:rFonts w:ascii="Times New Roman" w:hAnsi="Times New Roman" w:cs="Times New Roman"/>
          <w:sz w:val="28"/>
          <w:szCs w:val="28"/>
        </w:rPr>
        <w:t>оболонки</w:t>
      </w:r>
      <w:r w:rsidRPr="00D73CEA">
        <w:rPr>
          <w:rFonts w:ascii="Times New Roman" w:hAnsi="Times New Roman" w:cs="Times New Roman"/>
          <w:spacing w:val="-6"/>
          <w:sz w:val="28"/>
          <w:szCs w:val="28"/>
        </w:rPr>
        <w:t xml:space="preserve"> </w:t>
      </w:r>
      <w:r w:rsidRPr="00D73CEA">
        <w:rPr>
          <w:rFonts w:ascii="Times New Roman" w:hAnsi="Times New Roman" w:cs="Times New Roman"/>
          <w:sz w:val="28"/>
          <w:szCs w:val="28"/>
        </w:rPr>
        <w:t>будівлі,</w:t>
      </w:r>
      <w:r w:rsidRPr="00D73CEA">
        <w:rPr>
          <w:rFonts w:ascii="Times New Roman" w:hAnsi="Times New Roman" w:cs="Times New Roman"/>
          <w:spacing w:val="1"/>
          <w:sz w:val="28"/>
          <w:szCs w:val="28"/>
        </w:rPr>
        <w:t xml:space="preserve"> </w:t>
      </w:r>
      <w:r w:rsidRPr="00D73CEA">
        <w:rPr>
          <w:rFonts w:ascii="Times New Roman" w:hAnsi="Times New Roman" w:cs="Times New Roman"/>
          <w:sz w:val="28"/>
          <w:szCs w:val="28"/>
        </w:rPr>
        <w:t>м</w:t>
      </w:r>
      <w:r w:rsidRPr="00D73CEA">
        <w:rPr>
          <w:rFonts w:ascii="Times New Roman" w:hAnsi="Times New Roman" w:cs="Times New Roman"/>
          <w:sz w:val="28"/>
          <w:szCs w:val="28"/>
          <w:vertAlign w:val="superscript"/>
        </w:rPr>
        <w:t>2</w:t>
      </w:r>
      <w:r w:rsidRPr="00D73CEA">
        <w:rPr>
          <w:rFonts w:ascii="Times New Roman" w:hAnsi="Times New Roman" w:cs="Times New Roman"/>
          <w:spacing w:val="3"/>
          <w:sz w:val="28"/>
          <w:szCs w:val="28"/>
        </w:rPr>
        <w:t xml:space="preserve"> </w:t>
      </w:r>
      <w:r w:rsidRPr="00D73CEA">
        <w:rPr>
          <w:rFonts w:ascii="Times New Roman" w:hAnsi="Times New Roman" w:cs="Times New Roman"/>
          <w:spacing w:val="-10"/>
          <w:sz w:val="28"/>
          <w:szCs w:val="28"/>
        </w:rPr>
        <w:t>;</w:t>
      </w:r>
    </w:p>
    <w:p w14:paraId="35AE4E71" w14:textId="77777777" w:rsidR="00D73CEA" w:rsidRPr="00D73CEA" w:rsidRDefault="00D73CEA" w:rsidP="00184D53">
      <w:pPr>
        <w:pStyle w:val="af2"/>
        <w:spacing w:after="0" w:line="348" w:lineRule="auto"/>
        <w:ind w:firstLine="706"/>
        <w:rPr>
          <w:rFonts w:ascii="Times New Roman" w:hAnsi="Times New Roman" w:cs="Times New Roman"/>
          <w:sz w:val="28"/>
          <w:szCs w:val="28"/>
        </w:rPr>
      </w:pPr>
      <w:r w:rsidRPr="00D73CEA">
        <w:rPr>
          <w:rFonts w:ascii="Cambria Math" w:eastAsia="Cambria Math" w:hAnsi="Cambria Math" w:cs="Cambria Math"/>
          <w:sz w:val="28"/>
          <w:szCs w:val="28"/>
        </w:rPr>
        <w:t>𝑈</w:t>
      </w:r>
      <w:r w:rsidRPr="00D73CEA">
        <w:rPr>
          <w:rFonts w:ascii="Cambria Math" w:eastAsia="Cambria Math" w:hAnsi="Cambria Math" w:cs="Cambria Math"/>
          <w:position w:val="-5"/>
          <w:sz w:val="28"/>
          <w:szCs w:val="28"/>
        </w:rPr>
        <w:t>𝑖</w:t>
      </w:r>
      <w:r w:rsidRPr="00D73CEA">
        <w:rPr>
          <w:rFonts w:ascii="Times New Roman" w:eastAsia="Cambria Math" w:hAnsi="Times New Roman" w:cs="Times New Roman"/>
          <w:spacing w:val="40"/>
          <w:position w:val="-5"/>
          <w:sz w:val="28"/>
          <w:szCs w:val="28"/>
        </w:rPr>
        <w:t xml:space="preserve"> </w:t>
      </w:r>
      <w:r w:rsidRPr="00D73CEA">
        <w:rPr>
          <w:rFonts w:ascii="Times New Roman" w:hAnsi="Times New Roman" w:cs="Times New Roman"/>
          <w:sz w:val="28"/>
          <w:szCs w:val="28"/>
        </w:rPr>
        <w:t>– коефіцієнт</w:t>
      </w:r>
      <w:r w:rsidRPr="00D73CEA">
        <w:rPr>
          <w:rFonts w:ascii="Times New Roman" w:hAnsi="Times New Roman" w:cs="Times New Roman"/>
          <w:spacing w:val="-3"/>
          <w:sz w:val="28"/>
          <w:szCs w:val="28"/>
        </w:rPr>
        <w:t xml:space="preserve"> </w:t>
      </w:r>
      <w:r w:rsidRPr="00D73CEA">
        <w:rPr>
          <w:rFonts w:ascii="Times New Roman" w:hAnsi="Times New Roman" w:cs="Times New Roman"/>
          <w:sz w:val="28"/>
          <w:szCs w:val="28"/>
        </w:rPr>
        <w:t>теплопередачі</w:t>
      </w:r>
      <w:r w:rsidRPr="00D73CEA">
        <w:rPr>
          <w:rFonts w:ascii="Times New Roman" w:hAnsi="Times New Roman" w:cs="Times New Roman"/>
          <w:spacing w:val="-2"/>
          <w:sz w:val="28"/>
          <w:szCs w:val="28"/>
        </w:rPr>
        <w:t xml:space="preserve"> </w:t>
      </w:r>
      <w:r w:rsidRPr="00D73CEA">
        <w:rPr>
          <w:rFonts w:ascii="Times New Roman" w:hAnsi="Times New Roman" w:cs="Times New Roman"/>
          <w:sz w:val="28"/>
          <w:szCs w:val="28"/>
        </w:rPr>
        <w:t>і-го елемента</w:t>
      </w:r>
      <w:r w:rsidRPr="00D73CEA">
        <w:rPr>
          <w:rFonts w:ascii="Times New Roman" w:hAnsi="Times New Roman" w:cs="Times New Roman"/>
          <w:spacing w:val="-4"/>
          <w:sz w:val="28"/>
          <w:szCs w:val="28"/>
        </w:rPr>
        <w:t xml:space="preserve"> </w:t>
      </w:r>
      <w:r w:rsidRPr="00D73CEA">
        <w:rPr>
          <w:rFonts w:ascii="Times New Roman" w:hAnsi="Times New Roman" w:cs="Times New Roman"/>
          <w:sz w:val="28"/>
          <w:szCs w:val="28"/>
        </w:rPr>
        <w:t>оболонки</w:t>
      </w:r>
      <w:r w:rsidRPr="00D73CEA">
        <w:rPr>
          <w:rFonts w:ascii="Times New Roman" w:hAnsi="Times New Roman" w:cs="Times New Roman"/>
          <w:spacing w:val="-8"/>
          <w:sz w:val="28"/>
          <w:szCs w:val="28"/>
        </w:rPr>
        <w:t xml:space="preserve"> </w:t>
      </w:r>
      <w:r w:rsidRPr="00D73CEA">
        <w:rPr>
          <w:rFonts w:ascii="Times New Roman" w:hAnsi="Times New Roman" w:cs="Times New Roman"/>
          <w:sz w:val="28"/>
          <w:szCs w:val="28"/>
        </w:rPr>
        <w:t>будівлі,</w:t>
      </w:r>
      <w:r w:rsidRPr="00D73CEA">
        <w:rPr>
          <w:rFonts w:ascii="Times New Roman" w:hAnsi="Times New Roman" w:cs="Times New Roman"/>
          <w:spacing w:val="-7"/>
          <w:sz w:val="28"/>
          <w:szCs w:val="28"/>
        </w:rPr>
        <w:t xml:space="preserve"> </w:t>
      </w:r>
      <w:r w:rsidRPr="00D73CEA">
        <w:rPr>
          <w:rFonts w:ascii="Times New Roman" w:hAnsi="Times New Roman" w:cs="Times New Roman"/>
          <w:sz w:val="28"/>
          <w:szCs w:val="28"/>
        </w:rPr>
        <w:t>Вт/(м</w:t>
      </w:r>
      <w:r w:rsidRPr="00D73CEA">
        <w:rPr>
          <w:rFonts w:ascii="Times New Roman" w:hAnsi="Times New Roman" w:cs="Times New Roman"/>
          <w:sz w:val="28"/>
          <w:szCs w:val="28"/>
          <w:vertAlign w:val="superscript"/>
        </w:rPr>
        <w:t>2</w:t>
      </w:r>
      <w:r w:rsidRPr="00D73CEA">
        <w:rPr>
          <w:rFonts w:ascii="Times New Roman" w:hAnsi="Times New Roman" w:cs="Times New Roman"/>
          <w:sz w:val="28"/>
          <w:szCs w:val="28"/>
        </w:rPr>
        <w:t xml:space="preserve"> ·К), що становить Ui = 1/RΣi ;</w:t>
      </w:r>
    </w:p>
    <w:p w14:paraId="7B041FA3" w14:textId="3DFB4932" w:rsidR="00D73CEA" w:rsidRPr="00D73CEA" w:rsidRDefault="00D73CEA" w:rsidP="00184D53">
      <w:pPr>
        <w:pStyle w:val="af2"/>
        <w:spacing w:after="0" w:line="348" w:lineRule="auto"/>
        <w:ind w:firstLine="706"/>
        <w:rPr>
          <w:rFonts w:ascii="Times New Roman" w:hAnsi="Times New Roman" w:cs="Times New Roman"/>
          <w:sz w:val="28"/>
          <w:szCs w:val="28"/>
        </w:rPr>
      </w:pPr>
      <w:r w:rsidRPr="00D73CEA">
        <w:rPr>
          <w:rFonts w:ascii="Times New Roman" w:hAnsi="Times New Roman" w:cs="Times New Roman"/>
          <w:sz w:val="28"/>
          <w:szCs w:val="28"/>
        </w:rPr>
        <w:lastRenderedPageBreak/>
        <w:t>RΣi</w:t>
      </w:r>
      <w:r w:rsidRPr="00D73CEA">
        <w:rPr>
          <w:rFonts w:ascii="Times New Roman" w:hAnsi="Times New Roman" w:cs="Times New Roman"/>
          <w:spacing w:val="38"/>
          <w:sz w:val="28"/>
          <w:szCs w:val="28"/>
        </w:rPr>
        <w:t xml:space="preserve"> </w:t>
      </w:r>
      <w:r w:rsidRPr="00D73CEA">
        <w:rPr>
          <w:rFonts w:ascii="Times New Roman" w:hAnsi="Times New Roman" w:cs="Times New Roman"/>
          <w:sz w:val="28"/>
          <w:szCs w:val="28"/>
        </w:rPr>
        <w:t>–</w:t>
      </w:r>
      <w:r w:rsidRPr="00D73CEA">
        <w:rPr>
          <w:rFonts w:ascii="Times New Roman" w:hAnsi="Times New Roman" w:cs="Times New Roman"/>
          <w:spacing w:val="32"/>
          <w:sz w:val="28"/>
          <w:szCs w:val="28"/>
        </w:rPr>
        <w:t xml:space="preserve"> </w:t>
      </w:r>
      <w:r w:rsidRPr="00D73CEA">
        <w:rPr>
          <w:rFonts w:ascii="Times New Roman" w:hAnsi="Times New Roman" w:cs="Times New Roman"/>
          <w:sz w:val="28"/>
          <w:szCs w:val="28"/>
        </w:rPr>
        <w:t>опір</w:t>
      </w:r>
      <w:r w:rsidRPr="00D73CEA">
        <w:rPr>
          <w:rFonts w:ascii="Times New Roman" w:hAnsi="Times New Roman" w:cs="Times New Roman"/>
          <w:spacing w:val="39"/>
          <w:sz w:val="28"/>
          <w:szCs w:val="28"/>
        </w:rPr>
        <w:t xml:space="preserve"> </w:t>
      </w:r>
      <w:r w:rsidRPr="00D73CEA">
        <w:rPr>
          <w:rFonts w:ascii="Times New Roman" w:hAnsi="Times New Roman" w:cs="Times New Roman"/>
          <w:sz w:val="28"/>
          <w:szCs w:val="28"/>
        </w:rPr>
        <w:t>тепло</w:t>
      </w:r>
      <w:r w:rsidR="0085021A">
        <w:rPr>
          <w:rFonts w:ascii="Times New Roman" w:hAnsi="Times New Roman" w:cs="Times New Roman"/>
          <w:sz w:val="28"/>
          <w:szCs w:val="28"/>
        </w:rPr>
        <w:t xml:space="preserve">вої </w:t>
      </w:r>
      <w:r w:rsidRPr="00D73CEA">
        <w:rPr>
          <w:rFonts w:ascii="Times New Roman" w:hAnsi="Times New Roman" w:cs="Times New Roman"/>
          <w:sz w:val="28"/>
          <w:szCs w:val="28"/>
        </w:rPr>
        <w:t>передачі</w:t>
      </w:r>
      <w:r w:rsidRPr="00D73CEA">
        <w:rPr>
          <w:rFonts w:ascii="Times New Roman" w:hAnsi="Times New Roman" w:cs="Times New Roman"/>
          <w:spacing w:val="36"/>
          <w:sz w:val="28"/>
          <w:szCs w:val="28"/>
        </w:rPr>
        <w:t xml:space="preserve"> </w:t>
      </w:r>
      <w:r w:rsidRPr="00D73CEA">
        <w:rPr>
          <w:rFonts w:ascii="Times New Roman" w:hAnsi="Times New Roman" w:cs="Times New Roman"/>
          <w:sz w:val="28"/>
          <w:szCs w:val="28"/>
        </w:rPr>
        <w:t>і-го</w:t>
      </w:r>
      <w:r w:rsidRPr="00D73CEA">
        <w:rPr>
          <w:rFonts w:ascii="Times New Roman" w:hAnsi="Times New Roman" w:cs="Times New Roman"/>
          <w:spacing w:val="39"/>
          <w:sz w:val="28"/>
          <w:szCs w:val="28"/>
        </w:rPr>
        <w:t xml:space="preserve"> </w:t>
      </w:r>
      <w:r w:rsidRPr="00D73CEA">
        <w:rPr>
          <w:rFonts w:ascii="Times New Roman" w:hAnsi="Times New Roman" w:cs="Times New Roman"/>
          <w:sz w:val="28"/>
          <w:szCs w:val="28"/>
        </w:rPr>
        <w:t>елемент</w:t>
      </w:r>
      <w:r w:rsidR="0085021A">
        <w:rPr>
          <w:rFonts w:ascii="Times New Roman" w:hAnsi="Times New Roman" w:cs="Times New Roman"/>
          <w:sz w:val="28"/>
          <w:szCs w:val="28"/>
        </w:rPr>
        <w:t>а для непрозорих частин</w:t>
      </w:r>
      <w:r w:rsidR="0085021A">
        <w:rPr>
          <w:rFonts w:ascii="Times New Roman" w:hAnsi="Times New Roman" w:cs="Times New Roman"/>
          <w:spacing w:val="33"/>
          <w:sz w:val="28"/>
          <w:szCs w:val="28"/>
        </w:rPr>
        <w:t xml:space="preserve"> </w:t>
      </w:r>
      <w:r w:rsidRPr="00D73CEA">
        <w:rPr>
          <w:rFonts w:ascii="Times New Roman" w:hAnsi="Times New Roman" w:cs="Times New Roman"/>
          <w:sz w:val="28"/>
          <w:szCs w:val="28"/>
        </w:rPr>
        <w:t>оболонки будівлі, м</w:t>
      </w:r>
      <w:r w:rsidRPr="00D73CEA">
        <w:rPr>
          <w:rFonts w:ascii="Times New Roman" w:hAnsi="Times New Roman" w:cs="Times New Roman"/>
          <w:sz w:val="28"/>
          <w:szCs w:val="28"/>
          <w:vertAlign w:val="superscript"/>
        </w:rPr>
        <w:t>2</w:t>
      </w:r>
      <w:r w:rsidRPr="00D73CEA">
        <w:rPr>
          <w:rFonts w:ascii="Times New Roman" w:hAnsi="Times New Roman" w:cs="Times New Roman"/>
          <w:spacing w:val="39"/>
          <w:sz w:val="28"/>
          <w:szCs w:val="28"/>
        </w:rPr>
        <w:t xml:space="preserve"> </w:t>
      </w:r>
      <w:r w:rsidRPr="00D73CEA">
        <w:rPr>
          <w:rFonts w:ascii="Times New Roman" w:hAnsi="Times New Roman" w:cs="Times New Roman"/>
          <w:sz w:val="28"/>
          <w:szCs w:val="28"/>
        </w:rPr>
        <w:t xml:space="preserve">·К/Вт, </w:t>
      </w:r>
      <w:r w:rsidR="0085021A">
        <w:rPr>
          <w:rFonts w:ascii="Times New Roman" w:hAnsi="Times New Roman" w:cs="Times New Roman"/>
          <w:sz w:val="28"/>
          <w:szCs w:val="28"/>
        </w:rPr>
        <w:t>розраховують</w:t>
      </w:r>
      <w:r w:rsidRPr="00D73CEA">
        <w:rPr>
          <w:rFonts w:ascii="Times New Roman" w:hAnsi="Times New Roman" w:cs="Times New Roman"/>
          <w:sz w:val="28"/>
          <w:szCs w:val="28"/>
        </w:rPr>
        <w:t xml:space="preserve"> згідно з [6];</w:t>
      </w:r>
    </w:p>
    <w:p w14:paraId="2A30F225" w14:textId="622E5F39" w:rsidR="001B7910" w:rsidRDefault="00D73CEA" w:rsidP="00970043">
      <w:pPr>
        <w:spacing w:line="348" w:lineRule="auto"/>
        <w:rPr>
          <w:b w:val="0"/>
          <w:spacing w:val="-2"/>
        </w:rPr>
      </w:pPr>
      <w:r w:rsidRPr="00D73CEA">
        <w:rPr>
          <w:rFonts w:ascii="Cambria Math" w:eastAsia="Cambria Math" w:hAnsi="Cambria Math" w:cs="Cambria Math"/>
          <w:b w:val="0"/>
        </w:rPr>
        <w:t>𝑏</w:t>
      </w:r>
      <w:r w:rsidRPr="00D73CEA">
        <w:rPr>
          <w:rFonts w:ascii="Cambria Math" w:eastAsia="Cambria Math" w:hAnsi="Cambria Math" w:cs="Cambria Math"/>
          <w:b w:val="0"/>
          <w:position w:val="-5"/>
        </w:rPr>
        <w:t>𝑡𝑟</w:t>
      </w:r>
      <w:r w:rsidRPr="00D73CEA">
        <w:rPr>
          <w:rFonts w:eastAsia="Cambria Math"/>
          <w:b w:val="0"/>
          <w:position w:val="-5"/>
        </w:rPr>
        <w:t>,</w:t>
      </w:r>
      <w:r w:rsidRPr="00D73CEA">
        <w:rPr>
          <w:rFonts w:ascii="Cambria Math" w:eastAsia="Cambria Math" w:hAnsi="Cambria Math" w:cs="Cambria Math"/>
          <w:b w:val="0"/>
          <w:position w:val="-5"/>
        </w:rPr>
        <w:t>𝑥</w:t>
      </w:r>
      <w:r w:rsidRPr="00D73CEA">
        <w:rPr>
          <w:rFonts w:eastAsia="Cambria Math"/>
          <w:b w:val="0"/>
          <w:spacing w:val="44"/>
          <w:position w:val="-5"/>
        </w:rPr>
        <w:t xml:space="preserve"> </w:t>
      </w:r>
      <w:r w:rsidRPr="00D73CEA">
        <w:rPr>
          <w:b w:val="0"/>
        </w:rPr>
        <w:t>–</w:t>
      </w:r>
      <w:r w:rsidR="00B27594">
        <w:rPr>
          <w:b w:val="0"/>
        </w:rPr>
        <w:t xml:space="preserve"> </w:t>
      </w:r>
      <w:r w:rsidRPr="00D73CEA">
        <w:rPr>
          <w:b w:val="0"/>
          <w:spacing w:val="-2"/>
        </w:rPr>
        <w:t>коефіцієнт</w:t>
      </w:r>
      <w:r w:rsidR="00B27594">
        <w:rPr>
          <w:b w:val="0"/>
          <w:spacing w:val="-2"/>
        </w:rPr>
        <w:t xml:space="preserve"> поправки</w:t>
      </w:r>
      <w:r w:rsidRPr="00D73CEA">
        <w:rPr>
          <w:b w:val="0"/>
          <w:spacing w:val="-2"/>
        </w:rPr>
        <w:t>.</w:t>
      </w:r>
    </w:p>
    <w:p w14:paraId="76F110DD" w14:textId="77777777" w:rsidR="00970043" w:rsidRPr="00970043" w:rsidRDefault="00970043" w:rsidP="00970043">
      <w:pPr>
        <w:spacing w:line="348" w:lineRule="auto"/>
        <w:rPr>
          <w:b w:val="0"/>
        </w:rPr>
      </w:pPr>
    </w:p>
    <w:p w14:paraId="3C4B1815" w14:textId="749DED22" w:rsidR="00D73CEA" w:rsidRPr="00D73CEA" w:rsidRDefault="00D73CEA" w:rsidP="00A92119">
      <w:pPr>
        <w:pStyle w:val="af2"/>
        <w:spacing w:after="0"/>
        <w:ind w:left="708"/>
        <w:rPr>
          <w:rFonts w:ascii="Times New Roman" w:hAnsi="Times New Roman" w:cs="Times New Roman"/>
          <w:sz w:val="28"/>
          <w:szCs w:val="28"/>
        </w:rPr>
      </w:pPr>
      <w:r w:rsidRPr="00A92119">
        <w:rPr>
          <w:rFonts w:ascii="Times New Roman" w:hAnsi="Times New Roman" w:cs="Times New Roman"/>
          <w:sz w:val="28"/>
          <w:szCs w:val="28"/>
        </w:rPr>
        <w:t>Таблиця</w:t>
      </w:r>
      <w:r w:rsidRPr="00A92119">
        <w:rPr>
          <w:rFonts w:ascii="Times New Roman" w:hAnsi="Times New Roman" w:cs="Times New Roman"/>
          <w:spacing w:val="-14"/>
          <w:sz w:val="28"/>
          <w:szCs w:val="28"/>
        </w:rPr>
        <w:t xml:space="preserve"> </w:t>
      </w:r>
      <w:r w:rsidRPr="00A92119">
        <w:rPr>
          <w:rFonts w:ascii="Times New Roman" w:hAnsi="Times New Roman" w:cs="Times New Roman"/>
          <w:sz w:val="28"/>
          <w:szCs w:val="28"/>
        </w:rPr>
        <w:t>2.6</w:t>
      </w:r>
      <w:r w:rsidRPr="00A92119">
        <w:rPr>
          <w:rFonts w:ascii="Times New Roman" w:hAnsi="Times New Roman" w:cs="Times New Roman"/>
          <w:spacing w:val="-8"/>
          <w:sz w:val="28"/>
          <w:szCs w:val="28"/>
        </w:rPr>
        <w:t xml:space="preserve"> </w:t>
      </w:r>
      <w:r w:rsidRPr="00A92119">
        <w:rPr>
          <w:rFonts w:ascii="Times New Roman" w:hAnsi="Times New Roman" w:cs="Times New Roman"/>
          <w:sz w:val="28"/>
          <w:szCs w:val="28"/>
        </w:rPr>
        <w:t>–</w:t>
      </w:r>
      <w:r w:rsidRPr="00A92119">
        <w:rPr>
          <w:rFonts w:ascii="Times New Roman" w:hAnsi="Times New Roman" w:cs="Times New Roman"/>
          <w:spacing w:val="-1"/>
          <w:sz w:val="28"/>
          <w:szCs w:val="28"/>
        </w:rPr>
        <w:t xml:space="preserve"> </w:t>
      </w:r>
      <w:r w:rsidRPr="00A92119">
        <w:rPr>
          <w:rFonts w:ascii="Times New Roman" w:hAnsi="Times New Roman" w:cs="Times New Roman"/>
          <w:sz w:val="28"/>
          <w:szCs w:val="28"/>
        </w:rPr>
        <w:t>Розрахунок</w:t>
      </w:r>
      <w:r w:rsidRPr="00A92119">
        <w:rPr>
          <w:rFonts w:ascii="Times New Roman" w:hAnsi="Times New Roman" w:cs="Times New Roman"/>
          <w:spacing w:val="-4"/>
          <w:sz w:val="28"/>
          <w:szCs w:val="28"/>
        </w:rPr>
        <w:t xml:space="preserve"> </w:t>
      </w:r>
      <w:r w:rsidRPr="00A92119">
        <w:rPr>
          <w:rFonts w:ascii="Times New Roman" w:hAnsi="Times New Roman" w:cs="Times New Roman"/>
          <w:spacing w:val="-2"/>
          <w:sz w:val="28"/>
          <w:szCs w:val="28"/>
        </w:rPr>
        <w:t>тепловтрат</w:t>
      </w:r>
      <w:r w:rsidR="00B27594">
        <w:rPr>
          <w:rFonts w:ascii="Times New Roman" w:hAnsi="Times New Roman" w:cs="Times New Roman"/>
          <w:spacing w:val="-2"/>
          <w:sz w:val="28"/>
          <w:szCs w:val="28"/>
        </w:rPr>
        <w:t xml:space="preserve"> трансмісії</w:t>
      </w:r>
    </w:p>
    <w:tbl>
      <w:tblPr>
        <w:tblStyle w:val="TableNormal"/>
        <w:tblW w:w="9532" w:type="dxa"/>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0"/>
        <w:gridCol w:w="833"/>
        <w:gridCol w:w="887"/>
        <w:gridCol w:w="1355"/>
        <w:gridCol w:w="1287"/>
        <w:gridCol w:w="1988"/>
        <w:gridCol w:w="1802"/>
      </w:tblGrid>
      <w:tr w:rsidR="00D73CEA" w:rsidRPr="00D73CEA" w14:paraId="54DB5D15" w14:textId="77777777" w:rsidTr="00DC259A">
        <w:trPr>
          <w:trHeight w:val="20"/>
        </w:trPr>
        <w:tc>
          <w:tcPr>
            <w:tcW w:w="1380" w:type="dxa"/>
            <w:vAlign w:val="center"/>
          </w:tcPr>
          <w:p w14:paraId="27E7AC88" w14:textId="77777777" w:rsidR="00D73CEA" w:rsidRPr="00D73CEA" w:rsidRDefault="00D73CEA" w:rsidP="00DC259A">
            <w:pPr>
              <w:pStyle w:val="TableParagraph"/>
              <w:jc w:val="center"/>
              <w:rPr>
                <w:sz w:val="28"/>
                <w:szCs w:val="28"/>
              </w:rPr>
            </w:pPr>
            <w:r w:rsidRPr="00D73CEA">
              <w:rPr>
                <w:spacing w:val="-2"/>
                <w:sz w:val="28"/>
                <w:szCs w:val="28"/>
              </w:rPr>
              <w:t>Місяць</w:t>
            </w:r>
          </w:p>
        </w:tc>
        <w:tc>
          <w:tcPr>
            <w:tcW w:w="833" w:type="dxa"/>
            <w:vAlign w:val="center"/>
          </w:tcPr>
          <w:p w14:paraId="7DD29B25" w14:textId="77777777" w:rsidR="00D73CEA" w:rsidRPr="00D73CEA" w:rsidRDefault="00D73CEA" w:rsidP="00DC259A">
            <w:pPr>
              <w:pStyle w:val="TableParagraph"/>
              <w:jc w:val="center"/>
              <w:rPr>
                <w:sz w:val="28"/>
                <w:szCs w:val="28"/>
              </w:rPr>
            </w:pPr>
            <w:r w:rsidRPr="00D73CEA">
              <w:rPr>
                <w:spacing w:val="-5"/>
                <w:sz w:val="28"/>
                <w:szCs w:val="28"/>
              </w:rPr>
              <w:t>θ</w:t>
            </w:r>
            <w:r w:rsidRPr="00D73CEA">
              <w:rPr>
                <w:spacing w:val="-5"/>
                <w:sz w:val="28"/>
                <w:szCs w:val="28"/>
                <w:vertAlign w:val="subscript"/>
              </w:rPr>
              <w:t>e</w:t>
            </w:r>
            <w:r w:rsidRPr="00D73CEA">
              <w:rPr>
                <w:spacing w:val="-5"/>
                <w:sz w:val="28"/>
                <w:szCs w:val="28"/>
              </w:rPr>
              <w:t>,</w:t>
            </w:r>
          </w:p>
          <w:p w14:paraId="1396CE0F" w14:textId="77777777" w:rsidR="00D73CEA" w:rsidRPr="00D73CEA" w:rsidRDefault="00D73CEA" w:rsidP="00DC259A">
            <w:pPr>
              <w:pStyle w:val="TableParagraph"/>
              <w:jc w:val="center"/>
              <w:rPr>
                <w:sz w:val="28"/>
                <w:szCs w:val="28"/>
              </w:rPr>
            </w:pPr>
            <w:r w:rsidRPr="00D73CEA">
              <w:rPr>
                <w:spacing w:val="-5"/>
                <w:sz w:val="28"/>
                <w:szCs w:val="28"/>
              </w:rPr>
              <w:t>°С</w:t>
            </w:r>
          </w:p>
        </w:tc>
        <w:tc>
          <w:tcPr>
            <w:tcW w:w="887" w:type="dxa"/>
            <w:vAlign w:val="center"/>
          </w:tcPr>
          <w:p w14:paraId="1B6BD36B" w14:textId="77777777" w:rsidR="00D73CEA" w:rsidRPr="00D73CEA" w:rsidRDefault="00D73CEA" w:rsidP="00DC259A">
            <w:pPr>
              <w:pStyle w:val="TableParagraph"/>
              <w:jc w:val="center"/>
              <w:rPr>
                <w:sz w:val="28"/>
                <w:szCs w:val="28"/>
              </w:rPr>
            </w:pPr>
            <w:r w:rsidRPr="00D73CEA">
              <w:rPr>
                <w:sz w:val="28"/>
                <w:szCs w:val="28"/>
              </w:rPr>
              <w:t>t,</w:t>
            </w:r>
            <w:r w:rsidRPr="00D73CEA">
              <w:rPr>
                <w:spacing w:val="3"/>
                <w:sz w:val="28"/>
                <w:szCs w:val="28"/>
              </w:rPr>
              <w:t xml:space="preserve"> </w:t>
            </w:r>
            <w:r w:rsidRPr="00D73CEA">
              <w:rPr>
                <w:spacing w:val="-5"/>
                <w:sz w:val="28"/>
                <w:szCs w:val="28"/>
              </w:rPr>
              <w:t>год</w:t>
            </w:r>
          </w:p>
        </w:tc>
        <w:tc>
          <w:tcPr>
            <w:tcW w:w="1355" w:type="dxa"/>
            <w:vAlign w:val="center"/>
          </w:tcPr>
          <w:p w14:paraId="129A6BAB" w14:textId="77777777" w:rsidR="00D73CEA" w:rsidRPr="00D73CEA" w:rsidRDefault="00D73CEA" w:rsidP="00DC259A">
            <w:pPr>
              <w:pStyle w:val="TableParagraph"/>
              <w:jc w:val="center"/>
              <w:rPr>
                <w:rFonts w:eastAsia="Cambria Math"/>
                <w:sz w:val="28"/>
                <w:szCs w:val="28"/>
              </w:rPr>
            </w:pPr>
            <w:r w:rsidRPr="00D73CEA">
              <w:rPr>
                <w:rFonts w:ascii="Cambria Math" w:eastAsia="Cambria Math" w:hAnsi="Cambria Math" w:cs="Cambria Math"/>
                <w:spacing w:val="-2"/>
                <w:w w:val="105"/>
                <w:position w:val="6"/>
                <w:sz w:val="28"/>
                <w:szCs w:val="28"/>
              </w:rPr>
              <w:t>𝜃</w:t>
            </w:r>
            <w:r w:rsidRPr="00D73CEA">
              <w:rPr>
                <w:rFonts w:ascii="Cambria Math" w:eastAsia="Cambria Math" w:hAnsi="Cambria Math" w:cs="Cambria Math"/>
                <w:spacing w:val="-2"/>
                <w:w w:val="105"/>
                <w:sz w:val="28"/>
                <w:szCs w:val="28"/>
              </w:rPr>
              <w:t>𝑖𝑛𝑡</w:t>
            </w:r>
            <w:r w:rsidRPr="00D73CEA">
              <w:rPr>
                <w:rFonts w:eastAsia="Cambria Math"/>
                <w:spacing w:val="-2"/>
                <w:w w:val="105"/>
                <w:sz w:val="28"/>
                <w:szCs w:val="28"/>
              </w:rPr>
              <w:t>,</w:t>
            </w:r>
            <w:r w:rsidRPr="00D73CEA">
              <w:rPr>
                <w:rFonts w:ascii="Cambria Math" w:eastAsia="Cambria Math" w:hAnsi="Cambria Math" w:cs="Cambria Math"/>
                <w:spacing w:val="-2"/>
                <w:w w:val="105"/>
                <w:sz w:val="28"/>
                <w:szCs w:val="28"/>
              </w:rPr>
              <w:t>𝑠𝑒𝑡𝐻</w:t>
            </w:r>
            <w:r w:rsidRPr="00D73CEA">
              <w:rPr>
                <w:rFonts w:eastAsia="Cambria Math"/>
                <w:spacing w:val="-2"/>
                <w:w w:val="105"/>
                <w:sz w:val="28"/>
                <w:szCs w:val="28"/>
              </w:rPr>
              <w:t>/С</w:t>
            </w:r>
          </w:p>
        </w:tc>
        <w:tc>
          <w:tcPr>
            <w:tcW w:w="1287" w:type="dxa"/>
            <w:vAlign w:val="center"/>
          </w:tcPr>
          <w:p w14:paraId="492130A6" w14:textId="77777777" w:rsidR="00D73CEA" w:rsidRPr="00D73CEA" w:rsidRDefault="00D73CEA" w:rsidP="00DC259A">
            <w:pPr>
              <w:pStyle w:val="TableParagraph"/>
              <w:jc w:val="center"/>
              <w:rPr>
                <w:rFonts w:eastAsia="Cambria Math"/>
                <w:sz w:val="28"/>
                <w:szCs w:val="28"/>
              </w:rPr>
            </w:pPr>
            <w:r w:rsidRPr="00D73CEA">
              <w:rPr>
                <w:rFonts w:ascii="Cambria Math" w:eastAsia="Cambria Math" w:hAnsi="Cambria Math" w:cs="Cambria Math"/>
                <w:sz w:val="28"/>
                <w:szCs w:val="28"/>
              </w:rPr>
              <w:t>𝐻</w:t>
            </w:r>
            <w:r w:rsidRPr="00D73CEA">
              <w:rPr>
                <w:rFonts w:ascii="Cambria Math" w:eastAsia="Cambria Math" w:hAnsi="Cambria Math" w:cs="Cambria Math"/>
                <w:position w:val="-5"/>
                <w:sz w:val="28"/>
                <w:szCs w:val="28"/>
              </w:rPr>
              <w:t>𝑡𝑟</w:t>
            </w:r>
            <w:r w:rsidRPr="00D73CEA">
              <w:rPr>
                <w:rFonts w:eastAsia="Cambria Math"/>
                <w:spacing w:val="-20"/>
                <w:position w:val="-5"/>
                <w:sz w:val="28"/>
                <w:szCs w:val="28"/>
              </w:rPr>
              <w:t xml:space="preserve"> </w:t>
            </w:r>
            <w:r w:rsidRPr="00D73CEA">
              <w:rPr>
                <w:rFonts w:eastAsia="Cambria Math"/>
                <w:sz w:val="28"/>
                <w:szCs w:val="28"/>
              </w:rPr>
              <w:t xml:space="preserve">, </w:t>
            </w:r>
            <w:r w:rsidRPr="00D73CEA">
              <w:rPr>
                <w:rFonts w:eastAsia="Cambria Math"/>
                <w:spacing w:val="-4"/>
                <w:sz w:val="28"/>
                <w:szCs w:val="28"/>
              </w:rPr>
              <w:t>Вт/К</w:t>
            </w:r>
          </w:p>
        </w:tc>
        <w:tc>
          <w:tcPr>
            <w:tcW w:w="1988" w:type="dxa"/>
            <w:vAlign w:val="center"/>
          </w:tcPr>
          <w:p w14:paraId="19542C9E" w14:textId="77777777" w:rsidR="00D73CEA" w:rsidRPr="00D73CEA" w:rsidRDefault="00D73CEA" w:rsidP="00DC259A">
            <w:pPr>
              <w:pStyle w:val="TableParagraph"/>
              <w:jc w:val="center"/>
              <w:rPr>
                <w:rFonts w:eastAsia="Cambria Math"/>
                <w:sz w:val="28"/>
                <w:szCs w:val="28"/>
              </w:rPr>
            </w:pPr>
            <w:r w:rsidRPr="00D73CEA">
              <w:rPr>
                <w:rFonts w:ascii="Cambria Math" w:eastAsia="Cambria Math" w:hAnsi="Cambria Math" w:cs="Cambria Math"/>
                <w:spacing w:val="2"/>
                <w:position w:val="6"/>
                <w:sz w:val="28"/>
                <w:szCs w:val="28"/>
              </w:rPr>
              <w:t>𝑄</w:t>
            </w:r>
            <w:r w:rsidRPr="00D73CEA">
              <w:rPr>
                <w:rFonts w:ascii="Cambria Math" w:eastAsia="Cambria Math" w:hAnsi="Cambria Math" w:cs="Cambria Math"/>
                <w:spacing w:val="2"/>
                <w:sz w:val="28"/>
                <w:szCs w:val="28"/>
              </w:rPr>
              <w:t>𝑡𝑟</w:t>
            </w:r>
            <w:r w:rsidRPr="00D73CEA">
              <w:rPr>
                <w:rFonts w:eastAsia="Cambria Math"/>
                <w:spacing w:val="2"/>
                <w:sz w:val="28"/>
                <w:szCs w:val="28"/>
              </w:rPr>
              <w:t>,</w:t>
            </w:r>
            <w:r w:rsidRPr="00D73CEA">
              <w:rPr>
                <w:rFonts w:ascii="Cambria Math" w:eastAsia="Cambria Math" w:hAnsi="Cambria Math" w:cs="Cambria Math"/>
                <w:spacing w:val="2"/>
                <w:sz w:val="28"/>
                <w:szCs w:val="28"/>
              </w:rPr>
              <w:t>𝐻</w:t>
            </w:r>
            <w:r w:rsidRPr="00D73CEA">
              <w:rPr>
                <w:rFonts w:eastAsia="Cambria Math"/>
                <w:spacing w:val="-8"/>
                <w:sz w:val="28"/>
                <w:szCs w:val="28"/>
              </w:rPr>
              <w:t xml:space="preserve"> </w:t>
            </w:r>
            <w:r w:rsidRPr="00D73CEA">
              <w:rPr>
                <w:rFonts w:eastAsia="Cambria Math"/>
                <w:spacing w:val="-10"/>
                <w:position w:val="6"/>
                <w:sz w:val="28"/>
                <w:szCs w:val="28"/>
              </w:rPr>
              <w:t>,</w:t>
            </w:r>
          </w:p>
          <w:p w14:paraId="4D407AD8" w14:textId="77777777" w:rsidR="00D73CEA" w:rsidRPr="00D73CEA" w:rsidRDefault="00D73CEA" w:rsidP="00DC259A">
            <w:pPr>
              <w:pStyle w:val="TableParagraph"/>
              <w:jc w:val="center"/>
              <w:rPr>
                <w:sz w:val="28"/>
                <w:szCs w:val="28"/>
              </w:rPr>
            </w:pPr>
            <w:r w:rsidRPr="00D73CEA">
              <w:rPr>
                <w:sz w:val="28"/>
                <w:szCs w:val="28"/>
              </w:rPr>
              <w:t>кВт</w:t>
            </w:r>
            <w:r w:rsidRPr="00D73CEA">
              <w:rPr>
                <w:spacing w:val="-4"/>
                <w:sz w:val="28"/>
                <w:szCs w:val="28"/>
              </w:rPr>
              <w:t xml:space="preserve"> </w:t>
            </w:r>
            <w:r w:rsidRPr="00D73CEA">
              <w:rPr>
                <w:sz w:val="28"/>
                <w:szCs w:val="28"/>
              </w:rPr>
              <w:t>∙</w:t>
            </w:r>
            <w:r w:rsidRPr="00D73CEA">
              <w:rPr>
                <w:spacing w:val="4"/>
                <w:sz w:val="28"/>
                <w:szCs w:val="28"/>
              </w:rPr>
              <w:t xml:space="preserve"> </w:t>
            </w:r>
            <w:r w:rsidRPr="00D73CEA">
              <w:rPr>
                <w:spacing w:val="-5"/>
                <w:sz w:val="28"/>
                <w:szCs w:val="28"/>
              </w:rPr>
              <w:t>год</w:t>
            </w:r>
          </w:p>
        </w:tc>
        <w:tc>
          <w:tcPr>
            <w:tcW w:w="1802" w:type="dxa"/>
            <w:vAlign w:val="center"/>
          </w:tcPr>
          <w:p w14:paraId="3DB59B51" w14:textId="77777777" w:rsidR="00D73CEA" w:rsidRPr="00D73CEA" w:rsidRDefault="00D73CEA" w:rsidP="00DC259A">
            <w:pPr>
              <w:pStyle w:val="TableParagraph"/>
              <w:jc w:val="center"/>
              <w:rPr>
                <w:rFonts w:eastAsia="Cambria Math"/>
                <w:sz w:val="28"/>
                <w:szCs w:val="28"/>
              </w:rPr>
            </w:pPr>
            <w:r w:rsidRPr="00D73CEA">
              <w:rPr>
                <w:rFonts w:ascii="Cambria Math" w:eastAsia="Cambria Math" w:hAnsi="Cambria Math" w:cs="Cambria Math"/>
                <w:spacing w:val="2"/>
                <w:position w:val="6"/>
                <w:sz w:val="28"/>
                <w:szCs w:val="28"/>
              </w:rPr>
              <w:t>𝑄</w:t>
            </w:r>
            <w:r w:rsidRPr="00D73CEA">
              <w:rPr>
                <w:rFonts w:ascii="Cambria Math" w:eastAsia="Cambria Math" w:hAnsi="Cambria Math" w:cs="Cambria Math"/>
                <w:spacing w:val="2"/>
                <w:sz w:val="28"/>
                <w:szCs w:val="28"/>
              </w:rPr>
              <w:t>𝑡𝑟</w:t>
            </w:r>
            <w:r w:rsidRPr="00D73CEA">
              <w:rPr>
                <w:rFonts w:eastAsia="Cambria Math"/>
                <w:spacing w:val="2"/>
                <w:sz w:val="28"/>
                <w:szCs w:val="28"/>
              </w:rPr>
              <w:t>,</w:t>
            </w:r>
            <w:r w:rsidRPr="00D73CEA">
              <w:rPr>
                <w:rFonts w:ascii="Cambria Math" w:eastAsia="Cambria Math" w:hAnsi="Cambria Math" w:cs="Cambria Math"/>
                <w:spacing w:val="2"/>
                <w:sz w:val="28"/>
                <w:szCs w:val="28"/>
              </w:rPr>
              <w:t>𝐶</w:t>
            </w:r>
            <w:r w:rsidRPr="00D73CEA">
              <w:rPr>
                <w:rFonts w:eastAsia="Cambria Math"/>
                <w:spacing w:val="-12"/>
                <w:sz w:val="28"/>
                <w:szCs w:val="28"/>
              </w:rPr>
              <w:t xml:space="preserve"> </w:t>
            </w:r>
            <w:r w:rsidRPr="00D73CEA">
              <w:rPr>
                <w:rFonts w:eastAsia="Cambria Math"/>
                <w:spacing w:val="-10"/>
                <w:position w:val="6"/>
                <w:sz w:val="28"/>
                <w:szCs w:val="28"/>
              </w:rPr>
              <w:t>,</w:t>
            </w:r>
          </w:p>
          <w:p w14:paraId="7B144D03" w14:textId="77777777" w:rsidR="00D73CEA" w:rsidRPr="00D73CEA" w:rsidRDefault="00D73CEA" w:rsidP="00DC259A">
            <w:pPr>
              <w:pStyle w:val="TableParagraph"/>
              <w:jc w:val="center"/>
              <w:rPr>
                <w:sz w:val="28"/>
                <w:szCs w:val="28"/>
              </w:rPr>
            </w:pPr>
            <w:r w:rsidRPr="00D73CEA">
              <w:rPr>
                <w:sz w:val="28"/>
                <w:szCs w:val="28"/>
              </w:rPr>
              <w:t>кВт</w:t>
            </w:r>
            <w:r w:rsidRPr="00D73CEA">
              <w:rPr>
                <w:spacing w:val="-4"/>
                <w:sz w:val="28"/>
                <w:szCs w:val="28"/>
              </w:rPr>
              <w:t xml:space="preserve"> </w:t>
            </w:r>
            <w:r w:rsidRPr="00D73CEA">
              <w:rPr>
                <w:sz w:val="28"/>
                <w:szCs w:val="28"/>
              </w:rPr>
              <w:t>∙</w:t>
            </w:r>
            <w:r w:rsidRPr="00D73CEA">
              <w:rPr>
                <w:spacing w:val="4"/>
                <w:sz w:val="28"/>
                <w:szCs w:val="28"/>
              </w:rPr>
              <w:t xml:space="preserve"> </w:t>
            </w:r>
            <w:r w:rsidRPr="00D73CEA">
              <w:rPr>
                <w:spacing w:val="-5"/>
                <w:sz w:val="28"/>
                <w:szCs w:val="28"/>
              </w:rPr>
              <w:t>год</w:t>
            </w:r>
          </w:p>
        </w:tc>
      </w:tr>
      <w:tr w:rsidR="00D73CEA" w:rsidRPr="00D73CEA" w14:paraId="3EBCD89B" w14:textId="77777777" w:rsidTr="00DC259A">
        <w:trPr>
          <w:trHeight w:val="20"/>
        </w:trPr>
        <w:tc>
          <w:tcPr>
            <w:tcW w:w="1380" w:type="dxa"/>
            <w:vAlign w:val="center"/>
          </w:tcPr>
          <w:p w14:paraId="08BC98CB" w14:textId="77777777" w:rsidR="00D73CEA" w:rsidRPr="00D73CEA" w:rsidRDefault="00D73CEA" w:rsidP="00DC259A">
            <w:pPr>
              <w:pStyle w:val="TableParagraph"/>
              <w:jc w:val="center"/>
              <w:rPr>
                <w:sz w:val="28"/>
                <w:szCs w:val="28"/>
              </w:rPr>
            </w:pPr>
            <w:r w:rsidRPr="00D73CEA">
              <w:rPr>
                <w:spacing w:val="-2"/>
                <w:sz w:val="28"/>
                <w:szCs w:val="28"/>
              </w:rPr>
              <w:t>Січень</w:t>
            </w:r>
          </w:p>
        </w:tc>
        <w:tc>
          <w:tcPr>
            <w:tcW w:w="833" w:type="dxa"/>
            <w:vAlign w:val="center"/>
          </w:tcPr>
          <w:p w14:paraId="463E525A" w14:textId="77777777" w:rsidR="00D73CEA" w:rsidRPr="00D73CEA" w:rsidRDefault="00D73CEA" w:rsidP="00DC259A">
            <w:pPr>
              <w:pStyle w:val="TableParagraph"/>
              <w:jc w:val="center"/>
              <w:rPr>
                <w:sz w:val="28"/>
                <w:szCs w:val="28"/>
              </w:rPr>
            </w:pPr>
            <w:r w:rsidRPr="00D73CEA">
              <w:rPr>
                <w:sz w:val="28"/>
                <w:szCs w:val="28"/>
              </w:rPr>
              <w:t>-</w:t>
            </w:r>
            <w:r w:rsidRPr="00D73CEA">
              <w:rPr>
                <w:spacing w:val="-5"/>
                <w:sz w:val="28"/>
                <w:szCs w:val="28"/>
              </w:rPr>
              <w:t>4,7</w:t>
            </w:r>
          </w:p>
        </w:tc>
        <w:tc>
          <w:tcPr>
            <w:tcW w:w="887" w:type="dxa"/>
            <w:vAlign w:val="center"/>
          </w:tcPr>
          <w:p w14:paraId="5FEA1FC9" w14:textId="1AD56AFE" w:rsidR="00D73CEA" w:rsidRPr="00B27594" w:rsidRDefault="00D73CEA" w:rsidP="00DC259A">
            <w:pPr>
              <w:pStyle w:val="TableParagraph"/>
              <w:jc w:val="center"/>
              <w:rPr>
                <w:sz w:val="28"/>
                <w:szCs w:val="28"/>
                <w:lang w:val="uk-UA"/>
              </w:rPr>
            </w:pPr>
            <w:r w:rsidRPr="00D73CEA">
              <w:rPr>
                <w:spacing w:val="-5"/>
                <w:sz w:val="28"/>
                <w:szCs w:val="28"/>
              </w:rPr>
              <w:t>74</w:t>
            </w:r>
            <w:r w:rsidR="00B27594">
              <w:rPr>
                <w:spacing w:val="-5"/>
                <w:sz w:val="28"/>
                <w:szCs w:val="28"/>
                <w:lang w:val="uk-UA"/>
              </w:rPr>
              <w:t>5</w:t>
            </w:r>
          </w:p>
        </w:tc>
        <w:tc>
          <w:tcPr>
            <w:tcW w:w="1355" w:type="dxa"/>
            <w:vAlign w:val="center"/>
          </w:tcPr>
          <w:p w14:paraId="33D23ABC" w14:textId="77777777" w:rsidR="00D73CEA" w:rsidRPr="00D73CEA" w:rsidRDefault="00D73CEA" w:rsidP="00DC259A">
            <w:pPr>
              <w:pStyle w:val="TableParagraph"/>
              <w:jc w:val="center"/>
              <w:rPr>
                <w:sz w:val="28"/>
                <w:szCs w:val="28"/>
              </w:rPr>
            </w:pPr>
            <w:r w:rsidRPr="00D73CEA">
              <w:rPr>
                <w:spacing w:val="-2"/>
                <w:sz w:val="28"/>
                <w:szCs w:val="28"/>
              </w:rPr>
              <w:t>20/24</w:t>
            </w:r>
          </w:p>
        </w:tc>
        <w:tc>
          <w:tcPr>
            <w:tcW w:w="1287" w:type="dxa"/>
            <w:vMerge w:val="restart"/>
            <w:vAlign w:val="center"/>
          </w:tcPr>
          <w:p w14:paraId="23241A89" w14:textId="77777777" w:rsidR="00D73CEA" w:rsidRPr="00D73CEA" w:rsidRDefault="00D73CEA" w:rsidP="00DC259A">
            <w:pPr>
              <w:pStyle w:val="TableParagraph"/>
              <w:jc w:val="center"/>
              <w:rPr>
                <w:sz w:val="28"/>
                <w:szCs w:val="28"/>
              </w:rPr>
            </w:pPr>
          </w:p>
          <w:p w14:paraId="3B1AC440" w14:textId="77777777" w:rsidR="00D73CEA" w:rsidRPr="00D73CEA" w:rsidRDefault="00D73CEA" w:rsidP="00DC259A">
            <w:pPr>
              <w:pStyle w:val="TableParagraph"/>
              <w:jc w:val="center"/>
              <w:rPr>
                <w:sz w:val="28"/>
                <w:szCs w:val="28"/>
              </w:rPr>
            </w:pPr>
          </w:p>
          <w:p w14:paraId="0CE793DC" w14:textId="77777777" w:rsidR="00D73CEA" w:rsidRPr="00D73CEA" w:rsidRDefault="00D73CEA" w:rsidP="00DC259A">
            <w:pPr>
              <w:pStyle w:val="TableParagraph"/>
              <w:jc w:val="center"/>
              <w:rPr>
                <w:sz w:val="28"/>
                <w:szCs w:val="28"/>
              </w:rPr>
            </w:pPr>
          </w:p>
          <w:p w14:paraId="2B2012C6" w14:textId="7100D17B" w:rsidR="00D73CEA" w:rsidRPr="00B27594" w:rsidRDefault="00D73CEA" w:rsidP="00DC259A">
            <w:pPr>
              <w:pStyle w:val="TableParagraph"/>
              <w:jc w:val="center"/>
              <w:rPr>
                <w:sz w:val="28"/>
                <w:szCs w:val="28"/>
                <w:lang w:val="uk-UA"/>
              </w:rPr>
            </w:pPr>
            <w:r w:rsidRPr="00D73CEA">
              <w:rPr>
                <w:spacing w:val="-2"/>
                <w:sz w:val="28"/>
                <w:szCs w:val="28"/>
              </w:rPr>
              <w:t>4057,0</w:t>
            </w:r>
            <w:r w:rsidR="00B27594">
              <w:rPr>
                <w:spacing w:val="-2"/>
                <w:sz w:val="28"/>
                <w:szCs w:val="28"/>
                <w:lang w:val="uk-UA"/>
              </w:rPr>
              <w:t>9</w:t>
            </w:r>
          </w:p>
        </w:tc>
        <w:tc>
          <w:tcPr>
            <w:tcW w:w="1988" w:type="dxa"/>
            <w:vAlign w:val="center"/>
          </w:tcPr>
          <w:p w14:paraId="087D0415" w14:textId="63044374" w:rsidR="00D73CEA" w:rsidRPr="00D73CEA" w:rsidRDefault="00D73CEA" w:rsidP="00DC259A">
            <w:pPr>
              <w:pStyle w:val="TableParagraph"/>
              <w:jc w:val="center"/>
              <w:rPr>
                <w:sz w:val="28"/>
                <w:szCs w:val="28"/>
              </w:rPr>
            </w:pPr>
            <w:r w:rsidRPr="00D73CEA">
              <w:rPr>
                <w:spacing w:val="-2"/>
                <w:sz w:val="28"/>
                <w:szCs w:val="28"/>
              </w:rPr>
              <w:t>7455</w:t>
            </w:r>
            <w:r w:rsidR="00B27594">
              <w:rPr>
                <w:spacing w:val="-2"/>
                <w:sz w:val="28"/>
                <w:szCs w:val="28"/>
                <w:lang w:val="uk-UA"/>
              </w:rPr>
              <w:t>5</w:t>
            </w:r>
            <w:r w:rsidRPr="00D73CEA">
              <w:rPr>
                <w:spacing w:val="-2"/>
                <w:sz w:val="28"/>
                <w:szCs w:val="28"/>
              </w:rPr>
              <w:t>,15</w:t>
            </w:r>
          </w:p>
        </w:tc>
        <w:tc>
          <w:tcPr>
            <w:tcW w:w="1802" w:type="dxa"/>
            <w:vAlign w:val="center"/>
          </w:tcPr>
          <w:p w14:paraId="3F125E6A" w14:textId="57AE69F1" w:rsidR="00D73CEA" w:rsidRPr="00D73CEA" w:rsidRDefault="00D73CEA" w:rsidP="00DC259A">
            <w:pPr>
              <w:pStyle w:val="TableParagraph"/>
              <w:jc w:val="center"/>
              <w:rPr>
                <w:sz w:val="28"/>
                <w:szCs w:val="28"/>
              </w:rPr>
            </w:pPr>
            <w:r w:rsidRPr="00D73CEA">
              <w:rPr>
                <w:spacing w:val="-2"/>
                <w:sz w:val="28"/>
                <w:szCs w:val="28"/>
              </w:rPr>
              <w:t>8663</w:t>
            </w:r>
            <w:r w:rsidR="00B27594">
              <w:rPr>
                <w:spacing w:val="-2"/>
                <w:sz w:val="28"/>
                <w:szCs w:val="28"/>
                <w:lang w:val="uk-UA"/>
              </w:rPr>
              <w:t>1</w:t>
            </w:r>
            <w:r w:rsidRPr="00D73CEA">
              <w:rPr>
                <w:spacing w:val="-2"/>
                <w:sz w:val="28"/>
                <w:szCs w:val="28"/>
              </w:rPr>
              <w:t>,02</w:t>
            </w:r>
          </w:p>
        </w:tc>
      </w:tr>
      <w:tr w:rsidR="00D73CEA" w:rsidRPr="00D73CEA" w14:paraId="22FAC796" w14:textId="77777777" w:rsidTr="00DC259A">
        <w:trPr>
          <w:trHeight w:val="20"/>
        </w:trPr>
        <w:tc>
          <w:tcPr>
            <w:tcW w:w="1380" w:type="dxa"/>
            <w:vAlign w:val="center"/>
          </w:tcPr>
          <w:p w14:paraId="6DCE92D0" w14:textId="77777777" w:rsidR="00D73CEA" w:rsidRPr="00D73CEA" w:rsidRDefault="00D73CEA" w:rsidP="00DC259A">
            <w:pPr>
              <w:pStyle w:val="TableParagraph"/>
              <w:jc w:val="center"/>
              <w:rPr>
                <w:sz w:val="28"/>
                <w:szCs w:val="28"/>
              </w:rPr>
            </w:pPr>
            <w:r w:rsidRPr="00D73CEA">
              <w:rPr>
                <w:spacing w:val="-2"/>
                <w:sz w:val="28"/>
                <w:szCs w:val="28"/>
              </w:rPr>
              <w:t>Лютий</w:t>
            </w:r>
          </w:p>
        </w:tc>
        <w:tc>
          <w:tcPr>
            <w:tcW w:w="833" w:type="dxa"/>
            <w:vAlign w:val="center"/>
          </w:tcPr>
          <w:p w14:paraId="28E333F8" w14:textId="77777777" w:rsidR="00D73CEA" w:rsidRPr="00D73CEA" w:rsidRDefault="00D73CEA" w:rsidP="00DC259A">
            <w:pPr>
              <w:pStyle w:val="TableParagraph"/>
              <w:jc w:val="center"/>
              <w:rPr>
                <w:sz w:val="28"/>
                <w:szCs w:val="28"/>
              </w:rPr>
            </w:pPr>
            <w:r w:rsidRPr="00D73CEA">
              <w:rPr>
                <w:sz w:val="28"/>
                <w:szCs w:val="28"/>
              </w:rPr>
              <w:t>-</w:t>
            </w:r>
            <w:r w:rsidRPr="00D73CEA">
              <w:rPr>
                <w:spacing w:val="-5"/>
                <w:sz w:val="28"/>
                <w:szCs w:val="28"/>
              </w:rPr>
              <w:t>3,6</w:t>
            </w:r>
          </w:p>
        </w:tc>
        <w:tc>
          <w:tcPr>
            <w:tcW w:w="887" w:type="dxa"/>
            <w:vAlign w:val="center"/>
          </w:tcPr>
          <w:p w14:paraId="2F4D750E" w14:textId="162A7EFB" w:rsidR="00D73CEA" w:rsidRPr="00B27594" w:rsidRDefault="00D73CEA" w:rsidP="00DC259A">
            <w:pPr>
              <w:pStyle w:val="TableParagraph"/>
              <w:jc w:val="center"/>
              <w:rPr>
                <w:sz w:val="28"/>
                <w:szCs w:val="28"/>
                <w:lang w:val="uk-UA"/>
              </w:rPr>
            </w:pPr>
            <w:r w:rsidRPr="00D73CEA">
              <w:rPr>
                <w:spacing w:val="-5"/>
                <w:sz w:val="28"/>
                <w:szCs w:val="28"/>
              </w:rPr>
              <w:t>67</w:t>
            </w:r>
            <w:r w:rsidR="00B27594">
              <w:rPr>
                <w:spacing w:val="-5"/>
                <w:sz w:val="28"/>
                <w:szCs w:val="28"/>
                <w:lang w:val="uk-UA"/>
              </w:rPr>
              <w:t>1</w:t>
            </w:r>
          </w:p>
        </w:tc>
        <w:tc>
          <w:tcPr>
            <w:tcW w:w="1355" w:type="dxa"/>
            <w:vAlign w:val="center"/>
          </w:tcPr>
          <w:p w14:paraId="49906A42" w14:textId="77777777" w:rsidR="00D73CEA" w:rsidRPr="00D73CEA" w:rsidRDefault="00D73CEA" w:rsidP="00DC259A">
            <w:pPr>
              <w:pStyle w:val="TableParagraph"/>
              <w:jc w:val="center"/>
              <w:rPr>
                <w:sz w:val="28"/>
                <w:szCs w:val="28"/>
              </w:rPr>
            </w:pPr>
            <w:r w:rsidRPr="00D73CEA">
              <w:rPr>
                <w:spacing w:val="-2"/>
                <w:sz w:val="28"/>
                <w:szCs w:val="28"/>
              </w:rPr>
              <w:t>20/24</w:t>
            </w:r>
          </w:p>
        </w:tc>
        <w:tc>
          <w:tcPr>
            <w:tcW w:w="1287" w:type="dxa"/>
            <w:vMerge/>
            <w:tcBorders>
              <w:top w:val="nil"/>
            </w:tcBorders>
            <w:vAlign w:val="center"/>
          </w:tcPr>
          <w:p w14:paraId="44494D74" w14:textId="77777777" w:rsidR="00D73CEA" w:rsidRPr="00D73CEA" w:rsidRDefault="00D73CEA" w:rsidP="00DC259A">
            <w:pPr>
              <w:spacing w:line="240" w:lineRule="auto"/>
              <w:jc w:val="center"/>
              <w:rPr>
                <w:b w:val="0"/>
              </w:rPr>
            </w:pPr>
          </w:p>
        </w:tc>
        <w:tc>
          <w:tcPr>
            <w:tcW w:w="1988" w:type="dxa"/>
            <w:vAlign w:val="center"/>
          </w:tcPr>
          <w:p w14:paraId="4B2D2F0F" w14:textId="562671AB" w:rsidR="00D73CEA" w:rsidRPr="00D73CEA" w:rsidRDefault="00D73CEA" w:rsidP="00DC259A">
            <w:pPr>
              <w:pStyle w:val="TableParagraph"/>
              <w:jc w:val="center"/>
              <w:rPr>
                <w:sz w:val="28"/>
                <w:szCs w:val="28"/>
              </w:rPr>
            </w:pPr>
            <w:r w:rsidRPr="00D73CEA">
              <w:rPr>
                <w:spacing w:val="-2"/>
                <w:sz w:val="28"/>
                <w:szCs w:val="28"/>
              </w:rPr>
              <w:t>6434</w:t>
            </w:r>
            <w:r w:rsidR="00B27594">
              <w:rPr>
                <w:spacing w:val="-2"/>
                <w:sz w:val="28"/>
                <w:szCs w:val="28"/>
                <w:lang w:val="uk-UA"/>
              </w:rPr>
              <w:t>3</w:t>
            </w:r>
            <w:r w:rsidRPr="00D73CEA">
              <w:rPr>
                <w:spacing w:val="-2"/>
                <w:sz w:val="28"/>
                <w:szCs w:val="28"/>
              </w:rPr>
              <w:t>,04</w:t>
            </w:r>
          </w:p>
        </w:tc>
        <w:tc>
          <w:tcPr>
            <w:tcW w:w="1802" w:type="dxa"/>
            <w:vAlign w:val="center"/>
          </w:tcPr>
          <w:p w14:paraId="1F733D13" w14:textId="35C25A72" w:rsidR="00D73CEA" w:rsidRPr="00D73CEA" w:rsidRDefault="00D73CEA" w:rsidP="00DC259A">
            <w:pPr>
              <w:pStyle w:val="TableParagraph"/>
              <w:jc w:val="center"/>
              <w:rPr>
                <w:sz w:val="28"/>
                <w:szCs w:val="28"/>
              </w:rPr>
            </w:pPr>
            <w:r w:rsidRPr="00D73CEA">
              <w:rPr>
                <w:spacing w:val="-2"/>
                <w:sz w:val="28"/>
                <w:szCs w:val="28"/>
              </w:rPr>
              <w:t>7524</w:t>
            </w:r>
            <w:r w:rsidR="00B27594">
              <w:rPr>
                <w:spacing w:val="-2"/>
                <w:sz w:val="28"/>
                <w:szCs w:val="28"/>
                <w:lang w:val="uk-UA"/>
              </w:rPr>
              <w:t>8</w:t>
            </w:r>
            <w:r w:rsidRPr="00D73CEA">
              <w:rPr>
                <w:spacing w:val="-2"/>
                <w:sz w:val="28"/>
                <w:szCs w:val="28"/>
              </w:rPr>
              <w:t>,47</w:t>
            </w:r>
          </w:p>
        </w:tc>
      </w:tr>
      <w:tr w:rsidR="00D73CEA" w:rsidRPr="00D73CEA" w14:paraId="64A7CF4C" w14:textId="77777777" w:rsidTr="00DC259A">
        <w:trPr>
          <w:trHeight w:val="20"/>
        </w:trPr>
        <w:tc>
          <w:tcPr>
            <w:tcW w:w="1380" w:type="dxa"/>
            <w:vAlign w:val="center"/>
          </w:tcPr>
          <w:p w14:paraId="09C79C7D" w14:textId="77777777" w:rsidR="00D73CEA" w:rsidRPr="00D73CEA" w:rsidRDefault="00D73CEA" w:rsidP="00DC259A">
            <w:pPr>
              <w:pStyle w:val="TableParagraph"/>
              <w:jc w:val="center"/>
              <w:rPr>
                <w:sz w:val="28"/>
                <w:szCs w:val="28"/>
              </w:rPr>
            </w:pPr>
            <w:r w:rsidRPr="00D73CEA">
              <w:rPr>
                <w:spacing w:val="-2"/>
                <w:sz w:val="28"/>
                <w:szCs w:val="28"/>
              </w:rPr>
              <w:t>Березень</w:t>
            </w:r>
          </w:p>
        </w:tc>
        <w:tc>
          <w:tcPr>
            <w:tcW w:w="833" w:type="dxa"/>
            <w:vAlign w:val="center"/>
          </w:tcPr>
          <w:p w14:paraId="49CB1677" w14:textId="77777777" w:rsidR="00D73CEA" w:rsidRPr="00D73CEA" w:rsidRDefault="00D73CEA" w:rsidP="00DC259A">
            <w:pPr>
              <w:pStyle w:val="TableParagraph"/>
              <w:jc w:val="center"/>
              <w:rPr>
                <w:sz w:val="28"/>
                <w:szCs w:val="28"/>
              </w:rPr>
            </w:pPr>
            <w:r w:rsidRPr="00D73CEA">
              <w:rPr>
                <w:spacing w:val="-5"/>
                <w:sz w:val="28"/>
                <w:szCs w:val="28"/>
              </w:rPr>
              <w:t>1,0</w:t>
            </w:r>
          </w:p>
        </w:tc>
        <w:tc>
          <w:tcPr>
            <w:tcW w:w="887" w:type="dxa"/>
            <w:vAlign w:val="center"/>
          </w:tcPr>
          <w:p w14:paraId="0F29AFC5" w14:textId="3D53FBB2" w:rsidR="00D73CEA" w:rsidRPr="00B27594" w:rsidRDefault="00D73CEA" w:rsidP="00DC259A">
            <w:pPr>
              <w:pStyle w:val="TableParagraph"/>
              <w:jc w:val="center"/>
              <w:rPr>
                <w:sz w:val="28"/>
                <w:szCs w:val="28"/>
                <w:lang w:val="uk-UA"/>
              </w:rPr>
            </w:pPr>
            <w:r w:rsidRPr="00D73CEA">
              <w:rPr>
                <w:spacing w:val="-5"/>
                <w:sz w:val="28"/>
                <w:szCs w:val="28"/>
              </w:rPr>
              <w:t>74</w:t>
            </w:r>
            <w:r w:rsidR="00B27594">
              <w:rPr>
                <w:spacing w:val="-5"/>
                <w:sz w:val="28"/>
                <w:szCs w:val="28"/>
                <w:lang w:val="uk-UA"/>
              </w:rPr>
              <w:t>5</w:t>
            </w:r>
          </w:p>
        </w:tc>
        <w:tc>
          <w:tcPr>
            <w:tcW w:w="1355" w:type="dxa"/>
            <w:vAlign w:val="center"/>
          </w:tcPr>
          <w:p w14:paraId="4D48D88E" w14:textId="77777777" w:rsidR="00D73CEA" w:rsidRPr="00D73CEA" w:rsidRDefault="00D73CEA" w:rsidP="00DC259A">
            <w:pPr>
              <w:pStyle w:val="TableParagraph"/>
              <w:jc w:val="center"/>
              <w:rPr>
                <w:sz w:val="28"/>
                <w:szCs w:val="28"/>
              </w:rPr>
            </w:pPr>
            <w:r w:rsidRPr="00D73CEA">
              <w:rPr>
                <w:spacing w:val="-2"/>
                <w:sz w:val="28"/>
                <w:szCs w:val="28"/>
              </w:rPr>
              <w:t>20/24</w:t>
            </w:r>
          </w:p>
        </w:tc>
        <w:tc>
          <w:tcPr>
            <w:tcW w:w="1287" w:type="dxa"/>
            <w:vMerge/>
            <w:tcBorders>
              <w:top w:val="nil"/>
            </w:tcBorders>
            <w:vAlign w:val="center"/>
          </w:tcPr>
          <w:p w14:paraId="7EA89E11" w14:textId="77777777" w:rsidR="00D73CEA" w:rsidRPr="00D73CEA" w:rsidRDefault="00D73CEA" w:rsidP="00DC259A">
            <w:pPr>
              <w:spacing w:line="240" w:lineRule="auto"/>
              <w:jc w:val="center"/>
              <w:rPr>
                <w:b w:val="0"/>
              </w:rPr>
            </w:pPr>
          </w:p>
        </w:tc>
        <w:tc>
          <w:tcPr>
            <w:tcW w:w="1988" w:type="dxa"/>
            <w:vAlign w:val="center"/>
          </w:tcPr>
          <w:p w14:paraId="25C4F441" w14:textId="05441FF2" w:rsidR="00D73CEA" w:rsidRPr="00D73CEA" w:rsidRDefault="00D73CEA" w:rsidP="00DC259A">
            <w:pPr>
              <w:pStyle w:val="TableParagraph"/>
              <w:jc w:val="center"/>
              <w:rPr>
                <w:sz w:val="28"/>
                <w:szCs w:val="28"/>
              </w:rPr>
            </w:pPr>
            <w:r w:rsidRPr="00D73CEA">
              <w:rPr>
                <w:spacing w:val="-2"/>
                <w:sz w:val="28"/>
                <w:szCs w:val="28"/>
              </w:rPr>
              <w:t>5735</w:t>
            </w:r>
            <w:r w:rsidR="00B27594">
              <w:rPr>
                <w:spacing w:val="-2"/>
                <w:sz w:val="28"/>
                <w:szCs w:val="28"/>
                <w:lang w:val="uk-UA"/>
              </w:rPr>
              <w:t>1</w:t>
            </w:r>
            <w:r w:rsidRPr="00D73CEA">
              <w:rPr>
                <w:spacing w:val="-2"/>
                <w:sz w:val="28"/>
                <w:szCs w:val="28"/>
              </w:rPr>
              <w:t>,88</w:t>
            </w:r>
          </w:p>
        </w:tc>
        <w:tc>
          <w:tcPr>
            <w:tcW w:w="1802" w:type="dxa"/>
            <w:vAlign w:val="center"/>
          </w:tcPr>
          <w:p w14:paraId="0FDB21AE" w14:textId="3D335B07" w:rsidR="00D73CEA" w:rsidRPr="00D73CEA" w:rsidRDefault="00D73CEA" w:rsidP="00DC259A">
            <w:pPr>
              <w:pStyle w:val="TableParagraph"/>
              <w:jc w:val="center"/>
              <w:rPr>
                <w:sz w:val="28"/>
                <w:szCs w:val="28"/>
              </w:rPr>
            </w:pPr>
            <w:r w:rsidRPr="00D73CEA">
              <w:rPr>
                <w:spacing w:val="-2"/>
                <w:sz w:val="28"/>
                <w:szCs w:val="28"/>
              </w:rPr>
              <w:t>6942</w:t>
            </w:r>
            <w:r w:rsidR="00B27594">
              <w:rPr>
                <w:spacing w:val="-2"/>
                <w:sz w:val="28"/>
                <w:szCs w:val="28"/>
                <w:lang w:val="uk-UA"/>
              </w:rPr>
              <w:t>3</w:t>
            </w:r>
            <w:r w:rsidRPr="00D73CEA">
              <w:rPr>
                <w:spacing w:val="-2"/>
                <w:sz w:val="28"/>
                <w:szCs w:val="28"/>
              </w:rPr>
              <w:t>,75</w:t>
            </w:r>
          </w:p>
        </w:tc>
      </w:tr>
      <w:tr w:rsidR="00D73CEA" w:rsidRPr="00D73CEA" w14:paraId="67B95024" w14:textId="77777777" w:rsidTr="00DC259A">
        <w:trPr>
          <w:trHeight w:val="20"/>
        </w:trPr>
        <w:tc>
          <w:tcPr>
            <w:tcW w:w="1380" w:type="dxa"/>
            <w:vAlign w:val="center"/>
          </w:tcPr>
          <w:p w14:paraId="14C89491" w14:textId="77777777" w:rsidR="00D73CEA" w:rsidRPr="00D73CEA" w:rsidRDefault="00D73CEA" w:rsidP="00DC259A">
            <w:pPr>
              <w:pStyle w:val="TableParagraph"/>
              <w:jc w:val="center"/>
              <w:rPr>
                <w:sz w:val="28"/>
                <w:szCs w:val="28"/>
              </w:rPr>
            </w:pPr>
            <w:r w:rsidRPr="00D73CEA">
              <w:rPr>
                <w:spacing w:val="-2"/>
                <w:sz w:val="28"/>
                <w:szCs w:val="28"/>
              </w:rPr>
              <w:t>Квітень</w:t>
            </w:r>
          </w:p>
        </w:tc>
        <w:tc>
          <w:tcPr>
            <w:tcW w:w="833" w:type="dxa"/>
            <w:vAlign w:val="center"/>
          </w:tcPr>
          <w:p w14:paraId="6DF83F1D" w14:textId="77777777" w:rsidR="00D73CEA" w:rsidRPr="00D73CEA" w:rsidRDefault="00D73CEA" w:rsidP="00DC259A">
            <w:pPr>
              <w:pStyle w:val="TableParagraph"/>
              <w:jc w:val="center"/>
              <w:rPr>
                <w:sz w:val="28"/>
                <w:szCs w:val="28"/>
              </w:rPr>
            </w:pPr>
            <w:r w:rsidRPr="00D73CEA">
              <w:rPr>
                <w:spacing w:val="-5"/>
                <w:sz w:val="28"/>
                <w:szCs w:val="28"/>
              </w:rPr>
              <w:t>9,0</w:t>
            </w:r>
          </w:p>
        </w:tc>
        <w:tc>
          <w:tcPr>
            <w:tcW w:w="887" w:type="dxa"/>
            <w:vAlign w:val="center"/>
          </w:tcPr>
          <w:p w14:paraId="679A1D77" w14:textId="41DB7054" w:rsidR="00D73CEA" w:rsidRPr="00B27594" w:rsidRDefault="00D73CEA" w:rsidP="00DC259A">
            <w:pPr>
              <w:pStyle w:val="TableParagraph"/>
              <w:jc w:val="center"/>
              <w:rPr>
                <w:sz w:val="28"/>
                <w:szCs w:val="28"/>
                <w:lang w:val="uk-UA"/>
              </w:rPr>
            </w:pPr>
            <w:r w:rsidRPr="00D73CEA">
              <w:rPr>
                <w:spacing w:val="-5"/>
                <w:sz w:val="28"/>
                <w:szCs w:val="28"/>
              </w:rPr>
              <w:t>72</w:t>
            </w:r>
            <w:r w:rsidR="00B27594">
              <w:rPr>
                <w:spacing w:val="-5"/>
                <w:sz w:val="28"/>
                <w:szCs w:val="28"/>
                <w:lang w:val="uk-UA"/>
              </w:rPr>
              <w:t>1</w:t>
            </w:r>
          </w:p>
        </w:tc>
        <w:tc>
          <w:tcPr>
            <w:tcW w:w="1355" w:type="dxa"/>
            <w:vAlign w:val="center"/>
          </w:tcPr>
          <w:p w14:paraId="1E6947A8" w14:textId="77777777" w:rsidR="00D73CEA" w:rsidRPr="00D73CEA" w:rsidRDefault="00D73CEA" w:rsidP="00DC259A">
            <w:pPr>
              <w:pStyle w:val="TableParagraph"/>
              <w:jc w:val="center"/>
              <w:rPr>
                <w:sz w:val="28"/>
                <w:szCs w:val="28"/>
              </w:rPr>
            </w:pPr>
            <w:r w:rsidRPr="00D73CEA">
              <w:rPr>
                <w:spacing w:val="-2"/>
                <w:sz w:val="28"/>
                <w:szCs w:val="28"/>
              </w:rPr>
              <w:t>20/24</w:t>
            </w:r>
          </w:p>
        </w:tc>
        <w:tc>
          <w:tcPr>
            <w:tcW w:w="1287" w:type="dxa"/>
            <w:vMerge/>
            <w:tcBorders>
              <w:top w:val="nil"/>
            </w:tcBorders>
            <w:vAlign w:val="center"/>
          </w:tcPr>
          <w:p w14:paraId="47EEC150" w14:textId="77777777" w:rsidR="00D73CEA" w:rsidRPr="00D73CEA" w:rsidRDefault="00D73CEA" w:rsidP="00DC259A">
            <w:pPr>
              <w:spacing w:line="240" w:lineRule="auto"/>
              <w:jc w:val="center"/>
              <w:rPr>
                <w:b w:val="0"/>
              </w:rPr>
            </w:pPr>
          </w:p>
        </w:tc>
        <w:tc>
          <w:tcPr>
            <w:tcW w:w="1988" w:type="dxa"/>
            <w:vAlign w:val="center"/>
          </w:tcPr>
          <w:p w14:paraId="2D7AE644" w14:textId="4DE38C07" w:rsidR="00D73CEA" w:rsidRPr="00D73CEA" w:rsidRDefault="00D73CEA" w:rsidP="00DC259A">
            <w:pPr>
              <w:pStyle w:val="TableParagraph"/>
              <w:jc w:val="center"/>
              <w:rPr>
                <w:sz w:val="28"/>
                <w:szCs w:val="28"/>
              </w:rPr>
            </w:pPr>
            <w:r w:rsidRPr="00D73CEA">
              <w:rPr>
                <w:spacing w:val="-2"/>
                <w:sz w:val="28"/>
                <w:szCs w:val="28"/>
              </w:rPr>
              <w:t>3213</w:t>
            </w:r>
            <w:r w:rsidR="00B27594">
              <w:rPr>
                <w:spacing w:val="-2"/>
                <w:sz w:val="28"/>
                <w:szCs w:val="28"/>
                <w:lang w:val="uk-UA"/>
              </w:rPr>
              <w:t>1</w:t>
            </w:r>
            <w:r w:rsidRPr="00D73CEA">
              <w:rPr>
                <w:spacing w:val="-2"/>
                <w:sz w:val="28"/>
                <w:szCs w:val="28"/>
              </w:rPr>
              <w:t>,07</w:t>
            </w:r>
          </w:p>
        </w:tc>
        <w:tc>
          <w:tcPr>
            <w:tcW w:w="1802" w:type="dxa"/>
            <w:vAlign w:val="center"/>
          </w:tcPr>
          <w:p w14:paraId="5EE08E20" w14:textId="5D2672C1" w:rsidR="00D73CEA" w:rsidRPr="00D73CEA" w:rsidRDefault="00D73CEA" w:rsidP="00DC259A">
            <w:pPr>
              <w:pStyle w:val="TableParagraph"/>
              <w:jc w:val="center"/>
              <w:rPr>
                <w:sz w:val="28"/>
                <w:szCs w:val="28"/>
              </w:rPr>
            </w:pPr>
            <w:r w:rsidRPr="00D73CEA">
              <w:rPr>
                <w:spacing w:val="-2"/>
                <w:sz w:val="28"/>
                <w:szCs w:val="28"/>
              </w:rPr>
              <w:t>4381</w:t>
            </w:r>
            <w:r w:rsidR="00B27594">
              <w:rPr>
                <w:spacing w:val="-2"/>
                <w:sz w:val="28"/>
                <w:szCs w:val="28"/>
                <w:lang w:val="uk-UA"/>
              </w:rPr>
              <w:t>5</w:t>
            </w:r>
            <w:r w:rsidRPr="00D73CEA">
              <w:rPr>
                <w:spacing w:val="-2"/>
                <w:sz w:val="28"/>
                <w:szCs w:val="28"/>
              </w:rPr>
              <w:t>,46</w:t>
            </w:r>
          </w:p>
        </w:tc>
      </w:tr>
      <w:tr w:rsidR="00D73CEA" w:rsidRPr="00D73CEA" w14:paraId="4D3C5277" w14:textId="77777777" w:rsidTr="00DC259A">
        <w:trPr>
          <w:trHeight w:val="20"/>
        </w:trPr>
        <w:tc>
          <w:tcPr>
            <w:tcW w:w="1380" w:type="dxa"/>
            <w:vAlign w:val="center"/>
          </w:tcPr>
          <w:p w14:paraId="4B447235" w14:textId="77777777" w:rsidR="00D73CEA" w:rsidRPr="00D73CEA" w:rsidRDefault="00D73CEA" w:rsidP="00DC259A">
            <w:pPr>
              <w:pStyle w:val="TableParagraph"/>
              <w:jc w:val="center"/>
              <w:rPr>
                <w:sz w:val="28"/>
                <w:szCs w:val="28"/>
              </w:rPr>
            </w:pPr>
            <w:r w:rsidRPr="00D73CEA">
              <w:rPr>
                <w:spacing w:val="-2"/>
                <w:sz w:val="28"/>
                <w:szCs w:val="28"/>
              </w:rPr>
              <w:t>Травень</w:t>
            </w:r>
          </w:p>
        </w:tc>
        <w:tc>
          <w:tcPr>
            <w:tcW w:w="833" w:type="dxa"/>
            <w:vAlign w:val="center"/>
          </w:tcPr>
          <w:p w14:paraId="1BDE4222" w14:textId="77777777" w:rsidR="00D73CEA" w:rsidRPr="00D73CEA" w:rsidRDefault="00D73CEA" w:rsidP="00DC259A">
            <w:pPr>
              <w:pStyle w:val="TableParagraph"/>
              <w:jc w:val="center"/>
              <w:rPr>
                <w:sz w:val="28"/>
                <w:szCs w:val="28"/>
              </w:rPr>
            </w:pPr>
            <w:r w:rsidRPr="00D73CEA">
              <w:rPr>
                <w:spacing w:val="-4"/>
                <w:sz w:val="28"/>
                <w:szCs w:val="28"/>
              </w:rPr>
              <w:t>15,2</w:t>
            </w:r>
          </w:p>
        </w:tc>
        <w:tc>
          <w:tcPr>
            <w:tcW w:w="887" w:type="dxa"/>
            <w:vAlign w:val="center"/>
          </w:tcPr>
          <w:p w14:paraId="389BD4E3" w14:textId="02A24156" w:rsidR="00D73CEA" w:rsidRPr="00B27594" w:rsidRDefault="00D73CEA" w:rsidP="00DC259A">
            <w:pPr>
              <w:pStyle w:val="TableParagraph"/>
              <w:jc w:val="center"/>
              <w:rPr>
                <w:sz w:val="28"/>
                <w:szCs w:val="28"/>
                <w:lang w:val="uk-UA"/>
              </w:rPr>
            </w:pPr>
            <w:r w:rsidRPr="00D73CEA">
              <w:rPr>
                <w:spacing w:val="-5"/>
                <w:sz w:val="28"/>
                <w:szCs w:val="28"/>
              </w:rPr>
              <w:t>74</w:t>
            </w:r>
            <w:r w:rsidR="00B27594">
              <w:rPr>
                <w:spacing w:val="-5"/>
                <w:sz w:val="28"/>
                <w:szCs w:val="28"/>
                <w:lang w:val="uk-UA"/>
              </w:rPr>
              <w:t>5</w:t>
            </w:r>
          </w:p>
        </w:tc>
        <w:tc>
          <w:tcPr>
            <w:tcW w:w="1355" w:type="dxa"/>
            <w:vAlign w:val="center"/>
          </w:tcPr>
          <w:p w14:paraId="4D42EDB1" w14:textId="77777777" w:rsidR="00D73CEA" w:rsidRPr="00D73CEA" w:rsidRDefault="00D73CEA" w:rsidP="00DC259A">
            <w:pPr>
              <w:pStyle w:val="TableParagraph"/>
              <w:jc w:val="center"/>
              <w:rPr>
                <w:sz w:val="28"/>
                <w:szCs w:val="28"/>
              </w:rPr>
            </w:pPr>
            <w:r w:rsidRPr="00D73CEA">
              <w:rPr>
                <w:spacing w:val="-2"/>
                <w:sz w:val="28"/>
                <w:szCs w:val="28"/>
              </w:rPr>
              <w:t>20/24</w:t>
            </w:r>
          </w:p>
        </w:tc>
        <w:tc>
          <w:tcPr>
            <w:tcW w:w="1287" w:type="dxa"/>
            <w:vMerge/>
            <w:tcBorders>
              <w:top w:val="nil"/>
            </w:tcBorders>
            <w:vAlign w:val="center"/>
          </w:tcPr>
          <w:p w14:paraId="1BA5885A" w14:textId="77777777" w:rsidR="00D73CEA" w:rsidRPr="00D73CEA" w:rsidRDefault="00D73CEA" w:rsidP="00DC259A">
            <w:pPr>
              <w:spacing w:line="240" w:lineRule="auto"/>
              <w:jc w:val="center"/>
              <w:rPr>
                <w:b w:val="0"/>
              </w:rPr>
            </w:pPr>
          </w:p>
        </w:tc>
        <w:tc>
          <w:tcPr>
            <w:tcW w:w="1988" w:type="dxa"/>
            <w:vAlign w:val="center"/>
          </w:tcPr>
          <w:p w14:paraId="386CB17F" w14:textId="19315CB3" w:rsidR="00D73CEA" w:rsidRPr="00D73CEA" w:rsidRDefault="00D73CEA" w:rsidP="00DC259A">
            <w:pPr>
              <w:pStyle w:val="TableParagraph"/>
              <w:jc w:val="center"/>
              <w:rPr>
                <w:sz w:val="28"/>
                <w:szCs w:val="28"/>
              </w:rPr>
            </w:pPr>
            <w:r w:rsidRPr="00D73CEA">
              <w:rPr>
                <w:spacing w:val="-2"/>
                <w:sz w:val="28"/>
                <w:szCs w:val="28"/>
              </w:rPr>
              <w:t>1448</w:t>
            </w:r>
            <w:r w:rsidR="00B27594">
              <w:rPr>
                <w:spacing w:val="-2"/>
                <w:sz w:val="28"/>
                <w:szCs w:val="28"/>
                <w:lang w:val="uk-UA"/>
              </w:rPr>
              <w:t>9</w:t>
            </w:r>
            <w:r w:rsidRPr="00D73CEA">
              <w:rPr>
                <w:spacing w:val="-2"/>
                <w:sz w:val="28"/>
                <w:szCs w:val="28"/>
              </w:rPr>
              <w:t>,64</w:t>
            </w:r>
          </w:p>
        </w:tc>
        <w:tc>
          <w:tcPr>
            <w:tcW w:w="1802" w:type="dxa"/>
            <w:vAlign w:val="center"/>
          </w:tcPr>
          <w:p w14:paraId="3CE235F2" w14:textId="408AEE96" w:rsidR="00D73CEA" w:rsidRPr="00D73CEA" w:rsidRDefault="00D73CEA" w:rsidP="00DC259A">
            <w:pPr>
              <w:pStyle w:val="TableParagraph"/>
              <w:jc w:val="center"/>
              <w:rPr>
                <w:sz w:val="28"/>
                <w:szCs w:val="28"/>
              </w:rPr>
            </w:pPr>
            <w:r w:rsidRPr="00D73CEA">
              <w:rPr>
                <w:spacing w:val="-2"/>
                <w:sz w:val="28"/>
                <w:szCs w:val="28"/>
              </w:rPr>
              <w:t>2656</w:t>
            </w:r>
            <w:r w:rsidR="00B27594">
              <w:rPr>
                <w:spacing w:val="-2"/>
                <w:sz w:val="28"/>
                <w:szCs w:val="28"/>
                <w:lang w:val="uk-UA"/>
              </w:rPr>
              <w:t>1</w:t>
            </w:r>
            <w:r w:rsidRPr="00D73CEA">
              <w:rPr>
                <w:spacing w:val="-2"/>
                <w:sz w:val="28"/>
                <w:szCs w:val="28"/>
              </w:rPr>
              <w:t>,51</w:t>
            </w:r>
          </w:p>
        </w:tc>
      </w:tr>
      <w:tr w:rsidR="00D73CEA" w:rsidRPr="00D73CEA" w14:paraId="258AFCF6" w14:textId="77777777" w:rsidTr="00DC259A">
        <w:trPr>
          <w:trHeight w:val="20"/>
        </w:trPr>
        <w:tc>
          <w:tcPr>
            <w:tcW w:w="1380" w:type="dxa"/>
            <w:vAlign w:val="center"/>
          </w:tcPr>
          <w:p w14:paraId="1E3478FF" w14:textId="77777777" w:rsidR="00D73CEA" w:rsidRPr="00D73CEA" w:rsidRDefault="00D73CEA" w:rsidP="00DC259A">
            <w:pPr>
              <w:pStyle w:val="TableParagraph"/>
              <w:jc w:val="center"/>
              <w:rPr>
                <w:sz w:val="28"/>
                <w:szCs w:val="28"/>
              </w:rPr>
            </w:pPr>
            <w:r w:rsidRPr="00D73CEA">
              <w:rPr>
                <w:spacing w:val="-2"/>
                <w:sz w:val="28"/>
                <w:szCs w:val="28"/>
              </w:rPr>
              <w:t>Червень</w:t>
            </w:r>
          </w:p>
        </w:tc>
        <w:tc>
          <w:tcPr>
            <w:tcW w:w="833" w:type="dxa"/>
            <w:vAlign w:val="center"/>
          </w:tcPr>
          <w:p w14:paraId="5E129957" w14:textId="77777777" w:rsidR="00D73CEA" w:rsidRPr="00D73CEA" w:rsidRDefault="00D73CEA" w:rsidP="00DC259A">
            <w:pPr>
              <w:pStyle w:val="TableParagraph"/>
              <w:jc w:val="center"/>
              <w:rPr>
                <w:sz w:val="28"/>
                <w:szCs w:val="28"/>
              </w:rPr>
            </w:pPr>
            <w:r w:rsidRPr="00D73CEA">
              <w:rPr>
                <w:spacing w:val="-4"/>
                <w:sz w:val="28"/>
                <w:szCs w:val="28"/>
              </w:rPr>
              <w:t>18,3</w:t>
            </w:r>
          </w:p>
        </w:tc>
        <w:tc>
          <w:tcPr>
            <w:tcW w:w="887" w:type="dxa"/>
            <w:vAlign w:val="center"/>
          </w:tcPr>
          <w:p w14:paraId="0A917C1F" w14:textId="1961F3CC" w:rsidR="00D73CEA" w:rsidRPr="00B27594" w:rsidRDefault="00D73CEA" w:rsidP="00DC259A">
            <w:pPr>
              <w:pStyle w:val="TableParagraph"/>
              <w:jc w:val="center"/>
              <w:rPr>
                <w:sz w:val="28"/>
                <w:szCs w:val="28"/>
                <w:lang w:val="uk-UA"/>
              </w:rPr>
            </w:pPr>
            <w:r w:rsidRPr="00D73CEA">
              <w:rPr>
                <w:spacing w:val="-5"/>
                <w:sz w:val="28"/>
                <w:szCs w:val="28"/>
              </w:rPr>
              <w:t>72</w:t>
            </w:r>
            <w:r w:rsidR="00B27594">
              <w:rPr>
                <w:spacing w:val="-5"/>
                <w:sz w:val="28"/>
                <w:szCs w:val="28"/>
                <w:lang w:val="uk-UA"/>
              </w:rPr>
              <w:t>1</w:t>
            </w:r>
          </w:p>
        </w:tc>
        <w:tc>
          <w:tcPr>
            <w:tcW w:w="1355" w:type="dxa"/>
            <w:vAlign w:val="center"/>
          </w:tcPr>
          <w:p w14:paraId="0A5358C1" w14:textId="77777777" w:rsidR="00D73CEA" w:rsidRPr="00D73CEA" w:rsidRDefault="00D73CEA" w:rsidP="00DC259A">
            <w:pPr>
              <w:pStyle w:val="TableParagraph"/>
              <w:jc w:val="center"/>
              <w:rPr>
                <w:sz w:val="28"/>
                <w:szCs w:val="28"/>
              </w:rPr>
            </w:pPr>
            <w:r w:rsidRPr="00D73CEA">
              <w:rPr>
                <w:spacing w:val="-2"/>
                <w:sz w:val="28"/>
                <w:szCs w:val="28"/>
              </w:rPr>
              <w:t>20/24</w:t>
            </w:r>
          </w:p>
        </w:tc>
        <w:tc>
          <w:tcPr>
            <w:tcW w:w="1287" w:type="dxa"/>
            <w:vMerge/>
            <w:tcBorders>
              <w:top w:val="nil"/>
            </w:tcBorders>
            <w:vAlign w:val="center"/>
          </w:tcPr>
          <w:p w14:paraId="3A808D06" w14:textId="77777777" w:rsidR="00D73CEA" w:rsidRPr="00D73CEA" w:rsidRDefault="00D73CEA" w:rsidP="00DC259A">
            <w:pPr>
              <w:spacing w:line="240" w:lineRule="auto"/>
              <w:jc w:val="center"/>
              <w:rPr>
                <w:b w:val="0"/>
              </w:rPr>
            </w:pPr>
          </w:p>
        </w:tc>
        <w:tc>
          <w:tcPr>
            <w:tcW w:w="1988" w:type="dxa"/>
            <w:vAlign w:val="center"/>
          </w:tcPr>
          <w:p w14:paraId="70AEFFC2" w14:textId="34072549" w:rsidR="00D73CEA" w:rsidRPr="00D73CEA" w:rsidRDefault="00D73CEA" w:rsidP="00DC259A">
            <w:pPr>
              <w:pStyle w:val="TableParagraph"/>
              <w:jc w:val="center"/>
              <w:rPr>
                <w:sz w:val="28"/>
                <w:szCs w:val="28"/>
              </w:rPr>
            </w:pPr>
            <w:r w:rsidRPr="00D73CEA">
              <w:rPr>
                <w:spacing w:val="-2"/>
                <w:sz w:val="28"/>
                <w:szCs w:val="28"/>
              </w:rPr>
              <w:t>496</w:t>
            </w:r>
            <w:r w:rsidR="00B27594">
              <w:rPr>
                <w:spacing w:val="-2"/>
                <w:sz w:val="28"/>
                <w:szCs w:val="28"/>
                <w:lang w:val="uk-UA"/>
              </w:rPr>
              <w:t>4</w:t>
            </w:r>
            <w:r w:rsidRPr="00D73CEA">
              <w:rPr>
                <w:spacing w:val="-2"/>
                <w:sz w:val="28"/>
                <w:szCs w:val="28"/>
              </w:rPr>
              <w:t>,87</w:t>
            </w:r>
          </w:p>
        </w:tc>
        <w:tc>
          <w:tcPr>
            <w:tcW w:w="1802" w:type="dxa"/>
            <w:vAlign w:val="center"/>
          </w:tcPr>
          <w:p w14:paraId="0496BADA" w14:textId="088215EA" w:rsidR="00D73CEA" w:rsidRPr="00D73CEA" w:rsidRDefault="00D73CEA" w:rsidP="00DC259A">
            <w:pPr>
              <w:pStyle w:val="TableParagraph"/>
              <w:jc w:val="center"/>
              <w:rPr>
                <w:sz w:val="28"/>
                <w:szCs w:val="28"/>
              </w:rPr>
            </w:pPr>
            <w:r w:rsidRPr="00D73CEA">
              <w:rPr>
                <w:spacing w:val="-2"/>
                <w:sz w:val="28"/>
                <w:szCs w:val="28"/>
              </w:rPr>
              <w:t>1665</w:t>
            </w:r>
            <w:r w:rsidR="00B27594">
              <w:rPr>
                <w:spacing w:val="-2"/>
                <w:sz w:val="28"/>
                <w:szCs w:val="28"/>
                <w:lang w:val="uk-UA"/>
              </w:rPr>
              <w:t>1</w:t>
            </w:r>
            <w:r w:rsidRPr="00D73CEA">
              <w:rPr>
                <w:spacing w:val="-2"/>
                <w:sz w:val="28"/>
                <w:szCs w:val="28"/>
              </w:rPr>
              <w:t>,26</w:t>
            </w:r>
          </w:p>
        </w:tc>
      </w:tr>
      <w:tr w:rsidR="00D73CEA" w:rsidRPr="00D73CEA" w14:paraId="60CC7770" w14:textId="77777777" w:rsidTr="00DC259A">
        <w:trPr>
          <w:trHeight w:val="20"/>
        </w:trPr>
        <w:tc>
          <w:tcPr>
            <w:tcW w:w="1380" w:type="dxa"/>
            <w:vAlign w:val="center"/>
          </w:tcPr>
          <w:p w14:paraId="601732F2" w14:textId="77777777" w:rsidR="00D73CEA" w:rsidRPr="00D73CEA" w:rsidRDefault="00D73CEA" w:rsidP="00DC259A">
            <w:pPr>
              <w:pStyle w:val="TableParagraph"/>
              <w:jc w:val="center"/>
              <w:rPr>
                <w:sz w:val="28"/>
                <w:szCs w:val="28"/>
              </w:rPr>
            </w:pPr>
            <w:r w:rsidRPr="00D73CEA">
              <w:rPr>
                <w:spacing w:val="-2"/>
                <w:sz w:val="28"/>
                <w:szCs w:val="28"/>
              </w:rPr>
              <w:t>Липень</w:t>
            </w:r>
          </w:p>
        </w:tc>
        <w:tc>
          <w:tcPr>
            <w:tcW w:w="833" w:type="dxa"/>
            <w:vAlign w:val="center"/>
          </w:tcPr>
          <w:p w14:paraId="750A55FD" w14:textId="77777777" w:rsidR="00D73CEA" w:rsidRPr="00D73CEA" w:rsidRDefault="00D73CEA" w:rsidP="00DC259A">
            <w:pPr>
              <w:pStyle w:val="TableParagraph"/>
              <w:jc w:val="center"/>
              <w:rPr>
                <w:sz w:val="28"/>
                <w:szCs w:val="28"/>
              </w:rPr>
            </w:pPr>
            <w:r w:rsidRPr="00D73CEA">
              <w:rPr>
                <w:spacing w:val="-4"/>
                <w:sz w:val="28"/>
                <w:szCs w:val="28"/>
              </w:rPr>
              <w:t>19,8</w:t>
            </w:r>
          </w:p>
        </w:tc>
        <w:tc>
          <w:tcPr>
            <w:tcW w:w="887" w:type="dxa"/>
            <w:vAlign w:val="center"/>
          </w:tcPr>
          <w:p w14:paraId="2891B037" w14:textId="1E676ABD" w:rsidR="00D73CEA" w:rsidRPr="00B27594" w:rsidRDefault="00D73CEA" w:rsidP="00DC259A">
            <w:pPr>
              <w:pStyle w:val="TableParagraph"/>
              <w:jc w:val="center"/>
              <w:rPr>
                <w:sz w:val="28"/>
                <w:szCs w:val="28"/>
                <w:lang w:val="uk-UA"/>
              </w:rPr>
            </w:pPr>
            <w:r w:rsidRPr="00D73CEA">
              <w:rPr>
                <w:spacing w:val="-5"/>
                <w:sz w:val="28"/>
                <w:szCs w:val="28"/>
              </w:rPr>
              <w:t>74</w:t>
            </w:r>
            <w:r w:rsidR="00B27594">
              <w:rPr>
                <w:spacing w:val="-5"/>
                <w:sz w:val="28"/>
                <w:szCs w:val="28"/>
                <w:lang w:val="uk-UA"/>
              </w:rPr>
              <w:t>3</w:t>
            </w:r>
          </w:p>
        </w:tc>
        <w:tc>
          <w:tcPr>
            <w:tcW w:w="1355" w:type="dxa"/>
            <w:vAlign w:val="center"/>
          </w:tcPr>
          <w:p w14:paraId="7821F7A2" w14:textId="77777777" w:rsidR="00D73CEA" w:rsidRPr="00D73CEA" w:rsidRDefault="00D73CEA" w:rsidP="00DC259A">
            <w:pPr>
              <w:pStyle w:val="TableParagraph"/>
              <w:jc w:val="center"/>
              <w:rPr>
                <w:sz w:val="28"/>
                <w:szCs w:val="28"/>
              </w:rPr>
            </w:pPr>
            <w:r w:rsidRPr="00D73CEA">
              <w:rPr>
                <w:spacing w:val="-2"/>
                <w:sz w:val="28"/>
                <w:szCs w:val="28"/>
              </w:rPr>
              <w:t>20/24</w:t>
            </w:r>
          </w:p>
        </w:tc>
        <w:tc>
          <w:tcPr>
            <w:tcW w:w="1287" w:type="dxa"/>
            <w:vMerge w:val="restart"/>
            <w:vAlign w:val="center"/>
          </w:tcPr>
          <w:p w14:paraId="4A25F0E5" w14:textId="77777777" w:rsidR="00D73CEA" w:rsidRPr="00D73CEA" w:rsidRDefault="00D73CEA" w:rsidP="00DC259A">
            <w:pPr>
              <w:pStyle w:val="TableParagraph"/>
              <w:jc w:val="center"/>
              <w:rPr>
                <w:sz w:val="28"/>
                <w:szCs w:val="28"/>
              </w:rPr>
            </w:pPr>
          </w:p>
        </w:tc>
        <w:tc>
          <w:tcPr>
            <w:tcW w:w="1988" w:type="dxa"/>
            <w:vAlign w:val="center"/>
          </w:tcPr>
          <w:p w14:paraId="2C976260" w14:textId="339A01C3" w:rsidR="00D73CEA" w:rsidRPr="00D73CEA" w:rsidRDefault="00D73CEA" w:rsidP="00DC259A">
            <w:pPr>
              <w:pStyle w:val="TableParagraph"/>
              <w:jc w:val="center"/>
              <w:rPr>
                <w:sz w:val="28"/>
                <w:szCs w:val="28"/>
              </w:rPr>
            </w:pPr>
            <w:r w:rsidRPr="00D73CEA">
              <w:rPr>
                <w:spacing w:val="-2"/>
                <w:sz w:val="28"/>
                <w:szCs w:val="28"/>
              </w:rPr>
              <w:t>60</w:t>
            </w:r>
            <w:r w:rsidR="00B27594">
              <w:rPr>
                <w:spacing w:val="-2"/>
                <w:sz w:val="28"/>
                <w:szCs w:val="28"/>
                <w:lang w:val="uk-UA"/>
              </w:rPr>
              <w:t>2</w:t>
            </w:r>
            <w:r w:rsidRPr="00D73CEA">
              <w:rPr>
                <w:spacing w:val="-2"/>
                <w:sz w:val="28"/>
                <w:szCs w:val="28"/>
              </w:rPr>
              <w:t>,69</w:t>
            </w:r>
          </w:p>
        </w:tc>
        <w:tc>
          <w:tcPr>
            <w:tcW w:w="1802" w:type="dxa"/>
            <w:vAlign w:val="center"/>
          </w:tcPr>
          <w:p w14:paraId="46A5C6E7" w14:textId="74662107" w:rsidR="00D73CEA" w:rsidRPr="00D73CEA" w:rsidRDefault="00D73CEA" w:rsidP="00DC259A">
            <w:pPr>
              <w:pStyle w:val="TableParagraph"/>
              <w:jc w:val="center"/>
              <w:rPr>
                <w:sz w:val="28"/>
                <w:szCs w:val="28"/>
              </w:rPr>
            </w:pPr>
            <w:r w:rsidRPr="00D73CEA">
              <w:rPr>
                <w:spacing w:val="-2"/>
                <w:sz w:val="28"/>
                <w:szCs w:val="28"/>
              </w:rPr>
              <w:t>1267</w:t>
            </w:r>
            <w:r w:rsidR="00B27594">
              <w:rPr>
                <w:spacing w:val="-2"/>
                <w:sz w:val="28"/>
                <w:szCs w:val="28"/>
                <w:lang w:val="uk-UA"/>
              </w:rPr>
              <w:t>8</w:t>
            </w:r>
            <w:r w:rsidRPr="00D73CEA">
              <w:rPr>
                <w:spacing w:val="-2"/>
                <w:sz w:val="28"/>
                <w:szCs w:val="28"/>
              </w:rPr>
              <w:t>,56</w:t>
            </w:r>
          </w:p>
        </w:tc>
      </w:tr>
      <w:tr w:rsidR="00D73CEA" w:rsidRPr="00D73CEA" w14:paraId="1BD49BED" w14:textId="77777777" w:rsidTr="00DC259A">
        <w:trPr>
          <w:trHeight w:val="20"/>
        </w:trPr>
        <w:tc>
          <w:tcPr>
            <w:tcW w:w="1380" w:type="dxa"/>
            <w:vAlign w:val="center"/>
          </w:tcPr>
          <w:p w14:paraId="1F0EF6A1" w14:textId="77777777" w:rsidR="00D73CEA" w:rsidRPr="00D73CEA" w:rsidRDefault="00D73CEA" w:rsidP="00DC259A">
            <w:pPr>
              <w:pStyle w:val="TableParagraph"/>
              <w:jc w:val="center"/>
              <w:rPr>
                <w:sz w:val="28"/>
                <w:szCs w:val="28"/>
              </w:rPr>
            </w:pPr>
            <w:r w:rsidRPr="00D73CEA">
              <w:rPr>
                <w:spacing w:val="-2"/>
                <w:sz w:val="28"/>
                <w:szCs w:val="28"/>
              </w:rPr>
              <w:t>Серпень</w:t>
            </w:r>
          </w:p>
        </w:tc>
        <w:tc>
          <w:tcPr>
            <w:tcW w:w="833" w:type="dxa"/>
            <w:vAlign w:val="center"/>
          </w:tcPr>
          <w:p w14:paraId="1C184A65" w14:textId="77777777" w:rsidR="00D73CEA" w:rsidRPr="00D73CEA" w:rsidRDefault="00D73CEA" w:rsidP="00DC259A">
            <w:pPr>
              <w:pStyle w:val="TableParagraph"/>
              <w:jc w:val="center"/>
              <w:rPr>
                <w:sz w:val="28"/>
                <w:szCs w:val="28"/>
              </w:rPr>
            </w:pPr>
            <w:r w:rsidRPr="00D73CEA">
              <w:rPr>
                <w:spacing w:val="-4"/>
                <w:sz w:val="28"/>
                <w:szCs w:val="28"/>
              </w:rPr>
              <w:t>19,0</w:t>
            </w:r>
          </w:p>
        </w:tc>
        <w:tc>
          <w:tcPr>
            <w:tcW w:w="887" w:type="dxa"/>
            <w:vAlign w:val="center"/>
          </w:tcPr>
          <w:p w14:paraId="6AEAB83D" w14:textId="5FB3087A" w:rsidR="00D73CEA" w:rsidRPr="00B27594" w:rsidRDefault="00D73CEA" w:rsidP="00DC259A">
            <w:pPr>
              <w:pStyle w:val="TableParagraph"/>
              <w:jc w:val="center"/>
              <w:rPr>
                <w:sz w:val="28"/>
                <w:szCs w:val="28"/>
                <w:lang w:val="uk-UA"/>
              </w:rPr>
            </w:pPr>
            <w:r w:rsidRPr="00D73CEA">
              <w:rPr>
                <w:spacing w:val="-5"/>
                <w:sz w:val="28"/>
                <w:szCs w:val="28"/>
              </w:rPr>
              <w:t>74</w:t>
            </w:r>
            <w:r w:rsidR="00B27594">
              <w:rPr>
                <w:spacing w:val="-5"/>
                <w:sz w:val="28"/>
                <w:szCs w:val="28"/>
                <w:lang w:val="uk-UA"/>
              </w:rPr>
              <w:t>3</w:t>
            </w:r>
          </w:p>
        </w:tc>
        <w:tc>
          <w:tcPr>
            <w:tcW w:w="1355" w:type="dxa"/>
            <w:vAlign w:val="center"/>
          </w:tcPr>
          <w:p w14:paraId="49AAFB2A" w14:textId="77777777" w:rsidR="00D73CEA" w:rsidRPr="00D73CEA" w:rsidRDefault="00D73CEA" w:rsidP="00DC259A">
            <w:pPr>
              <w:pStyle w:val="TableParagraph"/>
              <w:jc w:val="center"/>
              <w:rPr>
                <w:sz w:val="28"/>
                <w:szCs w:val="28"/>
              </w:rPr>
            </w:pPr>
            <w:r w:rsidRPr="00D73CEA">
              <w:rPr>
                <w:spacing w:val="-2"/>
                <w:sz w:val="28"/>
                <w:szCs w:val="28"/>
              </w:rPr>
              <w:t>20/24</w:t>
            </w:r>
          </w:p>
        </w:tc>
        <w:tc>
          <w:tcPr>
            <w:tcW w:w="1287" w:type="dxa"/>
            <w:vMerge/>
            <w:tcBorders>
              <w:top w:val="nil"/>
            </w:tcBorders>
            <w:vAlign w:val="center"/>
          </w:tcPr>
          <w:p w14:paraId="3F724F9A" w14:textId="77777777" w:rsidR="00D73CEA" w:rsidRPr="00D73CEA" w:rsidRDefault="00D73CEA" w:rsidP="00DC259A">
            <w:pPr>
              <w:spacing w:line="240" w:lineRule="auto"/>
              <w:jc w:val="center"/>
              <w:rPr>
                <w:b w:val="0"/>
              </w:rPr>
            </w:pPr>
          </w:p>
        </w:tc>
        <w:tc>
          <w:tcPr>
            <w:tcW w:w="1988" w:type="dxa"/>
            <w:vAlign w:val="center"/>
          </w:tcPr>
          <w:p w14:paraId="1F649C84" w14:textId="2BBAEF4B" w:rsidR="00D73CEA" w:rsidRPr="00D73CEA" w:rsidRDefault="00D73CEA" w:rsidP="00DC259A">
            <w:pPr>
              <w:pStyle w:val="TableParagraph"/>
              <w:jc w:val="center"/>
              <w:rPr>
                <w:sz w:val="28"/>
                <w:szCs w:val="28"/>
              </w:rPr>
            </w:pPr>
            <w:r w:rsidRPr="00D73CEA">
              <w:rPr>
                <w:spacing w:val="-2"/>
                <w:sz w:val="28"/>
                <w:szCs w:val="28"/>
              </w:rPr>
              <w:t>301</w:t>
            </w:r>
            <w:r w:rsidR="00B27594">
              <w:rPr>
                <w:spacing w:val="-2"/>
                <w:sz w:val="28"/>
                <w:szCs w:val="28"/>
                <w:lang w:val="uk-UA"/>
              </w:rPr>
              <w:t>7</w:t>
            </w:r>
            <w:r w:rsidRPr="00D73CEA">
              <w:rPr>
                <w:spacing w:val="-2"/>
                <w:sz w:val="28"/>
                <w:szCs w:val="28"/>
              </w:rPr>
              <w:t>,47</w:t>
            </w:r>
          </w:p>
        </w:tc>
        <w:tc>
          <w:tcPr>
            <w:tcW w:w="1802" w:type="dxa"/>
            <w:vAlign w:val="center"/>
          </w:tcPr>
          <w:p w14:paraId="71D5380F" w14:textId="6D009409" w:rsidR="00D73CEA" w:rsidRPr="00D73CEA" w:rsidRDefault="00D73CEA" w:rsidP="00DC259A">
            <w:pPr>
              <w:pStyle w:val="TableParagraph"/>
              <w:jc w:val="center"/>
              <w:rPr>
                <w:sz w:val="28"/>
                <w:szCs w:val="28"/>
              </w:rPr>
            </w:pPr>
            <w:r w:rsidRPr="00D73CEA">
              <w:rPr>
                <w:spacing w:val="-2"/>
                <w:sz w:val="28"/>
                <w:szCs w:val="28"/>
              </w:rPr>
              <w:t>1509</w:t>
            </w:r>
            <w:r w:rsidR="00B27594">
              <w:rPr>
                <w:spacing w:val="-2"/>
                <w:sz w:val="28"/>
                <w:szCs w:val="28"/>
                <w:lang w:val="uk-UA"/>
              </w:rPr>
              <w:t>1</w:t>
            </w:r>
            <w:r w:rsidRPr="00D73CEA">
              <w:rPr>
                <w:spacing w:val="-2"/>
                <w:sz w:val="28"/>
                <w:szCs w:val="28"/>
              </w:rPr>
              <w:t>,34</w:t>
            </w:r>
          </w:p>
        </w:tc>
      </w:tr>
      <w:tr w:rsidR="00D73CEA" w:rsidRPr="00D73CEA" w14:paraId="2D7136EE" w14:textId="77777777" w:rsidTr="00DC259A">
        <w:trPr>
          <w:trHeight w:val="20"/>
        </w:trPr>
        <w:tc>
          <w:tcPr>
            <w:tcW w:w="1380" w:type="dxa"/>
            <w:vAlign w:val="center"/>
          </w:tcPr>
          <w:p w14:paraId="466E8BF8" w14:textId="77777777" w:rsidR="00D73CEA" w:rsidRPr="00D73CEA" w:rsidRDefault="00D73CEA" w:rsidP="00DC259A">
            <w:pPr>
              <w:pStyle w:val="TableParagraph"/>
              <w:jc w:val="center"/>
              <w:rPr>
                <w:sz w:val="28"/>
                <w:szCs w:val="28"/>
              </w:rPr>
            </w:pPr>
            <w:r w:rsidRPr="00D73CEA">
              <w:rPr>
                <w:spacing w:val="-2"/>
                <w:sz w:val="28"/>
                <w:szCs w:val="28"/>
              </w:rPr>
              <w:t>Вересень</w:t>
            </w:r>
          </w:p>
        </w:tc>
        <w:tc>
          <w:tcPr>
            <w:tcW w:w="833" w:type="dxa"/>
            <w:vAlign w:val="center"/>
          </w:tcPr>
          <w:p w14:paraId="19FC7DC4" w14:textId="77777777" w:rsidR="00D73CEA" w:rsidRPr="00D73CEA" w:rsidRDefault="00D73CEA" w:rsidP="00DC259A">
            <w:pPr>
              <w:pStyle w:val="TableParagraph"/>
              <w:jc w:val="center"/>
              <w:rPr>
                <w:sz w:val="28"/>
                <w:szCs w:val="28"/>
              </w:rPr>
            </w:pPr>
            <w:r w:rsidRPr="00D73CEA">
              <w:rPr>
                <w:spacing w:val="-4"/>
                <w:sz w:val="28"/>
                <w:szCs w:val="28"/>
              </w:rPr>
              <w:t>13,9</w:t>
            </w:r>
          </w:p>
        </w:tc>
        <w:tc>
          <w:tcPr>
            <w:tcW w:w="887" w:type="dxa"/>
            <w:vAlign w:val="center"/>
          </w:tcPr>
          <w:p w14:paraId="0671856C" w14:textId="7313202B" w:rsidR="00D73CEA" w:rsidRPr="00B27594" w:rsidRDefault="00D73CEA" w:rsidP="00DC259A">
            <w:pPr>
              <w:pStyle w:val="TableParagraph"/>
              <w:jc w:val="center"/>
              <w:rPr>
                <w:sz w:val="28"/>
                <w:szCs w:val="28"/>
                <w:lang w:val="uk-UA"/>
              </w:rPr>
            </w:pPr>
            <w:r w:rsidRPr="00D73CEA">
              <w:rPr>
                <w:spacing w:val="-5"/>
                <w:sz w:val="28"/>
                <w:szCs w:val="28"/>
              </w:rPr>
              <w:t>7</w:t>
            </w:r>
            <w:r w:rsidR="00B27594">
              <w:rPr>
                <w:spacing w:val="-5"/>
                <w:sz w:val="28"/>
                <w:szCs w:val="28"/>
                <w:lang w:val="uk-UA"/>
              </w:rPr>
              <w:t>19</w:t>
            </w:r>
          </w:p>
        </w:tc>
        <w:tc>
          <w:tcPr>
            <w:tcW w:w="1355" w:type="dxa"/>
            <w:vAlign w:val="center"/>
          </w:tcPr>
          <w:p w14:paraId="4C184312" w14:textId="77777777" w:rsidR="00D73CEA" w:rsidRPr="00D73CEA" w:rsidRDefault="00D73CEA" w:rsidP="00DC259A">
            <w:pPr>
              <w:pStyle w:val="TableParagraph"/>
              <w:jc w:val="center"/>
              <w:rPr>
                <w:sz w:val="28"/>
                <w:szCs w:val="28"/>
              </w:rPr>
            </w:pPr>
            <w:r w:rsidRPr="00D73CEA">
              <w:rPr>
                <w:spacing w:val="-2"/>
                <w:sz w:val="28"/>
                <w:szCs w:val="28"/>
              </w:rPr>
              <w:t>20/24</w:t>
            </w:r>
          </w:p>
        </w:tc>
        <w:tc>
          <w:tcPr>
            <w:tcW w:w="1287" w:type="dxa"/>
            <w:vMerge/>
            <w:tcBorders>
              <w:top w:val="nil"/>
            </w:tcBorders>
            <w:vAlign w:val="center"/>
          </w:tcPr>
          <w:p w14:paraId="59D1E447" w14:textId="77777777" w:rsidR="00D73CEA" w:rsidRPr="00D73CEA" w:rsidRDefault="00D73CEA" w:rsidP="00DC259A">
            <w:pPr>
              <w:spacing w:line="240" w:lineRule="auto"/>
              <w:jc w:val="center"/>
              <w:rPr>
                <w:b w:val="0"/>
              </w:rPr>
            </w:pPr>
          </w:p>
        </w:tc>
        <w:tc>
          <w:tcPr>
            <w:tcW w:w="1988" w:type="dxa"/>
            <w:vAlign w:val="center"/>
          </w:tcPr>
          <w:p w14:paraId="642F505B" w14:textId="48D7D306" w:rsidR="00D73CEA" w:rsidRPr="00D73CEA" w:rsidRDefault="00D73CEA" w:rsidP="00DC259A">
            <w:pPr>
              <w:pStyle w:val="TableParagraph"/>
              <w:jc w:val="center"/>
              <w:rPr>
                <w:sz w:val="28"/>
                <w:szCs w:val="28"/>
              </w:rPr>
            </w:pPr>
            <w:r w:rsidRPr="00D73CEA">
              <w:rPr>
                <w:spacing w:val="-2"/>
                <w:sz w:val="28"/>
                <w:szCs w:val="28"/>
              </w:rPr>
              <w:t>1781</w:t>
            </w:r>
            <w:r w:rsidR="00B27594">
              <w:rPr>
                <w:spacing w:val="-2"/>
                <w:sz w:val="28"/>
                <w:szCs w:val="28"/>
                <w:lang w:val="uk-UA"/>
              </w:rPr>
              <w:t>8</w:t>
            </w:r>
            <w:r w:rsidRPr="00D73CEA">
              <w:rPr>
                <w:spacing w:val="-2"/>
                <w:sz w:val="28"/>
                <w:szCs w:val="28"/>
              </w:rPr>
              <w:t>,70</w:t>
            </w:r>
          </w:p>
        </w:tc>
        <w:tc>
          <w:tcPr>
            <w:tcW w:w="1802" w:type="dxa"/>
            <w:vAlign w:val="center"/>
          </w:tcPr>
          <w:p w14:paraId="062AA7BA" w14:textId="7BCB44BD" w:rsidR="00D73CEA" w:rsidRPr="00D73CEA" w:rsidRDefault="00D73CEA" w:rsidP="00DC259A">
            <w:pPr>
              <w:pStyle w:val="TableParagraph"/>
              <w:jc w:val="center"/>
              <w:rPr>
                <w:sz w:val="28"/>
                <w:szCs w:val="28"/>
              </w:rPr>
            </w:pPr>
            <w:r w:rsidRPr="00D73CEA">
              <w:rPr>
                <w:spacing w:val="-2"/>
                <w:sz w:val="28"/>
                <w:szCs w:val="28"/>
              </w:rPr>
              <w:t>2950</w:t>
            </w:r>
            <w:r w:rsidR="00B27594">
              <w:rPr>
                <w:spacing w:val="-2"/>
                <w:sz w:val="28"/>
                <w:szCs w:val="28"/>
                <w:lang w:val="uk-UA"/>
              </w:rPr>
              <w:t>2</w:t>
            </w:r>
            <w:r w:rsidRPr="00D73CEA">
              <w:rPr>
                <w:spacing w:val="-2"/>
                <w:sz w:val="28"/>
                <w:szCs w:val="28"/>
              </w:rPr>
              <w:t>,09</w:t>
            </w:r>
          </w:p>
        </w:tc>
      </w:tr>
      <w:tr w:rsidR="00D73CEA" w:rsidRPr="00D73CEA" w14:paraId="5ACEC625" w14:textId="77777777" w:rsidTr="00DC259A">
        <w:trPr>
          <w:trHeight w:val="20"/>
        </w:trPr>
        <w:tc>
          <w:tcPr>
            <w:tcW w:w="1380" w:type="dxa"/>
            <w:vAlign w:val="center"/>
          </w:tcPr>
          <w:p w14:paraId="5D0D1A2C" w14:textId="77777777" w:rsidR="00D73CEA" w:rsidRPr="00D73CEA" w:rsidRDefault="00D73CEA" w:rsidP="00DC259A">
            <w:pPr>
              <w:pStyle w:val="TableParagraph"/>
              <w:jc w:val="center"/>
              <w:rPr>
                <w:sz w:val="28"/>
                <w:szCs w:val="28"/>
              </w:rPr>
            </w:pPr>
            <w:r w:rsidRPr="00D73CEA">
              <w:rPr>
                <w:spacing w:val="-2"/>
                <w:sz w:val="28"/>
                <w:szCs w:val="28"/>
              </w:rPr>
              <w:t>Жовтень</w:t>
            </w:r>
          </w:p>
        </w:tc>
        <w:tc>
          <w:tcPr>
            <w:tcW w:w="833" w:type="dxa"/>
            <w:vAlign w:val="center"/>
          </w:tcPr>
          <w:p w14:paraId="5AB201F1" w14:textId="77777777" w:rsidR="00D73CEA" w:rsidRPr="00D73CEA" w:rsidRDefault="00D73CEA" w:rsidP="00DC259A">
            <w:pPr>
              <w:pStyle w:val="TableParagraph"/>
              <w:jc w:val="center"/>
              <w:rPr>
                <w:sz w:val="28"/>
                <w:szCs w:val="28"/>
              </w:rPr>
            </w:pPr>
            <w:r w:rsidRPr="00D73CEA">
              <w:rPr>
                <w:spacing w:val="-5"/>
                <w:sz w:val="28"/>
                <w:szCs w:val="28"/>
              </w:rPr>
              <w:t>8,1</w:t>
            </w:r>
          </w:p>
        </w:tc>
        <w:tc>
          <w:tcPr>
            <w:tcW w:w="887" w:type="dxa"/>
            <w:vAlign w:val="center"/>
          </w:tcPr>
          <w:p w14:paraId="7A017355" w14:textId="2AD4F25A" w:rsidR="00D73CEA" w:rsidRPr="00B27594" w:rsidRDefault="00D73CEA" w:rsidP="00DC259A">
            <w:pPr>
              <w:pStyle w:val="TableParagraph"/>
              <w:jc w:val="center"/>
              <w:rPr>
                <w:sz w:val="28"/>
                <w:szCs w:val="28"/>
                <w:lang w:val="uk-UA"/>
              </w:rPr>
            </w:pPr>
            <w:r w:rsidRPr="00D73CEA">
              <w:rPr>
                <w:spacing w:val="-5"/>
                <w:sz w:val="28"/>
                <w:szCs w:val="28"/>
              </w:rPr>
              <w:t>74</w:t>
            </w:r>
            <w:r w:rsidR="00B27594">
              <w:rPr>
                <w:spacing w:val="-5"/>
                <w:sz w:val="28"/>
                <w:szCs w:val="28"/>
                <w:lang w:val="uk-UA"/>
              </w:rPr>
              <w:t>5</w:t>
            </w:r>
          </w:p>
        </w:tc>
        <w:tc>
          <w:tcPr>
            <w:tcW w:w="1355" w:type="dxa"/>
            <w:vAlign w:val="center"/>
          </w:tcPr>
          <w:p w14:paraId="24B27C97" w14:textId="77777777" w:rsidR="00D73CEA" w:rsidRPr="00D73CEA" w:rsidRDefault="00D73CEA" w:rsidP="00DC259A">
            <w:pPr>
              <w:pStyle w:val="TableParagraph"/>
              <w:jc w:val="center"/>
              <w:rPr>
                <w:sz w:val="28"/>
                <w:szCs w:val="28"/>
              </w:rPr>
            </w:pPr>
            <w:r w:rsidRPr="00D73CEA">
              <w:rPr>
                <w:spacing w:val="-2"/>
                <w:sz w:val="28"/>
                <w:szCs w:val="28"/>
              </w:rPr>
              <w:t>20/24</w:t>
            </w:r>
          </w:p>
        </w:tc>
        <w:tc>
          <w:tcPr>
            <w:tcW w:w="1287" w:type="dxa"/>
            <w:vMerge w:val="restart"/>
            <w:tcBorders>
              <w:top w:val="nil"/>
            </w:tcBorders>
            <w:vAlign w:val="center"/>
          </w:tcPr>
          <w:p w14:paraId="6E62784E" w14:textId="77777777" w:rsidR="00D73CEA" w:rsidRPr="00D73CEA" w:rsidRDefault="00D73CEA" w:rsidP="00DC259A">
            <w:pPr>
              <w:spacing w:line="240" w:lineRule="auto"/>
              <w:jc w:val="center"/>
              <w:rPr>
                <w:b w:val="0"/>
              </w:rPr>
            </w:pPr>
          </w:p>
        </w:tc>
        <w:tc>
          <w:tcPr>
            <w:tcW w:w="1988" w:type="dxa"/>
            <w:vAlign w:val="center"/>
          </w:tcPr>
          <w:p w14:paraId="52AE452A" w14:textId="70C4C598" w:rsidR="00D73CEA" w:rsidRPr="00D73CEA" w:rsidRDefault="00D73CEA" w:rsidP="00DC259A">
            <w:pPr>
              <w:pStyle w:val="TableParagraph"/>
              <w:jc w:val="center"/>
              <w:rPr>
                <w:sz w:val="28"/>
                <w:szCs w:val="28"/>
              </w:rPr>
            </w:pPr>
            <w:r w:rsidRPr="00D73CEA">
              <w:rPr>
                <w:spacing w:val="-2"/>
                <w:sz w:val="28"/>
                <w:szCs w:val="28"/>
              </w:rPr>
              <w:t>3591</w:t>
            </w:r>
            <w:r w:rsidR="00B27594">
              <w:rPr>
                <w:spacing w:val="-2"/>
                <w:sz w:val="28"/>
                <w:szCs w:val="28"/>
                <w:lang w:val="uk-UA"/>
              </w:rPr>
              <w:t>8</w:t>
            </w:r>
            <w:r w:rsidRPr="00D73CEA">
              <w:rPr>
                <w:spacing w:val="-2"/>
                <w:sz w:val="28"/>
                <w:szCs w:val="28"/>
              </w:rPr>
              <w:t>,76</w:t>
            </w:r>
          </w:p>
        </w:tc>
        <w:tc>
          <w:tcPr>
            <w:tcW w:w="1802" w:type="dxa"/>
            <w:vAlign w:val="center"/>
          </w:tcPr>
          <w:p w14:paraId="02A04DA1" w14:textId="188B5C3E" w:rsidR="00D73CEA" w:rsidRPr="00D73CEA" w:rsidRDefault="00D73CEA" w:rsidP="00DC259A">
            <w:pPr>
              <w:pStyle w:val="TableParagraph"/>
              <w:jc w:val="center"/>
              <w:rPr>
                <w:sz w:val="28"/>
                <w:szCs w:val="28"/>
              </w:rPr>
            </w:pPr>
            <w:r w:rsidRPr="00D73CEA">
              <w:rPr>
                <w:spacing w:val="-2"/>
                <w:sz w:val="28"/>
                <w:szCs w:val="28"/>
              </w:rPr>
              <w:t>4799</w:t>
            </w:r>
            <w:r w:rsidR="00B27594">
              <w:rPr>
                <w:spacing w:val="-2"/>
                <w:sz w:val="28"/>
                <w:szCs w:val="28"/>
                <w:lang w:val="uk-UA"/>
              </w:rPr>
              <w:t>4</w:t>
            </w:r>
            <w:r w:rsidRPr="00D73CEA">
              <w:rPr>
                <w:spacing w:val="-2"/>
                <w:sz w:val="28"/>
                <w:szCs w:val="28"/>
              </w:rPr>
              <w:t>,63</w:t>
            </w:r>
          </w:p>
        </w:tc>
      </w:tr>
      <w:tr w:rsidR="00D73CEA" w:rsidRPr="00D73CEA" w14:paraId="22C5D395" w14:textId="77777777" w:rsidTr="00DC259A">
        <w:trPr>
          <w:trHeight w:val="20"/>
        </w:trPr>
        <w:tc>
          <w:tcPr>
            <w:tcW w:w="1380" w:type="dxa"/>
            <w:vAlign w:val="center"/>
          </w:tcPr>
          <w:p w14:paraId="49945D2C" w14:textId="77777777" w:rsidR="00D73CEA" w:rsidRPr="00D73CEA" w:rsidRDefault="00D73CEA" w:rsidP="00DC259A">
            <w:pPr>
              <w:pStyle w:val="TableParagraph"/>
              <w:jc w:val="center"/>
              <w:rPr>
                <w:sz w:val="28"/>
                <w:szCs w:val="28"/>
              </w:rPr>
            </w:pPr>
            <w:r w:rsidRPr="00D73CEA">
              <w:rPr>
                <w:spacing w:val="-2"/>
                <w:sz w:val="28"/>
                <w:szCs w:val="28"/>
              </w:rPr>
              <w:t>Листопад</w:t>
            </w:r>
          </w:p>
        </w:tc>
        <w:tc>
          <w:tcPr>
            <w:tcW w:w="833" w:type="dxa"/>
            <w:vAlign w:val="center"/>
          </w:tcPr>
          <w:p w14:paraId="5BC748C2" w14:textId="77777777" w:rsidR="00D73CEA" w:rsidRPr="00D73CEA" w:rsidRDefault="00D73CEA" w:rsidP="00DC259A">
            <w:pPr>
              <w:pStyle w:val="TableParagraph"/>
              <w:jc w:val="center"/>
              <w:rPr>
                <w:sz w:val="28"/>
                <w:szCs w:val="28"/>
              </w:rPr>
            </w:pPr>
            <w:r w:rsidRPr="00D73CEA">
              <w:rPr>
                <w:spacing w:val="-5"/>
                <w:sz w:val="28"/>
                <w:szCs w:val="28"/>
              </w:rPr>
              <w:t>1,9</w:t>
            </w:r>
          </w:p>
        </w:tc>
        <w:tc>
          <w:tcPr>
            <w:tcW w:w="887" w:type="dxa"/>
            <w:vAlign w:val="center"/>
          </w:tcPr>
          <w:p w14:paraId="073F2A46" w14:textId="3FDD15C4" w:rsidR="00D73CEA" w:rsidRPr="00B27594" w:rsidRDefault="00D73CEA" w:rsidP="00DC259A">
            <w:pPr>
              <w:pStyle w:val="TableParagraph"/>
              <w:jc w:val="center"/>
              <w:rPr>
                <w:sz w:val="28"/>
                <w:szCs w:val="28"/>
                <w:lang w:val="uk-UA"/>
              </w:rPr>
            </w:pPr>
            <w:r w:rsidRPr="00D73CEA">
              <w:rPr>
                <w:spacing w:val="-5"/>
                <w:sz w:val="28"/>
                <w:szCs w:val="28"/>
              </w:rPr>
              <w:t>72</w:t>
            </w:r>
            <w:r w:rsidR="00B27594">
              <w:rPr>
                <w:spacing w:val="-5"/>
                <w:sz w:val="28"/>
                <w:szCs w:val="28"/>
                <w:lang w:val="uk-UA"/>
              </w:rPr>
              <w:t>1</w:t>
            </w:r>
          </w:p>
        </w:tc>
        <w:tc>
          <w:tcPr>
            <w:tcW w:w="1355" w:type="dxa"/>
            <w:vAlign w:val="center"/>
          </w:tcPr>
          <w:p w14:paraId="1D457335" w14:textId="77777777" w:rsidR="00D73CEA" w:rsidRPr="00D73CEA" w:rsidRDefault="00D73CEA" w:rsidP="00DC259A">
            <w:pPr>
              <w:pStyle w:val="TableParagraph"/>
              <w:jc w:val="center"/>
              <w:rPr>
                <w:sz w:val="28"/>
                <w:szCs w:val="28"/>
              </w:rPr>
            </w:pPr>
            <w:r w:rsidRPr="00D73CEA">
              <w:rPr>
                <w:spacing w:val="-2"/>
                <w:sz w:val="28"/>
                <w:szCs w:val="28"/>
              </w:rPr>
              <w:t>20/24</w:t>
            </w:r>
          </w:p>
        </w:tc>
        <w:tc>
          <w:tcPr>
            <w:tcW w:w="1287" w:type="dxa"/>
            <w:vMerge/>
            <w:tcBorders>
              <w:top w:val="nil"/>
            </w:tcBorders>
            <w:vAlign w:val="center"/>
          </w:tcPr>
          <w:p w14:paraId="0C617F70" w14:textId="77777777" w:rsidR="00D73CEA" w:rsidRPr="00D73CEA" w:rsidRDefault="00D73CEA" w:rsidP="00DC259A">
            <w:pPr>
              <w:spacing w:line="240" w:lineRule="auto"/>
              <w:jc w:val="center"/>
              <w:rPr>
                <w:b w:val="0"/>
              </w:rPr>
            </w:pPr>
          </w:p>
        </w:tc>
        <w:tc>
          <w:tcPr>
            <w:tcW w:w="1988" w:type="dxa"/>
            <w:vAlign w:val="center"/>
          </w:tcPr>
          <w:p w14:paraId="1362B499" w14:textId="11709ABE" w:rsidR="00D73CEA" w:rsidRPr="00D73CEA" w:rsidRDefault="00D73CEA" w:rsidP="00DC259A">
            <w:pPr>
              <w:pStyle w:val="TableParagraph"/>
              <w:jc w:val="center"/>
              <w:rPr>
                <w:sz w:val="28"/>
                <w:szCs w:val="28"/>
              </w:rPr>
            </w:pPr>
            <w:r w:rsidRPr="00D73CEA">
              <w:rPr>
                <w:spacing w:val="-2"/>
                <w:sz w:val="28"/>
                <w:szCs w:val="28"/>
              </w:rPr>
              <w:t>5287</w:t>
            </w:r>
            <w:r w:rsidR="00B27594">
              <w:rPr>
                <w:spacing w:val="-2"/>
                <w:sz w:val="28"/>
                <w:szCs w:val="28"/>
                <w:lang w:val="uk-UA"/>
              </w:rPr>
              <w:t>2</w:t>
            </w:r>
            <w:r w:rsidRPr="00D73CEA">
              <w:rPr>
                <w:spacing w:val="-2"/>
                <w:sz w:val="28"/>
                <w:szCs w:val="28"/>
              </w:rPr>
              <w:t>,87</w:t>
            </w:r>
          </w:p>
        </w:tc>
        <w:tc>
          <w:tcPr>
            <w:tcW w:w="1802" w:type="dxa"/>
            <w:vAlign w:val="center"/>
          </w:tcPr>
          <w:p w14:paraId="4CB6FAF1" w14:textId="0445DA75" w:rsidR="00D73CEA" w:rsidRPr="00D73CEA" w:rsidRDefault="00D73CEA" w:rsidP="00DC259A">
            <w:pPr>
              <w:pStyle w:val="TableParagraph"/>
              <w:jc w:val="center"/>
              <w:rPr>
                <w:sz w:val="28"/>
                <w:szCs w:val="28"/>
              </w:rPr>
            </w:pPr>
            <w:r w:rsidRPr="00D73CEA">
              <w:rPr>
                <w:spacing w:val="-2"/>
                <w:sz w:val="28"/>
                <w:szCs w:val="28"/>
              </w:rPr>
              <w:t>6455</w:t>
            </w:r>
            <w:r w:rsidR="00B27594">
              <w:rPr>
                <w:spacing w:val="-2"/>
                <w:sz w:val="28"/>
                <w:szCs w:val="28"/>
                <w:lang w:val="uk-UA"/>
              </w:rPr>
              <w:t>7</w:t>
            </w:r>
            <w:r w:rsidRPr="00D73CEA">
              <w:rPr>
                <w:spacing w:val="-2"/>
                <w:sz w:val="28"/>
                <w:szCs w:val="28"/>
              </w:rPr>
              <w:t>,26</w:t>
            </w:r>
          </w:p>
        </w:tc>
      </w:tr>
      <w:tr w:rsidR="00D73CEA" w:rsidRPr="00D73CEA" w14:paraId="42C53119" w14:textId="77777777" w:rsidTr="00DC259A">
        <w:trPr>
          <w:trHeight w:val="20"/>
        </w:trPr>
        <w:tc>
          <w:tcPr>
            <w:tcW w:w="1380" w:type="dxa"/>
            <w:vAlign w:val="center"/>
          </w:tcPr>
          <w:p w14:paraId="1A52C16A" w14:textId="77777777" w:rsidR="00D73CEA" w:rsidRPr="00D73CEA" w:rsidRDefault="00D73CEA" w:rsidP="00DC259A">
            <w:pPr>
              <w:pStyle w:val="TableParagraph"/>
              <w:jc w:val="center"/>
              <w:rPr>
                <w:sz w:val="28"/>
                <w:szCs w:val="28"/>
              </w:rPr>
            </w:pPr>
            <w:r w:rsidRPr="00D73CEA">
              <w:rPr>
                <w:spacing w:val="-2"/>
                <w:sz w:val="28"/>
                <w:szCs w:val="28"/>
              </w:rPr>
              <w:t>Грудень</w:t>
            </w:r>
          </w:p>
        </w:tc>
        <w:tc>
          <w:tcPr>
            <w:tcW w:w="833" w:type="dxa"/>
            <w:vAlign w:val="center"/>
          </w:tcPr>
          <w:p w14:paraId="73D2C184" w14:textId="77777777" w:rsidR="00D73CEA" w:rsidRPr="00D73CEA" w:rsidRDefault="00D73CEA" w:rsidP="00DC259A">
            <w:pPr>
              <w:pStyle w:val="TableParagraph"/>
              <w:jc w:val="center"/>
              <w:rPr>
                <w:sz w:val="28"/>
                <w:szCs w:val="28"/>
              </w:rPr>
            </w:pPr>
            <w:r w:rsidRPr="00D73CEA">
              <w:rPr>
                <w:sz w:val="28"/>
                <w:szCs w:val="28"/>
              </w:rPr>
              <w:t>-</w:t>
            </w:r>
            <w:r w:rsidRPr="00D73CEA">
              <w:rPr>
                <w:spacing w:val="-5"/>
                <w:sz w:val="28"/>
                <w:szCs w:val="28"/>
              </w:rPr>
              <w:t>2,5</w:t>
            </w:r>
          </w:p>
        </w:tc>
        <w:tc>
          <w:tcPr>
            <w:tcW w:w="887" w:type="dxa"/>
            <w:vAlign w:val="center"/>
          </w:tcPr>
          <w:p w14:paraId="7756E620" w14:textId="64591353" w:rsidR="00D73CEA" w:rsidRPr="00B27594" w:rsidRDefault="00D73CEA" w:rsidP="00DC259A">
            <w:pPr>
              <w:pStyle w:val="TableParagraph"/>
              <w:jc w:val="center"/>
              <w:rPr>
                <w:sz w:val="28"/>
                <w:szCs w:val="28"/>
                <w:lang w:val="uk-UA"/>
              </w:rPr>
            </w:pPr>
            <w:r w:rsidRPr="00D73CEA">
              <w:rPr>
                <w:spacing w:val="-5"/>
                <w:sz w:val="28"/>
                <w:szCs w:val="28"/>
              </w:rPr>
              <w:t>74</w:t>
            </w:r>
            <w:r w:rsidR="00B27594">
              <w:rPr>
                <w:spacing w:val="-5"/>
                <w:sz w:val="28"/>
                <w:szCs w:val="28"/>
                <w:lang w:val="uk-UA"/>
              </w:rPr>
              <w:t>3</w:t>
            </w:r>
          </w:p>
        </w:tc>
        <w:tc>
          <w:tcPr>
            <w:tcW w:w="1355" w:type="dxa"/>
            <w:vAlign w:val="center"/>
          </w:tcPr>
          <w:p w14:paraId="5BC75F85" w14:textId="77777777" w:rsidR="00D73CEA" w:rsidRPr="00D73CEA" w:rsidRDefault="00D73CEA" w:rsidP="00DC259A">
            <w:pPr>
              <w:pStyle w:val="TableParagraph"/>
              <w:jc w:val="center"/>
              <w:rPr>
                <w:sz w:val="28"/>
                <w:szCs w:val="28"/>
              </w:rPr>
            </w:pPr>
            <w:r w:rsidRPr="00D73CEA">
              <w:rPr>
                <w:spacing w:val="-2"/>
                <w:sz w:val="28"/>
                <w:szCs w:val="28"/>
              </w:rPr>
              <w:t>20/24</w:t>
            </w:r>
          </w:p>
        </w:tc>
        <w:tc>
          <w:tcPr>
            <w:tcW w:w="1287" w:type="dxa"/>
            <w:vMerge/>
            <w:tcBorders>
              <w:top w:val="nil"/>
            </w:tcBorders>
            <w:vAlign w:val="center"/>
          </w:tcPr>
          <w:p w14:paraId="0AA861F0" w14:textId="77777777" w:rsidR="00D73CEA" w:rsidRPr="00D73CEA" w:rsidRDefault="00D73CEA" w:rsidP="00DC259A">
            <w:pPr>
              <w:spacing w:line="240" w:lineRule="auto"/>
              <w:jc w:val="center"/>
              <w:rPr>
                <w:b w:val="0"/>
              </w:rPr>
            </w:pPr>
          </w:p>
        </w:tc>
        <w:tc>
          <w:tcPr>
            <w:tcW w:w="1988" w:type="dxa"/>
            <w:vAlign w:val="center"/>
          </w:tcPr>
          <w:p w14:paraId="78C1E7E3" w14:textId="4D4516DB" w:rsidR="00D73CEA" w:rsidRPr="00D73CEA" w:rsidRDefault="00D73CEA" w:rsidP="00DC259A">
            <w:pPr>
              <w:pStyle w:val="TableParagraph"/>
              <w:jc w:val="center"/>
              <w:rPr>
                <w:sz w:val="28"/>
                <w:szCs w:val="28"/>
              </w:rPr>
            </w:pPr>
            <w:r w:rsidRPr="00D73CEA">
              <w:rPr>
                <w:spacing w:val="-2"/>
                <w:sz w:val="28"/>
                <w:szCs w:val="28"/>
              </w:rPr>
              <w:t>6791</w:t>
            </w:r>
            <w:r w:rsidR="00B27594">
              <w:rPr>
                <w:spacing w:val="-2"/>
                <w:sz w:val="28"/>
                <w:szCs w:val="28"/>
                <w:lang w:val="uk-UA"/>
              </w:rPr>
              <w:t>6</w:t>
            </w:r>
            <w:r w:rsidRPr="00D73CEA">
              <w:rPr>
                <w:spacing w:val="-2"/>
                <w:sz w:val="28"/>
                <w:szCs w:val="28"/>
              </w:rPr>
              <w:t>,52</w:t>
            </w:r>
          </w:p>
        </w:tc>
        <w:tc>
          <w:tcPr>
            <w:tcW w:w="1802" w:type="dxa"/>
            <w:vAlign w:val="center"/>
          </w:tcPr>
          <w:p w14:paraId="41E9D60B" w14:textId="04F66525" w:rsidR="00D73CEA" w:rsidRPr="00D73CEA" w:rsidRDefault="00D73CEA" w:rsidP="00DC259A">
            <w:pPr>
              <w:pStyle w:val="TableParagraph"/>
              <w:jc w:val="center"/>
              <w:rPr>
                <w:sz w:val="28"/>
                <w:szCs w:val="28"/>
              </w:rPr>
            </w:pPr>
            <w:r w:rsidRPr="00D73CEA">
              <w:rPr>
                <w:spacing w:val="-2"/>
                <w:sz w:val="28"/>
                <w:szCs w:val="28"/>
              </w:rPr>
              <w:t>7998</w:t>
            </w:r>
            <w:r w:rsidR="00B27594">
              <w:rPr>
                <w:spacing w:val="-2"/>
                <w:sz w:val="28"/>
                <w:szCs w:val="28"/>
                <w:lang w:val="uk-UA"/>
              </w:rPr>
              <w:t>8</w:t>
            </w:r>
            <w:r w:rsidRPr="00D73CEA">
              <w:rPr>
                <w:spacing w:val="-2"/>
                <w:sz w:val="28"/>
                <w:szCs w:val="28"/>
              </w:rPr>
              <w:t>,39</w:t>
            </w:r>
          </w:p>
        </w:tc>
      </w:tr>
    </w:tbl>
    <w:p w14:paraId="21F96267" w14:textId="77777777" w:rsidR="003E22B0" w:rsidRDefault="003E22B0" w:rsidP="00DC259A">
      <w:pPr>
        <w:pStyle w:val="2"/>
        <w:keepNext w:val="0"/>
        <w:keepLines w:val="0"/>
        <w:widowControl w:val="0"/>
        <w:tabs>
          <w:tab w:val="left" w:pos="1370"/>
        </w:tabs>
        <w:autoSpaceDE w:val="0"/>
        <w:autoSpaceDN w:val="0"/>
        <w:spacing w:before="0" w:line="360" w:lineRule="auto"/>
        <w:rPr>
          <w:rFonts w:ascii="Times New Roman" w:hAnsi="Times New Roman" w:cs="Times New Roman"/>
          <w:color w:val="auto"/>
          <w:sz w:val="28"/>
          <w:szCs w:val="28"/>
        </w:rPr>
      </w:pPr>
      <w:bookmarkStart w:id="4" w:name="_TOC_250016"/>
    </w:p>
    <w:p w14:paraId="7740C67B" w14:textId="77777777" w:rsidR="00DC259A" w:rsidRPr="00DC259A" w:rsidRDefault="00DC259A" w:rsidP="00DC259A">
      <w:pPr>
        <w:rPr>
          <w:lang w:eastAsia="en-US"/>
        </w:rPr>
      </w:pPr>
    </w:p>
    <w:p w14:paraId="0B0B5E50" w14:textId="6AF9C070" w:rsidR="00D73CEA" w:rsidRPr="00D73CEA" w:rsidRDefault="00EA30CB" w:rsidP="00DC259A">
      <w:pPr>
        <w:pStyle w:val="2"/>
        <w:keepNext w:val="0"/>
        <w:keepLines w:val="0"/>
        <w:widowControl w:val="0"/>
        <w:tabs>
          <w:tab w:val="left" w:pos="1370"/>
        </w:tabs>
        <w:autoSpaceDE w:val="0"/>
        <w:autoSpaceDN w:val="0"/>
        <w:spacing w:before="0" w:line="360" w:lineRule="auto"/>
        <w:ind w:firstLine="709"/>
        <w:rPr>
          <w:rFonts w:ascii="Times New Roman" w:hAnsi="Times New Roman" w:cs="Times New Roman"/>
          <w:color w:val="auto"/>
          <w:sz w:val="28"/>
          <w:szCs w:val="28"/>
        </w:rPr>
      </w:pPr>
      <w:r>
        <w:rPr>
          <w:rFonts w:ascii="Times New Roman" w:hAnsi="Times New Roman" w:cs="Times New Roman"/>
          <w:color w:val="auto"/>
          <w:sz w:val="28"/>
          <w:szCs w:val="28"/>
        </w:rPr>
        <w:t>2.</w:t>
      </w:r>
      <w:r w:rsidR="00192762">
        <w:rPr>
          <w:rFonts w:ascii="Times New Roman" w:hAnsi="Times New Roman" w:cs="Times New Roman"/>
          <w:color w:val="auto"/>
          <w:sz w:val="28"/>
          <w:szCs w:val="28"/>
        </w:rPr>
        <w:t>7</w:t>
      </w:r>
      <w:r w:rsidR="00BF7C86">
        <w:rPr>
          <w:rFonts w:ascii="Times New Roman" w:hAnsi="Times New Roman" w:cs="Times New Roman"/>
          <w:color w:val="auto"/>
          <w:sz w:val="28"/>
          <w:szCs w:val="28"/>
        </w:rPr>
        <w:t xml:space="preserve"> </w:t>
      </w:r>
      <w:r w:rsidR="00D73CEA" w:rsidRPr="00D73CEA">
        <w:rPr>
          <w:rFonts w:ascii="Times New Roman" w:hAnsi="Times New Roman" w:cs="Times New Roman"/>
          <w:color w:val="auto"/>
          <w:sz w:val="28"/>
          <w:szCs w:val="28"/>
        </w:rPr>
        <w:t>Тепло</w:t>
      </w:r>
      <w:r w:rsidR="00B27594">
        <w:rPr>
          <w:rFonts w:ascii="Times New Roman" w:hAnsi="Times New Roman" w:cs="Times New Roman"/>
          <w:color w:val="auto"/>
          <w:sz w:val="28"/>
          <w:szCs w:val="28"/>
        </w:rPr>
        <w:t xml:space="preserve">ва </w:t>
      </w:r>
      <w:r w:rsidR="00D73CEA" w:rsidRPr="00D73CEA">
        <w:rPr>
          <w:rFonts w:ascii="Times New Roman" w:hAnsi="Times New Roman" w:cs="Times New Roman"/>
          <w:color w:val="auto"/>
          <w:sz w:val="28"/>
          <w:szCs w:val="28"/>
        </w:rPr>
        <w:t>передача</w:t>
      </w:r>
      <w:r w:rsidR="00D73CEA" w:rsidRPr="00D73CEA">
        <w:rPr>
          <w:rFonts w:ascii="Times New Roman" w:hAnsi="Times New Roman" w:cs="Times New Roman"/>
          <w:color w:val="auto"/>
          <w:spacing w:val="-13"/>
          <w:sz w:val="28"/>
          <w:szCs w:val="28"/>
        </w:rPr>
        <w:t xml:space="preserve"> </w:t>
      </w:r>
      <w:bookmarkEnd w:id="4"/>
      <w:r w:rsidR="00D73CEA" w:rsidRPr="00D73CEA">
        <w:rPr>
          <w:rFonts w:ascii="Times New Roman" w:hAnsi="Times New Roman" w:cs="Times New Roman"/>
          <w:color w:val="auto"/>
          <w:spacing w:val="-2"/>
          <w:sz w:val="28"/>
          <w:szCs w:val="28"/>
        </w:rPr>
        <w:t>вентиляцією</w:t>
      </w:r>
    </w:p>
    <w:p w14:paraId="4E2DDFAE" w14:textId="77777777" w:rsidR="00D73CEA" w:rsidRPr="00D73CEA" w:rsidRDefault="00D73CEA" w:rsidP="00DC259A">
      <w:pPr>
        <w:pStyle w:val="af2"/>
        <w:spacing w:after="0" w:line="360" w:lineRule="auto"/>
        <w:rPr>
          <w:rFonts w:ascii="Times New Roman" w:hAnsi="Times New Roman" w:cs="Times New Roman"/>
          <w:b/>
          <w:sz w:val="28"/>
          <w:szCs w:val="28"/>
        </w:rPr>
      </w:pPr>
    </w:p>
    <w:p w14:paraId="50EAEE07" w14:textId="0A8FD8DF" w:rsidR="00D73CEA" w:rsidRPr="00D73CEA" w:rsidRDefault="00D73CEA" w:rsidP="00184D53">
      <w:r w:rsidRPr="00D73CEA">
        <w:t>Сумарна</w:t>
      </w:r>
      <w:r w:rsidRPr="00D73CEA">
        <w:rPr>
          <w:spacing w:val="-6"/>
        </w:rPr>
        <w:t xml:space="preserve"> </w:t>
      </w:r>
      <w:r w:rsidRPr="00D73CEA">
        <w:t>тепло</w:t>
      </w:r>
      <w:r w:rsidR="00B27594">
        <w:t xml:space="preserve">ва </w:t>
      </w:r>
      <w:r w:rsidRPr="00D73CEA">
        <w:t>передача</w:t>
      </w:r>
      <w:r w:rsidRPr="00D73CEA">
        <w:rPr>
          <w:spacing w:val="-10"/>
        </w:rPr>
        <w:t xml:space="preserve"> </w:t>
      </w:r>
      <w:r w:rsidRPr="00D73CEA">
        <w:t>вентиляцією</w:t>
      </w:r>
      <w:r w:rsidRPr="00D73CEA">
        <w:rPr>
          <w:spacing w:val="-6"/>
        </w:rPr>
        <w:t xml:space="preserve"> </w:t>
      </w:r>
      <w:r w:rsidRPr="00D73CEA">
        <w:t>через</w:t>
      </w:r>
      <w:r w:rsidRPr="00D73CEA">
        <w:rPr>
          <w:spacing w:val="-10"/>
        </w:rPr>
        <w:t xml:space="preserve"> </w:t>
      </w:r>
      <w:r w:rsidRPr="00D73CEA">
        <w:t>зону</w:t>
      </w:r>
      <w:r w:rsidRPr="00D73CEA">
        <w:rPr>
          <w:spacing w:val="-9"/>
        </w:rPr>
        <w:t xml:space="preserve"> </w:t>
      </w:r>
      <w:r w:rsidRPr="00D73CEA">
        <w:rPr>
          <w:spacing w:val="-2"/>
        </w:rPr>
        <w:t>будівлі</w:t>
      </w:r>
    </w:p>
    <w:p w14:paraId="5FBA57E2" w14:textId="708F8A9B" w:rsidR="00D73CEA" w:rsidRPr="00D73CEA" w:rsidRDefault="00B27594" w:rsidP="00184D53">
      <w:pPr>
        <w:pStyle w:val="af2"/>
        <w:spacing w:after="0" w:line="360" w:lineRule="auto"/>
        <w:ind w:firstLine="706"/>
        <w:rPr>
          <w:rFonts w:ascii="Times New Roman" w:hAnsi="Times New Roman" w:cs="Times New Roman"/>
          <w:sz w:val="28"/>
          <w:szCs w:val="28"/>
        </w:rPr>
      </w:pPr>
      <w:r>
        <w:rPr>
          <w:rFonts w:ascii="Times New Roman" w:hAnsi="Times New Roman" w:cs="Times New Roman"/>
          <w:sz w:val="28"/>
          <w:szCs w:val="28"/>
        </w:rPr>
        <w:t>Загальна</w:t>
      </w:r>
      <w:r w:rsidR="00D73CEA" w:rsidRPr="00D73CEA">
        <w:rPr>
          <w:rFonts w:ascii="Times New Roman" w:hAnsi="Times New Roman" w:cs="Times New Roman"/>
          <w:spacing w:val="80"/>
          <w:sz w:val="28"/>
          <w:szCs w:val="28"/>
        </w:rPr>
        <w:t xml:space="preserve"> </w:t>
      </w:r>
      <w:r w:rsidR="00D73CEA" w:rsidRPr="00D73CEA">
        <w:rPr>
          <w:rFonts w:ascii="Times New Roman" w:hAnsi="Times New Roman" w:cs="Times New Roman"/>
          <w:sz w:val="28"/>
          <w:szCs w:val="28"/>
        </w:rPr>
        <w:t>теплопередач</w:t>
      </w:r>
      <w:r>
        <w:rPr>
          <w:rFonts w:ascii="Times New Roman" w:hAnsi="Times New Roman" w:cs="Times New Roman"/>
          <w:sz w:val="28"/>
          <w:szCs w:val="28"/>
        </w:rPr>
        <w:t>а</w:t>
      </w:r>
      <w:r w:rsidR="00D73CEA" w:rsidRPr="00D73CEA">
        <w:rPr>
          <w:rFonts w:ascii="Times New Roman" w:hAnsi="Times New Roman" w:cs="Times New Roman"/>
          <w:spacing w:val="80"/>
          <w:sz w:val="28"/>
          <w:szCs w:val="28"/>
        </w:rPr>
        <w:t xml:space="preserve"> </w:t>
      </w:r>
      <w:r w:rsidR="00D73CEA" w:rsidRPr="00D73CEA">
        <w:rPr>
          <w:rFonts w:ascii="Times New Roman" w:hAnsi="Times New Roman" w:cs="Times New Roman"/>
          <w:sz w:val="28"/>
          <w:szCs w:val="28"/>
        </w:rPr>
        <w:t>вентиляцією</w:t>
      </w:r>
      <w:r w:rsidR="00D73CEA" w:rsidRPr="00D73CEA">
        <w:rPr>
          <w:rFonts w:ascii="Times New Roman" w:hAnsi="Times New Roman" w:cs="Times New Roman"/>
          <w:spacing w:val="80"/>
          <w:sz w:val="28"/>
          <w:szCs w:val="28"/>
        </w:rPr>
        <w:t xml:space="preserve"> </w:t>
      </w:r>
      <w:r w:rsidR="00D73CEA" w:rsidRPr="00D73CEA">
        <w:rPr>
          <w:rFonts w:ascii="Cambria Math" w:eastAsia="Cambria Math" w:hAnsi="Cambria Math" w:cs="Cambria Math"/>
          <w:sz w:val="28"/>
          <w:szCs w:val="28"/>
        </w:rPr>
        <w:t>𝑄</w:t>
      </w:r>
      <w:r w:rsidR="00D73CEA" w:rsidRPr="00D73CEA">
        <w:rPr>
          <w:rFonts w:ascii="Cambria Math" w:eastAsia="Cambria Math" w:hAnsi="Cambria Math" w:cs="Cambria Math"/>
          <w:position w:val="-5"/>
          <w:sz w:val="28"/>
          <w:szCs w:val="28"/>
        </w:rPr>
        <w:t>𝑣𝑒</w:t>
      </w:r>
      <w:r w:rsidR="00D73CEA" w:rsidRPr="00D73CEA">
        <w:rPr>
          <w:rFonts w:ascii="Times New Roman" w:hAnsi="Times New Roman" w:cs="Times New Roman"/>
          <w:sz w:val="28"/>
          <w:szCs w:val="28"/>
        </w:rPr>
        <w:t>,</w:t>
      </w:r>
      <w:r w:rsidR="00D73CEA" w:rsidRPr="00D73CEA">
        <w:rPr>
          <w:rFonts w:ascii="Times New Roman" w:hAnsi="Times New Roman" w:cs="Times New Roman"/>
          <w:spacing w:val="80"/>
          <w:sz w:val="28"/>
          <w:szCs w:val="28"/>
        </w:rPr>
        <w:t xml:space="preserve"> </w:t>
      </w:r>
      <w:r w:rsidR="00D73CEA" w:rsidRPr="00D73CEA">
        <w:rPr>
          <w:rFonts w:ascii="Times New Roman" w:hAnsi="Times New Roman" w:cs="Times New Roman"/>
          <w:sz w:val="28"/>
          <w:szCs w:val="28"/>
        </w:rPr>
        <w:t>Вт·год,</w:t>
      </w:r>
      <w:r w:rsidR="00D73CEA" w:rsidRPr="00D73CEA">
        <w:rPr>
          <w:rFonts w:ascii="Times New Roman" w:hAnsi="Times New Roman" w:cs="Times New Roman"/>
          <w:spacing w:val="80"/>
          <w:sz w:val="28"/>
          <w:szCs w:val="28"/>
        </w:rPr>
        <w:t xml:space="preserve"> </w:t>
      </w:r>
      <w:r w:rsidR="00D73CEA" w:rsidRPr="00D73CEA">
        <w:rPr>
          <w:rFonts w:ascii="Times New Roman" w:hAnsi="Times New Roman" w:cs="Times New Roman"/>
          <w:sz w:val="28"/>
          <w:szCs w:val="28"/>
        </w:rPr>
        <w:t>розрахову</w:t>
      </w:r>
      <w:r>
        <w:rPr>
          <w:rFonts w:ascii="Times New Roman" w:hAnsi="Times New Roman" w:cs="Times New Roman"/>
          <w:sz w:val="28"/>
          <w:szCs w:val="28"/>
        </w:rPr>
        <w:t>ється</w:t>
      </w:r>
      <w:r w:rsidR="00D73CEA" w:rsidRPr="00D73CEA">
        <w:rPr>
          <w:rFonts w:ascii="Times New Roman" w:hAnsi="Times New Roman" w:cs="Times New Roman"/>
          <w:spacing w:val="80"/>
          <w:sz w:val="28"/>
          <w:szCs w:val="28"/>
        </w:rPr>
        <w:t xml:space="preserve"> </w:t>
      </w:r>
      <w:r w:rsidR="00D73CEA" w:rsidRPr="00D73CEA">
        <w:rPr>
          <w:rFonts w:ascii="Times New Roman" w:hAnsi="Times New Roman" w:cs="Times New Roman"/>
          <w:sz w:val="28"/>
          <w:szCs w:val="28"/>
        </w:rPr>
        <w:t xml:space="preserve">для </w:t>
      </w:r>
      <w:r w:rsidRPr="00D73CEA">
        <w:rPr>
          <w:rFonts w:ascii="Times New Roman" w:hAnsi="Times New Roman" w:cs="Times New Roman"/>
          <w:sz w:val="28"/>
          <w:szCs w:val="28"/>
        </w:rPr>
        <w:t xml:space="preserve">для кожної z-ої зони </w:t>
      </w:r>
      <w:r>
        <w:rPr>
          <w:rFonts w:ascii="Times New Roman" w:hAnsi="Times New Roman" w:cs="Times New Roman"/>
          <w:sz w:val="28"/>
          <w:szCs w:val="28"/>
        </w:rPr>
        <w:t xml:space="preserve">та </w:t>
      </w:r>
      <w:r w:rsidR="00D73CEA" w:rsidRPr="00D73CEA">
        <w:rPr>
          <w:rFonts w:ascii="Times New Roman" w:hAnsi="Times New Roman" w:cs="Times New Roman"/>
          <w:sz w:val="28"/>
          <w:szCs w:val="28"/>
        </w:rPr>
        <w:t>кожного місяця за формул</w:t>
      </w:r>
      <w:r>
        <w:rPr>
          <w:rFonts w:ascii="Times New Roman" w:hAnsi="Times New Roman" w:cs="Times New Roman"/>
          <w:sz w:val="28"/>
          <w:szCs w:val="28"/>
        </w:rPr>
        <w:t>ою</w:t>
      </w:r>
      <w:r w:rsidR="00D73CEA" w:rsidRPr="00D73CEA">
        <w:rPr>
          <w:rFonts w:ascii="Times New Roman" w:hAnsi="Times New Roman" w:cs="Times New Roman"/>
          <w:sz w:val="28"/>
          <w:szCs w:val="28"/>
        </w:rPr>
        <w:t>:</w:t>
      </w:r>
    </w:p>
    <w:p w14:paraId="0ACA7509" w14:textId="77777777" w:rsidR="00D73CEA" w:rsidRPr="00D73CEA" w:rsidRDefault="00D73CEA" w:rsidP="006F3FA0">
      <w:pPr>
        <w:pStyle w:val="a7"/>
        <w:widowControl w:val="0"/>
        <w:numPr>
          <w:ilvl w:val="2"/>
          <w:numId w:val="12"/>
        </w:numPr>
        <w:tabs>
          <w:tab w:val="left" w:pos="1161"/>
        </w:tabs>
        <w:autoSpaceDE w:val="0"/>
        <w:autoSpaceDN w:val="0"/>
        <w:ind w:left="0" w:hanging="215"/>
        <w:contextualSpacing w:val="0"/>
        <w:rPr>
          <w:b w:val="0"/>
        </w:rPr>
      </w:pPr>
      <w:r w:rsidRPr="00D73CEA">
        <w:rPr>
          <w:b w:val="0"/>
        </w:rPr>
        <w:t>для</w:t>
      </w:r>
      <w:r w:rsidRPr="00D73CEA">
        <w:rPr>
          <w:b w:val="0"/>
          <w:spacing w:val="-9"/>
        </w:rPr>
        <w:t xml:space="preserve"> </w:t>
      </w:r>
      <w:r w:rsidRPr="00D73CEA">
        <w:rPr>
          <w:b w:val="0"/>
          <w:spacing w:val="-2"/>
        </w:rPr>
        <w:t>опалення:</w:t>
      </w:r>
    </w:p>
    <w:p w14:paraId="13F89E62" w14:textId="77777777" w:rsidR="00D73CEA" w:rsidRPr="00D73CEA" w:rsidRDefault="00D73CEA" w:rsidP="00184D53">
      <w:pPr>
        <w:jc w:val="center"/>
        <w:rPr>
          <w:rFonts w:eastAsia="Cambria Math"/>
          <w:b w:val="0"/>
        </w:rPr>
      </w:pPr>
      <w:r w:rsidRPr="00D73CEA">
        <w:rPr>
          <w:rFonts w:ascii="Cambria Math" w:eastAsia="Cambria Math" w:hAnsi="Cambria Math" w:cs="Cambria Math"/>
          <w:b w:val="0"/>
          <w:w w:val="105"/>
          <w:position w:val="6"/>
        </w:rPr>
        <w:t>𝑄</w:t>
      </w:r>
      <w:r w:rsidRPr="00D73CEA">
        <w:rPr>
          <w:rFonts w:ascii="Cambria Math" w:eastAsia="Cambria Math" w:hAnsi="Cambria Math" w:cs="Cambria Math"/>
          <w:b w:val="0"/>
          <w:w w:val="105"/>
        </w:rPr>
        <w:t>𝑣𝑒</w:t>
      </w:r>
      <w:r w:rsidRPr="00D73CEA">
        <w:rPr>
          <w:rFonts w:eastAsia="Cambria Math"/>
          <w:b w:val="0"/>
          <w:spacing w:val="44"/>
          <w:w w:val="105"/>
        </w:rPr>
        <w:t xml:space="preserve"> </w:t>
      </w:r>
      <w:r w:rsidRPr="00D73CEA">
        <w:rPr>
          <w:rFonts w:eastAsia="Cambria Math"/>
          <w:b w:val="0"/>
          <w:w w:val="105"/>
          <w:position w:val="6"/>
        </w:rPr>
        <w:t>=</w:t>
      </w:r>
      <w:r w:rsidRPr="00D73CEA">
        <w:rPr>
          <w:rFonts w:eastAsia="Cambria Math"/>
          <w:b w:val="0"/>
          <w:spacing w:val="14"/>
          <w:w w:val="105"/>
          <w:position w:val="6"/>
        </w:rPr>
        <w:t xml:space="preserve"> </w:t>
      </w:r>
      <w:r w:rsidRPr="00D73CEA">
        <w:rPr>
          <w:rFonts w:ascii="Cambria Math" w:eastAsia="Cambria Math" w:hAnsi="Cambria Math" w:cs="Cambria Math"/>
          <w:b w:val="0"/>
          <w:w w:val="105"/>
          <w:position w:val="6"/>
        </w:rPr>
        <w:t>𝐻</w:t>
      </w:r>
      <w:r w:rsidRPr="00D73CEA">
        <w:rPr>
          <w:rFonts w:ascii="Cambria Math" w:eastAsia="Cambria Math" w:hAnsi="Cambria Math" w:cs="Cambria Math"/>
          <w:b w:val="0"/>
          <w:w w:val="105"/>
        </w:rPr>
        <w:t>𝑣𝑒</w:t>
      </w:r>
      <w:r w:rsidRPr="00D73CEA">
        <w:rPr>
          <w:rFonts w:eastAsia="Cambria Math"/>
          <w:b w:val="0"/>
          <w:w w:val="105"/>
        </w:rPr>
        <w:t>,</w:t>
      </w:r>
      <w:r w:rsidRPr="00D73CEA">
        <w:rPr>
          <w:rFonts w:ascii="Cambria Math" w:eastAsia="Cambria Math" w:hAnsi="Cambria Math" w:cs="Cambria Math"/>
          <w:b w:val="0"/>
          <w:w w:val="105"/>
        </w:rPr>
        <w:t>𝑎𝑑𝑗</w:t>
      </w:r>
      <w:r w:rsidRPr="00D73CEA">
        <w:rPr>
          <w:rFonts w:eastAsia="Cambria Math"/>
          <w:b w:val="0"/>
          <w:w w:val="105"/>
          <w:position w:val="5"/>
        </w:rPr>
        <w:t>(</w:t>
      </w:r>
      <w:r w:rsidRPr="00D73CEA">
        <w:rPr>
          <w:rFonts w:ascii="Cambria Math" w:eastAsia="Cambria Math" w:hAnsi="Cambria Math" w:cs="Cambria Math"/>
          <w:b w:val="0"/>
          <w:w w:val="105"/>
          <w:position w:val="6"/>
        </w:rPr>
        <w:t>𝜃</w:t>
      </w:r>
      <w:r w:rsidRPr="00D73CEA">
        <w:rPr>
          <w:rFonts w:ascii="Cambria Math" w:eastAsia="Cambria Math" w:hAnsi="Cambria Math" w:cs="Cambria Math"/>
          <w:b w:val="0"/>
          <w:w w:val="105"/>
        </w:rPr>
        <w:t>𝑖𝑛𝑡</w:t>
      </w:r>
      <w:r w:rsidRPr="00D73CEA">
        <w:rPr>
          <w:rFonts w:eastAsia="Cambria Math"/>
          <w:b w:val="0"/>
          <w:w w:val="105"/>
        </w:rPr>
        <w:t>,</w:t>
      </w:r>
      <w:r w:rsidRPr="00D73CEA">
        <w:rPr>
          <w:rFonts w:ascii="Cambria Math" w:eastAsia="Cambria Math" w:hAnsi="Cambria Math" w:cs="Cambria Math"/>
          <w:b w:val="0"/>
          <w:w w:val="105"/>
        </w:rPr>
        <w:t>𝑠𝑒𝑡</w:t>
      </w:r>
      <w:r w:rsidRPr="00D73CEA">
        <w:rPr>
          <w:rFonts w:eastAsia="Cambria Math"/>
          <w:b w:val="0"/>
          <w:w w:val="105"/>
        </w:rPr>
        <w:t>,</w:t>
      </w:r>
      <w:r w:rsidRPr="00D73CEA">
        <w:rPr>
          <w:rFonts w:ascii="Cambria Math" w:eastAsia="Cambria Math" w:hAnsi="Cambria Math" w:cs="Cambria Math"/>
          <w:b w:val="0"/>
          <w:w w:val="105"/>
        </w:rPr>
        <w:t>𝐻</w:t>
      </w:r>
      <w:r w:rsidRPr="00D73CEA">
        <w:rPr>
          <w:rFonts w:eastAsia="Cambria Math"/>
          <w:b w:val="0"/>
          <w:w w:val="105"/>
        </w:rPr>
        <w:t>,</w:t>
      </w:r>
      <w:r w:rsidRPr="00D73CEA">
        <w:rPr>
          <w:rFonts w:ascii="Cambria Math" w:eastAsia="Cambria Math" w:hAnsi="Cambria Math" w:cs="Cambria Math"/>
          <w:b w:val="0"/>
          <w:w w:val="105"/>
        </w:rPr>
        <w:t>𝑧</w:t>
      </w:r>
      <w:r w:rsidRPr="00D73CEA">
        <w:rPr>
          <w:rFonts w:eastAsia="Cambria Math"/>
          <w:b w:val="0"/>
          <w:spacing w:val="27"/>
          <w:w w:val="105"/>
        </w:rPr>
        <w:t xml:space="preserve"> </w:t>
      </w:r>
      <w:r w:rsidRPr="00D73CEA">
        <w:rPr>
          <w:rFonts w:eastAsia="Cambria Math"/>
          <w:b w:val="0"/>
          <w:w w:val="105"/>
          <w:position w:val="6"/>
        </w:rPr>
        <w:t>−</w:t>
      </w:r>
      <w:r w:rsidRPr="00D73CEA">
        <w:rPr>
          <w:rFonts w:eastAsia="Cambria Math"/>
          <w:b w:val="0"/>
          <w:spacing w:val="-1"/>
          <w:w w:val="105"/>
          <w:position w:val="6"/>
        </w:rPr>
        <w:t xml:space="preserve"> </w:t>
      </w:r>
      <w:r w:rsidRPr="00D73CEA">
        <w:rPr>
          <w:rFonts w:ascii="Cambria Math" w:eastAsia="Cambria Math" w:hAnsi="Cambria Math" w:cs="Cambria Math"/>
          <w:b w:val="0"/>
          <w:w w:val="105"/>
          <w:position w:val="6"/>
        </w:rPr>
        <w:t>𝜃</w:t>
      </w:r>
      <w:r w:rsidRPr="00D73CEA">
        <w:rPr>
          <w:rFonts w:ascii="Cambria Math" w:eastAsia="Cambria Math" w:hAnsi="Cambria Math" w:cs="Cambria Math"/>
          <w:b w:val="0"/>
          <w:w w:val="105"/>
        </w:rPr>
        <w:t>𝑒</w:t>
      </w:r>
      <w:r w:rsidRPr="00D73CEA">
        <w:rPr>
          <w:rFonts w:eastAsia="Cambria Math"/>
          <w:b w:val="0"/>
          <w:w w:val="105"/>
          <w:position w:val="5"/>
        </w:rPr>
        <w:t>)</w:t>
      </w:r>
      <w:r w:rsidRPr="00D73CEA">
        <w:rPr>
          <w:rFonts w:eastAsia="Cambria Math"/>
          <w:b w:val="0"/>
          <w:spacing w:val="-11"/>
          <w:w w:val="105"/>
          <w:position w:val="5"/>
        </w:rPr>
        <w:t xml:space="preserve"> </w:t>
      </w:r>
      <w:r w:rsidRPr="00D73CEA">
        <w:rPr>
          <w:rFonts w:eastAsia="Cambria Math"/>
          <w:b w:val="0"/>
          <w:w w:val="105"/>
          <w:position w:val="6"/>
        </w:rPr>
        <w:t>∙</w:t>
      </w:r>
      <w:r w:rsidRPr="00D73CEA">
        <w:rPr>
          <w:rFonts w:eastAsia="Cambria Math"/>
          <w:b w:val="0"/>
          <w:spacing w:val="3"/>
          <w:w w:val="105"/>
          <w:position w:val="6"/>
        </w:rPr>
        <w:t xml:space="preserve"> </w:t>
      </w:r>
      <w:r w:rsidRPr="00D73CEA">
        <w:rPr>
          <w:rFonts w:ascii="Cambria Math" w:eastAsia="Cambria Math" w:hAnsi="Cambria Math" w:cs="Cambria Math"/>
          <w:b w:val="0"/>
          <w:w w:val="105"/>
          <w:position w:val="6"/>
        </w:rPr>
        <w:t>𝑡</w:t>
      </w:r>
      <w:r w:rsidRPr="00D73CEA">
        <w:rPr>
          <w:rFonts w:eastAsia="Cambria Math"/>
          <w:b w:val="0"/>
          <w:spacing w:val="4"/>
          <w:w w:val="105"/>
          <w:position w:val="6"/>
        </w:rPr>
        <w:t xml:space="preserve"> </w:t>
      </w:r>
      <w:r w:rsidRPr="00D73CEA">
        <w:rPr>
          <w:rFonts w:eastAsia="Cambria Math"/>
          <w:b w:val="0"/>
          <w:spacing w:val="-10"/>
          <w:w w:val="105"/>
          <w:position w:val="6"/>
        </w:rPr>
        <w:t>,</w:t>
      </w:r>
    </w:p>
    <w:p w14:paraId="43E0CD59" w14:textId="6ED6CDA2" w:rsidR="00D73CEA" w:rsidRPr="00D73CEA" w:rsidRDefault="00D73CEA" w:rsidP="00184D53">
      <w:pPr>
        <w:pStyle w:val="af2"/>
        <w:spacing w:after="0" w:line="360" w:lineRule="auto"/>
        <w:rPr>
          <w:rFonts w:ascii="Times New Roman" w:hAnsi="Times New Roman" w:cs="Times New Roman"/>
          <w:sz w:val="28"/>
          <w:szCs w:val="28"/>
        </w:rPr>
      </w:pPr>
      <w:r w:rsidRPr="00D73CEA">
        <w:rPr>
          <w:rFonts w:ascii="Times New Roman" w:hAnsi="Times New Roman" w:cs="Times New Roman"/>
          <w:sz w:val="28"/>
          <w:szCs w:val="28"/>
        </w:rPr>
        <w:t>де</w:t>
      </w:r>
      <w:r w:rsidRPr="00D73CEA">
        <w:rPr>
          <w:rFonts w:ascii="Times New Roman" w:hAnsi="Times New Roman" w:cs="Times New Roman"/>
          <w:spacing w:val="-1"/>
          <w:sz w:val="28"/>
          <w:szCs w:val="28"/>
        </w:rPr>
        <w:t xml:space="preserve"> </w:t>
      </w:r>
      <w:r w:rsidRPr="00D73CEA">
        <w:rPr>
          <w:rFonts w:ascii="Cambria Math" w:eastAsia="Cambria Math" w:hAnsi="Cambria Math" w:cs="Cambria Math"/>
          <w:sz w:val="28"/>
          <w:szCs w:val="28"/>
        </w:rPr>
        <w:t>𝐻</w:t>
      </w:r>
      <w:r w:rsidRPr="00D73CEA">
        <w:rPr>
          <w:rFonts w:ascii="Cambria Math" w:eastAsia="Cambria Math" w:hAnsi="Cambria Math" w:cs="Cambria Math"/>
          <w:position w:val="-5"/>
          <w:sz w:val="28"/>
          <w:szCs w:val="28"/>
        </w:rPr>
        <w:t>𝑣𝑒</w:t>
      </w:r>
      <w:r w:rsidRPr="00D73CEA">
        <w:rPr>
          <w:rFonts w:ascii="Times New Roman" w:eastAsia="Cambria Math" w:hAnsi="Times New Roman" w:cs="Times New Roman"/>
          <w:position w:val="-5"/>
          <w:sz w:val="28"/>
          <w:szCs w:val="28"/>
        </w:rPr>
        <w:t>,</w:t>
      </w:r>
      <w:r w:rsidRPr="00D73CEA">
        <w:rPr>
          <w:rFonts w:ascii="Cambria Math" w:eastAsia="Cambria Math" w:hAnsi="Cambria Math" w:cs="Cambria Math"/>
          <w:position w:val="-5"/>
          <w:sz w:val="28"/>
          <w:szCs w:val="28"/>
        </w:rPr>
        <w:t>𝑎𝑑𝑗</w:t>
      </w:r>
      <w:r w:rsidRPr="00D73CEA">
        <w:rPr>
          <w:rFonts w:ascii="Times New Roman" w:eastAsia="Cambria Math" w:hAnsi="Times New Roman" w:cs="Times New Roman"/>
          <w:spacing w:val="41"/>
          <w:position w:val="-5"/>
          <w:sz w:val="28"/>
          <w:szCs w:val="28"/>
        </w:rPr>
        <w:t xml:space="preserve"> </w:t>
      </w:r>
      <w:r w:rsidRPr="00D73CEA">
        <w:rPr>
          <w:rFonts w:ascii="Times New Roman" w:hAnsi="Times New Roman" w:cs="Times New Roman"/>
          <w:sz w:val="28"/>
          <w:szCs w:val="28"/>
        </w:rPr>
        <w:t>–</w:t>
      </w:r>
      <w:r w:rsidRPr="00D73CEA">
        <w:rPr>
          <w:rFonts w:ascii="Times New Roman" w:hAnsi="Times New Roman" w:cs="Times New Roman"/>
          <w:spacing w:val="5"/>
          <w:sz w:val="28"/>
          <w:szCs w:val="28"/>
        </w:rPr>
        <w:t xml:space="preserve"> </w:t>
      </w:r>
      <w:r w:rsidRPr="00D73CEA">
        <w:rPr>
          <w:rFonts w:ascii="Times New Roman" w:hAnsi="Times New Roman" w:cs="Times New Roman"/>
          <w:sz w:val="28"/>
          <w:szCs w:val="28"/>
        </w:rPr>
        <w:t>загальний</w:t>
      </w:r>
      <w:r w:rsidRPr="00D73CEA">
        <w:rPr>
          <w:rFonts w:ascii="Times New Roman" w:hAnsi="Times New Roman" w:cs="Times New Roman"/>
          <w:spacing w:val="2"/>
          <w:sz w:val="28"/>
          <w:szCs w:val="28"/>
        </w:rPr>
        <w:t xml:space="preserve"> </w:t>
      </w:r>
      <w:r w:rsidRPr="00D73CEA">
        <w:rPr>
          <w:rFonts w:ascii="Times New Roman" w:hAnsi="Times New Roman" w:cs="Times New Roman"/>
          <w:sz w:val="28"/>
          <w:szCs w:val="28"/>
        </w:rPr>
        <w:t>коефіцієнт</w:t>
      </w:r>
      <w:r w:rsidRPr="00D73CEA">
        <w:rPr>
          <w:rFonts w:ascii="Times New Roman" w:hAnsi="Times New Roman" w:cs="Times New Roman"/>
          <w:spacing w:val="1"/>
          <w:sz w:val="28"/>
          <w:szCs w:val="28"/>
        </w:rPr>
        <w:t xml:space="preserve"> </w:t>
      </w:r>
      <w:r w:rsidRPr="00D73CEA">
        <w:rPr>
          <w:rFonts w:ascii="Times New Roman" w:hAnsi="Times New Roman" w:cs="Times New Roman"/>
          <w:sz w:val="28"/>
          <w:szCs w:val="28"/>
        </w:rPr>
        <w:t>тепло</w:t>
      </w:r>
      <w:r w:rsidR="00B27594">
        <w:rPr>
          <w:rFonts w:ascii="Times New Roman" w:hAnsi="Times New Roman" w:cs="Times New Roman"/>
          <w:sz w:val="28"/>
          <w:szCs w:val="28"/>
        </w:rPr>
        <w:t xml:space="preserve">вої </w:t>
      </w:r>
      <w:r w:rsidRPr="00D73CEA">
        <w:rPr>
          <w:rFonts w:ascii="Times New Roman" w:hAnsi="Times New Roman" w:cs="Times New Roman"/>
          <w:sz w:val="28"/>
          <w:szCs w:val="28"/>
        </w:rPr>
        <w:t>передачі</w:t>
      </w:r>
      <w:r w:rsidRPr="00D73CEA">
        <w:rPr>
          <w:rFonts w:ascii="Times New Roman" w:hAnsi="Times New Roman" w:cs="Times New Roman"/>
          <w:spacing w:val="1"/>
          <w:sz w:val="28"/>
          <w:szCs w:val="28"/>
        </w:rPr>
        <w:t xml:space="preserve"> </w:t>
      </w:r>
      <w:r w:rsidRPr="00D73CEA">
        <w:rPr>
          <w:rFonts w:ascii="Times New Roman" w:hAnsi="Times New Roman" w:cs="Times New Roman"/>
          <w:sz w:val="28"/>
          <w:szCs w:val="28"/>
        </w:rPr>
        <w:t>вентиляцією,</w:t>
      </w:r>
      <w:r w:rsidRPr="00D73CEA">
        <w:rPr>
          <w:rFonts w:ascii="Times New Roman" w:hAnsi="Times New Roman" w:cs="Times New Roman"/>
          <w:spacing w:val="-4"/>
          <w:sz w:val="28"/>
          <w:szCs w:val="28"/>
        </w:rPr>
        <w:t xml:space="preserve"> </w:t>
      </w:r>
      <w:r w:rsidRPr="00D73CEA">
        <w:rPr>
          <w:rFonts w:ascii="Times New Roman" w:hAnsi="Times New Roman" w:cs="Times New Roman"/>
          <w:spacing w:val="-2"/>
          <w:sz w:val="28"/>
          <w:szCs w:val="28"/>
        </w:rPr>
        <w:t>Вт/К;</w:t>
      </w:r>
    </w:p>
    <w:p w14:paraId="2232AE91" w14:textId="6EFD2276" w:rsidR="00D73CEA" w:rsidRPr="00D73CEA" w:rsidRDefault="00D73CEA" w:rsidP="00184D53">
      <w:pPr>
        <w:rPr>
          <w:b w:val="0"/>
        </w:rPr>
      </w:pPr>
      <w:r w:rsidRPr="00D73CEA">
        <w:rPr>
          <w:rFonts w:ascii="Cambria Math" w:eastAsia="Cambria Math" w:hAnsi="Cambria Math" w:cs="Cambria Math"/>
          <w:b w:val="0"/>
        </w:rPr>
        <w:t>𝜃</w:t>
      </w:r>
      <w:r w:rsidRPr="00D73CEA">
        <w:rPr>
          <w:rFonts w:ascii="Cambria Math" w:eastAsia="Cambria Math" w:hAnsi="Cambria Math" w:cs="Cambria Math"/>
          <w:b w:val="0"/>
          <w:position w:val="-5"/>
        </w:rPr>
        <w:t>𝑖𝑛𝑡</w:t>
      </w:r>
      <w:r w:rsidRPr="00D73CEA">
        <w:rPr>
          <w:rFonts w:eastAsia="Cambria Math"/>
          <w:b w:val="0"/>
          <w:position w:val="-5"/>
        </w:rPr>
        <w:t>,</w:t>
      </w:r>
      <w:r w:rsidRPr="00D73CEA">
        <w:rPr>
          <w:rFonts w:ascii="Cambria Math" w:eastAsia="Cambria Math" w:hAnsi="Cambria Math" w:cs="Cambria Math"/>
          <w:b w:val="0"/>
          <w:position w:val="-5"/>
        </w:rPr>
        <w:t>𝑠𝑒𝑡</w:t>
      </w:r>
      <w:r w:rsidRPr="00D73CEA">
        <w:rPr>
          <w:rFonts w:eastAsia="Cambria Math"/>
          <w:b w:val="0"/>
          <w:position w:val="-5"/>
        </w:rPr>
        <w:t>,</w:t>
      </w:r>
      <w:r w:rsidRPr="00D73CEA">
        <w:rPr>
          <w:rFonts w:ascii="Cambria Math" w:eastAsia="Cambria Math" w:hAnsi="Cambria Math" w:cs="Cambria Math"/>
          <w:b w:val="0"/>
          <w:position w:val="-5"/>
        </w:rPr>
        <w:t>𝐻</w:t>
      </w:r>
      <w:r w:rsidRPr="00D73CEA">
        <w:rPr>
          <w:rFonts w:eastAsia="Cambria Math"/>
          <w:b w:val="0"/>
          <w:position w:val="-5"/>
        </w:rPr>
        <w:t>,</w:t>
      </w:r>
      <w:r w:rsidRPr="00D73CEA">
        <w:rPr>
          <w:rFonts w:ascii="Cambria Math" w:eastAsia="Cambria Math" w:hAnsi="Cambria Math" w:cs="Cambria Math"/>
          <w:b w:val="0"/>
          <w:position w:val="-5"/>
        </w:rPr>
        <w:t>𝑧</w:t>
      </w:r>
      <w:r w:rsidRPr="00D73CEA">
        <w:rPr>
          <w:rFonts w:eastAsia="Cambria Math"/>
          <w:b w:val="0"/>
          <w:spacing w:val="39"/>
          <w:position w:val="-5"/>
        </w:rPr>
        <w:t xml:space="preserve"> </w:t>
      </w:r>
      <w:r w:rsidRPr="00D73CEA">
        <w:rPr>
          <w:b w:val="0"/>
        </w:rPr>
        <w:t>–</w:t>
      </w:r>
      <w:r w:rsidRPr="00D73CEA">
        <w:rPr>
          <w:b w:val="0"/>
          <w:spacing w:val="7"/>
        </w:rPr>
        <w:t xml:space="preserve"> </w:t>
      </w:r>
      <w:r w:rsidRPr="00D73CEA">
        <w:rPr>
          <w:b w:val="0"/>
        </w:rPr>
        <w:t>задана</w:t>
      </w:r>
      <w:r w:rsidRPr="00D73CEA">
        <w:rPr>
          <w:b w:val="0"/>
          <w:spacing w:val="2"/>
        </w:rPr>
        <w:t xml:space="preserve"> </w:t>
      </w:r>
      <w:r w:rsidRPr="00D73CEA">
        <w:rPr>
          <w:b w:val="0"/>
        </w:rPr>
        <w:t>температура</w:t>
      </w:r>
      <w:r w:rsidR="00B27594">
        <w:rPr>
          <w:b w:val="0"/>
        </w:rPr>
        <w:t xml:space="preserve"> для</w:t>
      </w:r>
      <w:r w:rsidRPr="00D73CEA">
        <w:rPr>
          <w:b w:val="0"/>
          <w:spacing w:val="2"/>
        </w:rPr>
        <w:t xml:space="preserve"> </w:t>
      </w:r>
      <w:r w:rsidRPr="00D73CEA">
        <w:rPr>
          <w:b w:val="0"/>
        </w:rPr>
        <w:t>зони</w:t>
      </w:r>
      <w:r w:rsidRPr="00D73CEA">
        <w:rPr>
          <w:b w:val="0"/>
          <w:spacing w:val="4"/>
        </w:rPr>
        <w:t xml:space="preserve"> </w:t>
      </w:r>
      <w:r w:rsidRPr="00D73CEA">
        <w:rPr>
          <w:b w:val="0"/>
        </w:rPr>
        <w:t>будівлі</w:t>
      </w:r>
      <w:r w:rsidRPr="00D73CEA">
        <w:rPr>
          <w:b w:val="0"/>
          <w:spacing w:val="5"/>
        </w:rPr>
        <w:t xml:space="preserve"> </w:t>
      </w:r>
      <w:r w:rsidRPr="00D73CEA">
        <w:rPr>
          <w:b w:val="0"/>
        </w:rPr>
        <w:t>опалення,</w:t>
      </w:r>
      <w:r w:rsidRPr="00D73CEA">
        <w:rPr>
          <w:b w:val="0"/>
          <w:spacing w:val="5"/>
        </w:rPr>
        <w:t xml:space="preserve"> </w:t>
      </w:r>
      <w:r w:rsidRPr="00D73CEA">
        <w:rPr>
          <w:b w:val="0"/>
        </w:rPr>
        <w:t>20</w:t>
      </w:r>
      <w:r w:rsidRPr="00D73CEA">
        <w:rPr>
          <w:b w:val="0"/>
          <w:spacing w:val="9"/>
        </w:rPr>
        <w:t xml:space="preserve"> </w:t>
      </w:r>
      <w:r w:rsidRPr="00D73CEA">
        <w:rPr>
          <w:b w:val="0"/>
        </w:rPr>
        <w:t>°С,</w:t>
      </w:r>
      <w:r w:rsidRPr="00D73CEA">
        <w:rPr>
          <w:b w:val="0"/>
          <w:spacing w:val="-1"/>
        </w:rPr>
        <w:t xml:space="preserve"> </w:t>
      </w:r>
      <w:r w:rsidRPr="00D73CEA">
        <w:rPr>
          <w:b w:val="0"/>
          <w:spacing w:val="-4"/>
        </w:rPr>
        <w:t>[7];</w:t>
      </w:r>
    </w:p>
    <w:p w14:paraId="73F56767" w14:textId="77777777" w:rsidR="00B27594" w:rsidRDefault="00D73CEA" w:rsidP="00184D53">
      <w:pPr>
        <w:pStyle w:val="af2"/>
        <w:spacing w:after="0" w:line="360" w:lineRule="auto"/>
        <w:rPr>
          <w:rFonts w:ascii="Times New Roman" w:hAnsi="Times New Roman" w:cs="Times New Roman"/>
          <w:sz w:val="28"/>
          <w:szCs w:val="28"/>
        </w:rPr>
      </w:pPr>
      <w:r w:rsidRPr="00D73CEA">
        <w:rPr>
          <w:rFonts w:ascii="Cambria Math" w:eastAsia="Cambria Math" w:hAnsi="Cambria Math" w:cs="Cambria Math"/>
          <w:sz w:val="28"/>
          <w:szCs w:val="28"/>
        </w:rPr>
        <w:t>𝜃</w:t>
      </w:r>
      <w:r w:rsidRPr="00D73CEA">
        <w:rPr>
          <w:rFonts w:ascii="Cambria Math" w:eastAsia="Cambria Math" w:hAnsi="Cambria Math" w:cs="Cambria Math"/>
          <w:position w:val="-5"/>
          <w:sz w:val="28"/>
          <w:szCs w:val="28"/>
        </w:rPr>
        <w:t>𝑒</w:t>
      </w:r>
      <w:r w:rsidRPr="00D73CEA">
        <w:rPr>
          <w:rFonts w:ascii="Times New Roman" w:eastAsia="Cambria Math" w:hAnsi="Times New Roman" w:cs="Times New Roman"/>
          <w:spacing w:val="33"/>
          <w:position w:val="-5"/>
          <w:sz w:val="28"/>
          <w:szCs w:val="28"/>
        </w:rPr>
        <w:t xml:space="preserve"> </w:t>
      </w:r>
      <w:r w:rsidRPr="00D73CEA">
        <w:rPr>
          <w:rFonts w:ascii="Times New Roman" w:hAnsi="Times New Roman" w:cs="Times New Roman"/>
          <w:sz w:val="28"/>
          <w:szCs w:val="28"/>
        </w:rPr>
        <w:t>–</w:t>
      </w:r>
      <w:r w:rsidRPr="00D73CEA">
        <w:rPr>
          <w:rFonts w:ascii="Times New Roman" w:hAnsi="Times New Roman" w:cs="Times New Roman"/>
          <w:spacing w:val="-2"/>
          <w:sz w:val="28"/>
          <w:szCs w:val="28"/>
        </w:rPr>
        <w:t xml:space="preserve"> </w:t>
      </w:r>
      <w:r w:rsidRPr="00D73CEA">
        <w:rPr>
          <w:rFonts w:ascii="Times New Roman" w:hAnsi="Times New Roman" w:cs="Times New Roman"/>
          <w:sz w:val="28"/>
          <w:szCs w:val="28"/>
        </w:rPr>
        <w:t>середн</w:t>
      </w:r>
      <w:r w:rsidR="00B27594">
        <w:rPr>
          <w:rFonts w:ascii="Times New Roman" w:hAnsi="Times New Roman" w:cs="Times New Roman"/>
          <w:sz w:val="28"/>
          <w:szCs w:val="28"/>
        </w:rPr>
        <w:t xml:space="preserve">я </w:t>
      </w:r>
      <w:r w:rsidRPr="00D73CEA">
        <w:rPr>
          <w:rFonts w:ascii="Times New Roman" w:hAnsi="Times New Roman" w:cs="Times New Roman"/>
          <w:sz w:val="28"/>
          <w:szCs w:val="28"/>
        </w:rPr>
        <w:t>місячна</w:t>
      </w:r>
      <w:r w:rsidRPr="00D73CEA">
        <w:rPr>
          <w:rFonts w:ascii="Times New Roman" w:hAnsi="Times New Roman" w:cs="Times New Roman"/>
          <w:spacing w:val="-8"/>
          <w:sz w:val="28"/>
          <w:szCs w:val="28"/>
        </w:rPr>
        <w:t xml:space="preserve"> </w:t>
      </w:r>
      <w:r w:rsidRPr="00D73CEA">
        <w:rPr>
          <w:rFonts w:ascii="Times New Roman" w:hAnsi="Times New Roman" w:cs="Times New Roman"/>
          <w:sz w:val="28"/>
          <w:szCs w:val="28"/>
        </w:rPr>
        <w:t>температура</w:t>
      </w:r>
      <w:r w:rsidRPr="00D73CEA">
        <w:rPr>
          <w:rFonts w:ascii="Times New Roman" w:hAnsi="Times New Roman" w:cs="Times New Roman"/>
          <w:spacing w:val="-5"/>
          <w:sz w:val="28"/>
          <w:szCs w:val="28"/>
        </w:rPr>
        <w:t xml:space="preserve"> </w:t>
      </w:r>
      <w:r w:rsidR="00B27594">
        <w:rPr>
          <w:rFonts w:ascii="Times New Roman" w:hAnsi="Times New Roman" w:cs="Times New Roman"/>
          <w:sz w:val="28"/>
          <w:szCs w:val="28"/>
        </w:rPr>
        <w:t>навколишнього</w:t>
      </w:r>
      <w:r w:rsidRPr="00D73CEA">
        <w:rPr>
          <w:rFonts w:ascii="Times New Roman" w:hAnsi="Times New Roman" w:cs="Times New Roman"/>
          <w:spacing w:val="-3"/>
          <w:sz w:val="28"/>
          <w:szCs w:val="28"/>
        </w:rPr>
        <w:t xml:space="preserve"> </w:t>
      </w:r>
      <w:r w:rsidRPr="00D73CEA">
        <w:rPr>
          <w:rFonts w:ascii="Times New Roman" w:hAnsi="Times New Roman" w:cs="Times New Roman"/>
          <w:sz w:val="28"/>
          <w:szCs w:val="28"/>
        </w:rPr>
        <w:t>середовища,</w:t>
      </w:r>
      <w:r w:rsidRPr="00D73CEA">
        <w:rPr>
          <w:rFonts w:ascii="Times New Roman" w:hAnsi="Times New Roman" w:cs="Times New Roman"/>
          <w:spacing w:val="-4"/>
          <w:sz w:val="28"/>
          <w:szCs w:val="28"/>
        </w:rPr>
        <w:t xml:space="preserve"> </w:t>
      </w:r>
      <w:r w:rsidRPr="00D73CEA">
        <w:rPr>
          <w:rFonts w:ascii="Times New Roman" w:hAnsi="Times New Roman" w:cs="Times New Roman"/>
          <w:sz w:val="28"/>
          <w:szCs w:val="28"/>
        </w:rPr>
        <w:t>°С,</w:t>
      </w:r>
      <w:r w:rsidRPr="00D73CEA">
        <w:rPr>
          <w:rFonts w:ascii="Times New Roman" w:hAnsi="Times New Roman" w:cs="Times New Roman"/>
          <w:spacing w:val="-4"/>
          <w:sz w:val="28"/>
          <w:szCs w:val="28"/>
        </w:rPr>
        <w:t xml:space="preserve"> </w:t>
      </w:r>
      <w:r w:rsidRPr="00D73CEA">
        <w:rPr>
          <w:rFonts w:ascii="Times New Roman" w:hAnsi="Times New Roman" w:cs="Times New Roman"/>
          <w:sz w:val="28"/>
          <w:szCs w:val="28"/>
        </w:rPr>
        <w:t xml:space="preserve">табл.2.6; </w:t>
      </w:r>
    </w:p>
    <w:p w14:paraId="0D5FC559" w14:textId="5294B75B" w:rsidR="00D73CEA" w:rsidRPr="00D73CEA" w:rsidRDefault="00D73CEA" w:rsidP="00184D53">
      <w:pPr>
        <w:pStyle w:val="af2"/>
        <w:spacing w:after="0" w:line="360" w:lineRule="auto"/>
        <w:rPr>
          <w:rFonts w:ascii="Times New Roman" w:hAnsi="Times New Roman" w:cs="Times New Roman"/>
          <w:sz w:val="28"/>
          <w:szCs w:val="28"/>
        </w:rPr>
      </w:pPr>
      <w:r w:rsidRPr="00D73CEA">
        <w:rPr>
          <w:rFonts w:ascii="Times New Roman" w:hAnsi="Times New Roman" w:cs="Times New Roman"/>
          <w:sz w:val="28"/>
          <w:szCs w:val="28"/>
        </w:rPr>
        <w:t xml:space="preserve">t – </w:t>
      </w:r>
      <w:r w:rsidR="00B27594">
        <w:rPr>
          <w:rFonts w:ascii="Times New Roman" w:hAnsi="Times New Roman" w:cs="Times New Roman"/>
          <w:sz w:val="28"/>
          <w:szCs w:val="28"/>
        </w:rPr>
        <w:t>протяжність</w:t>
      </w:r>
      <w:r w:rsidRPr="00D73CEA">
        <w:rPr>
          <w:rFonts w:ascii="Times New Roman" w:hAnsi="Times New Roman" w:cs="Times New Roman"/>
          <w:sz w:val="28"/>
          <w:szCs w:val="28"/>
        </w:rPr>
        <w:t xml:space="preserve"> місяця, для якого проводи</w:t>
      </w:r>
      <w:r w:rsidR="00B27594">
        <w:rPr>
          <w:rFonts w:ascii="Times New Roman" w:hAnsi="Times New Roman" w:cs="Times New Roman"/>
          <w:sz w:val="28"/>
          <w:szCs w:val="28"/>
        </w:rPr>
        <w:t>вся</w:t>
      </w:r>
      <w:r w:rsidRPr="00D73CEA">
        <w:rPr>
          <w:rFonts w:ascii="Times New Roman" w:hAnsi="Times New Roman" w:cs="Times New Roman"/>
          <w:sz w:val="28"/>
          <w:szCs w:val="28"/>
        </w:rPr>
        <w:t xml:space="preserve"> розрахунок, год, табл.2.6.</w:t>
      </w:r>
    </w:p>
    <w:p w14:paraId="2E22A48D" w14:textId="3A1B3E31" w:rsidR="00D73CEA" w:rsidRPr="00D73CEA" w:rsidRDefault="00B27594" w:rsidP="00184D53">
      <w:pPr>
        <w:pStyle w:val="af2"/>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За</w:t>
      </w:r>
      <w:r w:rsidR="00D73CEA" w:rsidRPr="00D73CEA">
        <w:rPr>
          <w:rFonts w:ascii="Times New Roman" w:hAnsi="Times New Roman" w:cs="Times New Roman"/>
          <w:sz w:val="28"/>
          <w:szCs w:val="28"/>
        </w:rPr>
        <w:t>гальні</w:t>
      </w:r>
      <w:r w:rsidR="00D73CEA" w:rsidRPr="00D73CEA">
        <w:rPr>
          <w:rFonts w:ascii="Times New Roman" w:hAnsi="Times New Roman" w:cs="Times New Roman"/>
          <w:spacing w:val="-12"/>
          <w:sz w:val="28"/>
          <w:szCs w:val="28"/>
        </w:rPr>
        <w:t xml:space="preserve"> </w:t>
      </w:r>
      <w:r w:rsidR="00D73CEA" w:rsidRPr="00D73CEA">
        <w:rPr>
          <w:rFonts w:ascii="Times New Roman" w:hAnsi="Times New Roman" w:cs="Times New Roman"/>
          <w:sz w:val="28"/>
          <w:szCs w:val="28"/>
        </w:rPr>
        <w:t>коефіцієнти</w:t>
      </w:r>
      <w:r w:rsidR="00D73CEA" w:rsidRPr="00D73CEA">
        <w:rPr>
          <w:rFonts w:ascii="Times New Roman" w:hAnsi="Times New Roman" w:cs="Times New Roman"/>
          <w:spacing w:val="-10"/>
          <w:sz w:val="28"/>
          <w:szCs w:val="28"/>
        </w:rPr>
        <w:t xml:space="preserve"> </w:t>
      </w:r>
      <w:r w:rsidR="00D73CEA" w:rsidRPr="00D73CEA">
        <w:rPr>
          <w:rFonts w:ascii="Times New Roman" w:hAnsi="Times New Roman" w:cs="Times New Roman"/>
          <w:sz w:val="28"/>
          <w:szCs w:val="28"/>
        </w:rPr>
        <w:t>тепло</w:t>
      </w:r>
      <w:r>
        <w:rPr>
          <w:rFonts w:ascii="Times New Roman" w:hAnsi="Times New Roman" w:cs="Times New Roman"/>
          <w:sz w:val="28"/>
          <w:szCs w:val="28"/>
        </w:rPr>
        <w:t xml:space="preserve">вої </w:t>
      </w:r>
      <w:r w:rsidR="00D73CEA" w:rsidRPr="00D73CEA">
        <w:rPr>
          <w:rFonts w:ascii="Times New Roman" w:hAnsi="Times New Roman" w:cs="Times New Roman"/>
          <w:sz w:val="28"/>
          <w:szCs w:val="28"/>
        </w:rPr>
        <w:t>передачі</w:t>
      </w:r>
      <w:r w:rsidR="00D73CEA" w:rsidRPr="00D73CEA">
        <w:rPr>
          <w:rFonts w:ascii="Times New Roman" w:hAnsi="Times New Roman" w:cs="Times New Roman"/>
          <w:spacing w:val="-1"/>
          <w:sz w:val="28"/>
          <w:szCs w:val="28"/>
        </w:rPr>
        <w:t xml:space="preserve"> </w:t>
      </w:r>
      <w:r w:rsidR="00D73CEA" w:rsidRPr="00D73CEA">
        <w:rPr>
          <w:rFonts w:ascii="Times New Roman" w:hAnsi="Times New Roman" w:cs="Times New Roman"/>
          <w:spacing w:val="-2"/>
          <w:sz w:val="28"/>
          <w:szCs w:val="28"/>
        </w:rPr>
        <w:t>вентиляці</w:t>
      </w:r>
      <w:r>
        <w:rPr>
          <w:rFonts w:ascii="Times New Roman" w:hAnsi="Times New Roman" w:cs="Times New Roman"/>
          <w:spacing w:val="-2"/>
          <w:sz w:val="28"/>
          <w:szCs w:val="28"/>
        </w:rPr>
        <w:t>ї</w:t>
      </w:r>
      <w:r w:rsidR="00D73CEA" w:rsidRPr="00D73CEA">
        <w:rPr>
          <w:rFonts w:ascii="Times New Roman" w:hAnsi="Times New Roman" w:cs="Times New Roman"/>
          <w:spacing w:val="-2"/>
          <w:sz w:val="28"/>
          <w:szCs w:val="28"/>
        </w:rPr>
        <w:t>:</w:t>
      </w:r>
    </w:p>
    <w:p w14:paraId="020F7810" w14:textId="103710F6" w:rsidR="00E341AE" w:rsidRDefault="00D73CEA" w:rsidP="00184D53">
      <w:pPr>
        <w:jc w:val="both"/>
        <w:rPr>
          <w:b w:val="0"/>
        </w:rPr>
      </w:pPr>
      <w:r w:rsidRPr="00D73CEA">
        <w:rPr>
          <w:b w:val="0"/>
        </w:rPr>
        <w:lastRenderedPageBreak/>
        <w:t>Значення</w:t>
      </w:r>
      <w:r w:rsidRPr="00D73CEA">
        <w:rPr>
          <w:b w:val="0"/>
          <w:spacing w:val="80"/>
        </w:rPr>
        <w:t xml:space="preserve"> </w:t>
      </w:r>
      <w:r w:rsidR="00B27594">
        <w:rPr>
          <w:b w:val="0"/>
          <w:spacing w:val="80"/>
        </w:rPr>
        <w:t>у</w:t>
      </w:r>
      <w:r w:rsidRPr="00D73CEA">
        <w:rPr>
          <w:b w:val="0"/>
        </w:rPr>
        <w:t>загальн</w:t>
      </w:r>
      <w:r w:rsidR="00B27594">
        <w:rPr>
          <w:b w:val="0"/>
        </w:rPr>
        <w:t>ено</w:t>
      </w:r>
      <w:r w:rsidRPr="00D73CEA">
        <w:rPr>
          <w:b w:val="0"/>
        </w:rPr>
        <w:t>го</w:t>
      </w:r>
      <w:r w:rsidRPr="00D73CEA">
        <w:rPr>
          <w:b w:val="0"/>
          <w:spacing w:val="80"/>
        </w:rPr>
        <w:t xml:space="preserve"> </w:t>
      </w:r>
      <w:r w:rsidRPr="00D73CEA">
        <w:rPr>
          <w:b w:val="0"/>
        </w:rPr>
        <w:t>коефіцієнта</w:t>
      </w:r>
      <w:r w:rsidRPr="00D73CEA">
        <w:rPr>
          <w:b w:val="0"/>
          <w:spacing w:val="80"/>
        </w:rPr>
        <w:t xml:space="preserve"> </w:t>
      </w:r>
      <w:r w:rsidRPr="00D73CEA">
        <w:rPr>
          <w:b w:val="0"/>
        </w:rPr>
        <w:t>тепло</w:t>
      </w:r>
      <w:r w:rsidR="00B27594">
        <w:rPr>
          <w:b w:val="0"/>
        </w:rPr>
        <w:t xml:space="preserve">вої </w:t>
      </w:r>
      <w:r w:rsidRPr="00D73CEA">
        <w:rPr>
          <w:b w:val="0"/>
        </w:rPr>
        <w:t>передачі</w:t>
      </w:r>
      <w:r w:rsidRPr="00D73CEA">
        <w:rPr>
          <w:b w:val="0"/>
          <w:spacing w:val="80"/>
        </w:rPr>
        <w:t xml:space="preserve"> </w:t>
      </w:r>
      <w:r w:rsidRPr="00D73CEA">
        <w:rPr>
          <w:b w:val="0"/>
        </w:rPr>
        <w:t>вентиляцією</w:t>
      </w:r>
      <w:r w:rsidRPr="00D73CEA">
        <w:rPr>
          <w:b w:val="0"/>
          <w:spacing w:val="80"/>
        </w:rPr>
        <w:t xml:space="preserve"> </w:t>
      </w:r>
      <w:r w:rsidRPr="00D73CEA">
        <w:rPr>
          <w:rFonts w:ascii="Cambria Math" w:eastAsia="Cambria Math" w:hAnsi="Cambria Math" w:cs="Cambria Math"/>
          <w:b w:val="0"/>
        </w:rPr>
        <w:t>𝐻</w:t>
      </w:r>
      <w:r w:rsidRPr="00D73CEA">
        <w:rPr>
          <w:rFonts w:ascii="Cambria Math" w:eastAsia="Cambria Math" w:hAnsi="Cambria Math" w:cs="Cambria Math"/>
          <w:b w:val="0"/>
          <w:position w:val="-5"/>
        </w:rPr>
        <w:t>𝑣𝑒</w:t>
      </w:r>
      <w:r w:rsidRPr="00D73CEA">
        <w:rPr>
          <w:rFonts w:eastAsia="Cambria Math"/>
          <w:b w:val="0"/>
          <w:position w:val="-5"/>
        </w:rPr>
        <w:t>,</w:t>
      </w:r>
      <w:r w:rsidRPr="00D73CEA">
        <w:rPr>
          <w:rFonts w:ascii="Cambria Math" w:eastAsia="Cambria Math" w:hAnsi="Cambria Math" w:cs="Cambria Math"/>
          <w:b w:val="0"/>
          <w:position w:val="-5"/>
        </w:rPr>
        <w:t>𝑎𝑑𝑗</w:t>
      </w:r>
      <w:r w:rsidRPr="00D73CEA">
        <w:rPr>
          <w:b w:val="0"/>
        </w:rPr>
        <w:t>, Вт/К, розрахову</w:t>
      </w:r>
      <w:r w:rsidR="00B27594">
        <w:rPr>
          <w:b w:val="0"/>
        </w:rPr>
        <w:t>ється</w:t>
      </w:r>
      <w:r w:rsidRPr="00D73CEA">
        <w:rPr>
          <w:b w:val="0"/>
        </w:rPr>
        <w:t xml:space="preserve"> за формулою:</w:t>
      </w:r>
    </w:p>
    <w:p w14:paraId="267DB230" w14:textId="77777777" w:rsidR="00A92119" w:rsidRPr="00A92119" w:rsidRDefault="00F12A8A" w:rsidP="00184D53">
      <w:pPr>
        <w:ind w:firstLine="568"/>
        <w:jc w:val="both"/>
        <w:rPr>
          <w:b w:val="0"/>
          <w:i/>
        </w:rPr>
      </w:pPr>
      <m:oMathPara>
        <m:oMath>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ve,adj</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ρ</m:t>
              </m:r>
            </m:e>
            <m:sub>
              <m:r>
                <m:rPr>
                  <m:sty m:val="bi"/>
                </m:rPr>
                <w:rPr>
                  <w:rFonts w:ascii="Cambria Math" w:hAnsi="Cambria Math"/>
                </w:rPr>
                <m:t>a</m:t>
              </m:r>
            </m:sub>
          </m:sSub>
          <m:sSub>
            <m:sSubPr>
              <m:ctrlPr>
                <w:rPr>
                  <w:rFonts w:ascii="Cambria Math" w:hAnsi="Cambria Math"/>
                  <w:b w:val="0"/>
                  <w:i/>
                </w:rPr>
              </m:ctrlPr>
            </m:sSubPr>
            <m:e>
              <m:r>
                <m:rPr>
                  <m:sty m:val="bi"/>
                </m:rPr>
                <w:rPr>
                  <w:rFonts w:ascii="Cambria Math" w:hAnsi="Cambria Math"/>
                </w:rPr>
                <m:t>c</m:t>
              </m:r>
            </m:e>
            <m:sub>
              <m:r>
                <m:rPr>
                  <m:sty m:val="bi"/>
                </m:rPr>
                <w:rPr>
                  <w:rFonts w:ascii="Cambria Math" w:hAnsi="Cambria Math"/>
                </w:rPr>
                <m:t>a</m:t>
              </m:r>
            </m:sub>
          </m:sSub>
          <m:d>
            <m:dPr>
              <m:ctrlPr>
                <w:rPr>
                  <w:rFonts w:ascii="Cambria Math" w:hAnsi="Cambria Math"/>
                  <w:b w:val="0"/>
                  <w:i/>
                </w:rPr>
              </m:ctrlPr>
            </m:dPr>
            <m:e>
              <m:sSub>
                <m:sSubPr>
                  <m:ctrlPr>
                    <w:rPr>
                      <w:rFonts w:ascii="Cambria Math" w:hAnsi="Cambria Math"/>
                      <w:b w:val="0"/>
                      <w:i/>
                    </w:rPr>
                  </m:ctrlPr>
                </m:sSubPr>
                <m:e>
                  <m:r>
                    <m:rPr>
                      <m:sty m:val="bi"/>
                    </m:rPr>
                    <w:rPr>
                      <w:rFonts w:ascii="Cambria Math" w:hAnsi="Cambria Math"/>
                    </w:rPr>
                    <m:t>Σ</m:t>
                  </m:r>
                </m:e>
                <m:sub>
                  <m:r>
                    <m:rPr>
                      <m:sty m:val="bi"/>
                    </m:rPr>
                    <w:rPr>
                      <w:rFonts w:ascii="Cambria Math" w:hAnsi="Cambria Math"/>
                    </w:rPr>
                    <m:t>k</m:t>
                  </m:r>
                </m:sub>
              </m:sSub>
              <m:sSub>
                <m:sSubPr>
                  <m:ctrlPr>
                    <w:rPr>
                      <w:rFonts w:ascii="Cambria Math" w:hAnsi="Cambria Math"/>
                      <w:b w:val="0"/>
                      <w:i/>
                    </w:rPr>
                  </m:ctrlPr>
                </m:sSubPr>
                <m:e>
                  <m:r>
                    <m:rPr>
                      <m:sty m:val="bi"/>
                    </m:rPr>
                    <w:rPr>
                      <w:rFonts w:ascii="Cambria Math" w:hAnsi="Cambria Math"/>
                    </w:rPr>
                    <m:t>b</m:t>
                  </m:r>
                </m:e>
                <m:sub>
                  <m:r>
                    <m:rPr>
                      <m:sty m:val="bi"/>
                    </m:rPr>
                    <w:rPr>
                      <w:rFonts w:ascii="Cambria Math" w:hAnsi="Cambria Math"/>
                    </w:rPr>
                    <m:t>ve,k</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ve,k,mn</m:t>
                  </m:r>
                </m:sub>
              </m:sSub>
            </m:e>
          </m:d>
          <m:r>
            <m:rPr>
              <m:sty m:val="bi"/>
            </m:rPr>
            <w:rPr>
              <w:rFonts w:ascii="Cambria Math" w:hAnsi="Cambria Math"/>
            </w:rPr>
            <m:t>,</m:t>
          </m:r>
        </m:oMath>
      </m:oMathPara>
    </w:p>
    <w:p w14:paraId="3F29B401" w14:textId="202ABD01" w:rsidR="00E341AE" w:rsidRPr="00A92119" w:rsidRDefault="003E22B0" w:rsidP="00184D53">
      <w:pPr>
        <w:ind w:firstLine="568"/>
        <w:jc w:val="both"/>
        <w:rPr>
          <w:b w:val="0"/>
        </w:rPr>
      </w:pPr>
      <w:r>
        <w:rPr>
          <w:b w:val="0"/>
        </w:rPr>
        <w:t>д</w:t>
      </w:r>
      <w:r w:rsidR="00D73CEA">
        <w:rPr>
          <w:b w:val="0"/>
        </w:rPr>
        <w:t xml:space="preserve">е </w:t>
      </w:r>
      <w:r w:rsidR="00D73CEA" w:rsidRPr="00D73CEA">
        <w:rPr>
          <w:rFonts w:ascii="Cambria Math" w:eastAsia="Cambria Math" w:hAnsi="Cambria Math"/>
          <w:b w:val="0"/>
          <w:w w:val="105"/>
          <w:position w:val="6"/>
        </w:rPr>
        <w:t>𝜌</w:t>
      </w:r>
      <w:r w:rsidR="00D73CEA" w:rsidRPr="00D73CEA">
        <w:rPr>
          <w:rFonts w:ascii="Cambria Math" w:eastAsia="Cambria Math" w:hAnsi="Cambria Math"/>
          <w:b w:val="0"/>
          <w:w w:val="105"/>
          <w:sz w:val="20"/>
        </w:rPr>
        <w:t>𝑎</w:t>
      </w:r>
      <w:r w:rsidR="00D73CEA" w:rsidRPr="00D73CEA">
        <w:rPr>
          <w:rFonts w:ascii="Cambria Math" w:eastAsia="Cambria Math" w:hAnsi="Cambria Math"/>
          <w:b w:val="0"/>
          <w:w w:val="105"/>
          <w:position w:val="6"/>
        </w:rPr>
        <w:t>𝑐</w:t>
      </w:r>
      <w:r w:rsidR="00D73CEA" w:rsidRPr="00D73CEA">
        <w:rPr>
          <w:rFonts w:ascii="Cambria Math" w:eastAsia="Cambria Math" w:hAnsi="Cambria Math"/>
          <w:b w:val="0"/>
          <w:w w:val="105"/>
          <w:sz w:val="20"/>
        </w:rPr>
        <w:t>𝑎</w:t>
      </w:r>
      <w:r w:rsidR="00D73CEA">
        <w:rPr>
          <w:rFonts w:ascii="Cambria Math" w:eastAsia="Cambria Math" w:hAnsi="Cambria Math"/>
          <w:b w:val="0"/>
          <w:w w:val="105"/>
          <w:sz w:val="20"/>
        </w:rPr>
        <w:t xml:space="preserve">  </w:t>
      </w:r>
      <w:r w:rsidR="00D73CEA" w:rsidRPr="00D73CEA">
        <w:t>–</w:t>
      </w:r>
      <w:r w:rsidR="00D73CEA">
        <w:t xml:space="preserve"> </w:t>
      </w:r>
      <w:r w:rsidR="00D73CEA">
        <w:rPr>
          <w:b w:val="0"/>
        </w:rPr>
        <w:t>тепло</w:t>
      </w:r>
      <w:r w:rsidR="00B27594">
        <w:rPr>
          <w:b w:val="0"/>
        </w:rPr>
        <w:t xml:space="preserve">ва </w:t>
      </w:r>
      <w:r w:rsidR="00D73CEA">
        <w:rPr>
          <w:b w:val="0"/>
        </w:rPr>
        <w:t xml:space="preserve">ємність повітря одиниці об’єму, дорівнює 0,33 </w:t>
      </w:r>
      <m:oMath>
        <m:f>
          <m:fPr>
            <m:ctrlPr>
              <w:rPr>
                <w:rFonts w:ascii="Cambria Math" w:hAnsi="Cambria Math"/>
              </w:rPr>
            </m:ctrlPr>
          </m:fPr>
          <m:num>
            <m:r>
              <m:rPr>
                <m:sty m:val="bi"/>
              </m:rPr>
              <w:rPr>
                <w:rFonts w:ascii="Cambria Math" w:hAnsi="Cambria Math"/>
              </w:rPr>
              <m:t>Вт год</m:t>
            </m:r>
          </m:num>
          <m:den>
            <m:sSup>
              <m:sSupPr>
                <m:ctrlPr>
                  <w:rPr>
                    <w:rFonts w:ascii="Cambria Math" w:hAnsi="Cambria Math"/>
                  </w:rPr>
                </m:ctrlPr>
              </m:sSupPr>
              <m:e>
                <m:r>
                  <m:rPr>
                    <m:sty m:val="b"/>
                  </m:rPr>
                  <w:rPr>
                    <w:rFonts w:ascii="Cambria Math" w:hAnsi="Cambria Math"/>
                  </w:rPr>
                  <m:t>м</m:t>
                </m:r>
              </m:e>
              <m:sup>
                <m:r>
                  <m:rPr>
                    <m:sty m:val="b"/>
                  </m:rPr>
                  <w:rPr>
                    <w:rFonts w:ascii="Cambria Math" w:hAnsi="Cambria Math"/>
                  </w:rPr>
                  <m:t>3</m:t>
                </m:r>
              </m:sup>
            </m:sSup>
            <m:r>
              <m:rPr>
                <m:sty m:val="b"/>
              </m:rPr>
              <w:rPr>
                <w:rFonts w:ascii="Cambria Math" w:hAnsi="Cambria Math"/>
              </w:rPr>
              <m:t>⋅К</m:t>
            </m:r>
          </m:den>
        </m:f>
      </m:oMath>
    </w:p>
    <w:p w14:paraId="3DEB6FAB" w14:textId="7C225498" w:rsidR="00D73CEA" w:rsidRPr="00D73CEA" w:rsidRDefault="00D73CEA" w:rsidP="00184D53">
      <w:pPr>
        <w:pStyle w:val="af2"/>
        <w:spacing w:after="0" w:line="360" w:lineRule="auto"/>
        <w:jc w:val="both"/>
        <w:rPr>
          <w:rFonts w:ascii="Times New Roman" w:hAnsi="Times New Roman" w:cs="Times New Roman"/>
          <w:sz w:val="28"/>
          <w:szCs w:val="28"/>
        </w:rPr>
      </w:pPr>
      <w:r w:rsidRPr="00D73CEA">
        <w:rPr>
          <w:rFonts w:ascii="Cambria Math" w:eastAsia="Cambria Math" w:hAnsi="Cambria Math" w:cs="Cambria Math"/>
          <w:sz w:val="28"/>
          <w:szCs w:val="28"/>
        </w:rPr>
        <w:t>𝑞</w:t>
      </w:r>
      <w:r w:rsidRPr="00D73CEA">
        <w:rPr>
          <w:rFonts w:ascii="Cambria Math" w:eastAsia="Cambria Math" w:hAnsi="Cambria Math" w:cs="Cambria Math"/>
          <w:position w:val="-5"/>
          <w:sz w:val="28"/>
          <w:szCs w:val="28"/>
        </w:rPr>
        <w:t>𝑣𝑒</w:t>
      </w:r>
      <w:r w:rsidRPr="00D73CEA">
        <w:rPr>
          <w:rFonts w:ascii="Times New Roman" w:eastAsia="Cambria Math" w:hAnsi="Times New Roman" w:cs="Times New Roman"/>
          <w:position w:val="-5"/>
          <w:sz w:val="28"/>
          <w:szCs w:val="28"/>
        </w:rPr>
        <w:t>,</w:t>
      </w:r>
      <w:r w:rsidRPr="00D73CEA">
        <w:rPr>
          <w:rFonts w:ascii="Cambria Math" w:eastAsia="Cambria Math" w:hAnsi="Cambria Math" w:cs="Cambria Math"/>
          <w:position w:val="-5"/>
          <w:sz w:val="28"/>
          <w:szCs w:val="28"/>
        </w:rPr>
        <w:t>𝑘</w:t>
      </w:r>
      <w:r w:rsidRPr="00D73CEA">
        <w:rPr>
          <w:rFonts w:ascii="Times New Roman" w:eastAsia="Cambria Math" w:hAnsi="Times New Roman" w:cs="Times New Roman"/>
          <w:position w:val="-5"/>
          <w:sz w:val="28"/>
          <w:szCs w:val="28"/>
        </w:rPr>
        <w:t>,</w:t>
      </w:r>
      <w:r w:rsidRPr="00D73CEA">
        <w:rPr>
          <w:rFonts w:ascii="Cambria Math" w:eastAsia="Cambria Math" w:hAnsi="Cambria Math" w:cs="Cambria Math"/>
          <w:position w:val="-5"/>
          <w:sz w:val="28"/>
          <w:szCs w:val="28"/>
        </w:rPr>
        <w:t>𝑚𝑛</w:t>
      </w:r>
      <w:r w:rsidRPr="00D73CEA">
        <w:rPr>
          <w:rFonts w:ascii="Times New Roman" w:eastAsia="Cambria Math" w:hAnsi="Times New Roman" w:cs="Times New Roman"/>
          <w:spacing w:val="37"/>
          <w:position w:val="-5"/>
          <w:sz w:val="28"/>
          <w:szCs w:val="28"/>
        </w:rPr>
        <w:t xml:space="preserve"> </w:t>
      </w:r>
      <w:r w:rsidRPr="00D73CEA">
        <w:rPr>
          <w:rFonts w:ascii="Times New Roman" w:hAnsi="Times New Roman" w:cs="Times New Roman"/>
          <w:sz w:val="28"/>
          <w:szCs w:val="28"/>
        </w:rPr>
        <w:t>– усереднен</w:t>
      </w:r>
      <w:r w:rsidR="00B27594">
        <w:rPr>
          <w:rFonts w:ascii="Times New Roman" w:hAnsi="Times New Roman" w:cs="Times New Roman"/>
          <w:sz w:val="28"/>
          <w:szCs w:val="28"/>
        </w:rPr>
        <w:t>і</w:t>
      </w:r>
      <w:r w:rsidRPr="00D73CEA">
        <w:rPr>
          <w:rFonts w:ascii="Times New Roman" w:hAnsi="Times New Roman" w:cs="Times New Roman"/>
          <w:spacing w:val="2"/>
          <w:sz w:val="28"/>
          <w:szCs w:val="28"/>
        </w:rPr>
        <w:t xml:space="preserve"> </w:t>
      </w:r>
      <w:r w:rsidRPr="00D73CEA">
        <w:rPr>
          <w:rFonts w:ascii="Times New Roman" w:hAnsi="Times New Roman" w:cs="Times New Roman"/>
          <w:sz w:val="28"/>
          <w:szCs w:val="28"/>
        </w:rPr>
        <w:t>часо</w:t>
      </w:r>
      <w:r w:rsidR="00B27594">
        <w:rPr>
          <w:rFonts w:ascii="Times New Roman" w:hAnsi="Times New Roman" w:cs="Times New Roman"/>
          <w:sz w:val="28"/>
          <w:szCs w:val="28"/>
        </w:rPr>
        <w:t>ві</w:t>
      </w:r>
      <w:r w:rsidRPr="00D73CEA">
        <w:rPr>
          <w:rFonts w:ascii="Times New Roman" w:hAnsi="Times New Roman" w:cs="Times New Roman"/>
          <w:spacing w:val="-2"/>
          <w:sz w:val="28"/>
          <w:szCs w:val="28"/>
        </w:rPr>
        <w:t xml:space="preserve"> </w:t>
      </w:r>
      <w:r w:rsidRPr="00D73CEA">
        <w:rPr>
          <w:rFonts w:ascii="Times New Roman" w:hAnsi="Times New Roman" w:cs="Times New Roman"/>
          <w:sz w:val="28"/>
          <w:szCs w:val="28"/>
        </w:rPr>
        <w:t>витрат</w:t>
      </w:r>
      <w:r w:rsidR="00B27594">
        <w:rPr>
          <w:rFonts w:ascii="Times New Roman" w:hAnsi="Times New Roman" w:cs="Times New Roman"/>
          <w:sz w:val="28"/>
          <w:szCs w:val="28"/>
        </w:rPr>
        <w:t>и</w:t>
      </w:r>
      <w:r w:rsidRPr="00D73CEA">
        <w:rPr>
          <w:rFonts w:ascii="Times New Roman" w:hAnsi="Times New Roman" w:cs="Times New Roman"/>
          <w:spacing w:val="2"/>
          <w:sz w:val="28"/>
          <w:szCs w:val="28"/>
        </w:rPr>
        <w:t xml:space="preserve"> </w:t>
      </w:r>
      <w:r w:rsidRPr="00D73CEA">
        <w:rPr>
          <w:rFonts w:ascii="Times New Roman" w:hAnsi="Times New Roman" w:cs="Times New Roman"/>
          <w:sz w:val="28"/>
          <w:szCs w:val="28"/>
        </w:rPr>
        <w:t>повітря</w:t>
      </w:r>
      <w:r w:rsidRPr="00D73CEA">
        <w:rPr>
          <w:rFonts w:ascii="Times New Roman" w:hAnsi="Times New Roman" w:cs="Times New Roman"/>
          <w:spacing w:val="5"/>
          <w:sz w:val="28"/>
          <w:szCs w:val="28"/>
        </w:rPr>
        <w:t xml:space="preserve"> </w:t>
      </w:r>
      <w:r w:rsidRPr="00D73CEA">
        <w:rPr>
          <w:rFonts w:ascii="Times New Roman" w:hAnsi="Times New Roman" w:cs="Times New Roman"/>
          <w:sz w:val="28"/>
          <w:szCs w:val="28"/>
        </w:rPr>
        <w:t>від</w:t>
      </w:r>
      <w:r w:rsidRPr="00D73CEA">
        <w:rPr>
          <w:rFonts w:ascii="Times New Roman" w:hAnsi="Times New Roman" w:cs="Times New Roman"/>
          <w:spacing w:val="-2"/>
          <w:sz w:val="28"/>
          <w:szCs w:val="28"/>
        </w:rPr>
        <w:t xml:space="preserve"> </w:t>
      </w:r>
      <w:r w:rsidRPr="00D73CEA">
        <w:rPr>
          <w:rFonts w:ascii="Times New Roman" w:hAnsi="Times New Roman" w:cs="Times New Roman"/>
          <w:sz w:val="28"/>
          <w:szCs w:val="28"/>
        </w:rPr>
        <w:t>k-го</w:t>
      </w:r>
      <w:r w:rsidRPr="00D73CEA">
        <w:rPr>
          <w:rFonts w:ascii="Times New Roman" w:hAnsi="Times New Roman" w:cs="Times New Roman"/>
          <w:spacing w:val="6"/>
          <w:sz w:val="28"/>
          <w:szCs w:val="28"/>
        </w:rPr>
        <w:t xml:space="preserve"> </w:t>
      </w:r>
      <w:r w:rsidRPr="00D73CEA">
        <w:rPr>
          <w:rFonts w:ascii="Times New Roman" w:hAnsi="Times New Roman" w:cs="Times New Roman"/>
          <w:sz w:val="28"/>
          <w:szCs w:val="28"/>
        </w:rPr>
        <w:t>елемента,</w:t>
      </w:r>
      <w:r w:rsidRPr="00D73CEA">
        <w:rPr>
          <w:rFonts w:ascii="Times New Roman" w:hAnsi="Times New Roman" w:cs="Times New Roman"/>
          <w:spacing w:val="6"/>
          <w:sz w:val="28"/>
          <w:szCs w:val="28"/>
        </w:rPr>
        <w:t xml:space="preserve"> </w:t>
      </w:r>
      <w:r w:rsidRPr="00D73CEA">
        <w:rPr>
          <w:rFonts w:ascii="Times New Roman" w:hAnsi="Times New Roman" w:cs="Times New Roman"/>
          <w:sz w:val="28"/>
          <w:szCs w:val="28"/>
        </w:rPr>
        <w:t>м3</w:t>
      </w:r>
      <w:r w:rsidRPr="00D73CEA">
        <w:rPr>
          <w:rFonts w:ascii="Times New Roman" w:hAnsi="Times New Roman" w:cs="Times New Roman"/>
          <w:spacing w:val="1"/>
          <w:sz w:val="28"/>
          <w:szCs w:val="28"/>
        </w:rPr>
        <w:t xml:space="preserve"> </w:t>
      </w:r>
      <w:r w:rsidRPr="00D73CEA">
        <w:rPr>
          <w:rFonts w:ascii="Times New Roman" w:hAnsi="Times New Roman" w:cs="Times New Roman"/>
          <w:spacing w:val="-2"/>
          <w:sz w:val="28"/>
          <w:szCs w:val="28"/>
        </w:rPr>
        <w:t>/год;</w:t>
      </w:r>
    </w:p>
    <w:p w14:paraId="0C27BCC7" w14:textId="2932DC75" w:rsidR="00E341AE" w:rsidRPr="00D73CEA" w:rsidRDefault="00D73CEA" w:rsidP="00C176C3">
      <w:pPr>
        <w:pStyle w:val="af2"/>
        <w:spacing w:after="0" w:line="360" w:lineRule="auto"/>
        <w:ind w:firstLine="706"/>
        <w:jc w:val="both"/>
        <w:rPr>
          <w:b/>
        </w:rPr>
      </w:pPr>
      <w:r w:rsidRPr="00D73CEA">
        <w:rPr>
          <w:rFonts w:ascii="Cambria Math" w:eastAsia="Cambria Math" w:hAnsi="Cambria Math" w:cs="Cambria Math"/>
          <w:sz w:val="28"/>
          <w:szCs w:val="28"/>
        </w:rPr>
        <w:t>𝑏</w:t>
      </w:r>
      <w:r w:rsidRPr="00D73CEA">
        <w:rPr>
          <w:rFonts w:ascii="Cambria Math" w:eastAsia="Cambria Math" w:hAnsi="Cambria Math" w:cs="Cambria Math"/>
          <w:position w:val="-5"/>
          <w:sz w:val="28"/>
          <w:szCs w:val="28"/>
        </w:rPr>
        <w:t>𝑣𝑒</w:t>
      </w:r>
      <w:r w:rsidRPr="00D73CEA">
        <w:rPr>
          <w:rFonts w:ascii="Times New Roman" w:eastAsia="Cambria Math" w:hAnsi="Times New Roman" w:cs="Times New Roman"/>
          <w:position w:val="-5"/>
          <w:sz w:val="28"/>
          <w:szCs w:val="28"/>
        </w:rPr>
        <w:t>,</w:t>
      </w:r>
      <w:r w:rsidRPr="00D73CEA">
        <w:rPr>
          <w:rFonts w:ascii="Cambria Math" w:eastAsia="Cambria Math" w:hAnsi="Cambria Math" w:cs="Cambria Math"/>
          <w:position w:val="-5"/>
          <w:sz w:val="28"/>
          <w:szCs w:val="28"/>
        </w:rPr>
        <w:t>𝑘</w:t>
      </w:r>
      <w:r w:rsidRPr="00D73CEA">
        <w:rPr>
          <w:rFonts w:ascii="Times New Roman" w:eastAsia="Cambria Math" w:hAnsi="Times New Roman" w:cs="Times New Roman"/>
          <w:spacing w:val="40"/>
          <w:position w:val="-5"/>
          <w:sz w:val="28"/>
          <w:szCs w:val="28"/>
        </w:rPr>
        <w:t xml:space="preserve"> </w:t>
      </w:r>
      <w:r w:rsidRPr="00D73CEA">
        <w:rPr>
          <w:rFonts w:ascii="Times New Roman" w:hAnsi="Times New Roman" w:cs="Times New Roman"/>
          <w:sz w:val="28"/>
          <w:szCs w:val="28"/>
        </w:rPr>
        <w:t xml:space="preserve">– </w:t>
      </w:r>
      <w:r w:rsidR="00C176C3" w:rsidRPr="00C176C3">
        <w:rPr>
          <w:rFonts w:ascii="Times New Roman" w:hAnsi="Times New Roman" w:cs="Times New Roman"/>
          <w:color w:val="000000" w:themeColor="text1"/>
          <w:sz w:val="28"/>
          <w:szCs w:val="28"/>
        </w:rPr>
        <w:t xml:space="preserve">коефіцієнт температурної корекції для k-го елемента повітряного потоку, при значенні </w:t>
      </w:r>
      <w:r w:rsidR="00C176C3" w:rsidRPr="00C176C3">
        <w:rPr>
          <w:rFonts w:ascii="Cambria Math" w:hAnsi="Cambria Math" w:cs="Cambria Math"/>
          <w:color w:val="000000" w:themeColor="text1"/>
          <w:sz w:val="28"/>
          <w:szCs w:val="28"/>
        </w:rPr>
        <w:t>𝑏𝑣𝑒</w:t>
      </w:r>
      <w:r w:rsidR="00C176C3" w:rsidRPr="00C176C3">
        <w:rPr>
          <w:rFonts w:ascii="Times New Roman" w:hAnsi="Times New Roman" w:cs="Times New Roman"/>
          <w:color w:val="000000" w:themeColor="text1"/>
          <w:sz w:val="28"/>
          <w:szCs w:val="28"/>
        </w:rPr>
        <w:t>,</w:t>
      </w:r>
      <w:r w:rsidR="00C176C3" w:rsidRPr="00C176C3">
        <w:rPr>
          <w:rFonts w:ascii="Cambria Math" w:hAnsi="Cambria Math" w:cs="Cambria Math"/>
          <w:color w:val="000000" w:themeColor="text1"/>
          <w:sz w:val="28"/>
          <w:szCs w:val="28"/>
        </w:rPr>
        <w:t>𝑘</w:t>
      </w:r>
      <w:r w:rsidR="00C176C3" w:rsidRPr="00C176C3">
        <w:rPr>
          <w:rFonts w:ascii="Times New Roman" w:hAnsi="Times New Roman" w:cs="Times New Roman"/>
          <w:color w:val="000000" w:themeColor="text1"/>
          <w:sz w:val="28"/>
          <w:szCs w:val="28"/>
        </w:rPr>
        <w:t xml:space="preserve"> ≠ 1, використовується у випадках, коли температура вхідного повітря </w:t>
      </w:r>
      <w:r w:rsidR="00C176C3" w:rsidRPr="00C176C3">
        <w:rPr>
          <w:rFonts w:ascii="Cambria Math" w:hAnsi="Cambria Math" w:cs="Cambria Math"/>
          <w:color w:val="000000" w:themeColor="text1"/>
          <w:sz w:val="28"/>
          <w:szCs w:val="28"/>
        </w:rPr>
        <w:t>𝜃𝑠𝑢𝑝</w:t>
      </w:r>
      <w:r w:rsidR="00C176C3" w:rsidRPr="00C176C3">
        <w:rPr>
          <w:rFonts w:ascii="Times New Roman" w:hAnsi="Times New Roman" w:cs="Times New Roman"/>
          <w:color w:val="000000" w:themeColor="text1"/>
          <w:sz w:val="28"/>
          <w:szCs w:val="28"/>
        </w:rPr>
        <w:t>,</w:t>
      </w:r>
      <w:r w:rsidR="00C176C3" w:rsidRPr="00C176C3">
        <w:rPr>
          <w:rFonts w:ascii="Cambria Math" w:hAnsi="Cambria Math" w:cs="Cambria Math"/>
          <w:color w:val="000000" w:themeColor="text1"/>
          <w:sz w:val="28"/>
          <w:szCs w:val="28"/>
        </w:rPr>
        <w:t>𝑘</w:t>
      </w:r>
      <w:r w:rsidR="00C176C3" w:rsidRPr="00C176C3">
        <w:rPr>
          <w:rFonts w:ascii="Times New Roman" w:hAnsi="Times New Roman" w:cs="Times New Roman"/>
          <w:color w:val="000000" w:themeColor="text1"/>
          <w:sz w:val="28"/>
          <w:szCs w:val="28"/>
        </w:rPr>
        <w:t xml:space="preserve"> не співпадає з температурою </w:t>
      </w:r>
      <w:r w:rsidR="00B27594">
        <w:rPr>
          <w:rFonts w:ascii="Times New Roman" w:hAnsi="Times New Roman" w:cs="Times New Roman"/>
          <w:color w:val="000000" w:themeColor="text1"/>
          <w:sz w:val="28"/>
          <w:szCs w:val="28"/>
        </w:rPr>
        <w:t>навколишнього</w:t>
      </w:r>
      <w:r w:rsidR="00C176C3" w:rsidRPr="00C176C3">
        <w:rPr>
          <w:rFonts w:ascii="Times New Roman" w:hAnsi="Times New Roman" w:cs="Times New Roman"/>
          <w:color w:val="000000" w:themeColor="text1"/>
          <w:sz w:val="28"/>
          <w:szCs w:val="28"/>
        </w:rPr>
        <w:t xml:space="preserve"> середовища, як це відбувається у випадках попереднього нагріву, охолодження чи утилізації теплоти</w:t>
      </w:r>
      <w:r w:rsidR="00C176C3" w:rsidRPr="00D25F10">
        <w:rPr>
          <w:rFonts w:ascii="Times New Roman" w:hAnsi="Times New Roman" w:cs="Times New Roman"/>
          <w:color w:val="000000" w:themeColor="text1"/>
          <w:sz w:val="28"/>
          <w:szCs w:val="28"/>
        </w:rPr>
        <w:t xml:space="preserve">. </w:t>
      </w:r>
      <w:r w:rsidRPr="00D25F10">
        <w:rPr>
          <w:rFonts w:ascii="Times New Roman" w:hAnsi="Times New Roman" w:cs="Times New Roman"/>
          <w:sz w:val="28"/>
          <w:szCs w:val="28"/>
        </w:rPr>
        <w:t xml:space="preserve">k – </w:t>
      </w:r>
      <w:r w:rsidR="00B27594">
        <w:rPr>
          <w:rFonts w:ascii="Times New Roman" w:hAnsi="Times New Roman" w:cs="Times New Roman"/>
          <w:sz w:val="28"/>
          <w:szCs w:val="28"/>
        </w:rPr>
        <w:t>являє собою</w:t>
      </w:r>
      <w:r w:rsidRPr="00D25F10">
        <w:rPr>
          <w:rFonts w:ascii="Times New Roman" w:hAnsi="Times New Roman" w:cs="Times New Roman"/>
          <w:sz w:val="28"/>
          <w:szCs w:val="28"/>
        </w:rPr>
        <w:t xml:space="preserve"> кож</w:t>
      </w:r>
      <w:r w:rsidR="00B27594">
        <w:rPr>
          <w:rFonts w:ascii="Times New Roman" w:hAnsi="Times New Roman" w:cs="Times New Roman"/>
          <w:sz w:val="28"/>
          <w:szCs w:val="28"/>
        </w:rPr>
        <w:t>ний</w:t>
      </w:r>
      <w:r w:rsidRPr="00D25F10">
        <w:rPr>
          <w:rFonts w:ascii="Times New Roman" w:hAnsi="Times New Roman" w:cs="Times New Roman"/>
          <w:sz w:val="28"/>
          <w:szCs w:val="28"/>
        </w:rPr>
        <w:t xml:space="preserve"> відповідни</w:t>
      </w:r>
      <w:r w:rsidR="00B27594">
        <w:rPr>
          <w:rFonts w:ascii="Times New Roman" w:hAnsi="Times New Roman" w:cs="Times New Roman"/>
          <w:sz w:val="28"/>
          <w:szCs w:val="28"/>
        </w:rPr>
        <w:t>й</w:t>
      </w:r>
      <w:r w:rsidRPr="00D25F10">
        <w:rPr>
          <w:rFonts w:ascii="Times New Roman" w:hAnsi="Times New Roman" w:cs="Times New Roman"/>
          <w:sz w:val="28"/>
          <w:szCs w:val="28"/>
        </w:rPr>
        <w:t xml:space="preserve"> елемент повітряного потоку, таки</w:t>
      </w:r>
      <w:r w:rsidR="00B27594">
        <w:rPr>
          <w:rFonts w:ascii="Times New Roman" w:hAnsi="Times New Roman" w:cs="Times New Roman"/>
          <w:sz w:val="28"/>
          <w:szCs w:val="28"/>
        </w:rPr>
        <w:t>й</w:t>
      </w:r>
      <w:r w:rsidRPr="00D25F10">
        <w:rPr>
          <w:rFonts w:ascii="Times New Roman" w:hAnsi="Times New Roman" w:cs="Times New Roman"/>
          <w:sz w:val="28"/>
          <w:szCs w:val="28"/>
        </w:rPr>
        <w:t xml:space="preserve"> як </w:t>
      </w:r>
      <w:r w:rsidR="00B27594" w:rsidRPr="00D25F10">
        <w:rPr>
          <w:rFonts w:ascii="Times New Roman" w:hAnsi="Times New Roman" w:cs="Times New Roman"/>
          <w:sz w:val="28"/>
          <w:szCs w:val="28"/>
        </w:rPr>
        <w:t>природна вентиляція, механічна вентиляція</w:t>
      </w:r>
      <w:r w:rsidR="00B27594">
        <w:rPr>
          <w:rFonts w:ascii="Times New Roman" w:hAnsi="Times New Roman" w:cs="Times New Roman"/>
          <w:sz w:val="28"/>
          <w:szCs w:val="28"/>
        </w:rPr>
        <w:t xml:space="preserve">, </w:t>
      </w:r>
      <w:r w:rsidRPr="00D25F10">
        <w:rPr>
          <w:rFonts w:ascii="Times New Roman" w:hAnsi="Times New Roman" w:cs="Times New Roman"/>
          <w:sz w:val="28"/>
          <w:szCs w:val="28"/>
        </w:rPr>
        <w:t>інфільтрація,</w:t>
      </w:r>
      <w:r w:rsidR="00B27594">
        <w:rPr>
          <w:rFonts w:ascii="Times New Roman" w:hAnsi="Times New Roman" w:cs="Times New Roman"/>
          <w:sz w:val="28"/>
          <w:szCs w:val="28"/>
        </w:rPr>
        <w:t xml:space="preserve"> </w:t>
      </w:r>
      <w:r w:rsidRPr="00D25F10">
        <w:rPr>
          <w:rFonts w:ascii="Times New Roman" w:hAnsi="Times New Roman" w:cs="Times New Roman"/>
          <w:sz w:val="28"/>
          <w:szCs w:val="28"/>
        </w:rPr>
        <w:t>тощо.</w:t>
      </w:r>
    </w:p>
    <w:p w14:paraId="6B81E6F9" w14:textId="56042111" w:rsidR="00D73CEA" w:rsidRPr="00D73CEA" w:rsidRDefault="00D73CEA" w:rsidP="00184D53">
      <w:pPr>
        <w:pStyle w:val="af2"/>
        <w:spacing w:after="0" w:line="360" w:lineRule="auto"/>
        <w:ind w:firstLine="709"/>
        <w:rPr>
          <w:rFonts w:ascii="Times New Roman" w:hAnsi="Times New Roman" w:cs="Times New Roman"/>
          <w:sz w:val="28"/>
          <w:szCs w:val="28"/>
        </w:rPr>
      </w:pPr>
      <w:r w:rsidRPr="00D73CEA">
        <w:rPr>
          <w:rFonts w:ascii="Times New Roman" w:hAnsi="Times New Roman" w:cs="Times New Roman"/>
          <w:sz w:val="28"/>
          <w:szCs w:val="28"/>
        </w:rPr>
        <w:t>Усереднен</w:t>
      </w:r>
      <w:r w:rsidR="00B27594">
        <w:rPr>
          <w:rFonts w:ascii="Times New Roman" w:hAnsi="Times New Roman" w:cs="Times New Roman"/>
          <w:sz w:val="28"/>
          <w:szCs w:val="28"/>
        </w:rPr>
        <w:t>а</w:t>
      </w:r>
      <w:r w:rsidRPr="00D73CEA">
        <w:rPr>
          <w:rFonts w:ascii="Times New Roman" w:hAnsi="Times New Roman" w:cs="Times New Roman"/>
          <w:spacing w:val="17"/>
          <w:sz w:val="28"/>
          <w:szCs w:val="28"/>
        </w:rPr>
        <w:t xml:space="preserve"> </w:t>
      </w:r>
      <w:r w:rsidR="00B27594">
        <w:rPr>
          <w:rFonts w:ascii="Times New Roman" w:hAnsi="Times New Roman" w:cs="Times New Roman"/>
          <w:sz w:val="28"/>
          <w:szCs w:val="28"/>
        </w:rPr>
        <w:t>по</w:t>
      </w:r>
      <w:r w:rsidRPr="00D73CEA">
        <w:rPr>
          <w:rFonts w:ascii="Times New Roman" w:hAnsi="Times New Roman" w:cs="Times New Roman"/>
          <w:spacing w:val="21"/>
          <w:sz w:val="28"/>
          <w:szCs w:val="28"/>
        </w:rPr>
        <w:t xml:space="preserve"> </w:t>
      </w:r>
      <w:r w:rsidRPr="00D73CEA">
        <w:rPr>
          <w:rFonts w:ascii="Times New Roman" w:hAnsi="Times New Roman" w:cs="Times New Roman"/>
          <w:sz w:val="28"/>
          <w:szCs w:val="28"/>
        </w:rPr>
        <w:t>час</w:t>
      </w:r>
      <w:r w:rsidR="00B27594">
        <w:rPr>
          <w:rFonts w:ascii="Times New Roman" w:hAnsi="Times New Roman" w:cs="Times New Roman"/>
          <w:sz w:val="28"/>
          <w:szCs w:val="28"/>
        </w:rPr>
        <w:t>у</w:t>
      </w:r>
      <w:r w:rsidRPr="00D73CEA">
        <w:rPr>
          <w:rFonts w:ascii="Times New Roman" w:hAnsi="Times New Roman" w:cs="Times New Roman"/>
          <w:spacing w:val="25"/>
          <w:sz w:val="28"/>
          <w:szCs w:val="28"/>
        </w:rPr>
        <w:t xml:space="preserve"> </w:t>
      </w:r>
      <w:r w:rsidRPr="00D73CEA">
        <w:rPr>
          <w:rFonts w:ascii="Times New Roman" w:hAnsi="Times New Roman" w:cs="Times New Roman"/>
          <w:sz w:val="28"/>
          <w:szCs w:val="28"/>
        </w:rPr>
        <w:t>витрат</w:t>
      </w:r>
      <w:r w:rsidR="00B27594">
        <w:rPr>
          <w:rFonts w:ascii="Times New Roman" w:hAnsi="Times New Roman" w:cs="Times New Roman"/>
          <w:sz w:val="28"/>
          <w:szCs w:val="28"/>
        </w:rPr>
        <w:t>а</w:t>
      </w:r>
      <w:r w:rsidRPr="00D73CEA">
        <w:rPr>
          <w:rFonts w:ascii="Times New Roman" w:hAnsi="Times New Roman" w:cs="Times New Roman"/>
          <w:spacing w:val="19"/>
          <w:sz w:val="28"/>
          <w:szCs w:val="28"/>
        </w:rPr>
        <w:t xml:space="preserve"> </w:t>
      </w:r>
      <w:r w:rsidRPr="00D73CEA">
        <w:rPr>
          <w:rFonts w:ascii="Times New Roman" w:hAnsi="Times New Roman" w:cs="Times New Roman"/>
          <w:sz w:val="28"/>
          <w:szCs w:val="28"/>
        </w:rPr>
        <w:t>повітря</w:t>
      </w:r>
      <w:r w:rsidRPr="00D73CEA">
        <w:rPr>
          <w:rFonts w:ascii="Times New Roman" w:hAnsi="Times New Roman" w:cs="Times New Roman"/>
          <w:spacing w:val="17"/>
          <w:sz w:val="28"/>
          <w:szCs w:val="28"/>
        </w:rPr>
        <w:t xml:space="preserve"> </w:t>
      </w:r>
      <w:r w:rsidRPr="00D73CEA">
        <w:rPr>
          <w:rFonts w:ascii="Times New Roman" w:hAnsi="Times New Roman" w:cs="Times New Roman"/>
          <w:sz w:val="28"/>
          <w:szCs w:val="28"/>
        </w:rPr>
        <w:t>k-го</w:t>
      </w:r>
      <w:r w:rsidRPr="00D73CEA">
        <w:rPr>
          <w:rFonts w:ascii="Times New Roman" w:hAnsi="Times New Roman" w:cs="Times New Roman"/>
          <w:spacing w:val="25"/>
          <w:sz w:val="28"/>
          <w:szCs w:val="28"/>
        </w:rPr>
        <w:t xml:space="preserve"> </w:t>
      </w:r>
      <w:r w:rsidRPr="00D73CEA">
        <w:rPr>
          <w:rFonts w:ascii="Times New Roman" w:hAnsi="Times New Roman" w:cs="Times New Roman"/>
          <w:sz w:val="28"/>
          <w:szCs w:val="28"/>
        </w:rPr>
        <w:t>елемента</w:t>
      </w:r>
      <w:r w:rsidRPr="00D73CEA">
        <w:rPr>
          <w:rFonts w:ascii="Times New Roman" w:hAnsi="Times New Roman" w:cs="Times New Roman"/>
          <w:spacing w:val="21"/>
          <w:sz w:val="28"/>
          <w:szCs w:val="28"/>
        </w:rPr>
        <w:t xml:space="preserve"> </w:t>
      </w:r>
      <w:r w:rsidRPr="00D73CEA">
        <w:rPr>
          <w:rFonts w:ascii="Times New Roman" w:hAnsi="Times New Roman" w:cs="Times New Roman"/>
          <w:sz w:val="28"/>
          <w:szCs w:val="28"/>
        </w:rPr>
        <w:t>повітряного</w:t>
      </w:r>
      <w:r w:rsidRPr="00D73CEA">
        <w:rPr>
          <w:rFonts w:ascii="Times New Roman" w:hAnsi="Times New Roman" w:cs="Times New Roman"/>
          <w:spacing w:val="23"/>
          <w:sz w:val="28"/>
          <w:szCs w:val="28"/>
        </w:rPr>
        <w:t xml:space="preserve"> </w:t>
      </w:r>
      <w:r w:rsidRPr="00D73CEA">
        <w:rPr>
          <w:rFonts w:ascii="Times New Roman" w:hAnsi="Times New Roman" w:cs="Times New Roman"/>
          <w:spacing w:val="-2"/>
          <w:sz w:val="28"/>
          <w:szCs w:val="28"/>
        </w:rPr>
        <w:t>потоку</w:t>
      </w:r>
      <w:r w:rsidR="003E22B0">
        <w:rPr>
          <w:rFonts w:ascii="Times New Roman" w:hAnsi="Times New Roman" w:cs="Times New Roman"/>
          <w:spacing w:val="-2"/>
          <w:sz w:val="28"/>
          <w:szCs w:val="28"/>
        </w:rPr>
        <w:t xml:space="preserve"> </w:t>
      </w:r>
    </w:p>
    <w:p w14:paraId="7186BFA3" w14:textId="13B3FCC9" w:rsidR="00D73CEA" w:rsidRPr="00D73CEA" w:rsidRDefault="00D73CEA" w:rsidP="00184D53">
      <w:pPr>
        <w:rPr>
          <w:b w:val="0"/>
        </w:rPr>
      </w:pPr>
      <w:r w:rsidRPr="00D73CEA">
        <w:rPr>
          <w:rFonts w:ascii="Cambria Math" w:eastAsia="Cambria Math" w:hAnsi="Cambria Math" w:cs="Cambria Math"/>
          <w:b w:val="0"/>
        </w:rPr>
        <w:t>𝑞</w:t>
      </w:r>
      <w:r w:rsidRPr="00D73CEA">
        <w:rPr>
          <w:rFonts w:ascii="Cambria Math" w:eastAsia="Cambria Math" w:hAnsi="Cambria Math" w:cs="Cambria Math"/>
          <w:b w:val="0"/>
          <w:position w:val="-5"/>
        </w:rPr>
        <w:t>𝑣𝑒</w:t>
      </w:r>
      <w:r w:rsidRPr="00D73CEA">
        <w:rPr>
          <w:rFonts w:eastAsia="Cambria Math"/>
          <w:b w:val="0"/>
          <w:position w:val="-5"/>
        </w:rPr>
        <w:t>,</w:t>
      </w:r>
      <w:r w:rsidRPr="00D73CEA">
        <w:rPr>
          <w:rFonts w:ascii="Cambria Math" w:eastAsia="Cambria Math" w:hAnsi="Cambria Math" w:cs="Cambria Math"/>
          <w:b w:val="0"/>
          <w:position w:val="-5"/>
        </w:rPr>
        <w:t>𝑘</w:t>
      </w:r>
      <w:r w:rsidRPr="00D73CEA">
        <w:rPr>
          <w:rFonts w:eastAsia="Cambria Math"/>
          <w:b w:val="0"/>
          <w:position w:val="-5"/>
        </w:rPr>
        <w:t>,</w:t>
      </w:r>
      <w:r w:rsidRPr="00D73CEA">
        <w:rPr>
          <w:rFonts w:ascii="Cambria Math" w:eastAsia="Cambria Math" w:hAnsi="Cambria Math" w:cs="Cambria Math"/>
          <w:b w:val="0"/>
          <w:position w:val="-5"/>
        </w:rPr>
        <w:t>𝑚𝑛</w:t>
      </w:r>
      <w:r w:rsidRPr="00D73CEA">
        <w:rPr>
          <w:rFonts w:eastAsia="Cambria Math"/>
          <w:b w:val="0"/>
          <w:spacing w:val="48"/>
          <w:position w:val="-5"/>
        </w:rPr>
        <w:t xml:space="preserve"> </w:t>
      </w:r>
      <w:r w:rsidRPr="00D73CEA">
        <w:rPr>
          <w:b w:val="0"/>
        </w:rPr>
        <w:t>,</w:t>
      </w:r>
      <w:r w:rsidRPr="00D73CEA">
        <w:rPr>
          <w:b w:val="0"/>
          <w:spacing w:val="10"/>
        </w:rPr>
        <w:t xml:space="preserve"> </w:t>
      </w:r>
      <w:r w:rsidRPr="00D73CEA">
        <w:rPr>
          <w:b w:val="0"/>
        </w:rPr>
        <w:t>м3</w:t>
      </w:r>
      <w:r w:rsidRPr="00D73CEA">
        <w:rPr>
          <w:b w:val="0"/>
          <w:spacing w:val="11"/>
        </w:rPr>
        <w:t xml:space="preserve"> </w:t>
      </w:r>
      <w:r w:rsidRPr="00D73CEA">
        <w:rPr>
          <w:b w:val="0"/>
        </w:rPr>
        <w:t>/год,</w:t>
      </w:r>
      <w:r w:rsidRPr="00D73CEA">
        <w:rPr>
          <w:b w:val="0"/>
          <w:spacing w:val="2"/>
        </w:rPr>
        <w:t xml:space="preserve"> </w:t>
      </w:r>
      <w:r w:rsidRPr="00D73CEA">
        <w:rPr>
          <w:b w:val="0"/>
        </w:rPr>
        <w:t>розрахову</w:t>
      </w:r>
      <w:r w:rsidR="003D5439">
        <w:rPr>
          <w:b w:val="0"/>
        </w:rPr>
        <w:t>ється</w:t>
      </w:r>
      <w:r w:rsidRPr="00D73CEA">
        <w:rPr>
          <w:b w:val="0"/>
          <w:spacing w:val="1"/>
        </w:rPr>
        <w:t xml:space="preserve"> </w:t>
      </w:r>
      <w:r w:rsidRPr="00D73CEA">
        <w:rPr>
          <w:b w:val="0"/>
        </w:rPr>
        <w:t>за</w:t>
      </w:r>
      <w:r w:rsidR="003D5439">
        <w:rPr>
          <w:b w:val="0"/>
        </w:rPr>
        <w:t xml:space="preserve"> допомогою</w:t>
      </w:r>
      <w:r w:rsidRPr="00D73CEA">
        <w:rPr>
          <w:b w:val="0"/>
          <w:spacing w:val="5"/>
        </w:rPr>
        <w:t xml:space="preserve"> </w:t>
      </w:r>
      <w:r w:rsidRPr="00D73CEA">
        <w:rPr>
          <w:b w:val="0"/>
          <w:spacing w:val="-2"/>
        </w:rPr>
        <w:t>формул</w:t>
      </w:r>
      <w:r w:rsidR="003D5439">
        <w:rPr>
          <w:b w:val="0"/>
          <w:spacing w:val="-2"/>
        </w:rPr>
        <w:t>и</w:t>
      </w:r>
      <w:r w:rsidRPr="00D73CEA">
        <w:rPr>
          <w:b w:val="0"/>
          <w:spacing w:val="-2"/>
        </w:rPr>
        <w:t>:</w:t>
      </w:r>
    </w:p>
    <w:p w14:paraId="5972C0AE" w14:textId="77777777" w:rsidR="00D73CEA" w:rsidRPr="00F50173" w:rsidRDefault="00D73CEA" w:rsidP="00184D53">
      <w:pPr>
        <w:jc w:val="center"/>
        <w:rPr>
          <w:rFonts w:eastAsia="Cambria Math"/>
          <w:b w:val="0"/>
        </w:rPr>
      </w:pPr>
      <w:r w:rsidRPr="00D73CEA">
        <w:rPr>
          <w:rFonts w:ascii="Cambria Math" w:eastAsia="Cambria Math" w:hAnsi="Cambria Math" w:cs="Cambria Math"/>
          <w:b w:val="0"/>
          <w:w w:val="105"/>
          <w:position w:val="6"/>
        </w:rPr>
        <w:t>𝑞</w:t>
      </w:r>
      <w:r w:rsidRPr="00D73CEA">
        <w:rPr>
          <w:rFonts w:ascii="Cambria Math" w:eastAsia="Cambria Math" w:hAnsi="Cambria Math" w:cs="Cambria Math"/>
          <w:b w:val="0"/>
          <w:w w:val="105"/>
        </w:rPr>
        <w:t>𝑣𝑒</w:t>
      </w:r>
      <w:r w:rsidRPr="00D73CEA">
        <w:rPr>
          <w:rFonts w:eastAsia="Cambria Math"/>
          <w:b w:val="0"/>
          <w:w w:val="105"/>
        </w:rPr>
        <w:t>,</w:t>
      </w:r>
      <w:r w:rsidRPr="00D73CEA">
        <w:rPr>
          <w:rFonts w:ascii="Cambria Math" w:eastAsia="Cambria Math" w:hAnsi="Cambria Math" w:cs="Cambria Math"/>
          <w:b w:val="0"/>
          <w:w w:val="105"/>
        </w:rPr>
        <w:t>𝑘</w:t>
      </w:r>
      <w:r w:rsidRPr="00D73CEA">
        <w:rPr>
          <w:rFonts w:eastAsia="Cambria Math"/>
          <w:b w:val="0"/>
          <w:w w:val="105"/>
        </w:rPr>
        <w:t>,</w:t>
      </w:r>
      <w:r w:rsidRPr="00D73CEA">
        <w:rPr>
          <w:rFonts w:ascii="Cambria Math" w:eastAsia="Cambria Math" w:hAnsi="Cambria Math" w:cs="Cambria Math"/>
          <w:b w:val="0"/>
          <w:w w:val="105"/>
        </w:rPr>
        <w:t>𝑚𝑛</w:t>
      </w:r>
      <w:r w:rsidRPr="00D73CEA">
        <w:rPr>
          <w:rFonts w:eastAsia="Cambria Math"/>
          <w:b w:val="0"/>
          <w:spacing w:val="56"/>
          <w:w w:val="105"/>
        </w:rPr>
        <w:t xml:space="preserve"> </w:t>
      </w:r>
      <w:r w:rsidRPr="00D73CEA">
        <w:rPr>
          <w:rFonts w:eastAsia="Cambria Math"/>
          <w:b w:val="0"/>
          <w:w w:val="105"/>
          <w:position w:val="6"/>
        </w:rPr>
        <w:t>=</w:t>
      </w:r>
      <w:r w:rsidRPr="00D73CEA">
        <w:rPr>
          <w:rFonts w:eastAsia="Cambria Math"/>
          <w:b w:val="0"/>
          <w:spacing w:val="21"/>
          <w:w w:val="105"/>
          <w:position w:val="6"/>
        </w:rPr>
        <w:t xml:space="preserve"> </w:t>
      </w:r>
      <w:r w:rsidRPr="00D73CEA">
        <w:rPr>
          <w:rFonts w:ascii="Cambria Math" w:eastAsia="Cambria Math" w:hAnsi="Cambria Math" w:cs="Cambria Math"/>
          <w:b w:val="0"/>
          <w:w w:val="105"/>
          <w:position w:val="6"/>
        </w:rPr>
        <w:t>𝑛</w:t>
      </w:r>
      <w:r w:rsidRPr="00D73CEA">
        <w:rPr>
          <w:rFonts w:ascii="Cambria Math" w:eastAsia="Cambria Math" w:hAnsi="Cambria Math" w:cs="Cambria Math"/>
          <w:b w:val="0"/>
          <w:w w:val="105"/>
        </w:rPr>
        <w:t>𝑖𝑛𝑓</w:t>
      </w:r>
      <w:r w:rsidRPr="00D73CEA">
        <w:rPr>
          <w:rFonts w:eastAsia="Cambria Math"/>
          <w:b w:val="0"/>
          <w:w w:val="105"/>
        </w:rPr>
        <w:t>,</w:t>
      </w:r>
      <w:r w:rsidRPr="00D73CEA">
        <w:rPr>
          <w:rFonts w:ascii="Cambria Math" w:eastAsia="Cambria Math" w:hAnsi="Cambria Math" w:cs="Cambria Math"/>
          <w:b w:val="0"/>
          <w:w w:val="105"/>
        </w:rPr>
        <w:t>𝑚𝑛</w:t>
      </w:r>
      <w:r w:rsidRPr="00D73CEA">
        <w:rPr>
          <w:rFonts w:eastAsia="Cambria Math"/>
          <w:b w:val="0"/>
          <w:spacing w:val="32"/>
          <w:w w:val="105"/>
        </w:rPr>
        <w:t xml:space="preserve"> </w:t>
      </w:r>
      <w:r w:rsidRPr="00D73CEA">
        <w:rPr>
          <w:rFonts w:eastAsia="Cambria Math"/>
          <w:b w:val="0"/>
          <w:w w:val="105"/>
          <w:position w:val="6"/>
        </w:rPr>
        <w:t>∙</w:t>
      </w:r>
      <w:r w:rsidRPr="00D73CEA">
        <w:rPr>
          <w:rFonts w:eastAsia="Cambria Math"/>
          <w:b w:val="0"/>
          <w:spacing w:val="10"/>
          <w:w w:val="105"/>
          <w:position w:val="6"/>
        </w:rPr>
        <w:t xml:space="preserve"> </w:t>
      </w:r>
      <w:r w:rsidRPr="00D73CEA">
        <w:rPr>
          <w:rFonts w:ascii="Cambria Math" w:eastAsia="Cambria Math" w:hAnsi="Cambria Math" w:cs="Cambria Math"/>
          <w:b w:val="0"/>
          <w:spacing w:val="-7"/>
          <w:w w:val="105"/>
          <w:position w:val="6"/>
        </w:rPr>
        <w:t>𝑉</w:t>
      </w:r>
      <w:r w:rsidRPr="00D73CEA">
        <w:rPr>
          <w:rFonts w:eastAsia="Cambria Math"/>
          <w:b w:val="0"/>
          <w:spacing w:val="-7"/>
          <w:w w:val="105"/>
          <w:position w:val="6"/>
        </w:rPr>
        <w:t>,</w:t>
      </w:r>
    </w:p>
    <w:p w14:paraId="2256C5C7" w14:textId="4FB32119" w:rsidR="00D73CEA" w:rsidRPr="00D73CEA" w:rsidRDefault="00D73CEA" w:rsidP="00184D53">
      <w:pPr>
        <w:pStyle w:val="af2"/>
        <w:spacing w:after="0" w:line="360" w:lineRule="auto"/>
        <w:ind w:firstLine="706"/>
        <w:rPr>
          <w:rFonts w:ascii="Times New Roman" w:hAnsi="Times New Roman" w:cs="Times New Roman"/>
          <w:sz w:val="28"/>
          <w:szCs w:val="28"/>
        </w:rPr>
      </w:pPr>
      <w:r w:rsidRPr="00D73CEA">
        <w:rPr>
          <w:rFonts w:ascii="Times New Roman" w:hAnsi="Times New Roman" w:cs="Times New Roman"/>
          <w:sz w:val="28"/>
          <w:szCs w:val="28"/>
        </w:rPr>
        <w:t xml:space="preserve">де </w:t>
      </w:r>
      <w:r w:rsidRPr="00D73CEA">
        <w:rPr>
          <w:rFonts w:ascii="Cambria Math" w:eastAsia="Cambria Math" w:hAnsi="Cambria Math" w:cs="Cambria Math"/>
          <w:sz w:val="28"/>
          <w:szCs w:val="28"/>
        </w:rPr>
        <w:t>𝑛</w:t>
      </w:r>
      <w:r w:rsidRPr="00D73CEA">
        <w:rPr>
          <w:rFonts w:ascii="Cambria Math" w:eastAsia="Cambria Math" w:hAnsi="Cambria Math" w:cs="Cambria Math"/>
          <w:position w:val="-5"/>
          <w:sz w:val="28"/>
          <w:szCs w:val="28"/>
        </w:rPr>
        <w:t>𝑖𝑛𝑓</w:t>
      </w:r>
      <w:r w:rsidRPr="00D73CEA">
        <w:rPr>
          <w:rFonts w:ascii="Times New Roman" w:eastAsia="Cambria Math" w:hAnsi="Times New Roman" w:cs="Times New Roman"/>
          <w:position w:val="-5"/>
          <w:sz w:val="28"/>
          <w:szCs w:val="28"/>
        </w:rPr>
        <w:t>,</w:t>
      </w:r>
      <w:r w:rsidRPr="00D73CEA">
        <w:rPr>
          <w:rFonts w:ascii="Cambria Math" w:eastAsia="Cambria Math" w:hAnsi="Cambria Math" w:cs="Cambria Math"/>
          <w:position w:val="-5"/>
          <w:sz w:val="28"/>
          <w:szCs w:val="28"/>
        </w:rPr>
        <w:t>𝑚𝑛</w:t>
      </w:r>
      <w:r w:rsidRPr="00D73CEA">
        <w:rPr>
          <w:rFonts w:ascii="Times New Roman" w:hAnsi="Times New Roman" w:cs="Times New Roman"/>
          <w:sz w:val="28"/>
          <w:szCs w:val="28"/>
        </w:rPr>
        <w:t>– кратн</w:t>
      </w:r>
      <w:r w:rsidR="003D5439">
        <w:rPr>
          <w:rFonts w:ascii="Times New Roman" w:hAnsi="Times New Roman" w:cs="Times New Roman"/>
          <w:sz w:val="28"/>
          <w:szCs w:val="28"/>
        </w:rPr>
        <w:t>ий</w:t>
      </w:r>
      <w:r w:rsidRPr="00D73CEA">
        <w:rPr>
          <w:rFonts w:ascii="Times New Roman" w:hAnsi="Times New Roman" w:cs="Times New Roman"/>
          <w:sz w:val="28"/>
          <w:szCs w:val="28"/>
        </w:rPr>
        <w:t xml:space="preserve"> повітрообмін за </w:t>
      </w:r>
      <w:r w:rsidR="003D5439">
        <w:rPr>
          <w:rFonts w:ascii="Times New Roman" w:hAnsi="Times New Roman" w:cs="Times New Roman"/>
          <w:sz w:val="28"/>
          <w:szCs w:val="28"/>
        </w:rPr>
        <w:t>допомогою</w:t>
      </w:r>
      <w:r w:rsidRPr="00D73CEA">
        <w:rPr>
          <w:rFonts w:ascii="Times New Roman" w:hAnsi="Times New Roman" w:cs="Times New Roman"/>
          <w:sz w:val="28"/>
          <w:szCs w:val="28"/>
        </w:rPr>
        <w:t xml:space="preserve"> інфільтрації, врах</w:t>
      </w:r>
      <w:r w:rsidR="003D5439">
        <w:rPr>
          <w:rFonts w:ascii="Times New Roman" w:hAnsi="Times New Roman" w:cs="Times New Roman"/>
          <w:sz w:val="28"/>
          <w:szCs w:val="28"/>
        </w:rPr>
        <w:t>увавш</w:t>
      </w:r>
      <w:r w:rsidRPr="00D73CEA">
        <w:rPr>
          <w:rFonts w:ascii="Times New Roman" w:hAnsi="Times New Roman" w:cs="Times New Roman"/>
          <w:sz w:val="28"/>
          <w:szCs w:val="28"/>
        </w:rPr>
        <w:t>и вплив механічної вентиляції, год</w:t>
      </w:r>
      <w:r w:rsidRPr="00D73CEA">
        <w:rPr>
          <w:rFonts w:ascii="Times New Roman" w:hAnsi="Times New Roman" w:cs="Times New Roman"/>
          <w:sz w:val="28"/>
          <w:szCs w:val="28"/>
          <w:vertAlign w:val="superscript"/>
        </w:rPr>
        <w:t>-1</w:t>
      </w:r>
      <w:r w:rsidRPr="00D73CEA">
        <w:rPr>
          <w:rFonts w:ascii="Times New Roman" w:hAnsi="Times New Roman" w:cs="Times New Roman"/>
          <w:sz w:val="28"/>
          <w:szCs w:val="28"/>
        </w:rPr>
        <w:t xml:space="preserve"> ;</w:t>
      </w:r>
    </w:p>
    <w:p w14:paraId="75EE32B7" w14:textId="20504E36" w:rsidR="00D73CEA" w:rsidRPr="00D73CEA" w:rsidRDefault="00D73CEA" w:rsidP="00184D53">
      <w:pPr>
        <w:pStyle w:val="af2"/>
        <w:spacing w:after="0" w:line="360" w:lineRule="auto"/>
        <w:rPr>
          <w:rFonts w:ascii="Times New Roman" w:hAnsi="Times New Roman" w:cs="Times New Roman"/>
          <w:sz w:val="28"/>
          <w:szCs w:val="28"/>
        </w:rPr>
      </w:pPr>
      <w:r w:rsidRPr="00D73CEA">
        <w:rPr>
          <w:rFonts w:ascii="Times New Roman" w:hAnsi="Times New Roman" w:cs="Times New Roman"/>
          <w:sz w:val="28"/>
          <w:szCs w:val="28"/>
        </w:rPr>
        <w:t>V</w:t>
      </w:r>
      <w:r w:rsidRPr="00D73CEA">
        <w:rPr>
          <w:rFonts w:ascii="Times New Roman" w:hAnsi="Times New Roman" w:cs="Times New Roman"/>
          <w:spacing w:val="-7"/>
          <w:sz w:val="28"/>
          <w:szCs w:val="28"/>
        </w:rPr>
        <w:t xml:space="preserve"> </w:t>
      </w:r>
      <w:r w:rsidRPr="00D73CEA">
        <w:rPr>
          <w:rFonts w:ascii="Times New Roman" w:hAnsi="Times New Roman" w:cs="Times New Roman"/>
          <w:sz w:val="28"/>
          <w:szCs w:val="28"/>
        </w:rPr>
        <w:t>–</w:t>
      </w:r>
      <w:r w:rsidRPr="00D73CEA">
        <w:rPr>
          <w:rFonts w:ascii="Times New Roman" w:hAnsi="Times New Roman" w:cs="Times New Roman"/>
          <w:spacing w:val="-11"/>
          <w:sz w:val="28"/>
          <w:szCs w:val="28"/>
        </w:rPr>
        <w:t xml:space="preserve"> </w:t>
      </w:r>
      <w:r w:rsidRPr="00D73CEA">
        <w:rPr>
          <w:rFonts w:ascii="Times New Roman" w:hAnsi="Times New Roman" w:cs="Times New Roman"/>
          <w:sz w:val="28"/>
          <w:szCs w:val="28"/>
        </w:rPr>
        <w:t>об’єм</w:t>
      </w:r>
      <w:r w:rsidRPr="00D73CEA">
        <w:rPr>
          <w:rFonts w:ascii="Times New Roman" w:hAnsi="Times New Roman" w:cs="Times New Roman"/>
          <w:spacing w:val="-2"/>
          <w:sz w:val="28"/>
          <w:szCs w:val="28"/>
        </w:rPr>
        <w:t xml:space="preserve"> </w:t>
      </w:r>
      <w:r w:rsidRPr="00D73CEA">
        <w:rPr>
          <w:rFonts w:ascii="Times New Roman" w:hAnsi="Times New Roman" w:cs="Times New Roman"/>
          <w:sz w:val="28"/>
          <w:szCs w:val="28"/>
        </w:rPr>
        <w:t>зони/будівлі</w:t>
      </w:r>
      <w:r w:rsidR="003D5439">
        <w:rPr>
          <w:rFonts w:ascii="Times New Roman" w:hAnsi="Times New Roman" w:cs="Times New Roman"/>
          <w:sz w:val="28"/>
          <w:szCs w:val="28"/>
        </w:rPr>
        <w:t>, що кондиціонується</w:t>
      </w:r>
      <w:r w:rsidRPr="00D73CEA">
        <w:rPr>
          <w:rFonts w:ascii="Times New Roman" w:hAnsi="Times New Roman" w:cs="Times New Roman"/>
          <w:sz w:val="28"/>
          <w:szCs w:val="28"/>
        </w:rPr>
        <w:t>,</w:t>
      </w:r>
      <w:r w:rsidRPr="00D73CEA">
        <w:rPr>
          <w:rFonts w:ascii="Times New Roman" w:hAnsi="Times New Roman" w:cs="Times New Roman"/>
          <w:spacing w:val="-3"/>
          <w:sz w:val="28"/>
          <w:szCs w:val="28"/>
        </w:rPr>
        <w:t xml:space="preserve"> </w:t>
      </w:r>
      <w:r w:rsidRPr="00D73CEA">
        <w:rPr>
          <w:rFonts w:ascii="Times New Roman" w:hAnsi="Times New Roman" w:cs="Times New Roman"/>
          <w:sz w:val="28"/>
          <w:szCs w:val="28"/>
        </w:rPr>
        <w:t>м</w:t>
      </w:r>
      <w:r w:rsidRPr="00D73CEA">
        <w:rPr>
          <w:rFonts w:ascii="Times New Roman" w:hAnsi="Times New Roman" w:cs="Times New Roman"/>
          <w:sz w:val="28"/>
          <w:szCs w:val="28"/>
          <w:vertAlign w:val="superscript"/>
        </w:rPr>
        <w:t>3</w:t>
      </w:r>
      <w:r w:rsidRPr="00D73CEA">
        <w:rPr>
          <w:rFonts w:ascii="Times New Roman" w:hAnsi="Times New Roman" w:cs="Times New Roman"/>
          <w:spacing w:val="-1"/>
          <w:sz w:val="28"/>
          <w:szCs w:val="28"/>
        </w:rPr>
        <w:t xml:space="preserve"> </w:t>
      </w:r>
      <w:r w:rsidRPr="00D73CEA">
        <w:rPr>
          <w:rFonts w:ascii="Times New Roman" w:hAnsi="Times New Roman" w:cs="Times New Roman"/>
          <w:spacing w:val="-10"/>
          <w:sz w:val="28"/>
          <w:szCs w:val="28"/>
        </w:rPr>
        <w:t>.</w:t>
      </w:r>
    </w:p>
    <w:p w14:paraId="4E1C8500" w14:textId="24BF9A10" w:rsidR="00D73CEA" w:rsidRPr="00D73CEA" w:rsidRDefault="003D5439" w:rsidP="00184D53">
      <w:pPr>
        <w:pStyle w:val="af2"/>
        <w:spacing w:after="0" w:line="360" w:lineRule="auto"/>
        <w:ind w:firstLine="706"/>
        <w:rPr>
          <w:rFonts w:ascii="Times New Roman" w:hAnsi="Times New Roman" w:cs="Times New Roman"/>
          <w:sz w:val="28"/>
          <w:szCs w:val="28"/>
        </w:rPr>
      </w:pPr>
      <w:r>
        <w:rPr>
          <w:rFonts w:ascii="Times New Roman" w:hAnsi="Times New Roman" w:cs="Times New Roman"/>
          <w:sz w:val="28"/>
          <w:szCs w:val="28"/>
        </w:rPr>
        <w:t>Як п</w:t>
      </w:r>
      <w:r w:rsidR="00D73CEA" w:rsidRPr="00D73CEA">
        <w:rPr>
          <w:rFonts w:ascii="Times New Roman" w:hAnsi="Times New Roman" w:cs="Times New Roman"/>
          <w:sz w:val="28"/>
          <w:szCs w:val="28"/>
        </w:rPr>
        <w:t>риклад</w:t>
      </w:r>
      <w:r>
        <w:rPr>
          <w:rFonts w:ascii="Times New Roman" w:hAnsi="Times New Roman" w:cs="Times New Roman"/>
          <w:sz w:val="28"/>
          <w:szCs w:val="28"/>
        </w:rPr>
        <w:t xml:space="preserve"> можемо</w:t>
      </w:r>
      <w:r w:rsidR="00D73CEA" w:rsidRPr="00D73CEA">
        <w:rPr>
          <w:rFonts w:ascii="Times New Roman" w:hAnsi="Times New Roman" w:cs="Times New Roman"/>
          <w:spacing w:val="80"/>
          <w:sz w:val="28"/>
          <w:szCs w:val="28"/>
        </w:rPr>
        <w:t xml:space="preserve"> </w:t>
      </w:r>
      <w:r w:rsidR="00D73CEA" w:rsidRPr="00D73CEA">
        <w:rPr>
          <w:rFonts w:ascii="Times New Roman" w:hAnsi="Times New Roman" w:cs="Times New Roman"/>
          <w:sz w:val="28"/>
          <w:szCs w:val="28"/>
        </w:rPr>
        <w:t>зроби</w:t>
      </w:r>
      <w:r>
        <w:rPr>
          <w:rFonts w:ascii="Times New Roman" w:hAnsi="Times New Roman" w:cs="Times New Roman"/>
          <w:sz w:val="28"/>
          <w:szCs w:val="28"/>
        </w:rPr>
        <w:t>ти</w:t>
      </w:r>
      <w:r w:rsidR="00D73CEA" w:rsidRPr="00D73CEA">
        <w:rPr>
          <w:rFonts w:ascii="Times New Roman" w:hAnsi="Times New Roman" w:cs="Times New Roman"/>
          <w:spacing w:val="80"/>
          <w:w w:val="150"/>
          <w:sz w:val="28"/>
          <w:szCs w:val="28"/>
        </w:rPr>
        <w:t xml:space="preserve"> </w:t>
      </w:r>
      <w:r w:rsidR="00D73CEA" w:rsidRPr="00D73CEA">
        <w:rPr>
          <w:rFonts w:ascii="Times New Roman" w:hAnsi="Times New Roman" w:cs="Times New Roman"/>
          <w:sz w:val="28"/>
          <w:szCs w:val="28"/>
        </w:rPr>
        <w:t>розрахунк</w:t>
      </w:r>
      <w:r>
        <w:rPr>
          <w:rFonts w:ascii="Times New Roman" w:hAnsi="Times New Roman" w:cs="Times New Roman"/>
          <w:sz w:val="28"/>
          <w:szCs w:val="28"/>
        </w:rPr>
        <w:t>и</w:t>
      </w:r>
      <w:r w:rsidR="00D73CEA" w:rsidRPr="00D73CEA">
        <w:rPr>
          <w:rFonts w:ascii="Times New Roman" w:hAnsi="Times New Roman" w:cs="Times New Roman"/>
          <w:spacing w:val="80"/>
          <w:w w:val="150"/>
          <w:sz w:val="28"/>
          <w:szCs w:val="28"/>
        </w:rPr>
        <w:t xml:space="preserve"> </w:t>
      </w:r>
      <w:r w:rsidR="00D73CEA" w:rsidRPr="00D73CEA">
        <w:rPr>
          <w:rFonts w:ascii="Times New Roman" w:hAnsi="Times New Roman" w:cs="Times New Roman"/>
          <w:sz w:val="28"/>
          <w:szCs w:val="28"/>
        </w:rPr>
        <w:t>для</w:t>
      </w:r>
      <w:r w:rsidR="00D73CEA" w:rsidRPr="00D73CEA">
        <w:rPr>
          <w:rFonts w:ascii="Times New Roman" w:hAnsi="Times New Roman" w:cs="Times New Roman"/>
          <w:spacing w:val="80"/>
          <w:w w:val="150"/>
          <w:sz w:val="28"/>
          <w:szCs w:val="28"/>
        </w:rPr>
        <w:t xml:space="preserve"> </w:t>
      </w:r>
      <w:r w:rsidR="00D73CEA" w:rsidRPr="00D73CEA">
        <w:rPr>
          <w:rFonts w:ascii="Times New Roman" w:hAnsi="Times New Roman" w:cs="Times New Roman"/>
          <w:sz w:val="28"/>
          <w:szCs w:val="28"/>
        </w:rPr>
        <w:t>січ</w:t>
      </w:r>
      <w:r>
        <w:rPr>
          <w:rFonts w:ascii="Times New Roman" w:hAnsi="Times New Roman" w:cs="Times New Roman"/>
          <w:sz w:val="28"/>
          <w:szCs w:val="28"/>
        </w:rPr>
        <w:t>ня місяця</w:t>
      </w:r>
      <w:r w:rsidR="00D73CEA" w:rsidRPr="00D73CEA">
        <w:rPr>
          <w:rFonts w:ascii="Times New Roman" w:hAnsi="Times New Roman" w:cs="Times New Roman"/>
          <w:sz w:val="28"/>
          <w:szCs w:val="28"/>
        </w:rPr>
        <w:t>,</w:t>
      </w:r>
      <w:r>
        <w:rPr>
          <w:rFonts w:ascii="Times New Roman" w:hAnsi="Times New Roman" w:cs="Times New Roman"/>
          <w:sz w:val="28"/>
          <w:szCs w:val="28"/>
        </w:rPr>
        <w:t xml:space="preserve"> та</w:t>
      </w:r>
      <w:r w:rsidR="00D73CEA" w:rsidRPr="00D73CEA">
        <w:rPr>
          <w:rFonts w:ascii="Times New Roman" w:hAnsi="Times New Roman" w:cs="Times New Roman"/>
          <w:spacing w:val="80"/>
          <w:sz w:val="28"/>
          <w:szCs w:val="28"/>
        </w:rPr>
        <w:t xml:space="preserve"> </w:t>
      </w:r>
      <w:r w:rsidR="00D73CEA" w:rsidRPr="00D73CEA">
        <w:rPr>
          <w:rFonts w:ascii="Times New Roman" w:hAnsi="Times New Roman" w:cs="Times New Roman"/>
          <w:sz w:val="28"/>
          <w:szCs w:val="28"/>
        </w:rPr>
        <w:t>всі</w:t>
      </w:r>
      <w:r w:rsidR="00D73CEA" w:rsidRPr="00D73CEA">
        <w:rPr>
          <w:rFonts w:ascii="Times New Roman" w:hAnsi="Times New Roman" w:cs="Times New Roman"/>
          <w:spacing w:val="80"/>
          <w:w w:val="150"/>
          <w:sz w:val="28"/>
          <w:szCs w:val="28"/>
        </w:rPr>
        <w:t xml:space="preserve"> </w:t>
      </w:r>
      <w:r w:rsidR="00D73CEA" w:rsidRPr="00D73CEA">
        <w:rPr>
          <w:rFonts w:ascii="Times New Roman" w:hAnsi="Times New Roman" w:cs="Times New Roman"/>
          <w:sz w:val="28"/>
          <w:szCs w:val="28"/>
        </w:rPr>
        <w:t>інші</w:t>
      </w:r>
      <w:r w:rsidR="00D73CEA" w:rsidRPr="00D73CEA">
        <w:rPr>
          <w:rFonts w:ascii="Times New Roman" w:hAnsi="Times New Roman" w:cs="Times New Roman"/>
          <w:spacing w:val="80"/>
          <w:w w:val="150"/>
          <w:sz w:val="28"/>
          <w:szCs w:val="28"/>
        </w:rPr>
        <w:t xml:space="preserve"> </w:t>
      </w:r>
      <w:r>
        <w:rPr>
          <w:rFonts w:ascii="Times New Roman" w:hAnsi="Times New Roman" w:cs="Times New Roman"/>
          <w:sz w:val="28"/>
          <w:szCs w:val="28"/>
        </w:rPr>
        <w:t>аналогічно</w:t>
      </w:r>
      <w:r w:rsidR="00D73CEA" w:rsidRPr="00D73CEA">
        <w:rPr>
          <w:rFonts w:ascii="Times New Roman" w:hAnsi="Times New Roman" w:cs="Times New Roman"/>
          <w:sz w:val="28"/>
          <w:szCs w:val="28"/>
        </w:rPr>
        <w:t>. Результати</w:t>
      </w:r>
      <w:r>
        <w:rPr>
          <w:rFonts w:ascii="Times New Roman" w:hAnsi="Times New Roman" w:cs="Times New Roman"/>
          <w:sz w:val="28"/>
          <w:szCs w:val="28"/>
        </w:rPr>
        <w:t xml:space="preserve"> розрахунків</w:t>
      </w:r>
      <w:r w:rsidR="00D73CEA" w:rsidRPr="00D73CEA">
        <w:rPr>
          <w:rFonts w:ascii="Times New Roman" w:hAnsi="Times New Roman" w:cs="Times New Roman"/>
          <w:sz w:val="28"/>
          <w:szCs w:val="28"/>
        </w:rPr>
        <w:t xml:space="preserve"> зведе</w:t>
      </w:r>
      <w:r>
        <w:rPr>
          <w:rFonts w:ascii="Times New Roman" w:hAnsi="Times New Roman" w:cs="Times New Roman"/>
          <w:sz w:val="28"/>
          <w:szCs w:val="28"/>
        </w:rPr>
        <w:t xml:space="preserve">ні </w:t>
      </w:r>
      <w:r w:rsidR="00D73CEA" w:rsidRPr="00D73CEA">
        <w:rPr>
          <w:rFonts w:ascii="Times New Roman" w:hAnsi="Times New Roman" w:cs="Times New Roman"/>
          <w:sz w:val="28"/>
          <w:szCs w:val="28"/>
        </w:rPr>
        <w:t>в таблицю 2.7 .</w:t>
      </w:r>
    </w:p>
    <w:p w14:paraId="372727D8" w14:textId="77777777" w:rsidR="00D73CEA" w:rsidRPr="004D5EFB" w:rsidRDefault="00D73CEA" w:rsidP="00184D53">
      <w:pPr>
        <w:pStyle w:val="af2"/>
        <w:spacing w:after="0" w:line="360" w:lineRule="auto"/>
        <w:jc w:val="center"/>
        <w:rPr>
          <w:rFonts w:ascii="Times New Roman" w:eastAsia="Cambria Math" w:hAnsi="Times New Roman" w:cs="Times New Roman"/>
          <w:sz w:val="28"/>
          <w:szCs w:val="28"/>
        </w:rPr>
      </w:pPr>
      <w:r w:rsidRPr="00D73CEA">
        <w:rPr>
          <w:rFonts w:ascii="Cambria Math" w:eastAsia="Cambria Math" w:hAnsi="Cambria Math" w:cs="Cambria Math"/>
          <w:sz w:val="28"/>
          <w:szCs w:val="28"/>
        </w:rPr>
        <w:t>𝑉</w:t>
      </w:r>
      <w:r w:rsidRPr="00D73CEA">
        <w:rPr>
          <w:rFonts w:ascii="Times New Roman" w:eastAsia="Cambria Math" w:hAnsi="Times New Roman" w:cs="Times New Roman"/>
          <w:position w:val="-5"/>
          <w:sz w:val="28"/>
          <w:szCs w:val="28"/>
        </w:rPr>
        <w:t>ℎ</w:t>
      </w:r>
      <w:r w:rsidRPr="00D73CEA">
        <w:rPr>
          <w:rFonts w:ascii="Times New Roman" w:eastAsia="Cambria Math" w:hAnsi="Times New Roman" w:cs="Times New Roman"/>
          <w:spacing w:val="39"/>
          <w:position w:val="-5"/>
          <w:sz w:val="28"/>
          <w:szCs w:val="28"/>
        </w:rPr>
        <w:t xml:space="preserve"> </w:t>
      </w:r>
      <w:r w:rsidRPr="00D73CEA">
        <w:rPr>
          <w:rFonts w:ascii="Times New Roman" w:eastAsia="Cambria Math" w:hAnsi="Times New Roman" w:cs="Times New Roman"/>
          <w:sz w:val="28"/>
          <w:szCs w:val="28"/>
        </w:rPr>
        <w:t>=</w:t>
      </w:r>
      <w:r w:rsidRPr="00D73CEA">
        <w:rPr>
          <w:rFonts w:ascii="Times New Roman" w:eastAsia="Cambria Math" w:hAnsi="Times New Roman" w:cs="Times New Roman"/>
          <w:spacing w:val="10"/>
          <w:sz w:val="28"/>
          <w:szCs w:val="28"/>
        </w:rPr>
        <w:t xml:space="preserve"> </w:t>
      </w:r>
      <w:r w:rsidRPr="00D73CEA">
        <w:rPr>
          <w:rFonts w:ascii="Cambria Math" w:eastAsia="Cambria Math" w:hAnsi="Cambria Math" w:cs="Cambria Math"/>
          <w:sz w:val="28"/>
          <w:szCs w:val="28"/>
        </w:rPr>
        <w:t>𝑉</w:t>
      </w:r>
      <w:r w:rsidRPr="00D73CEA">
        <w:rPr>
          <w:rFonts w:ascii="Cambria Math" w:eastAsia="Cambria Math" w:hAnsi="Cambria Math" w:cs="Cambria Math"/>
          <w:position w:val="-5"/>
          <w:sz w:val="28"/>
          <w:szCs w:val="28"/>
        </w:rPr>
        <w:t>𝑓</w:t>
      </w:r>
      <w:r w:rsidRPr="00D73CEA">
        <w:rPr>
          <w:rFonts w:ascii="Times New Roman" w:eastAsia="Cambria Math" w:hAnsi="Times New Roman" w:cs="Times New Roman"/>
          <w:spacing w:val="31"/>
          <w:position w:val="-5"/>
          <w:sz w:val="28"/>
          <w:szCs w:val="28"/>
        </w:rPr>
        <w:t xml:space="preserve"> </w:t>
      </w:r>
      <w:r w:rsidRPr="00D73CEA">
        <w:rPr>
          <w:rFonts w:ascii="Times New Roman" w:eastAsia="Cambria Math" w:hAnsi="Times New Roman" w:cs="Times New Roman"/>
          <w:sz w:val="28"/>
          <w:szCs w:val="28"/>
        </w:rPr>
        <w:t>∙</w:t>
      </w:r>
      <w:r w:rsidRPr="00D73CEA">
        <w:rPr>
          <w:rFonts w:ascii="Times New Roman" w:eastAsia="Cambria Math" w:hAnsi="Times New Roman" w:cs="Times New Roman"/>
          <w:spacing w:val="-7"/>
          <w:sz w:val="28"/>
          <w:szCs w:val="28"/>
        </w:rPr>
        <w:t xml:space="preserve"> </w:t>
      </w:r>
      <w:r w:rsidRPr="00D73CEA">
        <w:rPr>
          <w:rFonts w:ascii="Times New Roman" w:eastAsia="Cambria Math" w:hAnsi="Times New Roman" w:cs="Times New Roman"/>
          <w:sz w:val="28"/>
          <w:szCs w:val="28"/>
        </w:rPr>
        <w:t>ℎ</w:t>
      </w:r>
      <w:r w:rsidRPr="00D73CEA">
        <w:rPr>
          <w:rFonts w:ascii="Times New Roman" w:eastAsia="Cambria Math" w:hAnsi="Times New Roman" w:cs="Times New Roman"/>
          <w:spacing w:val="14"/>
          <w:sz w:val="28"/>
          <w:szCs w:val="28"/>
        </w:rPr>
        <w:t xml:space="preserve"> </w:t>
      </w:r>
      <w:r w:rsidRPr="00D73CEA">
        <w:rPr>
          <w:rFonts w:ascii="Times New Roman" w:eastAsia="Cambria Math" w:hAnsi="Times New Roman" w:cs="Times New Roman"/>
          <w:sz w:val="28"/>
          <w:szCs w:val="28"/>
        </w:rPr>
        <w:t>=</w:t>
      </w:r>
      <w:r w:rsidRPr="00D73CEA">
        <w:rPr>
          <w:rFonts w:ascii="Times New Roman" w:eastAsia="Cambria Math" w:hAnsi="Times New Roman" w:cs="Times New Roman"/>
          <w:spacing w:val="10"/>
          <w:sz w:val="28"/>
          <w:szCs w:val="28"/>
        </w:rPr>
        <w:t xml:space="preserve"> </w:t>
      </w:r>
      <w:r w:rsidRPr="00D73CEA">
        <w:rPr>
          <w:rFonts w:ascii="Times New Roman" w:eastAsia="Cambria Math" w:hAnsi="Times New Roman" w:cs="Times New Roman"/>
          <w:sz w:val="28"/>
          <w:szCs w:val="28"/>
        </w:rPr>
        <w:t>10870</w:t>
      </w:r>
      <w:r w:rsidRPr="00D73CEA">
        <w:rPr>
          <w:rFonts w:ascii="Times New Roman" w:eastAsia="Cambria Math" w:hAnsi="Times New Roman" w:cs="Times New Roman"/>
          <w:spacing w:val="-11"/>
          <w:sz w:val="28"/>
          <w:szCs w:val="28"/>
        </w:rPr>
        <w:t xml:space="preserve"> </w:t>
      </w:r>
      <w:r w:rsidRPr="00D73CEA">
        <w:rPr>
          <w:rFonts w:ascii="Times New Roman" w:eastAsia="Cambria Math" w:hAnsi="Times New Roman" w:cs="Times New Roman"/>
          <w:sz w:val="28"/>
          <w:szCs w:val="28"/>
        </w:rPr>
        <w:t>∙</w:t>
      </w:r>
      <w:r w:rsidRPr="00D73CEA">
        <w:rPr>
          <w:rFonts w:ascii="Times New Roman" w:eastAsia="Cambria Math" w:hAnsi="Times New Roman" w:cs="Times New Roman"/>
          <w:spacing w:val="-6"/>
          <w:sz w:val="28"/>
          <w:szCs w:val="28"/>
        </w:rPr>
        <w:t xml:space="preserve"> </w:t>
      </w:r>
      <w:r w:rsidRPr="00D73CEA">
        <w:rPr>
          <w:rFonts w:ascii="Times New Roman" w:eastAsia="Cambria Math" w:hAnsi="Times New Roman" w:cs="Times New Roman"/>
          <w:sz w:val="28"/>
          <w:szCs w:val="28"/>
        </w:rPr>
        <w:t>0,9</w:t>
      </w:r>
      <w:r w:rsidRPr="00D73CEA">
        <w:rPr>
          <w:rFonts w:ascii="Times New Roman" w:eastAsia="Cambria Math" w:hAnsi="Times New Roman" w:cs="Times New Roman"/>
          <w:spacing w:val="7"/>
          <w:sz w:val="28"/>
          <w:szCs w:val="28"/>
        </w:rPr>
        <w:t xml:space="preserve"> </w:t>
      </w:r>
      <w:r w:rsidRPr="00D73CEA">
        <w:rPr>
          <w:rFonts w:ascii="Times New Roman" w:eastAsia="Cambria Math" w:hAnsi="Times New Roman" w:cs="Times New Roman"/>
          <w:sz w:val="28"/>
          <w:szCs w:val="28"/>
        </w:rPr>
        <w:t>=</w:t>
      </w:r>
      <w:r w:rsidRPr="00D73CEA">
        <w:rPr>
          <w:rFonts w:ascii="Times New Roman" w:eastAsia="Cambria Math" w:hAnsi="Times New Roman" w:cs="Times New Roman"/>
          <w:spacing w:val="10"/>
          <w:sz w:val="28"/>
          <w:szCs w:val="28"/>
        </w:rPr>
        <w:t xml:space="preserve"> </w:t>
      </w:r>
      <w:r w:rsidRPr="00D73CEA">
        <w:rPr>
          <w:rFonts w:ascii="Times New Roman" w:eastAsia="Cambria Math" w:hAnsi="Times New Roman" w:cs="Times New Roman"/>
          <w:sz w:val="28"/>
          <w:szCs w:val="28"/>
        </w:rPr>
        <w:t>9783</w:t>
      </w:r>
      <w:r w:rsidRPr="00D73CEA">
        <w:rPr>
          <w:rFonts w:ascii="Times New Roman" w:eastAsia="Cambria Math" w:hAnsi="Times New Roman" w:cs="Times New Roman"/>
          <w:spacing w:val="-5"/>
          <w:sz w:val="28"/>
          <w:szCs w:val="28"/>
        </w:rPr>
        <w:t xml:space="preserve"> м</w:t>
      </w:r>
      <w:r w:rsidRPr="00D73CEA">
        <w:rPr>
          <w:rFonts w:ascii="Times New Roman" w:eastAsia="Cambria Math" w:hAnsi="Times New Roman" w:cs="Times New Roman"/>
          <w:spacing w:val="-5"/>
          <w:sz w:val="28"/>
          <w:szCs w:val="28"/>
          <w:vertAlign w:val="superscript"/>
        </w:rPr>
        <w:t>3</w:t>
      </w:r>
      <w:r w:rsidRPr="00D73CEA">
        <w:rPr>
          <w:rFonts w:ascii="Times New Roman" w:eastAsia="Cambria Math" w:hAnsi="Times New Roman" w:cs="Times New Roman"/>
          <w:spacing w:val="-5"/>
          <w:sz w:val="28"/>
          <w:szCs w:val="28"/>
        </w:rPr>
        <w:t>,</w:t>
      </w:r>
    </w:p>
    <w:p w14:paraId="743050F3" w14:textId="77777777" w:rsidR="00E341AE" w:rsidRPr="004D5EFB" w:rsidRDefault="00F50173" w:rsidP="00184D53">
      <w:pPr>
        <w:ind w:firstLine="568"/>
        <w:jc w:val="center"/>
        <w:rPr>
          <w:b w:val="0"/>
        </w:rPr>
      </w:pPr>
      <w:r w:rsidRPr="004D5EFB">
        <w:rPr>
          <w:rFonts w:ascii="Cambria Math" w:eastAsia="Cambria Math" w:hAnsi="Cambria Math"/>
          <w:b w:val="0"/>
        </w:rPr>
        <w:t>𝑞</w:t>
      </w:r>
      <w:r w:rsidRPr="004D5EFB">
        <w:rPr>
          <w:rFonts w:ascii="Cambria Math" w:eastAsia="Cambria Math" w:hAnsi="Cambria Math"/>
          <w:b w:val="0"/>
          <w:spacing w:val="22"/>
        </w:rPr>
        <w:t xml:space="preserve"> </w:t>
      </w:r>
      <w:r w:rsidRPr="004D5EFB">
        <w:rPr>
          <w:rFonts w:ascii="Cambria Math" w:eastAsia="Cambria Math" w:hAnsi="Cambria Math"/>
          <w:b w:val="0"/>
        </w:rPr>
        <w:t>=</w:t>
      </w:r>
      <w:r w:rsidRPr="004D5EFB">
        <w:rPr>
          <w:rFonts w:ascii="Cambria Math" w:eastAsia="Cambria Math" w:hAnsi="Cambria Math"/>
          <w:b w:val="0"/>
          <w:spacing w:val="15"/>
        </w:rPr>
        <w:t xml:space="preserve"> </w:t>
      </w:r>
      <w:r w:rsidRPr="004D5EFB">
        <w:rPr>
          <w:rFonts w:ascii="Cambria Math" w:eastAsia="Cambria Math" w:hAnsi="Cambria Math"/>
          <w:b w:val="0"/>
        </w:rPr>
        <w:t>0,8</w:t>
      </w:r>
      <w:r w:rsidRPr="004D5EFB">
        <w:rPr>
          <w:rFonts w:ascii="Cambria Math" w:eastAsia="Cambria Math" w:hAnsi="Cambria Math"/>
          <w:b w:val="0"/>
          <w:spacing w:val="-10"/>
        </w:rPr>
        <w:t xml:space="preserve"> </w:t>
      </w:r>
      <w:r w:rsidRPr="004D5EFB">
        <w:rPr>
          <w:rFonts w:ascii="Cambria Math" w:eastAsia="Cambria Math" w:hAnsi="Cambria Math"/>
          <w:b w:val="0"/>
        </w:rPr>
        <w:t>∙</w:t>
      </w:r>
      <w:r w:rsidRPr="004D5EFB">
        <w:rPr>
          <w:rFonts w:ascii="Cambria Math" w:eastAsia="Cambria Math" w:hAnsi="Cambria Math"/>
          <w:b w:val="0"/>
          <w:spacing w:val="4"/>
        </w:rPr>
        <w:t xml:space="preserve"> </w:t>
      </w:r>
      <w:r w:rsidRPr="004D5EFB">
        <w:rPr>
          <w:rFonts w:ascii="Cambria Math" w:eastAsia="Cambria Math" w:hAnsi="Cambria Math"/>
          <w:b w:val="0"/>
        </w:rPr>
        <w:t>𝑉</w:t>
      </w:r>
      <w:r w:rsidRPr="004D5EFB">
        <w:rPr>
          <w:rFonts w:ascii="Cambria Math" w:eastAsia="Cambria Math" w:hAnsi="Cambria Math"/>
          <w:b w:val="0"/>
          <w:position w:val="-5"/>
        </w:rPr>
        <w:t>ℎ</w:t>
      </w:r>
      <w:r w:rsidRPr="004D5EFB">
        <w:rPr>
          <w:rFonts w:ascii="Cambria Math" w:eastAsia="Cambria Math" w:hAnsi="Cambria Math"/>
          <w:b w:val="0"/>
          <w:spacing w:val="45"/>
          <w:position w:val="-5"/>
        </w:rPr>
        <w:t xml:space="preserve"> </w:t>
      </w:r>
      <w:r w:rsidRPr="004D5EFB">
        <w:rPr>
          <w:rFonts w:ascii="Cambria Math" w:eastAsia="Cambria Math" w:hAnsi="Cambria Math"/>
          <w:b w:val="0"/>
        </w:rPr>
        <w:t>=</w:t>
      </w:r>
      <w:r w:rsidRPr="004D5EFB">
        <w:rPr>
          <w:rFonts w:ascii="Cambria Math" w:eastAsia="Cambria Math" w:hAnsi="Cambria Math"/>
          <w:b w:val="0"/>
          <w:spacing w:val="14"/>
        </w:rPr>
        <w:t xml:space="preserve"> </w:t>
      </w:r>
      <w:r w:rsidRPr="004D5EFB">
        <w:rPr>
          <w:rFonts w:ascii="Cambria Math" w:eastAsia="Cambria Math" w:hAnsi="Cambria Math"/>
          <w:b w:val="0"/>
        </w:rPr>
        <w:t>0,8</w:t>
      </w:r>
      <w:r w:rsidRPr="004D5EFB">
        <w:rPr>
          <w:rFonts w:ascii="Cambria Math" w:eastAsia="Cambria Math" w:hAnsi="Cambria Math"/>
          <w:b w:val="0"/>
          <w:spacing w:val="-3"/>
        </w:rPr>
        <w:t xml:space="preserve"> </w:t>
      </w:r>
      <w:r w:rsidRPr="004D5EFB">
        <w:rPr>
          <w:rFonts w:ascii="Cambria Math" w:eastAsia="Cambria Math" w:hAnsi="Cambria Math"/>
          <w:b w:val="0"/>
        </w:rPr>
        <w:t>∙</w:t>
      </w:r>
      <w:r w:rsidRPr="004D5EFB">
        <w:rPr>
          <w:rFonts w:ascii="Cambria Math" w:eastAsia="Cambria Math" w:hAnsi="Cambria Math"/>
          <w:b w:val="0"/>
          <w:spacing w:val="-3"/>
        </w:rPr>
        <w:t xml:space="preserve"> </w:t>
      </w:r>
      <w:r w:rsidRPr="004D5EFB">
        <w:rPr>
          <w:rFonts w:ascii="Cambria Math" w:eastAsia="Cambria Math" w:hAnsi="Cambria Math"/>
          <w:b w:val="0"/>
        </w:rPr>
        <w:t>9783</w:t>
      </w:r>
      <w:r w:rsidRPr="004D5EFB">
        <w:rPr>
          <w:rFonts w:ascii="Cambria Math" w:eastAsia="Cambria Math" w:hAnsi="Cambria Math"/>
          <w:b w:val="0"/>
          <w:spacing w:val="5"/>
        </w:rPr>
        <w:t xml:space="preserve"> </w:t>
      </w:r>
      <w:r w:rsidRPr="004D5EFB">
        <w:rPr>
          <w:rFonts w:ascii="Cambria Math" w:eastAsia="Cambria Math" w:hAnsi="Cambria Math"/>
          <w:b w:val="0"/>
        </w:rPr>
        <w:t>=</w:t>
      </w:r>
      <w:r w:rsidRPr="004D5EFB">
        <w:rPr>
          <w:rFonts w:ascii="Cambria Math" w:eastAsia="Cambria Math" w:hAnsi="Cambria Math"/>
          <w:b w:val="0"/>
          <w:spacing w:val="15"/>
        </w:rPr>
        <w:t xml:space="preserve"> </w:t>
      </w:r>
      <w:r w:rsidRPr="004D5EFB">
        <w:rPr>
          <w:rFonts w:ascii="Cambria Math" w:eastAsia="Cambria Math" w:hAnsi="Cambria Math"/>
          <w:b w:val="0"/>
        </w:rPr>
        <w:t>7826,4</w:t>
      </w:r>
      <w:r w:rsidRPr="004D5EFB">
        <w:rPr>
          <w:rFonts w:ascii="Cambria Math" w:eastAsia="Cambria Math" w:hAnsi="Cambria Math"/>
          <w:b w:val="0"/>
          <w:spacing w:val="5"/>
        </w:rPr>
        <w:t xml:space="preserve"> </w:t>
      </w:r>
      <w:r w:rsidRPr="004D5EFB">
        <w:rPr>
          <w:rFonts w:ascii="Cambria Math" w:eastAsia="Cambria Math" w:hAnsi="Cambria Math"/>
          <w:b w:val="0"/>
        </w:rPr>
        <w:t>=</w:t>
      </w:r>
      <m:oMath>
        <m:f>
          <m:fPr>
            <m:ctrlPr>
              <w:rPr>
                <w:rFonts w:ascii="Cambria Math" w:hAnsi="Cambria Math"/>
              </w:rPr>
            </m:ctrlPr>
          </m:fPr>
          <m:num>
            <m:sSup>
              <m:sSupPr>
                <m:ctrlPr>
                  <w:rPr>
                    <w:rFonts w:ascii="Cambria Math" w:hAnsi="Cambria Math"/>
                  </w:rPr>
                </m:ctrlPr>
              </m:sSupPr>
              <m:e>
                <m:r>
                  <m:rPr>
                    <m:sty m:val="b"/>
                  </m:rPr>
                  <w:rPr>
                    <w:rFonts w:ascii="Cambria Math" w:hAnsi="Cambria Math"/>
                  </w:rPr>
                  <m:t>м</m:t>
                </m:r>
              </m:e>
              <m:sup>
                <m:r>
                  <m:rPr>
                    <m:sty m:val="b"/>
                  </m:rPr>
                  <w:rPr>
                    <w:rFonts w:ascii="Cambria Math" w:hAnsi="Cambria Math"/>
                  </w:rPr>
                  <m:t>3</m:t>
                </m:r>
              </m:sup>
            </m:sSup>
          </m:num>
          <m:den>
            <m:r>
              <m:rPr>
                <m:sty m:val="b"/>
              </m:rPr>
              <w:rPr>
                <w:rFonts w:ascii="Cambria Math" w:hAnsi="Cambria Math"/>
              </w:rPr>
              <m:t>год</m:t>
            </m:r>
          </m:den>
        </m:f>
      </m:oMath>
    </w:p>
    <w:p w14:paraId="7C9E5F0D" w14:textId="77777777" w:rsidR="00D73CEA" w:rsidRPr="004D5EFB" w:rsidRDefault="00F50173" w:rsidP="00184D53">
      <w:pPr>
        <w:ind w:firstLine="568"/>
        <w:jc w:val="center"/>
        <w:rPr>
          <w:b w:val="0"/>
        </w:rPr>
      </w:pPr>
      <w:r w:rsidRPr="004D5EFB">
        <w:rPr>
          <w:rFonts w:ascii="Cambria Math" w:eastAsia="Cambria Math" w:hAnsi="Cambria Math"/>
          <w:b w:val="0"/>
        </w:rPr>
        <w:t>𝐻</w:t>
      </w:r>
      <w:r w:rsidRPr="004D5EFB">
        <w:rPr>
          <w:rFonts w:ascii="Cambria Math" w:eastAsia="Cambria Math" w:hAnsi="Cambria Math"/>
          <w:b w:val="0"/>
          <w:position w:val="-5"/>
        </w:rPr>
        <w:t>𝑣𝑒</w:t>
      </w:r>
      <w:r w:rsidRPr="004D5EFB">
        <w:rPr>
          <w:rFonts w:ascii="Cambria Math" w:eastAsia="Cambria Math" w:hAnsi="Cambria Math"/>
          <w:b w:val="0"/>
          <w:spacing w:val="48"/>
          <w:position w:val="-5"/>
        </w:rPr>
        <w:t xml:space="preserve"> </w:t>
      </w:r>
      <w:r w:rsidRPr="004D5EFB">
        <w:rPr>
          <w:rFonts w:ascii="Cambria Math" w:eastAsia="Cambria Math" w:hAnsi="Cambria Math"/>
          <w:b w:val="0"/>
        </w:rPr>
        <w:t>=</w:t>
      </w:r>
      <w:r w:rsidRPr="004D5EFB">
        <w:rPr>
          <w:rFonts w:ascii="Cambria Math" w:eastAsia="Cambria Math" w:hAnsi="Cambria Math"/>
          <w:b w:val="0"/>
          <w:spacing w:val="52"/>
          <w:w w:val="150"/>
        </w:rPr>
        <w:t xml:space="preserve"> </w:t>
      </w:r>
      <w:r w:rsidRPr="004D5EFB">
        <w:rPr>
          <w:rFonts w:ascii="Cambria Math" w:eastAsia="Cambria Math" w:hAnsi="Cambria Math"/>
          <w:b w:val="0"/>
        </w:rPr>
        <w:t>0,33</w:t>
      </w:r>
      <w:r w:rsidRPr="004D5EFB">
        <w:rPr>
          <w:rFonts w:ascii="Cambria Math" w:eastAsia="Cambria Math" w:hAnsi="Cambria Math"/>
          <w:b w:val="0"/>
          <w:spacing w:val="-8"/>
        </w:rPr>
        <w:t xml:space="preserve"> </w:t>
      </w:r>
      <w:r w:rsidRPr="004D5EFB">
        <w:rPr>
          <w:rFonts w:ascii="Cambria Math" w:eastAsia="Cambria Math" w:hAnsi="Cambria Math"/>
          <w:b w:val="0"/>
        </w:rPr>
        <w:t>∙</w:t>
      </w:r>
      <w:r w:rsidRPr="004D5EFB">
        <w:rPr>
          <w:rFonts w:ascii="Cambria Math" w:eastAsia="Cambria Math" w:hAnsi="Cambria Math"/>
          <w:b w:val="0"/>
          <w:spacing w:val="-2"/>
        </w:rPr>
        <w:t xml:space="preserve"> </w:t>
      </w:r>
      <w:r w:rsidRPr="004D5EFB">
        <w:rPr>
          <w:rFonts w:ascii="Cambria Math" w:eastAsia="Cambria Math" w:hAnsi="Cambria Math"/>
          <w:b w:val="0"/>
        </w:rPr>
        <w:t>7826,4</w:t>
      </w:r>
      <w:r w:rsidRPr="004D5EFB">
        <w:rPr>
          <w:rFonts w:ascii="Cambria Math" w:eastAsia="Cambria Math" w:hAnsi="Cambria Math"/>
          <w:b w:val="0"/>
          <w:spacing w:val="14"/>
        </w:rPr>
        <w:t xml:space="preserve"> </w:t>
      </w:r>
      <w:r w:rsidRPr="004D5EFB">
        <w:rPr>
          <w:rFonts w:ascii="Cambria Math" w:eastAsia="Cambria Math" w:hAnsi="Cambria Math"/>
          <w:b w:val="0"/>
        </w:rPr>
        <w:t>=</w:t>
      </w:r>
      <w:r w:rsidRPr="004D5EFB">
        <w:rPr>
          <w:rFonts w:ascii="Cambria Math" w:eastAsia="Cambria Math" w:hAnsi="Cambria Math"/>
          <w:b w:val="0"/>
          <w:spacing w:val="10"/>
        </w:rPr>
        <w:t xml:space="preserve"> </w:t>
      </w:r>
      <w:r w:rsidRPr="004D5EFB">
        <w:rPr>
          <w:rFonts w:ascii="Cambria Math" w:eastAsia="Cambria Math" w:hAnsi="Cambria Math"/>
          <w:b w:val="0"/>
        </w:rPr>
        <w:t>2582,7</w:t>
      </w:r>
      <w:r w:rsidRPr="004D5EFB">
        <w:rPr>
          <w:rFonts w:ascii="Cambria Math" w:eastAsia="Cambria Math" w:hAnsi="Cambria Math"/>
          <w:b w:val="0"/>
          <w:spacing w:val="7"/>
        </w:rPr>
        <w:t xml:space="preserve"> </w:t>
      </w:r>
      <w:r w:rsidRPr="004D5EFB">
        <w:rPr>
          <w:rFonts w:ascii="Cambria Math" w:eastAsia="Cambria Math" w:hAnsi="Cambria Math"/>
          <w:b w:val="0"/>
        </w:rPr>
        <w:t>=</w:t>
      </w:r>
      <m:oMath>
        <m:sSup>
          <m:sSupPr>
            <m:ctrlPr>
              <w:rPr>
                <w:rFonts w:ascii="Cambria Math" w:hAnsi="Cambria Math"/>
              </w:rPr>
            </m:ctrlPr>
          </m:sSupPr>
          <m:e>
            <m:f>
              <m:fPr>
                <m:ctrlPr>
                  <w:rPr>
                    <w:rFonts w:ascii="Cambria Math" w:hAnsi="Cambria Math"/>
                  </w:rPr>
                </m:ctrlPr>
              </m:fPr>
              <m:num>
                <m:r>
                  <m:rPr>
                    <m:sty m:val="b"/>
                  </m:rPr>
                  <w:rPr>
                    <w:rFonts w:ascii="Cambria Math" w:hAnsi="Cambria Math"/>
                  </w:rPr>
                  <m:t>Вт</m:t>
                </m:r>
              </m:num>
              <m:den>
                <m:r>
                  <m:rPr>
                    <m:sty m:val="b"/>
                  </m:rPr>
                  <w:rPr>
                    <w:rFonts w:ascii="Cambria Math" w:hAnsi="Cambria Math"/>
                  </w:rPr>
                  <m:t>К</m:t>
                </m:r>
              </m:den>
            </m:f>
          </m:e>
          <m:sup/>
        </m:sSup>
      </m:oMath>
    </w:p>
    <w:p w14:paraId="62B181C3" w14:textId="64EE5369" w:rsidR="004D5EFB" w:rsidRPr="004D5EFB" w:rsidRDefault="004D5EFB" w:rsidP="00184D53">
      <w:pPr>
        <w:pStyle w:val="af2"/>
        <w:tabs>
          <w:tab w:val="left" w:pos="2305"/>
          <w:tab w:val="left" w:pos="4126"/>
          <w:tab w:val="left" w:pos="5990"/>
          <w:tab w:val="left" w:pos="6450"/>
          <w:tab w:val="left" w:pos="7400"/>
          <w:tab w:val="left" w:pos="9467"/>
        </w:tabs>
        <w:spacing w:after="0" w:line="360" w:lineRule="auto"/>
        <w:ind w:firstLine="706"/>
        <w:rPr>
          <w:rFonts w:ascii="Times New Roman" w:hAnsi="Times New Roman" w:cs="Times New Roman"/>
          <w:sz w:val="28"/>
          <w:szCs w:val="28"/>
        </w:rPr>
      </w:pPr>
      <w:r w:rsidRPr="004D5EFB">
        <w:rPr>
          <w:rFonts w:ascii="Times New Roman" w:hAnsi="Times New Roman" w:cs="Times New Roman"/>
          <w:spacing w:val="-2"/>
          <w:sz w:val="28"/>
          <w:szCs w:val="28"/>
        </w:rPr>
        <w:t>Загальні</w:t>
      </w:r>
      <w:r>
        <w:rPr>
          <w:rFonts w:ascii="Times New Roman" w:hAnsi="Times New Roman" w:cs="Times New Roman"/>
          <w:sz w:val="28"/>
          <w:szCs w:val="28"/>
        </w:rPr>
        <w:t xml:space="preserve"> </w:t>
      </w:r>
      <w:r w:rsidRPr="004D5EFB">
        <w:rPr>
          <w:rFonts w:ascii="Times New Roman" w:hAnsi="Times New Roman" w:cs="Times New Roman"/>
          <w:spacing w:val="-2"/>
          <w:sz w:val="28"/>
          <w:szCs w:val="28"/>
        </w:rPr>
        <w:t>втрати</w:t>
      </w:r>
      <w:r w:rsidR="003D5439">
        <w:rPr>
          <w:rFonts w:ascii="Times New Roman" w:hAnsi="Times New Roman" w:cs="Times New Roman"/>
          <w:spacing w:val="-2"/>
          <w:sz w:val="28"/>
          <w:szCs w:val="28"/>
        </w:rPr>
        <w:t xml:space="preserve"> теплоти</w:t>
      </w:r>
      <w:r>
        <w:rPr>
          <w:rFonts w:ascii="Times New Roman" w:hAnsi="Times New Roman" w:cs="Times New Roman"/>
          <w:sz w:val="28"/>
          <w:szCs w:val="28"/>
        </w:rPr>
        <w:t xml:space="preserve"> </w:t>
      </w:r>
      <w:r w:rsidRPr="004D5EFB">
        <w:rPr>
          <w:rFonts w:ascii="Times New Roman" w:hAnsi="Times New Roman" w:cs="Times New Roman"/>
          <w:spacing w:val="-2"/>
          <w:sz w:val="28"/>
          <w:szCs w:val="28"/>
        </w:rPr>
        <w:t>складаються</w:t>
      </w:r>
      <w:r>
        <w:rPr>
          <w:rFonts w:ascii="Times New Roman" w:hAnsi="Times New Roman" w:cs="Times New Roman"/>
          <w:sz w:val="28"/>
          <w:szCs w:val="28"/>
        </w:rPr>
        <w:t xml:space="preserve"> </w:t>
      </w:r>
      <w:r w:rsidR="003D5439">
        <w:rPr>
          <w:rFonts w:ascii="Times New Roman" w:hAnsi="Times New Roman" w:cs="Times New Roman"/>
          <w:sz w:val="28"/>
          <w:szCs w:val="28"/>
        </w:rPr>
        <w:t>і</w:t>
      </w:r>
      <w:r w:rsidRPr="004D5EFB">
        <w:rPr>
          <w:rFonts w:ascii="Times New Roman" w:hAnsi="Times New Roman" w:cs="Times New Roman"/>
          <w:spacing w:val="-10"/>
          <w:sz w:val="28"/>
          <w:szCs w:val="28"/>
        </w:rPr>
        <w:t>з</w:t>
      </w:r>
      <w:r>
        <w:rPr>
          <w:rFonts w:ascii="Times New Roman" w:hAnsi="Times New Roman" w:cs="Times New Roman"/>
          <w:sz w:val="28"/>
          <w:szCs w:val="28"/>
        </w:rPr>
        <w:t xml:space="preserve"> </w:t>
      </w:r>
      <w:r w:rsidRPr="004D5EFB">
        <w:rPr>
          <w:rFonts w:ascii="Times New Roman" w:hAnsi="Times New Roman" w:cs="Times New Roman"/>
          <w:spacing w:val="-4"/>
          <w:sz w:val="28"/>
          <w:szCs w:val="28"/>
        </w:rPr>
        <w:t>суми</w:t>
      </w:r>
      <w:r>
        <w:rPr>
          <w:rFonts w:ascii="Times New Roman" w:hAnsi="Times New Roman" w:cs="Times New Roman"/>
          <w:sz w:val="28"/>
          <w:szCs w:val="28"/>
        </w:rPr>
        <w:t xml:space="preserve"> </w:t>
      </w:r>
      <w:r w:rsidR="003D5439">
        <w:rPr>
          <w:rFonts w:ascii="Times New Roman" w:hAnsi="Times New Roman" w:cs="Times New Roman"/>
          <w:sz w:val="28"/>
          <w:szCs w:val="28"/>
        </w:rPr>
        <w:t xml:space="preserve">вентиляційних та </w:t>
      </w:r>
      <w:r w:rsidRPr="004D5EFB">
        <w:rPr>
          <w:rFonts w:ascii="Times New Roman" w:hAnsi="Times New Roman" w:cs="Times New Roman"/>
          <w:spacing w:val="-2"/>
          <w:sz w:val="28"/>
          <w:szCs w:val="28"/>
        </w:rPr>
        <w:t>трансмісійних</w:t>
      </w:r>
      <w:r>
        <w:rPr>
          <w:rFonts w:ascii="Times New Roman" w:hAnsi="Times New Roman" w:cs="Times New Roman"/>
          <w:sz w:val="28"/>
          <w:szCs w:val="28"/>
        </w:rPr>
        <w:t xml:space="preserve"> </w:t>
      </w:r>
      <w:r w:rsidRPr="004D5EFB">
        <w:rPr>
          <w:rFonts w:ascii="Times New Roman" w:hAnsi="Times New Roman" w:cs="Times New Roman"/>
          <w:sz w:val="28"/>
          <w:szCs w:val="28"/>
        </w:rPr>
        <w:t>втрат:</w:t>
      </w:r>
    </w:p>
    <w:p w14:paraId="0D8A9489" w14:textId="1920D756" w:rsidR="001B7910" w:rsidRDefault="004D5EFB" w:rsidP="00970043">
      <w:pPr>
        <w:rPr>
          <w:rFonts w:eastAsia="Cambria Math"/>
          <w:b w:val="0"/>
          <w:spacing w:val="-10"/>
        </w:rPr>
      </w:pPr>
      <w:r w:rsidRPr="004D5EFB">
        <w:rPr>
          <w:rFonts w:ascii="Cambria Math" w:eastAsia="Cambria Math" w:hAnsi="Cambria Math" w:cs="Cambria Math"/>
        </w:rPr>
        <w:t>𝑄</w:t>
      </w:r>
      <w:r w:rsidRPr="004D5EFB">
        <w:rPr>
          <w:rFonts w:eastAsia="Cambria Math"/>
          <w:b w:val="0"/>
          <w:position w:val="-5"/>
        </w:rPr>
        <w:t>ℎ</w:t>
      </w:r>
      <w:r w:rsidRPr="004D5EFB">
        <w:rPr>
          <w:rFonts w:ascii="Cambria Math" w:eastAsia="Cambria Math" w:hAnsi="Cambria Math" w:cs="Cambria Math"/>
          <w:b w:val="0"/>
          <w:position w:val="-5"/>
        </w:rPr>
        <w:t>𝑡</w:t>
      </w:r>
      <w:r w:rsidRPr="004D5EFB">
        <w:rPr>
          <w:rFonts w:eastAsia="Cambria Math"/>
          <w:b w:val="0"/>
          <w:spacing w:val="55"/>
          <w:position w:val="-5"/>
        </w:rPr>
        <w:t xml:space="preserve"> </w:t>
      </w:r>
      <w:r w:rsidRPr="004D5EFB">
        <w:rPr>
          <w:rFonts w:eastAsia="Cambria Math"/>
          <w:b w:val="0"/>
        </w:rPr>
        <w:t>=</w:t>
      </w:r>
      <w:r w:rsidRPr="004D5EFB">
        <w:rPr>
          <w:rFonts w:eastAsia="Cambria Math"/>
          <w:b w:val="0"/>
          <w:spacing w:val="17"/>
        </w:rPr>
        <w:t xml:space="preserve"> </w:t>
      </w:r>
      <w:r w:rsidRPr="004D5EFB">
        <w:rPr>
          <w:rFonts w:ascii="Cambria Math" w:eastAsia="Cambria Math" w:hAnsi="Cambria Math" w:cs="Cambria Math"/>
          <w:b w:val="0"/>
        </w:rPr>
        <w:t>𝑄</w:t>
      </w:r>
      <w:r w:rsidRPr="004D5EFB">
        <w:rPr>
          <w:rFonts w:ascii="Cambria Math" w:eastAsia="Cambria Math" w:hAnsi="Cambria Math" w:cs="Cambria Math"/>
          <w:b w:val="0"/>
          <w:position w:val="-5"/>
        </w:rPr>
        <w:t>𝑡𝑟</w:t>
      </w:r>
      <w:r w:rsidRPr="004D5EFB">
        <w:rPr>
          <w:rFonts w:eastAsia="Cambria Math"/>
          <w:b w:val="0"/>
          <w:spacing w:val="38"/>
          <w:position w:val="-5"/>
        </w:rPr>
        <w:t xml:space="preserve"> </w:t>
      </w:r>
      <w:r w:rsidRPr="004D5EFB">
        <w:rPr>
          <w:rFonts w:eastAsia="Cambria Math"/>
          <w:b w:val="0"/>
        </w:rPr>
        <w:t>+</w:t>
      </w:r>
      <w:r w:rsidRPr="004D5EFB">
        <w:rPr>
          <w:rFonts w:eastAsia="Cambria Math"/>
          <w:b w:val="0"/>
          <w:spacing w:val="3"/>
        </w:rPr>
        <w:t xml:space="preserve"> </w:t>
      </w:r>
      <w:r w:rsidRPr="004D5EFB">
        <w:rPr>
          <w:rFonts w:ascii="Cambria Math" w:eastAsia="Cambria Math" w:hAnsi="Cambria Math" w:cs="Cambria Math"/>
          <w:b w:val="0"/>
        </w:rPr>
        <w:t>𝑄</w:t>
      </w:r>
      <w:r w:rsidRPr="004D5EFB">
        <w:rPr>
          <w:rFonts w:ascii="Cambria Math" w:eastAsia="Cambria Math" w:hAnsi="Cambria Math" w:cs="Cambria Math"/>
          <w:b w:val="0"/>
          <w:position w:val="-5"/>
        </w:rPr>
        <w:t>𝑣𝑒</w:t>
      </w:r>
      <w:r w:rsidRPr="004D5EFB">
        <w:rPr>
          <w:rFonts w:eastAsia="Cambria Math"/>
          <w:b w:val="0"/>
          <w:spacing w:val="48"/>
          <w:position w:val="-5"/>
        </w:rPr>
        <w:t xml:space="preserve"> </w:t>
      </w:r>
      <w:r w:rsidRPr="004D5EFB">
        <w:rPr>
          <w:rFonts w:eastAsia="Cambria Math"/>
          <w:b w:val="0"/>
        </w:rPr>
        <w:t>=</w:t>
      </w:r>
      <w:r w:rsidRPr="004D5EFB">
        <w:rPr>
          <w:rFonts w:eastAsia="Cambria Math"/>
          <w:b w:val="0"/>
          <w:spacing w:val="17"/>
        </w:rPr>
        <w:t xml:space="preserve"> </w:t>
      </w:r>
      <w:r w:rsidRPr="004D5EFB">
        <w:rPr>
          <w:rFonts w:eastAsia="Cambria Math"/>
          <w:b w:val="0"/>
        </w:rPr>
        <w:t>74556,15</w:t>
      </w:r>
      <w:r w:rsidRPr="004D5EFB">
        <w:rPr>
          <w:rFonts w:eastAsia="Cambria Math"/>
          <w:b w:val="0"/>
          <w:spacing w:val="-7"/>
        </w:rPr>
        <w:t xml:space="preserve"> </w:t>
      </w:r>
      <w:r w:rsidRPr="004D5EFB">
        <w:rPr>
          <w:rFonts w:eastAsia="Cambria Math"/>
          <w:b w:val="0"/>
        </w:rPr>
        <w:t>+</w:t>
      </w:r>
      <w:r w:rsidRPr="004D5EFB">
        <w:rPr>
          <w:rFonts w:eastAsia="Cambria Math"/>
          <w:b w:val="0"/>
          <w:spacing w:val="2"/>
        </w:rPr>
        <w:t xml:space="preserve"> </w:t>
      </w:r>
      <w:r w:rsidRPr="004D5EFB">
        <w:rPr>
          <w:rFonts w:eastAsia="Cambria Math"/>
          <w:b w:val="0"/>
        </w:rPr>
        <w:t>47461,7</w:t>
      </w:r>
      <w:r w:rsidRPr="004D5EFB">
        <w:rPr>
          <w:rFonts w:eastAsia="Cambria Math"/>
          <w:b w:val="0"/>
          <w:spacing w:val="72"/>
        </w:rPr>
        <w:t xml:space="preserve"> </w:t>
      </w:r>
      <w:r w:rsidRPr="004D5EFB">
        <w:rPr>
          <w:rFonts w:eastAsia="Cambria Math"/>
          <w:b w:val="0"/>
        </w:rPr>
        <w:t>=</w:t>
      </w:r>
      <w:r w:rsidRPr="004D5EFB">
        <w:rPr>
          <w:rFonts w:eastAsia="Cambria Math"/>
          <w:b w:val="0"/>
          <w:spacing w:val="17"/>
        </w:rPr>
        <w:t xml:space="preserve"> </w:t>
      </w:r>
      <w:r w:rsidRPr="004D5EFB">
        <w:rPr>
          <w:rFonts w:eastAsia="Cambria Math"/>
          <w:b w:val="0"/>
        </w:rPr>
        <w:t>122017,85кВт</w:t>
      </w:r>
      <w:r w:rsidRPr="004D5EFB">
        <w:rPr>
          <w:rFonts w:eastAsia="Cambria Math"/>
          <w:b w:val="0"/>
          <w:spacing w:val="-1"/>
        </w:rPr>
        <w:t xml:space="preserve"> </w:t>
      </w:r>
      <w:r w:rsidRPr="004D5EFB">
        <w:rPr>
          <w:rFonts w:eastAsia="Cambria Math"/>
          <w:b w:val="0"/>
        </w:rPr>
        <w:t>∙</w:t>
      </w:r>
      <w:r w:rsidRPr="004D5EFB">
        <w:rPr>
          <w:rFonts w:eastAsia="Cambria Math"/>
          <w:b w:val="0"/>
          <w:spacing w:val="-1"/>
        </w:rPr>
        <w:t xml:space="preserve"> </w:t>
      </w:r>
      <w:r w:rsidRPr="004D5EFB">
        <w:rPr>
          <w:rFonts w:eastAsia="Cambria Math"/>
          <w:b w:val="0"/>
        </w:rPr>
        <w:t>год</w:t>
      </w:r>
      <w:r w:rsidRPr="004D5EFB">
        <w:rPr>
          <w:rFonts w:eastAsia="Cambria Math"/>
          <w:b w:val="0"/>
          <w:spacing w:val="5"/>
        </w:rPr>
        <w:t xml:space="preserve"> </w:t>
      </w:r>
      <w:r w:rsidRPr="004D5EFB">
        <w:rPr>
          <w:rFonts w:eastAsia="Cambria Math"/>
          <w:b w:val="0"/>
          <w:spacing w:val="-10"/>
        </w:rPr>
        <w:t>.</w:t>
      </w:r>
    </w:p>
    <w:p w14:paraId="260D058C" w14:textId="77777777" w:rsidR="00970043" w:rsidRPr="00970043" w:rsidRDefault="00970043" w:rsidP="00970043">
      <w:pPr>
        <w:rPr>
          <w:rFonts w:eastAsia="Cambria Math"/>
        </w:rPr>
      </w:pPr>
    </w:p>
    <w:p w14:paraId="58DAC849" w14:textId="77777777" w:rsidR="001B7910" w:rsidRPr="004D5EFB" w:rsidRDefault="001B7910" w:rsidP="00DC259A">
      <w:pPr>
        <w:pStyle w:val="af2"/>
        <w:spacing w:after="0" w:line="240" w:lineRule="auto"/>
        <w:rPr>
          <w:rFonts w:ascii="Times New Roman" w:hAnsi="Times New Roman" w:cs="Times New Roman"/>
          <w:sz w:val="28"/>
          <w:szCs w:val="28"/>
        </w:rPr>
      </w:pPr>
    </w:p>
    <w:p w14:paraId="2D7C9B29" w14:textId="77777777" w:rsidR="004D5EFB" w:rsidRPr="004D5EFB" w:rsidRDefault="004D5EFB" w:rsidP="00DC259A">
      <w:pPr>
        <w:pStyle w:val="af2"/>
        <w:spacing w:after="0" w:line="240" w:lineRule="auto"/>
        <w:ind w:firstLine="709"/>
        <w:rPr>
          <w:rFonts w:ascii="Times New Roman" w:hAnsi="Times New Roman" w:cs="Times New Roman"/>
          <w:sz w:val="28"/>
          <w:szCs w:val="28"/>
        </w:rPr>
      </w:pPr>
      <w:r w:rsidRPr="004D5EFB">
        <w:rPr>
          <w:rFonts w:ascii="Times New Roman" w:hAnsi="Times New Roman" w:cs="Times New Roman"/>
          <w:sz w:val="28"/>
          <w:szCs w:val="28"/>
        </w:rPr>
        <w:lastRenderedPageBreak/>
        <w:t>Таблиця</w:t>
      </w:r>
      <w:r w:rsidRPr="004D5EFB">
        <w:rPr>
          <w:rFonts w:ascii="Times New Roman" w:hAnsi="Times New Roman" w:cs="Times New Roman"/>
          <w:spacing w:val="-13"/>
          <w:sz w:val="28"/>
          <w:szCs w:val="28"/>
        </w:rPr>
        <w:t xml:space="preserve"> </w:t>
      </w:r>
      <w:r w:rsidRPr="004D5EFB">
        <w:rPr>
          <w:rFonts w:ascii="Times New Roman" w:hAnsi="Times New Roman" w:cs="Times New Roman"/>
          <w:sz w:val="28"/>
          <w:szCs w:val="28"/>
        </w:rPr>
        <w:t>2.7</w:t>
      </w:r>
      <w:r w:rsidRPr="004D5EFB">
        <w:rPr>
          <w:rFonts w:ascii="Times New Roman" w:hAnsi="Times New Roman" w:cs="Times New Roman"/>
          <w:spacing w:val="-5"/>
          <w:sz w:val="28"/>
          <w:szCs w:val="28"/>
        </w:rPr>
        <w:t xml:space="preserve"> </w:t>
      </w:r>
      <w:r w:rsidRPr="004D5EFB">
        <w:rPr>
          <w:rFonts w:ascii="Times New Roman" w:hAnsi="Times New Roman" w:cs="Times New Roman"/>
          <w:sz w:val="28"/>
          <w:szCs w:val="28"/>
        </w:rPr>
        <w:t>–</w:t>
      </w:r>
      <w:r w:rsidRPr="004D5EFB">
        <w:rPr>
          <w:rFonts w:ascii="Times New Roman" w:hAnsi="Times New Roman" w:cs="Times New Roman"/>
          <w:spacing w:val="-1"/>
          <w:sz w:val="28"/>
          <w:szCs w:val="28"/>
        </w:rPr>
        <w:t xml:space="preserve"> </w:t>
      </w:r>
      <w:r w:rsidRPr="004D5EFB">
        <w:rPr>
          <w:rFonts w:ascii="Times New Roman" w:hAnsi="Times New Roman" w:cs="Times New Roman"/>
          <w:sz w:val="28"/>
          <w:szCs w:val="28"/>
        </w:rPr>
        <w:t>Теплопередача</w:t>
      </w:r>
      <w:r w:rsidRPr="004D5EFB">
        <w:rPr>
          <w:rFonts w:ascii="Times New Roman" w:hAnsi="Times New Roman" w:cs="Times New Roman"/>
          <w:spacing w:val="-6"/>
          <w:sz w:val="28"/>
          <w:szCs w:val="28"/>
        </w:rPr>
        <w:t xml:space="preserve"> </w:t>
      </w:r>
      <w:r w:rsidRPr="004D5EFB">
        <w:rPr>
          <w:rFonts w:ascii="Times New Roman" w:hAnsi="Times New Roman" w:cs="Times New Roman"/>
          <w:sz w:val="28"/>
          <w:szCs w:val="28"/>
        </w:rPr>
        <w:t>природною</w:t>
      </w:r>
      <w:r w:rsidRPr="004D5EFB">
        <w:rPr>
          <w:rFonts w:ascii="Times New Roman" w:hAnsi="Times New Roman" w:cs="Times New Roman"/>
          <w:spacing w:val="-5"/>
          <w:sz w:val="28"/>
          <w:szCs w:val="28"/>
        </w:rPr>
        <w:t xml:space="preserve"> </w:t>
      </w:r>
      <w:r w:rsidRPr="004D5EFB">
        <w:rPr>
          <w:rFonts w:ascii="Times New Roman" w:hAnsi="Times New Roman" w:cs="Times New Roman"/>
          <w:spacing w:val="-2"/>
          <w:sz w:val="28"/>
          <w:szCs w:val="28"/>
        </w:rPr>
        <w:t>вентиляцією</w:t>
      </w:r>
    </w:p>
    <w:tbl>
      <w:tblPr>
        <w:tblStyle w:val="TableNormal"/>
        <w:tblW w:w="0" w:type="auto"/>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98"/>
        <w:gridCol w:w="757"/>
        <w:gridCol w:w="843"/>
        <w:gridCol w:w="1412"/>
        <w:gridCol w:w="1260"/>
        <w:gridCol w:w="1988"/>
        <w:gridCol w:w="1836"/>
      </w:tblGrid>
      <w:tr w:rsidR="004D5EFB" w14:paraId="721F6AD0" w14:textId="77777777" w:rsidTr="003E22B0">
        <w:trPr>
          <w:trHeight w:val="340"/>
        </w:trPr>
        <w:tc>
          <w:tcPr>
            <w:tcW w:w="1398" w:type="dxa"/>
            <w:vAlign w:val="center"/>
          </w:tcPr>
          <w:p w14:paraId="20592CB1" w14:textId="77777777" w:rsidR="004D5EFB" w:rsidRDefault="004D5EFB" w:rsidP="00DC259A">
            <w:pPr>
              <w:pStyle w:val="TableParagraph"/>
              <w:jc w:val="center"/>
              <w:rPr>
                <w:sz w:val="23"/>
              </w:rPr>
            </w:pPr>
            <w:r>
              <w:rPr>
                <w:spacing w:val="-2"/>
                <w:w w:val="105"/>
                <w:sz w:val="23"/>
              </w:rPr>
              <w:t>Місяць</w:t>
            </w:r>
          </w:p>
        </w:tc>
        <w:tc>
          <w:tcPr>
            <w:tcW w:w="757" w:type="dxa"/>
            <w:vAlign w:val="center"/>
          </w:tcPr>
          <w:p w14:paraId="18145001" w14:textId="77777777" w:rsidR="004D5EFB" w:rsidRDefault="004D5EFB" w:rsidP="00DC259A">
            <w:pPr>
              <w:pStyle w:val="TableParagraph"/>
              <w:jc w:val="center"/>
              <w:rPr>
                <w:sz w:val="23"/>
              </w:rPr>
            </w:pPr>
            <w:r>
              <w:rPr>
                <w:spacing w:val="-5"/>
                <w:w w:val="105"/>
                <w:sz w:val="23"/>
              </w:rPr>
              <w:t>θ</w:t>
            </w:r>
            <w:r>
              <w:rPr>
                <w:spacing w:val="-5"/>
                <w:w w:val="105"/>
                <w:sz w:val="23"/>
                <w:vertAlign w:val="subscript"/>
              </w:rPr>
              <w:t>e</w:t>
            </w:r>
            <w:r>
              <w:rPr>
                <w:spacing w:val="-5"/>
                <w:w w:val="105"/>
                <w:sz w:val="23"/>
              </w:rPr>
              <w:t>,</w:t>
            </w:r>
          </w:p>
          <w:p w14:paraId="5E4DF7B3" w14:textId="77777777" w:rsidR="004D5EFB" w:rsidRDefault="004D5EFB" w:rsidP="00DC259A">
            <w:pPr>
              <w:pStyle w:val="TableParagraph"/>
              <w:jc w:val="center"/>
              <w:rPr>
                <w:sz w:val="23"/>
              </w:rPr>
            </w:pPr>
            <w:r>
              <w:rPr>
                <w:spacing w:val="-5"/>
                <w:w w:val="105"/>
                <w:sz w:val="23"/>
              </w:rPr>
              <w:t>°С</w:t>
            </w:r>
          </w:p>
        </w:tc>
        <w:tc>
          <w:tcPr>
            <w:tcW w:w="843" w:type="dxa"/>
            <w:vAlign w:val="center"/>
          </w:tcPr>
          <w:p w14:paraId="702476D9" w14:textId="77777777" w:rsidR="004D5EFB" w:rsidRDefault="004D5EFB" w:rsidP="00DC259A">
            <w:pPr>
              <w:pStyle w:val="TableParagraph"/>
              <w:jc w:val="center"/>
              <w:rPr>
                <w:sz w:val="23"/>
              </w:rPr>
            </w:pPr>
            <w:r>
              <w:rPr>
                <w:w w:val="105"/>
                <w:sz w:val="23"/>
              </w:rPr>
              <w:t>t,</w:t>
            </w:r>
            <w:r>
              <w:rPr>
                <w:spacing w:val="-10"/>
                <w:w w:val="105"/>
                <w:sz w:val="23"/>
              </w:rPr>
              <w:t xml:space="preserve"> </w:t>
            </w:r>
            <w:r>
              <w:rPr>
                <w:spacing w:val="-5"/>
                <w:w w:val="105"/>
                <w:sz w:val="23"/>
              </w:rPr>
              <w:t>год</w:t>
            </w:r>
          </w:p>
        </w:tc>
        <w:tc>
          <w:tcPr>
            <w:tcW w:w="1412" w:type="dxa"/>
            <w:vAlign w:val="center"/>
          </w:tcPr>
          <w:p w14:paraId="41F06775" w14:textId="77777777" w:rsidR="004D5EFB" w:rsidRDefault="004D5EFB" w:rsidP="00DC259A">
            <w:pPr>
              <w:pStyle w:val="TableParagraph"/>
              <w:jc w:val="center"/>
              <w:rPr>
                <w:rFonts w:ascii="Cambria Math" w:eastAsia="Cambria Math"/>
                <w:sz w:val="17"/>
              </w:rPr>
            </w:pPr>
            <w:r>
              <w:rPr>
                <w:rFonts w:ascii="Cambria Math" w:eastAsia="Cambria Math"/>
                <w:spacing w:val="-2"/>
                <w:w w:val="105"/>
                <w:position w:val="5"/>
                <w:sz w:val="23"/>
              </w:rPr>
              <w:t>𝜃</w:t>
            </w:r>
            <w:r>
              <w:rPr>
                <w:rFonts w:ascii="Cambria Math" w:eastAsia="Cambria Math"/>
                <w:spacing w:val="-2"/>
                <w:w w:val="105"/>
                <w:sz w:val="17"/>
              </w:rPr>
              <w:t>𝑖𝑛𝑡,𝑠𝑒𝑡𝐻/𝐶</w:t>
            </w:r>
          </w:p>
        </w:tc>
        <w:tc>
          <w:tcPr>
            <w:tcW w:w="1260" w:type="dxa"/>
            <w:vAlign w:val="center"/>
          </w:tcPr>
          <w:p w14:paraId="3EBDBA50" w14:textId="77777777" w:rsidR="004D5EFB" w:rsidRDefault="004D5EFB" w:rsidP="00DC259A">
            <w:pPr>
              <w:pStyle w:val="TableParagraph"/>
              <w:ind w:hanging="123"/>
              <w:jc w:val="center"/>
              <w:rPr>
                <w:rFonts w:ascii="Cambria Math" w:eastAsia="Cambria Math" w:hAnsi="Cambria Math"/>
                <w:sz w:val="23"/>
              </w:rPr>
            </w:pPr>
            <w:r>
              <w:rPr>
                <w:rFonts w:ascii="Cambria Math" w:eastAsia="Cambria Math" w:hAnsi="Cambria Math"/>
                <w:spacing w:val="-2"/>
                <w:w w:val="110"/>
                <w:position w:val="5"/>
                <w:sz w:val="23"/>
              </w:rPr>
              <w:t>𝐻</w:t>
            </w:r>
            <w:r>
              <w:rPr>
                <w:rFonts w:ascii="Cambria Math" w:eastAsia="Cambria Math" w:hAnsi="Cambria Math"/>
                <w:spacing w:val="-2"/>
                <w:w w:val="110"/>
                <w:sz w:val="17"/>
              </w:rPr>
              <w:t>𝑣𝑒,𝑎𝑑𝑗</w:t>
            </w:r>
            <w:r>
              <w:rPr>
                <w:rFonts w:ascii="Cambria Math" w:eastAsia="Cambria Math" w:hAnsi="Cambria Math"/>
                <w:spacing w:val="-9"/>
                <w:w w:val="110"/>
                <w:sz w:val="17"/>
              </w:rPr>
              <w:t xml:space="preserve"> </w:t>
            </w:r>
            <w:r>
              <w:rPr>
                <w:rFonts w:ascii="Cambria Math" w:eastAsia="Cambria Math" w:hAnsi="Cambria Math"/>
                <w:spacing w:val="-2"/>
                <w:w w:val="110"/>
                <w:position w:val="5"/>
                <w:sz w:val="23"/>
              </w:rPr>
              <w:t xml:space="preserve">, </w:t>
            </w:r>
            <w:r>
              <w:rPr>
                <w:rFonts w:ascii="Cambria Math" w:eastAsia="Cambria Math" w:hAnsi="Cambria Math"/>
                <w:spacing w:val="-4"/>
                <w:w w:val="110"/>
                <w:sz w:val="23"/>
              </w:rPr>
              <w:t>Вт/К</w:t>
            </w:r>
          </w:p>
        </w:tc>
        <w:tc>
          <w:tcPr>
            <w:tcW w:w="1988" w:type="dxa"/>
            <w:vAlign w:val="center"/>
          </w:tcPr>
          <w:p w14:paraId="0FA15B7E" w14:textId="77777777" w:rsidR="004D5EFB" w:rsidRDefault="004D5EFB" w:rsidP="00DC259A">
            <w:pPr>
              <w:pStyle w:val="TableParagraph"/>
              <w:jc w:val="center"/>
              <w:rPr>
                <w:rFonts w:ascii="Cambria Math" w:eastAsia="Cambria Math" w:hAnsi="Cambria Math"/>
                <w:sz w:val="23"/>
              </w:rPr>
            </w:pPr>
            <w:r>
              <w:rPr>
                <w:rFonts w:ascii="Cambria Math" w:eastAsia="Cambria Math" w:hAnsi="Cambria Math"/>
                <w:spacing w:val="-2"/>
                <w:w w:val="105"/>
                <w:position w:val="5"/>
                <w:sz w:val="23"/>
              </w:rPr>
              <w:t>𝑄</w:t>
            </w:r>
            <w:r>
              <w:rPr>
                <w:rFonts w:ascii="Cambria Math" w:eastAsia="Cambria Math" w:hAnsi="Cambria Math"/>
                <w:spacing w:val="-2"/>
                <w:w w:val="105"/>
                <w:sz w:val="17"/>
              </w:rPr>
              <w:t>𝑣𝑒,𝐻</w:t>
            </w:r>
            <w:r>
              <w:rPr>
                <w:rFonts w:ascii="Cambria Math" w:eastAsia="Cambria Math" w:hAnsi="Cambria Math"/>
                <w:spacing w:val="-2"/>
                <w:w w:val="105"/>
                <w:position w:val="5"/>
                <w:sz w:val="23"/>
              </w:rPr>
              <w:t xml:space="preserve">, </w:t>
            </w:r>
            <w:r>
              <w:rPr>
                <w:rFonts w:ascii="Cambria Math" w:eastAsia="Cambria Math" w:hAnsi="Cambria Math"/>
                <w:w w:val="105"/>
                <w:sz w:val="23"/>
              </w:rPr>
              <w:t>кВт</w:t>
            </w:r>
            <w:r>
              <w:rPr>
                <w:rFonts w:ascii="Cambria Math" w:eastAsia="Cambria Math" w:hAnsi="Cambria Math"/>
                <w:spacing w:val="-14"/>
                <w:w w:val="105"/>
                <w:sz w:val="23"/>
              </w:rPr>
              <w:t xml:space="preserve"> </w:t>
            </w:r>
            <w:r>
              <w:rPr>
                <w:rFonts w:ascii="Cambria Math" w:eastAsia="Cambria Math" w:hAnsi="Cambria Math"/>
                <w:w w:val="105"/>
                <w:sz w:val="23"/>
              </w:rPr>
              <w:t>∙</w:t>
            </w:r>
            <w:r>
              <w:rPr>
                <w:rFonts w:ascii="Cambria Math" w:eastAsia="Cambria Math" w:hAnsi="Cambria Math"/>
                <w:spacing w:val="-13"/>
                <w:w w:val="105"/>
                <w:sz w:val="23"/>
              </w:rPr>
              <w:t xml:space="preserve"> </w:t>
            </w:r>
            <w:r>
              <w:rPr>
                <w:rFonts w:ascii="Cambria Math" w:eastAsia="Cambria Math" w:hAnsi="Cambria Math"/>
                <w:w w:val="105"/>
                <w:sz w:val="23"/>
              </w:rPr>
              <w:t>год</w:t>
            </w:r>
          </w:p>
        </w:tc>
        <w:tc>
          <w:tcPr>
            <w:tcW w:w="1836" w:type="dxa"/>
            <w:vAlign w:val="center"/>
          </w:tcPr>
          <w:p w14:paraId="3C3FAEBD" w14:textId="77777777" w:rsidR="004D5EFB" w:rsidRDefault="004D5EFB" w:rsidP="00DC259A">
            <w:pPr>
              <w:pStyle w:val="TableParagraph"/>
              <w:jc w:val="center"/>
              <w:rPr>
                <w:rFonts w:ascii="Cambria Math" w:eastAsia="Cambria Math" w:hAnsi="Cambria Math"/>
                <w:sz w:val="23"/>
              </w:rPr>
            </w:pPr>
            <w:r>
              <w:rPr>
                <w:rFonts w:ascii="Cambria Math" w:eastAsia="Cambria Math" w:hAnsi="Cambria Math"/>
                <w:w w:val="105"/>
                <w:position w:val="5"/>
                <w:sz w:val="23"/>
              </w:rPr>
              <w:t>𝑄</w:t>
            </w:r>
            <w:r>
              <w:rPr>
                <w:rFonts w:ascii="Cambria Math" w:eastAsia="Cambria Math" w:hAnsi="Cambria Math"/>
                <w:w w:val="105"/>
                <w:sz w:val="17"/>
              </w:rPr>
              <w:t>𝑣𝑒,𝐶</w:t>
            </w:r>
            <w:r>
              <w:rPr>
                <w:rFonts w:ascii="Cambria Math" w:eastAsia="Cambria Math" w:hAnsi="Cambria Math"/>
                <w:spacing w:val="-22"/>
                <w:w w:val="105"/>
                <w:sz w:val="17"/>
              </w:rPr>
              <w:t xml:space="preserve"> </w:t>
            </w:r>
            <w:r>
              <w:rPr>
                <w:rFonts w:ascii="Cambria Math" w:eastAsia="Cambria Math" w:hAnsi="Cambria Math"/>
                <w:w w:val="105"/>
                <w:position w:val="5"/>
                <w:sz w:val="23"/>
              </w:rPr>
              <w:t xml:space="preserve">, </w:t>
            </w:r>
            <w:r>
              <w:rPr>
                <w:rFonts w:ascii="Cambria Math" w:eastAsia="Cambria Math" w:hAnsi="Cambria Math"/>
                <w:w w:val="105"/>
                <w:sz w:val="23"/>
              </w:rPr>
              <w:t>кВт</w:t>
            </w:r>
            <w:r>
              <w:rPr>
                <w:rFonts w:ascii="Cambria Math" w:eastAsia="Cambria Math" w:hAnsi="Cambria Math"/>
                <w:spacing w:val="-14"/>
                <w:w w:val="105"/>
                <w:sz w:val="23"/>
              </w:rPr>
              <w:t xml:space="preserve"> </w:t>
            </w:r>
            <w:r>
              <w:rPr>
                <w:rFonts w:ascii="Cambria Math" w:eastAsia="Cambria Math" w:hAnsi="Cambria Math"/>
                <w:w w:val="105"/>
                <w:sz w:val="23"/>
              </w:rPr>
              <w:t>∙</w:t>
            </w:r>
            <w:r>
              <w:rPr>
                <w:rFonts w:ascii="Cambria Math" w:eastAsia="Cambria Math" w:hAnsi="Cambria Math"/>
                <w:spacing w:val="-13"/>
                <w:w w:val="105"/>
                <w:sz w:val="23"/>
              </w:rPr>
              <w:t xml:space="preserve"> </w:t>
            </w:r>
            <w:r>
              <w:rPr>
                <w:rFonts w:ascii="Cambria Math" w:eastAsia="Cambria Math" w:hAnsi="Cambria Math"/>
                <w:w w:val="105"/>
                <w:sz w:val="23"/>
              </w:rPr>
              <w:t>год</w:t>
            </w:r>
          </w:p>
        </w:tc>
      </w:tr>
      <w:tr w:rsidR="004D5EFB" w14:paraId="3BFC601B" w14:textId="77777777" w:rsidTr="003E22B0">
        <w:trPr>
          <w:trHeight w:val="340"/>
        </w:trPr>
        <w:tc>
          <w:tcPr>
            <w:tcW w:w="1398" w:type="dxa"/>
            <w:vAlign w:val="center"/>
          </w:tcPr>
          <w:p w14:paraId="3A51ABD1" w14:textId="77777777" w:rsidR="004D5EFB" w:rsidRDefault="004D5EFB" w:rsidP="0077273F">
            <w:pPr>
              <w:pStyle w:val="TableParagraph"/>
              <w:jc w:val="center"/>
              <w:rPr>
                <w:sz w:val="23"/>
              </w:rPr>
            </w:pPr>
            <w:r>
              <w:rPr>
                <w:spacing w:val="-2"/>
                <w:w w:val="105"/>
                <w:sz w:val="23"/>
              </w:rPr>
              <w:t>Січень</w:t>
            </w:r>
          </w:p>
        </w:tc>
        <w:tc>
          <w:tcPr>
            <w:tcW w:w="757" w:type="dxa"/>
            <w:vAlign w:val="center"/>
          </w:tcPr>
          <w:p w14:paraId="6A394D4F" w14:textId="77777777" w:rsidR="004D5EFB" w:rsidRDefault="004D5EFB" w:rsidP="0077273F">
            <w:pPr>
              <w:pStyle w:val="TableParagraph"/>
              <w:jc w:val="center"/>
              <w:rPr>
                <w:sz w:val="23"/>
              </w:rPr>
            </w:pPr>
            <w:r>
              <w:rPr>
                <w:sz w:val="23"/>
              </w:rPr>
              <w:t>-</w:t>
            </w:r>
            <w:r>
              <w:rPr>
                <w:spacing w:val="-5"/>
                <w:sz w:val="23"/>
              </w:rPr>
              <w:t>4,7</w:t>
            </w:r>
          </w:p>
        </w:tc>
        <w:tc>
          <w:tcPr>
            <w:tcW w:w="843" w:type="dxa"/>
            <w:vAlign w:val="center"/>
          </w:tcPr>
          <w:p w14:paraId="3357CE7B" w14:textId="67D6F5DE" w:rsidR="004D5EFB" w:rsidRPr="003D5439" w:rsidRDefault="004D5EFB" w:rsidP="0077273F">
            <w:pPr>
              <w:pStyle w:val="TableParagraph"/>
              <w:jc w:val="center"/>
              <w:rPr>
                <w:sz w:val="23"/>
                <w:lang w:val="uk-UA"/>
              </w:rPr>
            </w:pPr>
            <w:r>
              <w:rPr>
                <w:spacing w:val="-5"/>
                <w:w w:val="105"/>
                <w:sz w:val="23"/>
              </w:rPr>
              <w:t>74</w:t>
            </w:r>
            <w:r w:rsidR="003D5439">
              <w:rPr>
                <w:spacing w:val="-5"/>
                <w:w w:val="105"/>
                <w:sz w:val="23"/>
                <w:lang w:val="uk-UA"/>
              </w:rPr>
              <w:t>5</w:t>
            </w:r>
          </w:p>
        </w:tc>
        <w:tc>
          <w:tcPr>
            <w:tcW w:w="1412" w:type="dxa"/>
            <w:vAlign w:val="center"/>
          </w:tcPr>
          <w:p w14:paraId="4A99050C" w14:textId="77777777" w:rsidR="004D5EFB" w:rsidRDefault="004D5EFB" w:rsidP="0077273F">
            <w:pPr>
              <w:pStyle w:val="TableParagraph"/>
              <w:jc w:val="center"/>
              <w:rPr>
                <w:sz w:val="23"/>
              </w:rPr>
            </w:pPr>
            <w:r>
              <w:rPr>
                <w:spacing w:val="-2"/>
                <w:w w:val="105"/>
                <w:sz w:val="23"/>
              </w:rPr>
              <w:t>20/24</w:t>
            </w:r>
          </w:p>
        </w:tc>
        <w:tc>
          <w:tcPr>
            <w:tcW w:w="1260" w:type="dxa"/>
            <w:vMerge w:val="restart"/>
            <w:vAlign w:val="center"/>
          </w:tcPr>
          <w:p w14:paraId="6B637852" w14:textId="77777777" w:rsidR="004D5EFB" w:rsidRDefault="004D5EFB" w:rsidP="0077273F">
            <w:pPr>
              <w:pStyle w:val="TableParagraph"/>
              <w:jc w:val="center"/>
              <w:rPr>
                <w:sz w:val="23"/>
              </w:rPr>
            </w:pPr>
          </w:p>
          <w:p w14:paraId="620BCF42" w14:textId="77777777" w:rsidR="004D5EFB" w:rsidRDefault="004D5EFB" w:rsidP="0077273F">
            <w:pPr>
              <w:pStyle w:val="TableParagraph"/>
              <w:jc w:val="center"/>
              <w:rPr>
                <w:sz w:val="23"/>
              </w:rPr>
            </w:pPr>
          </w:p>
          <w:p w14:paraId="7A1AFF59" w14:textId="77777777" w:rsidR="004D5EFB" w:rsidRDefault="004D5EFB" w:rsidP="0077273F">
            <w:pPr>
              <w:pStyle w:val="TableParagraph"/>
              <w:jc w:val="center"/>
              <w:rPr>
                <w:sz w:val="23"/>
              </w:rPr>
            </w:pPr>
          </w:p>
          <w:p w14:paraId="78C2FA81" w14:textId="77777777" w:rsidR="004D5EFB" w:rsidRDefault="004D5EFB" w:rsidP="0077273F">
            <w:pPr>
              <w:pStyle w:val="TableParagraph"/>
              <w:jc w:val="center"/>
              <w:rPr>
                <w:sz w:val="23"/>
              </w:rPr>
            </w:pPr>
          </w:p>
          <w:p w14:paraId="6B112CC2" w14:textId="5C5BD075" w:rsidR="004D5EFB" w:rsidRPr="003D5439" w:rsidRDefault="004D5EFB" w:rsidP="0077273F">
            <w:pPr>
              <w:pStyle w:val="TableParagraph"/>
              <w:jc w:val="center"/>
              <w:rPr>
                <w:sz w:val="23"/>
                <w:lang w:val="uk-UA"/>
              </w:rPr>
            </w:pPr>
            <w:r>
              <w:rPr>
                <w:spacing w:val="-2"/>
                <w:w w:val="105"/>
                <w:sz w:val="23"/>
              </w:rPr>
              <w:t>2582,</w:t>
            </w:r>
            <w:r w:rsidR="003D5439">
              <w:rPr>
                <w:spacing w:val="-2"/>
                <w:w w:val="105"/>
                <w:sz w:val="23"/>
                <w:lang w:val="uk-UA"/>
              </w:rPr>
              <w:t>8</w:t>
            </w:r>
          </w:p>
        </w:tc>
        <w:tc>
          <w:tcPr>
            <w:tcW w:w="1988" w:type="dxa"/>
            <w:vAlign w:val="center"/>
          </w:tcPr>
          <w:p w14:paraId="0CEEFF19" w14:textId="77D9A329" w:rsidR="004D5EFB" w:rsidRPr="003D5439" w:rsidRDefault="004D5EFB" w:rsidP="0077273F">
            <w:pPr>
              <w:pStyle w:val="TableParagraph"/>
              <w:jc w:val="center"/>
              <w:rPr>
                <w:sz w:val="23"/>
                <w:lang w:val="uk-UA"/>
              </w:rPr>
            </w:pPr>
            <w:r>
              <w:rPr>
                <w:spacing w:val="-2"/>
                <w:w w:val="105"/>
                <w:sz w:val="23"/>
              </w:rPr>
              <w:t>47461,</w:t>
            </w:r>
            <w:r w:rsidR="003D5439">
              <w:rPr>
                <w:spacing w:val="-2"/>
                <w:w w:val="105"/>
                <w:sz w:val="23"/>
                <w:lang w:val="uk-UA"/>
              </w:rPr>
              <w:t>6</w:t>
            </w:r>
          </w:p>
        </w:tc>
        <w:tc>
          <w:tcPr>
            <w:tcW w:w="1836" w:type="dxa"/>
            <w:vAlign w:val="center"/>
          </w:tcPr>
          <w:p w14:paraId="47BD15DB" w14:textId="530AEE80" w:rsidR="004D5EFB" w:rsidRPr="003D5439" w:rsidRDefault="004D5EFB" w:rsidP="0077273F">
            <w:pPr>
              <w:pStyle w:val="TableParagraph"/>
              <w:jc w:val="center"/>
              <w:rPr>
                <w:sz w:val="23"/>
                <w:lang w:val="uk-UA"/>
              </w:rPr>
            </w:pPr>
            <w:r>
              <w:rPr>
                <w:spacing w:val="-2"/>
                <w:w w:val="105"/>
                <w:sz w:val="23"/>
              </w:rPr>
              <w:t>55147,8</w:t>
            </w:r>
            <w:r w:rsidR="003D5439">
              <w:rPr>
                <w:spacing w:val="-2"/>
                <w:w w:val="105"/>
                <w:sz w:val="23"/>
                <w:lang w:val="uk-UA"/>
              </w:rPr>
              <w:t>9</w:t>
            </w:r>
          </w:p>
        </w:tc>
      </w:tr>
      <w:tr w:rsidR="004D5EFB" w14:paraId="7FB3CCC4" w14:textId="77777777" w:rsidTr="003E22B0">
        <w:trPr>
          <w:trHeight w:val="340"/>
        </w:trPr>
        <w:tc>
          <w:tcPr>
            <w:tcW w:w="1398" w:type="dxa"/>
            <w:vAlign w:val="center"/>
          </w:tcPr>
          <w:p w14:paraId="5BFFB4B6" w14:textId="77777777" w:rsidR="004D5EFB" w:rsidRDefault="004D5EFB" w:rsidP="0077273F">
            <w:pPr>
              <w:pStyle w:val="TableParagraph"/>
              <w:jc w:val="center"/>
              <w:rPr>
                <w:sz w:val="23"/>
              </w:rPr>
            </w:pPr>
            <w:r>
              <w:rPr>
                <w:spacing w:val="-2"/>
                <w:w w:val="105"/>
                <w:sz w:val="23"/>
              </w:rPr>
              <w:t>Лютий</w:t>
            </w:r>
          </w:p>
        </w:tc>
        <w:tc>
          <w:tcPr>
            <w:tcW w:w="757" w:type="dxa"/>
            <w:vAlign w:val="center"/>
          </w:tcPr>
          <w:p w14:paraId="7BC4A033" w14:textId="77777777" w:rsidR="004D5EFB" w:rsidRDefault="004D5EFB" w:rsidP="0077273F">
            <w:pPr>
              <w:pStyle w:val="TableParagraph"/>
              <w:jc w:val="center"/>
              <w:rPr>
                <w:sz w:val="23"/>
              </w:rPr>
            </w:pPr>
            <w:r>
              <w:rPr>
                <w:sz w:val="23"/>
              </w:rPr>
              <w:t>-</w:t>
            </w:r>
            <w:r>
              <w:rPr>
                <w:spacing w:val="-5"/>
                <w:sz w:val="23"/>
              </w:rPr>
              <w:t>3,6</w:t>
            </w:r>
          </w:p>
        </w:tc>
        <w:tc>
          <w:tcPr>
            <w:tcW w:w="843" w:type="dxa"/>
            <w:vAlign w:val="center"/>
          </w:tcPr>
          <w:p w14:paraId="4142CEEC" w14:textId="59E7857A" w:rsidR="004D5EFB" w:rsidRPr="003D5439" w:rsidRDefault="004D5EFB" w:rsidP="0077273F">
            <w:pPr>
              <w:pStyle w:val="TableParagraph"/>
              <w:jc w:val="center"/>
              <w:rPr>
                <w:sz w:val="23"/>
                <w:lang w:val="uk-UA"/>
              </w:rPr>
            </w:pPr>
            <w:r>
              <w:rPr>
                <w:spacing w:val="-5"/>
                <w:w w:val="105"/>
                <w:sz w:val="23"/>
              </w:rPr>
              <w:t>67</w:t>
            </w:r>
            <w:r w:rsidR="003D5439">
              <w:rPr>
                <w:spacing w:val="-5"/>
                <w:w w:val="105"/>
                <w:sz w:val="23"/>
                <w:lang w:val="uk-UA"/>
              </w:rPr>
              <w:t>1</w:t>
            </w:r>
          </w:p>
        </w:tc>
        <w:tc>
          <w:tcPr>
            <w:tcW w:w="1412" w:type="dxa"/>
            <w:vAlign w:val="center"/>
          </w:tcPr>
          <w:p w14:paraId="3B08FA18" w14:textId="77777777" w:rsidR="004D5EFB" w:rsidRDefault="004D5EFB" w:rsidP="0077273F">
            <w:pPr>
              <w:pStyle w:val="TableParagraph"/>
              <w:jc w:val="center"/>
              <w:rPr>
                <w:sz w:val="23"/>
              </w:rPr>
            </w:pPr>
            <w:r>
              <w:rPr>
                <w:spacing w:val="-2"/>
                <w:w w:val="105"/>
                <w:sz w:val="23"/>
              </w:rPr>
              <w:t>20/24</w:t>
            </w:r>
          </w:p>
        </w:tc>
        <w:tc>
          <w:tcPr>
            <w:tcW w:w="1260" w:type="dxa"/>
            <w:vMerge/>
            <w:tcBorders>
              <w:top w:val="nil"/>
            </w:tcBorders>
            <w:vAlign w:val="center"/>
          </w:tcPr>
          <w:p w14:paraId="626F33B2" w14:textId="77777777" w:rsidR="004D5EFB" w:rsidRDefault="004D5EFB" w:rsidP="0077273F">
            <w:pPr>
              <w:spacing w:line="240" w:lineRule="auto"/>
              <w:jc w:val="center"/>
              <w:rPr>
                <w:sz w:val="2"/>
                <w:szCs w:val="2"/>
              </w:rPr>
            </w:pPr>
          </w:p>
        </w:tc>
        <w:tc>
          <w:tcPr>
            <w:tcW w:w="1988" w:type="dxa"/>
            <w:vAlign w:val="center"/>
          </w:tcPr>
          <w:p w14:paraId="5F1F30B8" w14:textId="2914C6F0" w:rsidR="004D5EFB" w:rsidRPr="003D5439" w:rsidRDefault="004D5EFB" w:rsidP="0077273F">
            <w:pPr>
              <w:pStyle w:val="TableParagraph"/>
              <w:jc w:val="center"/>
              <w:rPr>
                <w:sz w:val="23"/>
                <w:lang w:val="uk-UA"/>
              </w:rPr>
            </w:pPr>
            <w:r>
              <w:rPr>
                <w:spacing w:val="-2"/>
                <w:w w:val="105"/>
                <w:sz w:val="23"/>
              </w:rPr>
              <w:t>40959,</w:t>
            </w:r>
            <w:r w:rsidR="003D5439">
              <w:rPr>
                <w:spacing w:val="-2"/>
                <w:w w:val="105"/>
                <w:sz w:val="23"/>
                <w:lang w:val="uk-UA"/>
              </w:rPr>
              <w:t>7</w:t>
            </w:r>
          </w:p>
        </w:tc>
        <w:tc>
          <w:tcPr>
            <w:tcW w:w="1836" w:type="dxa"/>
            <w:vAlign w:val="center"/>
          </w:tcPr>
          <w:p w14:paraId="4A9CE2C0" w14:textId="1122FFA8" w:rsidR="004D5EFB" w:rsidRPr="003D5439" w:rsidRDefault="004D5EFB" w:rsidP="0077273F">
            <w:pPr>
              <w:pStyle w:val="TableParagraph"/>
              <w:jc w:val="center"/>
              <w:rPr>
                <w:sz w:val="23"/>
                <w:lang w:val="uk-UA"/>
              </w:rPr>
            </w:pPr>
            <w:r>
              <w:rPr>
                <w:spacing w:val="-2"/>
                <w:w w:val="105"/>
                <w:sz w:val="23"/>
              </w:rPr>
              <w:t>47901,8</w:t>
            </w:r>
            <w:r w:rsidR="003D5439">
              <w:rPr>
                <w:spacing w:val="-2"/>
                <w:w w:val="105"/>
                <w:sz w:val="23"/>
                <w:lang w:val="uk-UA"/>
              </w:rPr>
              <w:t>4</w:t>
            </w:r>
          </w:p>
        </w:tc>
      </w:tr>
      <w:tr w:rsidR="004D5EFB" w14:paraId="0E119095" w14:textId="77777777" w:rsidTr="003E22B0">
        <w:trPr>
          <w:trHeight w:val="340"/>
        </w:trPr>
        <w:tc>
          <w:tcPr>
            <w:tcW w:w="1398" w:type="dxa"/>
            <w:vAlign w:val="center"/>
          </w:tcPr>
          <w:p w14:paraId="2FC3866C" w14:textId="77777777" w:rsidR="004D5EFB" w:rsidRDefault="004D5EFB" w:rsidP="0077273F">
            <w:pPr>
              <w:pStyle w:val="TableParagraph"/>
              <w:jc w:val="center"/>
              <w:rPr>
                <w:sz w:val="23"/>
              </w:rPr>
            </w:pPr>
            <w:r>
              <w:rPr>
                <w:spacing w:val="-2"/>
                <w:w w:val="105"/>
                <w:sz w:val="23"/>
              </w:rPr>
              <w:t>Березень</w:t>
            </w:r>
          </w:p>
        </w:tc>
        <w:tc>
          <w:tcPr>
            <w:tcW w:w="757" w:type="dxa"/>
            <w:vAlign w:val="center"/>
          </w:tcPr>
          <w:p w14:paraId="7B08A370" w14:textId="77777777" w:rsidR="004D5EFB" w:rsidRDefault="004D5EFB" w:rsidP="0077273F">
            <w:pPr>
              <w:pStyle w:val="TableParagraph"/>
              <w:jc w:val="center"/>
              <w:rPr>
                <w:sz w:val="23"/>
              </w:rPr>
            </w:pPr>
            <w:r>
              <w:rPr>
                <w:spacing w:val="-5"/>
                <w:w w:val="105"/>
                <w:sz w:val="23"/>
              </w:rPr>
              <w:t>1,0</w:t>
            </w:r>
          </w:p>
        </w:tc>
        <w:tc>
          <w:tcPr>
            <w:tcW w:w="843" w:type="dxa"/>
            <w:vAlign w:val="center"/>
          </w:tcPr>
          <w:p w14:paraId="15730776" w14:textId="2037560F" w:rsidR="004D5EFB" w:rsidRPr="003D5439" w:rsidRDefault="004D5EFB" w:rsidP="0077273F">
            <w:pPr>
              <w:pStyle w:val="TableParagraph"/>
              <w:jc w:val="center"/>
              <w:rPr>
                <w:sz w:val="23"/>
                <w:lang w:val="uk-UA"/>
              </w:rPr>
            </w:pPr>
            <w:r>
              <w:rPr>
                <w:spacing w:val="-5"/>
                <w:w w:val="105"/>
                <w:sz w:val="23"/>
              </w:rPr>
              <w:t>74</w:t>
            </w:r>
            <w:r w:rsidR="003D5439">
              <w:rPr>
                <w:spacing w:val="-5"/>
                <w:w w:val="105"/>
                <w:sz w:val="23"/>
                <w:lang w:val="uk-UA"/>
              </w:rPr>
              <w:t>5</w:t>
            </w:r>
          </w:p>
        </w:tc>
        <w:tc>
          <w:tcPr>
            <w:tcW w:w="1412" w:type="dxa"/>
            <w:vAlign w:val="center"/>
          </w:tcPr>
          <w:p w14:paraId="78F1F26F" w14:textId="77777777" w:rsidR="004D5EFB" w:rsidRDefault="004D5EFB" w:rsidP="0077273F">
            <w:pPr>
              <w:pStyle w:val="TableParagraph"/>
              <w:jc w:val="center"/>
              <w:rPr>
                <w:sz w:val="23"/>
              </w:rPr>
            </w:pPr>
            <w:r>
              <w:rPr>
                <w:spacing w:val="-2"/>
                <w:w w:val="105"/>
                <w:sz w:val="23"/>
              </w:rPr>
              <w:t>20/24</w:t>
            </w:r>
          </w:p>
        </w:tc>
        <w:tc>
          <w:tcPr>
            <w:tcW w:w="1260" w:type="dxa"/>
            <w:vMerge/>
            <w:tcBorders>
              <w:top w:val="nil"/>
            </w:tcBorders>
            <w:vAlign w:val="center"/>
          </w:tcPr>
          <w:p w14:paraId="74EE91D8" w14:textId="77777777" w:rsidR="004D5EFB" w:rsidRDefault="004D5EFB" w:rsidP="0077273F">
            <w:pPr>
              <w:spacing w:line="240" w:lineRule="auto"/>
              <w:jc w:val="center"/>
              <w:rPr>
                <w:sz w:val="2"/>
                <w:szCs w:val="2"/>
              </w:rPr>
            </w:pPr>
          </w:p>
        </w:tc>
        <w:tc>
          <w:tcPr>
            <w:tcW w:w="1988" w:type="dxa"/>
            <w:vAlign w:val="center"/>
          </w:tcPr>
          <w:p w14:paraId="7F5DFF87" w14:textId="6BBDA27F" w:rsidR="004D5EFB" w:rsidRPr="003D5439" w:rsidRDefault="004D5EFB" w:rsidP="0077273F">
            <w:pPr>
              <w:pStyle w:val="TableParagraph"/>
              <w:jc w:val="center"/>
              <w:rPr>
                <w:sz w:val="23"/>
                <w:lang w:val="uk-UA"/>
              </w:rPr>
            </w:pPr>
            <w:r>
              <w:rPr>
                <w:spacing w:val="-2"/>
                <w:w w:val="105"/>
                <w:sz w:val="23"/>
              </w:rPr>
              <w:t>36509,0</w:t>
            </w:r>
            <w:r w:rsidR="003D5439">
              <w:rPr>
                <w:spacing w:val="-2"/>
                <w:w w:val="105"/>
                <w:sz w:val="23"/>
                <w:lang w:val="uk-UA"/>
              </w:rPr>
              <w:t>3</w:t>
            </w:r>
          </w:p>
        </w:tc>
        <w:tc>
          <w:tcPr>
            <w:tcW w:w="1836" w:type="dxa"/>
            <w:vAlign w:val="center"/>
          </w:tcPr>
          <w:p w14:paraId="5420EC2E" w14:textId="6D92C338" w:rsidR="004D5EFB" w:rsidRPr="003D5439" w:rsidRDefault="004D5EFB" w:rsidP="0077273F">
            <w:pPr>
              <w:pStyle w:val="TableParagraph"/>
              <w:jc w:val="center"/>
              <w:rPr>
                <w:sz w:val="23"/>
                <w:lang w:val="uk-UA"/>
              </w:rPr>
            </w:pPr>
            <w:r>
              <w:rPr>
                <w:spacing w:val="-2"/>
                <w:w w:val="105"/>
                <w:sz w:val="23"/>
              </w:rPr>
              <w:t>44195,1</w:t>
            </w:r>
            <w:r w:rsidR="003D5439">
              <w:rPr>
                <w:spacing w:val="-2"/>
                <w:w w:val="105"/>
                <w:sz w:val="23"/>
                <w:lang w:val="uk-UA"/>
              </w:rPr>
              <w:t>5</w:t>
            </w:r>
          </w:p>
        </w:tc>
      </w:tr>
      <w:tr w:rsidR="004D5EFB" w14:paraId="2F279789" w14:textId="77777777" w:rsidTr="003E22B0">
        <w:trPr>
          <w:trHeight w:val="340"/>
        </w:trPr>
        <w:tc>
          <w:tcPr>
            <w:tcW w:w="1398" w:type="dxa"/>
            <w:vAlign w:val="center"/>
          </w:tcPr>
          <w:p w14:paraId="52E45EDF" w14:textId="77777777" w:rsidR="004D5EFB" w:rsidRDefault="004D5EFB" w:rsidP="0077273F">
            <w:pPr>
              <w:pStyle w:val="TableParagraph"/>
              <w:jc w:val="center"/>
              <w:rPr>
                <w:sz w:val="23"/>
              </w:rPr>
            </w:pPr>
            <w:r>
              <w:rPr>
                <w:spacing w:val="-2"/>
                <w:w w:val="105"/>
                <w:sz w:val="23"/>
              </w:rPr>
              <w:t>Квітень</w:t>
            </w:r>
          </w:p>
        </w:tc>
        <w:tc>
          <w:tcPr>
            <w:tcW w:w="757" w:type="dxa"/>
            <w:vAlign w:val="center"/>
          </w:tcPr>
          <w:p w14:paraId="1E187A70" w14:textId="77777777" w:rsidR="004D5EFB" w:rsidRDefault="004D5EFB" w:rsidP="0077273F">
            <w:pPr>
              <w:pStyle w:val="TableParagraph"/>
              <w:jc w:val="center"/>
              <w:rPr>
                <w:sz w:val="23"/>
              </w:rPr>
            </w:pPr>
            <w:r>
              <w:rPr>
                <w:spacing w:val="-5"/>
                <w:w w:val="105"/>
                <w:sz w:val="23"/>
              </w:rPr>
              <w:t>9,0</w:t>
            </w:r>
          </w:p>
        </w:tc>
        <w:tc>
          <w:tcPr>
            <w:tcW w:w="843" w:type="dxa"/>
            <w:vAlign w:val="center"/>
          </w:tcPr>
          <w:p w14:paraId="2C1DE3F8" w14:textId="5380310D" w:rsidR="004D5EFB" w:rsidRPr="003D5439" w:rsidRDefault="004D5EFB" w:rsidP="0077273F">
            <w:pPr>
              <w:pStyle w:val="TableParagraph"/>
              <w:jc w:val="center"/>
              <w:rPr>
                <w:sz w:val="23"/>
                <w:lang w:val="uk-UA"/>
              </w:rPr>
            </w:pPr>
            <w:r>
              <w:rPr>
                <w:spacing w:val="-5"/>
                <w:w w:val="105"/>
                <w:sz w:val="23"/>
              </w:rPr>
              <w:t>72</w:t>
            </w:r>
            <w:r w:rsidR="003D5439">
              <w:rPr>
                <w:spacing w:val="-5"/>
                <w:w w:val="105"/>
                <w:sz w:val="23"/>
                <w:lang w:val="uk-UA"/>
              </w:rPr>
              <w:t>1</w:t>
            </w:r>
          </w:p>
        </w:tc>
        <w:tc>
          <w:tcPr>
            <w:tcW w:w="1412" w:type="dxa"/>
            <w:vAlign w:val="center"/>
          </w:tcPr>
          <w:p w14:paraId="11BF6D4D" w14:textId="77777777" w:rsidR="004D5EFB" w:rsidRDefault="004D5EFB" w:rsidP="0077273F">
            <w:pPr>
              <w:pStyle w:val="TableParagraph"/>
              <w:jc w:val="center"/>
              <w:rPr>
                <w:sz w:val="23"/>
              </w:rPr>
            </w:pPr>
            <w:r>
              <w:rPr>
                <w:spacing w:val="-2"/>
                <w:w w:val="105"/>
                <w:sz w:val="23"/>
              </w:rPr>
              <w:t>20/24</w:t>
            </w:r>
          </w:p>
        </w:tc>
        <w:tc>
          <w:tcPr>
            <w:tcW w:w="1260" w:type="dxa"/>
            <w:vMerge/>
            <w:tcBorders>
              <w:top w:val="nil"/>
            </w:tcBorders>
            <w:vAlign w:val="center"/>
          </w:tcPr>
          <w:p w14:paraId="77D0CC08" w14:textId="77777777" w:rsidR="004D5EFB" w:rsidRDefault="004D5EFB" w:rsidP="0077273F">
            <w:pPr>
              <w:spacing w:line="240" w:lineRule="auto"/>
              <w:jc w:val="center"/>
              <w:rPr>
                <w:sz w:val="2"/>
                <w:szCs w:val="2"/>
              </w:rPr>
            </w:pPr>
          </w:p>
        </w:tc>
        <w:tc>
          <w:tcPr>
            <w:tcW w:w="1988" w:type="dxa"/>
            <w:vAlign w:val="center"/>
          </w:tcPr>
          <w:p w14:paraId="20303D6E" w14:textId="2885ADBD" w:rsidR="004D5EFB" w:rsidRPr="003D5439" w:rsidRDefault="004D5EFB" w:rsidP="0077273F">
            <w:pPr>
              <w:pStyle w:val="TableParagraph"/>
              <w:jc w:val="center"/>
              <w:rPr>
                <w:sz w:val="23"/>
                <w:lang w:val="uk-UA"/>
              </w:rPr>
            </w:pPr>
            <w:r>
              <w:rPr>
                <w:spacing w:val="-2"/>
                <w:w w:val="105"/>
                <w:sz w:val="23"/>
              </w:rPr>
              <w:t>20454,</w:t>
            </w:r>
            <w:r w:rsidR="003D5439">
              <w:rPr>
                <w:spacing w:val="-2"/>
                <w:w w:val="105"/>
                <w:sz w:val="23"/>
                <w:lang w:val="uk-UA"/>
              </w:rPr>
              <w:t>8</w:t>
            </w:r>
          </w:p>
        </w:tc>
        <w:tc>
          <w:tcPr>
            <w:tcW w:w="1836" w:type="dxa"/>
            <w:vAlign w:val="center"/>
          </w:tcPr>
          <w:p w14:paraId="75B15570" w14:textId="7D44C35D" w:rsidR="004D5EFB" w:rsidRPr="003D5439" w:rsidRDefault="004D5EFB" w:rsidP="0077273F">
            <w:pPr>
              <w:pStyle w:val="TableParagraph"/>
              <w:jc w:val="center"/>
              <w:rPr>
                <w:sz w:val="23"/>
                <w:lang w:val="uk-UA"/>
              </w:rPr>
            </w:pPr>
            <w:r>
              <w:rPr>
                <w:spacing w:val="-2"/>
                <w:w w:val="105"/>
                <w:sz w:val="23"/>
              </w:rPr>
              <w:t>27893,1</w:t>
            </w:r>
            <w:r w:rsidR="003D5439">
              <w:rPr>
                <w:spacing w:val="-2"/>
                <w:w w:val="105"/>
                <w:sz w:val="23"/>
                <w:lang w:val="uk-UA"/>
              </w:rPr>
              <w:t>7</w:t>
            </w:r>
          </w:p>
        </w:tc>
      </w:tr>
      <w:tr w:rsidR="004D5EFB" w14:paraId="68B11058" w14:textId="77777777" w:rsidTr="003E22B0">
        <w:trPr>
          <w:trHeight w:val="340"/>
        </w:trPr>
        <w:tc>
          <w:tcPr>
            <w:tcW w:w="1398" w:type="dxa"/>
            <w:vAlign w:val="center"/>
          </w:tcPr>
          <w:p w14:paraId="1CED2130" w14:textId="77777777" w:rsidR="004D5EFB" w:rsidRDefault="004D5EFB" w:rsidP="0077273F">
            <w:pPr>
              <w:pStyle w:val="TableParagraph"/>
              <w:jc w:val="center"/>
              <w:rPr>
                <w:sz w:val="23"/>
              </w:rPr>
            </w:pPr>
            <w:r>
              <w:rPr>
                <w:spacing w:val="-2"/>
                <w:w w:val="105"/>
                <w:sz w:val="23"/>
              </w:rPr>
              <w:t>Травень</w:t>
            </w:r>
          </w:p>
        </w:tc>
        <w:tc>
          <w:tcPr>
            <w:tcW w:w="757" w:type="dxa"/>
            <w:vAlign w:val="center"/>
          </w:tcPr>
          <w:p w14:paraId="501EEDAD" w14:textId="77777777" w:rsidR="004D5EFB" w:rsidRDefault="004D5EFB" w:rsidP="0077273F">
            <w:pPr>
              <w:pStyle w:val="TableParagraph"/>
              <w:jc w:val="center"/>
              <w:rPr>
                <w:sz w:val="23"/>
              </w:rPr>
            </w:pPr>
            <w:r>
              <w:rPr>
                <w:spacing w:val="-4"/>
                <w:w w:val="105"/>
                <w:sz w:val="23"/>
              </w:rPr>
              <w:t>15,2</w:t>
            </w:r>
          </w:p>
        </w:tc>
        <w:tc>
          <w:tcPr>
            <w:tcW w:w="843" w:type="dxa"/>
            <w:vAlign w:val="center"/>
          </w:tcPr>
          <w:p w14:paraId="4D90EB60" w14:textId="0C95CD54" w:rsidR="004D5EFB" w:rsidRPr="003D5439" w:rsidRDefault="004D5EFB" w:rsidP="0077273F">
            <w:pPr>
              <w:pStyle w:val="TableParagraph"/>
              <w:jc w:val="center"/>
              <w:rPr>
                <w:sz w:val="23"/>
                <w:lang w:val="uk-UA"/>
              </w:rPr>
            </w:pPr>
            <w:r>
              <w:rPr>
                <w:spacing w:val="-5"/>
                <w:w w:val="105"/>
                <w:sz w:val="23"/>
              </w:rPr>
              <w:t>74</w:t>
            </w:r>
            <w:r w:rsidR="003D5439">
              <w:rPr>
                <w:spacing w:val="-5"/>
                <w:w w:val="105"/>
                <w:sz w:val="23"/>
                <w:lang w:val="uk-UA"/>
              </w:rPr>
              <w:t>3</w:t>
            </w:r>
          </w:p>
        </w:tc>
        <w:tc>
          <w:tcPr>
            <w:tcW w:w="1412" w:type="dxa"/>
            <w:vAlign w:val="center"/>
          </w:tcPr>
          <w:p w14:paraId="4BA2A06F" w14:textId="77777777" w:rsidR="004D5EFB" w:rsidRDefault="004D5EFB" w:rsidP="0077273F">
            <w:pPr>
              <w:pStyle w:val="TableParagraph"/>
              <w:jc w:val="center"/>
              <w:rPr>
                <w:sz w:val="23"/>
              </w:rPr>
            </w:pPr>
            <w:r>
              <w:rPr>
                <w:spacing w:val="-2"/>
                <w:w w:val="105"/>
                <w:sz w:val="23"/>
              </w:rPr>
              <w:t>20/24</w:t>
            </w:r>
          </w:p>
        </w:tc>
        <w:tc>
          <w:tcPr>
            <w:tcW w:w="1260" w:type="dxa"/>
            <w:vMerge/>
            <w:tcBorders>
              <w:top w:val="nil"/>
            </w:tcBorders>
            <w:vAlign w:val="center"/>
          </w:tcPr>
          <w:p w14:paraId="38F1A501" w14:textId="77777777" w:rsidR="004D5EFB" w:rsidRDefault="004D5EFB" w:rsidP="0077273F">
            <w:pPr>
              <w:spacing w:line="240" w:lineRule="auto"/>
              <w:jc w:val="center"/>
              <w:rPr>
                <w:sz w:val="2"/>
                <w:szCs w:val="2"/>
              </w:rPr>
            </w:pPr>
          </w:p>
        </w:tc>
        <w:tc>
          <w:tcPr>
            <w:tcW w:w="1988" w:type="dxa"/>
            <w:vAlign w:val="center"/>
          </w:tcPr>
          <w:p w14:paraId="2953F9AC" w14:textId="2A5370C9" w:rsidR="004D5EFB" w:rsidRPr="003D5439" w:rsidRDefault="004D5EFB" w:rsidP="0077273F">
            <w:pPr>
              <w:pStyle w:val="TableParagraph"/>
              <w:jc w:val="center"/>
              <w:rPr>
                <w:sz w:val="23"/>
                <w:lang w:val="uk-UA"/>
              </w:rPr>
            </w:pPr>
            <w:r>
              <w:rPr>
                <w:spacing w:val="-2"/>
                <w:w w:val="105"/>
                <w:sz w:val="23"/>
              </w:rPr>
              <w:t>9223,</w:t>
            </w:r>
            <w:r w:rsidR="003D5439">
              <w:rPr>
                <w:spacing w:val="-2"/>
                <w:w w:val="105"/>
                <w:sz w:val="23"/>
                <w:lang w:val="uk-UA"/>
              </w:rPr>
              <w:t>2</w:t>
            </w:r>
          </w:p>
        </w:tc>
        <w:tc>
          <w:tcPr>
            <w:tcW w:w="1836" w:type="dxa"/>
            <w:vAlign w:val="center"/>
          </w:tcPr>
          <w:p w14:paraId="159DFAF4" w14:textId="0D336336" w:rsidR="004D5EFB" w:rsidRPr="003D5439" w:rsidRDefault="004D5EFB" w:rsidP="0077273F">
            <w:pPr>
              <w:pStyle w:val="TableParagraph"/>
              <w:jc w:val="center"/>
              <w:rPr>
                <w:sz w:val="23"/>
                <w:lang w:val="uk-UA"/>
              </w:rPr>
            </w:pPr>
            <w:r>
              <w:rPr>
                <w:spacing w:val="-2"/>
                <w:w w:val="105"/>
                <w:sz w:val="23"/>
              </w:rPr>
              <w:t>16909,4</w:t>
            </w:r>
            <w:r w:rsidR="003D5439">
              <w:rPr>
                <w:spacing w:val="-2"/>
                <w:w w:val="105"/>
                <w:sz w:val="23"/>
                <w:lang w:val="uk-UA"/>
              </w:rPr>
              <w:t>6</w:t>
            </w:r>
          </w:p>
        </w:tc>
      </w:tr>
      <w:tr w:rsidR="004D5EFB" w14:paraId="1CD648C0" w14:textId="77777777" w:rsidTr="003E22B0">
        <w:trPr>
          <w:trHeight w:val="340"/>
        </w:trPr>
        <w:tc>
          <w:tcPr>
            <w:tcW w:w="1398" w:type="dxa"/>
            <w:vAlign w:val="center"/>
          </w:tcPr>
          <w:p w14:paraId="6BCCF887" w14:textId="77777777" w:rsidR="004D5EFB" w:rsidRDefault="004D5EFB" w:rsidP="0077273F">
            <w:pPr>
              <w:pStyle w:val="TableParagraph"/>
              <w:jc w:val="center"/>
              <w:rPr>
                <w:sz w:val="23"/>
              </w:rPr>
            </w:pPr>
            <w:r>
              <w:rPr>
                <w:spacing w:val="-2"/>
                <w:w w:val="105"/>
                <w:sz w:val="23"/>
              </w:rPr>
              <w:t>Червень</w:t>
            </w:r>
          </w:p>
        </w:tc>
        <w:tc>
          <w:tcPr>
            <w:tcW w:w="757" w:type="dxa"/>
            <w:vAlign w:val="center"/>
          </w:tcPr>
          <w:p w14:paraId="316736D9" w14:textId="77777777" w:rsidR="004D5EFB" w:rsidRDefault="004D5EFB" w:rsidP="0077273F">
            <w:pPr>
              <w:pStyle w:val="TableParagraph"/>
              <w:jc w:val="center"/>
              <w:rPr>
                <w:sz w:val="23"/>
              </w:rPr>
            </w:pPr>
            <w:r>
              <w:rPr>
                <w:spacing w:val="-4"/>
                <w:w w:val="105"/>
                <w:sz w:val="23"/>
              </w:rPr>
              <w:t>18,3</w:t>
            </w:r>
          </w:p>
        </w:tc>
        <w:tc>
          <w:tcPr>
            <w:tcW w:w="843" w:type="dxa"/>
            <w:vAlign w:val="center"/>
          </w:tcPr>
          <w:p w14:paraId="5FAFFA92" w14:textId="208003D6" w:rsidR="004D5EFB" w:rsidRPr="003D5439" w:rsidRDefault="004D5EFB" w:rsidP="0077273F">
            <w:pPr>
              <w:pStyle w:val="TableParagraph"/>
              <w:jc w:val="center"/>
              <w:rPr>
                <w:sz w:val="23"/>
                <w:lang w:val="uk-UA"/>
              </w:rPr>
            </w:pPr>
            <w:r>
              <w:rPr>
                <w:spacing w:val="-5"/>
                <w:w w:val="105"/>
                <w:sz w:val="23"/>
              </w:rPr>
              <w:t>72</w:t>
            </w:r>
            <w:r w:rsidR="003D5439">
              <w:rPr>
                <w:spacing w:val="-5"/>
                <w:w w:val="105"/>
                <w:sz w:val="23"/>
                <w:lang w:val="uk-UA"/>
              </w:rPr>
              <w:t>1</w:t>
            </w:r>
          </w:p>
        </w:tc>
        <w:tc>
          <w:tcPr>
            <w:tcW w:w="1412" w:type="dxa"/>
            <w:vAlign w:val="center"/>
          </w:tcPr>
          <w:p w14:paraId="7D2CA7C6" w14:textId="77777777" w:rsidR="004D5EFB" w:rsidRDefault="004D5EFB" w:rsidP="0077273F">
            <w:pPr>
              <w:pStyle w:val="TableParagraph"/>
              <w:jc w:val="center"/>
              <w:rPr>
                <w:sz w:val="23"/>
              </w:rPr>
            </w:pPr>
            <w:r>
              <w:rPr>
                <w:spacing w:val="-2"/>
                <w:w w:val="105"/>
                <w:sz w:val="23"/>
              </w:rPr>
              <w:t>20/24</w:t>
            </w:r>
          </w:p>
        </w:tc>
        <w:tc>
          <w:tcPr>
            <w:tcW w:w="1260" w:type="dxa"/>
            <w:vMerge/>
            <w:tcBorders>
              <w:top w:val="nil"/>
            </w:tcBorders>
            <w:vAlign w:val="center"/>
          </w:tcPr>
          <w:p w14:paraId="352D56FC" w14:textId="77777777" w:rsidR="004D5EFB" w:rsidRDefault="004D5EFB" w:rsidP="0077273F">
            <w:pPr>
              <w:spacing w:line="240" w:lineRule="auto"/>
              <w:jc w:val="center"/>
              <w:rPr>
                <w:sz w:val="2"/>
                <w:szCs w:val="2"/>
              </w:rPr>
            </w:pPr>
          </w:p>
        </w:tc>
        <w:tc>
          <w:tcPr>
            <w:tcW w:w="1988" w:type="dxa"/>
            <w:vAlign w:val="center"/>
          </w:tcPr>
          <w:p w14:paraId="276EC55C" w14:textId="3DE147B5" w:rsidR="004D5EFB" w:rsidRPr="003D5439" w:rsidRDefault="004D5EFB" w:rsidP="0077273F">
            <w:pPr>
              <w:pStyle w:val="TableParagraph"/>
              <w:jc w:val="center"/>
              <w:rPr>
                <w:sz w:val="23"/>
                <w:lang w:val="uk-UA"/>
              </w:rPr>
            </w:pPr>
            <w:r>
              <w:rPr>
                <w:spacing w:val="-2"/>
                <w:w w:val="105"/>
                <w:sz w:val="23"/>
              </w:rPr>
              <w:t>3161,</w:t>
            </w:r>
            <w:r w:rsidR="003D5439">
              <w:rPr>
                <w:spacing w:val="-2"/>
                <w:w w:val="105"/>
                <w:sz w:val="23"/>
                <w:lang w:val="uk-UA"/>
              </w:rPr>
              <w:t>3</w:t>
            </w:r>
          </w:p>
        </w:tc>
        <w:tc>
          <w:tcPr>
            <w:tcW w:w="1836" w:type="dxa"/>
            <w:vAlign w:val="center"/>
          </w:tcPr>
          <w:p w14:paraId="5F961CA8" w14:textId="3523E261" w:rsidR="004D5EFB" w:rsidRPr="003D5439" w:rsidRDefault="004D5EFB" w:rsidP="0077273F">
            <w:pPr>
              <w:pStyle w:val="TableParagraph"/>
              <w:jc w:val="center"/>
              <w:rPr>
                <w:sz w:val="23"/>
                <w:lang w:val="uk-UA"/>
              </w:rPr>
            </w:pPr>
            <w:r>
              <w:rPr>
                <w:spacing w:val="-2"/>
                <w:w w:val="105"/>
                <w:sz w:val="23"/>
              </w:rPr>
              <w:t>10599,</w:t>
            </w:r>
            <w:r w:rsidR="003D5439">
              <w:rPr>
                <w:spacing w:val="-2"/>
                <w:w w:val="105"/>
                <w:sz w:val="23"/>
                <w:lang w:val="uk-UA"/>
              </w:rPr>
              <w:t>3</w:t>
            </w:r>
          </w:p>
        </w:tc>
      </w:tr>
      <w:tr w:rsidR="004D5EFB" w14:paraId="462A07A3" w14:textId="77777777" w:rsidTr="003E22B0">
        <w:trPr>
          <w:trHeight w:val="340"/>
        </w:trPr>
        <w:tc>
          <w:tcPr>
            <w:tcW w:w="1398" w:type="dxa"/>
            <w:vAlign w:val="center"/>
          </w:tcPr>
          <w:p w14:paraId="63B1C0EB" w14:textId="77777777" w:rsidR="004D5EFB" w:rsidRDefault="004D5EFB" w:rsidP="0077273F">
            <w:pPr>
              <w:pStyle w:val="TableParagraph"/>
              <w:jc w:val="center"/>
              <w:rPr>
                <w:sz w:val="23"/>
              </w:rPr>
            </w:pPr>
            <w:r>
              <w:rPr>
                <w:spacing w:val="-2"/>
                <w:w w:val="105"/>
                <w:sz w:val="23"/>
              </w:rPr>
              <w:t>Липень</w:t>
            </w:r>
          </w:p>
        </w:tc>
        <w:tc>
          <w:tcPr>
            <w:tcW w:w="757" w:type="dxa"/>
            <w:vAlign w:val="center"/>
          </w:tcPr>
          <w:p w14:paraId="3542E90A" w14:textId="77777777" w:rsidR="004D5EFB" w:rsidRDefault="004D5EFB" w:rsidP="0077273F">
            <w:pPr>
              <w:pStyle w:val="TableParagraph"/>
              <w:jc w:val="center"/>
              <w:rPr>
                <w:sz w:val="23"/>
              </w:rPr>
            </w:pPr>
            <w:r>
              <w:rPr>
                <w:spacing w:val="-4"/>
                <w:w w:val="105"/>
                <w:sz w:val="23"/>
              </w:rPr>
              <w:t>19,8</w:t>
            </w:r>
          </w:p>
        </w:tc>
        <w:tc>
          <w:tcPr>
            <w:tcW w:w="843" w:type="dxa"/>
            <w:vAlign w:val="center"/>
          </w:tcPr>
          <w:p w14:paraId="62F2ED29" w14:textId="666C5E31" w:rsidR="004D5EFB" w:rsidRPr="003D5439" w:rsidRDefault="004D5EFB" w:rsidP="0077273F">
            <w:pPr>
              <w:pStyle w:val="TableParagraph"/>
              <w:jc w:val="center"/>
              <w:rPr>
                <w:sz w:val="23"/>
                <w:lang w:val="uk-UA"/>
              </w:rPr>
            </w:pPr>
            <w:r>
              <w:rPr>
                <w:spacing w:val="-5"/>
                <w:w w:val="105"/>
                <w:sz w:val="23"/>
              </w:rPr>
              <w:t>74</w:t>
            </w:r>
            <w:r w:rsidR="003D5439">
              <w:rPr>
                <w:spacing w:val="-5"/>
                <w:w w:val="105"/>
                <w:sz w:val="23"/>
                <w:lang w:val="uk-UA"/>
              </w:rPr>
              <w:t>5</w:t>
            </w:r>
          </w:p>
        </w:tc>
        <w:tc>
          <w:tcPr>
            <w:tcW w:w="1412" w:type="dxa"/>
            <w:vAlign w:val="center"/>
          </w:tcPr>
          <w:p w14:paraId="1C813781" w14:textId="77777777" w:rsidR="004D5EFB" w:rsidRDefault="004D5EFB" w:rsidP="0077273F">
            <w:pPr>
              <w:pStyle w:val="TableParagraph"/>
              <w:jc w:val="center"/>
              <w:rPr>
                <w:sz w:val="23"/>
              </w:rPr>
            </w:pPr>
            <w:r>
              <w:rPr>
                <w:spacing w:val="-2"/>
                <w:w w:val="105"/>
                <w:sz w:val="23"/>
              </w:rPr>
              <w:t>20/24</w:t>
            </w:r>
          </w:p>
        </w:tc>
        <w:tc>
          <w:tcPr>
            <w:tcW w:w="1260" w:type="dxa"/>
            <w:vMerge w:val="restart"/>
            <w:vAlign w:val="center"/>
          </w:tcPr>
          <w:p w14:paraId="243B2223" w14:textId="77777777" w:rsidR="004D5EFB" w:rsidRDefault="004D5EFB" w:rsidP="0077273F">
            <w:pPr>
              <w:pStyle w:val="TableParagraph"/>
              <w:jc w:val="center"/>
              <w:rPr>
                <w:sz w:val="26"/>
              </w:rPr>
            </w:pPr>
          </w:p>
        </w:tc>
        <w:tc>
          <w:tcPr>
            <w:tcW w:w="1988" w:type="dxa"/>
            <w:vAlign w:val="center"/>
          </w:tcPr>
          <w:p w14:paraId="0B995D21" w14:textId="49F8D539" w:rsidR="004D5EFB" w:rsidRPr="003D5439" w:rsidRDefault="004D5EFB" w:rsidP="0077273F">
            <w:pPr>
              <w:pStyle w:val="TableParagraph"/>
              <w:jc w:val="center"/>
              <w:rPr>
                <w:sz w:val="23"/>
                <w:lang w:val="uk-UA"/>
              </w:rPr>
            </w:pPr>
            <w:r>
              <w:rPr>
                <w:spacing w:val="-2"/>
                <w:w w:val="105"/>
                <w:sz w:val="23"/>
              </w:rPr>
              <w:t>384,</w:t>
            </w:r>
            <w:r w:rsidR="003D5439">
              <w:rPr>
                <w:spacing w:val="-2"/>
                <w:w w:val="105"/>
                <w:sz w:val="23"/>
                <w:lang w:val="uk-UA"/>
              </w:rPr>
              <w:t>2</w:t>
            </w:r>
          </w:p>
        </w:tc>
        <w:tc>
          <w:tcPr>
            <w:tcW w:w="1836" w:type="dxa"/>
            <w:vAlign w:val="center"/>
          </w:tcPr>
          <w:p w14:paraId="1596683F" w14:textId="12452827" w:rsidR="004D5EFB" w:rsidRPr="003D5439" w:rsidRDefault="004D5EFB" w:rsidP="0077273F">
            <w:pPr>
              <w:pStyle w:val="TableParagraph"/>
              <w:jc w:val="center"/>
              <w:rPr>
                <w:sz w:val="23"/>
                <w:lang w:val="uk-UA"/>
              </w:rPr>
            </w:pPr>
            <w:r>
              <w:rPr>
                <w:spacing w:val="-2"/>
                <w:w w:val="105"/>
                <w:sz w:val="23"/>
              </w:rPr>
              <w:t>8070,4</w:t>
            </w:r>
            <w:r w:rsidR="003D5439">
              <w:rPr>
                <w:spacing w:val="-2"/>
                <w:w w:val="105"/>
                <w:sz w:val="23"/>
                <w:lang w:val="uk-UA"/>
              </w:rPr>
              <w:t>3</w:t>
            </w:r>
          </w:p>
        </w:tc>
      </w:tr>
      <w:tr w:rsidR="004D5EFB" w14:paraId="0142A154" w14:textId="77777777" w:rsidTr="003E22B0">
        <w:trPr>
          <w:trHeight w:val="340"/>
        </w:trPr>
        <w:tc>
          <w:tcPr>
            <w:tcW w:w="1398" w:type="dxa"/>
            <w:vAlign w:val="center"/>
          </w:tcPr>
          <w:p w14:paraId="5573CE62" w14:textId="77777777" w:rsidR="004D5EFB" w:rsidRDefault="004D5EFB" w:rsidP="0077273F">
            <w:pPr>
              <w:pStyle w:val="TableParagraph"/>
              <w:jc w:val="center"/>
              <w:rPr>
                <w:sz w:val="23"/>
              </w:rPr>
            </w:pPr>
            <w:r>
              <w:rPr>
                <w:spacing w:val="-2"/>
                <w:w w:val="105"/>
                <w:sz w:val="23"/>
              </w:rPr>
              <w:t>Серпень</w:t>
            </w:r>
          </w:p>
        </w:tc>
        <w:tc>
          <w:tcPr>
            <w:tcW w:w="757" w:type="dxa"/>
            <w:vAlign w:val="center"/>
          </w:tcPr>
          <w:p w14:paraId="56C15B18" w14:textId="77777777" w:rsidR="004D5EFB" w:rsidRDefault="004D5EFB" w:rsidP="0077273F">
            <w:pPr>
              <w:pStyle w:val="TableParagraph"/>
              <w:jc w:val="center"/>
              <w:rPr>
                <w:sz w:val="23"/>
              </w:rPr>
            </w:pPr>
            <w:r>
              <w:rPr>
                <w:spacing w:val="-4"/>
                <w:w w:val="105"/>
                <w:sz w:val="23"/>
              </w:rPr>
              <w:t>19,0</w:t>
            </w:r>
          </w:p>
        </w:tc>
        <w:tc>
          <w:tcPr>
            <w:tcW w:w="843" w:type="dxa"/>
            <w:vAlign w:val="center"/>
          </w:tcPr>
          <w:p w14:paraId="52D08B39" w14:textId="009310DD" w:rsidR="004D5EFB" w:rsidRPr="003D5439" w:rsidRDefault="004D5EFB" w:rsidP="0077273F">
            <w:pPr>
              <w:pStyle w:val="TableParagraph"/>
              <w:jc w:val="center"/>
              <w:rPr>
                <w:sz w:val="23"/>
                <w:lang w:val="uk-UA"/>
              </w:rPr>
            </w:pPr>
            <w:r>
              <w:rPr>
                <w:spacing w:val="-5"/>
                <w:w w:val="105"/>
                <w:sz w:val="23"/>
              </w:rPr>
              <w:t>74</w:t>
            </w:r>
            <w:r w:rsidR="003D5439">
              <w:rPr>
                <w:spacing w:val="-5"/>
                <w:w w:val="105"/>
                <w:sz w:val="23"/>
                <w:lang w:val="uk-UA"/>
              </w:rPr>
              <w:t>5</w:t>
            </w:r>
          </w:p>
        </w:tc>
        <w:tc>
          <w:tcPr>
            <w:tcW w:w="1412" w:type="dxa"/>
            <w:vAlign w:val="center"/>
          </w:tcPr>
          <w:p w14:paraId="2579EBF1" w14:textId="77777777" w:rsidR="004D5EFB" w:rsidRDefault="004D5EFB" w:rsidP="0077273F">
            <w:pPr>
              <w:pStyle w:val="TableParagraph"/>
              <w:jc w:val="center"/>
              <w:rPr>
                <w:sz w:val="23"/>
              </w:rPr>
            </w:pPr>
            <w:r>
              <w:rPr>
                <w:spacing w:val="-2"/>
                <w:w w:val="105"/>
                <w:sz w:val="23"/>
              </w:rPr>
              <w:t>20/24</w:t>
            </w:r>
          </w:p>
        </w:tc>
        <w:tc>
          <w:tcPr>
            <w:tcW w:w="1260" w:type="dxa"/>
            <w:vMerge/>
            <w:tcBorders>
              <w:top w:val="nil"/>
            </w:tcBorders>
            <w:vAlign w:val="center"/>
          </w:tcPr>
          <w:p w14:paraId="515D350C" w14:textId="77777777" w:rsidR="004D5EFB" w:rsidRDefault="004D5EFB" w:rsidP="0077273F">
            <w:pPr>
              <w:spacing w:line="240" w:lineRule="auto"/>
              <w:jc w:val="center"/>
              <w:rPr>
                <w:sz w:val="2"/>
                <w:szCs w:val="2"/>
              </w:rPr>
            </w:pPr>
          </w:p>
        </w:tc>
        <w:tc>
          <w:tcPr>
            <w:tcW w:w="1988" w:type="dxa"/>
            <w:vAlign w:val="center"/>
          </w:tcPr>
          <w:p w14:paraId="7FC8E58C" w14:textId="590FEB51" w:rsidR="004D5EFB" w:rsidRDefault="004D5EFB" w:rsidP="0077273F">
            <w:pPr>
              <w:pStyle w:val="TableParagraph"/>
              <w:jc w:val="center"/>
              <w:rPr>
                <w:sz w:val="23"/>
              </w:rPr>
            </w:pPr>
            <w:r>
              <w:rPr>
                <w:spacing w:val="-2"/>
                <w:w w:val="105"/>
                <w:sz w:val="23"/>
              </w:rPr>
              <w:t>1921,</w:t>
            </w:r>
            <w:r w:rsidR="003D5439">
              <w:rPr>
                <w:spacing w:val="-2"/>
                <w:w w:val="105"/>
                <w:sz w:val="23"/>
                <w:lang w:val="uk-UA"/>
              </w:rPr>
              <w:t>6</w:t>
            </w:r>
          </w:p>
        </w:tc>
        <w:tc>
          <w:tcPr>
            <w:tcW w:w="1836" w:type="dxa"/>
            <w:vAlign w:val="center"/>
          </w:tcPr>
          <w:p w14:paraId="591B240B" w14:textId="5788AE56" w:rsidR="004D5EFB" w:rsidRDefault="004D5EFB" w:rsidP="0077273F">
            <w:pPr>
              <w:pStyle w:val="TableParagraph"/>
              <w:jc w:val="center"/>
              <w:rPr>
                <w:sz w:val="23"/>
              </w:rPr>
            </w:pPr>
            <w:r>
              <w:rPr>
                <w:spacing w:val="-2"/>
                <w:w w:val="105"/>
                <w:sz w:val="23"/>
              </w:rPr>
              <w:t>9607,64</w:t>
            </w:r>
          </w:p>
        </w:tc>
      </w:tr>
      <w:tr w:rsidR="004D5EFB" w14:paraId="221CB5AD" w14:textId="77777777" w:rsidTr="003E22B0">
        <w:trPr>
          <w:trHeight w:val="340"/>
        </w:trPr>
        <w:tc>
          <w:tcPr>
            <w:tcW w:w="1398" w:type="dxa"/>
            <w:vAlign w:val="center"/>
          </w:tcPr>
          <w:p w14:paraId="7433B322" w14:textId="77777777" w:rsidR="004D5EFB" w:rsidRDefault="004D5EFB" w:rsidP="0077273F">
            <w:pPr>
              <w:pStyle w:val="TableParagraph"/>
              <w:jc w:val="center"/>
              <w:rPr>
                <w:sz w:val="23"/>
              </w:rPr>
            </w:pPr>
            <w:r>
              <w:rPr>
                <w:spacing w:val="-2"/>
                <w:w w:val="105"/>
                <w:sz w:val="23"/>
              </w:rPr>
              <w:t>Вересень</w:t>
            </w:r>
          </w:p>
        </w:tc>
        <w:tc>
          <w:tcPr>
            <w:tcW w:w="757" w:type="dxa"/>
            <w:vAlign w:val="center"/>
          </w:tcPr>
          <w:p w14:paraId="7E6C1237" w14:textId="77777777" w:rsidR="004D5EFB" w:rsidRDefault="004D5EFB" w:rsidP="0077273F">
            <w:pPr>
              <w:pStyle w:val="TableParagraph"/>
              <w:jc w:val="center"/>
              <w:rPr>
                <w:sz w:val="23"/>
              </w:rPr>
            </w:pPr>
            <w:r>
              <w:rPr>
                <w:spacing w:val="-4"/>
                <w:w w:val="105"/>
                <w:sz w:val="23"/>
              </w:rPr>
              <w:t>13,9</w:t>
            </w:r>
          </w:p>
        </w:tc>
        <w:tc>
          <w:tcPr>
            <w:tcW w:w="843" w:type="dxa"/>
            <w:vAlign w:val="center"/>
          </w:tcPr>
          <w:p w14:paraId="1303BEBF" w14:textId="06593EC9" w:rsidR="004D5EFB" w:rsidRPr="003D5439" w:rsidRDefault="004D5EFB" w:rsidP="0077273F">
            <w:pPr>
              <w:pStyle w:val="TableParagraph"/>
              <w:jc w:val="center"/>
              <w:rPr>
                <w:sz w:val="23"/>
                <w:lang w:val="uk-UA"/>
              </w:rPr>
            </w:pPr>
            <w:r>
              <w:rPr>
                <w:spacing w:val="-5"/>
                <w:w w:val="105"/>
                <w:sz w:val="23"/>
              </w:rPr>
              <w:t>7</w:t>
            </w:r>
            <w:r w:rsidR="003D5439">
              <w:rPr>
                <w:spacing w:val="-5"/>
                <w:w w:val="105"/>
                <w:sz w:val="23"/>
                <w:lang w:val="uk-UA"/>
              </w:rPr>
              <w:t>19</w:t>
            </w:r>
          </w:p>
        </w:tc>
        <w:tc>
          <w:tcPr>
            <w:tcW w:w="1412" w:type="dxa"/>
            <w:vAlign w:val="center"/>
          </w:tcPr>
          <w:p w14:paraId="11B9551F" w14:textId="77777777" w:rsidR="004D5EFB" w:rsidRDefault="004D5EFB" w:rsidP="0077273F">
            <w:pPr>
              <w:pStyle w:val="TableParagraph"/>
              <w:jc w:val="center"/>
              <w:rPr>
                <w:sz w:val="23"/>
              </w:rPr>
            </w:pPr>
            <w:r>
              <w:rPr>
                <w:spacing w:val="-2"/>
                <w:w w:val="105"/>
                <w:sz w:val="23"/>
              </w:rPr>
              <w:t>20/24</w:t>
            </w:r>
          </w:p>
        </w:tc>
        <w:tc>
          <w:tcPr>
            <w:tcW w:w="1260" w:type="dxa"/>
            <w:vMerge/>
            <w:tcBorders>
              <w:top w:val="nil"/>
            </w:tcBorders>
            <w:vAlign w:val="center"/>
          </w:tcPr>
          <w:p w14:paraId="0E032E6D" w14:textId="77777777" w:rsidR="004D5EFB" w:rsidRDefault="004D5EFB" w:rsidP="0077273F">
            <w:pPr>
              <w:spacing w:line="240" w:lineRule="auto"/>
              <w:jc w:val="center"/>
              <w:rPr>
                <w:sz w:val="2"/>
                <w:szCs w:val="2"/>
              </w:rPr>
            </w:pPr>
          </w:p>
        </w:tc>
        <w:tc>
          <w:tcPr>
            <w:tcW w:w="1988" w:type="dxa"/>
            <w:vAlign w:val="center"/>
          </w:tcPr>
          <w:p w14:paraId="2B18CCDD" w14:textId="2DB7175B" w:rsidR="004D5EFB" w:rsidRPr="003D5439" w:rsidRDefault="004D5EFB" w:rsidP="0077273F">
            <w:pPr>
              <w:pStyle w:val="TableParagraph"/>
              <w:jc w:val="center"/>
              <w:rPr>
                <w:sz w:val="23"/>
                <w:lang w:val="uk-UA"/>
              </w:rPr>
            </w:pPr>
            <w:r>
              <w:rPr>
                <w:spacing w:val="-2"/>
                <w:w w:val="105"/>
                <w:sz w:val="23"/>
              </w:rPr>
              <w:t>11343,</w:t>
            </w:r>
            <w:r w:rsidR="003D5439">
              <w:rPr>
                <w:spacing w:val="-2"/>
                <w:w w:val="105"/>
                <w:sz w:val="23"/>
                <w:lang w:val="uk-UA"/>
              </w:rPr>
              <w:t>1</w:t>
            </w:r>
          </w:p>
        </w:tc>
        <w:tc>
          <w:tcPr>
            <w:tcW w:w="1836" w:type="dxa"/>
            <w:vAlign w:val="center"/>
          </w:tcPr>
          <w:p w14:paraId="7177F5C7" w14:textId="73BF6B6D" w:rsidR="004D5EFB" w:rsidRPr="003D5439" w:rsidRDefault="004D5EFB" w:rsidP="0077273F">
            <w:pPr>
              <w:pStyle w:val="TableParagraph"/>
              <w:jc w:val="center"/>
              <w:rPr>
                <w:sz w:val="23"/>
                <w:lang w:val="uk-UA"/>
              </w:rPr>
            </w:pPr>
            <w:r>
              <w:rPr>
                <w:spacing w:val="-2"/>
                <w:w w:val="105"/>
                <w:sz w:val="23"/>
              </w:rPr>
              <w:t>18781,3</w:t>
            </w:r>
            <w:r w:rsidR="003D5439">
              <w:rPr>
                <w:spacing w:val="-2"/>
                <w:w w:val="105"/>
                <w:sz w:val="23"/>
                <w:lang w:val="uk-UA"/>
              </w:rPr>
              <w:t>8</w:t>
            </w:r>
          </w:p>
        </w:tc>
      </w:tr>
      <w:tr w:rsidR="004D5EFB" w14:paraId="076858C3" w14:textId="77777777" w:rsidTr="003E22B0">
        <w:trPr>
          <w:trHeight w:val="340"/>
        </w:trPr>
        <w:tc>
          <w:tcPr>
            <w:tcW w:w="1398" w:type="dxa"/>
            <w:vAlign w:val="center"/>
          </w:tcPr>
          <w:p w14:paraId="4272745B" w14:textId="77777777" w:rsidR="004D5EFB" w:rsidRDefault="004D5EFB" w:rsidP="0077273F">
            <w:pPr>
              <w:pStyle w:val="TableParagraph"/>
              <w:jc w:val="center"/>
              <w:rPr>
                <w:sz w:val="23"/>
              </w:rPr>
            </w:pPr>
            <w:r>
              <w:rPr>
                <w:spacing w:val="-2"/>
                <w:w w:val="105"/>
                <w:sz w:val="23"/>
              </w:rPr>
              <w:t>Жовтень</w:t>
            </w:r>
          </w:p>
        </w:tc>
        <w:tc>
          <w:tcPr>
            <w:tcW w:w="757" w:type="dxa"/>
            <w:vAlign w:val="center"/>
          </w:tcPr>
          <w:p w14:paraId="3BE69DFA" w14:textId="77777777" w:rsidR="004D5EFB" w:rsidRDefault="004D5EFB" w:rsidP="0077273F">
            <w:pPr>
              <w:pStyle w:val="TableParagraph"/>
              <w:jc w:val="center"/>
              <w:rPr>
                <w:sz w:val="23"/>
              </w:rPr>
            </w:pPr>
            <w:r>
              <w:rPr>
                <w:spacing w:val="-5"/>
                <w:w w:val="105"/>
                <w:sz w:val="23"/>
              </w:rPr>
              <w:t>8,1</w:t>
            </w:r>
          </w:p>
        </w:tc>
        <w:tc>
          <w:tcPr>
            <w:tcW w:w="843" w:type="dxa"/>
            <w:vAlign w:val="center"/>
          </w:tcPr>
          <w:p w14:paraId="19474E46" w14:textId="76AEC66D" w:rsidR="004D5EFB" w:rsidRPr="003D5439" w:rsidRDefault="004D5EFB" w:rsidP="0077273F">
            <w:pPr>
              <w:pStyle w:val="TableParagraph"/>
              <w:jc w:val="center"/>
              <w:rPr>
                <w:sz w:val="23"/>
                <w:lang w:val="uk-UA"/>
              </w:rPr>
            </w:pPr>
            <w:r>
              <w:rPr>
                <w:spacing w:val="-5"/>
                <w:w w:val="105"/>
                <w:sz w:val="23"/>
              </w:rPr>
              <w:t>74</w:t>
            </w:r>
            <w:r w:rsidR="003D5439">
              <w:rPr>
                <w:spacing w:val="-5"/>
                <w:w w:val="105"/>
                <w:sz w:val="23"/>
                <w:lang w:val="uk-UA"/>
              </w:rPr>
              <w:t>5</w:t>
            </w:r>
          </w:p>
        </w:tc>
        <w:tc>
          <w:tcPr>
            <w:tcW w:w="1412" w:type="dxa"/>
            <w:vAlign w:val="center"/>
          </w:tcPr>
          <w:p w14:paraId="5F928DB9" w14:textId="77777777" w:rsidR="004D5EFB" w:rsidRDefault="004D5EFB" w:rsidP="0077273F">
            <w:pPr>
              <w:pStyle w:val="TableParagraph"/>
              <w:jc w:val="center"/>
              <w:rPr>
                <w:sz w:val="23"/>
              </w:rPr>
            </w:pPr>
            <w:r>
              <w:rPr>
                <w:spacing w:val="-2"/>
                <w:w w:val="105"/>
                <w:sz w:val="23"/>
              </w:rPr>
              <w:t>20/24</w:t>
            </w:r>
          </w:p>
        </w:tc>
        <w:tc>
          <w:tcPr>
            <w:tcW w:w="1260" w:type="dxa"/>
            <w:vMerge/>
            <w:tcBorders>
              <w:top w:val="nil"/>
            </w:tcBorders>
            <w:vAlign w:val="center"/>
          </w:tcPr>
          <w:p w14:paraId="1453D830" w14:textId="77777777" w:rsidR="004D5EFB" w:rsidRDefault="004D5EFB" w:rsidP="0077273F">
            <w:pPr>
              <w:spacing w:line="240" w:lineRule="auto"/>
              <w:jc w:val="center"/>
              <w:rPr>
                <w:sz w:val="2"/>
                <w:szCs w:val="2"/>
              </w:rPr>
            </w:pPr>
          </w:p>
        </w:tc>
        <w:tc>
          <w:tcPr>
            <w:tcW w:w="1988" w:type="dxa"/>
            <w:vAlign w:val="center"/>
          </w:tcPr>
          <w:p w14:paraId="6F996514" w14:textId="1B2EED06" w:rsidR="004D5EFB" w:rsidRPr="003D5439" w:rsidRDefault="004D5EFB" w:rsidP="0077273F">
            <w:pPr>
              <w:pStyle w:val="TableParagraph"/>
              <w:jc w:val="center"/>
              <w:rPr>
                <w:sz w:val="23"/>
                <w:lang w:val="uk-UA"/>
              </w:rPr>
            </w:pPr>
            <w:r>
              <w:rPr>
                <w:spacing w:val="-2"/>
                <w:w w:val="105"/>
                <w:sz w:val="23"/>
              </w:rPr>
              <w:t>22866,</w:t>
            </w:r>
            <w:r w:rsidR="003D5439">
              <w:rPr>
                <w:spacing w:val="-2"/>
                <w:w w:val="105"/>
                <w:sz w:val="23"/>
                <w:lang w:val="uk-UA"/>
              </w:rPr>
              <w:t>2</w:t>
            </w:r>
          </w:p>
        </w:tc>
        <w:tc>
          <w:tcPr>
            <w:tcW w:w="1836" w:type="dxa"/>
            <w:vAlign w:val="center"/>
          </w:tcPr>
          <w:p w14:paraId="6AC7A095" w14:textId="54828A57" w:rsidR="004D5EFB" w:rsidRPr="003D5439" w:rsidRDefault="004D5EFB" w:rsidP="0077273F">
            <w:pPr>
              <w:pStyle w:val="TableParagraph"/>
              <w:jc w:val="center"/>
              <w:rPr>
                <w:sz w:val="23"/>
                <w:lang w:val="uk-UA"/>
              </w:rPr>
            </w:pPr>
            <w:r>
              <w:rPr>
                <w:spacing w:val="-2"/>
                <w:w w:val="105"/>
                <w:sz w:val="23"/>
              </w:rPr>
              <w:t>30552,3</w:t>
            </w:r>
            <w:r w:rsidR="003D5439">
              <w:rPr>
                <w:spacing w:val="-2"/>
                <w:w w:val="105"/>
                <w:sz w:val="23"/>
                <w:lang w:val="uk-UA"/>
              </w:rPr>
              <w:t>2</w:t>
            </w:r>
          </w:p>
        </w:tc>
      </w:tr>
      <w:tr w:rsidR="004D5EFB" w14:paraId="3AF5FD34" w14:textId="77777777" w:rsidTr="003E22B0">
        <w:trPr>
          <w:trHeight w:val="340"/>
        </w:trPr>
        <w:tc>
          <w:tcPr>
            <w:tcW w:w="1398" w:type="dxa"/>
            <w:vAlign w:val="center"/>
          </w:tcPr>
          <w:p w14:paraId="4921E238" w14:textId="77777777" w:rsidR="004D5EFB" w:rsidRDefault="004D5EFB" w:rsidP="0077273F">
            <w:pPr>
              <w:pStyle w:val="TableParagraph"/>
              <w:jc w:val="center"/>
              <w:rPr>
                <w:sz w:val="23"/>
              </w:rPr>
            </w:pPr>
            <w:r>
              <w:rPr>
                <w:spacing w:val="-2"/>
                <w:w w:val="105"/>
                <w:sz w:val="23"/>
              </w:rPr>
              <w:t>Листопад</w:t>
            </w:r>
          </w:p>
        </w:tc>
        <w:tc>
          <w:tcPr>
            <w:tcW w:w="757" w:type="dxa"/>
            <w:vAlign w:val="center"/>
          </w:tcPr>
          <w:p w14:paraId="33F04CB8" w14:textId="77777777" w:rsidR="004D5EFB" w:rsidRDefault="004D5EFB" w:rsidP="0077273F">
            <w:pPr>
              <w:pStyle w:val="TableParagraph"/>
              <w:jc w:val="center"/>
              <w:rPr>
                <w:sz w:val="23"/>
              </w:rPr>
            </w:pPr>
            <w:r>
              <w:rPr>
                <w:spacing w:val="-5"/>
                <w:w w:val="105"/>
                <w:sz w:val="23"/>
              </w:rPr>
              <w:t>1,9</w:t>
            </w:r>
          </w:p>
        </w:tc>
        <w:tc>
          <w:tcPr>
            <w:tcW w:w="843" w:type="dxa"/>
            <w:vAlign w:val="center"/>
          </w:tcPr>
          <w:p w14:paraId="24BC0889" w14:textId="706C903C" w:rsidR="004D5EFB" w:rsidRPr="003D5439" w:rsidRDefault="004D5EFB" w:rsidP="0077273F">
            <w:pPr>
              <w:pStyle w:val="TableParagraph"/>
              <w:jc w:val="center"/>
              <w:rPr>
                <w:sz w:val="23"/>
                <w:lang w:val="uk-UA"/>
              </w:rPr>
            </w:pPr>
            <w:r>
              <w:rPr>
                <w:spacing w:val="-5"/>
                <w:w w:val="105"/>
                <w:sz w:val="23"/>
              </w:rPr>
              <w:t>7</w:t>
            </w:r>
            <w:r w:rsidR="003D5439">
              <w:rPr>
                <w:spacing w:val="-5"/>
                <w:w w:val="105"/>
                <w:sz w:val="23"/>
                <w:lang w:val="uk-UA"/>
              </w:rPr>
              <w:t>19</w:t>
            </w:r>
          </w:p>
        </w:tc>
        <w:tc>
          <w:tcPr>
            <w:tcW w:w="1412" w:type="dxa"/>
            <w:vAlign w:val="center"/>
          </w:tcPr>
          <w:p w14:paraId="5CA03381" w14:textId="77777777" w:rsidR="004D5EFB" w:rsidRDefault="004D5EFB" w:rsidP="0077273F">
            <w:pPr>
              <w:pStyle w:val="TableParagraph"/>
              <w:jc w:val="center"/>
              <w:rPr>
                <w:sz w:val="23"/>
              </w:rPr>
            </w:pPr>
            <w:r>
              <w:rPr>
                <w:spacing w:val="-2"/>
                <w:w w:val="105"/>
                <w:sz w:val="23"/>
              </w:rPr>
              <w:t>20/24</w:t>
            </w:r>
          </w:p>
        </w:tc>
        <w:tc>
          <w:tcPr>
            <w:tcW w:w="1260" w:type="dxa"/>
            <w:vMerge/>
            <w:tcBorders>
              <w:top w:val="nil"/>
            </w:tcBorders>
            <w:vAlign w:val="center"/>
          </w:tcPr>
          <w:p w14:paraId="08E4BD80" w14:textId="77777777" w:rsidR="004D5EFB" w:rsidRDefault="004D5EFB" w:rsidP="0077273F">
            <w:pPr>
              <w:spacing w:line="240" w:lineRule="auto"/>
              <w:jc w:val="center"/>
              <w:rPr>
                <w:sz w:val="2"/>
                <w:szCs w:val="2"/>
              </w:rPr>
            </w:pPr>
          </w:p>
        </w:tc>
        <w:tc>
          <w:tcPr>
            <w:tcW w:w="1988" w:type="dxa"/>
            <w:vAlign w:val="center"/>
          </w:tcPr>
          <w:p w14:paraId="4A467E9D" w14:textId="454CD54E" w:rsidR="004D5EFB" w:rsidRPr="003D5439" w:rsidRDefault="004D5EFB" w:rsidP="0077273F">
            <w:pPr>
              <w:pStyle w:val="TableParagraph"/>
              <w:jc w:val="center"/>
              <w:rPr>
                <w:sz w:val="23"/>
                <w:lang w:val="uk-UA"/>
              </w:rPr>
            </w:pPr>
            <w:r>
              <w:rPr>
                <w:spacing w:val="-2"/>
                <w:w w:val="105"/>
                <w:sz w:val="23"/>
              </w:rPr>
              <w:t>33657,</w:t>
            </w:r>
            <w:r w:rsidR="003D5439">
              <w:rPr>
                <w:spacing w:val="-2"/>
                <w:w w:val="105"/>
                <w:sz w:val="23"/>
                <w:lang w:val="uk-UA"/>
              </w:rPr>
              <w:t>6</w:t>
            </w:r>
          </w:p>
        </w:tc>
        <w:tc>
          <w:tcPr>
            <w:tcW w:w="1836" w:type="dxa"/>
            <w:vAlign w:val="center"/>
          </w:tcPr>
          <w:p w14:paraId="0D741FD6" w14:textId="7A3BE7BB" w:rsidR="004D5EFB" w:rsidRPr="003D5439" w:rsidRDefault="004D5EFB" w:rsidP="0077273F">
            <w:pPr>
              <w:pStyle w:val="TableParagraph"/>
              <w:jc w:val="center"/>
              <w:rPr>
                <w:sz w:val="23"/>
                <w:lang w:val="uk-UA"/>
              </w:rPr>
            </w:pPr>
            <w:r>
              <w:rPr>
                <w:spacing w:val="-2"/>
                <w:w w:val="105"/>
                <w:sz w:val="23"/>
              </w:rPr>
              <w:t>41095,9</w:t>
            </w:r>
            <w:r w:rsidR="003D5439">
              <w:rPr>
                <w:spacing w:val="-2"/>
                <w:w w:val="105"/>
                <w:sz w:val="23"/>
                <w:lang w:val="uk-UA"/>
              </w:rPr>
              <w:t>1</w:t>
            </w:r>
          </w:p>
        </w:tc>
      </w:tr>
      <w:tr w:rsidR="004D5EFB" w14:paraId="3FD53B5D" w14:textId="77777777" w:rsidTr="003E22B0">
        <w:trPr>
          <w:trHeight w:val="340"/>
        </w:trPr>
        <w:tc>
          <w:tcPr>
            <w:tcW w:w="1398" w:type="dxa"/>
            <w:vAlign w:val="center"/>
          </w:tcPr>
          <w:p w14:paraId="09FF9108" w14:textId="77777777" w:rsidR="004D5EFB" w:rsidRDefault="004D5EFB" w:rsidP="0077273F">
            <w:pPr>
              <w:pStyle w:val="TableParagraph"/>
              <w:jc w:val="center"/>
              <w:rPr>
                <w:sz w:val="23"/>
              </w:rPr>
            </w:pPr>
            <w:r>
              <w:rPr>
                <w:spacing w:val="-2"/>
                <w:w w:val="105"/>
                <w:sz w:val="23"/>
              </w:rPr>
              <w:t>Грудень</w:t>
            </w:r>
          </w:p>
        </w:tc>
        <w:tc>
          <w:tcPr>
            <w:tcW w:w="757" w:type="dxa"/>
            <w:vAlign w:val="center"/>
          </w:tcPr>
          <w:p w14:paraId="2C6B8AEB" w14:textId="77777777" w:rsidR="004D5EFB" w:rsidRDefault="004D5EFB" w:rsidP="0077273F">
            <w:pPr>
              <w:pStyle w:val="TableParagraph"/>
              <w:jc w:val="center"/>
              <w:rPr>
                <w:sz w:val="23"/>
              </w:rPr>
            </w:pPr>
            <w:r>
              <w:rPr>
                <w:sz w:val="23"/>
              </w:rPr>
              <w:t>-</w:t>
            </w:r>
            <w:r>
              <w:rPr>
                <w:spacing w:val="-5"/>
                <w:sz w:val="23"/>
              </w:rPr>
              <w:t>2,5</w:t>
            </w:r>
          </w:p>
        </w:tc>
        <w:tc>
          <w:tcPr>
            <w:tcW w:w="843" w:type="dxa"/>
            <w:vAlign w:val="center"/>
          </w:tcPr>
          <w:p w14:paraId="34BD16E3" w14:textId="0E5CE994" w:rsidR="004D5EFB" w:rsidRPr="003D5439" w:rsidRDefault="004D5EFB" w:rsidP="0077273F">
            <w:pPr>
              <w:pStyle w:val="TableParagraph"/>
              <w:jc w:val="center"/>
              <w:rPr>
                <w:sz w:val="23"/>
                <w:lang w:val="uk-UA"/>
              </w:rPr>
            </w:pPr>
            <w:r>
              <w:rPr>
                <w:spacing w:val="-5"/>
                <w:w w:val="105"/>
                <w:sz w:val="23"/>
              </w:rPr>
              <w:t>74</w:t>
            </w:r>
            <w:r w:rsidR="003D5439">
              <w:rPr>
                <w:spacing w:val="-5"/>
                <w:w w:val="105"/>
                <w:sz w:val="23"/>
                <w:lang w:val="uk-UA"/>
              </w:rPr>
              <w:t>5</w:t>
            </w:r>
          </w:p>
        </w:tc>
        <w:tc>
          <w:tcPr>
            <w:tcW w:w="1412" w:type="dxa"/>
            <w:vAlign w:val="center"/>
          </w:tcPr>
          <w:p w14:paraId="5523E12C" w14:textId="77777777" w:rsidR="004D5EFB" w:rsidRDefault="004D5EFB" w:rsidP="0077273F">
            <w:pPr>
              <w:pStyle w:val="TableParagraph"/>
              <w:jc w:val="center"/>
              <w:rPr>
                <w:sz w:val="23"/>
              </w:rPr>
            </w:pPr>
            <w:r>
              <w:rPr>
                <w:spacing w:val="-2"/>
                <w:w w:val="105"/>
                <w:sz w:val="23"/>
              </w:rPr>
              <w:t>20/24</w:t>
            </w:r>
          </w:p>
        </w:tc>
        <w:tc>
          <w:tcPr>
            <w:tcW w:w="1260" w:type="dxa"/>
            <w:vMerge/>
            <w:tcBorders>
              <w:top w:val="nil"/>
            </w:tcBorders>
            <w:vAlign w:val="center"/>
          </w:tcPr>
          <w:p w14:paraId="5C82459A" w14:textId="77777777" w:rsidR="004D5EFB" w:rsidRDefault="004D5EFB" w:rsidP="0077273F">
            <w:pPr>
              <w:spacing w:line="240" w:lineRule="auto"/>
              <w:jc w:val="center"/>
              <w:rPr>
                <w:sz w:val="2"/>
                <w:szCs w:val="2"/>
              </w:rPr>
            </w:pPr>
          </w:p>
        </w:tc>
        <w:tc>
          <w:tcPr>
            <w:tcW w:w="1988" w:type="dxa"/>
            <w:vAlign w:val="center"/>
          </w:tcPr>
          <w:p w14:paraId="0CB4FF03" w14:textId="2455F74C" w:rsidR="004D5EFB" w:rsidRPr="003D5439" w:rsidRDefault="004D5EFB" w:rsidP="0077273F">
            <w:pPr>
              <w:pStyle w:val="TableParagraph"/>
              <w:jc w:val="center"/>
              <w:rPr>
                <w:sz w:val="23"/>
                <w:lang w:val="uk-UA"/>
              </w:rPr>
            </w:pPr>
            <w:r>
              <w:rPr>
                <w:spacing w:val="-2"/>
                <w:w w:val="105"/>
                <w:sz w:val="23"/>
              </w:rPr>
              <w:t>43234,</w:t>
            </w:r>
            <w:r w:rsidR="003D5439">
              <w:rPr>
                <w:spacing w:val="-2"/>
                <w:w w:val="105"/>
                <w:sz w:val="23"/>
                <w:lang w:val="uk-UA"/>
              </w:rPr>
              <w:t>4</w:t>
            </w:r>
          </w:p>
        </w:tc>
        <w:tc>
          <w:tcPr>
            <w:tcW w:w="1836" w:type="dxa"/>
            <w:vAlign w:val="center"/>
          </w:tcPr>
          <w:p w14:paraId="16A7D64E" w14:textId="6735F09C" w:rsidR="004D5EFB" w:rsidRDefault="004D5EFB" w:rsidP="0077273F">
            <w:pPr>
              <w:pStyle w:val="TableParagraph"/>
              <w:jc w:val="center"/>
              <w:rPr>
                <w:sz w:val="23"/>
              </w:rPr>
            </w:pPr>
            <w:r>
              <w:rPr>
                <w:spacing w:val="-2"/>
                <w:w w:val="105"/>
                <w:sz w:val="23"/>
              </w:rPr>
              <w:t>50920,5</w:t>
            </w:r>
          </w:p>
        </w:tc>
      </w:tr>
    </w:tbl>
    <w:p w14:paraId="72532E22" w14:textId="5572A5D6" w:rsidR="00A92119" w:rsidRDefault="004D5EFB" w:rsidP="00A92119">
      <w:pPr>
        <w:pStyle w:val="af2"/>
        <w:spacing w:line="360" w:lineRule="auto"/>
        <w:ind w:firstLine="706"/>
        <w:rPr>
          <w:rFonts w:ascii="Times New Roman" w:hAnsi="Times New Roman" w:cs="Times New Roman"/>
          <w:sz w:val="28"/>
          <w:szCs w:val="28"/>
        </w:rPr>
      </w:pPr>
      <w:r w:rsidRPr="004D5EFB">
        <w:rPr>
          <w:rFonts w:ascii="Times New Roman" w:hAnsi="Times New Roman" w:cs="Times New Roman"/>
          <w:sz w:val="28"/>
          <w:szCs w:val="28"/>
        </w:rPr>
        <w:t>В</w:t>
      </w:r>
      <w:r w:rsidRPr="004D5EFB">
        <w:rPr>
          <w:rFonts w:ascii="Times New Roman" w:hAnsi="Times New Roman" w:cs="Times New Roman"/>
          <w:spacing w:val="80"/>
          <w:sz w:val="28"/>
          <w:szCs w:val="28"/>
        </w:rPr>
        <w:t xml:space="preserve"> </w:t>
      </w:r>
      <w:r w:rsidRPr="004D5EFB">
        <w:rPr>
          <w:rFonts w:ascii="Times New Roman" w:hAnsi="Times New Roman" w:cs="Times New Roman"/>
          <w:sz w:val="28"/>
          <w:szCs w:val="28"/>
        </w:rPr>
        <w:t>таблицю</w:t>
      </w:r>
      <w:r w:rsidRPr="004D5EFB">
        <w:rPr>
          <w:rFonts w:ascii="Times New Roman" w:hAnsi="Times New Roman" w:cs="Times New Roman"/>
          <w:spacing w:val="80"/>
          <w:sz w:val="28"/>
          <w:szCs w:val="28"/>
        </w:rPr>
        <w:t xml:space="preserve"> </w:t>
      </w:r>
      <w:r w:rsidRPr="004D5EFB">
        <w:rPr>
          <w:rFonts w:ascii="Times New Roman" w:hAnsi="Times New Roman" w:cs="Times New Roman"/>
          <w:sz w:val="28"/>
          <w:szCs w:val="28"/>
        </w:rPr>
        <w:t>2.8</w:t>
      </w:r>
      <w:r w:rsidRPr="004D5EFB">
        <w:rPr>
          <w:rFonts w:ascii="Times New Roman" w:hAnsi="Times New Roman" w:cs="Times New Roman"/>
          <w:spacing w:val="80"/>
          <w:sz w:val="28"/>
          <w:szCs w:val="28"/>
        </w:rPr>
        <w:t xml:space="preserve"> </w:t>
      </w:r>
      <w:r w:rsidRPr="004D5EFB">
        <w:rPr>
          <w:rFonts w:ascii="Times New Roman" w:hAnsi="Times New Roman" w:cs="Times New Roman"/>
          <w:sz w:val="28"/>
          <w:szCs w:val="28"/>
        </w:rPr>
        <w:t>та</w:t>
      </w:r>
      <w:r w:rsidRPr="004D5EFB">
        <w:rPr>
          <w:rFonts w:ascii="Times New Roman" w:hAnsi="Times New Roman" w:cs="Times New Roman"/>
          <w:spacing w:val="80"/>
          <w:sz w:val="28"/>
          <w:szCs w:val="28"/>
        </w:rPr>
        <w:t xml:space="preserve"> </w:t>
      </w:r>
      <w:r w:rsidRPr="004D5EFB">
        <w:rPr>
          <w:rFonts w:ascii="Times New Roman" w:hAnsi="Times New Roman" w:cs="Times New Roman"/>
          <w:sz w:val="28"/>
          <w:szCs w:val="28"/>
        </w:rPr>
        <w:t>2.9</w:t>
      </w:r>
      <w:r w:rsidRPr="004D5EFB">
        <w:rPr>
          <w:rFonts w:ascii="Times New Roman" w:hAnsi="Times New Roman" w:cs="Times New Roman"/>
          <w:spacing w:val="80"/>
          <w:sz w:val="28"/>
          <w:szCs w:val="28"/>
        </w:rPr>
        <w:t xml:space="preserve"> </w:t>
      </w:r>
      <w:r w:rsidRPr="004D5EFB">
        <w:rPr>
          <w:rFonts w:ascii="Times New Roman" w:hAnsi="Times New Roman" w:cs="Times New Roman"/>
          <w:sz w:val="28"/>
          <w:szCs w:val="28"/>
        </w:rPr>
        <w:t>зафікс</w:t>
      </w:r>
      <w:r w:rsidR="003D5439">
        <w:rPr>
          <w:rFonts w:ascii="Times New Roman" w:hAnsi="Times New Roman" w:cs="Times New Roman"/>
          <w:sz w:val="28"/>
          <w:szCs w:val="28"/>
        </w:rPr>
        <w:t>овано</w:t>
      </w:r>
      <w:r w:rsidRPr="004D5EFB">
        <w:rPr>
          <w:rFonts w:ascii="Times New Roman" w:hAnsi="Times New Roman" w:cs="Times New Roman"/>
          <w:spacing w:val="80"/>
          <w:sz w:val="28"/>
          <w:szCs w:val="28"/>
        </w:rPr>
        <w:t xml:space="preserve"> </w:t>
      </w:r>
      <w:r w:rsidR="003D5439">
        <w:rPr>
          <w:rFonts w:ascii="Times New Roman" w:hAnsi="Times New Roman" w:cs="Times New Roman"/>
          <w:sz w:val="28"/>
          <w:szCs w:val="28"/>
        </w:rPr>
        <w:t>сумарні</w:t>
      </w:r>
      <w:r w:rsidRPr="004D5EFB">
        <w:rPr>
          <w:rFonts w:ascii="Times New Roman" w:hAnsi="Times New Roman" w:cs="Times New Roman"/>
          <w:spacing w:val="80"/>
          <w:sz w:val="28"/>
          <w:szCs w:val="28"/>
        </w:rPr>
        <w:t xml:space="preserve"> </w:t>
      </w:r>
      <w:r w:rsidRPr="004D5EFB">
        <w:rPr>
          <w:rFonts w:ascii="Times New Roman" w:hAnsi="Times New Roman" w:cs="Times New Roman"/>
          <w:sz w:val="28"/>
          <w:szCs w:val="28"/>
        </w:rPr>
        <w:t>тепловтрати</w:t>
      </w:r>
      <w:r w:rsidRPr="004D5EFB">
        <w:rPr>
          <w:rFonts w:ascii="Times New Roman" w:hAnsi="Times New Roman" w:cs="Times New Roman"/>
          <w:spacing w:val="80"/>
          <w:sz w:val="28"/>
          <w:szCs w:val="28"/>
        </w:rPr>
        <w:t xml:space="preserve"> </w:t>
      </w:r>
      <w:r w:rsidR="003D5439">
        <w:rPr>
          <w:rFonts w:ascii="Times New Roman" w:hAnsi="Times New Roman" w:cs="Times New Roman"/>
          <w:sz w:val="28"/>
          <w:szCs w:val="28"/>
        </w:rPr>
        <w:t>для</w:t>
      </w:r>
      <w:r w:rsidRPr="004D5EFB">
        <w:rPr>
          <w:rFonts w:ascii="Times New Roman" w:hAnsi="Times New Roman" w:cs="Times New Roman"/>
          <w:spacing w:val="80"/>
          <w:sz w:val="28"/>
          <w:szCs w:val="28"/>
        </w:rPr>
        <w:t xml:space="preserve"> </w:t>
      </w:r>
      <w:r w:rsidRPr="004D5EFB">
        <w:rPr>
          <w:rFonts w:ascii="Times New Roman" w:hAnsi="Times New Roman" w:cs="Times New Roman"/>
          <w:sz w:val="28"/>
          <w:szCs w:val="28"/>
        </w:rPr>
        <w:t>кожно</w:t>
      </w:r>
      <w:r w:rsidR="003D5439">
        <w:rPr>
          <w:rFonts w:ascii="Times New Roman" w:hAnsi="Times New Roman" w:cs="Times New Roman"/>
          <w:sz w:val="28"/>
          <w:szCs w:val="28"/>
        </w:rPr>
        <w:t>го</w:t>
      </w:r>
      <w:r w:rsidRPr="004D5EFB">
        <w:rPr>
          <w:rFonts w:ascii="Times New Roman" w:hAnsi="Times New Roman" w:cs="Times New Roman"/>
          <w:sz w:val="28"/>
          <w:szCs w:val="28"/>
        </w:rPr>
        <w:t xml:space="preserve"> місяц</w:t>
      </w:r>
      <w:r w:rsidR="003D5439">
        <w:rPr>
          <w:rFonts w:ascii="Times New Roman" w:hAnsi="Times New Roman" w:cs="Times New Roman"/>
          <w:sz w:val="28"/>
          <w:szCs w:val="28"/>
        </w:rPr>
        <w:t>я</w:t>
      </w:r>
      <w:r w:rsidRPr="004D5EFB">
        <w:rPr>
          <w:rFonts w:ascii="Times New Roman" w:hAnsi="Times New Roman" w:cs="Times New Roman"/>
          <w:sz w:val="28"/>
          <w:szCs w:val="28"/>
        </w:rPr>
        <w:t xml:space="preserve"> </w:t>
      </w:r>
      <w:r w:rsidR="003D5439">
        <w:rPr>
          <w:rFonts w:ascii="Times New Roman" w:hAnsi="Times New Roman" w:cs="Times New Roman"/>
          <w:sz w:val="28"/>
          <w:szCs w:val="28"/>
        </w:rPr>
        <w:t>для</w:t>
      </w:r>
      <w:r w:rsidRPr="004D5EFB">
        <w:rPr>
          <w:rFonts w:ascii="Times New Roman" w:hAnsi="Times New Roman" w:cs="Times New Roman"/>
          <w:sz w:val="28"/>
          <w:szCs w:val="28"/>
        </w:rPr>
        <w:t xml:space="preserve"> опалення та </w:t>
      </w:r>
      <w:r w:rsidR="003D5439">
        <w:rPr>
          <w:rFonts w:ascii="Times New Roman" w:hAnsi="Times New Roman" w:cs="Times New Roman"/>
          <w:sz w:val="28"/>
          <w:szCs w:val="28"/>
        </w:rPr>
        <w:t>для</w:t>
      </w:r>
      <w:r w:rsidRPr="004D5EFB">
        <w:rPr>
          <w:rFonts w:ascii="Times New Roman" w:hAnsi="Times New Roman" w:cs="Times New Roman"/>
          <w:sz w:val="28"/>
          <w:szCs w:val="28"/>
        </w:rPr>
        <w:t xml:space="preserve"> охолодження.</w:t>
      </w:r>
    </w:p>
    <w:p w14:paraId="7C1DB5E6" w14:textId="77777777" w:rsidR="00A92119" w:rsidRDefault="00A92119" w:rsidP="00A92119">
      <w:pPr>
        <w:pStyle w:val="af2"/>
        <w:spacing w:line="360" w:lineRule="auto"/>
        <w:ind w:firstLine="706"/>
        <w:rPr>
          <w:rFonts w:ascii="Times New Roman" w:hAnsi="Times New Roman" w:cs="Times New Roman"/>
          <w:sz w:val="28"/>
          <w:szCs w:val="28"/>
        </w:rPr>
      </w:pPr>
    </w:p>
    <w:p w14:paraId="1AD839CF" w14:textId="77777777" w:rsidR="004D5EFB" w:rsidRPr="004D5EFB" w:rsidRDefault="004D5EFB" w:rsidP="00A92119">
      <w:pPr>
        <w:pStyle w:val="af2"/>
        <w:spacing w:line="360" w:lineRule="auto"/>
        <w:ind w:firstLine="706"/>
        <w:rPr>
          <w:rFonts w:ascii="Times New Roman" w:hAnsi="Times New Roman" w:cs="Times New Roman"/>
          <w:sz w:val="28"/>
          <w:szCs w:val="28"/>
        </w:rPr>
      </w:pPr>
      <w:r w:rsidRPr="004D5EFB">
        <w:rPr>
          <w:rFonts w:ascii="Times New Roman" w:hAnsi="Times New Roman" w:cs="Times New Roman"/>
          <w:sz w:val="28"/>
          <w:szCs w:val="28"/>
        </w:rPr>
        <w:t>Таблиця</w:t>
      </w:r>
      <w:r w:rsidRPr="004D5EFB">
        <w:rPr>
          <w:rFonts w:ascii="Times New Roman" w:hAnsi="Times New Roman" w:cs="Times New Roman"/>
          <w:spacing w:val="-8"/>
          <w:sz w:val="28"/>
          <w:szCs w:val="28"/>
        </w:rPr>
        <w:t xml:space="preserve"> </w:t>
      </w:r>
      <w:r w:rsidRPr="004D5EFB">
        <w:rPr>
          <w:rFonts w:ascii="Times New Roman" w:hAnsi="Times New Roman" w:cs="Times New Roman"/>
          <w:sz w:val="28"/>
          <w:szCs w:val="28"/>
        </w:rPr>
        <w:t>2.8</w:t>
      </w:r>
      <w:r w:rsidRPr="004D5EFB">
        <w:rPr>
          <w:rFonts w:ascii="Times New Roman" w:hAnsi="Times New Roman" w:cs="Times New Roman"/>
          <w:spacing w:val="-1"/>
          <w:sz w:val="28"/>
          <w:szCs w:val="28"/>
        </w:rPr>
        <w:t xml:space="preserve"> </w:t>
      </w:r>
      <w:r w:rsidRPr="004D5EFB">
        <w:rPr>
          <w:rFonts w:ascii="Times New Roman" w:hAnsi="Times New Roman" w:cs="Times New Roman"/>
          <w:sz w:val="28"/>
          <w:szCs w:val="28"/>
        </w:rPr>
        <w:t>–</w:t>
      </w:r>
      <w:r w:rsidRPr="004D5EFB">
        <w:rPr>
          <w:rFonts w:ascii="Times New Roman" w:hAnsi="Times New Roman" w:cs="Times New Roman"/>
          <w:spacing w:val="-3"/>
          <w:sz w:val="28"/>
          <w:szCs w:val="28"/>
        </w:rPr>
        <w:t xml:space="preserve"> </w:t>
      </w:r>
      <w:r w:rsidRPr="004D5EFB">
        <w:rPr>
          <w:rFonts w:ascii="Times New Roman" w:hAnsi="Times New Roman" w:cs="Times New Roman"/>
          <w:sz w:val="28"/>
          <w:szCs w:val="28"/>
        </w:rPr>
        <w:t>Загальні</w:t>
      </w:r>
      <w:r w:rsidRPr="004D5EFB">
        <w:rPr>
          <w:rFonts w:ascii="Times New Roman" w:hAnsi="Times New Roman" w:cs="Times New Roman"/>
          <w:spacing w:val="-7"/>
          <w:sz w:val="28"/>
          <w:szCs w:val="28"/>
        </w:rPr>
        <w:t xml:space="preserve"> </w:t>
      </w:r>
      <w:r w:rsidRPr="004D5EFB">
        <w:rPr>
          <w:rFonts w:ascii="Times New Roman" w:hAnsi="Times New Roman" w:cs="Times New Roman"/>
          <w:sz w:val="28"/>
          <w:szCs w:val="28"/>
        </w:rPr>
        <w:t>тепловтрати</w:t>
      </w:r>
      <w:r w:rsidRPr="004D5EFB">
        <w:rPr>
          <w:rFonts w:ascii="Times New Roman" w:hAnsi="Times New Roman" w:cs="Times New Roman"/>
          <w:spacing w:val="4"/>
          <w:sz w:val="28"/>
          <w:szCs w:val="28"/>
        </w:rPr>
        <w:t xml:space="preserve"> </w:t>
      </w:r>
      <w:r w:rsidRPr="004D5EFB">
        <w:rPr>
          <w:rFonts w:ascii="Times New Roman" w:hAnsi="Times New Roman" w:cs="Times New Roman"/>
          <w:sz w:val="28"/>
          <w:szCs w:val="28"/>
        </w:rPr>
        <w:t>на</w:t>
      </w:r>
      <w:r w:rsidRPr="004D5EFB">
        <w:rPr>
          <w:rFonts w:ascii="Times New Roman" w:hAnsi="Times New Roman" w:cs="Times New Roman"/>
          <w:spacing w:val="-9"/>
          <w:sz w:val="28"/>
          <w:szCs w:val="28"/>
        </w:rPr>
        <w:t xml:space="preserve"> </w:t>
      </w:r>
      <w:r w:rsidRPr="004D5EFB">
        <w:rPr>
          <w:rFonts w:ascii="Times New Roman" w:hAnsi="Times New Roman" w:cs="Times New Roman"/>
          <w:spacing w:val="-2"/>
          <w:sz w:val="28"/>
          <w:szCs w:val="28"/>
        </w:rPr>
        <w:t>опалення</w:t>
      </w:r>
    </w:p>
    <w:tbl>
      <w:tblPr>
        <w:tblStyle w:val="TableNormal"/>
        <w:tblW w:w="0" w:type="auto"/>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3"/>
        <w:gridCol w:w="2248"/>
        <w:gridCol w:w="2717"/>
        <w:gridCol w:w="2587"/>
      </w:tblGrid>
      <w:tr w:rsidR="004D5EFB" w14:paraId="534B78AA" w14:textId="77777777" w:rsidTr="003E22B0">
        <w:trPr>
          <w:trHeight w:val="57"/>
        </w:trPr>
        <w:tc>
          <w:tcPr>
            <w:tcW w:w="1953" w:type="dxa"/>
            <w:vAlign w:val="center"/>
          </w:tcPr>
          <w:p w14:paraId="742E7A69" w14:textId="77777777" w:rsidR="004D5EFB" w:rsidRPr="00A92119" w:rsidRDefault="004D5EFB" w:rsidP="0077273F">
            <w:pPr>
              <w:pStyle w:val="TableParagraph"/>
              <w:spacing w:before="10"/>
              <w:jc w:val="center"/>
              <w:rPr>
                <w:sz w:val="26"/>
                <w:szCs w:val="26"/>
              </w:rPr>
            </w:pPr>
            <w:r w:rsidRPr="00A92119">
              <w:rPr>
                <w:spacing w:val="-2"/>
                <w:sz w:val="26"/>
                <w:szCs w:val="26"/>
              </w:rPr>
              <w:t>Місяць</w:t>
            </w:r>
          </w:p>
        </w:tc>
        <w:tc>
          <w:tcPr>
            <w:tcW w:w="2248" w:type="dxa"/>
            <w:vAlign w:val="center"/>
          </w:tcPr>
          <w:p w14:paraId="361B0189" w14:textId="77777777" w:rsidR="004D5EFB" w:rsidRPr="00A92119" w:rsidRDefault="004D5EFB" w:rsidP="0077273F">
            <w:pPr>
              <w:pStyle w:val="TableParagraph"/>
              <w:jc w:val="center"/>
              <w:rPr>
                <w:rFonts w:ascii="Cambria Math" w:eastAsia="Cambria Math" w:hAnsi="Cambria Math"/>
                <w:sz w:val="26"/>
                <w:szCs w:val="26"/>
              </w:rPr>
            </w:pPr>
            <w:r w:rsidRPr="00A92119">
              <w:rPr>
                <w:rFonts w:ascii="Cambria Math" w:eastAsia="Cambria Math" w:hAnsi="Cambria Math"/>
                <w:sz w:val="26"/>
                <w:szCs w:val="26"/>
              </w:rPr>
              <w:t>𝑄</w:t>
            </w:r>
            <w:r w:rsidRPr="00A92119">
              <w:rPr>
                <w:rFonts w:ascii="Cambria Math" w:eastAsia="Cambria Math" w:hAnsi="Cambria Math"/>
                <w:position w:val="-5"/>
                <w:sz w:val="26"/>
                <w:szCs w:val="26"/>
              </w:rPr>
              <w:t>𝑣𝑒</w:t>
            </w:r>
            <w:r w:rsidRPr="00A92119">
              <w:rPr>
                <w:rFonts w:ascii="Cambria Math" w:eastAsia="Cambria Math" w:hAnsi="Cambria Math"/>
                <w:sz w:val="26"/>
                <w:szCs w:val="26"/>
              </w:rPr>
              <w:t>,</w:t>
            </w:r>
            <w:r w:rsidRPr="00A92119">
              <w:rPr>
                <w:rFonts w:ascii="Cambria Math" w:eastAsia="Cambria Math" w:hAnsi="Cambria Math"/>
                <w:spacing w:val="-14"/>
                <w:sz w:val="26"/>
                <w:szCs w:val="26"/>
              </w:rPr>
              <w:t xml:space="preserve"> </w:t>
            </w:r>
            <w:r w:rsidRPr="00A92119">
              <w:rPr>
                <w:rFonts w:ascii="Cambria Math" w:eastAsia="Cambria Math" w:hAnsi="Cambria Math"/>
                <w:sz w:val="26"/>
                <w:szCs w:val="26"/>
              </w:rPr>
              <w:t>кВт</w:t>
            </w:r>
            <w:r w:rsidRPr="00A92119">
              <w:rPr>
                <w:rFonts w:ascii="Cambria Math" w:eastAsia="Cambria Math" w:hAnsi="Cambria Math"/>
                <w:spacing w:val="5"/>
                <w:sz w:val="26"/>
                <w:szCs w:val="26"/>
              </w:rPr>
              <w:t xml:space="preserve"> </w:t>
            </w:r>
            <w:r w:rsidRPr="00A92119">
              <w:rPr>
                <w:rFonts w:ascii="Cambria Math" w:eastAsia="Cambria Math" w:hAnsi="Cambria Math"/>
                <w:sz w:val="26"/>
                <w:szCs w:val="26"/>
              </w:rPr>
              <w:t>∙</w:t>
            </w:r>
            <w:r w:rsidRPr="00A92119">
              <w:rPr>
                <w:rFonts w:ascii="Cambria Math" w:eastAsia="Cambria Math" w:hAnsi="Cambria Math"/>
                <w:spacing w:val="8"/>
                <w:sz w:val="26"/>
                <w:szCs w:val="26"/>
              </w:rPr>
              <w:t xml:space="preserve"> </w:t>
            </w:r>
            <w:r w:rsidRPr="00A92119">
              <w:rPr>
                <w:rFonts w:ascii="Cambria Math" w:eastAsia="Cambria Math" w:hAnsi="Cambria Math"/>
                <w:spacing w:val="-5"/>
                <w:sz w:val="26"/>
                <w:szCs w:val="26"/>
              </w:rPr>
              <w:t>год</w:t>
            </w:r>
          </w:p>
        </w:tc>
        <w:tc>
          <w:tcPr>
            <w:tcW w:w="2717" w:type="dxa"/>
            <w:vAlign w:val="center"/>
          </w:tcPr>
          <w:p w14:paraId="4516B41E" w14:textId="77777777" w:rsidR="004D5EFB" w:rsidRPr="00A92119" w:rsidRDefault="004D5EFB" w:rsidP="0077273F">
            <w:pPr>
              <w:pStyle w:val="TableParagraph"/>
              <w:jc w:val="center"/>
              <w:rPr>
                <w:rFonts w:ascii="Cambria Math" w:eastAsia="Cambria Math" w:hAnsi="Cambria Math"/>
                <w:sz w:val="26"/>
                <w:szCs w:val="26"/>
              </w:rPr>
            </w:pPr>
            <w:r w:rsidRPr="00A92119">
              <w:rPr>
                <w:rFonts w:ascii="Cambria Math" w:eastAsia="Cambria Math" w:hAnsi="Cambria Math"/>
                <w:sz w:val="26"/>
                <w:szCs w:val="26"/>
              </w:rPr>
              <w:t>𝑄</w:t>
            </w:r>
            <w:r w:rsidRPr="00A92119">
              <w:rPr>
                <w:rFonts w:ascii="Cambria Math" w:eastAsia="Cambria Math" w:hAnsi="Cambria Math"/>
                <w:position w:val="-5"/>
                <w:sz w:val="26"/>
                <w:szCs w:val="26"/>
              </w:rPr>
              <w:t>𝑡𝑟</w:t>
            </w:r>
            <w:r w:rsidRPr="00A92119">
              <w:rPr>
                <w:rFonts w:ascii="Cambria Math" w:eastAsia="Cambria Math" w:hAnsi="Cambria Math"/>
                <w:spacing w:val="-22"/>
                <w:position w:val="-5"/>
                <w:sz w:val="26"/>
                <w:szCs w:val="26"/>
              </w:rPr>
              <w:t xml:space="preserve"> </w:t>
            </w:r>
            <w:r w:rsidRPr="00A92119">
              <w:rPr>
                <w:rFonts w:ascii="Cambria Math" w:eastAsia="Cambria Math" w:hAnsi="Cambria Math"/>
                <w:sz w:val="26"/>
                <w:szCs w:val="26"/>
              </w:rPr>
              <w:t>,</w:t>
            </w:r>
            <w:r w:rsidRPr="00A92119">
              <w:rPr>
                <w:rFonts w:ascii="Cambria Math" w:eastAsia="Cambria Math" w:hAnsi="Cambria Math"/>
                <w:spacing w:val="-17"/>
                <w:sz w:val="26"/>
                <w:szCs w:val="26"/>
              </w:rPr>
              <w:t xml:space="preserve"> </w:t>
            </w:r>
            <w:r w:rsidRPr="00A92119">
              <w:rPr>
                <w:rFonts w:ascii="Cambria Math" w:eastAsia="Cambria Math" w:hAnsi="Cambria Math"/>
                <w:sz w:val="26"/>
                <w:szCs w:val="26"/>
              </w:rPr>
              <w:t>кВт</w:t>
            </w:r>
            <w:r w:rsidRPr="00A92119">
              <w:rPr>
                <w:rFonts w:ascii="Cambria Math" w:eastAsia="Cambria Math" w:hAnsi="Cambria Math"/>
                <w:spacing w:val="-1"/>
                <w:sz w:val="26"/>
                <w:szCs w:val="26"/>
              </w:rPr>
              <w:t xml:space="preserve"> </w:t>
            </w:r>
            <w:r w:rsidRPr="00A92119">
              <w:rPr>
                <w:rFonts w:ascii="Cambria Math" w:eastAsia="Cambria Math" w:hAnsi="Cambria Math"/>
                <w:sz w:val="26"/>
                <w:szCs w:val="26"/>
              </w:rPr>
              <w:t xml:space="preserve">∙ </w:t>
            </w:r>
            <w:r w:rsidRPr="00A92119">
              <w:rPr>
                <w:rFonts w:ascii="Cambria Math" w:eastAsia="Cambria Math" w:hAnsi="Cambria Math"/>
                <w:spacing w:val="-5"/>
                <w:sz w:val="26"/>
                <w:szCs w:val="26"/>
              </w:rPr>
              <w:t>год</w:t>
            </w:r>
          </w:p>
        </w:tc>
        <w:tc>
          <w:tcPr>
            <w:tcW w:w="2587" w:type="dxa"/>
            <w:vAlign w:val="center"/>
          </w:tcPr>
          <w:p w14:paraId="1308CA74" w14:textId="77777777" w:rsidR="004D5EFB" w:rsidRPr="00A92119" w:rsidRDefault="004D5EFB" w:rsidP="0077273F">
            <w:pPr>
              <w:pStyle w:val="TableParagraph"/>
              <w:jc w:val="center"/>
              <w:rPr>
                <w:rFonts w:ascii="Cambria Math" w:eastAsia="Cambria Math" w:hAnsi="Cambria Math"/>
                <w:sz w:val="26"/>
                <w:szCs w:val="26"/>
              </w:rPr>
            </w:pPr>
            <w:r w:rsidRPr="00A92119">
              <w:rPr>
                <w:rFonts w:ascii="Cambria Math" w:eastAsia="Cambria Math" w:hAnsi="Cambria Math"/>
                <w:sz w:val="26"/>
                <w:szCs w:val="26"/>
              </w:rPr>
              <w:t>𝑄</w:t>
            </w:r>
            <w:r w:rsidRPr="00A92119">
              <w:rPr>
                <w:rFonts w:ascii="Cambria Math" w:eastAsia="Cambria Math" w:hAnsi="Cambria Math"/>
                <w:position w:val="-5"/>
                <w:sz w:val="26"/>
                <w:szCs w:val="26"/>
              </w:rPr>
              <w:t>ℎ𝑡</w:t>
            </w:r>
            <w:r w:rsidRPr="00A92119">
              <w:rPr>
                <w:rFonts w:ascii="Cambria Math" w:eastAsia="Cambria Math" w:hAnsi="Cambria Math"/>
                <w:sz w:val="26"/>
                <w:szCs w:val="26"/>
              </w:rPr>
              <w:t>,</w:t>
            </w:r>
            <w:r w:rsidRPr="00A92119">
              <w:rPr>
                <w:rFonts w:ascii="Cambria Math" w:eastAsia="Cambria Math" w:hAnsi="Cambria Math"/>
                <w:spacing w:val="-5"/>
                <w:sz w:val="26"/>
                <w:szCs w:val="26"/>
              </w:rPr>
              <w:t xml:space="preserve"> </w:t>
            </w:r>
            <w:r w:rsidRPr="00A92119">
              <w:rPr>
                <w:rFonts w:ascii="Cambria Math" w:eastAsia="Cambria Math" w:hAnsi="Cambria Math"/>
                <w:sz w:val="26"/>
                <w:szCs w:val="26"/>
              </w:rPr>
              <w:t>кВт</w:t>
            </w:r>
            <w:r w:rsidRPr="00A92119">
              <w:rPr>
                <w:rFonts w:ascii="Cambria Math" w:eastAsia="Cambria Math" w:hAnsi="Cambria Math"/>
                <w:spacing w:val="7"/>
                <w:sz w:val="26"/>
                <w:szCs w:val="26"/>
              </w:rPr>
              <w:t xml:space="preserve"> </w:t>
            </w:r>
            <w:r w:rsidRPr="00A92119">
              <w:rPr>
                <w:rFonts w:ascii="Cambria Math" w:eastAsia="Cambria Math" w:hAnsi="Cambria Math"/>
                <w:sz w:val="26"/>
                <w:szCs w:val="26"/>
              </w:rPr>
              <w:t>∙</w:t>
            </w:r>
            <w:r w:rsidRPr="00A92119">
              <w:rPr>
                <w:rFonts w:ascii="Cambria Math" w:eastAsia="Cambria Math" w:hAnsi="Cambria Math"/>
                <w:spacing w:val="7"/>
                <w:sz w:val="26"/>
                <w:szCs w:val="26"/>
              </w:rPr>
              <w:t xml:space="preserve"> </w:t>
            </w:r>
            <w:r w:rsidRPr="00A92119">
              <w:rPr>
                <w:rFonts w:ascii="Cambria Math" w:eastAsia="Cambria Math" w:hAnsi="Cambria Math"/>
                <w:spacing w:val="-5"/>
                <w:sz w:val="26"/>
                <w:szCs w:val="26"/>
              </w:rPr>
              <w:t>год</w:t>
            </w:r>
          </w:p>
        </w:tc>
      </w:tr>
      <w:tr w:rsidR="004D5EFB" w14:paraId="470D62F8" w14:textId="77777777" w:rsidTr="003E22B0">
        <w:trPr>
          <w:trHeight w:val="57"/>
        </w:trPr>
        <w:tc>
          <w:tcPr>
            <w:tcW w:w="1953" w:type="dxa"/>
            <w:vAlign w:val="center"/>
          </w:tcPr>
          <w:p w14:paraId="1160F843" w14:textId="77777777" w:rsidR="004D5EFB" w:rsidRPr="00A92119" w:rsidRDefault="004D5EFB" w:rsidP="0077273F">
            <w:pPr>
              <w:pStyle w:val="TableParagraph"/>
              <w:spacing w:before="3"/>
              <w:jc w:val="center"/>
              <w:rPr>
                <w:sz w:val="26"/>
                <w:szCs w:val="26"/>
              </w:rPr>
            </w:pPr>
            <w:r w:rsidRPr="00A92119">
              <w:rPr>
                <w:spacing w:val="-2"/>
                <w:sz w:val="26"/>
                <w:szCs w:val="26"/>
              </w:rPr>
              <w:t>Січень</w:t>
            </w:r>
          </w:p>
        </w:tc>
        <w:tc>
          <w:tcPr>
            <w:tcW w:w="2248" w:type="dxa"/>
            <w:vAlign w:val="center"/>
          </w:tcPr>
          <w:p w14:paraId="5020E866" w14:textId="7A08BEDC" w:rsidR="004D5EFB" w:rsidRPr="00A92119" w:rsidRDefault="004D5EFB" w:rsidP="0077273F">
            <w:pPr>
              <w:pStyle w:val="TableParagraph"/>
              <w:spacing w:before="3"/>
              <w:jc w:val="center"/>
              <w:rPr>
                <w:sz w:val="26"/>
                <w:szCs w:val="26"/>
              </w:rPr>
            </w:pPr>
            <w:r w:rsidRPr="00A92119">
              <w:rPr>
                <w:spacing w:val="-2"/>
                <w:sz w:val="26"/>
                <w:szCs w:val="26"/>
              </w:rPr>
              <w:t>4746</w:t>
            </w:r>
            <w:r w:rsidR="003D5439">
              <w:rPr>
                <w:spacing w:val="-2"/>
                <w:sz w:val="26"/>
                <w:szCs w:val="26"/>
                <w:lang w:val="uk-UA"/>
              </w:rPr>
              <w:t>2</w:t>
            </w:r>
            <w:r w:rsidRPr="00A92119">
              <w:rPr>
                <w:spacing w:val="-2"/>
                <w:sz w:val="26"/>
                <w:szCs w:val="26"/>
              </w:rPr>
              <w:t>,7</w:t>
            </w:r>
          </w:p>
        </w:tc>
        <w:tc>
          <w:tcPr>
            <w:tcW w:w="2717" w:type="dxa"/>
            <w:vAlign w:val="center"/>
          </w:tcPr>
          <w:p w14:paraId="19806487" w14:textId="4BD79044" w:rsidR="004D5EFB" w:rsidRPr="00A92119" w:rsidRDefault="004D5EFB" w:rsidP="0077273F">
            <w:pPr>
              <w:pStyle w:val="TableParagraph"/>
              <w:spacing w:before="3"/>
              <w:jc w:val="center"/>
              <w:rPr>
                <w:sz w:val="26"/>
                <w:szCs w:val="26"/>
              </w:rPr>
            </w:pPr>
            <w:r w:rsidRPr="00A92119">
              <w:rPr>
                <w:spacing w:val="-2"/>
                <w:sz w:val="26"/>
                <w:szCs w:val="26"/>
              </w:rPr>
              <w:t>7455</w:t>
            </w:r>
            <w:r w:rsidR="003D5439">
              <w:rPr>
                <w:spacing w:val="-2"/>
                <w:sz w:val="26"/>
                <w:szCs w:val="26"/>
                <w:lang w:val="uk-UA"/>
              </w:rPr>
              <w:t>7</w:t>
            </w:r>
            <w:r w:rsidRPr="00A92119">
              <w:rPr>
                <w:spacing w:val="-2"/>
                <w:sz w:val="26"/>
                <w:szCs w:val="26"/>
              </w:rPr>
              <w:t>,15</w:t>
            </w:r>
          </w:p>
        </w:tc>
        <w:tc>
          <w:tcPr>
            <w:tcW w:w="2587" w:type="dxa"/>
            <w:vAlign w:val="center"/>
          </w:tcPr>
          <w:p w14:paraId="6D9D4FDA" w14:textId="7ADF0389" w:rsidR="004D5EFB" w:rsidRPr="00A92119" w:rsidRDefault="004D5EFB" w:rsidP="0077273F">
            <w:pPr>
              <w:pStyle w:val="TableParagraph"/>
              <w:spacing w:before="3"/>
              <w:jc w:val="center"/>
              <w:rPr>
                <w:sz w:val="26"/>
                <w:szCs w:val="26"/>
              </w:rPr>
            </w:pPr>
            <w:r w:rsidRPr="00A92119">
              <w:rPr>
                <w:spacing w:val="-2"/>
                <w:sz w:val="26"/>
                <w:szCs w:val="26"/>
              </w:rPr>
              <w:t>12201</w:t>
            </w:r>
            <w:r w:rsidR="003D5439">
              <w:rPr>
                <w:spacing w:val="-2"/>
                <w:sz w:val="26"/>
                <w:szCs w:val="26"/>
                <w:lang w:val="uk-UA"/>
              </w:rPr>
              <w:t>8</w:t>
            </w:r>
            <w:r w:rsidRPr="00A92119">
              <w:rPr>
                <w:spacing w:val="-2"/>
                <w:sz w:val="26"/>
                <w:szCs w:val="26"/>
              </w:rPr>
              <w:t>,91</w:t>
            </w:r>
          </w:p>
        </w:tc>
      </w:tr>
      <w:tr w:rsidR="004D5EFB" w14:paraId="45C132BA" w14:textId="77777777" w:rsidTr="003E22B0">
        <w:trPr>
          <w:trHeight w:val="57"/>
        </w:trPr>
        <w:tc>
          <w:tcPr>
            <w:tcW w:w="1953" w:type="dxa"/>
            <w:vAlign w:val="center"/>
          </w:tcPr>
          <w:p w14:paraId="679A98D6" w14:textId="77777777" w:rsidR="004D5EFB" w:rsidRPr="00A92119" w:rsidRDefault="004D5EFB" w:rsidP="0077273F">
            <w:pPr>
              <w:pStyle w:val="TableParagraph"/>
              <w:spacing w:before="10"/>
              <w:jc w:val="center"/>
              <w:rPr>
                <w:sz w:val="26"/>
                <w:szCs w:val="26"/>
              </w:rPr>
            </w:pPr>
            <w:r w:rsidRPr="00A92119">
              <w:rPr>
                <w:spacing w:val="-2"/>
                <w:sz w:val="26"/>
                <w:szCs w:val="26"/>
              </w:rPr>
              <w:t>Лютий</w:t>
            </w:r>
          </w:p>
        </w:tc>
        <w:tc>
          <w:tcPr>
            <w:tcW w:w="2248" w:type="dxa"/>
            <w:vAlign w:val="center"/>
          </w:tcPr>
          <w:p w14:paraId="30E6344B" w14:textId="53C94E08" w:rsidR="004D5EFB" w:rsidRPr="00A92119" w:rsidRDefault="004D5EFB" w:rsidP="0077273F">
            <w:pPr>
              <w:pStyle w:val="TableParagraph"/>
              <w:spacing w:before="10"/>
              <w:jc w:val="center"/>
              <w:rPr>
                <w:sz w:val="26"/>
                <w:szCs w:val="26"/>
              </w:rPr>
            </w:pPr>
            <w:r w:rsidRPr="00A92119">
              <w:rPr>
                <w:spacing w:val="-2"/>
                <w:sz w:val="26"/>
                <w:szCs w:val="26"/>
              </w:rPr>
              <w:t>4095</w:t>
            </w:r>
            <w:r w:rsidR="003D5439">
              <w:rPr>
                <w:spacing w:val="-2"/>
                <w:sz w:val="26"/>
                <w:szCs w:val="26"/>
                <w:lang w:val="uk-UA"/>
              </w:rPr>
              <w:t>8</w:t>
            </w:r>
            <w:r w:rsidRPr="00A92119">
              <w:rPr>
                <w:spacing w:val="-2"/>
                <w:sz w:val="26"/>
                <w:szCs w:val="26"/>
              </w:rPr>
              <w:t>,5</w:t>
            </w:r>
          </w:p>
        </w:tc>
        <w:tc>
          <w:tcPr>
            <w:tcW w:w="2717" w:type="dxa"/>
            <w:vAlign w:val="center"/>
          </w:tcPr>
          <w:p w14:paraId="0A70DFF7" w14:textId="7E44A6E8" w:rsidR="004D5EFB" w:rsidRPr="00A92119" w:rsidRDefault="004D5EFB" w:rsidP="0077273F">
            <w:pPr>
              <w:pStyle w:val="TableParagraph"/>
              <w:spacing w:before="10"/>
              <w:jc w:val="center"/>
              <w:rPr>
                <w:sz w:val="26"/>
                <w:szCs w:val="26"/>
              </w:rPr>
            </w:pPr>
            <w:r w:rsidRPr="00A92119">
              <w:rPr>
                <w:spacing w:val="-2"/>
                <w:sz w:val="26"/>
                <w:szCs w:val="26"/>
              </w:rPr>
              <w:t>6434</w:t>
            </w:r>
            <w:r w:rsidR="003D5439">
              <w:rPr>
                <w:spacing w:val="-2"/>
                <w:sz w:val="26"/>
                <w:szCs w:val="26"/>
                <w:lang w:val="uk-UA"/>
              </w:rPr>
              <w:t>3</w:t>
            </w:r>
            <w:r w:rsidRPr="00A92119">
              <w:rPr>
                <w:spacing w:val="-2"/>
                <w:sz w:val="26"/>
                <w:szCs w:val="26"/>
              </w:rPr>
              <w:t>,04</w:t>
            </w:r>
          </w:p>
        </w:tc>
        <w:tc>
          <w:tcPr>
            <w:tcW w:w="2587" w:type="dxa"/>
            <w:vAlign w:val="center"/>
          </w:tcPr>
          <w:p w14:paraId="274CBB7B" w14:textId="4BA3893D" w:rsidR="004D5EFB" w:rsidRPr="00A92119" w:rsidRDefault="004D5EFB" w:rsidP="0077273F">
            <w:pPr>
              <w:pStyle w:val="TableParagraph"/>
              <w:spacing w:before="10"/>
              <w:jc w:val="center"/>
              <w:rPr>
                <w:sz w:val="26"/>
                <w:szCs w:val="26"/>
              </w:rPr>
            </w:pPr>
            <w:r w:rsidRPr="00A92119">
              <w:rPr>
                <w:spacing w:val="-2"/>
                <w:sz w:val="26"/>
                <w:szCs w:val="26"/>
              </w:rPr>
              <w:t>10530</w:t>
            </w:r>
            <w:r w:rsidR="003D5439">
              <w:rPr>
                <w:spacing w:val="-2"/>
                <w:sz w:val="26"/>
                <w:szCs w:val="26"/>
                <w:lang w:val="uk-UA"/>
              </w:rPr>
              <w:t>2</w:t>
            </w:r>
            <w:r w:rsidRPr="00A92119">
              <w:rPr>
                <w:spacing w:val="-2"/>
                <w:sz w:val="26"/>
                <w:szCs w:val="26"/>
              </w:rPr>
              <w:t>,60</w:t>
            </w:r>
          </w:p>
        </w:tc>
      </w:tr>
      <w:tr w:rsidR="004D5EFB" w14:paraId="7F860A0B" w14:textId="77777777" w:rsidTr="003E22B0">
        <w:trPr>
          <w:trHeight w:val="57"/>
        </w:trPr>
        <w:tc>
          <w:tcPr>
            <w:tcW w:w="1953" w:type="dxa"/>
            <w:vAlign w:val="center"/>
          </w:tcPr>
          <w:p w14:paraId="1FC3E9A1" w14:textId="77777777" w:rsidR="004D5EFB" w:rsidRPr="00A92119" w:rsidRDefault="004D5EFB" w:rsidP="0077273F">
            <w:pPr>
              <w:pStyle w:val="TableParagraph"/>
              <w:spacing w:before="3"/>
              <w:jc w:val="center"/>
              <w:rPr>
                <w:sz w:val="26"/>
                <w:szCs w:val="26"/>
              </w:rPr>
            </w:pPr>
            <w:r w:rsidRPr="00A92119">
              <w:rPr>
                <w:spacing w:val="-2"/>
                <w:sz w:val="26"/>
                <w:szCs w:val="26"/>
              </w:rPr>
              <w:t>Березень</w:t>
            </w:r>
          </w:p>
        </w:tc>
        <w:tc>
          <w:tcPr>
            <w:tcW w:w="2248" w:type="dxa"/>
            <w:vAlign w:val="center"/>
          </w:tcPr>
          <w:p w14:paraId="39E69A15" w14:textId="1E233166" w:rsidR="004D5EFB" w:rsidRPr="00A92119" w:rsidRDefault="004D5EFB" w:rsidP="0077273F">
            <w:pPr>
              <w:pStyle w:val="TableParagraph"/>
              <w:spacing w:before="3"/>
              <w:jc w:val="center"/>
              <w:rPr>
                <w:sz w:val="26"/>
                <w:szCs w:val="26"/>
              </w:rPr>
            </w:pPr>
            <w:r w:rsidRPr="00A92119">
              <w:rPr>
                <w:spacing w:val="-2"/>
                <w:sz w:val="26"/>
                <w:szCs w:val="26"/>
              </w:rPr>
              <w:t>3650</w:t>
            </w:r>
            <w:r w:rsidR="003D5439">
              <w:rPr>
                <w:spacing w:val="-2"/>
                <w:sz w:val="26"/>
                <w:szCs w:val="26"/>
                <w:lang w:val="uk-UA"/>
              </w:rPr>
              <w:t>8</w:t>
            </w:r>
            <w:r w:rsidRPr="00A92119">
              <w:rPr>
                <w:spacing w:val="-2"/>
                <w:sz w:val="26"/>
                <w:szCs w:val="26"/>
              </w:rPr>
              <w:t>,04</w:t>
            </w:r>
          </w:p>
        </w:tc>
        <w:tc>
          <w:tcPr>
            <w:tcW w:w="2717" w:type="dxa"/>
            <w:vAlign w:val="center"/>
          </w:tcPr>
          <w:p w14:paraId="5EB1F43D" w14:textId="405EE146" w:rsidR="004D5EFB" w:rsidRPr="00A92119" w:rsidRDefault="004D5EFB" w:rsidP="0077273F">
            <w:pPr>
              <w:pStyle w:val="TableParagraph"/>
              <w:spacing w:before="3"/>
              <w:jc w:val="center"/>
              <w:rPr>
                <w:sz w:val="26"/>
                <w:szCs w:val="26"/>
              </w:rPr>
            </w:pPr>
            <w:r w:rsidRPr="00A92119">
              <w:rPr>
                <w:spacing w:val="-2"/>
                <w:sz w:val="26"/>
                <w:szCs w:val="26"/>
              </w:rPr>
              <w:t>5735</w:t>
            </w:r>
            <w:r w:rsidR="003D5439">
              <w:rPr>
                <w:spacing w:val="-2"/>
                <w:sz w:val="26"/>
                <w:szCs w:val="26"/>
                <w:lang w:val="uk-UA"/>
              </w:rPr>
              <w:t>1</w:t>
            </w:r>
            <w:r w:rsidRPr="00A92119">
              <w:rPr>
                <w:spacing w:val="-2"/>
                <w:sz w:val="26"/>
                <w:szCs w:val="26"/>
              </w:rPr>
              <w:t>,88</w:t>
            </w:r>
          </w:p>
        </w:tc>
        <w:tc>
          <w:tcPr>
            <w:tcW w:w="2587" w:type="dxa"/>
            <w:vAlign w:val="center"/>
          </w:tcPr>
          <w:p w14:paraId="6BF3B57A" w14:textId="0C74C6BC" w:rsidR="004D5EFB" w:rsidRPr="00A92119" w:rsidRDefault="004D5EFB" w:rsidP="0077273F">
            <w:pPr>
              <w:pStyle w:val="TableParagraph"/>
              <w:spacing w:before="3"/>
              <w:jc w:val="center"/>
              <w:rPr>
                <w:sz w:val="26"/>
                <w:szCs w:val="26"/>
              </w:rPr>
            </w:pPr>
            <w:r w:rsidRPr="00A92119">
              <w:rPr>
                <w:spacing w:val="-2"/>
                <w:sz w:val="26"/>
                <w:szCs w:val="26"/>
              </w:rPr>
              <w:t>9385</w:t>
            </w:r>
            <w:r w:rsidR="003D5439">
              <w:rPr>
                <w:spacing w:val="-2"/>
                <w:sz w:val="26"/>
                <w:szCs w:val="26"/>
                <w:lang w:val="uk-UA"/>
              </w:rPr>
              <w:t>8</w:t>
            </w:r>
            <w:r w:rsidRPr="00A92119">
              <w:rPr>
                <w:spacing w:val="-2"/>
                <w:sz w:val="26"/>
                <w:szCs w:val="26"/>
              </w:rPr>
              <w:t>,93</w:t>
            </w:r>
          </w:p>
        </w:tc>
      </w:tr>
      <w:tr w:rsidR="004D5EFB" w14:paraId="589D529B" w14:textId="77777777" w:rsidTr="003E22B0">
        <w:trPr>
          <w:trHeight w:val="57"/>
        </w:trPr>
        <w:tc>
          <w:tcPr>
            <w:tcW w:w="1953" w:type="dxa"/>
            <w:vAlign w:val="center"/>
          </w:tcPr>
          <w:p w14:paraId="543C4A72" w14:textId="77777777" w:rsidR="004D5EFB" w:rsidRPr="00A92119" w:rsidRDefault="004D5EFB" w:rsidP="0077273F">
            <w:pPr>
              <w:pStyle w:val="TableParagraph"/>
              <w:spacing w:before="10"/>
              <w:jc w:val="center"/>
              <w:rPr>
                <w:sz w:val="26"/>
                <w:szCs w:val="26"/>
              </w:rPr>
            </w:pPr>
            <w:r w:rsidRPr="00A92119">
              <w:rPr>
                <w:spacing w:val="-2"/>
                <w:sz w:val="26"/>
                <w:szCs w:val="26"/>
              </w:rPr>
              <w:t>Квітень</w:t>
            </w:r>
          </w:p>
        </w:tc>
        <w:tc>
          <w:tcPr>
            <w:tcW w:w="2248" w:type="dxa"/>
            <w:vAlign w:val="center"/>
          </w:tcPr>
          <w:p w14:paraId="2800DA65" w14:textId="50F7E744" w:rsidR="004D5EFB" w:rsidRPr="00A92119" w:rsidRDefault="004D5EFB" w:rsidP="0077273F">
            <w:pPr>
              <w:pStyle w:val="TableParagraph"/>
              <w:spacing w:before="10"/>
              <w:jc w:val="center"/>
              <w:rPr>
                <w:sz w:val="26"/>
                <w:szCs w:val="26"/>
              </w:rPr>
            </w:pPr>
            <w:r w:rsidRPr="00A92119">
              <w:rPr>
                <w:spacing w:val="-2"/>
                <w:sz w:val="26"/>
                <w:szCs w:val="26"/>
              </w:rPr>
              <w:t>2045</w:t>
            </w:r>
            <w:r w:rsidR="003D5439">
              <w:rPr>
                <w:spacing w:val="-2"/>
                <w:sz w:val="26"/>
                <w:szCs w:val="26"/>
                <w:lang w:val="uk-UA"/>
              </w:rPr>
              <w:t>5</w:t>
            </w:r>
            <w:r w:rsidRPr="00A92119">
              <w:rPr>
                <w:spacing w:val="-2"/>
                <w:sz w:val="26"/>
                <w:szCs w:val="26"/>
              </w:rPr>
              <w:t>,9</w:t>
            </w:r>
          </w:p>
        </w:tc>
        <w:tc>
          <w:tcPr>
            <w:tcW w:w="2717" w:type="dxa"/>
            <w:vAlign w:val="center"/>
          </w:tcPr>
          <w:p w14:paraId="43C72C82" w14:textId="60B27A3E" w:rsidR="004D5EFB" w:rsidRPr="00A92119" w:rsidRDefault="004D5EFB" w:rsidP="0077273F">
            <w:pPr>
              <w:pStyle w:val="TableParagraph"/>
              <w:spacing w:before="10"/>
              <w:jc w:val="center"/>
              <w:rPr>
                <w:sz w:val="26"/>
                <w:szCs w:val="26"/>
              </w:rPr>
            </w:pPr>
            <w:r w:rsidRPr="00A92119">
              <w:rPr>
                <w:spacing w:val="-2"/>
                <w:sz w:val="26"/>
                <w:szCs w:val="26"/>
              </w:rPr>
              <w:t>3213</w:t>
            </w:r>
            <w:r w:rsidR="003D5439">
              <w:rPr>
                <w:spacing w:val="-2"/>
                <w:sz w:val="26"/>
                <w:szCs w:val="26"/>
                <w:lang w:val="uk-UA"/>
              </w:rPr>
              <w:t>1</w:t>
            </w:r>
            <w:r w:rsidRPr="00A92119">
              <w:rPr>
                <w:spacing w:val="-2"/>
                <w:sz w:val="26"/>
                <w:szCs w:val="26"/>
              </w:rPr>
              <w:t>,07</w:t>
            </w:r>
          </w:p>
        </w:tc>
        <w:tc>
          <w:tcPr>
            <w:tcW w:w="2587" w:type="dxa"/>
            <w:vAlign w:val="center"/>
          </w:tcPr>
          <w:p w14:paraId="4B034C92" w14:textId="4425BDA4" w:rsidR="004D5EFB" w:rsidRPr="00A92119" w:rsidRDefault="004D5EFB" w:rsidP="0077273F">
            <w:pPr>
              <w:pStyle w:val="TableParagraph"/>
              <w:spacing w:before="10"/>
              <w:jc w:val="center"/>
              <w:rPr>
                <w:sz w:val="26"/>
                <w:szCs w:val="26"/>
              </w:rPr>
            </w:pPr>
            <w:r w:rsidRPr="00A92119">
              <w:rPr>
                <w:spacing w:val="-2"/>
                <w:sz w:val="26"/>
                <w:szCs w:val="26"/>
              </w:rPr>
              <w:t>5258</w:t>
            </w:r>
            <w:r w:rsidR="003D5439">
              <w:rPr>
                <w:spacing w:val="-2"/>
                <w:sz w:val="26"/>
                <w:szCs w:val="26"/>
                <w:lang w:val="uk-UA"/>
              </w:rPr>
              <w:t>6</w:t>
            </w:r>
            <w:r w:rsidRPr="00A92119">
              <w:rPr>
                <w:spacing w:val="-2"/>
                <w:sz w:val="26"/>
                <w:szCs w:val="26"/>
              </w:rPr>
              <w:t>,06</w:t>
            </w:r>
          </w:p>
        </w:tc>
      </w:tr>
      <w:tr w:rsidR="004D5EFB" w14:paraId="01FBB9A4" w14:textId="77777777" w:rsidTr="003E22B0">
        <w:trPr>
          <w:trHeight w:val="57"/>
        </w:trPr>
        <w:tc>
          <w:tcPr>
            <w:tcW w:w="1953" w:type="dxa"/>
            <w:vAlign w:val="center"/>
          </w:tcPr>
          <w:p w14:paraId="2676EEC9" w14:textId="77777777" w:rsidR="004D5EFB" w:rsidRPr="00A92119" w:rsidRDefault="004D5EFB" w:rsidP="0077273F">
            <w:pPr>
              <w:pStyle w:val="TableParagraph"/>
              <w:spacing w:before="4"/>
              <w:jc w:val="center"/>
              <w:rPr>
                <w:sz w:val="26"/>
                <w:szCs w:val="26"/>
              </w:rPr>
            </w:pPr>
            <w:r w:rsidRPr="00A92119">
              <w:rPr>
                <w:spacing w:val="-2"/>
                <w:sz w:val="26"/>
                <w:szCs w:val="26"/>
              </w:rPr>
              <w:t>Травень</w:t>
            </w:r>
          </w:p>
        </w:tc>
        <w:tc>
          <w:tcPr>
            <w:tcW w:w="2248" w:type="dxa"/>
            <w:vAlign w:val="center"/>
          </w:tcPr>
          <w:p w14:paraId="3BB34CC4" w14:textId="4F4E259E" w:rsidR="004D5EFB" w:rsidRPr="00A92119" w:rsidRDefault="004D5EFB" w:rsidP="0077273F">
            <w:pPr>
              <w:pStyle w:val="TableParagraph"/>
              <w:spacing w:before="4"/>
              <w:jc w:val="center"/>
              <w:rPr>
                <w:sz w:val="26"/>
                <w:szCs w:val="26"/>
              </w:rPr>
            </w:pPr>
            <w:r w:rsidRPr="00A92119">
              <w:rPr>
                <w:spacing w:val="-2"/>
                <w:sz w:val="26"/>
                <w:szCs w:val="26"/>
              </w:rPr>
              <w:t>922</w:t>
            </w:r>
            <w:r w:rsidR="003D5439">
              <w:rPr>
                <w:spacing w:val="-2"/>
                <w:sz w:val="26"/>
                <w:szCs w:val="26"/>
                <w:lang w:val="uk-UA"/>
              </w:rPr>
              <w:t>4</w:t>
            </w:r>
            <w:r w:rsidRPr="00A92119">
              <w:rPr>
                <w:spacing w:val="-2"/>
                <w:sz w:val="26"/>
                <w:szCs w:val="26"/>
              </w:rPr>
              <w:t>,3</w:t>
            </w:r>
          </w:p>
        </w:tc>
        <w:tc>
          <w:tcPr>
            <w:tcW w:w="2717" w:type="dxa"/>
            <w:vAlign w:val="center"/>
          </w:tcPr>
          <w:p w14:paraId="6894DA6F" w14:textId="754C55F1" w:rsidR="004D5EFB" w:rsidRPr="00A92119" w:rsidRDefault="004D5EFB" w:rsidP="0077273F">
            <w:pPr>
              <w:pStyle w:val="TableParagraph"/>
              <w:spacing w:before="4"/>
              <w:jc w:val="center"/>
              <w:rPr>
                <w:sz w:val="26"/>
                <w:szCs w:val="26"/>
              </w:rPr>
            </w:pPr>
            <w:r w:rsidRPr="00A92119">
              <w:rPr>
                <w:spacing w:val="-2"/>
                <w:sz w:val="26"/>
                <w:szCs w:val="26"/>
              </w:rPr>
              <w:t>1448</w:t>
            </w:r>
            <w:r w:rsidR="003D5439">
              <w:rPr>
                <w:spacing w:val="-2"/>
                <w:sz w:val="26"/>
                <w:szCs w:val="26"/>
                <w:lang w:val="uk-UA"/>
              </w:rPr>
              <w:t>7</w:t>
            </w:r>
            <w:r w:rsidRPr="00A92119">
              <w:rPr>
                <w:spacing w:val="-2"/>
                <w:sz w:val="26"/>
                <w:szCs w:val="26"/>
              </w:rPr>
              <w:t>,64</w:t>
            </w:r>
          </w:p>
        </w:tc>
        <w:tc>
          <w:tcPr>
            <w:tcW w:w="2587" w:type="dxa"/>
            <w:vAlign w:val="center"/>
          </w:tcPr>
          <w:p w14:paraId="318CCF5C" w14:textId="68894778" w:rsidR="004D5EFB" w:rsidRPr="00A92119" w:rsidRDefault="004D5EFB" w:rsidP="0077273F">
            <w:pPr>
              <w:pStyle w:val="TableParagraph"/>
              <w:spacing w:before="4"/>
              <w:jc w:val="center"/>
              <w:rPr>
                <w:sz w:val="26"/>
                <w:szCs w:val="26"/>
              </w:rPr>
            </w:pPr>
            <w:r w:rsidRPr="00A92119">
              <w:rPr>
                <w:spacing w:val="-2"/>
                <w:sz w:val="26"/>
                <w:szCs w:val="26"/>
              </w:rPr>
              <w:t>2371</w:t>
            </w:r>
            <w:r w:rsidR="003D5439">
              <w:rPr>
                <w:spacing w:val="-2"/>
                <w:sz w:val="26"/>
                <w:szCs w:val="26"/>
                <w:lang w:val="uk-UA"/>
              </w:rPr>
              <w:t>2</w:t>
            </w:r>
            <w:r w:rsidRPr="00A92119">
              <w:rPr>
                <w:spacing w:val="-2"/>
                <w:sz w:val="26"/>
                <w:szCs w:val="26"/>
              </w:rPr>
              <w:t>,98</w:t>
            </w:r>
          </w:p>
        </w:tc>
      </w:tr>
      <w:tr w:rsidR="004D5EFB" w14:paraId="7F408B26" w14:textId="77777777" w:rsidTr="003E22B0">
        <w:trPr>
          <w:trHeight w:val="57"/>
        </w:trPr>
        <w:tc>
          <w:tcPr>
            <w:tcW w:w="1953" w:type="dxa"/>
            <w:vAlign w:val="center"/>
          </w:tcPr>
          <w:p w14:paraId="310D8B6A" w14:textId="77777777" w:rsidR="004D5EFB" w:rsidRPr="00A92119" w:rsidRDefault="004D5EFB" w:rsidP="0077273F">
            <w:pPr>
              <w:pStyle w:val="TableParagraph"/>
              <w:spacing w:before="10"/>
              <w:jc w:val="center"/>
              <w:rPr>
                <w:sz w:val="26"/>
                <w:szCs w:val="26"/>
              </w:rPr>
            </w:pPr>
            <w:r w:rsidRPr="00A92119">
              <w:rPr>
                <w:spacing w:val="-2"/>
                <w:sz w:val="26"/>
                <w:szCs w:val="26"/>
              </w:rPr>
              <w:t>Червень</w:t>
            </w:r>
          </w:p>
        </w:tc>
        <w:tc>
          <w:tcPr>
            <w:tcW w:w="2248" w:type="dxa"/>
            <w:vAlign w:val="center"/>
          </w:tcPr>
          <w:p w14:paraId="6FAA3C3F" w14:textId="725661BF" w:rsidR="004D5EFB" w:rsidRPr="00A92119" w:rsidRDefault="004D5EFB" w:rsidP="0077273F">
            <w:pPr>
              <w:pStyle w:val="TableParagraph"/>
              <w:spacing w:before="10"/>
              <w:jc w:val="center"/>
              <w:rPr>
                <w:sz w:val="26"/>
                <w:szCs w:val="26"/>
              </w:rPr>
            </w:pPr>
            <w:r w:rsidRPr="00A92119">
              <w:rPr>
                <w:spacing w:val="-2"/>
                <w:sz w:val="26"/>
                <w:szCs w:val="26"/>
              </w:rPr>
              <w:t>316</w:t>
            </w:r>
            <w:r w:rsidR="003D5439">
              <w:rPr>
                <w:spacing w:val="-2"/>
                <w:sz w:val="26"/>
                <w:szCs w:val="26"/>
                <w:lang w:val="uk-UA"/>
              </w:rPr>
              <w:t>2</w:t>
            </w:r>
            <w:r w:rsidRPr="00A92119">
              <w:rPr>
                <w:spacing w:val="-2"/>
                <w:sz w:val="26"/>
                <w:szCs w:val="26"/>
              </w:rPr>
              <w:t>,2</w:t>
            </w:r>
          </w:p>
        </w:tc>
        <w:tc>
          <w:tcPr>
            <w:tcW w:w="2717" w:type="dxa"/>
            <w:vAlign w:val="center"/>
          </w:tcPr>
          <w:p w14:paraId="70D62C74" w14:textId="2227C4A8" w:rsidR="004D5EFB" w:rsidRPr="00A92119" w:rsidRDefault="004D5EFB" w:rsidP="0077273F">
            <w:pPr>
              <w:pStyle w:val="TableParagraph"/>
              <w:spacing w:before="10"/>
              <w:jc w:val="center"/>
              <w:rPr>
                <w:sz w:val="26"/>
                <w:szCs w:val="26"/>
              </w:rPr>
            </w:pPr>
            <w:r w:rsidRPr="00A92119">
              <w:rPr>
                <w:spacing w:val="-2"/>
                <w:sz w:val="26"/>
                <w:szCs w:val="26"/>
              </w:rPr>
              <w:t>496</w:t>
            </w:r>
            <w:r w:rsidR="003D5439">
              <w:rPr>
                <w:spacing w:val="-2"/>
                <w:sz w:val="26"/>
                <w:szCs w:val="26"/>
                <w:lang w:val="uk-UA"/>
              </w:rPr>
              <w:t>4</w:t>
            </w:r>
            <w:r w:rsidRPr="00A92119">
              <w:rPr>
                <w:spacing w:val="-2"/>
                <w:sz w:val="26"/>
                <w:szCs w:val="26"/>
              </w:rPr>
              <w:t>,87</w:t>
            </w:r>
          </w:p>
        </w:tc>
        <w:tc>
          <w:tcPr>
            <w:tcW w:w="2587" w:type="dxa"/>
            <w:vAlign w:val="center"/>
          </w:tcPr>
          <w:p w14:paraId="637449D0" w14:textId="73CE5E32" w:rsidR="004D5EFB" w:rsidRPr="00A92119" w:rsidRDefault="004D5EFB" w:rsidP="0077273F">
            <w:pPr>
              <w:pStyle w:val="TableParagraph"/>
              <w:spacing w:before="10"/>
              <w:jc w:val="center"/>
              <w:rPr>
                <w:sz w:val="26"/>
                <w:szCs w:val="26"/>
              </w:rPr>
            </w:pPr>
            <w:r w:rsidRPr="00A92119">
              <w:rPr>
                <w:spacing w:val="-2"/>
                <w:sz w:val="26"/>
                <w:szCs w:val="26"/>
              </w:rPr>
              <w:t>812</w:t>
            </w:r>
            <w:r w:rsidR="003D5439">
              <w:rPr>
                <w:spacing w:val="-2"/>
                <w:sz w:val="26"/>
                <w:szCs w:val="26"/>
                <w:lang w:val="uk-UA"/>
              </w:rPr>
              <w:t>6</w:t>
            </w:r>
            <w:r w:rsidRPr="00A92119">
              <w:rPr>
                <w:spacing w:val="-2"/>
                <w:sz w:val="26"/>
                <w:szCs w:val="26"/>
              </w:rPr>
              <w:t>,09</w:t>
            </w:r>
          </w:p>
        </w:tc>
      </w:tr>
      <w:tr w:rsidR="004D5EFB" w14:paraId="1EC0576D" w14:textId="77777777" w:rsidTr="003E22B0">
        <w:trPr>
          <w:trHeight w:val="57"/>
        </w:trPr>
        <w:tc>
          <w:tcPr>
            <w:tcW w:w="1953" w:type="dxa"/>
            <w:vAlign w:val="center"/>
          </w:tcPr>
          <w:p w14:paraId="6A2721CB" w14:textId="77777777" w:rsidR="004D5EFB" w:rsidRPr="00A92119" w:rsidRDefault="004D5EFB" w:rsidP="0077273F">
            <w:pPr>
              <w:pStyle w:val="TableParagraph"/>
              <w:spacing w:before="4"/>
              <w:jc w:val="center"/>
              <w:rPr>
                <w:sz w:val="26"/>
                <w:szCs w:val="26"/>
              </w:rPr>
            </w:pPr>
            <w:r w:rsidRPr="00A92119">
              <w:rPr>
                <w:spacing w:val="-2"/>
                <w:sz w:val="26"/>
                <w:szCs w:val="26"/>
              </w:rPr>
              <w:t>Липень</w:t>
            </w:r>
          </w:p>
        </w:tc>
        <w:tc>
          <w:tcPr>
            <w:tcW w:w="2248" w:type="dxa"/>
            <w:vAlign w:val="center"/>
          </w:tcPr>
          <w:p w14:paraId="7A4865A6" w14:textId="0E997DA5" w:rsidR="004D5EFB" w:rsidRPr="00A92119" w:rsidRDefault="004D5EFB" w:rsidP="0077273F">
            <w:pPr>
              <w:pStyle w:val="TableParagraph"/>
              <w:spacing w:before="4"/>
              <w:jc w:val="center"/>
              <w:rPr>
                <w:sz w:val="26"/>
                <w:szCs w:val="26"/>
              </w:rPr>
            </w:pPr>
            <w:r w:rsidRPr="00A92119">
              <w:rPr>
                <w:spacing w:val="-2"/>
                <w:sz w:val="26"/>
                <w:szCs w:val="26"/>
              </w:rPr>
              <w:t>38</w:t>
            </w:r>
            <w:r w:rsidR="003D5439">
              <w:rPr>
                <w:spacing w:val="-2"/>
                <w:sz w:val="26"/>
                <w:szCs w:val="26"/>
                <w:lang w:val="uk-UA"/>
              </w:rPr>
              <w:t>5</w:t>
            </w:r>
            <w:r w:rsidRPr="00A92119">
              <w:rPr>
                <w:spacing w:val="-2"/>
                <w:sz w:val="26"/>
                <w:szCs w:val="26"/>
              </w:rPr>
              <w:t>,3</w:t>
            </w:r>
          </w:p>
        </w:tc>
        <w:tc>
          <w:tcPr>
            <w:tcW w:w="2717" w:type="dxa"/>
            <w:vAlign w:val="center"/>
          </w:tcPr>
          <w:p w14:paraId="467089A4" w14:textId="031A8DDB" w:rsidR="004D5EFB" w:rsidRPr="00A92119" w:rsidRDefault="004D5EFB" w:rsidP="0077273F">
            <w:pPr>
              <w:pStyle w:val="TableParagraph"/>
              <w:spacing w:before="4"/>
              <w:jc w:val="center"/>
              <w:rPr>
                <w:sz w:val="26"/>
                <w:szCs w:val="26"/>
              </w:rPr>
            </w:pPr>
            <w:r w:rsidRPr="00A92119">
              <w:rPr>
                <w:spacing w:val="-2"/>
                <w:sz w:val="26"/>
                <w:szCs w:val="26"/>
              </w:rPr>
              <w:t>603,</w:t>
            </w:r>
            <w:r w:rsidR="003D5439">
              <w:rPr>
                <w:spacing w:val="-2"/>
                <w:sz w:val="26"/>
                <w:szCs w:val="26"/>
                <w:lang w:val="uk-UA"/>
              </w:rPr>
              <w:t>7</w:t>
            </w:r>
            <w:r w:rsidRPr="00A92119">
              <w:rPr>
                <w:spacing w:val="-2"/>
                <w:sz w:val="26"/>
                <w:szCs w:val="26"/>
              </w:rPr>
              <w:t>9</w:t>
            </w:r>
          </w:p>
        </w:tc>
        <w:tc>
          <w:tcPr>
            <w:tcW w:w="2587" w:type="dxa"/>
            <w:vAlign w:val="center"/>
          </w:tcPr>
          <w:p w14:paraId="665D277A" w14:textId="62AF29EF" w:rsidR="004D5EFB" w:rsidRPr="00A92119" w:rsidRDefault="004D5EFB" w:rsidP="0077273F">
            <w:pPr>
              <w:pStyle w:val="TableParagraph"/>
              <w:spacing w:before="4"/>
              <w:jc w:val="center"/>
              <w:rPr>
                <w:sz w:val="26"/>
                <w:szCs w:val="26"/>
              </w:rPr>
            </w:pPr>
            <w:r w:rsidRPr="00A92119">
              <w:rPr>
                <w:spacing w:val="-2"/>
                <w:sz w:val="26"/>
                <w:szCs w:val="26"/>
              </w:rPr>
              <w:t>98</w:t>
            </w:r>
            <w:r w:rsidR="003D5439">
              <w:rPr>
                <w:spacing w:val="-2"/>
                <w:sz w:val="26"/>
                <w:szCs w:val="26"/>
                <w:lang w:val="uk-UA"/>
              </w:rPr>
              <w:t>7</w:t>
            </w:r>
            <w:r w:rsidRPr="00A92119">
              <w:rPr>
                <w:spacing w:val="-2"/>
                <w:sz w:val="26"/>
                <w:szCs w:val="26"/>
              </w:rPr>
              <w:t>,00</w:t>
            </w:r>
          </w:p>
        </w:tc>
      </w:tr>
      <w:tr w:rsidR="004D5EFB" w14:paraId="27A54E25" w14:textId="77777777" w:rsidTr="003E22B0">
        <w:trPr>
          <w:trHeight w:val="57"/>
        </w:trPr>
        <w:tc>
          <w:tcPr>
            <w:tcW w:w="1953" w:type="dxa"/>
            <w:vAlign w:val="center"/>
          </w:tcPr>
          <w:p w14:paraId="53E6BDD9" w14:textId="77777777" w:rsidR="004D5EFB" w:rsidRPr="00A92119" w:rsidRDefault="004D5EFB" w:rsidP="0077273F">
            <w:pPr>
              <w:pStyle w:val="TableParagraph"/>
              <w:spacing w:before="3"/>
              <w:jc w:val="center"/>
              <w:rPr>
                <w:sz w:val="26"/>
                <w:szCs w:val="26"/>
              </w:rPr>
            </w:pPr>
            <w:r w:rsidRPr="00A92119">
              <w:rPr>
                <w:spacing w:val="-2"/>
                <w:sz w:val="26"/>
                <w:szCs w:val="26"/>
              </w:rPr>
              <w:t>Серпень</w:t>
            </w:r>
          </w:p>
        </w:tc>
        <w:tc>
          <w:tcPr>
            <w:tcW w:w="2248" w:type="dxa"/>
            <w:vAlign w:val="center"/>
          </w:tcPr>
          <w:p w14:paraId="560E1216" w14:textId="106A9BA6" w:rsidR="004D5EFB" w:rsidRPr="00A92119" w:rsidRDefault="004D5EFB" w:rsidP="0077273F">
            <w:pPr>
              <w:pStyle w:val="TableParagraph"/>
              <w:spacing w:before="3"/>
              <w:jc w:val="center"/>
              <w:rPr>
                <w:sz w:val="26"/>
                <w:szCs w:val="26"/>
              </w:rPr>
            </w:pPr>
            <w:r w:rsidRPr="00A92119">
              <w:rPr>
                <w:spacing w:val="-2"/>
                <w:sz w:val="26"/>
                <w:szCs w:val="26"/>
              </w:rPr>
              <w:t>192</w:t>
            </w:r>
            <w:r w:rsidR="003D5439">
              <w:rPr>
                <w:spacing w:val="-2"/>
                <w:sz w:val="26"/>
                <w:szCs w:val="26"/>
                <w:lang w:val="uk-UA"/>
              </w:rPr>
              <w:t>2</w:t>
            </w:r>
            <w:r w:rsidRPr="00A92119">
              <w:rPr>
                <w:spacing w:val="-2"/>
                <w:sz w:val="26"/>
                <w:szCs w:val="26"/>
              </w:rPr>
              <w:t>,52</w:t>
            </w:r>
          </w:p>
        </w:tc>
        <w:tc>
          <w:tcPr>
            <w:tcW w:w="2717" w:type="dxa"/>
            <w:vAlign w:val="center"/>
          </w:tcPr>
          <w:p w14:paraId="74D8B12D" w14:textId="78921917" w:rsidR="004D5EFB" w:rsidRPr="00A92119" w:rsidRDefault="004D5EFB" w:rsidP="0077273F">
            <w:pPr>
              <w:pStyle w:val="TableParagraph"/>
              <w:spacing w:before="3"/>
              <w:jc w:val="center"/>
              <w:rPr>
                <w:sz w:val="26"/>
                <w:szCs w:val="26"/>
              </w:rPr>
            </w:pPr>
            <w:r w:rsidRPr="00A92119">
              <w:rPr>
                <w:spacing w:val="-2"/>
                <w:sz w:val="26"/>
                <w:szCs w:val="26"/>
              </w:rPr>
              <w:t>301</w:t>
            </w:r>
            <w:r w:rsidR="003D5439">
              <w:rPr>
                <w:spacing w:val="-2"/>
                <w:sz w:val="26"/>
                <w:szCs w:val="26"/>
                <w:lang w:val="uk-UA"/>
              </w:rPr>
              <w:t>7</w:t>
            </w:r>
            <w:r w:rsidRPr="00A92119">
              <w:rPr>
                <w:spacing w:val="-2"/>
                <w:sz w:val="26"/>
                <w:szCs w:val="26"/>
              </w:rPr>
              <w:t>,47</w:t>
            </w:r>
          </w:p>
        </w:tc>
        <w:tc>
          <w:tcPr>
            <w:tcW w:w="2587" w:type="dxa"/>
            <w:vAlign w:val="center"/>
          </w:tcPr>
          <w:p w14:paraId="38120DB9" w14:textId="1B3AC325" w:rsidR="004D5EFB" w:rsidRPr="00A92119" w:rsidRDefault="004D5EFB" w:rsidP="0077273F">
            <w:pPr>
              <w:pStyle w:val="TableParagraph"/>
              <w:spacing w:before="3"/>
              <w:jc w:val="center"/>
              <w:rPr>
                <w:sz w:val="26"/>
                <w:szCs w:val="26"/>
              </w:rPr>
            </w:pPr>
            <w:r w:rsidRPr="00A92119">
              <w:rPr>
                <w:spacing w:val="-2"/>
                <w:sz w:val="26"/>
                <w:szCs w:val="26"/>
              </w:rPr>
              <w:t>494</w:t>
            </w:r>
            <w:r w:rsidR="003D5439">
              <w:rPr>
                <w:spacing w:val="-2"/>
                <w:sz w:val="26"/>
                <w:szCs w:val="26"/>
                <w:lang w:val="uk-UA"/>
              </w:rPr>
              <w:t>1</w:t>
            </w:r>
            <w:r w:rsidRPr="00A92119">
              <w:rPr>
                <w:spacing w:val="-2"/>
                <w:sz w:val="26"/>
                <w:szCs w:val="26"/>
              </w:rPr>
              <w:t>,00</w:t>
            </w:r>
          </w:p>
        </w:tc>
      </w:tr>
      <w:tr w:rsidR="004D5EFB" w14:paraId="1C937D7F" w14:textId="77777777" w:rsidTr="003E22B0">
        <w:trPr>
          <w:trHeight w:val="57"/>
        </w:trPr>
        <w:tc>
          <w:tcPr>
            <w:tcW w:w="1953" w:type="dxa"/>
            <w:vAlign w:val="center"/>
          </w:tcPr>
          <w:p w14:paraId="0BB3B66A" w14:textId="77777777" w:rsidR="004D5EFB" w:rsidRPr="00A92119" w:rsidRDefault="004D5EFB" w:rsidP="0077273F">
            <w:pPr>
              <w:pStyle w:val="TableParagraph"/>
              <w:spacing w:before="4"/>
              <w:jc w:val="center"/>
              <w:rPr>
                <w:sz w:val="26"/>
                <w:szCs w:val="26"/>
              </w:rPr>
            </w:pPr>
            <w:r w:rsidRPr="00A92119">
              <w:rPr>
                <w:spacing w:val="-2"/>
                <w:sz w:val="26"/>
                <w:szCs w:val="26"/>
              </w:rPr>
              <w:t>Вересень</w:t>
            </w:r>
          </w:p>
        </w:tc>
        <w:tc>
          <w:tcPr>
            <w:tcW w:w="2248" w:type="dxa"/>
            <w:vAlign w:val="center"/>
          </w:tcPr>
          <w:p w14:paraId="0869B33D" w14:textId="4C077ED3" w:rsidR="004D5EFB" w:rsidRPr="00A92119" w:rsidRDefault="004D5EFB" w:rsidP="0077273F">
            <w:pPr>
              <w:pStyle w:val="TableParagraph"/>
              <w:spacing w:before="4"/>
              <w:jc w:val="center"/>
              <w:rPr>
                <w:sz w:val="26"/>
                <w:szCs w:val="26"/>
              </w:rPr>
            </w:pPr>
            <w:r w:rsidRPr="00A92119">
              <w:rPr>
                <w:spacing w:val="-2"/>
                <w:sz w:val="26"/>
                <w:szCs w:val="26"/>
              </w:rPr>
              <w:t>1134</w:t>
            </w:r>
            <w:r w:rsidR="003D5439">
              <w:rPr>
                <w:spacing w:val="-2"/>
                <w:sz w:val="26"/>
                <w:szCs w:val="26"/>
                <w:lang w:val="uk-UA"/>
              </w:rPr>
              <w:t>2</w:t>
            </w:r>
            <w:r w:rsidRPr="00A92119">
              <w:rPr>
                <w:spacing w:val="-2"/>
                <w:sz w:val="26"/>
                <w:szCs w:val="26"/>
              </w:rPr>
              <w:t>,2</w:t>
            </w:r>
          </w:p>
        </w:tc>
        <w:tc>
          <w:tcPr>
            <w:tcW w:w="2717" w:type="dxa"/>
            <w:vAlign w:val="center"/>
          </w:tcPr>
          <w:p w14:paraId="5A0DDD83" w14:textId="0B7DB561" w:rsidR="004D5EFB" w:rsidRPr="00A92119" w:rsidRDefault="004D5EFB" w:rsidP="0077273F">
            <w:pPr>
              <w:pStyle w:val="TableParagraph"/>
              <w:spacing w:before="4"/>
              <w:jc w:val="center"/>
              <w:rPr>
                <w:sz w:val="26"/>
                <w:szCs w:val="26"/>
              </w:rPr>
            </w:pPr>
            <w:r w:rsidRPr="00A92119">
              <w:rPr>
                <w:spacing w:val="-2"/>
                <w:sz w:val="26"/>
                <w:szCs w:val="26"/>
              </w:rPr>
              <w:t>1781</w:t>
            </w:r>
            <w:r w:rsidR="003D5439">
              <w:rPr>
                <w:spacing w:val="-2"/>
                <w:sz w:val="26"/>
                <w:szCs w:val="26"/>
                <w:lang w:val="uk-UA"/>
              </w:rPr>
              <w:t>9</w:t>
            </w:r>
            <w:r w:rsidRPr="00A92119">
              <w:rPr>
                <w:spacing w:val="-2"/>
                <w:sz w:val="26"/>
                <w:szCs w:val="26"/>
              </w:rPr>
              <w:t>,70</w:t>
            </w:r>
          </w:p>
        </w:tc>
        <w:tc>
          <w:tcPr>
            <w:tcW w:w="2587" w:type="dxa"/>
            <w:vAlign w:val="center"/>
          </w:tcPr>
          <w:p w14:paraId="60F7C6D3" w14:textId="67FBD493" w:rsidR="004D5EFB" w:rsidRPr="00A92119" w:rsidRDefault="004D5EFB" w:rsidP="0077273F">
            <w:pPr>
              <w:pStyle w:val="TableParagraph"/>
              <w:spacing w:before="4"/>
              <w:jc w:val="center"/>
              <w:rPr>
                <w:sz w:val="26"/>
                <w:szCs w:val="26"/>
              </w:rPr>
            </w:pPr>
            <w:r w:rsidRPr="00A92119">
              <w:rPr>
                <w:spacing w:val="-2"/>
                <w:sz w:val="26"/>
                <w:szCs w:val="26"/>
              </w:rPr>
              <w:t>2916</w:t>
            </w:r>
            <w:r w:rsidR="003D5439">
              <w:rPr>
                <w:spacing w:val="-2"/>
                <w:sz w:val="26"/>
                <w:szCs w:val="26"/>
                <w:lang w:val="uk-UA"/>
              </w:rPr>
              <w:t>0</w:t>
            </w:r>
            <w:r w:rsidRPr="00A92119">
              <w:rPr>
                <w:spacing w:val="-2"/>
                <w:sz w:val="26"/>
                <w:szCs w:val="26"/>
              </w:rPr>
              <w:t>,91</w:t>
            </w:r>
          </w:p>
        </w:tc>
      </w:tr>
      <w:tr w:rsidR="004D5EFB" w14:paraId="0B5C9BEF" w14:textId="77777777" w:rsidTr="003E22B0">
        <w:trPr>
          <w:trHeight w:val="57"/>
        </w:trPr>
        <w:tc>
          <w:tcPr>
            <w:tcW w:w="1953" w:type="dxa"/>
            <w:vAlign w:val="center"/>
          </w:tcPr>
          <w:p w14:paraId="614239BE" w14:textId="77777777" w:rsidR="004D5EFB" w:rsidRPr="00A92119" w:rsidRDefault="004D5EFB" w:rsidP="0077273F">
            <w:pPr>
              <w:pStyle w:val="TableParagraph"/>
              <w:spacing w:before="3"/>
              <w:jc w:val="center"/>
              <w:rPr>
                <w:sz w:val="26"/>
                <w:szCs w:val="26"/>
              </w:rPr>
            </w:pPr>
            <w:r w:rsidRPr="00A92119">
              <w:rPr>
                <w:spacing w:val="-2"/>
                <w:sz w:val="26"/>
                <w:szCs w:val="26"/>
              </w:rPr>
              <w:t>Жовтень</w:t>
            </w:r>
          </w:p>
        </w:tc>
        <w:tc>
          <w:tcPr>
            <w:tcW w:w="2248" w:type="dxa"/>
            <w:vAlign w:val="center"/>
          </w:tcPr>
          <w:p w14:paraId="44AE083D" w14:textId="4F0DC44F" w:rsidR="004D5EFB" w:rsidRPr="00A92119" w:rsidRDefault="004D5EFB" w:rsidP="0077273F">
            <w:pPr>
              <w:pStyle w:val="TableParagraph"/>
              <w:spacing w:before="3"/>
              <w:jc w:val="center"/>
              <w:rPr>
                <w:sz w:val="26"/>
                <w:szCs w:val="26"/>
              </w:rPr>
            </w:pPr>
            <w:r w:rsidRPr="00A92119">
              <w:rPr>
                <w:spacing w:val="-2"/>
                <w:sz w:val="26"/>
                <w:szCs w:val="26"/>
              </w:rPr>
              <w:t>2286</w:t>
            </w:r>
            <w:r w:rsidR="003D5439">
              <w:rPr>
                <w:spacing w:val="-2"/>
                <w:sz w:val="26"/>
                <w:szCs w:val="26"/>
                <w:lang w:val="uk-UA"/>
              </w:rPr>
              <w:t>5</w:t>
            </w:r>
            <w:r w:rsidRPr="00A92119">
              <w:rPr>
                <w:spacing w:val="-2"/>
                <w:sz w:val="26"/>
                <w:szCs w:val="26"/>
              </w:rPr>
              <w:t>,1</w:t>
            </w:r>
          </w:p>
        </w:tc>
        <w:tc>
          <w:tcPr>
            <w:tcW w:w="2717" w:type="dxa"/>
            <w:vAlign w:val="center"/>
          </w:tcPr>
          <w:p w14:paraId="637EDA4F" w14:textId="5C18A05F" w:rsidR="004D5EFB" w:rsidRPr="00A92119" w:rsidRDefault="004D5EFB" w:rsidP="0077273F">
            <w:pPr>
              <w:pStyle w:val="TableParagraph"/>
              <w:spacing w:before="3"/>
              <w:jc w:val="center"/>
              <w:rPr>
                <w:sz w:val="26"/>
                <w:szCs w:val="26"/>
              </w:rPr>
            </w:pPr>
            <w:r w:rsidRPr="00A92119">
              <w:rPr>
                <w:spacing w:val="-2"/>
                <w:sz w:val="26"/>
                <w:szCs w:val="26"/>
              </w:rPr>
              <w:t>3591</w:t>
            </w:r>
            <w:r w:rsidR="003D5439">
              <w:rPr>
                <w:spacing w:val="-2"/>
                <w:sz w:val="26"/>
                <w:szCs w:val="26"/>
                <w:lang w:val="uk-UA"/>
              </w:rPr>
              <w:t>8</w:t>
            </w:r>
            <w:r w:rsidRPr="00A92119">
              <w:rPr>
                <w:spacing w:val="-2"/>
                <w:sz w:val="26"/>
                <w:szCs w:val="26"/>
              </w:rPr>
              <w:t>,76</w:t>
            </w:r>
          </w:p>
        </w:tc>
        <w:tc>
          <w:tcPr>
            <w:tcW w:w="2587" w:type="dxa"/>
            <w:vAlign w:val="center"/>
          </w:tcPr>
          <w:p w14:paraId="1489F3DA" w14:textId="614B42D9" w:rsidR="004D5EFB" w:rsidRPr="00A92119" w:rsidRDefault="004D5EFB" w:rsidP="0077273F">
            <w:pPr>
              <w:pStyle w:val="TableParagraph"/>
              <w:spacing w:before="3"/>
              <w:jc w:val="center"/>
              <w:rPr>
                <w:sz w:val="26"/>
                <w:szCs w:val="26"/>
              </w:rPr>
            </w:pPr>
            <w:r w:rsidRPr="00A92119">
              <w:rPr>
                <w:spacing w:val="-2"/>
                <w:sz w:val="26"/>
                <w:szCs w:val="26"/>
              </w:rPr>
              <w:t>5878</w:t>
            </w:r>
            <w:r w:rsidR="003D5439">
              <w:rPr>
                <w:spacing w:val="-2"/>
                <w:sz w:val="26"/>
                <w:szCs w:val="26"/>
                <w:lang w:val="uk-UA"/>
              </w:rPr>
              <w:t>4</w:t>
            </w:r>
            <w:r w:rsidRPr="00A92119">
              <w:rPr>
                <w:spacing w:val="-2"/>
                <w:sz w:val="26"/>
                <w:szCs w:val="26"/>
              </w:rPr>
              <w:t>,96</w:t>
            </w:r>
          </w:p>
        </w:tc>
      </w:tr>
      <w:tr w:rsidR="004D5EFB" w14:paraId="5D0C154A" w14:textId="77777777" w:rsidTr="003E22B0">
        <w:trPr>
          <w:trHeight w:val="57"/>
        </w:trPr>
        <w:tc>
          <w:tcPr>
            <w:tcW w:w="1953" w:type="dxa"/>
            <w:vAlign w:val="center"/>
          </w:tcPr>
          <w:p w14:paraId="7AD6D9F7" w14:textId="77777777" w:rsidR="004D5EFB" w:rsidRPr="00A92119" w:rsidRDefault="004D5EFB" w:rsidP="0077273F">
            <w:pPr>
              <w:pStyle w:val="TableParagraph"/>
              <w:spacing w:before="10"/>
              <w:jc w:val="center"/>
              <w:rPr>
                <w:sz w:val="26"/>
                <w:szCs w:val="26"/>
              </w:rPr>
            </w:pPr>
            <w:r w:rsidRPr="00A92119">
              <w:rPr>
                <w:spacing w:val="-2"/>
                <w:sz w:val="26"/>
                <w:szCs w:val="26"/>
              </w:rPr>
              <w:t>Листопад</w:t>
            </w:r>
          </w:p>
        </w:tc>
        <w:tc>
          <w:tcPr>
            <w:tcW w:w="2248" w:type="dxa"/>
            <w:vAlign w:val="center"/>
          </w:tcPr>
          <w:p w14:paraId="1F74D723" w14:textId="14CD9308" w:rsidR="004D5EFB" w:rsidRPr="00A92119" w:rsidRDefault="004D5EFB" w:rsidP="0077273F">
            <w:pPr>
              <w:pStyle w:val="TableParagraph"/>
              <w:spacing w:before="10"/>
              <w:jc w:val="center"/>
              <w:rPr>
                <w:sz w:val="26"/>
                <w:szCs w:val="26"/>
              </w:rPr>
            </w:pPr>
            <w:r w:rsidRPr="00A92119">
              <w:rPr>
                <w:spacing w:val="-2"/>
                <w:sz w:val="26"/>
                <w:szCs w:val="26"/>
              </w:rPr>
              <w:t>3365</w:t>
            </w:r>
            <w:r w:rsidR="003D5439">
              <w:rPr>
                <w:spacing w:val="-2"/>
                <w:sz w:val="26"/>
                <w:szCs w:val="26"/>
                <w:lang w:val="uk-UA"/>
              </w:rPr>
              <w:t>8</w:t>
            </w:r>
            <w:r w:rsidRPr="00A92119">
              <w:rPr>
                <w:spacing w:val="-2"/>
                <w:sz w:val="26"/>
                <w:szCs w:val="26"/>
              </w:rPr>
              <w:t>,7</w:t>
            </w:r>
          </w:p>
        </w:tc>
        <w:tc>
          <w:tcPr>
            <w:tcW w:w="2717" w:type="dxa"/>
            <w:vAlign w:val="center"/>
          </w:tcPr>
          <w:p w14:paraId="606E1DAC" w14:textId="564EF081" w:rsidR="004D5EFB" w:rsidRPr="00A92119" w:rsidRDefault="004D5EFB" w:rsidP="0077273F">
            <w:pPr>
              <w:pStyle w:val="TableParagraph"/>
              <w:spacing w:before="10"/>
              <w:jc w:val="center"/>
              <w:rPr>
                <w:sz w:val="26"/>
                <w:szCs w:val="26"/>
              </w:rPr>
            </w:pPr>
            <w:r w:rsidRPr="00A92119">
              <w:rPr>
                <w:spacing w:val="-2"/>
                <w:sz w:val="26"/>
                <w:szCs w:val="26"/>
              </w:rPr>
              <w:t>5287</w:t>
            </w:r>
            <w:r w:rsidR="003D5439">
              <w:rPr>
                <w:spacing w:val="-2"/>
                <w:sz w:val="26"/>
                <w:szCs w:val="26"/>
                <w:lang w:val="uk-UA"/>
              </w:rPr>
              <w:t>2</w:t>
            </w:r>
            <w:r w:rsidRPr="00A92119">
              <w:rPr>
                <w:spacing w:val="-2"/>
                <w:sz w:val="26"/>
                <w:szCs w:val="26"/>
              </w:rPr>
              <w:t>,87</w:t>
            </w:r>
          </w:p>
        </w:tc>
        <w:tc>
          <w:tcPr>
            <w:tcW w:w="2587" w:type="dxa"/>
            <w:vAlign w:val="center"/>
          </w:tcPr>
          <w:p w14:paraId="7B754605" w14:textId="6AAB3608" w:rsidR="004D5EFB" w:rsidRPr="00A92119" w:rsidRDefault="004D5EFB" w:rsidP="0077273F">
            <w:pPr>
              <w:pStyle w:val="TableParagraph"/>
              <w:spacing w:before="10"/>
              <w:jc w:val="center"/>
              <w:rPr>
                <w:sz w:val="26"/>
                <w:szCs w:val="26"/>
              </w:rPr>
            </w:pPr>
            <w:r w:rsidRPr="00A92119">
              <w:rPr>
                <w:spacing w:val="-2"/>
                <w:sz w:val="26"/>
                <w:szCs w:val="26"/>
              </w:rPr>
              <w:t>8652</w:t>
            </w:r>
            <w:r w:rsidR="003D5439">
              <w:rPr>
                <w:spacing w:val="-2"/>
                <w:sz w:val="26"/>
                <w:szCs w:val="26"/>
                <w:lang w:val="uk-UA"/>
              </w:rPr>
              <w:t>8</w:t>
            </w:r>
            <w:r w:rsidRPr="00A92119">
              <w:rPr>
                <w:spacing w:val="-2"/>
                <w:sz w:val="26"/>
                <w:szCs w:val="26"/>
              </w:rPr>
              <w:t>,61</w:t>
            </w:r>
          </w:p>
        </w:tc>
      </w:tr>
      <w:tr w:rsidR="004D5EFB" w14:paraId="32A2D3E1" w14:textId="77777777" w:rsidTr="003E22B0">
        <w:trPr>
          <w:trHeight w:val="57"/>
        </w:trPr>
        <w:tc>
          <w:tcPr>
            <w:tcW w:w="1953" w:type="dxa"/>
            <w:vAlign w:val="center"/>
          </w:tcPr>
          <w:p w14:paraId="3399B23E" w14:textId="77777777" w:rsidR="004D5EFB" w:rsidRPr="00A92119" w:rsidRDefault="004D5EFB" w:rsidP="0077273F">
            <w:pPr>
              <w:pStyle w:val="TableParagraph"/>
              <w:spacing w:before="3"/>
              <w:jc w:val="center"/>
              <w:rPr>
                <w:sz w:val="26"/>
                <w:szCs w:val="26"/>
              </w:rPr>
            </w:pPr>
            <w:r w:rsidRPr="00A92119">
              <w:rPr>
                <w:spacing w:val="-2"/>
                <w:sz w:val="26"/>
                <w:szCs w:val="26"/>
              </w:rPr>
              <w:t>Грудень</w:t>
            </w:r>
          </w:p>
        </w:tc>
        <w:tc>
          <w:tcPr>
            <w:tcW w:w="2248" w:type="dxa"/>
            <w:vAlign w:val="center"/>
          </w:tcPr>
          <w:p w14:paraId="2A57BFC1" w14:textId="49356383" w:rsidR="004D5EFB" w:rsidRPr="00A92119" w:rsidRDefault="004D5EFB" w:rsidP="0077273F">
            <w:pPr>
              <w:pStyle w:val="TableParagraph"/>
              <w:spacing w:before="3"/>
              <w:jc w:val="center"/>
              <w:rPr>
                <w:sz w:val="26"/>
                <w:szCs w:val="26"/>
              </w:rPr>
            </w:pPr>
            <w:r w:rsidRPr="00A92119">
              <w:rPr>
                <w:spacing w:val="-2"/>
                <w:sz w:val="26"/>
                <w:szCs w:val="26"/>
              </w:rPr>
              <w:t>4323</w:t>
            </w:r>
            <w:r w:rsidR="003D5439">
              <w:rPr>
                <w:spacing w:val="-2"/>
                <w:sz w:val="26"/>
                <w:szCs w:val="26"/>
                <w:lang w:val="uk-UA"/>
              </w:rPr>
              <w:t>3</w:t>
            </w:r>
            <w:r w:rsidRPr="00A92119">
              <w:rPr>
                <w:spacing w:val="-2"/>
                <w:sz w:val="26"/>
                <w:szCs w:val="26"/>
              </w:rPr>
              <w:t>,3</w:t>
            </w:r>
          </w:p>
        </w:tc>
        <w:tc>
          <w:tcPr>
            <w:tcW w:w="2717" w:type="dxa"/>
            <w:vAlign w:val="center"/>
          </w:tcPr>
          <w:p w14:paraId="036410AE" w14:textId="5A4994DE" w:rsidR="004D5EFB" w:rsidRPr="00A92119" w:rsidRDefault="004D5EFB" w:rsidP="0077273F">
            <w:pPr>
              <w:pStyle w:val="TableParagraph"/>
              <w:spacing w:before="3"/>
              <w:jc w:val="center"/>
              <w:rPr>
                <w:sz w:val="26"/>
                <w:szCs w:val="26"/>
              </w:rPr>
            </w:pPr>
            <w:r w:rsidRPr="00A92119">
              <w:rPr>
                <w:spacing w:val="-2"/>
                <w:sz w:val="26"/>
                <w:szCs w:val="26"/>
              </w:rPr>
              <w:t>6791</w:t>
            </w:r>
            <w:r w:rsidR="003D5439">
              <w:rPr>
                <w:spacing w:val="-2"/>
                <w:sz w:val="26"/>
                <w:szCs w:val="26"/>
                <w:lang w:val="uk-UA"/>
              </w:rPr>
              <w:t>7</w:t>
            </w:r>
            <w:r w:rsidRPr="00A92119">
              <w:rPr>
                <w:spacing w:val="-2"/>
                <w:sz w:val="26"/>
                <w:szCs w:val="26"/>
              </w:rPr>
              <w:t>,52</w:t>
            </w:r>
          </w:p>
        </w:tc>
        <w:tc>
          <w:tcPr>
            <w:tcW w:w="2587" w:type="dxa"/>
            <w:vAlign w:val="center"/>
          </w:tcPr>
          <w:p w14:paraId="30E09437" w14:textId="78009FEA" w:rsidR="004D5EFB" w:rsidRPr="00A92119" w:rsidRDefault="004D5EFB" w:rsidP="0077273F">
            <w:pPr>
              <w:pStyle w:val="TableParagraph"/>
              <w:spacing w:before="3"/>
              <w:jc w:val="center"/>
              <w:rPr>
                <w:sz w:val="26"/>
                <w:szCs w:val="26"/>
              </w:rPr>
            </w:pPr>
            <w:r w:rsidRPr="00A92119">
              <w:rPr>
                <w:spacing w:val="-2"/>
                <w:sz w:val="26"/>
                <w:szCs w:val="26"/>
              </w:rPr>
              <w:t>11114</w:t>
            </w:r>
            <w:r w:rsidR="003D5439">
              <w:rPr>
                <w:spacing w:val="-2"/>
                <w:sz w:val="26"/>
                <w:szCs w:val="26"/>
                <w:lang w:val="uk-UA"/>
              </w:rPr>
              <w:t>8</w:t>
            </w:r>
            <w:r w:rsidRPr="00A92119">
              <w:rPr>
                <w:spacing w:val="-2"/>
                <w:sz w:val="26"/>
                <w:szCs w:val="26"/>
              </w:rPr>
              <w:t>,92</w:t>
            </w:r>
          </w:p>
        </w:tc>
      </w:tr>
      <w:tr w:rsidR="004D5EFB" w14:paraId="737B0CEC" w14:textId="77777777" w:rsidTr="003E22B0">
        <w:trPr>
          <w:trHeight w:val="57"/>
        </w:trPr>
        <w:tc>
          <w:tcPr>
            <w:tcW w:w="1953" w:type="dxa"/>
            <w:vAlign w:val="center"/>
          </w:tcPr>
          <w:p w14:paraId="2BA726AC" w14:textId="77777777" w:rsidR="004D5EFB" w:rsidRPr="00A92119" w:rsidRDefault="004D5EFB" w:rsidP="0077273F">
            <w:pPr>
              <w:pStyle w:val="TableParagraph"/>
              <w:jc w:val="center"/>
              <w:rPr>
                <w:sz w:val="26"/>
                <w:szCs w:val="26"/>
              </w:rPr>
            </w:pPr>
            <w:r w:rsidRPr="00A92119">
              <w:rPr>
                <w:spacing w:val="-10"/>
                <w:sz w:val="26"/>
                <w:szCs w:val="26"/>
              </w:rPr>
              <w:t>∑</w:t>
            </w:r>
          </w:p>
        </w:tc>
        <w:tc>
          <w:tcPr>
            <w:tcW w:w="2248" w:type="dxa"/>
            <w:vAlign w:val="center"/>
          </w:tcPr>
          <w:p w14:paraId="46835659" w14:textId="5BC5093E" w:rsidR="004D5EFB" w:rsidRPr="00A92119" w:rsidRDefault="004D5EFB" w:rsidP="0077273F">
            <w:pPr>
              <w:pStyle w:val="TableParagraph"/>
              <w:jc w:val="center"/>
              <w:rPr>
                <w:sz w:val="26"/>
                <w:szCs w:val="26"/>
              </w:rPr>
            </w:pPr>
            <w:r w:rsidRPr="00A92119">
              <w:rPr>
                <w:spacing w:val="-2"/>
                <w:sz w:val="26"/>
                <w:szCs w:val="26"/>
              </w:rPr>
              <w:t>271176,</w:t>
            </w:r>
            <w:r w:rsidR="003D5439">
              <w:rPr>
                <w:spacing w:val="-2"/>
                <w:sz w:val="26"/>
                <w:szCs w:val="26"/>
                <w:lang w:val="uk-UA"/>
              </w:rPr>
              <w:t>6</w:t>
            </w:r>
            <w:r w:rsidRPr="00A92119">
              <w:rPr>
                <w:spacing w:val="-2"/>
                <w:sz w:val="26"/>
                <w:szCs w:val="26"/>
              </w:rPr>
              <w:t>=</w:t>
            </w:r>
          </w:p>
          <w:p w14:paraId="37946136" w14:textId="0AA67234" w:rsidR="004D5EFB" w:rsidRPr="00A92119" w:rsidRDefault="004D5EFB" w:rsidP="0077273F">
            <w:pPr>
              <w:pStyle w:val="TableParagraph"/>
              <w:spacing w:before="161"/>
              <w:jc w:val="center"/>
              <w:rPr>
                <w:sz w:val="26"/>
                <w:szCs w:val="26"/>
              </w:rPr>
            </w:pPr>
            <w:r w:rsidRPr="00A92119">
              <w:rPr>
                <w:sz w:val="26"/>
                <w:szCs w:val="26"/>
              </w:rPr>
              <w:t>=</w:t>
            </w:r>
            <w:r w:rsidRPr="00A92119">
              <w:rPr>
                <w:spacing w:val="-4"/>
                <w:sz w:val="26"/>
                <w:szCs w:val="26"/>
              </w:rPr>
              <w:t xml:space="preserve"> </w:t>
            </w:r>
            <w:r w:rsidRPr="00A92119">
              <w:rPr>
                <w:sz w:val="26"/>
                <w:szCs w:val="26"/>
              </w:rPr>
              <w:t>233,</w:t>
            </w:r>
            <w:r w:rsidR="003D5439">
              <w:rPr>
                <w:sz w:val="26"/>
                <w:szCs w:val="26"/>
                <w:lang w:val="uk-UA"/>
              </w:rPr>
              <w:t>2</w:t>
            </w:r>
            <w:r w:rsidRPr="00A92119">
              <w:rPr>
                <w:spacing w:val="-3"/>
                <w:sz w:val="26"/>
                <w:szCs w:val="26"/>
              </w:rPr>
              <w:t xml:space="preserve"> </w:t>
            </w:r>
            <w:r w:rsidRPr="00A92119">
              <w:rPr>
                <w:spacing w:val="-4"/>
                <w:sz w:val="26"/>
                <w:szCs w:val="26"/>
              </w:rPr>
              <w:t>Гкал</w:t>
            </w:r>
          </w:p>
        </w:tc>
        <w:tc>
          <w:tcPr>
            <w:tcW w:w="2717" w:type="dxa"/>
            <w:vAlign w:val="center"/>
          </w:tcPr>
          <w:p w14:paraId="52621607" w14:textId="7695CB52" w:rsidR="004D5EFB" w:rsidRPr="00A92119" w:rsidRDefault="004D5EFB" w:rsidP="0077273F">
            <w:pPr>
              <w:pStyle w:val="TableParagraph"/>
              <w:jc w:val="center"/>
              <w:rPr>
                <w:sz w:val="26"/>
                <w:szCs w:val="26"/>
              </w:rPr>
            </w:pPr>
            <w:r w:rsidRPr="00A92119">
              <w:rPr>
                <w:spacing w:val="-2"/>
                <w:sz w:val="26"/>
                <w:szCs w:val="26"/>
              </w:rPr>
              <w:t>425983,</w:t>
            </w:r>
            <w:r w:rsidR="003D5439">
              <w:rPr>
                <w:spacing w:val="-2"/>
                <w:sz w:val="26"/>
                <w:szCs w:val="26"/>
                <w:lang w:val="uk-UA"/>
              </w:rPr>
              <w:t>7</w:t>
            </w:r>
            <w:r w:rsidRPr="00A92119">
              <w:rPr>
                <w:spacing w:val="-2"/>
                <w:sz w:val="26"/>
                <w:szCs w:val="26"/>
              </w:rPr>
              <w:t>=</w:t>
            </w:r>
          </w:p>
          <w:p w14:paraId="17F3FA57" w14:textId="78A50151" w:rsidR="004D5EFB" w:rsidRPr="00A92119" w:rsidRDefault="004D5EFB" w:rsidP="0077273F">
            <w:pPr>
              <w:pStyle w:val="TableParagraph"/>
              <w:spacing w:before="161"/>
              <w:jc w:val="center"/>
              <w:rPr>
                <w:sz w:val="26"/>
                <w:szCs w:val="26"/>
              </w:rPr>
            </w:pPr>
            <w:r w:rsidRPr="00A92119">
              <w:rPr>
                <w:sz w:val="26"/>
                <w:szCs w:val="26"/>
              </w:rPr>
              <w:t>=</w:t>
            </w:r>
            <w:r w:rsidRPr="00A92119">
              <w:rPr>
                <w:spacing w:val="1"/>
                <w:sz w:val="26"/>
                <w:szCs w:val="26"/>
              </w:rPr>
              <w:t xml:space="preserve"> </w:t>
            </w:r>
            <w:r w:rsidRPr="00A92119">
              <w:rPr>
                <w:sz w:val="26"/>
                <w:szCs w:val="26"/>
              </w:rPr>
              <w:t>366,2</w:t>
            </w:r>
            <w:r w:rsidR="003D5439">
              <w:rPr>
                <w:sz w:val="26"/>
                <w:szCs w:val="26"/>
                <w:lang w:val="uk-UA"/>
              </w:rPr>
              <w:t>3</w:t>
            </w:r>
            <w:r w:rsidRPr="00A92119">
              <w:rPr>
                <w:sz w:val="26"/>
                <w:szCs w:val="26"/>
              </w:rPr>
              <w:t xml:space="preserve"> </w:t>
            </w:r>
            <w:r w:rsidRPr="00A92119">
              <w:rPr>
                <w:spacing w:val="-4"/>
                <w:sz w:val="26"/>
                <w:szCs w:val="26"/>
              </w:rPr>
              <w:t>Гкал</w:t>
            </w:r>
          </w:p>
        </w:tc>
        <w:tc>
          <w:tcPr>
            <w:tcW w:w="2587" w:type="dxa"/>
            <w:vAlign w:val="center"/>
          </w:tcPr>
          <w:p w14:paraId="05D78F63" w14:textId="6D75276A" w:rsidR="004D5EFB" w:rsidRPr="00A92119" w:rsidRDefault="004D5EFB" w:rsidP="0077273F">
            <w:pPr>
              <w:pStyle w:val="TableParagraph"/>
              <w:jc w:val="center"/>
              <w:rPr>
                <w:sz w:val="26"/>
                <w:szCs w:val="26"/>
              </w:rPr>
            </w:pPr>
            <w:r w:rsidRPr="00A92119">
              <w:rPr>
                <w:spacing w:val="-2"/>
                <w:sz w:val="26"/>
                <w:szCs w:val="26"/>
              </w:rPr>
              <w:t>697160</w:t>
            </w:r>
            <w:r w:rsidR="003E22B0" w:rsidRPr="00A92119">
              <w:rPr>
                <w:spacing w:val="-2"/>
                <w:sz w:val="26"/>
                <w:szCs w:val="26"/>
                <w:lang w:val="uk-UA"/>
              </w:rPr>
              <w:t>,</w:t>
            </w:r>
            <w:r w:rsidRPr="00A92119">
              <w:rPr>
                <w:spacing w:val="-2"/>
                <w:sz w:val="26"/>
                <w:szCs w:val="26"/>
              </w:rPr>
              <w:t>9</w:t>
            </w:r>
            <w:r w:rsidR="003D5439">
              <w:rPr>
                <w:spacing w:val="-2"/>
                <w:sz w:val="26"/>
                <w:szCs w:val="26"/>
                <w:lang w:val="uk-UA"/>
              </w:rPr>
              <w:t>7</w:t>
            </w:r>
            <w:r w:rsidRPr="00A92119">
              <w:rPr>
                <w:spacing w:val="-2"/>
                <w:sz w:val="26"/>
                <w:szCs w:val="26"/>
              </w:rPr>
              <w:t>=</w:t>
            </w:r>
          </w:p>
          <w:p w14:paraId="39A469C9" w14:textId="418963DF" w:rsidR="004D5EFB" w:rsidRPr="00A92119" w:rsidRDefault="004D5EFB" w:rsidP="0077273F">
            <w:pPr>
              <w:pStyle w:val="TableParagraph"/>
              <w:spacing w:before="161"/>
              <w:jc w:val="center"/>
              <w:rPr>
                <w:sz w:val="26"/>
                <w:szCs w:val="26"/>
              </w:rPr>
            </w:pPr>
            <w:r w:rsidRPr="00A92119">
              <w:rPr>
                <w:sz w:val="26"/>
                <w:szCs w:val="26"/>
              </w:rPr>
              <w:t>=</w:t>
            </w:r>
            <w:r w:rsidRPr="00A92119">
              <w:rPr>
                <w:spacing w:val="71"/>
                <w:sz w:val="26"/>
                <w:szCs w:val="26"/>
              </w:rPr>
              <w:t xml:space="preserve"> </w:t>
            </w:r>
            <w:r w:rsidRPr="00A92119">
              <w:rPr>
                <w:sz w:val="26"/>
                <w:szCs w:val="26"/>
              </w:rPr>
              <w:t>599,</w:t>
            </w:r>
            <w:r w:rsidR="003D5439">
              <w:rPr>
                <w:sz w:val="26"/>
                <w:szCs w:val="26"/>
                <w:lang w:val="uk-UA"/>
              </w:rPr>
              <w:t>5</w:t>
            </w:r>
            <w:r w:rsidRPr="00A92119">
              <w:rPr>
                <w:spacing w:val="-2"/>
                <w:sz w:val="26"/>
                <w:szCs w:val="26"/>
              </w:rPr>
              <w:t xml:space="preserve"> </w:t>
            </w:r>
            <w:r w:rsidRPr="00A92119">
              <w:rPr>
                <w:spacing w:val="-4"/>
                <w:sz w:val="26"/>
                <w:szCs w:val="26"/>
              </w:rPr>
              <w:t>Гкал</w:t>
            </w:r>
          </w:p>
        </w:tc>
      </w:tr>
    </w:tbl>
    <w:p w14:paraId="52ABAFD2" w14:textId="01F32F7C" w:rsidR="004D5EFB" w:rsidRDefault="004D5EFB" w:rsidP="0077273F">
      <w:pPr>
        <w:ind w:firstLine="568"/>
        <w:jc w:val="both"/>
        <w:rPr>
          <w:b w:val="0"/>
        </w:rPr>
      </w:pPr>
    </w:p>
    <w:p w14:paraId="69716809" w14:textId="1ACDA8B2" w:rsidR="001B7910" w:rsidRDefault="001B7910" w:rsidP="0077273F">
      <w:pPr>
        <w:ind w:firstLine="568"/>
        <w:jc w:val="both"/>
        <w:rPr>
          <w:b w:val="0"/>
        </w:rPr>
      </w:pPr>
    </w:p>
    <w:p w14:paraId="5ECD84C3" w14:textId="77777777" w:rsidR="001B7910" w:rsidRDefault="001B7910" w:rsidP="0077273F">
      <w:pPr>
        <w:ind w:firstLine="568"/>
        <w:jc w:val="both"/>
        <w:rPr>
          <w:b w:val="0"/>
        </w:rPr>
      </w:pPr>
    </w:p>
    <w:p w14:paraId="1F84EF52" w14:textId="77777777" w:rsidR="004D5EFB" w:rsidRPr="004D5EFB" w:rsidRDefault="004D5EFB" w:rsidP="00A85C7C">
      <w:pPr>
        <w:pStyle w:val="af2"/>
        <w:spacing w:before="239"/>
        <w:ind w:firstLine="709"/>
        <w:jc w:val="both"/>
        <w:rPr>
          <w:rFonts w:ascii="Times New Roman" w:hAnsi="Times New Roman" w:cs="Times New Roman"/>
          <w:sz w:val="28"/>
          <w:szCs w:val="28"/>
        </w:rPr>
      </w:pPr>
      <w:r w:rsidRPr="004D5EFB">
        <w:rPr>
          <w:rFonts w:ascii="Times New Roman" w:hAnsi="Times New Roman" w:cs="Times New Roman"/>
          <w:sz w:val="28"/>
          <w:szCs w:val="28"/>
        </w:rPr>
        <w:lastRenderedPageBreak/>
        <w:t>Таблиця</w:t>
      </w:r>
      <w:r w:rsidRPr="004D5EFB">
        <w:rPr>
          <w:rFonts w:ascii="Times New Roman" w:hAnsi="Times New Roman" w:cs="Times New Roman"/>
          <w:spacing w:val="-9"/>
          <w:sz w:val="28"/>
          <w:szCs w:val="28"/>
        </w:rPr>
        <w:t xml:space="preserve"> </w:t>
      </w:r>
      <w:r w:rsidRPr="004D5EFB">
        <w:rPr>
          <w:rFonts w:ascii="Times New Roman" w:hAnsi="Times New Roman" w:cs="Times New Roman"/>
          <w:sz w:val="28"/>
          <w:szCs w:val="28"/>
        </w:rPr>
        <w:t>2.9</w:t>
      </w:r>
      <w:r w:rsidRPr="004D5EFB">
        <w:rPr>
          <w:rFonts w:ascii="Times New Roman" w:hAnsi="Times New Roman" w:cs="Times New Roman"/>
          <w:spacing w:val="-3"/>
          <w:sz w:val="28"/>
          <w:szCs w:val="28"/>
        </w:rPr>
        <w:t xml:space="preserve"> </w:t>
      </w:r>
      <w:r w:rsidRPr="004D5EFB">
        <w:rPr>
          <w:rFonts w:ascii="Times New Roman" w:hAnsi="Times New Roman" w:cs="Times New Roman"/>
          <w:sz w:val="28"/>
          <w:szCs w:val="28"/>
        </w:rPr>
        <w:t>–</w:t>
      </w:r>
      <w:r w:rsidRPr="004D5EFB">
        <w:rPr>
          <w:rFonts w:ascii="Times New Roman" w:hAnsi="Times New Roman" w:cs="Times New Roman"/>
          <w:spacing w:val="-2"/>
          <w:sz w:val="28"/>
          <w:szCs w:val="28"/>
        </w:rPr>
        <w:t xml:space="preserve"> </w:t>
      </w:r>
      <w:r w:rsidRPr="004D5EFB">
        <w:rPr>
          <w:rFonts w:ascii="Times New Roman" w:hAnsi="Times New Roman" w:cs="Times New Roman"/>
          <w:sz w:val="28"/>
          <w:szCs w:val="28"/>
        </w:rPr>
        <w:t>Загальні</w:t>
      </w:r>
      <w:r w:rsidRPr="004D5EFB">
        <w:rPr>
          <w:rFonts w:ascii="Times New Roman" w:hAnsi="Times New Roman" w:cs="Times New Roman"/>
          <w:spacing w:val="-6"/>
          <w:sz w:val="28"/>
          <w:szCs w:val="28"/>
        </w:rPr>
        <w:t xml:space="preserve"> </w:t>
      </w:r>
      <w:r w:rsidRPr="004D5EFB">
        <w:rPr>
          <w:rFonts w:ascii="Times New Roman" w:hAnsi="Times New Roman" w:cs="Times New Roman"/>
          <w:sz w:val="28"/>
          <w:szCs w:val="28"/>
        </w:rPr>
        <w:t>тепловтрати</w:t>
      </w:r>
      <w:r w:rsidRPr="004D5EFB">
        <w:rPr>
          <w:rFonts w:ascii="Times New Roman" w:hAnsi="Times New Roman" w:cs="Times New Roman"/>
          <w:spacing w:val="2"/>
          <w:sz w:val="28"/>
          <w:szCs w:val="28"/>
        </w:rPr>
        <w:t xml:space="preserve"> </w:t>
      </w:r>
      <w:r w:rsidRPr="004D5EFB">
        <w:rPr>
          <w:rFonts w:ascii="Times New Roman" w:hAnsi="Times New Roman" w:cs="Times New Roman"/>
          <w:sz w:val="28"/>
          <w:szCs w:val="28"/>
        </w:rPr>
        <w:t>на</w:t>
      </w:r>
      <w:r w:rsidRPr="004D5EFB">
        <w:rPr>
          <w:rFonts w:ascii="Times New Roman" w:hAnsi="Times New Roman" w:cs="Times New Roman"/>
          <w:spacing w:val="-8"/>
          <w:sz w:val="28"/>
          <w:szCs w:val="28"/>
        </w:rPr>
        <w:t xml:space="preserve"> </w:t>
      </w:r>
      <w:r w:rsidRPr="004D5EFB">
        <w:rPr>
          <w:rFonts w:ascii="Times New Roman" w:hAnsi="Times New Roman" w:cs="Times New Roman"/>
          <w:spacing w:val="-2"/>
          <w:sz w:val="28"/>
          <w:szCs w:val="28"/>
        </w:rPr>
        <w:t>охолодження</w:t>
      </w:r>
    </w:p>
    <w:tbl>
      <w:tblPr>
        <w:tblStyle w:val="TableNormal"/>
        <w:tblW w:w="9784" w:type="dxa"/>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68"/>
        <w:gridCol w:w="2406"/>
        <w:gridCol w:w="2514"/>
        <w:gridCol w:w="2796"/>
      </w:tblGrid>
      <w:tr w:rsidR="004D5EFB" w:rsidRPr="00A92119" w14:paraId="3769DBE8" w14:textId="77777777" w:rsidTr="00D25F10">
        <w:trPr>
          <w:trHeight w:val="20"/>
        </w:trPr>
        <w:tc>
          <w:tcPr>
            <w:tcW w:w="2068" w:type="dxa"/>
            <w:vAlign w:val="center"/>
          </w:tcPr>
          <w:p w14:paraId="49DDE312" w14:textId="77777777" w:rsidR="004D5EFB" w:rsidRPr="003D5439" w:rsidRDefault="004D5EFB" w:rsidP="0077273F">
            <w:pPr>
              <w:pStyle w:val="TableParagraph"/>
              <w:spacing w:before="11"/>
              <w:jc w:val="center"/>
              <w:rPr>
                <w:sz w:val="24"/>
                <w:szCs w:val="24"/>
              </w:rPr>
            </w:pPr>
            <w:r w:rsidRPr="003D5439">
              <w:rPr>
                <w:spacing w:val="-2"/>
                <w:sz w:val="24"/>
                <w:szCs w:val="24"/>
              </w:rPr>
              <w:t>Місяць</w:t>
            </w:r>
          </w:p>
        </w:tc>
        <w:tc>
          <w:tcPr>
            <w:tcW w:w="2406" w:type="dxa"/>
            <w:vAlign w:val="center"/>
          </w:tcPr>
          <w:p w14:paraId="605D11EA" w14:textId="77777777" w:rsidR="004D5EFB" w:rsidRPr="003D5439" w:rsidRDefault="004D5EFB" w:rsidP="0077273F">
            <w:pPr>
              <w:pStyle w:val="TableParagraph"/>
              <w:jc w:val="center"/>
              <w:rPr>
                <w:rFonts w:ascii="Cambria Math" w:eastAsia="Cambria Math" w:hAnsi="Cambria Math"/>
                <w:sz w:val="24"/>
                <w:szCs w:val="24"/>
              </w:rPr>
            </w:pPr>
            <w:r w:rsidRPr="003D5439">
              <w:rPr>
                <w:rFonts w:ascii="Cambria Math" w:eastAsia="Cambria Math" w:hAnsi="Cambria Math"/>
                <w:sz w:val="24"/>
                <w:szCs w:val="24"/>
              </w:rPr>
              <w:t>𝑄</w:t>
            </w:r>
            <w:r w:rsidRPr="003D5439">
              <w:rPr>
                <w:rFonts w:ascii="Cambria Math" w:eastAsia="Cambria Math" w:hAnsi="Cambria Math"/>
                <w:position w:val="-5"/>
                <w:sz w:val="24"/>
                <w:szCs w:val="24"/>
              </w:rPr>
              <w:t>𝑣𝑒</w:t>
            </w:r>
            <w:r w:rsidRPr="003D5439">
              <w:rPr>
                <w:rFonts w:ascii="Cambria Math" w:eastAsia="Cambria Math" w:hAnsi="Cambria Math"/>
                <w:sz w:val="24"/>
                <w:szCs w:val="24"/>
              </w:rPr>
              <w:t>,</w:t>
            </w:r>
            <w:r w:rsidRPr="003D5439">
              <w:rPr>
                <w:rFonts w:ascii="Cambria Math" w:eastAsia="Cambria Math" w:hAnsi="Cambria Math"/>
                <w:spacing w:val="-14"/>
                <w:sz w:val="24"/>
                <w:szCs w:val="24"/>
              </w:rPr>
              <w:t xml:space="preserve"> </w:t>
            </w:r>
            <w:r w:rsidRPr="003D5439">
              <w:rPr>
                <w:rFonts w:ascii="Cambria Math" w:eastAsia="Cambria Math" w:hAnsi="Cambria Math"/>
                <w:sz w:val="24"/>
                <w:szCs w:val="24"/>
              </w:rPr>
              <w:t>кВт</w:t>
            </w:r>
            <w:r w:rsidRPr="003D5439">
              <w:rPr>
                <w:rFonts w:ascii="Cambria Math" w:eastAsia="Cambria Math" w:hAnsi="Cambria Math"/>
                <w:spacing w:val="6"/>
                <w:sz w:val="24"/>
                <w:szCs w:val="24"/>
              </w:rPr>
              <w:t xml:space="preserve"> </w:t>
            </w:r>
            <w:r w:rsidRPr="003D5439">
              <w:rPr>
                <w:rFonts w:ascii="Cambria Math" w:eastAsia="Cambria Math" w:hAnsi="Cambria Math"/>
                <w:sz w:val="24"/>
                <w:szCs w:val="24"/>
              </w:rPr>
              <w:t>∙</w:t>
            </w:r>
            <w:r w:rsidRPr="003D5439">
              <w:rPr>
                <w:rFonts w:ascii="Cambria Math" w:eastAsia="Cambria Math" w:hAnsi="Cambria Math"/>
                <w:spacing w:val="6"/>
                <w:sz w:val="24"/>
                <w:szCs w:val="24"/>
              </w:rPr>
              <w:t xml:space="preserve"> </w:t>
            </w:r>
            <w:r w:rsidRPr="003D5439">
              <w:rPr>
                <w:rFonts w:ascii="Cambria Math" w:eastAsia="Cambria Math" w:hAnsi="Cambria Math"/>
                <w:spacing w:val="-5"/>
                <w:sz w:val="24"/>
                <w:szCs w:val="24"/>
              </w:rPr>
              <w:t>год</w:t>
            </w:r>
          </w:p>
        </w:tc>
        <w:tc>
          <w:tcPr>
            <w:tcW w:w="2514" w:type="dxa"/>
            <w:vAlign w:val="center"/>
          </w:tcPr>
          <w:p w14:paraId="6D8518D2" w14:textId="77777777" w:rsidR="004D5EFB" w:rsidRPr="003D5439" w:rsidRDefault="004D5EFB" w:rsidP="0077273F">
            <w:pPr>
              <w:pStyle w:val="TableParagraph"/>
              <w:jc w:val="center"/>
              <w:rPr>
                <w:rFonts w:ascii="Cambria Math" w:eastAsia="Cambria Math" w:hAnsi="Cambria Math"/>
                <w:sz w:val="24"/>
                <w:szCs w:val="24"/>
              </w:rPr>
            </w:pPr>
            <w:r w:rsidRPr="003D5439">
              <w:rPr>
                <w:rFonts w:ascii="Cambria Math" w:eastAsia="Cambria Math" w:hAnsi="Cambria Math"/>
                <w:sz w:val="24"/>
                <w:szCs w:val="24"/>
              </w:rPr>
              <w:t>𝑄</w:t>
            </w:r>
            <w:r w:rsidRPr="003D5439">
              <w:rPr>
                <w:rFonts w:ascii="Cambria Math" w:eastAsia="Cambria Math" w:hAnsi="Cambria Math"/>
                <w:position w:val="-5"/>
                <w:sz w:val="24"/>
                <w:szCs w:val="24"/>
              </w:rPr>
              <w:t>𝑡𝑟</w:t>
            </w:r>
            <w:r w:rsidRPr="003D5439">
              <w:rPr>
                <w:rFonts w:ascii="Cambria Math" w:eastAsia="Cambria Math" w:hAnsi="Cambria Math"/>
                <w:spacing w:val="-20"/>
                <w:position w:val="-5"/>
                <w:sz w:val="24"/>
                <w:szCs w:val="24"/>
              </w:rPr>
              <w:t xml:space="preserve"> </w:t>
            </w:r>
            <w:r w:rsidRPr="003D5439">
              <w:rPr>
                <w:rFonts w:ascii="Cambria Math" w:eastAsia="Cambria Math" w:hAnsi="Cambria Math"/>
                <w:sz w:val="24"/>
                <w:szCs w:val="24"/>
              </w:rPr>
              <w:t>,</w:t>
            </w:r>
            <w:r w:rsidRPr="003D5439">
              <w:rPr>
                <w:rFonts w:ascii="Cambria Math" w:eastAsia="Cambria Math" w:hAnsi="Cambria Math"/>
                <w:spacing w:val="-17"/>
                <w:sz w:val="24"/>
                <w:szCs w:val="24"/>
              </w:rPr>
              <w:t xml:space="preserve"> </w:t>
            </w:r>
            <w:r w:rsidRPr="003D5439">
              <w:rPr>
                <w:rFonts w:ascii="Cambria Math" w:eastAsia="Cambria Math" w:hAnsi="Cambria Math"/>
                <w:sz w:val="24"/>
                <w:szCs w:val="24"/>
              </w:rPr>
              <w:t>кВт</w:t>
            </w:r>
            <w:r w:rsidRPr="003D5439">
              <w:rPr>
                <w:rFonts w:ascii="Cambria Math" w:eastAsia="Cambria Math" w:hAnsi="Cambria Math"/>
                <w:spacing w:val="-1"/>
                <w:sz w:val="24"/>
                <w:szCs w:val="24"/>
              </w:rPr>
              <w:t xml:space="preserve"> </w:t>
            </w:r>
            <w:r w:rsidRPr="003D5439">
              <w:rPr>
                <w:rFonts w:ascii="Cambria Math" w:eastAsia="Cambria Math" w:hAnsi="Cambria Math"/>
                <w:sz w:val="24"/>
                <w:szCs w:val="24"/>
              </w:rPr>
              <w:t>∙</w:t>
            </w:r>
            <w:r w:rsidRPr="003D5439">
              <w:rPr>
                <w:rFonts w:ascii="Cambria Math" w:eastAsia="Cambria Math" w:hAnsi="Cambria Math"/>
                <w:spacing w:val="7"/>
                <w:sz w:val="24"/>
                <w:szCs w:val="24"/>
              </w:rPr>
              <w:t xml:space="preserve"> </w:t>
            </w:r>
            <w:r w:rsidRPr="003D5439">
              <w:rPr>
                <w:rFonts w:ascii="Cambria Math" w:eastAsia="Cambria Math" w:hAnsi="Cambria Math"/>
                <w:spacing w:val="-5"/>
                <w:sz w:val="24"/>
                <w:szCs w:val="24"/>
              </w:rPr>
              <w:t>год</w:t>
            </w:r>
          </w:p>
        </w:tc>
        <w:tc>
          <w:tcPr>
            <w:tcW w:w="2796" w:type="dxa"/>
            <w:vAlign w:val="center"/>
          </w:tcPr>
          <w:p w14:paraId="26160FD3" w14:textId="77777777" w:rsidR="004D5EFB" w:rsidRPr="003D5439" w:rsidRDefault="004D5EFB" w:rsidP="0077273F">
            <w:pPr>
              <w:pStyle w:val="TableParagraph"/>
              <w:jc w:val="center"/>
              <w:rPr>
                <w:rFonts w:ascii="Cambria Math" w:eastAsia="Cambria Math" w:hAnsi="Cambria Math"/>
                <w:sz w:val="24"/>
                <w:szCs w:val="24"/>
              </w:rPr>
            </w:pPr>
            <w:r w:rsidRPr="003D5439">
              <w:rPr>
                <w:rFonts w:ascii="Cambria Math" w:eastAsia="Cambria Math" w:hAnsi="Cambria Math"/>
                <w:sz w:val="24"/>
                <w:szCs w:val="24"/>
              </w:rPr>
              <w:t>𝑄</w:t>
            </w:r>
            <w:r w:rsidRPr="003D5439">
              <w:rPr>
                <w:rFonts w:ascii="Cambria Math" w:eastAsia="Cambria Math" w:hAnsi="Cambria Math"/>
                <w:position w:val="-5"/>
                <w:sz w:val="24"/>
                <w:szCs w:val="24"/>
              </w:rPr>
              <w:t>ℎ𝑡</w:t>
            </w:r>
            <w:r w:rsidRPr="003D5439">
              <w:rPr>
                <w:rFonts w:ascii="Cambria Math" w:eastAsia="Cambria Math" w:hAnsi="Cambria Math"/>
                <w:sz w:val="24"/>
                <w:szCs w:val="24"/>
              </w:rPr>
              <w:t>,</w:t>
            </w:r>
            <w:r w:rsidRPr="003D5439">
              <w:rPr>
                <w:rFonts w:ascii="Cambria Math" w:eastAsia="Cambria Math" w:hAnsi="Cambria Math"/>
                <w:spacing w:val="-13"/>
                <w:sz w:val="24"/>
                <w:szCs w:val="24"/>
              </w:rPr>
              <w:t xml:space="preserve"> </w:t>
            </w:r>
            <w:r w:rsidRPr="003D5439">
              <w:rPr>
                <w:rFonts w:ascii="Cambria Math" w:eastAsia="Cambria Math" w:hAnsi="Cambria Math"/>
                <w:sz w:val="24"/>
                <w:szCs w:val="24"/>
              </w:rPr>
              <w:t>кВт</w:t>
            </w:r>
            <w:r w:rsidRPr="003D5439">
              <w:rPr>
                <w:rFonts w:ascii="Cambria Math" w:eastAsia="Cambria Math" w:hAnsi="Cambria Math"/>
                <w:spacing w:val="7"/>
                <w:sz w:val="24"/>
                <w:szCs w:val="24"/>
              </w:rPr>
              <w:t xml:space="preserve"> </w:t>
            </w:r>
            <w:r w:rsidRPr="003D5439">
              <w:rPr>
                <w:rFonts w:ascii="Cambria Math" w:eastAsia="Cambria Math" w:hAnsi="Cambria Math"/>
                <w:sz w:val="24"/>
                <w:szCs w:val="24"/>
              </w:rPr>
              <w:t>∙</w:t>
            </w:r>
            <w:r w:rsidRPr="003D5439">
              <w:rPr>
                <w:rFonts w:ascii="Cambria Math" w:eastAsia="Cambria Math" w:hAnsi="Cambria Math"/>
                <w:spacing w:val="15"/>
                <w:sz w:val="24"/>
                <w:szCs w:val="24"/>
              </w:rPr>
              <w:t xml:space="preserve"> </w:t>
            </w:r>
            <w:r w:rsidRPr="003D5439">
              <w:rPr>
                <w:rFonts w:ascii="Cambria Math" w:eastAsia="Cambria Math" w:hAnsi="Cambria Math"/>
                <w:spacing w:val="-5"/>
                <w:sz w:val="24"/>
                <w:szCs w:val="24"/>
              </w:rPr>
              <w:t>год</w:t>
            </w:r>
          </w:p>
        </w:tc>
      </w:tr>
      <w:tr w:rsidR="004D5EFB" w:rsidRPr="00A92119" w14:paraId="1C2F8E02" w14:textId="77777777" w:rsidTr="00D25F10">
        <w:trPr>
          <w:trHeight w:val="20"/>
        </w:trPr>
        <w:tc>
          <w:tcPr>
            <w:tcW w:w="2068" w:type="dxa"/>
            <w:vAlign w:val="center"/>
          </w:tcPr>
          <w:p w14:paraId="73262D58" w14:textId="77777777" w:rsidR="004D5EFB" w:rsidRPr="003D5439" w:rsidRDefault="004D5EFB" w:rsidP="0077273F">
            <w:pPr>
              <w:pStyle w:val="TableParagraph"/>
              <w:spacing w:before="10"/>
              <w:jc w:val="center"/>
              <w:rPr>
                <w:sz w:val="24"/>
                <w:szCs w:val="24"/>
              </w:rPr>
            </w:pPr>
            <w:r w:rsidRPr="003D5439">
              <w:rPr>
                <w:spacing w:val="-2"/>
                <w:sz w:val="24"/>
                <w:szCs w:val="24"/>
              </w:rPr>
              <w:t>Січень</w:t>
            </w:r>
          </w:p>
        </w:tc>
        <w:tc>
          <w:tcPr>
            <w:tcW w:w="2406" w:type="dxa"/>
            <w:vAlign w:val="center"/>
          </w:tcPr>
          <w:p w14:paraId="1AA66F8C" w14:textId="6579A067" w:rsidR="004D5EFB" w:rsidRPr="003D5439" w:rsidRDefault="004D5EFB" w:rsidP="0077273F">
            <w:pPr>
              <w:pStyle w:val="TableParagraph"/>
              <w:spacing w:before="10"/>
              <w:jc w:val="center"/>
              <w:rPr>
                <w:sz w:val="24"/>
                <w:szCs w:val="24"/>
                <w:lang w:val="uk-UA"/>
              </w:rPr>
            </w:pPr>
            <w:r w:rsidRPr="003D5439">
              <w:rPr>
                <w:spacing w:val="-2"/>
                <w:sz w:val="24"/>
                <w:szCs w:val="24"/>
              </w:rPr>
              <w:t>55147,8</w:t>
            </w:r>
            <w:r w:rsidR="003D5439">
              <w:rPr>
                <w:spacing w:val="-2"/>
                <w:sz w:val="24"/>
                <w:szCs w:val="24"/>
                <w:lang w:val="uk-UA"/>
              </w:rPr>
              <w:t>9</w:t>
            </w:r>
          </w:p>
        </w:tc>
        <w:tc>
          <w:tcPr>
            <w:tcW w:w="2514" w:type="dxa"/>
            <w:vAlign w:val="center"/>
          </w:tcPr>
          <w:p w14:paraId="7E121AF5" w14:textId="02ED583E" w:rsidR="004D5EFB" w:rsidRPr="003D5439" w:rsidRDefault="004D5EFB" w:rsidP="0077273F">
            <w:pPr>
              <w:pStyle w:val="TableParagraph"/>
              <w:spacing w:before="10"/>
              <w:jc w:val="center"/>
              <w:rPr>
                <w:sz w:val="24"/>
                <w:szCs w:val="24"/>
                <w:lang w:val="uk-UA"/>
              </w:rPr>
            </w:pPr>
            <w:r w:rsidRPr="003D5439">
              <w:rPr>
                <w:spacing w:val="-2"/>
                <w:sz w:val="24"/>
                <w:szCs w:val="24"/>
              </w:rPr>
              <w:t>86630,0</w:t>
            </w:r>
            <w:r w:rsidR="003D5439">
              <w:rPr>
                <w:spacing w:val="-2"/>
                <w:sz w:val="24"/>
                <w:szCs w:val="24"/>
                <w:lang w:val="uk-UA"/>
              </w:rPr>
              <w:t>3</w:t>
            </w:r>
          </w:p>
        </w:tc>
        <w:tc>
          <w:tcPr>
            <w:tcW w:w="2796" w:type="dxa"/>
            <w:vAlign w:val="center"/>
          </w:tcPr>
          <w:p w14:paraId="17A125B0" w14:textId="657547E9" w:rsidR="004D5EFB" w:rsidRPr="003D5439" w:rsidRDefault="004D5EFB" w:rsidP="0077273F">
            <w:pPr>
              <w:pStyle w:val="TableParagraph"/>
              <w:spacing w:before="10"/>
              <w:jc w:val="center"/>
              <w:rPr>
                <w:sz w:val="24"/>
                <w:szCs w:val="24"/>
              </w:rPr>
            </w:pPr>
            <w:r w:rsidRPr="003D5439">
              <w:rPr>
                <w:spacing w:val="-2"/>
                <w:sz w:val="24"/>
                <w:szCs w:val="24"/>
              </w:rPr>
              <w:t>14177</w:t>
            </w:r>
            <w:r w:rsidR="005469EA">
              <w:rPr>
                <w:spacing w:val="-2"/>
                <w:sz w:val="24"/>
                <w:szCs w:val="24"/>
                <w:lang w:val="uk-UA"/>
              </w:rPr>
              <w:t>8</w:t>
            </w:r>
            <w:r w:rsidRPr="003D5439">
              <w:rPr>
                <w:spacing w:val="-2"/>
                <w:sz w:val="24"/>
                <w:szCs w:val="24"/>
              </w:rPr>
              <w:t>,89</w:t>
            </w:r>
          </w:p>
        </w:tc>
      </w:tr>
      <w:tr w:rsidR="004D5EFB" w:rsidRPr="00A92119" w14:paraId="77C4D729" w14:textId="77777777" w:rsidTr="00D25F10">
        <w:trPr>
          <w:trHeight w:val="20"/>
        </w:trPr>
        <w:tc>
          <w:tcPr>
            <w:tcW w:w="2068" w:type="dxa"/>
            <w:vAlign w:val="center"/>
          </w:tcPr>
          <w:p w14:paraId="676797A0" w14:textId="77777777" w:rsidR="004D5EFB" w:rsidRPr="003D5439" w:rsidRDefault="004D5EFB" w:rsidP="0077273F">
            <w:pPr>
              <w:pStyle w:val="TableParagraph"/>
              <w:spacing w:before="4"/>
              <w:jc w:val="center"/>
              <w:rPr>
                <w:sz w:val="24"/>
                <w:szCs w:val="24"/>
              </w:rPr>
            </w:pPr>
            <w:r w:rsidRPr="003D5439">
              <w:rPr>
                <w:spacing w:val="-2"/>
                <w:sz w:val="24"/>
                <w:szCs w:val="24"/>
              </w:rPr>
              <w:t>Лютий</w:t>
            </w:r>
          </w:p>
        </w:tc>
        <w:tc>
          <w:tcPr>
            <w:tcW w:w="2406" w:type="dxa"/>
            <w:vAlign w:val="center"/>
          </w:tcPr>
          <w:p w14:paraId="0C30B81C" w14:textId="0394A3D1" w:rsidR="004D5EFB" w:rsidRPr="003D5439" w:rsidRDefault="004D5EFB" w:rsidP="0077273F">
            <w:pPr>
              <w:pStyle w:val="TableParagraph"/>
              <w:spacing w:before="4"/>
              <w:jc w:val="center"/>
              <w:rPr>
                <w:sz w:val="24"/>
                <w:szCs w:val="24"/>
                <w:lang w:val="uk-UA"/>
              </w:rPr>
            </w:pPr>
            <w:r w:rsidRPr="003D5439">
              <w:rPr>
                <w:spacing w:val="-2"/>
                <w:sz w:val="24"/>
                <w:szCs w:val="24"/>
              </w:rPr>
              <w:t>47901,8</w:t>
            </w:r>
            <w:r w:rsidR="003D5439">
              <w:rPr>
                <w:spacing w:val="-2"/>
                <w:sz w:val="24"/>
                <w:szCs w:val="24"/>
                <w:lang w:val="uk-UA"/>
              </w:rPr>
              <w:t>4</w:t>
            </w:r>
          </w:p>
        </w:tc>
        <w:tc>
          <w:tcPr>
            <w:tcW w:w="2514" w:type="dxa"/>
            <w:vAlign w:val="center"/>
          </w:tcPr>
          <w:p w14:paraId="4413BBA0" w14:textId="621EE60C" w:rsidR="004D5EFB" w:rsidRPr="003D5439" w:rsidRDefault="004D5EFB" w:rsidP="0077273F">
            <w:pPr>
              <w:pStyle w:val="TableParagraph"/>
              <w:spacing w:before="4"/>
              <w:jc w:val="center"/>
              <w:rPr>
                <w:sz w:val="24"/>
                <w:szCs w:val="24"/>
                <w:lang w:val="uk-UA"/>
              </w:rPr>
            </w:pPr>
            <w:r w:rsidRPr="003D5439">
              <w:rPr>
                <w:spacing w:val="-2"/>
                <w:sz w:val="24"/>
                <w:szCs w:val="24"/>
              </w:rPr>
              <w:t>75247,4</w:t>
            </w:r>
            <w:r w:rsidR="003D5439">
              <w:rPr>
                <w:spacing w:val="-2"/>
                <w:sz w:val="24"/>
                <w:szCs w:val="24"/>
                <w:lang w:val="uk-UA"/>
              </w:rPr>
              <w:t>8</w:t>
            </w:r>
          </w:p>
        </w:tc>
        <w:tc>
          <w:tcPr>
            <w:tcW w:w="2796" w:type="dxa"/>
            <w:vAlign w:val="center"/>
          </w:tcPr>
          <w:p w14:paraId="4411BE78" w14:textId="4B75C9AF" w:rsidR="004D5EFB" w:rsidRPr="003D5439" w:rsidRDefault="004D5EFB" w:rsidP="0077273F">
            <w:pPr>
              <w:pStyle w:val="TableParagraph"/>
              <w:spacing w:before="4"/>
              <w:jc w:val="center"/>
              <w:rPr>
                <w:sz w:val="24"/>
                <w:szCs w:val="24"/>
              </w:rPr>
            </w:pPr>
            <w:r w:rsidRPr="003D5439">
              <w:rPr>
                <w:spacing w:val="-2"/>
                <w:sz w:val="24"/>
                <w:szCs w:val="24"/>
              </w:rPr>
              <w:t>12314</w:t>
            </w:r>
            <w:r w:rsidR="005469EA">
              <w:rPr>
                <w:spacing w:val="-2"/>
                <w:sz w:val="24"/>
                <w:szCs w:val="24"/>
                <w:lang w:val="uk-UA"/>
              </w:rPr>
              <w:t>8</w:t>
            </w:r>
            <w:r w:rsidRPr="003D5439">
              <w:rPr>
                <w:spacing w:val="-2"/>
                <w:sz w:val="24"/>
                <w:szCs w:val="24"/>
              </w:rPr>
              <w:t>,33</w:t>
            </w:r>
          </w:p>
        </w:tc>
      </w:tr>
      <w:tr w:rsidR="004D5EFB" w:rsidRPr="00A92119" w14:paraId="08BA094E" w14:textId="77777777" w:rsidTr="00D25F10">
        <w:trPr>
          <w:trHeight w:val="20"/>
        </w:trPr>
        <w:tc>
          <w:tcPr>
            <w:tcW w:w="2068" w:type="dxa"/>
            <w:vAlign w:val="center"/>
          </w:tcPr>
          <w:p w14:paraId="557F2A5E" w14:textId="77777777" w:rsidR="004D5EFB" w:rsidRPr="003D5439" w:rsidRDefault="004D5EFB" w:rsidP="0077273F">
            <w:pPr>
              <w:pStyle w:val="TableParagraph"/>
              <w:spacing w:before="10"/>
              <w:jc w:val="center"/>
              <w:rPr>
                <w:sz w:val="24"/>
                <w:szCs w:val="24"/>
              </w:rPr>
            </w:pPr>
            <w:r w:rsidRPr="003D5439">
              <w:rPr>
                <w:spacing w:val="-2"/>
                <w:sz w:val="24"/>
                <w:szCs w:val="24"/>
              </w:rPr>
              <w:t>Березень</w:t>
            </w:r>
          </w:p>
        </w:tc>
        <w:tc>
          <w:tcPr>
            <w:tcW w:w="2406" w:type="dxa"/>
            <w:vAlign w:val="center"/>
          </w:tcPr>
          <w:p w14:paraId="0A893656" w14:textId="2E6CAFDD" w:rsidR="004D5EFB" w:rsidRPr="003D5439" w:rsidRDefault="004D5EFB" w:rsidP="0077273F">
            <w:pPr>
              <w:pStyle w:val="TableParagraph"/>
              <w:spacing w:before="10"/>
              <w:jc w:val="center"/>
              <w:rPr>
                <w:sz w:val="24"/>
                <w:szCs w:val="24"/>
                <w:lang w:val="uk-UA"/>
              </w:rPr>
            </w:pPr>
            <w:r w:rsidRPr="003D5439">
              <w:rPr>
                <w:spacing w:val="-2"/>
                <w:sz w:val="24"/>
                <w:szCs w:val="24"/>
              </w:rPr>
              <w:t>44195,1</w:t>
            </w:r>
            <w:r w:rsidR="003D5439">
              <w:rPr>
                <w:spacing w:val="-2"/>
                <w:sz w:val="24"/>
                <w:szCs w:val="24"/>
                <w:lang w:val="uk-UA"/>
              </w:rPr>
              <w:t>5</w:t>
            </w:r>
          </w:p>
        </w:tc>
        <w:tc>
          <w:tcPr>
            <w:tcW w:w="2514" w:type="dxa"/>
            <w:vAlign w:val="center"/>
          </w:tcPr>
          <w:p w14:paraId="4CF64115" w14:textId="11184ED2" w:rsidR="004D5EFB" w:rsidRPr="003D5439" w:rsidRDefault="004D5EFB" w:rsidP="0077273F">
            <w:pPr>
              <w:pStyle w:val="TableParagraph"/>
              <w:spacing w:before="10"/>
              <w:jc w:val="center"/>
              <w:rPr>
                <w:sz w:val="24"/>
                <w:szCs w:val="24"/>
                <w:lang w:val="uk-UA"/>
              </w:rPr>
            </w:pPr>
            <w:r w:rsidRPr="003D5439">
              <w:rPr>
                <w:spacing w:val="-2"/>
                <w:sz w:val="24"/>
                <w:szCs w:val="24"/>
              </w:rPr>
              <w:t>69424,7</w:t>
            </w:r>
            <w:r w:rsidR="003D5439">
              <w:rPr>
                <w:spacing w:val="-2"/>
                <w:sz w:val="24"/>
                <w:szCs w:val="24"/>
                <w:lang w:val="uk-UA"/>
              </w:rPr>
              <w:t>6</w:t>
            </w:r>
          </w:p>
        </w:tc>
        <w:tc>
          <w:tcPr>
            <w:tcW w:w="2796" w:type="dxa"/>
            <w:vAlign w:val="center"/>
          </w:tcPr>
          <w:p w14:paraId="1E2B932E" w14:textId="6F17C22A" w:rsidR="004D5EFB" w:rsidRPr="003D5439" w:rsidRDefault="004D5EFB" w:rsidP="0077273F">
            <w:pPr>
              <w:pStyle w:val="TableParagraph"/>
              <w:spacing w:before="10"/>
              <w:jc w:val="center"/>
              <w:rPr>
                <w:sz w:val="24"/>
                <w:szCs w:val="24"/>
              </w:rPr>
            </w:pPr>
            <w:r w:rsidRPr="003D5439">
              <w:rPr>
                <w:spacing w:val="-2"/>
                <w:sz w:val="24"/>
                <w:szCs w:val="24"/>
              </w:rPr>
              <w:t>11361</w:t>
            </w:r>
            <w:r w:rsidR="005469EA">
              <w:rPr>
                <w:spacing w:val="-2"/>
                <w:sz w:val="24"/>
                <w:szCs w:val="24"/>
                <w:lang w:val="uk-UA"/>
              </w:rPr>
              <w:t>8</w:t>
            </w:r>
            <w:r w:rsidRPr="003D5439">
              <w:rPr>
                <w:spacing w:val="-2"/>
                <w:sz w:val="24"/>
                <w:szCs w:val="24"/>
              </w:rPr>
              <w:t>,92</w:t>
            </w:r>
          </w:p>
        </w:tc>
      </w:tr>
      <w:tr w:rsidR="004D5EFB" w:rsidRPr="00A92119" w14:paraId="59849CAE" w14:textId="77777777" w:rsidTr="00D25F10">
        <w:trPr>
          <w:trHeight w:val="20"/>
        </w:trPr>
        <w:tc>
          <w:tcPr>
            <w:tcW w:w="2068" w:type="dxa"/>
            <w:vAlign w:val="center"/>
          </w:tcPr>
          <w:p w14:paraId="6403B4A6" w14:textId="77777777" w:rsidR="004D5EFB" w:rsidRPr="003D5439" w:rsidRDefault="004D5EFB" w:rsidP="0077273F">
            <w:pPr>
              <w:pStyle w:val="TableParagraph"/>
              <w:spacing w:before="4"/>
              <w:jc w:val="center"/>
              <w:rPr>
                <w:sz w:val="24"/>
                <w:szCs w:val="24"/>
              </w:rPr>
            </w:pPr>
            <w:r w:rsidRPr="003D5439">
              <w:rPr>
                <w:spacing w:val="-2"/>
                <w:sz w:val="24"/>
                <w:szCs w:val="24"/>
              </w:rPr>
              <w:t>Квітень</w:t>
            </w:r>
          </w:p>
        </w:tc>
        <w:tc>
          <w:tcPr>
            <w:tcW w:w="2406" w:type="dxa"/>
            <w:vAlign w:val="center"/>
          </w:tcPr>
          <w:p w14:paraId="7D3630CC" w14:textId="0D73AF71" w:rsidR="004D5EFB" w:rsidRPr="003D5439" w:rsidRDefault="004D5EFB" w:rsidP="0077273F">
            <w:pPr>
              <w:pStyle w:val="TableParagraph"/>
              <w:spacing w:before="4"/>
              <w:jc w:val="center"/>
              <w:rPr>
                <w:sz w:val="24"/>
                <w:szCs w:val="24"/>
                <w:lang w:val="uk-UA"/>
              </w:rPr>
            </w:pPr>
            <w:r w:rsidRPr="003D5439">
              <w:rPr>
                <w:spacing w:val="-2"/>
                <w:sz w:val="24"/>
                <w:szCs w:val="24"/>
              </w:rPr>
              <w:t>27893,1</w:t>
            </w:r>
            <w:r w:rsidR="003D5439">
              <w:rPr>
                <w:spacing w:val="-2"/>
                <w:sz w:val="24"/>
                <w:szCs w:val="24"/>
                <w:lang w:val="uk-UA"/>
              </w:rPr>
              <w:t>5</w:t>
            </w:r>
          </w:p>
        </w:tc>
        <w:tc>
          <w:tcPr>
            <w:tcW w:w="2514" w:type="dxa"/>
            <w:vAlign w:val="center"/>
          </w:tcPr>
          <w:p w14:paraId="22FB02EA" w14:textId="1B56AA71" w:rsidR="004D5EFB" w:rsidRPr="003D5439" w:rsidRDefault="004D5EFB" w:rsidP="0077273F">
            <w:pPr>
              <w:pStyle w:val="TableParagraph"/>
              <w:spacing w:before="4"/>
              <w:jc w:val="center"/>
              <w:rPr>
                <w:sz w:val="24"/>
                <w:szCs w:val="24"/>
                <w:lang w:val="uk-UA"/>
              </w:rPr>
            </w:pPr>
            <w:r w:rsidRPr="003D5439">
              <w:rPr>
                <w:spacing w:val="-2"/>
                <w:sz w:val="24"/>
                <w:szCs w:val="24"/>
              </w:rPr>
              <w:t>43816,4</w:t>
            </w:r>
            <w:r w:rsidR="003D5439">
              <w:rPr>
                <w:spacing w:val="-2"/>
                <w:sz w:val="24"/>
                <w:szCs w:val="24"/>
                <w:lang w:val="uk-UA"/>
              </w:rPr>
              <w:t>5</w:t>
            </w:r>
          </w:p>
        </w:tc>
        <w:tc>
          <w:tcPr>
            <w:tcW w:w="2796" w:type="dxa"/>
            <w:vAlign w:val="center"/>
          </w:tcPr>
          <w:p w14:paraId="12AB87C7" w14:textId="4BD44ED0" w:rsidR="004D5EFB" w:rsidRPr="003D5439" w:rsidRDefault="004D5EFB" w:rsidP="0077273F">
            <w:pPr>
              <w:pStyle w:val="TableParagraph"/>
              <w:spacing w:before="4"/>
              <w:jc w:val="center"/>
              <w:rPr>
                <w:sz w:val="24"/>
                <w:szCs w:val="24"/>
              </w:rPr>
            </w:pPr>
            <w:r w:rsidRPr="003D5439">
              <w:rPr>
                <w:spacing w:val="-2"/>
                <w:sz w:val="24"/>
                <w:szCs w:val="24"/>
              </w:rPr>
              <w:t>7170</w:t>
            </w:r>
            <w:r w:rsidR="005469EA">
              <w:rPr>
                <w:spacing w:val="-2"/>
                <w:sz w:val="24"/>
                <w:szCs w:val="24"/>
                <w:lang w:val="uk-UA"/>
              </w:rPr>
              <w:t>8</w:t>
            </w:r>
            <w:r w:rsidRPr="003D5439">
              <w:rPr>
                <w:spacing w:val="-2"/>
                <w:sz w:val="24"/>
                <w:szCs w:val="24"/>
              </w:rPr>
              <w:t>,62</w:t>
            </w:r>
          </w:p>
        </w:tc>
      </w:tr>
      <w:tr w:rsidR="004D5EFB" w:rsidRPr="00A92119" w14:paraId="79D03581" w14:textId="77777777" w:rsidTr="00D25F10">
        <w:trPr>
          <w:trHeight w:val="20"/>
        </w:trPr>
        <w:tc>
          <w:tcPr>
            <w:tcW w:w="2068" w:type="dxa"/>
            <w:vAlign w:val="center"/>
          </w:tcPr>
          <w:p w14:paraId="4F7BB2AD" w14:textId="77777777" w:rsidR="004D5EFB" w:rsidRPr="003D5439" w:rsidRDefault="004D5EFB" w:rsidP="0077273F">
            <w:pPr>
              <w:pStyle w:val="TableParagraph"/>
              <w:spacing w:before="10"/>
              <w:jc w:val="center"/>
              <w:rPr>
                <w:sz w:val="24"/>
                <w:szCs w:val="24"/>
              </w:rPr>
            </w:pPr>
            <w:r w:rsidRPr="003D5439">
              <w:rPr>
                <w:spacing w:val="-2"/>
                <w:sz w:val="24"/>
                <w:szCs w:val="24"/>
              </w:rPr>
              <w:t>Травень</w:t>
            </w:r>
          </w:p>
        </w:tc>
        <w:tc>
          <w:tcPr>
            <w:tcW w:w="2406" w:type="dxa"/>
            <w:vAlign w:val="center"/>
          </w:tcPr>
          <w:p w14:paraId="57826D2A" w14:textId="63519537" w:rsidR="004D5EFB" w:rsidRPr="003D5439" w:rsidRDefault="004D5EFB" w:rsidP="0077273F">
            <w:pPr>
              <w:pStyle w:val="TableParagraph"/>
              <w:spacing w:before="10"/>
              <w:jc w:val="center"/>
              <w:rPr>
                <w:sz w:val="24"/>
                <w:szCs w:val="24"/>
                <w:lang w:val="uk-UA"/>
              </w:rPr>
            </w:pPr>
            <w:r w:rsidRPr="003D5439">
              <w:rPr>
                <w:spacing w:val="-2"/>
                <w:sz w:val="24"/>
                <w:szCs w:val="24"/>
              </w:rPr>
              <w:t>16909,4</w:t>
            </w:r>
            <w:r w:rsidR="003D5439">
              <w:rPr>
                <w:spacing w:val="-2"/>
                <w:sz w:val="24"/>
                <w:szCs w:val="24"/>
                <w:lang w:val="uk-UA"/>
              </w:rPr>
              <w:t>6</w:t>
            </w:r>
          </w:p>
        </w:tc>
        <w:tc>
          <w:tcPr>
            <w:tcW w:w="2514" w:type="dxa"/>
            <w:vAlign w:val="center"/>
          </w:tcPr>
          <w:p w14:paraId="41A2C7B0" w14:textId="66CFA3D2" w:rsidR="004D5EFB" w:rsidRPr="003D5439" w:rsidRDefault="004D5EFB" w:rsidP="0077273F">
            <w:pPr>
              <w:pStyle w:val="TableParagraph"/>
              <w:spacing w:before="10"/>
              <w:jc w:val="center"/>
              <w:rPr>
                <w:sz w:val="24"/>
                <w:szCs w:val="24"/>
                <w:lang w:val="uk-UA"/>
              </w:rPr>
            </w:pPr>
            <w:r w:rsidRPr="003D5439">
              <w:rPr>
                <w:spacing w:val="-2"/>
                <w:sz w:val="24"/>
                <w:szCs w:val="24"/>
              </w:rPr>
              <w:t>26562,5</w:t>
            </w:r>
            <w:r w:rsidR="003D5439">
              <w:rPr>
                <w:spacing w:val="-2"/>
                <w:sz w:val="24"/>
                <w:szCs w:val="24"/>
                <w:lang w:val="uk-UA"/>
              </w:rPr>
              <w:t>2</w:t>
            </w:r>
          </w:p>
        </w:tc>
        <w:tc>
          <w:tcPr>
            <w:tcW w:w="2796" w:type="dxa"/>
            <w:vAlign w:val="center"/>
          </w:tcPr>
          <w:p w14:paraId="1CD38634" w14:textId="7E63F5F6" w:rsidR="004D5EFB" w:rsidRPr="003D5439" w:rsidRDefault="004D5EFB" w:rsidP="0077273F">
            <w:pPr>
              <w:pStyle w:val="TableParagraph"/>
              <w:spacing w:before="10"/>
              <w:jc w:val="center"/>
              <w:rPr>
                <w:sz w:val="24"/>
                <w:szCs w:val="24"/>
              </w:rPr>
            </w:pPr>
            <w:r w:rsidRPr="003D5439">
              <w:rPr>
                <w:spacing w:val="-2"/>
                <w:sz w:val="24"/>
                <w:szCs w:val="24"/>
              </w:rPr>
              <w:t>4347</w:t>
            </w:r>
            <w:r w:rsidR="005469EA">
              <w:rPr>
                <w:spacing w:val="-2"/>
                <w:sz w:val="24"/>
                <w:szCs w:val="24"/>
                <w:lang w:val="uk-UA"/>
              </w:rPr>
              <w:t>2</w:t>
            </w:r>
            <w:r w:rsidRPr="003D5439">
              <w:rPr>
                <w:spacing w:val="-2"/>
                <w:sz w:val="24"/>
                <w:szCs w:val="24"/>
              </w:rPr>
              <w:t>,97</w:t>
            </w:r>
          </w:p>
        </w:tc>
      </w:tr>
      <w:tr w:rsidR="004D5EFB" w:rsidRPr="00A92119" w14:paraId="0A49F29E" w14:textId="77777777" w:rsidTr="00D25F10">
        <w:trPr>
          <w:trHeight w:val="20"/>
        </w:trPr>
        <w:tc>
          <w:tcPr>
            <w:tcW w:w="2068" w:type="dxa"/>
            <w:vAlign w:val="center"/>
          </w:tcPr>
          <w:p w14:paraId="43A1940B" w14:textId="77777777" w:rsidR="004D5EFB" w:rsidRPr="003D5439" w:rsidRDefault="004D5EFB" w:rsidP="0077273F">
            <w:pPr>
              <w:pStyle w:val="TableParagraph"/>
              <w:spacing w:before="3"/>
              <w:jc w:val="center"/>
              <w:rPr>
                <w:sz w:val="24"/>
                <w:szCs w:val="24"/>
              </w:rPr>
            </w:pPr>
            <w:r w:rsidRPr="003D5439">
              <w:rPr>
                <w:spacing w:val="-2"/>
                <w:sz w:val="24"/>
                <w:szCs w:val="24"/>
              </w:rPr>
              <w:t>Червень</w:t>
            </w:r>
          </w:p>
        </w:tc>
        <w:tc>
          <w:tcPr>
            <w:tcW w:w="2406" w:type="dxa"/>
            <w:vAlign w:val="center"/>
          </w:tcPr>
          <w:p w14:paraId="28B93F57" w14:textId="75909379" w:rsidR="004D5EFB" w:rsidRPr="003D5439" w:rsidRDefault="004D5EFB" w:rsidP="0077273F">
            <w:pPr>
              <w:pStyle w:val="TableParagraph"/>
              <w:spacing w:before="3"/>
              <w:jc w:val="center"/>
              <w:rPr>
                <w:sz w:val="24"/>
                <w:szCs w:val="24"/>
                <w:lang w:val="uk-UA"/>
              </w:rPr>
            </w:pPr>
            <w:r w:rsidRPr="003D5439">
              <w:rPr>
                <w:spacing w:val="-2"/>
                <w:sz w:val="24"/>
                <w:szCs w:val="24"/>
              </w:rPr>
              <w:t>10599,</w:t>
            </w:r>
            <w:r w:rsidR="003D5439">
              <w:rPr>
                <w:spacing w:val="-2"/>
                <w:sz w:val="24"/>
                <w:szCs w:val="24"/>
                <w:lang w:val="uk-UA"/>
              </w:rPr>
              <w:t>5</w:t>
            </w:r>
          </w:p>
        </w:tc>
        <w:tc>
          <w:tcPr>
            <w:tcW w:w="2514" w:type="dxa"/>
            <w:vAlign w:val="center"/>
          </w:tcPr>
          <w:p w14:paraId="65BFC22C" w14:textId="32F1636A" w:rsidR="004D5EFB" w:rsidRPr="003D5439" w:rsidRDefault="004D5EFB" w:rsidP="0077273F">
            <w:pPr>
              <w:pStyle w:val="TableParagraph"/>
              <w:spacing w:before="3"/>
              <w:jc w:val="center"/>
              <w:rPr>
                <w:sz w:val="24"/>
                <w:szCs w:val="24"/>
                <w:lang w:val="uk-UA"/>
              </w:rPr>
            </w:pPr>
            <w:r w:rsidRPr="003D5439">
              <w:rPr>
                <w:spacing w:val="-2"/>
                <w:sz w:val="24"/>
                <w:szCs w:val="24"/>
              </w:rPr>
              <w:t>16650,2</w:t>
            </w:r>
            <w:r w:rsidR="003D5439">
              <w:rPr>
                <w:spacing w:val="-2"/>
                <w:sz w:val="24"/>
                <w:szCs w:val="24"/>
                <w:lang w:val="uk-UA"/>
              </w:rPr>
              <w:t>5</w:t>
            </w:r>
          </w:p>
        </w:tc>
        <w:tc>
          <w:tcPr>
            <w:tcW w:w="2796" w:type="dxa"/>
            <w:vAlign w:val="center"/>
          </w:tcPr>
          <w:p w14:paraId="0888FC76" w14:textId="3813C5A5" w:rsidR="004D5EFB" w:rsidRPr="003D5439" w:rsidRDefault="004D5EFB" w:rsidP="0077273F">
            <w:pPr>
              <w:pStyle w:val="TableParagraph"/>
              <w:spacing w:before="3"/>
              <w:jc w:val="center"/>
              <w:rPr>
                <w:sz w:val="24"/>
                <w:szCs w:val="24"/>
              </w:rPr>
            </w:pPr>
            <w:r w:rsidRPr="003D5439">
              <w:rPr>
                <w:spacing w:val="-2"/>
                <w:sz w:val="24"/>
                <w:szCs w:val="24"/>
              </w:rPr>
              <w:t>2724</w:t>
            </w:r>
            <w:r w:rsidR="005469EA">
              <w:rPr>
                <w:spacing w:val="-2"/>
                <w:sz w:val="24"/>
                <w:szCs w:val="24"/>
                <w:lang w:val="uk-UA"/>
              </w:rPr>
              <w:t>8</w:t>
            </w:r>
            <w:r w:rsidRPr="003D5439">
              <w:rPr>
                <w:spacing w:val="-2"/>
                <w:sz w:val="24"/>
                <w:szCs w:val="24"/>
              </w:rPr>
              <w:t>,66</w:t>
            </w:r>
          </w:p>
        </w:tc>
      </w:tr>
      <w:tr w:rsidR="004D5EFB" w:rsidRPr="00A92119" w14:paraId="256B2224" w14:textId="77777777" w:rsidTr="00D25F10">
        <w:trPr>
          <w:trHeight w:val="20"/>
        </w:trPr>
        <w:tc>
          <w:tcPr>
            <w:tcW w:w="2068" w:type="dxa"/>
            <w:vAlign w:val="center"/>
          </w:tcPr>
          <w:p w14:paraId="51ED5045" w14:textId="77777777" w:rsidR="004D5EFB" w:rsidRPr="003D5439" w:rsidRDefault="004D5EFB" w:rsidP="0077273F">
            <w:pPr>
              <w:pStyle w:val="TableParagraph"/>
              <w:spacing w:before="10"/>
              <w:jc w:val="center"/>
              <w:rPr>
                <w:sz w:val="24"/>
                <w:szCs w:val="24"/>
              </w:rPr>
            </w:pPr>
            <w:r w:rsidRPr="003D5439">
              <w:rPr>
                <w:spacing w:val="-2"/>
                <w:sz w:val="24"/>
                <w:szCs w:val="24"/>
              </w:rPr>
              <w:t>Липень</w:t>
            </w:r>
          </w:p>
        </w:tc>
        <w:tc>
          <w:tcPr>
            <w:tcW w:w="2406" w:type="dxa"/>
            <w:vAlign w:val="center"/>
          </w:tcPr>
          <w:p w14:paraId="182D3BBD" w14:textId="46768783" w:rsidR="004D5EFB" w:rsidRPr="003D5439" w:rsidRDefault="004D5EFB" w:rsidP="0077273F">
            <w:pPr>
              <w:pStyle w:val="TableParagraph"/>
              <w:spacing w:before="10"/>
              <w:jc w:val="center"/>
              <w:rPr>
                <w:sz w:val="24"/>
                <w:szCs w:val="24"/>
              </w:rPr>
            </w:pPr>
            <w:r w:rsidRPr="003D5439">
              <w:rPr>
                <w:spacing w:val="-2"/>
                <w:sz w:val="24"/>
                <w:szCs w:val="24"/>
              </w:rPr>
              <w:t>8070,42</w:t>
            </w:r>
          </w:p>
        </w:tc>
        <w:tc>
          <w:tcPr>
            <w:tcW w:w="2514" w:type="dxa"/>
            <w:vAlign w:val="center"/>
          </w:tcPr>
          <w:p w14:paraId="1A597EE1" w14:textId="4B5AEBA4" w:rsidR="004D5EFB" w:rsidRPr="003D5439" w:rsidRDefault="004D5EFB" w:rsidP="0077273F">
            <w:pPr>
              <w:pStyle w:val="TableParagraph"/>
              <w:spacing w:before="10"/>
              <w:jc w:val="center"/>
              <w:rPr>
                <w:sz w:val="24"/>
                <w:szCs w:val="24"/>
                <w:lang w:val="uk-UA"/>
              </w:rPr>
            </w:pPr>
            <w:r w:rsidRPr="003D5439">
              <w:rPr>
                <w:spacing w:val="-2"/>
                <w:sz w:val="24"/>
                <w:szCs w:val="24"/>
              </w:rPr>
              <w:t>12677,5</w:t>
            </w:r>
            <w:r w:rsidR="003D5439">
              <w:rPr>
                <w:spacing w:val="-2"/>
                <w:sz w:val="24"/>
                <w:szCs w:val="24"/>
                <w:lang w:val="uk-UA"/>
              </w:rPr>
              <w:t>5</w:t>
            </w:r>
          </w:p>
        </w:tc>
        <w:tc>
          <w:tcPr>
            <w:tcW w:w="2796" w:type="dxa"/>
            <w:vAlign w:val="center"/>
          </w:tcPr>
          <w:p w14:paraId="76654092" w14:textId="28296C5B" w:rsidR="004D5EFB" w:rsidRPr="003D5439" w:rsidRDefault="004D5EFB" w:rsidP="0077273F">
            <w:pPr>
              <w:pStyle w:val="TableParagraph"/>
              <w:spacing w:before="10"/>
              <w:jc w:val="center"/>
              <w:rPr>
                <w:sz w:val="24"/>
                <w:szCs w:val="24"/>
              </w:rPr>
            </w:pPr>
            <w:r w:rsidRPr="003D5439">
              <w:rPr>
                <w:spacing w:val="-2"/>
                <w:sz w:val="24"/>
                <w:szCs w:val="24"/>
              </w:rPr>
              <w:t>2074</w:t>
            </w:r>
            <w:r w:rsidR="005469EA">
              <w:rPr>
                <w:spacing w:val="-2"/>
                <w:sz w:val="24"/>
                <w:szCs w:val="24"/>
                <w:lang w:val="uk-UA"/>
              </w:rPr>
              <w:t>9</w:t>
            </w:r>
            <w:r w:rsidRPr="003D5439">
              <w:rPr>
                <w:spacing w:val="-2"/>
                <w:sz w:val="24"/>
                <w:szCs w:val="24"/>
              </w:rPr>
              <w:t>,98</w:t>
            </w:r>
          </w:p>
        </w:tc>
      </w:tr>
      <w:tr w:rsidR="004D5EFB" w:rsidRPr="00A92119" w14:paraId="6F861D84" w14:textId="77777777" w:rsidTr="00D25F10">
        <w:trPr>
          <w:trHeight w:val="20"/>
        </w:trPr>
        <w:tc>
          <w:tcPr>
            <w:tcW w:w="2068" w:type="dxa"/>
            <w:vAlign w:val="center"/>
          </w:tcPr>
          <w:p w14:paraId="1A0997B9" w14:textId="77777777" w:rsidR="004D5EFB" w:rsidRPr="003D5439" w:rsidRDefault="004D5EFB" w:rsidP="0077273F">
            <w:pPr>
              <w:pStyle w:val="TableParagraph"/>
              <w:spacing w:before="3"/>
              <w:jc w:val="center"/>
              <w:rPr>
                <w:sz w:val="24"/>
                <w:szCs w:val="24"/>
              </w:rPr>
            </w:pPr>
            <w:r w:rsidRPr="003D5439">
              <w:rPr>
                <w:spacing w:val="-2"/>
                <w:sz w:val="24"/>
                <w:szCs w:val="24"/>
              </w:rPr>
              <w:t>Серпень</w:t>
            </w:r>
          </w:p>
        </w:tc>
        <w:tc>
          <w:tcPr>
            <w:tcW w:w="2406" w:type="dxa"/>
            <w:vAlign w:val="center"/>
          </w:tcPr>
          <w:p w14:paraId="7D0E431C" w14:textId="702876D4" w:rsidR="004D5EFB" w:rsidRPr="003D5439" w:rsidRDefault="004D5EFB" w:rsidP="0077273F">
            <w:pPr>
              <w:pStyle w:val="TableParagraph"/>
              <w:spacing w:before="3"/>
              <w:jc w:val="center"/>
              <w:rPr>
                <w:sz w:val="24"/>
                <w:szCs w:val="24"/>
                <w:lang w:val="uk-UA"/>
              </w:rPr>
            </w:pPr>
            <w:r w:rsidRPr="003D5439">
              <w:rPr>
                <w:spacing w:val="-2"/>
                <w:sz w:val="24"/>
                <w:szCs w:val="24"/>
              </w:rPr>
              <w:t>9607,6</w:t>
            </w:r>
            <w:r w:rsidR="003D5439">
              <w:rPr>
                <w:spacing w:val="-2"/>
                <w:sz w:val="24"/>
                <w:szCs w:val="24"/>
                <w:lang w:val="uk-UA"/>
              </w:rPr>
              <w:t>5</w:t>
            </w:r>
          </w:p>
        </w:tc>
        <w:tc>
          <w:tcPr>
            <w:tcW w:w="2514" w:type="dxa"/>
            <w:vAlign w:val="center"/>
          </w:tcPr>
          <w:p w14:paraId="27317E23" w14:textId="25E4699D" w:rsidR="004D5EFB" w:rsidRPr="003D5439" w:rsidRDefault="004D5EFB" w:rsidP="0077273F">
            <w:pPr>
              <w:pStyle w:val="TableParagraph"/>
              <w:spacing w:before="3"/>
              <w:jc w:val="center"/>
              <w:rPr>
                <w:sz w:val="24"/>
                <w:szCs w:val="24"/>
                <w:lang w:val="uk-UA"/>
              </w:rPr>
            </w:pPr>
            <w:r w:rsidRPr="003D5439">
              <w:rPr>
                <w:spacing w:val="-2"/>
                <w:sz w:val="24"/>
                <w:szCs w:val="24"/>
              </w:rPr>
              <w:t>15092,3</w:t>
            </w:r>
            <w:r w:rsidR="003D5439">
              <w:rPr>
                <w:spacing w:val="-2"/>
                <w:sz w:val="24"/>
                <w:szCs w:val="24"/>
                <w:lang w:val="uk-UA"/>
              </w:rPr>
              <w:t>3</w:t>
            </w:r>
          </w:p>
        </w:tc>
        <w:tc>
          <w:tcPr>
            <w:tcW w:w="2796" w:type="dxa"/>
            <w:vAlign w:val="center"/>
          </w:tcPr>
          <w:p w14:paraId="30C0CD06" w14:textId="0E0BBFB2" w:rsidR="004D5EFB" w:rsidRPr="003D5439" w:rsidRDefault="004D5EFB" w:rsidP="0077273F">
            <w:pPr>
              <w:pStyle w:val="TableParagraph"/>
              <w:spacing w:before="3"/>
              <w:jc w:val="center"/>
              <w:rPr>
                <w:sz w:val="24"/>
                <w:szCs w:val="24"/>
              </w:rPr>
            </w:pPr>
            <w:r w:rsidRPr="003D5439">
              <w:rPr>
                <w:spacing w:val="-2"/>
                <w:sz w:val="24"/>
                <w:szCs w:val="24"/>
              </w:rPr>
              <w:t>2469</w:t>
            </w:r>
            <w:r w:rsidR="005469EA">
              <w:rPr>
                <w:spacing w:val="-2"/>
                <w:sz w:val="24"/>
                <w:szCs w:val="24"/>
                <w:lang w:val="uk-UA"/>
              </w:rPr>
              <w:t>8</w:t>
            </w:r>
            <w:r w:rsidRPr="003D5439">
              <w:rPr>
                <w:spacing w:val="-2"/>
                <w:sz w:val="24"/>
                <w:szCs w:val="24"/>
              </w:rPr>
              <w:t>,98</w:t>
            </w:r>
          </w:p>
        </w:tc>
      </w:tr>
      <w:tr w:rsidR="004D5EFB" w:rsidRPr="00A92119" w14:paraId="6D96D02C" w14:textId="77777777" w:rsidTr="00D25F10">
        <w:trPr>
          <w:trHeight w:val="20"/>
        </w:trPr>
        <w:tc>
          <w:tcPr>
            <w:tcW w:w="2068" w:type="dxa"/>
            <w:vAlign w:val="center"/>
          </w:tcPr>
          <w:p w14:paraId="072755F4" w14:textId="77777777" w:rsidR="004D5EFB" w:rsidRPr="003D5439" w:rsidRDefault="004D5EFB" w:rsidP="0077273F">
            <w:pPr>
              <w:pStyle w:val="TableParagraph"/>
              <w:spacing w:before="3"/>
              <w:jc w:val="center"/>
              <w:rPr>
                <w:sz w:val="24"/>
                <w:szCs w:val="24"/>
              </w:rPr>
            </w:pPr>
            <w:r w:rsidRPr="003D5439">
              <w:rPr>
                <w:spacing w:val="-2"/>
                <w:sz w:val="24"/>
                <w:szCs w:val="24"/>
              </w:rPr>
              <w:t>Вересень</w:t>
            </w:r>
          </w:p>
        </w:tc>
        <w:tc>
          <w:tcPr>
            <w:tcW w:w="2406" w:type="dxa"/>
            <w:vAlign w:val="center"/>
          </w:tcPr>
          <w:p w14:paraId="0B193501" w14:textId="1688238B" w:rsidR="004D5EFB" w:rsidRPr="003D5439" w:rsidRDefault="004D5EFB" w:rsidP="0077273F">
            <w:pPr>
              <w:pStyle w:val="TableParagraph"/>
              <w:spacing w:before="3"/>
              <w:jc w:val="center"/>
              <w:rPr>
                <w:sz w:val="24"/>
                <w:szCs w:val="24"/>
                <w:lang w:val="uk-UA"/>
              </w:rPr>
            </w:pPr>
            <w:r w:rsidRPr="003D5439">
              <w:rPr>
                <w:spacing w:val="-2"/>
                <w:sz w:val="24"/>
                <w:szCs w:val="24"/>
              </w:rPr>
              <w:t>18781,3</w:t>
            </w:r>
            <w:r w:rsidR="003D5439">
              <w:rPr>
                <w:spacing w:val="-2"/>
                <w:sz w:val="24"/>
                <w:szCs w:val="24"/>
                <w:lang w:val="uk-UA"/>
              </w:rPr>
              <w:t>8</w:t>
            </w:r>
          </w:p>
        </w:tc>
        <w:tc>
          <w:tcPr>
            <w:tcW w:w="2514" w:type="dxa"/>
            <w:vAlign w:val="center"/>
          </w:tcPr>
          <w:p w14:paraId="61132627" w14:textId="1230E5B6" w:rsidR="004D5EFB" w:rsidRPr="003D5439" w:rsidRDefault="004D5EFB" w:rsidP="0077273F">
            <w:pPr>
              <w:pStyle w:val="TableParagraph"/>
              <w:spacing w:before="3"/>
              <w:jc w:val="center"/>
              <w:rPr>
                <w:sz w:val="24"/>
                <w:szCs w:val="24"/>
                <w:lang w:val="uk-UA"/>
              </w:rPr>
            </w:pPr>
            <w:r w:rsidRPr="003D5439">
              <w:rPr>
                <w:spacing w:val="-2"/>
                <w:sz w:val="24"/>
                <w:szCs w:val="24"/>
              </w:rPr>
              <w:t>29503,0</w:t>
            </w:r>
            <w:r w:rsidR="003D5439">
              <w:rPr>
                <w:spacing w:val="-2"/>
                <w:sz w:val="24"/>
                <w:szCs w:val="24"/>
                <w:lang w:val="uk-UA"/>
              </w:rPr>
              <w:t>8</w:t>
            </w:r>
          </w:p>
        </w:tc>
        <w:tc>
          <w:tcPr>
            <w:tcW w:w="2796" w:type="dxa"/>
            <w:vAlign w:val="center"/>
          </w:tcPr>
          <w:p w14:paraId="36AB8840" w14:textId="04213629" w:rsidR="004D5EFB" w:rsidRPr="003D5439" w:rsidRDefault="004D5EFB" w:rsidP="0077273F">
            <w:pPr>
              <w:pStyle w:val="TableParagraph"/>
              <w:spacing w:before="3"/>
              <w:jc w:val="center"/>
              <w:rPr>
                <w:sz w:val="24"/>
                <w:szCs w:val="24"/>
              </w:rPr>
            </w:pPr>
            <w:r w:rsidRPr="003D5439">
              <w:rPr>
                <w:spacing w:val="-2"/>
                <w:sz w:val="24"/>
                <w:szCs w:val="24"/>
              </w:rPr>
              <w:t>4828</w:t>
            </w:r>
            <w:r w:rsidR="005469EA">
              <w:rPr>
                <w:spacing w:val="-2"/>
                <w:sz w:val="24"/>
                <w:szCs w:val="24"/>
                <w:lang w:val="uk-UA"/>
              </w:rPr>
              <w:t>3</w:t>
            </w:r>
            <w:r w:rsidRPr="003D5439">
              <w:rPr>
                <w:spacing w:val="-2"/>
                <w:sz w:val="24"/>
                <w:szCs w:val="24"/>
              </w:rPr>
              <w:t>,48</w:t>
            </w:r>
          </w:p>
        </w:tc>
      </w:tr>
      <w:tr w:rsidR="004D5EFB" w:rsidRPr="00A92119" w14:paraId="59D509A2" w14:textId="77777777" w:rsidTr="00D25F10">
        <w:trPr>
          <w:trHeight w:val="20"/>
        </w:trPr>
        <w:tc>
          <w:tcPr>
            <w:tcW w:w="2068" w:type="dxa"/>
            <w:vAlign w:val="center"/>
          </w:tcPr>
          <w:p w14:paraId="4DBD086B" w14:textId="77777777" w:rsidR="004D5EFB" w:rsidRPr="003D5439" w:rsidRDefault="004D5EFB" w:rsidP="0077273F">
            <w:pPr>
              <w:pStyle w:val="TableParagraph"/>
              <w:spacing w:before="3"/>
              <w:jc w:val="center"/>
              <w:rPr>
                <w:sz w:val="24"/>
                <w:szCs w:val="24"/>
              </w:rPr>
            </w:pPr>
            <w:r w:rsidRPr="003D5439">
              <w:rPr>
                <w:spacing w:val="-2"/>
                <w:sz w:val="24"/>
                <w:szCs w:val="24"/>
              </w:rPr>
              <w:t>Жовтень</w:t>
            </w:r>
          </w:p>
        </w:tc>
        <w:tc>
          <w:tcPr>
            <w:tcW w:w="2406" w:type="dxa"/>
            <w:vAlign w:val="center"/>
          </w:tcPr>
          <w:p w14:paraId="67F8C204" w14:textId="3FC5CC66" w:rsidR="004D5EFB" w:rsidRPr="003D5439" w:rsidRDefault="004D5EFB" w:rsidP="0077273F">
            <w:pPr>
              <w:pStyle w:val="TableParagraph"/>
              <w:spacing w:before="3"/>
              <w:jc w:val="center"/>
              <w:rPr>
                <w:sz w:val="24"/>
                <w:szCs w:val="24"/>
                <w:lang w:val="uk-UA"/>
              </w:rPr>
            </w:pPr>
            <w:r w:rsidRPr="003D5439">
              <w:rPr>
                <w:spacing w:val="-2"/>
                <w:sz w:val="24"/>
                <w:szCs w:val="24"/>
              </w:rPr>
              <w:t>30552,3</w:t>
            </w:r>
            <w:r w:rsidR="003D5439">
              <w:rPr>
                <w:spacing w:val="-2"/>
                <w:sz w:val="24"/>
                <w:szCs w:val="24"/>
                <w:lang w:val="uk-UA"/>
              </w:rPr>
              <w:t>2</w:t>
            </w:r>
          </w:p>
        </w:tc>
        <w:tc>
          <w:tcPr>
            <w:tcW w:w="2514" w:type="dxa"/>
            <w:vAlign w:val="center"/>
          </w:tcPr>
          <w:p w14:paraId="4D3808CA" w14:textId="25728B1D" w:rsidR="004D5EFB" w:rsidRPr="003D5439" w:rsidRDefault="004D5EFB" w:rsidP="0077273F">
            <w:pPr>
              <w:pStyle w:val="TableParagraph"/>
              <w:spacing w:before="3"/>
              <w:jc w:val="center"/>
              <w:rPr>
                <w:sz w:val="24"/>
                <w:szCs w:val="24"/>
                <w:lang w:val="uk-UA"/>
              </w:rPr>
            </w:pPr>
            <w:r w:rsidRPr="003D5439">
              <w:rPr>
                <w:spacing w:val="-2"/>
                <w:sz w:val="24"/>
                <w:szCs w:val="24"/>
              </w:rPr>
              <w:t>47993,6</w:t>
            </w:r>
            <w:r w:rsidR="003D5439">
              <w:rPr>
                <w:spacing w:val="-2"/>
                <w:sz w:val="24"/>
                <w:szCs w:val="24"/>
                <w:lang w:val="uk-UA"/>
              </w:rPr>
              <w:t>2</w:t>
            </w:r>
          </w:p>
        </w:tc>
        <w:tc>
          <w:tcPr>
            <w:tcW w:w="2796" w:type="dxa"/>
            <w:vAlign w:val="center"/>
          </w:tcPr>
          <w:p w14:paraId="79B61874" w14:textId="49CCADFE" w:rsidR="004D5EFB" w:rsidRPr="003D5439" w:rsidRDefault="004D5EFB" w:rsidP="0077273F">
            <w:pPr>
              <w:pStyle w:val="TableParagraph"/>
              <w:spacing w:before="3"/>
              <w:jc w:val="center"/>
              <w:rPr>
                <w:sz w:val="24"/>
                <w:szCs w:val="24"/>
              </w:rPr>
            </w:pPr>
            <w:r w:rsidRPr="003D5439">
              <w:rPr>
                <w:spacing w:val="-2"/>
                <w:sz w:val="24"/>
                <w:szCs w:val="24"/>
              </w:rPr>
              <w:t>7854</w:t>
            </w:r>
            <w:r w:rsidR="005469EA">
              <w:rPr>
                <w:spacing w:val="-2"/>
                <w:sz w:val="24"/>
                <w:szCs w:val="24"/>
                <w:lang w:val="uk-UA"/>
              </w:rPr>
              <w:t>6</w:t>
            </w:r>
            <w:r w:rsidRPr="003D5439">
              <w:rPr>
                <w:spacing w:val="-2"/>
                <w:sz w:val="24"/>
                <w:szCs w:val="24"/>
              </w:rPr>
              <w:t>,94</w:t>
            </w:r>
          </w:p>
        </w:tc>
      </w:tr>
      <w:tr w:rsidR="004D5EFB" w:rsidRPr="00A92119" w14:paraId="35B9C755" w14:textId="77777777" w:rsidTr="00D25F10">
        <w:trPr>
          <w:trHeight w:val="20"/>
        </w:trPr>
        <w:tc>
          <w:tcPr>
            <w:tcW w:w="2068" w:type="dxa"/>
            <w:vAlign w:val="center"/>
          </w:tcPr>
          <w:p w14:paraId="5CDF707B" w14:textId="77777777" w:rsidR="004D5EFB" w:rsidRPr="003D5439" w:rsidRDefault="004D5EFB" w:rsidP="0077273F">
            <w:pPr>
              <w:pStyle w:val="TableParagraph"/>
              <w:spacing w:before="4"/>
              <w:jc w:val="center"/>
              <w:rPr>
                <w:sz w:val="24"/>
                <w:szCs w:val="24"/>
              </w:rPr>
            </w:pPr>
            <w:r w:rsidRPr="003D5439">
              <w:rPr>
                <w:spacing w:val="-2"/>
                <w:sz w:val="24"/>
                <w:szCs w:val="24"/>
              </w:rPr>
              <w:t>Листопад</w:t>
            </w:r>
          </w:p>
        </w:tc>
        <w:tc>
          <w:tcPr>
            <w:tcW w:w="2406" w:type="dxa"/>
            <w:vAlign w:val="center"/>
          </w:tcPr>
          <w:p w14:paraId="02EAF65B" w14:textId="6CB087A4" w:rsidR="004D5EFB" w:rsidRPr="003D5439" w:rsidRDefault="004D5EFB" w:rsidP="0077273F">
            <w:pPr>
              <w:pStyle w:val="TableParagraph"/>
              <w:spacing w:before="4"/>
              <w:jc w:val="center"/>
              <w:rPr>
                <w:sz w:val="24"/>
                <w:szCs w:val="24"/>
                <w:lang w:val="uk-UA"/>
              </w:rPr>
            </w:pPr>
            <w:r w:rsidRPr="003D5439">
              <w:rPr>
                <w:spacing w:val="-2"/>
                <w:sz w:val="24"/>
                <w:szCs w:val="24"/>
              </w:rPr>
              <w:t>41095,9</w:t>
            </w:r>
            <w:r w:rsidR="003D5439">
              <w:rPr>
                <w:spacing w:val="-2"/>
                <w:sz w:val="24"/>
                <w:szCs w:val="24"/>
                <w:lang w:val="uk-UA"/>
              </w:rPr>
              <w:t>1</w:t>
            </w:r>
          </w:p>
        </w:tc>
        <w:tc>
          <w:tcPr>
            <w:tcW w:w="2514" w:type="dxa"/>
            <w:vAlign w:val="center"/>
          </w:tcPr>
          <w:p w14:paraId="0AF9A21B" w14:textId="29A8094F" w:rsidR="004D5EFB" w:rsidRPr="003D5439" w:rsidRDefault="004D5EFB" w:rsidP="0077273F">
            <w:pPr>
              <w:pStyle w:val="TableParagraph"/>
              <w:spacing w:before="4"/>
              <w:jc w:val="center"/>
              <w:rPr>
                <w:sz w:val="24"/>
                <w:szCs w:val="24"/>
                <w:lang w:val="uk-UA"/>
              </w:rPr>
            </w:pPr>
            <w:r w:rsidRPr="003D5439">
              <w:rPr>
                <w:spacing w:val="-2"/>
                <w:sz w:val="24"/>
                <w:szCs w:val="24"/>
              </w:rPr>
              <w:t>64556,2</w:t>
            </w:r>
            <w:r w:rsidR="003D5439">
              <w:rPr>
                <w:spacing w:val="-2"/>
                <w:sz w:val="24"/>
                <w:szCs w:val="24"/>
                <w:lang w:val="uk-UA"/>
              </w:rPr>
              <w:t>5</w:t>
            </w:r>
          </w:p>
        </w:tc>
        <w:tc>
          <w:tcPr>
            <w:tcW w:w="2796" w:type="dxa"/>
            <w:vAlign w:val="center"/>
          </w:tcPr>
          <w:p w14:paraId="25CC9D43" w14:textId="2E8D609E" w:rsidR="004D5EFB" w:rsidRPr="003D5439" w:rsidRDefault="004D5EFB" w:rsidP="0077273F">
            <w:pPr>
              <w:pStyle w:val="TableParagraph"/>
              <w:spacing w:before="4"/>
              <w:jc w:val="center"/>
              <w:rPr>
                <w:sz w:val="24"/>
                <w:szCs w:val="24"/>
              </w:rPr>
            </w:pPr>
            <w:r w:rsidRPr="003D5439">
              <w:rPr>
                <w:spacing w:val="-2"/>
                <w:sz w:val="24"/>
                <w:szCs w:val="24"/>
              </w:rPr>
              <w:t>10565</w:t>
            </w:r>
            <w:r w:rsidR="005469EA">
              <w:rPr>
                <w:spacing w:val="-2"/>
                <w:sz w:val="24"/>
                <w:szCs w:val="24"/>
                <w:lang w:val="uk-UA"/>
              </w:rPr>
              <w:t>1</w:t>
            </w:r>
            <w:r w:rsidRPr="003D5439">
              <w:rPr>
                <w:spacing w:val="-2"/>
                <w:sz w:val="24"/>
                <w:szCs w:val="24"/>
              </w:rPr>
              <w:t>,18</w:t>
            </w:r>
          </w:p>
        </w:tc>
      </w:tr>
      <w:tr w:rsidR="004D5EFB" w:rsidRPr="00A92119" w14:paraId="2FA1CF80" w14:textId="77777777" w:rsidTr="00D25F10">
        <w:trPr>
          <w:trHeight w:val="20"/>
        </w:trPr>
        <w:tc>
          <w:tcPr>
            <w:tcW w:w="2068" w:type="dxa"/>
            <w:vAlign w:val="center"/>
          </w:tcPr>
          <w:p w14:paraId="3320D4B8" w14:textId="77777777" w:rsidR="004D5EFB" w:rsidRPr="003D5439" w:rsidRDefault="004D5EFB" w:rsidP="0077273F">
            <w:pPr>
              <w:pStyle w:val="TableParagraph"/>
              <w:spacing w:before="10"/>
              <w:jc w:val="center"/>
              <w:rPr>
                <w:sz w:val="24"/>
                <w:szCs w:val="24"/>
              </w:rPr>
            </w:pPr>
            <w:r w:rsidRPr="003D5439">
              <w:rPr>
                <w:spacing w:val="-2"/>
                <w:sz w:val="24"/>
                <w:szCs w:val="24"/>
              </w:rPr>
              <w:t>Грудень</w:t>
            </w:r>
          </w:p>
        </w:tc>
        <w:tc>
          <w:tcPr>
            <w:tcW w:w="2406" w:type="dxa"/>
            <w:vAlign w:val="center"/>
          </w:tcPr>
          <w:p w14:paraId="0D8D67FF" w14:textId="6C58CDE3" w:rsidR="004D5EFB" w:rsidRPr="003D5439" w:rsidRDefault="004D5EFB" w:rsidP="0077273F">
            <w:pPr>
              <w:pStyle w:val="TableParagraph"/>
              <w:spacing w:before="10"/>
              <w:jc w:val="center"/>
              <w:rPr>
                <w:sz w:val="24"/>
                <w:szCs w:val="24"/>
                <w:lang w:val="uk-UA"/>
              </w:rPr>
            </w:pPr>
            <w:r w:rsidRPr="003D5439">
              <w:rPr>
                <w:spacing w:val="-2"/>
                <w:sz w:val="24"/>
                <w:szCs w:val="24"/>
              </w:rPr>
              <w:t>50920,5</w:t>
            </w:r>
            <w:r w:rsidR="003D5439">
              <w:rPr>
                <w:spacing w:val="-2"/>
                <w:sz w:val="24"/>
                <w:szCs w:val="24"/>
                <w:lang w:val="uk-UA"/>
              </w:rPr>
              <w:t>2</w:t>
            </w:r>
          </w:p>
        </w:tc>
        <w:tc>
          <w:tcPr>
            <w:tcW w:w="2514" w:type="dxa"/>
            <w:vAlign w:val="center"/>
          </w:tcPr>
          <w:p w14:paraId="04DB4A40" w14:textId="13C9F59C" w:rsidR="004D5EFB" w:rsidRPr="005469EA" w:rsidRDefault="004D5EFB" w:rsidP="0077273F">
            <w:pPr>
              <w:pStyle w:val="TableParagraph"/>
              <w:spacing w:before="10"/>
              <w:jc w:val="center"/>
              <w:rPr>
                <w:sz w:val="24"/>
                <w:szCs w:val="24"/>
                <w:lang w:val="uk-UA"/>
              </w:rPr>
            </w:pPr>
            <w:r w:rsidRPr="003D5439">
              <w:rPr>
                <w:spacing w:val="-2"/>
                <w:sz w:val="24"/>
                <w:szCs w:val="24"/>
              </w:rPr>
              <w:t>79989,3</w:t>
            </w:r>
            <w:r w:rsidR="005469EA">
              <w:rPr>
                <w:spacing w:val="-2"/>
                <w:sz w:val="24"/>
                <w:szCs w:val="24"/>
                <w:lang w:val="uk-UA"/>
              </w:rPr>
              <w:t>8</w:t>
            </w:r>
          </w:p>
        </w:tc>
        <w:tc>
          <w:tcPr>
            <w:tcW w:w="2796" w:type="dxa"/>
            <w:vAlign w:val="center"/>
          </w:tcPr>
          <w:p w14:paraId="6BBC3DF5" w14:textId="6FCCA643" w:rsidR="004D5EFB" w:rsidRPr="003D5439" w:rsidRDefault="004D5EFB" w:rsidP="0077273F">
            <w:pPr>
              <w:pStyle w:val="TableParagraph"/>
              <w:spacing w:before="10"/>
              <w:jc w:val="center"/>
              <w:rPr>
                <w:sz w:val="24"/>
                <w:szCs w:val="24"/>
              </w:rPr>
            </w:pPr>
            <w:r w:rsidRPr="003D5439">
              <w:rPr>
                <w:spacing w:val="-2"/>
                <w:sz w:val="24"/>
                <w:szCs w:val="24"/>
              </w:rPr>
              <w:t>13090</w:t>
            </w:r>
            <w:r w:rsidR="005469EA">
              <w:rPr>
                <w:spacing w:val="-2"/>
                <w:sz w:val="24"/>
                <w:szCs w:val="24"/>
                <w:lang w:val="uk-UA"/>
              </w:rPr>
              <w:t>8</w:t>
            </w:r>
            <w:r w:rsidRPr="003D5439">
              <w:rPr>
                <w:spacing w:val="-2"/>
                <w:sz w:val="24"/>
                <w:szCs w:val="24"/>
              </w:rPr>
              <w:t>,90</w:t>
            </w:r>
          </w:p>
        </w:tc>
      </w:tr>
      <w:tr w:rsidR="004D5EFB" w:rsidRPr="00A92119" w14:paraId="1ED409CF" w14:textId="77777777" w:rsidTr="00D25F10">
        <w:trPr>
          <w:trHeight w:val="20"/>
        </w:trPr>
        <w:tc>
          <w:tcPr>
            <w:tcW w:w="2068" w:type="dxa"/>
            <w:vAlign w:val="center"/>
          </w:tcPr>
          <w:p w14:paraId="6DA21FC3" w14:textId="77777777" w:rsidR="004D5EFB" w:rsidRPr="003D5439" w:rsidRDefault="004D5EFB" w:rsidP="00D25F10">
            <w:pPr>
              <w:pStyle w:val="TableParagraph"/>
              <w:rPr>
                <w:sz w:val="24"/>
                <w:szCs w:val="24"/>
              </w:rPr>
            </w:pPr>
            <w:r w:rsidRPr="003D5439">
              <w:rPr>
                <w:spacing w:val="-10"/>
                <w:sz w:val="24"/>
                <w:szCs w:val="24"/>
              </w:rPr>
              <w:t>∑</w:t>
            </w:r>
          </w:p>
        </w:tc>
        <w:tc>
          <w:tcPr>
            <w:tcW w:w="2406" w:type="dxa"/>
            <w:vAlign w:val="center"/>
          </w:tcPr>
          <w:p w14:paraId="7FA979DE" w14:textId="67A3E8A4" w:rsidR="004D5EFB" w:rsidRPr="003D5439" w:rsidRDefault="004D5EFB" w:rsidP="00D25F10">
            <w:pPr>
              <w:pStyle w:val="TableParagraph"/>
              <w:rPr>
                <w:sz w:val="24"/>
                <w:szCs w:val="24"/>
              </w:rPr>
            </w:pPr>
            <w:r w:rsidRPr="003D5439">
              <w:rPr>
                <w:spacing w:val="-2"/>
                <w:sz w:val="24"/>
                <w:szCs w:val="24"/>
              </w:rPr>
              <w:t>361675,</w:t>
            </w:r>
            <w:r w:rsidR="003D5439">
              <w:rPr>
                <w:spacing w:val="-2"/>
                <w:sz w:val="24"/>
                <w:szCs w:val="24"/>
                <w:lang w:val="uk-UA"/>
              </w:rPr>
              <w:t>2</w:t>
            </w:r>
            <w:r w:rsidRPr="003D5439">
              <w:rPr>
                <w:spacing w:val="-2"/>
                <w:sz w:val="24"/>
                <w:szCs w:val="24"/>
              </w:rPr>
              <w:t>=</w:t>
            </w:r>
            <w:r w:rsidRPr="003D5439">
              <w:rPr>
                <w:sz w:val="24"/>
                <w:szCs w:val="24"/>
              </w:rPr>
              <w:t>310,9</w:t>
            </w:r>
            <w:r w:rsidR="003D5439">
              <w:rPr>
                <w:sz w:val="24"/>
                <w:szCs w:val="24"/>
                <w:lang w:val="uk-UA"/>
              </w:rPr>
              <w:t>7</w:t>
            </w:r>
            <w:r w:rsidRPr="003D5439">
              <w:rPr>
                <w:spacing w:val="-3"/>
                <w:sz w:val="24"/>
                <w:szCs w:val="24"/>
              </w:rPr>
              <w:t xml:space="preserve"> </w:t>
            </w:r>
            <w:r w:rsidRPr="003D5439">
              <w:rPr>
                <w:spacing w:val="-4"/>
                <w:sz w:val="24"/>
                <w:szCs w:val="24"/>
              </w:rPr>
              <w:t>Гкал</w:t>
            </w:r>
          </w:p>
        </w:tc>
        <w:tc>
          <w:tcPr>
            <w:tcW w:w="2514" w:type="dxa"/>
            <w:vAlign w:val="center"/>
          </w:tcPr>
          <w:p w14:paraId="23B5276C" w14:textId="21CDDF1D" w:rsidR="004D5EFB" w:rsidRPr="003D5439" w:rsidRDefault="004D5EFB" w:rsidP="00D25F10">
            <w:pPr>
              <w:pStyle w:val="TableParagraph"/>
              <w:jc w:val="center"/>
              <w:rPr>
                <w:sz w:val="24"/>
                <w:szCs w:val="24"/>
              </w:rPr>
            </w:pPr>
            <w:r w:rsidRPr="003D5439">
              <w:rPr>
                <w:spacing w:val="-2"/>
                <w:sz w:val="24"/>
                <w:szCs w:val="24"/>
              </w:rPr>
              <w:t>568143,</w:t>
            </w:r>
            <w:r w:rsidR="005469EA">
              <w:rPr>
                <w:spacing w:val="-2"/>
                <w:sz w:val="24"/>
                <w:szCs w:val="24"/>
                <w:lang w:val="uk-UA"/>
              </w:rPr>
              <w:t>8</w:t>
            </w:r>
            <w:r w:rsidRPr="003D5439">
              <w:rPr>
                <w:spacing w:val="-2"/>
                <w:sz w:val="24"/>
                <w:szCs w:val="24"/>
              </w:rPr>
              <w:t>=</w:t>
            </w:r>
            <w:r w:rsidRPr="003D5439">
              <w:rPr>
                <w:sz w:val="24"/>
                <w:szCs w:val="24"/>
              </w:rPr>
              <w:t>488,</w:t>
            </w:r>
            <w:r w:rsidR="005469EA">
              <w:rPr>
                <w:sz w:val="24"/>
                <w:szCs w:val="24"/>
                <w:lang w:val="uk-UA"/>
              </w:rPr>
              <w:t>6</w:t>
            </w:r>
            <w:r w:rsidRPr="003D5439">
              <w:rPr>
                <w:spacing w:val="-3"/>
                <w:sz w:val="24"/>
                <w:szCs w:val="24"/>
              </w:rPr>
              <w:t xml:space="preserve"> </w:t>
            </w:r>
            <w:r w:rsidRPr="003D5439">
              <w:rPr>
                <w:spacing w:val="-4"/>
                <w:sz w:val="24"/>
                <w:szCs w:val="24"/>
              </w:rPr>
              <w:t>Гкал</w:t>
            </w:r>
          </w:p>
        </w:tc>
        <w:tc>
          <w:tcPr>
            <w:tcW w:w="2796" w:type="dxa"/>
            <w:vAlign w:val="center"/>
          </w:tcPr>
          <w:p w14:paraId="77B611C1" w14:textId="679D7775" w:rsidR="004D5EFB" w:rsidRPr="003D5439" w:rsidRDefault="004D5EFB" w:rsidP="00D25F10">
            <w:pPr>
              <w:pStyle w:val="TableParagraph"/>
              <w:jc w:val="center"/>
              <w:rPr>
                <w:sz w:val="24"/>
                <w:szCs w:val="24"/>
              </w:rPr>
            </w:pPr>
            <w:r w:rsidRPr="003D5439">
              <w:rPr>
                <w:spacing w:val="-2"/>
                <w:sz w:val="24"/>
                <w:szCs w:val="24"/>
              </w:rPr>
              <w:t>92981</w:t>
            </w:r>
            <w:r w:rsidR="005469EA">
              <w:rPr>
                <w:spacing w:val="-2"/>
                <w:sz w:val="24"/>
                <w:szCs w:val="24"/>
                <w:lang w:val="uk-UA"/>
              </w:rPr>
              <w:t>9</w:t>
            </w:r>
            <w:r w:rsidRPr="003D5439">
              <w:rPr>
                <w:spacing w:val="-2"/>
                <w:sz w:val="24"/>
                <w:szCs w:val="24"/>
              </w:rPr>
              <w:t>,8=</w:t>
            </w:r>
            <w:r w:rsidRPr="003D5439">
              <w:rPr>
                <w:sz w:val="24"/>
                <w:szCs w:val="24"/>
              </w:rPr>
              <w:t>799,</w:t>
            </w:r>
            <w:r w:rsidR="005469EA">
              <w:rPr>
                <w:sz w:val="24"/>
                <w:szCs w:val="24"/>
                <w:lang w:val="uk-UA"/>
              </w:rPr>
              <w:t>6</w:t>
            </w:r>
            <w:r w:rsidRPr="003D5439">
              <w:rPr>
                <w:spacing w:val="-3"/>
                <w:sz w:val="24"/>
                <w:szCs w:val="24"/>
              </w:rPr>
              <w:t xml:space="preserve"> </w:t>
            </w:r>
            <w:r w:rsidRPr="003D5439">
              <w:rPr>
                <w:spacing w:val="-4"/>
                <w:sz w:val="24"/>
                <w:szCs w:val="24"/>
              </w:rPr>
              <w:t>Гкал</w:t>
            </w:r>
          </w:p>
        </w:tc>
      </w:tr>
    </w:tbl>
    <w:p w14:paraId="478904DE" w14:textId="77777777" w:rsidR="00DC259A" w:rsidRDefault="00DC259A" w:rsidP="0077273F">
      <w:pPr>
        <w:pStyle w:val="af2"/>
        <w:spacing w:before="8"/>
        <w:rPr>
          <w:b/>
        </w:rPr>
      </w:pPr>
    </w:p>
    <w:p w14:paraId="6E8C9B1A" w14:textId="62D3C626" w:rsidR="004D5EFB" w:rsidRPr="00471DF3" w:rsidRDefault="004D5EFB" w:rsidP="00192762">
      <w:pPr>
        <w:pStyle w:val="2"/>
        <w:keepNext w:val="0"/>
        <w:keepLines w:val="0"/>
        <w:widowControl w:val="0"/>
        <w:numPr>
          <w:ilvl w:val="1"/>
          <w:numId w:val="12"/>
        </w:numPr>
        <w:tabs>
          <w:tab w:val="left" w:pos="1370"/>
        </w:tabs>
        <w:autoSpaceDE w:val="0"/>
        <w:autoSpaceDN w:val="0"/>
        <w:spacing w:before="0" w:line="360" w:lineRule="auto"/>
        <w:rPr>
          <w:rFonts w:ascii="Times New Roman" w:hAnsi="Times New Roman" w:cs="Times New Roman"/>
          <w:color w:val="auto"/>
          <w:sz w:val="28"/>
          <w:szCs w:val="28"/>
        </w:rPr>
      </w:pPr>
      <w:r w:rsidRPr="00471DF3">
        <w:rPr>
          <w:rFonts w:ascii="Times New Roman" w:hAnsi="Times New Roman" w:cs="Times New Roman"/>
          <w:color w:val="auto"/>
          <w:sz w:val="28"/>
          <w:szCs w:val="28"/>
        </w:rPr>
        <w:t>Внутрішні</w:t>
      </w:r>
      <w:r w:rsidRPr="00471DF3">
        <w:rPr>
          <w:rFonts w:ascii="Times New Roman" w:hAnsi="Times New Roman" w:cs="Times New Roman"/>
          <w:color w:val="auto"/>
          <w:spacing w:val="-10"/>
          <w:sz w:val="28"/>
          <w:szCs w:val="28"/>
        </w:rPr>
        <w:t xml:space="preserve"> </w:t>
      </w:r>
      <w:r w:rsidRPr="00471DF3">
        <w:rPr>
          <w:rFonts w:ascii="Times New Roman" w:hAnsi="Times New Roman" w:cs="Times New Roman"/>
          <w:color w:val="auto"/>
          <w:spacing w:val="-2"/>
          <w:sz w:val="28"/>
          <w:szCs w:val="28"/>
        </w:rPr>
        <w:t>теплонадходженя</w:t>
      </w:r>
    </w:p>
    <w:p w14:paraId="23272836" w14:textId="77777777" w:rsidR="00D25F10" w:rsidRPr="00471DF3" w:rsidRDefault="00D25F10" w:rsidP="00D25F10">
      <w:pPr>
        <w:widowControl w:val="0"/>
        <w:tabs>
          <w:tab w:val="left" w:pos="1161"/>
        </w:tabs>
        <w:autoSpaceDE w:val="0"/>
        <w:autoSpaceDN w:val="0"/>
        <w:ind w:firstLine="0"/>
        <w:jc w:val="both"/>
        <w:rPr>
          <w:rFonts w:eastAsiaTheme="minorHAnsi"/>
          <w:b w:val="0"/>
          <w:lang w:eastAsia="en-US"/>
        </w:rPr>
      </w:pPr>
    </w:p>
    <w:p w14:paraId="050AA6FC" w14:textId="053E33C6" w:rsidR="00192762" w:rsidRPr="00471DF3" w:rsidRDefault="00D25F10" w:rsidP="00192762">
      <w:pPr>
        <w:widowControl w:val="0"/>
        <w:tabs>
          <w:tab w:val="left" w:pos="1161"/>
        </w:tabs>
        <w:autoSpaceDE w:val="0"/>
        <w:autoSpaceDN w:val="0"/>
        <w:ind w:left="706" w:firstLine="0"/>
        <w:jc w:val="both"/>
        <w:rPr>
          <w:b w:val="0"/>
          <w:color w:val="000000" w:themeColor="text1"/>
        </w:rPr>
      </w:pPr>
      <w:r w:rsidRPr="00471DF3">
        <w:rPr>
          <w:b w:val="0"/>
          <w:color w:val="000000" w:themeColor="text1"/>
        </w:rPr>
        <w:t>Внутрішні тепло</w:t>
      </w:r>
      <w:r w:rsidR="00866E62" w:rsidRPr="00471DF3">
        <w:rPr>
          <w:b w:val="0"/>
          <w:color w:val="000000" w:themeColor="text1"/>
        </w:rPr>
        <w:t xml:space="preserve">ві </w:t>
      </w:r>
      <w:r w:rsidRPr="00471DF3">
        <w:rPr>
          <w:b w:val="0"/>
          <w:color w:val="000000" w:themeColor="text1"/>
        </w:rPr>
        <w:t>надходження включають в себе будь-яку теплоту, яка</w:t>
      </w:r>
    </w:p>
    <w:p w14:paraId="303E6B85" w14:textId="152278D0" w:rsidR="00D25F10" w:rsidRPr="00D25F10" w:rsidRDefault="00D25F10" w:rsidP="00192762">
      <w:pPr>
        <w:widowControl w:val="0"/>
        <w:tabs>
          <w:tab w:val="left" w:pos="1161"/>
        </w:tabs>
        <w:autoSpaceDE w:val="0"/>
        <w:autoSpaceDN w:val="0"/>
        <w:ind w:firstLine="0"/>
        <w:jc w:val="both"/>
        <w:rPr>
          <w:b w:val="0"/>
          <w:color w:val="000000" w:themeColor="text1"/>
        </w:rPr>
      </w:pPr>
      <w:r w:rsidRPr="00471DF3">
        <w:rPr>
          <w:b w:val="0"/>
          <w:color w:val="000000" w:themeColor="text1"/>
        </w:rPr>
        <w:t xml:space="preserve">генерується в межах кондиційованого об'єму будівлі внутрішніми </w:t>
      </w:r>
      <w:r w:rsidR="00866E62" w:rsidRPr="00471DF3">
        <w:rPr>
          <w:b w:val="0"/>
          <w:color w:val="000000" w:themeColor="text1"/>
        </w:rPr>
        <w:t>джерелами, за винятком тієї, яку використовують для охолодження та опалення</w:t>
      </w:r>
      <w:r w:rsidRPr="00471DF3">
        <w:rPr>
          <w:b w:val="0"/>
          <w:color w:val="000000" w:themeColor="text1"/>
        </w:rPr>
        <w:t xml:space="preserve"> або системи</w:t>
      </w:r>
      <w:r w:rsidR="00866E62" w:rsidRPr="00471DF3">
        <w:rPr>
          <w:b w:val="0"/>
          <w:color w:val="000000" w:themeColor="text1"/>
        </w:rPr>
        <w:t xml:space="preserve"> гарячого водопостачання. В</w:t>
      </w:r>
      <w:r w:rsidRPr="00471DF3">
        <w:rPr>
          <w:b w:val="0"/>
          <w:color w:val="000000" w:themeColor="text1"/>
        </w:rPr>
        <w:t xml:space="preserve"> </w:t>
      </w:r>
      <w:r w:rsidR="00866E62" w:rsidRPr="00471DF3">
        <w:rPr>
          <w:b w:val="0"/>
          <w:color w:val="000000" w:themeColor="text1"/>
        </w:rPr>
        <w:t>даному</w:t>
      </w:r>
      <w:r w:rsidRPr="00D25F10">
        <w:rPr>
          <w:b w:val="0"/>
          <w:color w:val="000000" w:themeColor="text1"/>
        </w:rPr>
        <w:t xml:space="preserve"> випадку, тепло</w:t>
      </w:r>
      <w:r w:rsidR="00866E62">
        <w:rPr>
          <w:b w:val="0"/>
          <w:color w:val="000000" w:themeColor="text1"/>
        </w:rPr>
        <w:t xml:space="preserve">ві </w:t>
      </w:r>
      <w:r w:rsidRPr="00D25F10">
        <w:rPr>
          <w:b w:val="0"/>
          <w:color w:val="000000" w:themeColor="text1"/>
        </w:rPr>
        <w:t xml:space="preserve">надходження </w:t>
      </w:r>
      <w:r w:rsidR="00866E62">
        <w:rPr>
          <w:b w:val="0"/>
          <w:color w:val="000000" w:themeColor="text1"/>
        </w:rPr>
        <w:t>включають</w:t>
      </w:r>
      <w:r w:rsidRPr="00D25F10">
        <w:rPr>
          <w:b w:val="0"/>
          <w:color w:val="000000" w:themeColor="text1"/>
        </w:rPr>
        <w:t xml:space="preserve"> в себе:</w:t>
      </w:r>
    </w:p>
    <w:p w14:paraId="65AFA73A" w14:textId="5973E88E" w:rsidR="004D5EFB" w:rsidRPr="004D5EFB" w:rsidRDefault="00866E62" w:rsidP="00192762">
      <w:pPr>
        <w:pStyle w:val="a7"/>
        <w:widowControl w:val="0"/>
        <w:numPr>
          <w:ilvl w:val="2"/>
          <w:numId w:val="12"/>
        </w:numPr>
        <w:tabs>
          <w:tab w:val="left" w:pos="1161"/>
        </w:tabs>
        <w:autoSpaceDE w:val="0"/>
        <w:autoSpaceDN w:val="0"/>
        <w:ind w:left="0" w:firstLine="706"/>
        <w:contextualSpacing w:val="0"/>
        <w:jc w:val="both"/>
        <w:rPr>
          <w:b w:val="0"/>
        </w:rPr>
      </w:pPr>
      <w:r>
        <w:rPr>
          <w:b w:val="0"/>
        </w:rPr>
        <w:t>теплота</w:t>
      </w:r>
      <w:r w:rsidR="004D5EFB" w:rsidRPr="004D5EFB">
        <w:rPr>
          <w:b w:val="0"/>
          <w:spacing w:val="-12"/>
        </w:rPr>
        <w:t xml:space="preserve"> </w:t>
      </w:r>
      <w:r w:rsidR="004D5EFB" w:rsidRPr="004D5EFB">
        <w:rPr>
          <w:b w:val="0"/>
        </w:rPr>
        <w:t>від</w:t>
      </w:r>
      <w:r w:rsidR="004D5EFB" w:rsidRPr="004D5EFB">
        <w:rPr>
          <w:b w:val="0"/>
          <w:spacing w:val="-5"/>
        </w:rPr>
        <w:t xml:space="preserve"> </w:t>
      </w:r>
      <w:r w:rsidR="004D5EFB" w:rsidRPr="004D5EFB">
        <w:rPr>
          <w:b w:val="0"/>
          <w:spacing w:val="-2"/>
        </w:rPr>
        <w:t>людей;</w:t>
      </w:r>
    </w:p>
    <w:p w14:paraId="1EAF5B13" w14:textId="11693133" w:rsidR="004D5EFB" w:rsidRPr="004D5EFB" w:rsidRDefault="004D5EFB" w:rsidP="00192762">
      <w:pPr>
        <w:pStyle w:val="a7"/>
        <w:widowControl w:val="0"/>
        <w:numPr>
          <w:ilvl w:val="2"/>
          <w:numId w:val="12"/>
        </w:numPr>
        <w:tabs>
          <w:tab w:val="left" w:pos="1161"/>
        </w:tabs>
        <w:autoSpaceDE w:val="0"/>
        <w:autoSpaceDN w:val="0"/>
        <w:ind w:left="0" w:firstLine="706"/>
        <w:contextualSpacing w:val="0"/>
        <w:jc w:val="both"/>
        <w:rPr>
          <w:b w:val="0"/>
        </w:rPr>
      </w:pPr>
      <w:r w:rsidRPr="004D5EFB">
        <w:rPr>
          <w:b w:val="0"/>
        </w:rPr>
        <w:t>розсіяної</w:t>
      </w:r>
      <w:r w:rsidRPr="004D5EFB">
        <w:rPr>
          <w:b w:val="0"/>
          <w:spacing w:val="-8"/>
        </w:rPr>
        <w:t xml:space="preserve"> </w:t>
      </w:r>
      <w:r w:rsidR="00866E62">
        <w:rPr>
          <w:b w:val="0"/>
        </w:rPr>
        <w:t>теплота</w:t>
      </w:r>
      <w:r w:rsidRPr="004D5EFB">
        <w:rPr>
          <w:b w:val="0"/>
          <w:spacing w:val="-6"/>
        </w:rPr>
        <w:t xml:space="preserve"> </w:t>
      </w:r>
      <w:r w:rsidRPr="004D5EFB">
        <w:rPr>
          <w:b w:val="0"/>
        </w:rPr>
        <w:t>від</w:t>
      </w:r>
      <w:r w:rsidRPr="004D5EFB">
        <w:rPr>
          <w:b w:val="0"/>
          <w:spacing w:val="-6"/>
        </w:rPr>
        <w:t xml:space="preserve"> </w:t>
      </w:r>
      <w:r w:rsidR="00866E62">
        <w:rPr>
          <w:b w:val="0"/>
        </w:rPr>
        <w:t>побутових</w:t>
      </w:r>
      <w:r w:rsidRPr="004D5EFB">
        <w:rPr>
          <w:b w:val="0"/>
          <w:spacing w:val="-12"/>
        </w:rPr>
        <w:t xml:space="preserve"> </w:t>
      </w:r>
      <w:r w:rsidR="00866E62">
        <w:rPr>
          <w:b w:val="0"/>
        </w:rPr>
        <w:t>приборів</w:t>
      </w:r>
      <w:r w:rsidRPr="004D5EFB">
        <w:rPr>
          <w:b w:val="0"/>
          <w:spacing w:val="-6"/>
        </w:rPr>
        <w:t xml:space="preserve"> </w:t>
      </w:r>
      <w:r w:rsidRPr="004D5EFB">
        <w:rPr>
          <w:b w:val="0"/>
        </w:rPr>
        <w:t>та</w:t>
      </w:r>
      <w:r w:rsidRPr="004D5EFB">
        <w:rPr>
          <w:b w:val="0"/>
          <w:spacing w:val="-8"/>
        </w:rPr>
        <w:t xml:space="preserve"> </w:t>
      </w:r>
      <w:r w:rsidRPr="004D5EFB">
        <w:rPr>
          <w:b w:val="0"/>
          <w:spacing w:val="-2"/>
        </w:rPr>
        <w:t>приладів</w:t>
      </w:r>
      <w:r w:rsidR="00866E62">
        <w:rPr>
          <w:b w:val="0"/>
          <w:spacing w:val="-2"/>
        </w:rPr>
        <w:t xml:space="preserve"> </w:t>
      </w:r>
      <w:r w:rsidR="00866E62">
        <w:rPr>
          <w:b w:val="0"/>
        </w:rPr>
        <w:t>освітлення</w:t>
      </w:r>
    </w:p>
    <w:p w14:paraId="4845BD2C" w14:textId="221D00A3" w:rsidR="00D25F10" w:rsidRPr="00D25F10" w:rsidRDefault="00D25F10" w:rsidP="00D25F10">
      <w:pPr>
        <w:spacing w:line="348" w:lineRule="auto"/>
        <w:ind w:firstLine="568"/>
        <w:jc w:val="both"/>
        <w:rPr>
          <w:b w:val="0"/>
          <w:color w:val="000000" w:themeColor="text1"/>
        </w:rPr>
      </w:pPr>
      <w:r w:rsidRPr="00D25F10">
        <w:rPr>
          <w:b w:val="0"/>
          <w:color w:val="000000" w:themeColor="text1"/>
        </w:rPr>
        <w:t>Тепло</w:t>
      </w:r>
      <w:r w:rsidR="00866E62">
        <w:rPr>
          <w:b w:val="0"/>
          <w:color w:val="000000" w:themeColor="text1"/>
        </w:rPr>
        <w:t xml:space="preserve">ві </w:t>
      </w:r>
      <w:r w:rsidRPr="00D25F10">
        <w:rPr>
          <w:b w:val="0"/>
          <w:color w:val="000000" w:themeColor="text1"/>
        </w:rPr>
        <w:t xml:space="preserve">надходження від внутрішніх джерел </w:t>
      </w:r>
      <w:r w:rsidR="00866E62">
        <w:rPr>
          <w:b w:val="0"/>
          <w:color w:val="000000" w:themeColor="text1"/>
        </w:rPr>
        <w:t>теплоти</w:t>
      </w:r>
      <w:r w:rsidR="00866E62" w:rsidRPr="00D25F10">
        <w:rPr>
          <w:b w:val="0"/>
          <w:color w:val="000000" w:themeColor="text1"/>
        </w:rPr>
        <w:t xml:space="preserve"> </w:t>
      </w:r>
      <w:r w:rsidRPr="00D25F10">
        <w:rPr>
          <w:b w:val="0"/>
          <w:color w:val="000000" w:themeColor="text1"/>
        </w:rPr>
        <w:t xml:space="preserve">у розглянутої зоні будівлі, позначене як </w:t>
      </w:r>
      <w:r w:rsidRPr="00D25F10">
        <w:rPr>
          <w:rFonts w:ascii="Cambria Math" w:eastAsia="Cambria Math" w:hAnsi="Cambria Math" w:cs="Cambria Math"/>
          <w:b w:val="0"/>
        </w:rPr>
        <w:t>𝑄</w:t>
      </w:r>
      <w:r w:rsidRPr="00D25F10">
        <w:rPr>
          <w:rFonts w:ascii="Cambria Math" w:eastAsia="Cambria Math" w:hAnsi="Cambria Math" w:cs="Cambria Math"/>
          <w:b w:val="0"/>
          <w:position w:val="-5"/>
        </w:rPr>
        <w:t>𝑖𝑛𝑡</w:t>
      </w:r>
      <w:r w:rsidRPr="00D25F10">
        <w:rPr>
          <w:b w:val="0"/>
        </w:rPr>
        <w:t>,</w:t>
      </w:r>
      <w:r w:rsidRPr="00D25F10">
        <w:rPr>
          <w:b w:val="0"/>
          <w:color w:val="000000" w:themeColor="text1"/>
        </w:rPr>
        <w:t>в Вт∙год для конкретного місяця розраховується за наступною формулою:</w:t>
      </w:r>
    </w:p>
    <w:p w14:paraId="36770F96" w14:textId="77777777" w:rsidR="00E44EDB" w:rsidRPr="00D25F10" w:rsidRDefault="00F12A8A" w:rsidP="00E44EDB">
      <w:pPr>
        <w:spacing w:line="348" w:lineRule="auto"/>
        <w:ind w:firstLine="568"/>
        <w:jc w:val="center"/>
        <w:rPr>
          <w:b w:val="0"/>
        </w:rPr>
      </w:pPr>
      <m:oMath>
        <m:sSub>
          <m:sSubPr>
            <m:ctrlPr>
              <w:rPr>
                <w:rFonts w:ascii="Cambria Math" w:hAnsi="Cambria Math"/>
                <w:b w:val="0"/>
              </w:rPr>
            </m:ctrlPr>
          </m:sSubPr>
          <m:e>
            <m:r>
              <m:rPr>
                <m:sty m:val="bi"/>
              </m:rPr>
              <w:rPr>
                <w:rFonts w:ascii="Cambria Math"/>
                <w:lang w:val="en-US"/>
              </w:rPr>
              <m:t>Q</m:t>
            </m:r>
          </m:e>
          <m:sub>
            <m:r>
              <m:rPr>
                <m:sty m:val="b"/>
              </m:rPr>
              <w:rPr>
                <w:rFonts w:ascii="Cambria Math" w:eastAsia="Cambria Math"/>
                <w:spacing w:val="-5"/>
                <w:w w:val="105"/>
                <w:position w:val="-5"/>
                <w:sz w:val="20"/>
              </w:rPr>
              <m:t>int</m:t>
            </m:r>
          </m:sub>
        </m:sSub>
        <m:r>
          <m:rPr>
            <m:sty m:val="b"/>
          </m:rPr>
          <w:rPr>
            <w:rFonts w:ascii="Cambria Math"/>
          </w:rPr>
          <m:t>=</m:t>
        </m:r>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Σ</m:t>
            </m:r>
          </m:e>
          <m:sub>
            <m:r>
              <m:rPr>
                <m:sty m:val="bi"/>
              </m:rPr>
              <w:rPr>
                <w:rFonts w:ascii="Cambria Math" w:hAnsi="Cambria Math"/>
              </w:rPr>
              <m:t>k</m:t>
            </m:r>
          </m:sub>
        </m:sSub>
        <m:sSub>
          <m:sSubPr>
            <m:ctrlPr>
              <w:rPr>
                <w:rFonts w:ascii="Cambria Math" w:hAnsi="Cambria Math"/>
                <w:b w:val="0"/>
                <w:i/>
              </w:rPr>
            </m:ctrlPr>
          </m:sSubPr>
          <m:e>
            <m:r>
              <m:rPr>
                <m:sty m:val="bi"/>
              </m:rPr>
              <w:rPr>
                <w:rFonts w:ascii="Cambria Math" w:hAnsi="Cambria Math"/>
              </w:rPr>
              <m:t>Ф</m:t>
            </m:r>
          </m:e>
          <m:sub>
            <m:r>
              <m:rPr>
                <m:sty m:val="bi"/>
              </m:rPr>
              <w:rPr>
                <w:rFonts w:ascii="Cambria Math" w:hAnsi="Cambria Math"/>
              </w:rPr>
              <m:t>i</m:t>
            </m:r>
            <m:r>
              <m:rPr>
                <m:sty m:val="bi"/>
              </m:rPr>
              <w:rPr>
                <w:rFonts w:ascii="Cambria Math" w:hAnsi="Cambria Math"/>
                <w:lang w:val="en-US"/>
              </w:rPr>
              <m:t>nt</m:t>
            </m:r>
            <m:r>
              <m:rPr>
                <m:sty m:val="bi"/>
              </m:rPr>
              <w:rPr>
                <w:rFonts w:ascii="Cambria Math" w:hAnsi="Cambria Math"/>
              </w:rPr>
              <m:t>,</m:t>
            </m:r>
            <m:r>
              <m:rPr>
                <m:sty m:val="bi"/>
              </m:rPr>
              <w:rPr>
                <w:rFonts w:ascii="Cambria Math" w:hAnsi="Cambria Math"/>
                <w:lang w:val="en-US"/>
              </w:rPr>
              <m:t>mn</m:t>
            </m:r>
            <m:r>
              <m:rPr>
                <m:sty m:val="bi"/>
              </m:rPr>
              <w:rPr>
                <w:rFonts w:ascii="Cambria Math" w:hAnsi="Cambria Math"/>
              </w:rPr>
              <m:t>.k</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A</m:t>
            </m:r>
          </m:e>
          <m:sub>
            <m:r>
              <m:rPr>
                <m:sty m:val="bi"/>
              </m:rPr>
              <w:rPr>
                <w:rFonts w:ascii="Cambria Math" w:hAnsi="Cambria Math"/>
              </w:rPr>
              <m:t>f</m:t>
            </m:r>
          </m:sub>
        </m:sSub>
        <m:r>
          <m:rPr>
            <m:sty m:val="bi"/>
          </m:rPr>
          <w:rPr>
            <w:rFonts w:ascii="Cambria Math" w:hAnsi="Cambria Math"/>
          </w:rPr>
          <m:t>)∙t</m:t>
        </m:r>
      </m:oMath>
      <w:r w:rsidR="00E44EDB" w:rsidRPr="00D25F10">
        <w:rPr>
          <w:b w:val="0"/>
        </w:rPr>
        <w:t>,</w:t>
      </w:r>
    </w:p>
    <w:p w14:paraId="109DB5BA" w14:textId="77777777" w:rsidR="0077461C" w:rsidRDefault="004D5EFB" w:rsidP="000D6C6A">
      <w:pPr>
        <w:pStyle w:val="af2"/>
        <w:tabs>
          <w:tab w:val="left" w:pos="1465"/>
          <w:tab w:val="left" w:pos="2775"/>
          <w:tab w:val="left" w:pos="3172"/>
          <w:tab w:val="left" w:pos="4948"/>
          <w:tab w:val="left" w:pos="5438"/>
          <w:tab w:val="left" w:pos="6402"/>
          <w:tab w:val="left" w:pos="7767"/>
          <w:tab w:val="left" w:pos="8645"/>
          <w:tab w:val="left" w:pos="9249"/>
        </w:tabs>
        <w:spacing w:after="0" w:line="360" w:lineRule="auto"/>
        <w:rPr>
          <w:rFonts w:ascii="Times New Roman" w:hAnsi="Times New Roman" w:cs="Times New Roman"/>
          <w:sz w:val="28"/>
          <w:szCs w:val="28"/>
        </w:rPr>
      </w:pPr>
      <w:r w:rsidRPr="004D5EFB">
        <w:rPr>
          <w:rFonts w:ascii="Times New Roman" w:hAnsi="Times New Roman" w:cs="Times New Roman"/>
          <w:spacing w:val="-6"/>
          <w:sz w:val="28"/>
          <w:szCs w:val="28"/>
        </w:rPr>
        <w:t>де</w:t>
      </w:r>
      <w:r w:rsidRPr="004D5EFB">
        <w:rPr>
          <w:rFonts w:ascii="Times New Roman" w:hAnsi="Times New Roman" w:cs="Times New Roman"/>
          <w:sz w:val="28"/>
          <w:szCs w:val="28"/>
        </w:rPr>
        <w:tab/>
      </w:r>
      <w:r w:rsidRPr="004D5EFB">
        <w:rPr>
          <w:rFonts w:ascii="Times New Roman" w:eastAsia="Cambria Math" w:hAnsi="Times New Roman" w:cs="Times New Roman"/>
          <w:spacing w:val="-2"/>
          <w:sz w:val="28"/>
          <w:szCs w:val="28"/>
        </w:rPr>
        <w:t>Ф</w:t>
      </w:r>
      <w:r w:rsidRPr="004D5EFB">
        <w:rPr>
          <w:rFonts w:ascii="Cambria Math" w:eastAsia="Cambria Math" w:hAnsi="Cambria Math" w:cs="Cambria Math"/>
          <w:spacing w:val="-2"/>
          <w:position w:val="-5"/>
          <w:sz w:val="28"/>
          <w:szCs w:val="28"/>
        </w:rPr>
        <w:t>𝑖𝑛𝑡</w:t>
      </w:r>
      <w:r w:rsidRPr="004D5EFB">
        <w:rPr>
          <w:rFonts w:ascii="Times New Roman" w:eastAsia="Cambria Math" w:hAnsi="Times New Roman" w:cs="Times New Roman"/>
          <w:spacing w:val="-2"/>
          <w:position w:val="-5"/>
          <w:sz w:val="28"/>
          <w:szCs w:val="28"/>
        </w:rPr>
        <w:t>,</w:t>
      </w:r>
      <w:r w:rsidRPr="004D5EFB">
        <w:rPr>
          <w:rFonts w:ascii="Cambria Math" w:eastAsia="Cambria Math" w:hAnsi="Cambria Math" w:cs="Cambria Math"/>
          <w:spacing w:val="-2"/>
          <w:position w:val="-5"/>
          <w:sz w:val="28"/>
          <w:szCs w:val="28"/>
        </w:rPr>
        <w:t>𝑚𝑛</w:t>
      </w:r>
      <w:r w:rsidRPr="004D5EFB">
        <w:rPr>
          <w:rFonts w:ascii="Times New Roman" w:eastAsia="Cambria Math" w:hAnsi="Times New Roman" w:cs="Times New Roman"/>
          <w:spacing w:val="-2"/>
          <w:position w:val="-5"/>
          <w:sz w:val="28"/>
          <w:szCs w:val="28"/>
        </w:rPr>
        <w:t>.</w:t>
      </w:r>
      <w:r w:rsidRPr="004D5EFB">
        <w:rPr>
          <w:rFonts w:ascii="Cambria Math" w:eastAsia="Cambria Math" w:hAnsi="Cambria Math" w:cs="Cambria Math"/>
          <w:spacing w:val="-2"/>
          <w:position w:val="-5"/>
          <w:sz w:val="28"/>
          <w:szCs w:val="28"/>
        </w:rPr>
        <w:t>𝑘</w:t>
      </w:r>
      <w:r w:rsidRPr="004D5EFB">
        <w:rPr>
          <w:rFonts w:ascii="Times New Roman" w:eastAsia="Cambria Math" w:hAnsi="Times New Roman" w:cs="Times New Roman"/>
          <w:position w:val="-5"/>
          <w:sz w:val="28"/>
          <w:szCs w:val="28"/>
        </w:rPr>
        <w:tab/>
      </w:r>
      <w:r w:rsidRPr="004D5EFB">
        <w:rPr>
          <w:rFonts w:ascii="Times New Roman" w:hAnsi="Times New Roman" w:cs="Times New Roman"/>
          <w:spacing w:val="-10"/>
          <w:sz w:val="28"/>
          <w:szCs w:val="28"/>
        </w:rPr>
        <w:t>–</w:t>
      </w:r>
      <w:r w:rsidRPr="004D5EFB">
        <w:rPr>
          <w:rFonts w:ascii="Times New Roman" w:hAnsi="Times New Roman" w:cs="Times New Roman"/>
          <w:sz w:val="28"/>
          <w:szCs w:val="28"/>
        </w:rPr>
        <w:tab/>
      </w:r>
      <w:r w:rsidRPr="004D5EFB">
        <w:rPr>
          <w:rFonts w:ascii="Times New Roman" w:hAnsi="Times New Roman" w:cs="Times New Roman"/>
          <w:spacing w:val="-2"/>
          <w:sz w:val="28"/>
          <w:szCs w:val="28"/>
        </w:rPr>
        <w:t>усереднений</w:t>
      </w:r>
      <w:r w:rsidRPr="004D5EFB">
        <w:rPr>
          <w:rFonts w:ascii="Times New Roman" w:hAnsi="Times New Roman" w:cs="Times New Roman"/>
          <w:sz w:val="28"/>
          <w:szCs w:val="28"/>
        </w:rPr>
        <w:tab/>
      </w:r>
      <w:r w:rsidRPr="004D5EFB">
        <w:rPr>
          <w:rFonts w:ascii="Times New Roman" w:hAnsi="Times New Roman" w:cs="Times New Roman"/>
          <w:spacing w:val="-6"/>
          <w:sz w:val="28"/>
          <w:szCs w:val="28"/>
        </w:rPr>
        <w:t>за</w:t>
      </w:r>
      <w:r w:rsidRPr="004D5EFB">
        <w:rPr>
          <w:rFonts w:ascii="Times New Roman" w:hAnsi="Times New Roman" w:cs="Times New Roman"/>
          <w:sz w:val="28"/>
          <w:szCs w:val="28"/>
        </w:rPr>
        <w:tab/>
      </w:r>
      <w:r w:rsidRPr="004D5EFB">
        <w:rPr>
          <w:rFonts w:ascii="Times New Roman" w:hAnsi="Times New Roman" w:cs="Times New Roman"/>
          <w:spacing w:val="-2"/>
          <w:sz w:val="28"/>
          <w:szCs w:val="28"/>
        </w:rPr>
        <w:t>часом</w:t>
      </w:r>
      <w:r w:rsidRPr="004D5EFB">
        <w:rPr>
          <w:rFonts w:ascii="Times New Roman" w:hAnsi="Times New Roman" w:cs="Times New Roman"/>
          <w:sz w:val="28"/>
          <w:szCs w:val="28"/>
        </w:rPr>
        <w:tab/>
      </w:r>
      <w:r w:rsidRPr="004D5EFB">
        <w:rPr>
          <w:rFonts w:ascii="Times New Roman" w:hAnsi="Times New Roman" w:cs="Times New Roman"/>
          <w:spacing w:val="-2"/>
          <w:sz w:val="28"/>
          <w:szCs w:val="28"/>
        </w:rPr>
        <w:t>тепловий</w:t>
      </w:r>
      <w:r w:rsidRPr="004D5EFB">
        <w:rPr>
          <w:rFonts w:ascii="Times New Roman" w:hAnsi="Times New Roman" w:cs="Times New Roman"/>
          <w:sz w:val="28"/>
          <w:szCs w:val="28"/>
        </w:rPr>
        <w:tab/>
      </w:r>
      <w:r w:rsidRPr="004D5EFB">
        <w:rPr>
          <w:rFonts w:ascii="Times New Roman" w:hAnsi="Times New Roman" w:cs="Times New Roman"/>
          <w:spacing w:val="-2"/>
          <w:sz w:val="28"/>
          <w:szCs w:val="28"/>
        </w:rPr>
        <w:t>потік</w:t>
      </w:r>
      <w:r w:rsidRPr="004D5EFB">
        <w:rPr>
          <w:rFonts w:ascii="Times New Roman" w:hAnsi="Times New Roman" w:cs="Times New Roman"/>
          <w:sz w:val="28"/>
          <w:szCs w:val="28"/>
        </w:rPr>
        <w:tab/>
      </w:r>
      <w:r w:rsidRPr="004D5EFB">
        <w:rPr>
          <w:rFonts w:ascii="Times New Roman" w:hAnsi="Times New Roman" w:cs="Times New Roman"/>
          <w:spacing w:val="-4"/>
          <w:sz w:val="28"/>
          <w:szCs w:val="28"/>
        </w:rPr>
        <w:t>від</w:t>
      </w:r>
      <w:r w:rsidRPr="004D5EFB">
        <w:rPr>
          <w:rFonts w:ascii="Times New Roman" w:hAnsi="Times New Roman" w:cs="Times New Roman"/>
          <w:sz w:val="28"/>
          <w:szCs w:val="28"/>
        </w:rPr>
        <w:tab/>
      </w:r>
      <w:r w:rsidRPr="004D5EFB">
        <w:rPr>
          <w:rFonts w:ascii="Times New Roman" w:hAnsi="Times New Roman" w:cs="Times New Roman"/>
          <w:spacing w:val="-4"/>
          <w:sz w:val="28"/>
          <w:szCs w:val="28"/>
        </w:rPr>
        <w:t xml:space="preserve">k-го </w:t>
      </w:r>
      <w:r w:rsidR="0077461C">
        <w:rPr>
          <w:rFonts w:ascii="Times New Roman" w:hAnsi="Times New Roman" w:cs="Times New Roman"/>
          <w:sz w:val="28"/>
          <w:szCs w:val="28"/>
        </w:rPr>
        <w:t>внутрішнього джерела, Вт/м2 ;</w:t>
      </w:r>
    </w:p>
    <w:p w14:paraId="0D5157F2" w14:textId="6D5FED8A" w:rsidR="0077461C" w:rsidRDefault="004D5EFB" w:rsidP="000D6C6A">
      <w:pPr>
        <w:pStyle w:val="af2"/>
        <w:tabs>
          <w:tab w:val="left" w:pos="1465"/>
          <w:tab w:val="left" w:pos="2775"/>
          <w:tab w:val="left" w:pos="3172"/>
          <w:tab w:val="left" w:pos="4948"/>
          <w:tab w:val="left" w:pos="5438"/>
          <w:tab w:val="left" w:pos="6402"/>
          <w:tab w:val="left" w:pos="7767"/>
          <w:tab w:val="left" w:pos="8645"/>
          <w:tab w:val="left" w:pos="9249"/>
        </w:tabs>
        <w:spacing w:after="0" w:line="360" w:lineRule="auto"/>
        <w:rPr>
          <w:rFonts w:ascii="Times New Roman" w:hAnsi="Times New Roman" w:cs="Times New Roman"/>
          <w:sz w:val="28"/>
          <w:szCs w:val="28"/>
        </w:rPr>
      </w:pPr>
      <w:r w:rsidRPr="004D5EFB">
        <w:rPr>
          <w:rFonts w:ascii="Cambria Math" w:eastAsia="Cambria Math" w:hAnsi="Cambria Math" w:cs="Cambria Math"/>
          <w:sz w:val="28"/>
          <w:szCs w:val="28"/>
        </w:rPr>
        <w:t>𝐴</w:t>
      </w:r>
      <w:r w:rsidRPr="004D5EFB">
        <w:rPr>
          <w:rFonts w:ascii="Cambria Math" w:eastAsia="Cambria Math" w:hAnsi="Cambria Math" w:cs="Cambria Math"/>
          <w:position w:val="-5"/>
          <w:sz w:val="28"/>
          <w:szCs w:val="28"/>
        </w:rPr>
        <w:t>𝑓</w:t>
      </w:r>
      <w:r w:rsidRPr="004D5EFB">
        <w:rPr>
          <w:rFonts w:ascii="Times New Roman" w:eastAsia="Cambria Math" w:hAnsi="Times New Roman" w:cs="Times New Roman"/>
          <w:spacing w:val="30"/>
          <w:position w:val="-5"/>
          <w:sz w:val="28"/>
          <w:szCs w:val="28"/>
        </w:rPr>
        <w:t xml:space="preserve"> </w:t>
      </w:r>
      <w:r w:rsidRPr="004D5EFB">
        <w:rPr>
          <w:rFonts w:ascii="Times New Roman" w:hAnsi="Times New Roman" w:cs="Times New Roman"/>
          <w:sz w:val="28"/>
          <w:szCs w:val="28"/>
        </w:rPr>
        <w:t>–</w:t>
      </w:r>
      <w:r w:rsidRPr="004D5EFB">
        <w:rPr>
          <w:rFonts w:ascii="Times New Roman" w:hAnsi="Times New Roman" w:cs="Times New Roman"/>
          <w:spacing w:val="1"/>
          <w:sz w:val="28"/>
          <w:szCs w:val="28"/>
        </w:rPr>
        <w:t xml:space="preserve"> </w:t>
      </w:r>
      <w:r w:rsidR="00866E62">
        <w:rPr>
          <w:rFonts w:ascii="Times New Roman" w:hAnsi="Times New Roman" w:cs="Times New Roman"/>
          <w:sz w:val="28"/>
          <w:szCs w:val="28"/>
        </w:rPr>
        <w:t>кондицій</w:t>
      </w:r>
      <w:r w:rsidRPr="004D5EFB">
        <w:rPr>
          <w:rFonts w:ascii="Times New Roman" w:hAnsi="Times New Roman" w:cs="Times New Roman"/>
          <w:sz w:val="28"/>
          <w:szCs w:val="28"/>
        </w:rPr>
        <w:t>ована</w:t>
      </w:r>
      <w:r w:rsidRPr="004D5EFB">
        <w:rPr>
          <w:rFonts w:ascii="Times New Roman" w:hAnsi="Times New Roman" w:cs="Times New Roman"/>
          <w:spacing w:val="-5"/>
          <w:sz w:val="28"/>
          <w:szCs w:val="28"/>
        </w:rPr>
        <w:t xml:space="preserve"> </w:t>
      </w:r>
      <w:r w:rsidRPr="004D5EFB">
        <w:rPr>
          <w:rFonts w:ascii="Times New Roman" w:hAnsi="Times New Roman" w:cs="Times New Roman"/>
          <w:sz w:val="28"/>
          <w:szCs w:val="28"/>
        </w:rPr>
        <w:t>площа</w:t>
      </w:r>
      <w:r w:rsidRPr="004D5EFB">
        <w:rPr>
          <w:rFonts w:ascii="Times New Roman" w:hAnsi="Times New Roman" w:cs="Times New Roman"/>
          <w:spacing w:val="-5"/>
          <w:sz w:val="28"/>
          <w:szCs w:val="28"/>
        </w:rPr>
        <w:t xml:space="preserve"> </w:t>
      </w:r>
      <w:r w:rsidRPr="004D5EFB">
        <w:rPr>
          <w:rFonts w:ascii="Times New Roman" w:hAnsi="Times New Roman" w:cs="Times New Roman"/>
          <w:sz w:val="28"/>
          <w:szCs w:val="28"/>
        </w:rPr>
        <w:t>будівлі,</w:t>
      </w:r>
      <w:r w:rsidRPr="004D5EFB">
        <w:rPr>
          <w:rFonts w:ascii="Times New Roman" w:hAnsi="Times New Roman" w:cs="Times New Roman"/>
          <w:spacing w:val="-8"/>
          <w:sz w:val="28"/>
          <w:szCs w:val="28"/>
        </w:rPr>
        <w:t xml:space="preserve"> </w:t>
      </w:r>
      <w:r w:rsidRPr="004D5EFB">
        <w:rPr>
          <w:rFonts w:ascii="Times New Roman" w:hAnsi="Times New Roman" w:cs="Times New Roman"/>
          <w:sz w:val="28"/>
          <w:szCs w:val="28"/>
        </w:rPr>
        <w:t>м</w:t>
      </w:r>
      <w:r w:rsidRPr="004D5EFB">
        <w:rPr>
          <w:rFonts w:ascii="Times New Roman" w:hAnsi="Times New Roman" w:cs="Times New Roman"/>
          <w:sz w:val="28"/>
          <w:szCs w:val="28"/>
          <w:vertAlign w:val="superscript"/>
        </w:rPr>
        <w:t>2</w:t>
      </w:r>
      <w:r w:rsidRPr="004D5EFB">
        <w:rPr>
          <w:rFonts w:ascii="Times New Roman" w:hAnsi="Times New Roman" w:cs="Times New Roman"/>
          <w:spacing w:val="-5"/>
          <w:sz w:val="28"/>
          <w:szCs w:val="28"/>
        </w:rPr>
        <w:t xml:space="preserve"> </w:t>
      </w:r>
      <w:r w:rsidRPr="004D5EFB">
        <w:rPr>
          <w:rFonts w:ascii="Times New Roman" w:hAnsi="Times New Roman" w:cs="Times New Roman"/>
          <w:spacing w:val="-10"/>
          <w:sz w:val="28"/>
          <w:szCs w:val="28"/>
        </w:rPr>
        <w:t>;</w:t>
      </w:r>
    </w:p>
    <w:p w14:paraId="04A79B4F" w14:textId="0B191F43" w:rsidR="004D5EFB" w:rsidRPr="0077461C" w:rsidRDefault="004D5EFB" w:rsidP="000D6C6A">
      <w:pPr>
        <w:pStyle w:val="af2"/>
        <w:tabs>
          <w:tab w:val="left" w:pos="1465"/>
          <w:tab w:val="left" w:pos="2775"/>
          <w:tab w:val="left" w:pos="3172"/>
          <w:tab w:val="left" w:pos="4948"/>
          <w:tab w:val="left" w:pos="5438"/>
          <w:tab w:val="left" w:pos="6402"/>
          <w:tab w:val="left" w:pos="7767"/>
          <w:tab w:val="left" w:pos="8645"/>
          <w:tab w:val="left" w:pos="9249"/>
        </w:tabs>
        <w:spacing w:after="0" w:line="360" w:lineRule="auto"/>
        <w:rPr>
          <w:rFonts w:ascii="Times New Roman" w:hAnsi="Times New Roman" w:cs="Times New Roman"/>
          <w:sz w:val="28"/>
          <w:szCs w:val="28"/>
        </w:rPr>
      </w:pPr>
      <w:r w:rsidRPr="004D5EFB">
        <w:rPr>
          <w:rFonts w:ascii="Times New Roman" w:hAnsi="Times New Roman" w:cs="Times New Roman"/>
          <w:sz w:val="28"/>
          <w:szCs w:val="28"/>
        </w:rPr>
        <w:t>t</w:t>
      </w:r>
      <w:r w:rsidRPr="004D5EFB">
        <w:rPr>
          <w:rFonts w:ascii="Times New Roman" w:hAnsi="Times New Roman" w:cs="Times New Roman"/>
          <w:spacing w:val="-4"/>
          <w:sz w:val="28"/>
          <w:szCs w:val="28"/>
        </w:rPr>
        <w:t xml:space="preserve"> </w:t>
      </w:r>
      <w:r w:rsidRPr="004D5EFB">
        <w:rPr>
          <w:rFonts w:ascii="Times New Roman" w:hAnsi="Times New Roman" w:cs="Times New Roman"/>
          <w:sz w:val="28"/>
          <w:szCs w:val="28"/>
        </w:rPr>
        <w:t>–</w:t>
      </w:r>
      <w:r w:rsidRPr="004D5EFB">
        <w:rPr>
          <w:rFonts w:ascii="Times New Roman" w:hAnsi="Times New Roman" w:cs="Times New Roman"/>
          <w:spacing w:val="1"/>
          <w:sz w:val="28"/>
          <w:szCs w:val="28"/>
        </w:rPr>
        <w:t xml:space="preserve"> </w:t>
      </w:r>
      <w:r w:rsidR="00866E62">
        <w:rPr>
          <w:rFonts w:ascii="Times New Roman" w:hAnsi="Times New Roman" w:cs="Times New Roman"/>
          <w:sz w:val="28"/>
          <w:szCs w:val="28"/>
        </w:rPr>
        <w:t>час</w:t>
      </w:r>
      <w:r w:rsidRPr="004D5EFB">
        <w:rPr>
          <w:rFonts w:ascii="Times New Roman" w:hAnsi="Times New Roman" w:cs="Times New Roman"/>
          <w:spacing w:val="-9"/>
          <w:sz w:val="28"/>
          <w:szCs w:val="28"/>
        </w:rPr>
        <w:t xml:space="preserve"> </w:t>
      </w:r>
      <w:r w:rsidRPr="004D5EFB">
        <w:rPr>
          <w:rFonts w:ascii="Times New Roman" w:hAnsi="Times New Roman" w:cs="Times New Roman"/>
          <w:sz w:val="28"/>
          <w:szCs w:val="28"/>
        </w:rPr>
        <w:t>періоду</w:t>
      </w:r>
      <w:r w:rsidRPr="004D5EFB">
        <w:rPr>
          <w:rFonts w:ascii="Times New Roman" w:hAnsi="Times New Roman" w:cs="Times New Roman"/>
          <w:spacing w:val="-1"/>
          <w:sz w:val="28"/>
          <w:szCs w:val="28"/>
        </w:rPr>
        <w:t xml:space="preserve"> </w:t>
      </w:r>
      <w:r w:rsidRPr="004D5EFB">
        <w:rPr>
          <w:rFonts w:ascii="Times New Roman" w:hAnsi="Times New Roman" w:cs="Times New Roman"/>
          <w:sz w:val="28"/>
          <w:szCs w:val="28"/>
        </w:rPr>
        <w:t>використання,</w:t>
      </w:r>
      <w:r w:rsidR="00866E62">
        <w:rPr>
          <w:rFonts w:ascii="Times New Roman" w:hAnsi="Times New Roman" w:cs="Times New Roman"/>
          <w:sz w:val="28"/>
          <w:szCs w:val="28"/>
        </w:rPr>
        <w:t xml:space="preserve"> що</w:t>
      </w:r>
      <w:r w:rsidRPr="004D5EFB">
        <w:rPr>
          <w:rFonts w:ascii="Times New Roman" w:hAnsi="Times New Roman" w:cs="Times New Roman"/>
          <w:spacing w:val="-8"/>
          <w:sz w:val="28"/>
          <w:szCs w:val="28"/>
        </w:rPr>
        <w:t xml:space="preserve"> </w:t>
      </w:r>
      <w:r w:rsidR="00866E62">
        <w:rPr>
          <w:rFonts w:ascii="Times New Roman" w:hAnsi="Times New Roman" w:cs="Times New Roman"/>
          <w:sz w:val="28"/>
          <w:szCs w:val="28"/>
        </w:rPr>
        <w:t>виражається</w:t>
      </w:r>
      <w:r w:rsidRPr="004D5EFB">
        <w:rPr>
          <w:rFonts w:ascii="Times New Roman" w:hAnsi="Times New Roman" w:cs="Times New Roman"/>
          <w:spacing w:val="-6"/>
          <w:sz w:val="28"/>
          <w:szCs w:val="28"/>
        </w:rPr>
        <w:t xml:space="preserve"> </w:t>
      </w:r>
      <w:r w:rsidRPr="004D5EFB">
        <w:rPr>
          <w:rFonts w:ascii="Times New Roman" w:hAnsi="Times New Roman" w:cs="Times New Roman"/>
          <w:sz w:val="28"/>
          <w:szCs w:val="28"/>
        </w:rPr>
        <w:t>у</w:t>
      </w:r>
      <w:r w:rsidRPr="004D5EFB">
        <w:rPr>
          <w:rFonts w:ascii="Times New Roman" w:hAnsi="Times New Roman" w:cs="Times New Roman"/>
          <w:spacing w:val="-1"/>
          <w:sz w:val="28"/>
          <w:szCs w:val="28"/>
        </w:rPr>
        <w:t xml:space="preserve"> </w:t>
      </w:r>
      <w:r w:rsidRPr="004D5EFB">
        <w:rPr>
          <w:rFonts w:ascii="Times New Roman" w:hAnsi="Times New Roman" w:cs="Times New Roman"/>
          <w:sz w:val="28"/>
          <w:szCs w:val="28"/>
        </w:rPr>
        <w:t>годинах</w:t>
      </w:r>
      <w:r w:rsidRPr="004D5EFB">
        <w:rPr>
          <w:rFonts w:ascii="Times New Roman" w:hAnsi="Times New Roman" w:cs="Times New Roman"/>
          <w:spacing w:val="-7"/>
          <w:sz w:val="28"/>
          <w:szCs w:val="28"/>
        </w:rPr>
        <w:t xml:space="preserve"> </w:t>
      </w:r>
      <w:r w:rsidRPr="004D5EFB">
        <w:rPr>
          <w:rFonts w:ascii="Times New Roman" w:hAnsi="Times New Roman" w:cs="Times New Roman"/>
          <w:sz w:val="28"/>
          <w:szCs w:val="28"/>
        </w:rPr>
        <w:t>на</w:t>
      </w:r>
      <w:r w:rsidRPr="004D5EFB">
        <w:rPr>
          <w:rFonts w:ascii="Times New Roman" w:hAnsi="Times New Roman" w:cs="Times New Roman"/>
          <w:spacing w:val="-11"/>
          <w:sz w:val="28"/>
          <w:szCs w:val="28"/>
        </w:rPr>
        <w:t xml:space="preserve"> </w:t>
      </w:r>
      <w:r w:rsidRPr="004D5EFB">
        <w:rPr>
          <w:rFonts w:ascii="Times New Roman" w:hAnsi="Times New Roman" w:cs="Times New Roman"/>
          <w:spacing w:val="-2"/>
          <w:sz w:val="28"/>
          <w:szCs w:val="28"/>
        </w:rPr>
        <w:t>місяць.</w:t>
      </w:r>
    </w:p>
    <w:p w14:paraId="2CFDE89D" w14:textId="77777777" w:rsidR="004D5EFB" w:rsidRPr="0077461C" w:rsidRDefault="00F12A8A" w:rsidP="000D6C6A">
      <w:pPr>
        <w:pStyle w:val="af2"/>
        <w:spacing w:after="0" w:line="360" w:lineRule="auto"/>
        <w:rPr>
          <w:sz w:val="28"/>
          <w:szCs w:val="28"/>
        </w:rPr>
      </w:pPr>
      <m:oMathPara>
        <m:oMath>
          <m:sSub>
            <m:sSubPr>
              <m:ctrlPr>
                <w:rPr>
                  <w:rFonts w:ascii="Cambria Math" w:hAnsi="Cambria Math"/>
                  <w:i/>
                  <w:sz w:val="28"/>
                  <w:szCs w:val="28"/>
                </w:rPr>
              </m:ctrlPr>
            </m:sSubPr>
            <m:e>
              <m:r>
                <m:rPr>
                  <m:sty m:val="bi"/>
                </m:rPr>
                <w:rPr>
                  <w:rFonts w:ascii="Cambria Math" w:hAnsi="Cambria Math"/>
                  <w:sz w:val="28"/>
                  <w:szCs w:val="28"/>
                </w:rPr>
                <m:t>Ф</m:t>
              </m:r>
            </m:e>
            <m:sub>
              <m:r>
                <m:rPr>
                  <m:sty m:val="bi"/>
                </m:rPr>
                <w:rPr>
                  <w:rFonts w:ascii="Cambria Math" w:hAnsi="Cambria Math"/>
                  <w:sz w:val="28"/>
                  <w:szCs w:val="28"/>
                </w:rPr>
                <m:t>int,mn.k</m:t>
              </m:r>
            </m:sub>
          </m:sSub>
          <m: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n</m:t>
              </m:r>
            </m:num>
            <m:den>
              <m:r>
                <m:rPr>
                  <m:sty m:val="p"/>
                </m:rPr>
                <w:rPr>
                  <w:rFonts w:ascii="Cambria Math" w:hAnsi="Cambria Math"/>
                  <w:sz w:val="28"/>
                  <w:szCs w:val="28"/>
                </w:rPr>
                <m:t>N</m:t>
              </m:r>
            </m:den>
          </m:f>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m:rPr>
                      <m:sty m:val="bi"/>
                    </m:rPr>
                    <w:rPr>
                      <w:rFonts w:ascii="Cambria Math" w:hAnsi="Cambria Math"/>
                      <w:sz w:val="28"/>
                      <w:szCs w:val="28"/>
                    </w:rPr>
                    <m:t>Ф</m:t>
                  </m:r>
                </m:e>
                <m:sub>
                  <m:r>
                    <m:rPr>
                      <m:sty m:val="bi"/>
                    </m:rPr>
                    <w:rPr>
                      <w:rFonts w:ascii="Cambria Math" w:hAnsi="Cambria Math"/>
                      <w:sz w:val="28"/>
                      <w:szCs w:val="28"/>
                    </w:rPr>
                    <m:t>int,oc</m:t>
                  </m:r>
                </m:sub>
              </m:sSub>
              <m:r>
                <w:rPr>
                  <w:rFonts w:ascii="Cambria Math" w:hAnsi="Cambria Math"/>
                  <w:sz w:val="28"/>
                  <w:szCs w:val="28"/>
                </w:rPr>
                <m:t>+</m:t>
              </m:r>
              <m:sSub>
                <m:sSubPr>
                  <m:ctrlPr>
                    <w:rPr>
                      <w:rFonts w:ascii="Cambria Math" w:hAnsi="Cambria Math"/>
                      <w:i/>
                      <w:sz w:val="28"/>
                      <w:szCs w:val="28"/>
                    </w:rPr>
                  </m:ctrlPr>
                </m:sSubPr>
                <m:e>
                  <m:r>
                    <m:rPr>
                      <m:sty m:val="bi"/>
                    </m:rPr>
                    <w:rPr>
                      <w:rFonts w:ascii="Cambria Math" w:hAnsi="Cambria Math"/>
                      <w:sz w:val="28"/>
                      <w:szCs w:val="28"/>
                    </w:rPr>
                    <m:t>Ф</m:t>
                  </m:r>
                </m:e>
                <m:sub>
                  <m:r>
                    <m:rPr>
                      <m:sty m:val="bi"/>
                    </m:rPr>
                    <w:rPr>
                      <w:rFonts w:ascii="Cambria Math" w:hAnsi="Cambria Math"/>
                      <w:sz w:val="28"/>
                      <w:szCs w:val="28"/>
                    </w:rPr>
                    <m:t>int,L</m:t>
                  </m:r>
                </m:sub>
              </m:sSub>
              <m:r>
                <w:rPr>
                  <w:rFonts w:ascii="Cambria Math" w:hAnsi="Cambria Math"/>
                  <w:sz w:val="28"/>
                  <w:szCs w:val="28"/>
                </w:rPr>
                <m:t>+</m:t>
              </m:r>
              <m:sSub>
                <m:sSubPr>
                  <m:ctrlPr>
                    <w:rPr>
                      <w:rFonts w:ascii="Cambria Math" w:hAnsi="Cambria Math"/>
                      <w:i/>
                      <w:sz w:val="28"/>
                      <w:szCs w:val="28"/>
                    </w:rPr>
                  </m:ctrlPr>
                </m:sSubPr>
                <m:e>
                  <m:r>
                    <m:rPr>
                      <m:sty m:val="bi"/>
                    </m:rPr>
                    <w:rPr>
                      <w:rFonts w:ascii="Cambria Math" w:hAnsi="Cambria Math"/>
                      <w:sz w:val="28"/>
                      <w:szCs w:val="28"/>
                    </w:rPr>
                    <m:t>Ф</m:t>
                  </m:r>
                </m:e>
                <m:sub>
                  <m:r>
                    <m:rPr>
                      <m:sty m:val="bi"/>
                    </m:rPr>
                    <w:rPr>
                      <w:rFonts w:ascii="Cambria Math" w:hAnsi="Cambria Math"/>
                      <w:sz w:val="28"/>
                      <w:szCs w:val="28"/>
                    </w:rPr>
                    <m:t>int,A</m:t>
                  </m:r>
                </m:sub>
              </m:sSub>
            </m:e>
          </m:d>
          <m: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50</m:t>
              </m:r>
            </m:num>
            <m:den>
              <m:r>
                <m:rPr>
                  <m:sty m:val="p"/>
                </m:rPr>
                <w:rPr>
                  <w:rFonts w:ascii="Cambria Math" w:hAnsi="Cambria Math"/>
                  <w:sz w:val="28"/>
                  <w:szCs w:val="28"/>
                </w:rPr>
                <m:t>182</m:t>
              </m:r>
            </m:den>
          </m:f>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7+7+6</m:t>
              </m:r>
            </m:e>
          </m:d>
          <m:r>
            <w:rPr>
              <w:rFonts w:ascii="Cambria Math" w:hAnsi="Cambria Math"/>
              <w:sz w:val="28"/>
              <w:szCs w:val="28"/>
            </w:rPr>
            <m:t xml:space="preserve">=5,49 </m:t>
          </m:r>
          <m:f>
            <m:fPr>
              <m:ctrlPr>
                <w:rPr>
                  <w:rFonts w:ascii="Cambria Math" w:hAnsi="Cambria Math"/>
                  <w:sz w:val="28"/>
                  <w:szCs w:val="28"/>
                </w:rPr>
              </m:ctrlPr>
            </m:fPr>
            <m:num>
              <m:r>
                <w:rPr>
                  <w:rFonts w:ascii="Cambria Math" w:hAnsi="Cambria Math"/>
                  <w:sz w:val="28"/>
                  <w:szCs w:val="28"/>
                </w:rPr>
                <m:t>Вт</m:t>
              </m:r>
            </m:num>
            <m:den>
              <m:sSup>
                <m:sSupPr>
                  <m:ctrlPr>
                    <w:rPr>
                      <w:rFonts w:ascii="Cambria Math" w:hAnsi="Cambria Math"/>
                      <w:sz w:val="28"/>
                      <w:szCs w:val="28"/>
                    </w:rPr>
                  </m:ctrlPr>
                </m:sSupPr>
                <m:e>
                  <m:r>
                    <m:rPr>
                      <m:sty m:val="bi"/>
                    </m:rPr>
                    <w:rPr>
                      <w:rFonts w:ascii="Cambria Math" w:hAnsi="Cambria Math"/>
                      <w:sz w:val="28"/>
                      <w:szCs w:val="28"/>
                    </w:rPr>
                    <m:t>м</m:t>
                  </m:r>
                </m:e>
                <m:sup>
                  <m:r>
                    <m:rPr>
                      <m:sty m:val="bi"/>
                    </m:rPr>
                    <w:rPr>
                      <w:rFonts w:ascii="Cambria Math" w:hAnsi="Cambria Math"/>
                      <w:sz w:val="28"/>
                      <w:szCs w:val="28"/>
                    </w:rPr>
                    <m:t>2</m:t>
                  </m:r>
                </m:sup>
              </m:sSup>
            </m:den>
          </m:f>
          <m:r>
            <w:rPr>
              <w:rFonts w:ascii="Cambria Math" w:hAnsi="Cambria Math"/>
              <w:sz w:val="28"/>
              <w:szCs w:val="28"/>
            </w:rPr>
            <m:t xml:space="preserve"> </m:t>
          </m:r>
        </m:oMath>
      </m:oMathPara>
    </w:p>
    <w:p w14:paraId="23D18A61" w14:textId="525C4964" w:rsidR="0077461C" w:rsidRDefault="0077461C" w:rsidP="000D6C6A">
      <w:pPr>
        <w:pStyle w:val="af2"/>
        <w:spacing w:after="0" w:line="360" w:lineRule="auto"/>
        <w:rPr>
          <w:rFonts w:ascii="Times New Roman" w:hAnsi="Times New Roman" w:cs="Times New Roman"/>
          <w:sz w:val="28"/>
          <w:szCs w:val="28"/>
        </w:rPr>
      </w:pPr>
      <w:r w:rsidRPr="0077461C">
        <w:rPr>
          <w:rFonts w:ascii="Times New Roman" w:hAnsi="Times New Roman" w:cs="Times New Roman"/>
          <w:sz w:val="28"/>
          <w:szCs w:val="28"/>
        </w:rPr>
        <w:lastRenderedPageBreak/>
        <w:t>де</w:t>
      </w:r>
      <w:r w:rsidRPr="0077461C">
        <w:rPr>
          <w:rFonts w:ascii="Times New Roman" w:hAnsi="Times New Roman" w:cs="Times New Roman"/>
          <w:spacing w:val="-5"/>
          <w:sz w:val="28"/>
          <w:szCs w:val="28"/>
        </w:rPr>
        <w:t xml:space="preserve"> </w:t>
      </w:r>
      <w:r w:rsidRPr="0077461C">
        <w:rPr>
          <w:rFonts w:ascii="Times New Roman" w:hAnsi="Times New Roman" w:cs="Times New Roman"/>
          <w:sz w:val="28"/>
          <w:szCs w:val="28"/>
        </w:rPr>
        <w:t>n</w:t>
      </w:r>
      <w:r w:rsidRPr="0077461C">
        <w:rPr>
          <w:rFonts w:ascii="Times New Roman" w:hAnsi="Times New Roman" w:cs="Times New Roman"/>
          <w:spacing w:val="-5"/>
          <w:sz w:val="28"/>
          <w:szCs w:val="28"/>
        </w:rPr>
        <w:t xml:space="preserve"> </w:t>
      </w:r>
      <w:r w:rsidRPr="0077461C">
        <w:rPr>
          <w:rFonts w:ascii="Times New Roman" w:hAnsi="Times New Roman" w:cs="Times New Roman"/>
          <w:sz w:val="28"/>
          <w:szCs w:val="28"/>
        </w:rPr>
        <w:t>– графік</w:t>
      </w:r>
      <w:r w:rsidRPr="0077461C">
        <w:rPr>
          <w:rFonts w:ascii="Times New Roman" w:hAnsi="Times New Roman" w:cs="Times New Roman"/>
          <w:spacing w:val="-2"/>
          <w:sz w:val="28"/>
          <w:szCs w:val="28"/>
        </w:rPr>
        <w:t xml:space="preserve"> </w:t>
      </w:r>
      <w:r w:rsidRPr="0077461C">
        <w:rPr>
          <w:rFonts w:ascii="Times New Roman" w:hAnsi="Times New Roman" w:cs="Times New Roman"/>
          <w:sz w:val="28"/>
          <w:szCs w:val="28"/>
        </w:rPr>
        <w:t>використання,</w:t>
      </w:r>
      <w:r w:rsidRPr="0077461C">
        <w:rPr>
          <w:rFonts w:ascii="Times New Roman" w:hAnsi="Times New Roman" w:cs="Times New Roman"/>
          <w:spacing w:val="-8"/>
          <w:sz w:val="28"/>
          <w:szCs w:val="28"/>
        </w:rPr>
        <w:t xml:space="preserve"> </w:t>
      </w:r>
      <w:r w:rsidR="00F12A8A">
        <w:rPr>
          <w:rFonts w:ascii="Times New Roman" w:hAnsi="Times New Roman" w:cs="Times New Roman"/>
          <w:sz w:val="28"/>
          <w:szCs w:val="28"/>
        </w:rPr>
        <w:t xml:space="preserve">годин на </w:t>
      </w:r>
      <w:r w:rsidRPr="0077461C">
        <w:rPr>
          <w:rFonts w:ascii="Times New Roman" w:hAnsi="Times New Roman" w:cs="Times New Roman"/>
          <w:sz w:val="28"/>
          <w:szCs w:val="28"/>
        </w:rPr>
        <w:t>тиждень</w:t>
      </w:r>
    </w:p>
    <w:p w14:paraId="38B67FAF" w14:textId="06B17150" w:rsidR="0077461C" w:rsidRDefault="00F12A8A" w:rsidP="000D6C6A">
      <w:pPr>
        <w:pStyle w:val="af2"/>
        <w:spacing w:after="0" w:line="360" w:lineRule="auto"/>
        <w:rPr>
          <w:rFonts w:ascii="Times New Roman" w:hAnsi="Times New Roman" w:cs="Times New Roman"/>
          <w:sz w:val="28"/>
          <w:szCs w:val="28"/>
        </w:rPr>
      </w:pPr>
      <w:r>
        <w:rPr>
          <w:rFonts w:ascii="Times New Roman" w:hAnsi="Times New Roman" w:cs="Times New Roman"/>
          <w:sz w:val="28"/>
          <w:szCs w:val="28"/>
        </w:rPr>
        <w:t>N – к-</w:t>
      </w:r>
      <w:r w:rsidR="0077461C" w:rsidRPr="0077461C">
        <w:rPr>
          <w:rFonts w:ascii="Times New Roman" w:hAnsi="Times New Roman" w:cs="Times New Roman"/>
          <w:sz w:val="28"/>
          <w:szCs w:val="28"/>
        </w:rPr>
        <w:t>ть днів</w:t>
      </w:r>
      <w:r>
        <w:rPr>
          <w:rFonts w:ascii="Times New Roman" w:hAnsi="Times New Roman" w:cs="Times New Roman"/>
          <w:sz w:val="28"/>
          <w:szCs w:val="28"/>
        </w:rPr>
        <w:t xml:space="preserve"> опалення;</w:t>
      </w:r>
    </w:p>
    <w:p w14:paraId="4C4D2B40" w14:textId="77777777" w:rsidR="0077461C" w:rsidRDefault="0077461C" w:rsidP="000D6C6A">
      <w:pPr>
        <w:pStyle w:val="af2"/>
        <w:spacing w:after="0" w:line="360" w:lineRule="auto"/>
        <w:rPr>
          <w:rFonts w:ascii="Times New Roman" w:hAnsi="Times New Roman" w:cs="Times New Roman"/>
          <w:spacing w:val="-4"/>
          <w:sz w:val="28"/>
          <w:szCs w:val="28"/>
        </w:rPr>
      </w:pPr>
      <w:r w:rsidRPr="0077461C">
        <w:rPr>
          <w:rFonts w:ascii="Times New Roman" w:eastAsia="Cambria Math" w:hAnsi="Times New Roman" w:cs="Times New Roman"/>
          <w:sz w:val="28"/>
          <w:szCs w:val="28"/>
        </w:rPr>
        <w:t>Ф</w:t>
      </w:r>
      <w:r w:rsidRPr="0077461C">
        <w:rPr>
          <w:rFonts w:ascii="Cambria Math" w:eastAsia="Cambria Math" w:hAnsi="Cambria Math" w:cs="Cambria Math"/>
          <w:position w:val="-5"/>
          <w:sz w:val="28"/>
          <w:szCs w:val="28"/>
        </w:rPr>
        <w:t>𝑖𝑛𝑡</w:t>
      </w:r>
      <w:r w:rsidRPr="0077461C">
        <w:rPr>
          <w:rFonts w:ascii="Times New Roman" w:eastAsia="Cambria Math" w:hAnsi="Times New Roman" w:cs="Times New Roman"/>
          <w:position w:val="-5"/>
          <w:sz w:val="28"/>
          <w:szCs w:val="28"/>
        </w:rPr>
        <w:t>,</w:t>
      </w:r>
      <w:r w:rsidRPr="0077461C">
        <w:rPr>
          <w:rFonts w:ascii="Cambria Math" w:eastAsia="Cambria Math" w:hAnsi="Cambria Math" w:cs="Cambria Math"/>
          <w:position w:val="-5"/>
          <w:sz w:val="28"/>
          <w:szCs w:val="28"/>
        </w:rPr>
        <w:t>𝑜𝑐</w:t>
      </w:r>
      <w:r w:rsidRPr="0077461C">
        <w:rPr>
          <w:rFonts w:ascii="Times New Roman" w:eastAsia="Cambria Math" w:hAnsi="Times New Roman" w:cs="Times New Roman"/>
          <w:spacing w:val="53"/>
          <w:position w:val="-5"/>
          <w:sz w:val="28"/>
          <w:szCs w:val="28"/>
        </w:rPr>
        <w:t xml:space="preserve"> </w:t>
      </w:r>
      <w:r w:rsidRPr="0077461C">
        <w:rPr>
          <w:rFonts w:ascii="Times New Roman" w:hAnsi="Times New Roman" w:cs="Times New Roman"/>
          <w:sz w:val="28"/>
          <w:szCs w:val="28"/>
        </w:rPr>
        <w:t>–</w:t>
      </w:r>
      <w:r w:rsidRPr="0077461C">
        <w:rPr>
          <w:rFonts w:ascii="Times New Roman" w:hAnsi="Times New Roman" w:cs="Times New Roman"/>
          <w:spacing w:val="7"/>
          <w:sz w:val="28"/>
          <w:szCs w:val="28"/>
        </w:rPr>
        <w:t xml:space="preserve"> </w:t>
      </w:r>
      <w:r w:rsidRPr="0077461C">
        <w:rPr>
          <w:rFonts w:ascii="Times New Roman" w:hAnsi="Times New Roman" w:cs="Times New Roman"/>
          <w:sz w:val="28"/>
          <w:szCs w:val="28"/>
        </w:rPr>
        <w:t>метаболічна</w:t>
      </w:r>
      <w:r w:rsidRPr="0077461C">
        <w:rPr>
          <w:rFonts w:ascii="Times New Roman" w:hAnsi="Times New Roman" w:cs="Times New Roman"/>
          <w:spacing w:val="7"/>
          <w:sz w:val="28"/>
          <w:szCs w:val="28"/>
        </w:rPr>
        <w:t xml:space="preserve"> </w:t>
      </w:r>
      <w:r w:rsidRPr="0077461C">
        <w:rPr>
          <w:rFonts w:ascii="Times New Roman" w:hAnsi="Times New Roman" w:cs="Times New Roman"/>
          <w:sz w:val="28"/>
          <w:szCs w:val="28"/>
        </w:rPr>
        <w:t>теплота,</w:t>
      </w:r>
      <w:r w:rsidRPr="0077461C">
        <w:rPr>
          <w:rFonts w:ascii="Times New Roman" w:hAnsi="Times New Roman" w:cs="Times New Roman"/>
          <w:spacing w:val="4"/>
          <w:sz w:val="28"/>
          <w:szCs w:val="28"/>
        </w:rPr>
        <w:t xml:space="preserve"> </w:t>
      </w:r>
      <w:r w:rsidRPr="0077461C">
        <w:rPr>
          <w:rFonts w:ascii="Times New Roman" w:hAnsi="Times New Roman" w:cs="Times New Roman"/>
          <w:sz w:val="28"/>
          <w:szCs w:val="28"/>
        </w:rPr>
        <w:t>Вт/</w:t>
      </w:r>
      <w:r w:rsidRPr="0077461C">
        <w:rPr>
          <w:rFonts w:ascii="Times New Roman" w:hAnsi="Times New Roman" w:cs="Times New Roman"/>
          <w:spacing w:val="8"/>
          <w:sz w:val="28"/>
          <w:szCs w:val="28"/>
        </w:rPr>
        <w:t xml:space="preserve"> </w:t>
      </w:r>
      <w:r w:rsidRPr="0077461C">
        <w:rPr>
          <w:rFonts w:ascii="Times New Roman" w:hAnsi="Times New Roman" w:cs="Times New Roman"/>
          <w:sz w:val="28"/>
          <w:szCs w:val="28"/>
        </w:rPr>
        <w:t>м</w:t>
      </w:r>
      <w:r w:rsidRPr="0077461C">
        <w:rPr>
          <w:rFonts w:ascii="Times New Roman" w:hAnsi="Times New Roman" w:cs="Times New Roman"/>
          <w:sz w:val="28"/>
          <w:szCs w:val="28"/>
          <w:vertAlign w:val="superscript"/>
        </w:rPr>
        <w:t>2</w:t>
      </w:r>
      <w:r w:rsidRPr="0077461C">
        <w:rPr>
          <w:rFonts w:ascii="Times New Roman" w:hAnsi="Times New Roman" w:cs="Times New Roman"/>
          <w:spacing w:val="14"/>
          <w:sz w:val="28"/>
          <w:szCs w:val="28"/>
        </w:rPr>
        <w:t xml:space="preserve"> </w:t>
      </w:r>
      <w:r w:rsidRPr="0077461C">
        <w:rPr>
          <w:rFonts w:ascii="Times New Roman" w:eastAsia="Cambria Math" w:hAnsi="Times New Roman" w:cs="Times New Roman"/>
          <w:sz w:val="28"/>
          <w:szCs w:val="28"/>
        </w:rPr>
        <w:t>Ф</w:t>
      </w:r>
      <w:r w:rsidRPr="0077461C">
        <w:rPr>
          <w:rFonts w:ascii="Cambria Math" w:eastAsia="Cambria Math" w:hAnsi="Cambria Math" w:cs="Cambria Math"/>
          <w:position w:val="-5"/>
          <w:sz w:val="28"/>
          <w:szCs w:val="28"/>
        </w:rPr>
        <w:t>𝑖𝑛𝑡</w:t>
      </w:r>
      <w:r w:rsidRPr="0077461C">
        <w:rPr>
          <w:rFonts w:ascii="Times New Roman" w:eastAsia="Cambria Math" w:hAnsi="Times New Roman" w:cs="Times New Roman"/>
          <w:position w:val="-5"/>
          <w:sz w:val="28"/>
          <w:szCs w:val="28"/>
        </w:rPr>
        <w:t>,</w:t>
      </w:r>
      <w:r w:rsidRPr="0077461C">
        <w:rPr>
          <w:rFonts w:ascii="Cambria Math" w:eastAsia="Cambria Math" w:hAnsi="Cambria Math" w:cs="Cambria Math"/>
          <w:position w:val="-5"/>
          <w:sz w:val="28"/>
          <w:szCs w:val="28"/>
        </w:rPr>
        <w:t>𝐿</w:t>
      </w:r>
      <w:r w:rsidRPr="0077461C">
        <w:rPr>
          <w:rFonts w:ascii="Times New Roman" w:eastAsia="Cambria Math" w:hAnsi="Times New Roman" w:cs="Times New Roman"/>
          <w:spacing w:val="41"/>
          <w:position w:val="-5"/>
          <w:sz w:val="28"/>
          <w:szCs w:val="28"/>
        </w:rPr>
        <w:t xml:space="preserve"> </w:t>
      </w:r>
      <w:r w:rsidRPr="0077461C">
        <w:rPr>
          <w:rFonts w:ascii="Times New Roman" w:hAnsi="Times New Roman" w:cs="Times New Roman"/>
          <w:sz w:val="28"/>
          <w:szCs w:val="28"/>
        </w:rPr>
        <w:t>–</w:t>
      </w:r>
      <w:r w:rsidRPr="0077461C">
        <w:rPr>
          <w:rFonts w:ascii="Times New Roman" w:hAnsi="Times New Roman" w:cs="Times New Roman"/>
          <w:spacing w:val="6"/>
          <w:sz w:val="28"/>
          <w:szCs w:val="28"/>
        </w:rPr>
        <w:t xml:space="preserve"> </w:t>
      </w:r>
      <w:r w:rsidRPr="0077461C">
        <w:rPr>
          <w:rFonts w:ascii="Times New Roman" w:hAnsi="Times New Roman" w:cs="Times New Roman"/>
          <w:sz w:val="28"/>
          <w:szCs w:val="28"/>
        </w:rPr>
        <w:t>освітлення,</w:t>
      </w:r>
      <w:r w:rsidRPr="0077461C">
        <w:rPr>
          <w:rFonts w:ascii="Times New Roman" w:hAnsi="Times New Roman" w:cs="Times New Roman"/>
          <w:spacing w:val="5"/>
          <w:sz w:val="28"/>
          <w:szCs w:val="28"/>
        </w:rPr>
        <w:t xml:space="preserve"> </w:t>
      </w:r>
      <w:r w:rsidRPr="0077461C">
        <w:rPr>
          <w:rFonts w:ascii="Times New Roman" w:hAnsi="Times New Roman" w:cs="Times New Roman"/>
          <w:sz w:val="28"/>
          <w:szCs w:val="28"/>
        </w:rPr>
        <w:t>Вт/</w:t>
      </w:r>
      <w:r w:rsidRPr="0077461C">
        <w:rPr>
          <w:rFonts w:ascii="Times New Roman" w:hAnsi="Times New Roman" w:cs="Times New Roman"/>
          <w:spacing w:val="6"/>
          <w:sz w:val="28"/>
          <w:szCs w:val="28"/>
        </w:rPr>
        <w:t xml:space="preserve"> </w:t>
      </w:r>
      <w:r w:rsidRPr="0077461C">
        <w:rPr>
          <w:rFonts w:ascii="Times New Roman" w:hAnsi="Times New Roman" w:cs="Times New Roman"/>
          <w:sz w:val="28"/>
          <w:szCs w:val="28"/>
        </w:rPr>
        <w:t>м</w:t>
      </w:r>
      <w:r w:rsidRPr="0077461C">
        <w:rPr>
          <w:rFonts w:ascii="Times New Roman" w:hAnsi="Times New Roman" w:cs="Times New Roman"/>
          <w:sz w:val="28"/>
          <w:szCs w:val="28"/>
          <w:vertAlign w:val="superscript"/>
        </w:rPr>
        <w:t>2</w:t>
      </w:r>
      <w:r w:rsidRPr="0077461C">
        <w:rPr>
          <w:rFonts w:ascii="Times New Roman" w:hAnsi="Times New Roman" w:cs="Times New Roman"/>
          <w:spacing w:val="14"/>
          <w:sz w:val="28"/>
          <w:szCs w:val="28"/>
        </w:rPr>
        <w:t xml:space="preserve"> </w:t>
      </w:r>
      <w:r w:rsidRPr="0077461C">
        <w:rPr>
          <w:rFonts w:ascii="Times New Roman" w:hAnsi="Times New Roman" w:cs="Times New Roman"/>
          <w:spacing w:val="-4"/>
          <w:sz w:val="28"/>
          <w:szCs w:val="28"/>
        </w:rPr>
        <w:t>[7];</w:t>
      </w:r>
    </w:p>
    <w:p w14:paraId="47810573" w14:textId="77777777" w:rsidR="0077461C" w:rsidRPr="0077461C" w:rsidRDefault="0077461C" w:rsidP="000D6C6A">
      <w:pPr>
        <w:pStyle w:val="af2"/>
        <w:spacing w:after="0" w:line="360" w:lineRule="auto"/>
        <w:rPr>
          <w:rFonts w:ascii="Times New Roman" w:hAnsi="Times New Roman" w:cs="Times New Roman"/>
          <w:sz w:val="28"/>
          <w:szCs w:val="28"/>
        </w:rPr>
      </w:pPr>
      <w:r w:rsidRPr="0077461C">
        <w:rPr>
          <w:rFonts w:ascii="Times New Roman" w:eastAsia="Cambria Math" w:hAnsi="Times New Roman" w:cs="Times New Roman"/>
          <w:sz w:val="28"/>
          <w:szCs w:val="28"/>
        </w:rPr>
        <w:t>Ф</w:t>
      </w:r>
      <w:r w:rsidRPr="0077461C">
        <w:rPr>
          <w:rFonts w:ascii="Cambria Math" w:eastAsia="Cambria Math" w:hAnsi="Cambria Math" w:cs="Cambria Math"/>
          <w:position w:val="-5"/>
          <w:sz w:val="28"/>
          <w:szCs w:val="28"/>
        </w:rPr>
        <w:t>𝑖𝑛𝑡</w:t>
      </w:r>
      <w:r w:rsidRPr="0077461C">
        <w:rPr>
          <w:rFonts w:ascii="Times New Roman" w:eastAsia="Cambria Math" w:hAnsi="Times New Roman" w:cs="Times New Roman"/>
          <w:position w:val="-5"/>
          <w:sz w:val="28"/>
          <w:szCs w:val="28"/>
        </w:rPr>
        <w:t>,</w:t>
      </w:r>
      <w:r w:rsidRPr="0077461C">
        <w:rPr>
          <w:rFonts w:ascii="Cambria Math" w:eastAsia="Cambria Math" w:hAnsi="Cambria Math" w:cs="Cambria Math"/>
          <w:position w:val="-5"/>
          <w:sz w:val="28"/>
          <w:szCs w:val="28"/>
        </w:rPr>
        <w:t>𝐴</w:t>
      </w:r>
      <w:r w:rsidRPr="0077461C">
        <w:rPr>
          <w:rFonts w:ascii="Times New Roman" w:eastAsia="Cambria Math" w:hAnsi="Times New Roman" w:cs="Times New Roman"/>
          <w:spacing w:val="38"/>
          <w:position w:val="-5"/>
          <w:sz w:val="28"/>
          <w:szCs w:val="28"/>
        </w:rPr>
        <w:t xml:space="preserve"> </w:t>
      </w:r>
      <w:r w:rsidRPr="0077461C">
        <w:rPr>
          <w:rFonts w:ascii="Times New Roman" w:hAnsi="Times New Roman" w:cs="Times New Roman"/>
          <w:sz w:val="28"/>
          <w:szCs w:val="28"/>
        </w:rPr>
        <w:t>–</w:t>
      </w:r>
      <w:r w:rsidRPr="0077461C">
        <w:rPr>
          <w:rFonts w:ascii="Times New Roman" w:hAnsi="Times New Roman" w:cs="Times New Roman"/>
          <w:spacing w:val="5"/>
          <w:sz w:val="28"/>
          <w:szCs w:val="28"/>
        </w:rPr>
        <w:t xml:space="preserve"> </w:t>
      </w:r>
      <w:r w:rsidRPr="0077461C">
        <w:rPr>
          <w:rFonts w:ascii="Times New Roman" w:hAnsi="Times New Roman" w:cs="Times New Roman"/>
          <w:sz w:val="28"/>
          <w:szCs w:val="28"/>
        </w:rPr>
        <w:t>обладнання</w:t>
      </w:r>
      <w:r w:rsidRPr="0077461C">
        <w:rPr>
          <w:rFonts w:ascii="Times New Roman" w:hAnsi="Times New Roman" w:cs="Times New Roman"/>
          <w:spacing w:val="9"/>
          <w:sz w:val="28"/>
          <w:szCs w:val="28"/>
        </w:rPr>
        <w:t xml:space="preserve"> </w:t>
      </w:r>
      <w:r w:rsidRPr="0077461C">
        <w:rPr>
          <w:rFonts w:ascii="Times New Roman" w:hAnsi="Times New Roman" w:cs="Times New Roman"/>
          <w:sz w:val="28"/>
          <w:szCs w:val="28"/>
        </w:rPr>
        <w:t>,</w:t>
      </w:r>
      <w:r w:rsidRPr="0077461C">
        <w:rPr>
          <w:rFonts w:ascii="Times New Roman" w:hAnsi="Times New Roman" w:cs="Times New Roman"/>
          <w:spacing w:val="3"/>
          <w:sz w:val="28"/>
          <w:szCs w:val="28"/>
        </w:rPr>
        <w:t xml:space="preserve"> </w:t>
      </w:r>
      <w:r w:rsidRPr="0077461C">
        <w:rPr>
          <w:rFonts w:ascii="Times New Roman" w:hAnsi="Times New Roman" w:cs="Times New Roman"/>
          <w:sz w:val="28"/>
          <w:szCs w:val="28"/>
        </w:rPr>
        <w:t>Вт/</w:t>
      </w:r>
      <w:r w:rsidRPr="0077461C">
        <w:rPr>
          <w:rFonts w:ascii="Times New Roman" w:hAnsi="Times New Roman" w:cs="Times New Roman"/>
          <w:spacing w:val="6"/>
          <w:sz w:val="28"/>
          <w:szCs w:val="28"/>
        </w:rPr>
        <w:t xml:space="preserve"> </w:t>
      </w:r>
      <w:r w:rsidRPr="0077461C">
        <w:rPr>
          <w:rFonts w:ascii="Times New Roman" w:hAnsi="Times New Roman" w:cs="Times New Roman"/>
          <w:sz w:val="28"/>
          <w:szCs w:val="28"/>
        </w:rPr>
        <w:t>м</w:t>
      </w:r>
      <w:r w:rsidRPr="0077461C">
        <w:rPr>
          <w:rFonts w:ascii="Times New Roman" w:hAnsi="Times New Roman" w:cs="Times New Roman"/>
          <w:sz w:val="28"/>
          <w:szCs w:val="28"/>
          <w:vertAlign w:val="superscript"/>
        </w:rPr>
        <w:t>2</w:t>
      </w:r>
      <w:r w:rsidRPr="0077461C">
        <w:rPr>
          <w:rFonts w:ascii="Times New Roman" w:hAnsi="Times New Roman" w:cs="Times New Roman"/>
          <w:spacing w:val="12"/>
          <w:sz w:val="28"/>
          <w:szCs w:val="28"/>
        </w:rPr>
        <w:t xml:space="preserve"> </w:t>
      </w:r>
      <w:r w:rsidRPr="0077461C">
        <w:rPr>
          <w:rFonts w:ascii="Times New Roman" w:hAnsi="Times New Roman" w:cs="Times New Roman"/>
          <w:spacing w:val="-4"/>
          <w:sz w:val="28"/>
          <w:szCs w:val="28"/>
        </w:rPr>
        <w:t>[7].</w:t>
      </w:r>
    </w:p>
    <w:p w14:paraId="3BBAE664" w14:textId="6F533CA4" w:rsidR="0077461C" w:rsidRDefault="00F12A8A" w:rsidP="00B0605A">
      <w:pPr>
        <w:pStyle w:val="af2"/>
        <w:spacing w:after="0" w:line="360" w:lineRule="auto"/>
        <w:ind w:firstLine="706"/>
        <w:rPr>
          <w:rFonts w:ascii="Times New Roman" w:hAnsi="Times New Roman" w:cs="Times New Roman"/>
          <w:sz w:val="28"/>
          <w:szCs w:val="28"/>
        </w:rPr>
      </w:pPr>
      <w:r>
        <w:rPr>
          <w:rFonts w:ascii="Times New Roman" w:hAnsi="Times New Roman" w:cs="Times New Roman"/>
          <w:sz w:val="28"/>
          <w:szCs w:val="28"/>
        </w:rPr>
        <w:t>Наприклад можемо</w:t>
      </w:r>
      <w:r w:rsidR="0077461C" w:rsidRPr="0077461C">
        <w:rPr>
          <w:rFonts w:ascii="Times New Roman" w:hAnsi="Times New Roman" w:cs="Times New Roman"/>
          <w:spacing w:val="40"/>
          <w:sz w:val="28"/>
          <w:szCs w:val="28"/>
        </w:rPr>
        <w:t xml:space="preserve"> </w:t>
      </w:r>
      <w:r>
        <w:rPr>
          <w:rFonts w:ascii="Times New Roman" w:hAnsi="Times New Roman" w:cs="Times New Roman"/>
          <w:sz w:val="28"/>
          <w:szCs w:val="28"/>
        </w:rPr>
        <w:t>розрахувати</w:t>
      </w:r>
      <w:r w:rsidR="0077461C" w:rsidRPr="0077461C">
        <w:rPr>
          <w:rFonts w:ascii="Times New Roman" w:hAnsi="Times New Roman" w:cs="Times New Roman"/>
          <w:spacing w:val="40"/>
          <w:sz w:val="28"/>
          <w:szCs w:val="28"/>
        </w:rPr>
        <w:t xml:space="preserve"> </w:t>
      </w:r>
      <w:r w:rsidR="0077461C" w:rsidRPr="0077461C">
        <w:rPr>
          <w:rFonts w:ascii="Times New Roman" w:hAnsi="Times New Roman" w:cs="Times New Roman"/>
          <w:sz w:val="28"/>
          <w:szCs w:val="28"/>
        </w:rPr>
        <w:t>тепло</w:t>
      </w:r>
      <w:r>
        <w:rPr>
          <w:rFonts w:ascii="Times New Roman" w:hAnsi="Times New Roman" w:cs="Times New Roman"/>
          <w:sz w:val="28"/>
          <w:szCs w:val="28"/>
        </w:rPr>
        <w:t xml:space="preserve">ві </w:t>
      </w:r>
      <w:r w:rsidR="0077461C" w:rsidRPr="0077461C">
        <w:rPr>
          <w:rFonts w:ascii="Times New Roman" w:hAnsi="Times New Roman" w:cs="Times New Roman"/>
          <w:sz w:val="28"/>
          <w:szCs w:val="28"/>
        </w:rPr>
        <w:t>надходження</w:t>
      </w:r>
      <w:r w:rsidR="0077461C" w:rsidRPr="0077461C">
        <w:rPr>
          <w:rFonts w:ascii="Times New Roman" w:hAnsi="Times New Roman" w:cs="Times New Roman"/>
          <w:spacing w:val="40"/>
          <w:sz w:val="28"/>
          <w:szCs w:val="28"/>
        </w:rPr>
        <w:t xml:space="preserve"> </w:t>
      </w:r>
      <w:r w:rsidR="0077461C" w:rsidRPr="0077461C">
        <w:rPr>
          <w:rFonts w:ascii="Times New Roman" w:hAnsi="Times New Roman" w:cs="Times New Roman"/>
          <w:sz w:val="28"/>
          <w:szCs w:val="28"/>
        </w:rPr>
        <w:t>від</w:t>
      </w:r>
      <w:r w:rsidR="0077461C" w:rsidRPr="0077461C">
        <w:rPr>
          <w:rFonts w:ascii="Times New Roman" w:hAnsi="Times New Roman" w:cs="Times New Roman"/>
          <w:spacing w:val="40"/>
          <w:sz w:val="28"/>
          <w:szCs w:val="28"/>
        </w:rPr>
        <w:t xml:space="preserve"> </w:t>
      </w:r>
      <w:r w:rsidR="0077461C" w:rsidRPr="0077461C">
        <w:rPr>
          <w:rFonts w:ascii="Times New Roman" w:hAnsi="Times New Roman" w:cs="Times New Roman"/>
          <w:sz w:val="28"/>
          <w:szCs w:val="28"/>
        </w:rPr>
        <w:t>внутрішніх</w:t>
      </w:r>
      <w:r w:rsidR="0077461C" w:rsidRPr="0077461C">
        <w:rPr>
          <w:rFonts w:ascii="Times New Roman" w:hAnsi="Times New Roman" w:cs="Times New Roman"/>
          <w:spacing w:val="40"/>
          <w:sz w:val="28"/>
          <w:szCs w:val="28"/>
        </w:rPr>
        <w:t xml:space="preserve"> </w:t>
      </w:r>
      <w:r w:rsidR="0077461C" w:rsidRPr="0077461C">
        <w:rPr>
          <w:rFonts w:ascii="Times New Roman" w:hAnsi="Times New Roman" w:cs="Times New Roman"/>
          <w:sz w:val="28"/>
          <w:szCs w:val="28"/>
        </w:rPr>
        <w:t>те</w:t>
      </w:r>
      <w:r w:rsidR="00B0605A">
        <w:rPr>
          <w:rFonts w:ascii="Times New Roman" w:hAnsi="Times New Roman" w:cs="Times New Roman"/>
          <w:sz w:val="28"/>
          <w:szCs w:val="28"/>
        </w:rPr>
        <w:t>плових джерел для січня</w:t>
      </w:r>
      <w:r>
        <w:rPr>
          <w:rFonts w:ascii="Times New Roman" w:hAnsi="Times New Roman" w:cs="Times New Roman"/>
          <w:sz w:val="28"/>
          <w:szCs w:val="28"/>
        </w:rPr>
        <w:t xml:space="preserve"> місяця</w:t>
      </w:r>
      <w:r w:rsidR="00B0605A">
        <w:rPr>
          <w:rFonts w:ascii="Times New Roman" w:hAnsi="Times New Roman" w:cs="Times New Roman"/>
          <w:sz w:val="28"/>
          <w:szCs w:val="28"/>
        </w:rPr>
        <w:t>:</w:t>
      </w:r>
    </w:p>
    <w:p w14:paraId="0C256D76" w14:textId="77777777" w:rsidR="0077461C" w:rsidRDefault="0077461C" w:rsidP="000D6C6A">
      <w:pPr>
        <w:pStyle w:val="af2"/>
        <w:spacing w:after="0" w:line="360" w:lineRule="auto"/>
        <w:jc w:val="center"/>
        <w:rPr>
          <w:rFonts w:ascii="Times New Roman" w:eastAsia="Cambria Math" w:hAnsi="Times New Roman" w:cs="Times New Roman"/>
          <w:spacing w:val="-4"/>
          <w:sz w:val="28"/>
          <w:szCs w:val="28"/>
        </w:rPr>
      </w:pPr>
      <w:r w:rsidRPr="0077461C">
        <w:rPr>
          <w:rFonts w:ascii="Cambria Math" w:eastAsia="Cambria Math" w:hAnsi="Cambria Math" w:cs="Cambria Math"/>
          <w:sz w:val="28"/>
          <w:szCs w:val="28"/>
        </w:rPr>
        <w:t>𝑄</w:t>
      </w:r>
      <w:r w:rsidRPr="0077461C">
        <w:rPr>
          <w:rFonts w:ascii="Cambria Math" w:eastAsia="Cambria Math" w:hAnsi="Cambria Math" w:cs="Cambria Math"/>
          <w:position w:val="-5"/>
          <w:sz w:val="28"/>
          <w:szCs w:val="28"/>
        </w:rPr>
        <w:t>𝑖𝑛𝑡</w:t>
      </w:r>
      <w:r w:rsidRPr="0077461C">
        <w:rPr>
          <w:rFonts w:ascii="Times New Roman" w:eastAsia="Cambria Math" w:hAnsi="Times New Roman" w:cs="Times New Roman"/>
          <w:spacing w:val="51"/>
          <w:position w:val="-5"/>
          <w:sz w:val="28"/>
          <w:szCs w:val="28"/>
        </w:rPr>
        <w:t xml:space="preserve"> </w:t>
      </w:r>
      <w:r w:rsidRPr="0077461C">
        <w:rPr>
          <w:rFonts w:ascii="Times New Roman" w:eastAsia="Cambria Math" w:hAnsi="Times New Roman" w:cs="Times New Roman"/>
          <w:sz w:val="28"/>
          <w:szCs w:val="28"/>
        </w:rPr>
        <w:t>=</w:t>
      </w:r>
      <w:r w:rsidRPr="0077461C">
        <w:rPr>
          <w:rFonts w:ascii="Times New Roman" w:eastAsia="Cambria Math" w:hAnsi="Times New Roman" w:cs="Times New Roman"/>
          <w:spacing w:val="19"/>
          <w:sz w:val="28"/>
          <w:szCs w:val="28"/>
        </w:rPr>
        <w:t xml:space="preserve"> </w:t>
      </w:r>
      <w:r w:rsidRPr="0077461C">
        <w:rPr>
          <w:rFonts w:ascii="Times New Roman" w:eastAsia="Cambria Math" w:hAnsi="Times New Roman" w:cs="Times New Roman"/>
          <w:position w:val="1"/>
          <w:sz w:val="28"/>
          <w:szCs w:val="28"/>
        </w:rPr>
        <w:t>(</w:t>
      </w:r>
      <w:r w:rsidRPr="0077461C">
        <w:rPr>
          <w:rFonts w:ascii="Times New Roman" w:eastAsia="Cambria Math" w:hAnsi="Times New Roman" w:cs="Times New Roman"/>
          <w:sz w:val="28"/>
          <w:szCs w:val="28"/>
        </w:rPr>
        <w:t>5,49</w:t>
      </w:r>
      <w:r w:rsidRPr="0077461C">
        <w:rPr>
          <w:rFonts w:ascii="Times New Roman" w:eastAsia="Cambria Math" w:hAnsi="Times New Roman" w:cs="Times New Roman"/>
          <w:spacing w:val="-5"/>
          <w:sz w:val="28"/>
          <w:szCs w:val="28"/>
        </w:rPr>
        <w:t xml:space="preserve"> </w:t>
      </w:r>
      <w:r w:rsidRPr="0077461C">
        <w:rPr>
          <w:rFonts w:ascii="Times New Roman" w:eastAsia="Cambria Math" w:hAnsi="Times New Roman" w:cs="Times New Roman"/>
          <w:sz w:val="28"/>
          <w:szCs w:val="28"/>
        </w:rPr>
        <w:t>∙</w:t>
      </w:r>
      <w:r w:rsidRPr="0077461C">
        <w:rPr>
          <w:rFonts w:ascii="Times New Roman" w:eastAsia="Cambria Math" w:hAnsi="Times New Roman" w:cs="Times New Roman"/>
          <w:spacing w:val="8"/>
          <w:sz w:val="28"/>
          <w:szCs w:val="28"/>
        </w:rPr>
        <w:t xml:space="preserve"> </w:t>
      </w:r>
      <w:r w:rsidRPr="0077461C">
        <w:rPr>
          <w:rFonts w:ascii="Times New Roman" w:eastAsia="Cambria Math" w:hAnsi="Times New Roman" w:cs="Times New Roman"/>
          <w:sz w:val="28"/>
          <w:szCs w:val="28"/>
        </w:rPr>
        <w:t>2228</w:t>
      </w:r>
      <w:r w:rsidRPr="0077461C">
        <w:rPr>
          <w:rFonts w:ascii="Times New Roman" w:eastAsia="Cambria Math" w:hAnsi="Times New Roman" w:cs="Times New Roman"/>
          <w:position w:val="1"/>
          <w:sz w:val="28"/>
          <w:szCs w:val="28"/>
        </w:rPr>
        <w:t>)</w:t>
      </w:r>
      <w:r w:rsidRPr="0077461C">
        <w:rPr>
          <w:rFonts w:ascii="Times New Roman" w:eastAsia="Cambria Math" w:hAnsi="Times New Roman" w:cs="Times New Roman"/>
          <w:spacing w:val="-4"/>
          <w:position w:val="1"/>
          <w:sz w:val="28"/>
          <w:szCs w:val="28"/>
        </w:rPr>
        <w:t xml:space="preserve"> </w:t>
      </w:r>
      <w:r w:rsidRPr="0077461C">
        <w:rPr>
          <w:rFonts w:ascii="Times New Roman" w:eastAsia="Cambria Math" w:hAnsi="Times New Roman" w:cs="Times New Roman"/>
          <w:sz w:val="28"/>
          <w:szCs w:val="28"/>
        </w:rPr>
        <w:t>∙</w:t>
      </w:r>
      <w:r w:rsidRPr="0077461C">
        <w:rPr>
          <w:rFonts w:ascii="Times New Roman" w:eastAsia="Cambria Math" w:hAnsi="Times New Roman" w:cs="Times New Roman"/>
          <w:spacing w:val="1"/>
          <w:sz w:val="28"/>
          <w:szCs w:val="28"/>
        </w:rPr>
        <w:t xml:space="preserve"> </w:t>
      </w:r>
      <w:r w:rsidRPr="0077461C">
        <w:rPr>
          <w:rFonts w:ascii="Times New Roman" w:eastAsia="Cambria Math" w:hAnsi="Times New Roman" w:cs="Times New Roman"/>
          <w:sz w:val="28"/>
          <w:szCs w:val="28"/>
        </w:rPr>
        <w:t>744</w:t>
      </w:r>
      <w:r w:rsidRPr="0077461C">
        <w:rPr>
          <w:rFonts w:ascii="Times New Roman" w:eastAsia="Cambria Math" w:hAnsi="Times New Roman" w:cs="Times New Roman"/>
          <w:spacing w:val="9"/>
          <w:sz w:val="28"/>
          <w:szCs w:val="28"/>
        </w:rPr>
        <w:t xml:space="preserve"> </w:t>
      </w:r>
      <w:r w:rsidRPr="0077461C">
        <w:rPr>
          <w:rFonts w:ascii="Times New Roman" w:eastAsia="Cambria Math" w:hAnsi="Times New Roman" w:cs="Times New Roman"/>
          <w:sz w:val="28"/>
          <w:szCs w:val="28"/>
        </w:rPr>
        <w:t>=</w:t>
      </w:r>
      <w:r w:rsidRPr="0077461C">
        <w:rPr>
          <w:rFonts w:ascii="Times New Roman" w:eastAsia="Cambria Math" w:hAnsi="Times New Roman" w:cs="Times New Roman"/>
          <w:spacing w:val="19"/>
          <w:sz w:val="28"/>
          <w:szCs w:val="28"/>
        </w:rPr>
        <w:t xml:space="preserve"> </w:t>
      </w:r>
      <w:r w:rsidRPr="0077461C">
        <w:rPr>
          <w:rFonts w:ascii="Times New Roman" w:eastAsia="Cambria Math" w:hAnsi="Times New Roman" w:cs="Times New Roman"/>
          <w:sz w:val="28"/>
          <w:szCs w:val="28"/>
        </w:rPr>
        <w:t>9100,39</w:t>
      </w:r>
      <w:r w:rsidRPr="0077461C">
        <w:rPr>
          <w:rFonts w:ascii="Times New Roman" w:eastAsia="Cambria Math" w:hAnsi="Times New Roman" w:cs="Times New Roman"/>
          <w:spacing w:val="1"/>
          <w:sz w:val="28"/>
          <w:szCs w:val="28"/>
        </w:rPr>
        <w:t xml:space="preserve"> </w:t>
      </w:r>
      <w:r w:rsidRPr="0077461C">
        <w:rPr>
          <w:rFonts w:ascii="Times New Roman" w:eastAsia="Cambria Math" w:hAnsi="Times New Roman" w:cs="Times New Roman"/>
          <w:sz w:val="28"/>
          <w:szCs w:val="28"/>
        </w:rPr>
        <w:t>кВт</w:t>
      </w:r>
      <w:r w:rsidRPr="0077461C">
        <w:rPr>
          <w:rFonts w:ascii="Times New Roman" w:eastAsia="Cambria Math" w:hAnsi="Times New Roman" w:cs="Times New Roman"/>
          <w:spacing w:val="-8"/>
          <w:sz w:val="28"/>
          <w:szCs w:val="28"/>
        </w:rPr>
        <w:t xml:space="preserve"> </w:t>
      </w:r>
      <w:r w:rsidRPr="0077461C">
        <w:rPr>
          <w:rFonts w:ascii="Times New Roman" w:eastAsia="Cambria Math" w:hAnsi="Times New Roman" w:cs="Times New Roman"/>
          <w:sz w:val="28"/>
          <w:szCs w:val="28"/>
        </w:rPr>
        <w:t>∙</w:t>
      </w:r>
      <w:r w:rsidRPr="0077461C">
        <w:rPr>
          <w:rFonts w:ascii="Times New Roman" w:eastAsia="Cambria Math" w:hAnsi="Times New Roman" w:cs="Times New Roman"/>
          <w:spacing w:val="1"/>
          <w:sz w:val="28"/>
          <w:szCs w:val="28"/>
        </w:rPr>
        <w:t xml:space="preserve"> </w:t>
      </w:r>
      <w:r w:rsidRPr="0077461C">
        <w:rPr>
          <w:rFonts w:ascii="Times New Roman" w:eastAsia="Cambria Math" w:hAnsi="Times New Roman" w:cs="Times New Roman"/>
          <w:spacing w:val="-4"/>
          <w:sz w:val="28"/>
          <w:szCs w:val="28"/>
        </w:rPr>
        <w:t>год.</w:t>
      </w:r>
    </w:p>
    <w:p w14:paraId="12E50742" w14:textId="79771B72" w:rsidR="0077461C" w:rsidRDefault="00F12A8A" w:rsidP="000D6C6A">
      <w:pPr>
        <w:pStyle w:val="af2"/>
        <w:spacing w:after="0" w:line="360" w:lineRule="auto"/>
        <w:ind w:firstLine="709"/>
        <w:rPr>
          <w:rFonts w:ascii="Times New Roman" w:hAnsi="Times New Roman" w:cs="Times New Roman"/>
          <w:spacing w:val="-2"/>
          <w:sz w:val="28"/>
          <w:szCs w:val="28"/>
        </w:rPr>
      </w:pPr>
      <w:r>
        <w:rPr>
          <w:rFonts w:ascii="Times New Roman" w:hAnsi="Times New Roman" w:cs="Times New Roman"/>
          <w:sz w:val="28"/>
          <w:szCs w:val="28"/>
        </w:rPr>
        <w:t>Р</w:t>
      </w:r>
      <w:r w:rsidR="0077461C" w:rsidRPr="0077461C">
        <w:rPr>
          <w:rFonts w:ascii="Times New Roman" w:hAnsi="Times New Roman" w:cs="Times New Roman"/>
          <w:sz w:val="28"/>
          <w:szCs w:val="28"/>
        </w:rPr>
        <w:t>езультати</w:t>
      </w:r>
      <w:r w:rsidR="0077461C" w:rsidRPr="0077461C">
        <w:rPr>
          <w:rFonts w:ascii="Times New Roman" w:hAnsi="Times New Roman" w:cs="Times New Roman"/>
          <w:spacing w:val="1"/>
          <w:sz w:val="28"/>
          <w:szCs w:val="28"/>
        </w:rPr>
        <w:t xml:space="preserve"> </w:t>
      </w:r>
      <w:r>
        <w:rPr>
          <w:rFonts w:ascii="Times New Roman" w:hAnsi="Times New Roman" w:cs="Times New Roman"/>
          <w:spacing w:val="1"/>
          <w:sz w:val="28"/>
          <w:szCs w:val="28"/>
        </w:rPr>
        <w:t xml:space="preserve">інших місяців </w:t>
      </w:r>
      <w:r>
        <w:rPr>
          <w:rFonts w:ascii="Times New Roman" w:hAnsi="Times New Roman" w:cs="Times New Roman"/>
          <w:sz w:val="28"/>
          <w:szCs w:val="28"/>
        </w:rPr>
        <w:t>занесені</w:t>
      </w:r>
      <w:r w:rsidR="0077461C" w:rsidRPr="0077461C">
        <w:rPr>
          <w:rFonts w:ascii="Times New Roman" w:hAnsi="Times New Roman" w:cs="Times New Roman"/>
          <w:spacing w:val="-8"/>
          <w:sz w:val="28"/>
          <w:szCs w:val="28"/>
        </w:rPr>
        <w:t xml:space="preserve"> </w:t>
      </w:r>
      <w:r>
        <w:rPr>
          <w:rFonts w:ascii="Times New Roman" w:hAnsi="Times New Roman" w:cs="Times New Roman"/>
          <w:sz w:val="28"/>
          <w:szCs w:val="28"/>
        </w:rPr>
        <w:t>в</w:t>
      </w:r>
      <w:r w:rsidR="0077461C" w:rsidRPr="0077461C">
        <w:rPr>
          <w:rFonts w:ascii="Times New Roman" w:hAnsi="Times New Roman" w:cs="Times New Roman"/>
          <w:spacing w:val="-3"/>
          <w:sz w:val="28"/>
          <w:szCs w:val="28"/>
        </w:rPr>
        <w:t xml:space="preserve"> </w:t>
      </w:r>
      <w:r>
        <w:rPr>
          <w:rFonts w:ascii="Times New Roman" w:hAnsi="Times New Roman" w:cs="Times New Roman"/>
          <w:sz w:val="28"/>
          <w:szCs w:val="28"/>
        </w:rPr>
        <w:t>таблицю</w:t>
      </w:r>
      <w:r w:rsidR="0077461C" w:rsidRPr="0077461C">
        <w:rPr>
          <w:rFonts w:ascii="Times New Roman" w:hAnsi="Times New Roman" w:cs="Times New Roman"/>
          <w:spacing w:val="-4"/>
          <w:sz w:val="28"/>
          <w:szCs w:val="28"/>
        </w:rPr>
        <w:t xml:space="preserve"> </w:t>
      </w:r>
      <w:r w:rsidR="0077461C" w:rsidRPr="0077461C">
        <w:rPr>
          <w:rFonts w:ascii="Times New Roman" w:hAnsi="Times New Roman" w:cs="Times New Roman"/>
          <w:spacing w:val="-2"/>
          <w:sz w:val="28"/>
          <w:szCs w:val="28"/>
        </w:rPr>
        <w:t>2.10.</w:t>
      </w:r>
    </w:p>
    <w:p w14:paraId="77543C13" w14:textId="77777777" w:rsidR="00DC259A" w:rsidRDefault="00DC259A" w:rsidP="00E44EDB">
      <w:pPr>
        <w:pStyle w:val="af2"/>
        <w:spacing w:after="0" w:line="360" w:lineRule="auto"/>
        <w:rPr>
          <w:rFonts w:ascii="Times New Roman" w:hAnsi="Times New Roman" w:cs="Times New Roman"/>
          <w:sz w:val="28"/>
          <w:szCs w:val="28"/>
        </w:rPr>
      </w:pPr>
    </w:p>
    <w:p w14:paraId="7591A194" w14:textId="77777777" w:rsidR="00950067" w:rsidRPr="00950067" w:rsidRDefault="00950067" w:rsidP="00433CB9">
      <w:pPr>
        <w:pStyle w:val="af2"/>
        <w:spacing w:after="0"/>
        <w:ind w:firstLine="709"/>
        <w:rPr>
          <w:rFonts w:ascii="Times New Roman" w:hAnsi="Times New Roman" w:cs="Times New Roman"/>
          <w:sz w:val="28"/>
          <w:szCs w:val="28"/>
        </w:rPr>
      </w:pPr>
      <w:r w:rsidRPr="00950067">
        <w:rPr>
          <w:rFonts w:ascii="Times New Roman" w:hAnsi="Times New Roman" w:cs="Times New Roman"/>
          <w:sz w:val="28"/>
          <w:szCs w:val="28"/>
        </w:rPr>
        <w:t>Таблиця</w:t>
      </w:r>
      <w:r w:rsidRPr="00950067">
        <w:rPr>
          <w:rFonts w:ascii="Times New Roman" w:hAnsi="Times New Roman" w:cs="Times New Roman"/>
          <w:spacing w:val="-10"/>
          <w:sz w:val="28"/>
          <w:szCs w:val="28"/>
        </w:rPr>
        <w:t xml:space="preserve"> </w:t>
      </w:r>
      <w:r w:rsidRPr="00950067">
        <w:rPr>
          <w:rFonts w:ascii="Times New Roman" w:hAnsi="Times New Roman" w:cs="Times New Roman"/>
          <w:sz w:val="28"/>
          <w:szCs w:val="28"/>
        </w:rPr>
        <w:t>2.10</w:t>
      </w:r>
      <w:r w:rsidRPr="00950067">
        <w:rPr>
          <w:rFonts w:ascii="Times New Roman" w:hAnsi="Times New Roman" w:cs="Times New Roman"/>
          <w:spacing w:val="1"/>
          <w:sz w:val="28"/>
          <w:szCs w:val="28"/>
        </w:rPr>
        <w:t xml:space="preserve"> </w:t>
      </w:r>
      <w:r w:rsidRPr="00950067">
        <w:rPr>
          <w:rFonts w:ascii="Times New Roman" w:hAnsi="Times New Roman" w:cs="Times New Roman"/>
          <w:sz w:val="28"/>
          <w:szCs w:val="28"/>
        </w:rPr>
        <w:t>–</w:t>
      </w:r>
      <w:r w:rsidRPr="00950067">
        <w:rPr>
          <w:rFonts w:ascii="Times New Roman" w:hAnsi="Times New Roman" w:cs="Times New Roman"/>
          <w:spacing w:val="-6"/>
          <w:sz w:val="28"/>
          <w:szCs w:val="28"/>
        </w:rPr>
        <w:t xml:space="preserve"> </w:t>
      </w:r>
      <w:r w:rsidRPr="00950067">
        <w:rPr>
          <w:rFonts w:ascii="Times New Roman" w:hAnsi="Times New Roman" w:cs="Times New Roman"/>
          <w:sz w:val="28"/>
          <w:szCs w:val="28"/>
        </w:rPr>
        <w:t>Внутрішні</w:t>
      </w:r>
      <w:r w:rsidRPr="00950067">
        <w:rPr>
          <w:rFonts w:ascii="Times New Roman" w:hAnsi="Times New Roman" w:cs="Times New Roman"/>
          <w:spacing w:val="-1"/>
          <w:sz w:val="28"/>
          <w:szCs w:val="28"/>
        </w:rPr>
        <w:t xml:space="preserve"> </w:t>
      </w:r>
      <w:r w:rsidRPr="00950067">
        <w:rPr>
          <w:rFonts w:ascii="Times New Roman" w:hAnsi="Times New Roman" w:cs="Times New Roman"/>
          <w:spacing w:val="-2"/>
          <w:sz w:val="28"/>
          <w:szCs w:val="28"/>
        </w:rPr>
        <w:t>теплонадходження</w:t>
      </w:r>
    </w:p>
    <w:tbl>
      <w:tblPr>
        <w:tblStyle w:val="TableNormal"/>
        <w:tblW w:w="0" w:type="auto"/>
        <w:tblInd w:w="6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67"/>
        <w:gridCol w:w="1412"/>
        <w:gridCol w:w="1347"/>
        <w:gridCol w:w="1282"/>
        <w:gridCol w:w="2680"/>
      </w:tblGrid>
      <w:tr w:rsidR="00950067" w14:paraId="3956F832" w14:textId="77777777" w:rsidTr="003E22B0">
        <w:trPr>
          <w:trHeight w:val="57"/>
        </w:trPr>
        <w:tc>
          <w:tcPr>
            <w:tcW w:w="2067" w:type="dxa"/>
            <w:vAlign w:val="center"/>
          </w:tcPr>
          <w:p w14:paraId="6EF0B48E" w14:textId="77777777" w:rsidR="00950067" w:rsidRDefault="00950067" w:rsidP="0077273F">
            <w:pPr>
              <w:pStyle w:val="TableParagraph"/>
              <w:jc w:val="center"/>
              <w:rPr>
                <w:sz w:val="28"/>
              </w:rPr>
            </w:pPr>
            <w:r>
              <w:rPr>
                <w:spacing w:val="-2"/>
                <w:sz w:val="28"/>
              </w:rPr>
              <w:t>Місяць</w:t>
            </w:r>
          </w:p>
        </w:tc>
        <w:tc>
          <w:tcPr>
            <w:tcW w:w="1412" w:type="dxa"/>
            <w:vAlign w:val="center"/>
          </w:tcPr>
          <w:p w14:paraId="234BAD4A" w14:textId="77777777" w:rsidR="00950067" w:rsidRDefault="00950067" w:rsidP="0077273F">
            <w:pPr>
              <w:pStyle w:val="TableParagraph"/>
              <w:jc w:val="center"/>
              <w:rPr>
                <w:sz w:val="28"/>
              </w:rPr>
            </w:pPr>
            <w:r>
              <w:rPr>
                <w:sz w:val="28"/>
              </w:rPr>
              <w:t>θ</w:t>
            </w:r>
            <w:r>
              <w:rPr>
                <w:sz w:val="28"/>
                <w:vertAlign w:val="subscript"/>
              </w:rPr>
              <w:t>e</w:t>
            </w:r>
            <w:r>
              <w:rPr>
                <w:sz w:val="28"/>
              </w:rPr>
              <w:t>,</w:t>
            </w:r>
            <w:r>
              <w:rPr>
                <w:spacing w:val="4"/>
                <w:sz w:val="28"/>
              </w:rPr>
              <w:t xml:space="preserve"> </w:t>
            </w:r>
            <w:r>
              <w:rPr>
                <w:spacing w:val="-7"/>
                <w:sz w:val="28"/>
              </w:rPr>
              <w:t>°С</w:t>
            </w:r>
          </w:p>
        </w:tc>
        <w:tc>
          <w:tcPr>
            <w:tcW w:w="1347" w:type="dxa"/>
            <w:vAlign w:val="center"/>
          </w:tcPr>
          <w:p w14:paraId="2943B38B" w14:textId="77777777" w:rsidR="00950067" w:rsidRDefault="00950067" w:rsidP="0077273F">
            <w:pPr>
              <w:pStyle w:val="TableParagraph"/>
              <w:jc w:val="center"/>
              <w:rPr>
                <w:sz w:val="28"/>
              </w:rPr>
            </w:pPr>
            <w:r>
              <w:rPr>
                <w:sz w:val="28"/>
              </w:rPr>
              <w:t>t,</w:t>
            </w:r>
            <w:r>
              <w:rPr>
                <w:spacing w:val="3"/>
                <w:sz w:val="28"/>
              </w:rPr>
              <w:t xml:space="preserve"> </w:t>
            </w:r>
            <w:r>
              <w:rPr>
                <w:spacing w:val="-5"/>
                <w:sz w:val="28"/>
              </w:rPr>
              <w:t>год</w:t>
            </w:r>
          </w:p>
        </w:tc>
        <w:tc>
          <w:tcPr>
            <w:tcW w:w="1282" w:type="dxa"/>
            <w:vAlign w:val="center"/>
          </w:tcPr>
          <w:p w14:paraId="254BB629" w14:textId="77777777" w:rsidR="00950067" w:rsidRDefault="00950067" w:rsidP="0077273F">
            <w:pPr>
              <w:pStyle w:val="TableParagraph"/>
              <w:ind w:firstLine="36"/>
              <w:jc w:val="center"/>
              <w:rPr>
                <w:rFonts w:ascii="Cambria Math" w:eastAsia="Cambria Math" w:hAnsi="Cambria Math"/>
                <w:sz w:val="28"/>
              </w:rPr>
            </w:pPr>
            <w:r>
              <w:rPr>
                <w:rFonts w:ascii="Cambria Math" w:eastAsia="Cambria Math" w:hAnsi="Cambria Math"/>
                <w:w w:val="105"/>
                <w:position w:val="6"/>
                <w:sz w:val="28"/>
              </w:rPr>
              <w:t>Ф</w:t>
            </w:r>
            <w:r>
              <w:rPr>
                <w:rFonts w:ascii="Cambria Math" w:eastAsia="Cambria Math" w:hAnsi="Cambria Math"/>
                <w:w w:val="105"/>
                <w:sz w:val="20"/>
              </w:rPr>
              <w:t xml:space="preserve">𝑖𝑛𝑡 </w:t>
            </w:r>
            <w:r>
              <w:rPr>
                <w:rFonts w:ascii="Cambria Math" w:eastAsia="Cambria Math" w:hAnsi="Cambria Math"/>
                <w:w w:val="105"/>
                <w:position w:val="6"/>
                <w:sz w:val="28"/>
              </w:rPr>
              <w:t xml:space="preserve">, </w:t>
            </w:r>
            <w:r>
              <w:rPr>
                <w:rFonts w:ascii="Cambria Math" w:eastAsia="Cambria Math" w:hAnsi="Cambria Math"/>
                <w:spacing w:val="-2"/>
                <w:sz w:val="28"/>
              </w:rPr>
              <w:t>Вт/м</w:t>
            </w:r>
            <w:r>
              <w:rPr>
                <w:rFonts w:ascii="Cambria Math" w:eastAsia="Cambria Math" w:hAnsi="Cambria Math"/>
                <w:spacing w:val="-2"/>
                <w:sz w:val="28"/>
                <w:vertAlign w:val="superscript"/>
              </w:rPr>
              <w:t>2</w:t>
            </w:r>
          </w:p>
        </w:tc>
        <w:tc>
          <w:tcPr>
            <w:tcW w:w="2680" w:type="dxa"/>
            <w:vAlign w:val="center"/>
          </w:tcPr>
          <w:p w14:paraId="6498147D" w14:textId="77777777" w:rsidR="00950067" w:rsidRDefault="00950067" w:rsidP="0077273F">
            <w:pPr>
              <w:pStyle w:val="TableParagraph"/>
              <w:jc w:val="center"/>
              <w:rPr>
                <w:rFonts w:ascii="Cambria Math" w:eastAsia="Cambria Math" w:hAnsi="Cambria Math"/>
                <w:sz w:val="28"/>
              </w:rPr>
            </w:pPr>
            <w:r>
              <w:rPr>
                <w:rFonts w:ascii="Cambria Math" w:eastAsia="Cambria Math" w:hAnsi="Cambria Math"/>
                <w:sz w:val="28"/>
              </w:rPr>
              <w:t>𝑄</w:t>
            </w:r>
            <w:r>
              <w:rPr>
                <w:rFonts w:ascii="Cambria Math" w:eastAsia="Cambria Math" w:hAnsi="Cambria Math"/>
                <w:position w:val="-5"/>
                <w:sz w:val="20"/>
              </w:rPr>
              <w:t>𝑖𝑛𝑡</w:t>
            </w:r>
            <w:r>
              <w:rPr>
                <w:rFonts w:ascii="Cambria Math" w:eastAsia="Cambria Math" w:hAnsi="Cambria Math"/>
                <w:sz w:val="28"/>
              </w:rPr>
              <w:t>,</w:t>
            </w:r>
            <w:r>
              <w:rPr>
                <w:rFonts w:ascii="Cambria Math" w:eastAsia="Cambria Math" w:hAnsi="Cambria Math"/>
                <w:spacing w:val="-9"/>
                <w:sz w:val="28"/>
              </w:rPr>
              <w:t xml:space="preserve"> </w:t>
            </w:r>
            <w:r>
              <w:rPr>
                <w:rFonts w:ascii="Cambria Math" w:eastAsia="Cambria Math" w:hAnsi="Cambria Math"/>
                <w:sz w:val="28"/>
              </w:rPr>
              <w:t>кВт</w:t>
            </w:r>
            <w:r>
              <w:rPr>
                <w:rFonts w:ascii="Cambria Math" w:eastAsia="Cambria Math" w:hAnsi="Cambria Math"/>
                <w:spacing w:val="11"/>
                <w:sz w:val="28"/>
              </w:rPr>
              <w:t xml:space="preserve"> </w:t>
            </w:r>
            <w:r>
              <w:rPr>
                <w:rFonts w:ascii="Cambria Math" w:eastAsia="Cambria Math" w:hAnsi="Cambria Math"/>
                <w:sz w:val="28"/>
              </w:rPr>
              <w:t>∙</w:t>
            </w:r>
            <w:r>
              <w:rPr>
                <w:rFonts w:ascii="Cambria Math" w:eastAsia="Cambria Math" w:hAnsi="Cambria Math"/>
                <w:spacing w:val="13"/>
                <w:sz w:val="28"/>
              </w:rPr>
              <w:t xml:space="preserve"> </w:t>
            </w:r>
            <w:r>
              <w:rPr>
                <w:rFonts w:ascii="Cambria Math" w:eastAsia="Cambria Math" w:hAnsi="Cambria Math"/>
                <w:spacing w:val="-5"/>
                <w:sz w:val="28"/>
              </w:rPr>
              <w:t>год</w:t>
            </w:r>
          </w:p>
        </w:tc>
      </w:tr>
      <w:tr w:rsidR="00950067" w14:paraId="448C3F49" w14:textId="77777777" w:rsidTr="003E22B0">
        <w:trPr>
          <w:trHeight w:val="57"/>
        </w:trPr>
        <w:tc>
          <w:tcPr>
            <w:tcW w:w="2067" w:type="dxa"/>
            <w:vAlign w:val="center"/>
          </w:tcPr>
          <w:p w14:paraId="587C6882" w14:textId="77777777" w:rsidR="00950067" w:rsidRDefault="00950067" w:rsidP="0077273F">
            <w:pPr>
              <w:pStyle w:val="TableParagraph"/>
              <w:jc w:val="center"/>
              <w:rPr>
                <w:sz w:val="28"/>
              </w:rPr>
            </w:pPr>
            <w:r>
              <w:rPr>
                <w:spacing w:val="-2"/>
                <w:sz w:val="28"/>
              </w:rPr>
              <w:t>Січень</w:t>
            </w:r>
          </w:p>
        </w:tc>
        <w:tc>
          <w:tcPr>
            <w:tcW w:w="1412" w:type="dxa"/>
            <w:vAlign w:val="center"/>
          </w:tcPr>
          <w:p w14:paraId="37C234F8" w14:textId="6CF8F519" w:rsidR="00950067" w:rsidRDefault="00950067" w:rsidP="0077273F">
            <w:pPr>
              <w:pStyle w:val="TableParagraph"/>
              <w:jc w:val="center"/>
              <w:rPr>
                <w:sz w:val="28"/>
              </w:rPr>
            </w:pPr>
            <w:r>
              <w:rPr>
                <w:sz w:val="28"/>
              </w:rPr>
              <w:t>-</w:t>
            </w:r>
            <w:r w:rsidR="00F12A8A">
              <w:rPr>
                <w:spacing w:val="-5"/>
                <w:sz w:val="28"/>
              </w:rPr>
              <w:t>4,6</w:t>
            </w:r>
          </w:p>
        </w:tc>
        <w:tc>
          <w:tcPr>
            <w:tcW w:w="1347" w:type="dxa"/>
            <w:vAlign w:val="center"/>
          </w:tcPr>
          <w:p w14:paraId="3076DD98" w14:textId="029D02E6" w:rsidR="00950067" w:rsidRDefault="00F12A8A" w:rsidP="0077273F">
            <w:pPr>
              <w:pStyle w:val="TableParagraph"/>
              <w:jc w:val="center"/>
              <w:rPr>
                <w:sz w:val="28"/>
              </w:rPr>
            </w:pPr>
            <w:r>
              <w:rPr>
                <w:spacing w:val="-5"/>
                <w:sz w:val="28"/>
              </w:rPr>
              <w:t>745</w:t>
            </w:r>
          </w:p>
        </w:tc>
        <w:tc>
          <w:tcPr>
            <w:tcW w:w="1282" w:type="dxa"/>
            <w:vMerge w:val="restart"/>
            <w:vAlign w:val="center"/>
          </w:tcPr>
          <w:p w14:paraId="5B1FDF57" w14:textId="77777777" w:rsidR="00950067" w:rsidRDefault="00950067" w:rsidP="00D25F10">
            <w:pPr>
              <w:pStyle w:val="TableParagraph"/>
              <w:jc w:val="center"/>
              <w:rPr>
                <w:rFonts w:ascii="Cambria Math"/>
                <w:sz w:val="28"/>
              </w:rPr>
            </w:pPr>
            <w:r>
              <w:rPr>
                <w:rFonts w:ascii="Cambria Math"/>
                <w:spacing w:val="-4"/>
                <w:sz w:val="28"/>
              </w:rPr>
              <w:t>5,49</w:t>
            </w:r>
          </w:p>
        </w:tc>
        <w:tc>
          <w:tcPr>
            <w:tcW w:w="2680" w:type="dxa"/>
            <w:vAlign w:val="center"/>
          </w:tcPr>
          <w:p w14:paraId="70C8059D" w14:textId="45412CA7" w:rsidR="00950067" w:rsidRDefault="00F12A8A" w:rsidP="0077273F">
            <w:pPr>
              <w:pStyle w:val="TableParagraph"/>
              <w:jc w:val="center"/>
              <w:rPr>
                <w:sz w:val="28"/>
              </w:rPr>
            </w:pPr>
            <w:r>
              <w:rPr>
                <w:spacing w:val="-2"/>
                <w:sz w:val="28"/>
              </w:rPr>
              <w:t>9101</w:t>
            </w:r>
            <w:r w:rsidR="00950067">
              <w:rPr>
                <w:spacing w:val="-2"/>
                <w:sz w:val="28"/>
              </w:rPr>
              <w:t>,4</w:t>
            </w:r>
          </w:p>
        </w:tc>
      </w:tr>
      <w:tr w:rsidR="00950067" w14:paraId="3EEC42C5" w14:textId="77777777" w:rsidTr="003E22B0">
        <w:trPr>
          <w:trHeight w:val="57"/>
        </w:trPr>
        <w:tc>
          <w:tcPr>
            <w:tcW w:w="2067" w:type="dxa"/>
            <w:vAlign w:val="center"/>
          </w:tcPr>
          <w:p w14:paraId="5364B8E6" w14:textId="77777777" w:rsidR="00950067" w:rsidRDefault="00950067" w:rsidP="0077273F">
            <w:pPr>
              <w:pStyle w:val="TableParagraph"/>
              <w:jc w:val="center"/>
              <w:rPr>
                <w:sz w:val="28"/>
              </w:rPr>
            </w:pPr>
            <w:r>
              <w:rPr>
                <w:spacing w:val="-2"/>
                <w:sz w:val="28"/>
              </w:rPr>
              <w:t>Лютий</w:t>
            </w:r>
          </w:p>
        </w:tc>
        <w:tc>
          <w:tcPr>
            <w:tcW w:w="1412" w:type="dxa"/>
            <w:vAlign w:val="center"/>
          </w:tcPr>
          <w:p w14:paraId="5A16202D" w14:textId="0300983E" w:rsidR="00950067" w:rsidRDefault="00950067" w:rsidP="0077273F">
            <w:pPr>
              <w:pStyle w:val="TableParagraph"/>
              <w:jc w:val="center"/>
              <w:rPr>
                <w:sz w:val="28"/>
              </w:rPr>
            </w:pPr>
            <w:r>
              <w:rPr>
                <w:sz w:val="28"/>
              </w:rPr>
              <w:t>-</w:t>
            </w:r>
            <w:r w:rsidR="00F12A8A">
              <w:rPr>
                <w:spacing w:val="-5"/>
                <w:sz w:val="28"/>
              </w:rPr>
              <w:t>3,7</w:t>
            </w:r>
          </w:p>
        </w:tc>
        <w:tc>
          <w:tcPr>
            <w:tcW w:w="1347" w:type="dxa"/>
            <w:vAlign w:val="center"/>
          </w:tcPr>
          <w:p w14:paraId="1DDD4946" w14:textId="3A8BB1DB" w:rsidR="00950067" w:rsidRDefault="00F12A8A" w:rsidP="0077273F">
            <w:pPr>
              <w:pStyle w:val="TableParagraph"/>
              <w:jc w:val="center"/>
              <w:rPr>
                <w:sz w:val="28"/>
              </w:rPr>
            </w:pPr>
            <w:r>
              <w:rPr>
                <w:spacing w:val="-5"/>
                <w:sz w:val="28"/>
              </w:rPr>
              <w:t>671</w:t>
            </w:r>
          </w:p>
        </w:tc>
        <w:tc>
          <w:tcPr>
            <w:tcW w:w="1282" w:type="dxa"/>
            <w:vMerge/>
            <w:tcBorders>
              <w:top w:val="nil"/>
            </w:tcBorders>
            <w:vAlign w:val="center"/>
          </w:tcPr>
          <w:p w14:paraId="4D50BD9F" w14:textId="77777777" w:rsidR="00950067" w:rsidRDefault="00950067" w:rsidP="0077273F">
            <w:pPr>
              <w:spacing w:line="240" w:lineRule="auto"/>
              <w:jc w:val="center"/>
              <w:rPr>
                <w:sz w:val="2"/>
                <w:szCs w:val="2"/>
              </w:rPr>
            </w:pPr>
          </w:p>
        </w:tc>
        <w:tc>
          <w:tcPr>
            <w:tcW w:w="2680" w:type="dxa"/>
            <w:vAlign w:val="center"/>
          </w:tcPr>
          <w:p w14:paraId="2D8769A2" w14:textId="0CDEA0CC" w:rsidR="00950067" w:rsidRDefault="00F12A8A" w:rsidP="0077273F">
            <w:pPr>
              <w:pStyle w:val="TableParagraph"/>
              <w:jc w:val="center"/>
              <w:rPr>
                <w:sz w:val="28"/>
              </w:rPr>
            </w:pPr>
            <w:r>
              <w:rPr>
                <w:spacing w:val="-2"/>
                <w:sz w:val="28"/>
              </w:rPr>
              <w:t>8218</w:t>
            </w:r>
            <w:r w:rsidR="00950067">
              <w:rPr>
                <w:spacing w:val="-2"/>
                <w:sz w:val="28"/>
              </w:rPr>
              <w:t>,716</w:t>
            </w:r>
          </w:p>
        </w:tc>
      </w:tr>
      <w:tr w:rsidR="00950067" w14:paraId="4A516082" w14:textId="77777777" w:rsidTr="003E22B0">
        <w:trPr>
          <w:trHeight w:val="57"/>
        </w:trPr>
        <w:tc>
          <w:tcPr>
            <w:tcW w:w="2067" w:type="dxa"/>
            <w:vAlign w:val="center"/>
          </w:tcPr>
          <w:p w14:paraId="08CA4E05" w14:textId="77777777" w:rsidR="00950067" w:rsidRDefault="00950067" w:rsidP="0077273F">
            <w:pPr>
              <w:pStyle w:val="TableParagraph"/>
              <w:jc w:val="center"/>
              <w:rPr>
                <w:sz w:val="28"/>
              </w:rPr>
            </w:pPr>
            <w:r>
              <w:rPr>
                <w:spacing w:val="-2"/>
                <w:sz w:val="28"/>
              </w:rPr>
              <w:t>Березень</w:t>
            </w:r>
          </w:p>
        </w:tc>
        <w:tc>
          <w:tcPr>
            <w:tcW w:w="1412" w:type="dxa"/>
            <w:vAlign w:val="center"/>
          </w:tcPr>
          <w:p w14:paraId="541FD01C" w14:textId="79233D5D" w:rsidR="00950067" w:rsidRDefault="00F12A8A" w:rsidP="0077273F">
            <w:pPr>
              <w:pStyle w:val="TableParagraph"/>
              <w:jc w:val="center"/>
              <w:rPr>
                <w:sz w:val="28"/>
              </w:rPr>
            </w:pPr>
            <w:r>
              <w:rPr>
                <w:spacing w:val="-5"/>
                <w:sz w:val="28"/>
              </w:rPr>
              <w:t>1,1</w:t>
            </w:r>
          </w:p>
        </w:tc>
        <w:tc>
          <w:tcPr>
            <w:tcW w:w="1347" w:type="dxa"/>
            <w:vAlign w:val="center"/>
          </w:tcPr>
          <w:p w14:paraId="637FA826" w14:textId="22BD2317" w:rsidR="00950067" w:rsidRDefault="00F12A8A" w:rsidP="0077273F">
            <w:pPr>
              <w:pStyle w:val="TableParagraph"/>
              <w:jc w:val="center"/>
              <w:rPr>
                <w:sz w:val="28"/>
              </w:rPr>
            </w:pPr>
            <w:r>
              <w:rPr>
                <w:spacing w:val="-5"/>
                <w:sz w:val="28"/>
              </w:rPr>
              <w:t>745</w:t>
            </w:r>
          </w:p>
        </w:tc>
        <w:tc>
          <w:tcPr>
            <w:tcW w:w="1282" w:type="dxa"/>
            <w:vMerge/>
            <w:tcBorders>
              <w:top w:val="nil"/>
            </w:tcBorders>
            <w:vAlign w:val="center"/>
          </w:tcPr>
          <w:p w14:paraId="33629BD0" w14:textId="77777777" w:rsidR="00950067" w:rsidRDefault="00950067" w:rsidP="0077273F">
            <w:pPr>
              <w:spacing w:line="240" w:lineRule="auto"/>
              <w:jc w:val="center"/>
              <w:rPr>
                <w:sz w:val="2"/>
                <w:szCs w:val="2"/>
              </w:rPr>
            </w:pPr>
          </w:p>
        </w:tc>
        <w:tc>
          <w:tcPr>
            <w:tcW w:w="2680" w:type="dxa"/>
            <w:vAlign w:val="center"/>
          </w:tcPr>
          <w:p w14:paraId="69004484" w14:textId="1F95459B" w:rsidR="00950067" w:rsidRDefault="00F12A8A" w:rsidP="0077273F">
            <w:pPr>
              <w:pStyle w:val="TableParagraph"/>
              <w:jc w:val="center"/>
              <w:rPr>
                <w:sz w:val="28"/>
              </w:rPr>
            </w:pPr>
            <w:r>
              <w:rPr>
                <w:spacing w:val="-2"/>
                <w:sz w:val="28"/>
              </w:rPr>
              <w:t>9101</w:t>
            </w:r>
            <w:r w:rsidR="00950067">
              <w:rPr>
                <w:spacing w:val="-2"/>
                <w:sz w:val="28"/>
              </w:rPr>
              <w:t>,4</w:t>
            </w:r>
          </w:p>
        </w:tc>
      </w:tr>
      <w:tr w:rsidR="00950067" w14:paraId="1A87AF29" w14:textId="77777777" w:rsidTr="003E22B0">
        <w:trPr>
          <w:trHeight w:val="57"/>
        </w:trPr>
        <w:tc>
          <w:tcPr>
            <w:tcW w:w="2067" w:type="dxa"/>
            <w:vAlign w:val="center"/>
          </w:tcPr>
          <w:p w14:paraId="2EF02BED" w14:textId="77777777" w:rsidR="00950067" w:rsidRDefault="00950067" w:rsidP="0077273F">
            <w:pPr>
              <w:pStyle w:val="TableParagraph"/>
              <w:jc w:val="center"/>
              <w:rPr>
                <w:sz w:val="28"/>
              </w:rPr>
            </w:pPr>
            <w:r>
              <w:rPr>
                <w:spacing w:val="-2"/>
                <w:sz w:val="28"/>
              </w:rPr>
              <w:t>Квітень</w:t>
            </w:r>
          </w:p>
        </w:tc>
        <w:tc>
          <w:tcPr>
            <w:tcW w:w="1412" w:type="dxa"/>
            <w:vAlign w:val="center"/>
          </w:tcPr>
          <w:p w14:paraId="4ED1EEA0" w14:textId="0ABCA7B5" w:rsidR="00950067" w:rsidRDefault="00F12A8A" w:rsidP="0077273F">
            <w:pPr>
              <w:pStyle w:val="TableParagraph"/>
              <w:jc w:val="center"/>
              <w:rPr>
                <w:sz w:val="28"/>
              </w:rPr>
            </w:pPr>
            <w:r>
              <w:rPr>
                <w:spacing w:val="-5"/>
                <w:sz w:val="28"/>
              </w:rPr>
              <w:t>9,1</w:t>
            </w:r>
          </w:p>
        </w:tc>
        <w:tc>
          <w:tcPr>
            <w:tcW w:w="1347" w:type="dxa"/>
            <w:vAlign w:val="center"/>
          </w:tcPr>
          <w:p w14:paraId="66BC4D8F" w14:textId="422D2211" w:rsidR="00950067" w:rsidRDefault="00F12A8A" w:rsidP="0077273F">
            <w:pPr>
              <w:pStyle w:val="TableParagraph"/>
              <w:jc w:val="center"/>
              <w:rPr>
                <w:sz w:val="28"/>
              </w:rPr>
            </w:pPr>
            <w:r>
              <w:rPr>
                <w:spacing w:val="-5"/>
                <w:sz w:val="28"/>
              </w:rPr>
              <w:t>721</w:t>
            </w:r>
          </w:p>
        </w:tc>
        <w:tc>
          <w:tcPr>
            <w:tcW w:w="1282" w:type="dxa"/>
            <w:vMerge/>
            <w:tcBorders>
              <w:top w:val="nil"/>
            </w:tcBorders>
            <w:vAlign w:val="center"/>
          </w:tcPr>
          <w:p w14:paraId="60F85431" w14:textId="77777777" w:rsidR="00950067" w:rsidRDefault="00950067" w:rsidP="0077273F">
            <w:pPr>
              <w:spacing w:line="240" w:lineRule="auto"/>
              <w:jc w:val="center"/>
              <w:rPr>
                <w:sz w:val="2"/>
                <w:szCs w:val="2"/>
              </w:rPr>
            </w:pPr>
          </w:p>
        </w:tc>
        <w:tc>
          <w:tcPr>
            <w:tcW w:w="2680" w:type="dxa"/>
            <w:vAlign w:val="center"/>
          </w:tcPr>
          <w:p w14:paraId="31C2D58F" w14:textId="0487AF06" w:rsidR="00950067" w:rsidRDefault="00F12A8A" w:rsidP="0077273F">
            <w:pPr>
              <w:pStyle w:val="TableParagraph"/>
              <w:jc w:val="center"/>
              <w:rPr>
                <w:sz w:val="28"/>
              </w:rPr>
            </w:pPr>
            <w:r>
              <w:rPr>
                <w:spacing w:val="-2"/>
                <w:sz w:val="28"/>
              </w:rPr>
              <w:t>8805</w:t>
            </w:r>
            <w:r w:rsidR="00950067">
              <w:rPr>
                <w:spacing w:val="-2"/>
                <w:sz w:val="28"/>
              </w:rPr>
              <w:t>,838</w:t>
            </w:r>
          </w:p>
        </w:tc>
      </w:tr>
      <w:tr w:rsidR="00950067" w14:paraId="030C712E" w14:textId="77777777" w:rsidTr="003E22B0">
        <w:trPr>
          <w:trHeight w:val="57"/>
        </w:trPr>
        <w:tc>
          <w:tcPr>
            <w:tcW w:w="2067" w:type="dxa"/>
            <w:vAlign w:val="center"/>
          </w:tcPr>
          <w:p w14:paraId="6257740F" w14:textId="77777777" w:rsidR="00950067" w:rsidRDefault="00950067" w:rsidP="0077273F">
            <w:pPr>
              <w:pStyle w:val="TableParagraph"/>
              <w:jc w:val="center"/>
              <w:rPr>
                <w:sz w:val="28"/>
              </w:rPr>
            </w:pPr>
            <w:r>
              <w:rPr>
                <w:spacing w:val="-2"/>
                <w:sz w:val="28"/>
              </w:rPr>
              <w:t>Травень</w:t>
            </w:r>
          </w:p>
        </w:tc>
        <w:tc>
          <w:tcPr>
            <w:tcW w:w="1412" w:type="dxa"/>
            <w:vAlign w:val="center"/>
          </w:tcPr>
          <w:p w14:paraId="500C5E2E" w14:textId="21E84BAA" w:rsidR="00950067" w:rsidRDefault="00F12A8A" w:rsidP="0077273F">
            <w:pPr>
              <w:pStyle w:val="TableParagraph"/>
              <w:jc w:val="center"/>
              <w:rPr>
                <w:sz w:val="28"/>
              </w:rPr>
            </w:pPr>
            <w:r>
              <w:rPr>
                <w:spacing w:val="-4"/>
                <w:sz w:val="28"/>
              </w:rPr>
              <w:t>15,1</w:t>
            </w:r>
          </w:p>
        </w:tc>
        <w:tc>
          <w:tcPr>
            <w:tcW w:w="1347" w:type="dxa"/>
            <w:vAlign w:val="center"/>
          </w:tcPr>
          <w:p w14:paraId="0585F8C9" w14:textId="4E15CBB0" w:rsidR="00950067" w:rsidRDefault="00F12A8A" w:rsidP="0077273F">
            <w:pPr>
              <w:pStyle w:val="TableParagraph"/>
              <w:jc w:val="center"/>
              <w:rPr>
                <w:sz w:val="28"/>
              </w:rPr>
            </w:pPr>
            <w:r>
              <w:rPr>
                <w:spacing w:val="-5"/>
                <w:sz w:val="28"/>
              </w:rPr>
              <w:t>745</w:t>
            </w:r>
          </w:p>
        </w:tc>
        <w:tc>
          <w:tcPr>
            <w:tcW w:w="1282" w:type="dxa"/>
            <w:vMerge/>
            <w:tcBorders>
              <w:top w:val="nil"/>
            </w:tcBorders>
            <w:vAlign w:val="center"/>
          </w:tcPr>
          <w:p w14:paraId="7FA5E3F9" w14:textId="77777777" w:rsidR="00950067" w:rsidRDefault="00950067" w:rsidP="0077273F">
            <w:pPr>
              <w:spacing w:line="240" w:lineRule="auto"/>
              <w:jc w:val="center"/>
              <w:rPr>
                <w:sz w:val="2"/>
                <w:szCs w:val="2"/>
              </w:rPr>
            </w:pPr>
          </w:p>
        </w:tc>
        <w:tc>
          <w:tcPr>
            <w:tcW w:w="2680" w:type="dxa"/>
            <w:vAlign w:val="center"/>
          </w:tcPr>
          <w:p w14:paraId="1A27C710" w14:textId="036DBA24" w:rsidR="00950067" w:rsidRDefault="00F12A8A" w:rsidP="0077273F">
            <w:pPr>
              <w:pStyle w:val="TableParagraph"/>
              <w:jc w:val="center"/>
              <w:rPr>
                <w:sz w:val="28"/>
              </w:rPr>
            </w:pPr>
            <w:r>
              <w:rPr>
                <w:spacing w:val="-2"/>
                <w:sz w:val="28"/>
              </w:rPr>
              <w:t>9101</w:t>
            </w:r>
            <w:r w:rsidR="00950067">
              <w:rPr>
                <w:spacing w:val="-2"/>
                <w:sz w:val="28"/>
              </w:rPr>
              <w:t>,4</w:t>
            </w:r>
          </w:p>
        </w:tc>
      </w:tr>
      <w:tr w:rsidR="00950067" w14:paraId="426C3C4A" w14:textId="77777777" w:rsidTr="003E22B0">
        <w:trPr>
          <w:trHeight w:val="57"/>
        </w:trPr>
        <w:tc>
          <w:tcPr>
            <w:tcW w:w="2067" w:type="dxa"/>
            <w:vAlign w:val="center"/>
          </w:tcPr>
          <w:p w14:paraId="0F5EA650" w14:textId="77777777" w:rsidR="00950067" w:rsidRDefault="00950067" w:rsidP="0077273F">
            <w:pPr>
              <w:pStyle w:val="TableParagraph"/>
              <w:jc w:val="center"/>
              <w:rPr>
                <w:sz w:val="28"/>
              </w:rPr>
            </w:pPr>
            <w:r>
              <w:rPr>
                <w:spacing w:val="-2"/>
                <w:sz w:val="28"/>
              </w:rPr>
              <w:t>Червень</w:t>
            </w:r>
          </w:p>
        </w:tc>
        <w:tc>
          <w:tcPr>
            <w:tcW w:w="1412" w:type="dxa"/>
            <w:vAlign w:val="center"/>
          </w:tcPr>
          <w:p w14:paraId="3D1F122C" w14:textId="6DE80BB4" w:rsidR="00950067" w:rsidRDefault="00F12A8A" w:rsidP="0077273F">
            <w:pPr>
              <w:pStyle w:val="TableParagraph"/>
              <w:jc w:val="center"/>
              <w:rPr>
                <w:sz w:val="28"/>
              </w:rPr>
            </w:pPr>
            <w:r>
              <w:rPr>
                <w:spacing w:val="-4"/>
                <w:sz w:val="28"/>
              </w:rPr>
              <w:t>18,2</w:t>
            </w:r>
          </w:p>
        </w:tc>
        <w:tc>
          <w:tcPr>
            <w:tcW w:w="1347" w:type="dxa"/>
            <w:vAlign w:val="center"/>
          </w:tcPr>
          <w:p w14:paraId="6C08FAEC" w14:textId="052420D7" w:rsidR="00950067" w:rsidRDefault="00F12A8A" w:rsidP="0077273F">
            <w:pPr>
              <w:pStyle w:val="TableParagraph"/>
              <w:jc w:val="center"/>
              <w:rPr>
                <w:sz w:val="28"/>
              </w:rPr>
            </w:pPr>
            <w:r>
              <w:rPr>
                <w:spacing w:val="-5"/>
                <w:sz w:val="28"/>
              </w:rPr>
              <w:t>721</w:t>
            </w:r>
          </w:p>
        </w:tc>
        <w:tc>
          <w:tcPr>
            <w:tcW w:w="1282" w:type="dxa"/>
            <w:vMerge/>
            <w:tcBorders>
              <w:top w:val="nil"/>
            </w:tcBorders>
            <w:vAlign w:val="center"/>
          </w:tcPr>
          <w:p w14:paraId="2F8F20E1" w14:textId="77777777" w:rsidR="00950067" w:rsidRDefault="00950067" w:rsidP="0077273F">
            <w:pPr>
              <w:spacing w:line="240" w:lineRule="auto"/>
              <w:jc w:val="center"/>
              <w:rPr>
                <w:sz w:val="2"/>
                <w:szCs w:val="2"/>
              </w:rPr>
            </w:pPr>
          </w:p>
        </w:tc>
        <w:tc>
          <w:tcPr>
            <w:tcW w:w="2680" w:type="dxa"/>
            <w:vAlign w:val="center"/>
          </w:tcPr>
          <w:p w14:paraId="20ED15DB" w14:textId="1A033B46" w:rsidR="00950067" w:rsidRDefault="00F12A8A" w:rsidP="0077273F">
            <w:pPr>
              <w:pStyle w:val="TableParagraph"/>
              <w:jc w:val="center"/>
              <w:rPr>
                <w:sz w:val="28"/>
              </w:rPr>
            </w:pPr>
            <w:r>
              <w:rPr>
                <w:spacing w:val="-2"/>
                <w:sz w:val="28"/>
              </w:rPr>
              <w:t>8805</w:t>
            </w:r>
            <w:r w:rsidR="00950067">
              <w:rPr>
                <w:spacing w:val="-2"/>
                <w:sz w:val="28"/>
              </w:rPr>
              <w:t>,838</w:t>
            </w:r>
          </w:p>
        </w:tc>
      </w:tr>
      <w:tr w:rsidR="00950067" w14:paraId="4109FD00" w14:textId="77777777" w:rsidTr="003E22B0">
        <w:trPr>
          <w:trHeight w:val="57"/>
        </w:trPr>
        <w:tc>
          <w:tcPr>
            <w:tcW w:w="2067" w:type="dxa"/>
            <w:vAlign w:val="center"/>
          </w:tcPr>
          <w:p w14:paraId="4D51B288" w14:textId="77777777" w:rsidR="00950067" w:rsidRDefault="00950067" w:rsidP="0077273F">
            <w:pPr>
              <w:pStyle w:val="TableParagraph"/>
              <w:jc w:val="center"/>
              <w:rPr>
                <w:sz w:val="28"/>
              </w:rPr>
            </w:pPr>
            <w:r>
              <w:rPr>
                <w:spacing w:val="-2"/>
                <w:sz w:val="28"/>
              </w:rPr>
              <w:t>Липень</w:t>
            </w:r>
          </w:p>
        </w:tc>
        <w:tc>
          <w:tcPr>
            <w:tcW w:w="1412" w:type="dxa"/>
            <w:vAlign w:val="center"/>
          </w:tcPr>
          <w:p w14:paraId="523AE877" w14:textId="7A149D72" w:rsidR="00950067" w:rsidRDefault="00F12A8A" w:rsidP="0077273F">
            <w:pPr>
              <w:pStyle w:val="TableParagraph"/>
              <w:jc w:val="center"/>
              <w:rPr>
                <w:sz w:val="28"/>
              </w:rPr>
            </w:pPr>
            <w:r>
              <w:rPr>
                <w:spacing w:val="-4"/>
                <w:sz w:val="28"/>
              </w:rPr>
              <w:t>19,7</w:t>
            </w:r>
          </w:p>
        </w:tc>
        <w:tc>
          <w:tcPr>
            <w:tcW w:w="1347" w:type="dxa"/>
            <w:vAlign w:val="center"/>
          </w:tcPr>
          <w:p w14:paraId="38F50E00" w14:textId="0720DAAB" w:rsidR="00950067" w:rsidRDefault="00F12A8A" w:rsidP="0077273F">
            <w:pPr>
              <w:pStyle w:val="TableParagraph"/>
              <w:jc w:val="center"/>
              <w:rPr>
                <w:sz w:val="28"/>
              </w:rPr>
            </w:pPr>
            <w:r>
              <w:rPr>
                <w:spacing w:val="-5"/>
                <w:sz w:val="28"/>
              </w:rPr>
              <w:t>745</w:t>
            </w:r>
          </w:p>
        </w:tc>
        <w:tc>
          <w:tcPr>
            <w:tcW w:w="1282" w:type="dxa"/>
            <w:vMerge/>
            <w:tcBorders>
              <w:top w:val="nil"/>
            </w:tcBorders>
            <w:vAlign w:val="center"/>
          </w:tcPr>
          <w:p w14:paraId="2C26D7A4" w14:textId="77777777" w:rsidR="00950067" w:rsidRDefault="00950067" w:rsidP="0077273F">
            <w:pPr>
              <w:spacing w:line="240" w:lineRule="auto"/>
              <w:jc w:val="center"/>
              <w:rPr>
                <w:sz w:val="2"/>
                <w:szCs w:val="2"/>
              </w:rPr>
            </w:pPr>
          </w:p>
        </w:tc>
        <w:tc>
          <w:tcPr>
            <w:tcW w:w="2680" w:type="dxa"/>
            <w:vAlign w:val="center"/>
          </w:tcPr>
          <w:p w14:paraId="692B668C" w14:textId="7CCA2FA5" w:rsidR="00950067" w:rsidRDefault="00F12A8A" w:rsidP="0077273F">
            <w:pPr>
              <w:pStyle w:val="TableParagraph"/>
              <w:jc w:val="center"/>
              <w:rPr>
                <w:sz w:val="28"/>
              </w:rPr>
            </w:pPr>
            <w:r>
              <w:rPr>
                <w:spacing w:val="-2"/>
                <w:sz w:val="28"/>
              </w:rPr>
              <w:t>9101</w:t>
            </w:r>
            <w:r w:rsidR="00950067">
              <w:rPr>
                <w:spacing w:val="-2"/>
                <w:sz w:val="28"/>
              </w:rPr>
              <w:t>,4</w:t>
            </w:r>
          </w:p>
        </w:tc>
      </w:tr>
      <w:tr w:rsidR="00950067" w14:paraId="3A6E11F1" w14:textId="77777777" w:rsidTr="003E22B0">
        <w:trPr>
          <w:trHeight w:val="57"/>
        </w:trPr>
        <w:tc>
          <w:tcPr>
            <w:tcW w:w="2067" w:type="dxa"/>
            <w:vAlign w:val="center"/>
          </w:tcPr>
          <w:p w14:paraId="373BB14F" w14:textId="77777777" w:rsidR="00950067" w:rsidRDefault="00950067" w:rsidP="0077273F">
            <w:pPr>
              <w:pStyle w:val="TableParagraph"/>
              <w:jc w:val="center"/>
              <w:rPr>
                <w:sz w:val="28"/>
              </w:rPr>
            </w:pPr>
            <w:r>
              <w:rPr>
                <w:spacing w:val="-2"/>
                <w:sz w:val="28"/>
              </w:rPr>
              <w:t>Серпень</w:t>
            </w:r>
          </w:p>
        </w:tc>
        <w:tc>
          <w:tcPr>
            <w:tcW w:w="1412" w:type="dxa"/>
            <w:vAlign w:val="center"/>
          </w:tcPr>
          <w:p w14:paraId="080DE20B" w14:textId="0A64C8AB" w:rsidR="00950067" w:rsidRDefault="00F12A8A" w:rsidP="0077273F">
            <w:pPr>
              <w:pStyle w:val="TableParagraph"/>
              <w:jc w:val="center"/>
              <w:rPr>
                <w:sz w:val="28"/>
              </w:rPr>
            </w:pPr>
            <w:r>
              <w:rPr>
                <w:spacing w:val="-4"/>
                <w:sz w:val="28"/>
              </w:rPr>
              <w:t>19,1</w:t>
            </w:r>
          </w:p>
        </w:tc>
        <w:tc>
          <w:tcPr>
            <w:tcW w:w="1347" w:type="dxa"/>
            <w:vAlign w:val="center"/>
          </w:tcPr>
          <w:p w14:paraId="17A57845" w14:textId="7D01AD15" w:rsidR="00950067" w:rsidRDefault="00F12A8A" w:rsidP="0077273F">
            <w:pPr>
              <w:pStyle w:val="TableParagraph"/>
              <w:jc w:val="center"/>
              <w:rPr>
                <w:sz w:val="28"/>
              </w:rPr>
            </w:pPr>
            <w:r>
              <w:rPr>
                <w:spacing w:val="-5"/>
                <w:sz w:val="28"/>
              </w:rPr>
              <w:t>745</w:t>
            </w:r>
          </w:p>
        </w:tc>
        <w:tc>
          <w:tcPr>
            <w:tcW w:w="1282" w:type="dxa"/>
            <w:vMerge/>
            <w:tcBorders>
              <w:top w:val="nil"/>
            </w:tcBorders>
            <w:vAlign w:val="center"/>
          </w:tcPr>
          <w:p w14:paraId="4203B25A" w14:textId="77777777" w:rsidR="00950067" w:rsidRDefault="00950067" w:rsidP="0077273F">
            <w:pPr>
              <w:spacing w:line="240" w:lineRule="auto"/>
              <w:jc w:val="center"/>
              <w:rPr>
                <w:sz w:val="2"/>
                <w:szCs w:val="2"/>
              </w:rPr>
            </w:pPr>
          </w:p>
        </w:tc>
        <w:tc>
          <w:tcPr>
            <w:tcW w:w="2680" w:type="dxa"/>
            <w:vAlign w:val="center"/>
          </w:tcPr>
          <w:p w14:paraId="22DE04E2" w14:textId="2B482E7D" w:rsidR="00950067" w:rsidRDefault="00F12A8A" w:rsidP="0077273F">
            <w:pPr>
              <w:pStyle w:val="TableParagraph"/>
              <w:jc w:val="center"/>
              <w:rPr>
                <w:sz w:val="28"/>
              </w:rPr>
            </w:pPr>
            <w:r>
              <w:rPr>
                <w:spacing w:val="-2"/>
                <w:sz w:val="28"/>
              </w:rPr>
              <w:t>9101</w:t>
            </w:r>
            <w:r w:rsidR="00950067">
              <w:rPr>
                <w:spacing w:val="-2"/>
                <w:sz w:val="28"/>
              </w:rPr>
              <w:t>,4</w:t>
            </w:r>
          </w:p>
        </w:tc>
      </w:tr>
      <w:tr w:rsidR="00950067" w14:paraId="6F5DAD2E" w14:textId="77777777" w:rsidTr="003E22B0">
        <w:trPr>
          <w:trHeight w:val="57"/>
        </w:trPr>
        <w:tc>
          <w:tcPr>
            <w:tcW w:w="2067" w:type="dxa"/>
            <w:vAlign w:val="center"/>
          </w:tcPr>
          <w:p w14:paraId="2BB31B1A" w14:textId="77777777" w:rsidR="00950067" w:rsidRDefault="00950067" w:rsidP="0077273F">
            <w:pPr>
              <w:pStyle w:val="TableParagraph"/>
              <w:jc w:val="center"/>
              <w:rPr>
                <w:sz w:val="28"/>
              </w:rPr>
            </w:pPr>
            <w:r>
              <w:rPr>
                <w:spacing w:val="-2"/>
                <w:sz w:val="28"/>
              </w:rPr>
              <w:t>Вересень</w:t>
            </w:r>
          </w:p>
        </w:tc>
        <w:tc>
          <w:tcPr>
            <w:tcW w:w="1412" w:type="dxa"/>
            <w:vAlign w:val="center"/>
          </w:tcPr>
          <w:p w14:paraId="1123720A" w14:textId="76991C46" w:rsidR="00950067" w:rsidRDefault="00F12A8A" w:rsidP="0077273F">
            <w:pPr>
              <w:pStyle w:val="TableParagraph"/>
              <w:jc w:val="center"/>
              <w:rPr>
                <w:sz w:val="28"/>
              </w:rPr>
            </w:pPr>
            <w:r>
              <w:rPr>
                <w:spacing w:val="-4"/>
                <w:sz w:val="28"/>
              </w:rPr>
              <w:t>13,8</w:t>
            </w:r>
          </w:p>
        </w:tc>
        <w:tc>
          <w:tcPr>
            <w:tcW w:w="1347" w:type="dxa"/>
            <w:vAlign w:val="center"/>
          </w:tcPr>
          <w:p w14:paraId="17DAA8F3" w14:textId="533ADFD7" w:rsidR="00950067" w:rsidRDefault="00F12A8A" w:rsidP="0077273F">
            <w:pPr>
              <w:pStyle w:val="TableParagraph"/>
              <w:jc w:val="center"/>
              <w:rPr>
                <w:sz w:val="28"/>
              </w:rPr>
            </w:pPr>
            <w:r>
              <w:rPr>
                <w:spacing w:val="-5"/>
                <w:sz w:val="28"/>
              </w:rPr>
              <w:t>721</w:t>
            </w:r>
          </w:p>
        </w:tc>
        <w:tc>
          <w:tcPr>
            <w:tcW w:w="1282" w:type="dxa"/>
            <w:vMerge/>
            <w:tcBorders>
              <w:top w:val="nil"/>
            </w:tcBorders>
            <w:vAlign w:val="center"/>
          </w:tcPr>
          <w:p w14:paraId="3A903869" w14:textId="77777777" w:rsidR="00950067" w:rsidRDefault="00950067" w:rsidP="0077273F">
            <w:pPr>
              <w:spacing w:line="240" w:lineRule="auto"/>
              <w:jc w:val="center"/>
              <w:rPr>
                <w:sz w:val="2"/>
                <w:szCs w:val="2"/>
              </w:rPr>
            </w:pPr>
          </w:p>
        </w:tc>
        <w:tc>
          <w:tcPr>
            <w:tcW w:w="2680" w:type="dxa"/>
            <w:vAlign w:val="center"/>
          </w:tcPr>
          <w:p w14:paraId="49D0EE95" w14:textId="1A239373" w:rsidR="00950067" w:rsidRDefault="00F12A8A" w:rsidP="0077273F">
            <w:pPr>
              <w:pStyle w:val="TableParagraph"/>
              <w:jc w:val="center"/>
              <w:rPr>
                <w:sz w:val="28"/>
              </w:rPr>
            </w:pPr>
            <w:r>
              <w:rPr>
                <w:spacing w:val="-2"/>
                <w:sz w:val="28"/>
              </w:rPr>
              <w:t>8805</w:t>
            </w:r>
            <w:r w:rsidR="00950067">
              <w:rPr>
                <w:spacing w:val="-2"/>
                <w:sz w:val="28"/>
              </w:rPr>
              <w:t>,838</w:t>
            </w:r>
          </w:p>
        </w:tc>
      </w:tr>
      <w:tr w:rsidR="00950067" w14:paraId="1DEF0609" w14:textId="77777777" w:rsidTr="003E22B0">
        <w:trPr>
          <w:trHeight w:val="57"/>
        </w:trPr>
        <w:tc>
          <w:tcPr>
            <w:tcW w:w="2067" w:type="dxa"/>
            <w:vAlign w:val="center"/>
          </w:tcPr>
          <w:p w14:paraId="77C9C2DB" w14:textId="77777777" w:rsidR="00950067" w:rsidRDefault="00950067" w:rsidP="0077273F">
            <w:pPr>
              <w:pStyle w:val="TableParagraph"/>
              <w:jc w:val="center"/>
              <w:rPr>
                <w:sz w:val="28"/>
              </w:rPr>
            </w:pPr>
            <w:r>
              <w:rPr>
                <w:spacing w:val="-2"/>
                <w:sz w:val="28"/>
              </w:rPr>
              <w:t>Жовтень</w:t>
            </w:r>
          </w:p>
        </w:tc>
        <w:tc>
          <w:tcPr>
            <w:tcW w:w="1412" w:type="dxa"/>
            <w:vAlign w:val="center"/>
          </w:tcPr>
          <w:p w14:paraId="12454339" w14:textId="18BE09D6" w:rsidR="00950067" w:rsidRDefault="00F12A8A" w:rsidP="0077273F">
            <w:pPr>
              <w:pStyle w:val="TableParagraph"/>
              <w:jc w:val="center"/>
              <w:rPr>
                <w:sz w:val="28"/>
              </w:rPr>
            </w:pPr>
            <w:r>
              <w:rPr>
                <w:spacing w:val="-5"/>
                <w:sz w:val="28"/>
              </w:rPr>
              <w:t>8,0</w:t>
            </w:r>
          </w:p>
        </w:tc>
        <w:tc>
          <w:tcPr>
            <w:tcW w:w="1347" w:type="dxa"/>
            <w:vAlign w:val="center"/>
          </w:tcPr>
          <w:p w14:paraId="06309855" w14:textId="005AC152" w:rsidR="00950067" w:rsidRDefault="00F12A8A" w:rsidP="0077273F">
            <w:pPr>
              <w:pStyle w:val="TableParagraph"/>
              <w:jc w:val="center"/>
              <w:rPr>
                <w:sz w:val="28"/>
              </w:rPr>
            </w:pPr>
            <w:r>
              <w:rPr>
                <w:spacing w:val="-5"/>
                <w:sz w:val="28"/>
              </w:rPr>
              <w:t>745</w:t>
            </w:r>
          </w:p>
        </w:tc>
        <w:tc>
          <w:tcPr>
            <w:tcW w:w="1282" w:type="dxa"/>
            <w:vMerge/>
            <w:tcBorders>
              <w:top w:val="nil"/>
            </w:tcBorders>
            <w:vAlign w:val="center"/>
          </w:tcPr>
          <w:p w14:paraId="1150B851" w14:textId="77777777" w:rsidR="00950067" w:rsidRDefault="00950067" w:rsidP="0077273F">
            <w:pPr>
              <w:spacing w:line="240" w:lineRule="auto"/>
              <w:jc w:val="center"/>
              <w:rPr>
                <w:sz w:val="2"/>
                <w:szCs w:val="2"/>
              </w:rPr>
            </w:pPr>
          </w:p>
        </w:tc>
        <w:tc>
          <w:tcPr>
            <w:tcW w:w="2680" w:type="dxa"/>
            <w:vAlign w:val="center"/>
          </w:tcPr>
          <w:p w14:paraId="60BBC12F" w14:textId="56229209" w:rsidR="00950067" w:rsidRDefault="00F12A8A" w:rsidP="0077273F">
            <w:pPr>
              <w:pStyle w:val="TableParagraph"/>
              <w:jc w:val="center"/>
              <w:rPr>
                <w:sz w:val="28"/>
              </w:rPr>
            </w:pPr>
            <w:r>
              <w:rPr>
                <w:spacing w:val="-2"/>
                <w:sz w:val="28"/>
              </w:rPr>
              <w:t>9101</w:t>
            </w:r>
            <w:r w:rsidR="00950067">
              <w:rPr>
                <w:spacing w:val="-2"/>
                <w:sz w:val="28"/>
              </w:rPr>
              <w:t>,4</w:t>
            </w:r>
          </w:p>
        </w:tc>
      </w:tr>
      <w:tr w:rsidR="00950067" w14:paraId="20060A7C" w14:textId="77777777" w:rsidTr="003E22B0">
        <w:trPr>
          <w:trHeight w:val="57"/>
        </w:trPr>
        <w:tc>
          <w:tcPr>
            <w:tcW w:w="2067" w:type="dxa"/>
            <w:vAlign w:val="center"/>
          </w:tcPr>
          <w:p w14:paraId="75C75890" w14:textId="77777777" w:rsidR="00950067" w:rsidRDefault="00950067" w:rsidP="0077273F">
            <w:pPr>
              <w:pStyle w:val="TableParagraph"/>
              <w:jc w:val="center"/>
              <w:rPr>
                <w:sz w:val="28"/>
              </w:rPr>
            </w:pPr>
            <w:r>
              <w:rPr>
                <w:spacing w:val="-2"/>
                <w:sz w:val="28"/>
              </w:rPr>
              <w:t>Листопад</w:t>
            </w:r>
          </w:p>
        </w:tc>
        <w:tc>
          <w:tcPr>
            <w:tcW w:w="1412" w:type="dxa"/>
            <w:vAlign w:val="center"/>
          </w:tcPr>
          <w:p w14:paraId="7B9D8F95" w14:textId="5A051B87" w:rsidR="00950067" w:rsidRDefault="00F12A8A" w:rsidP="0077273F">
            <w:pPr>
              <w:pStyle w:val="TableParagraph"/>
              <w:jc w:val="center"/>
              <w:rPr>
                <w:sz w:val="28"/>
              </w:rPr>
            </w:pPr>
            <w:r>
              <w:rPr>
                <w:spacing w:val="-5"/>
                <w:sz w:val="28"/>
              </w:rPr>
              <w:t>1,8</w:t>
            </w:r>
          </w:p>
        </w:tc>
        <w:tc>
          <w:tcPr>
            <w:tcW w:w="1347" w:type="dxa"/>
            <w:vAlign w:val="center"/>
          </w:tcPr>
          <w:p w14:paraId="669A5052" w14:textId="50B2948E" w:rsidR="00950067" w:rsidRDefault="00F12A8A" w:rsidP="0077273F">
            <w:pPr>
              <w:pStyle w:val="TableParagraph"/>
              <w:jc w:val="center"/>
              <w:rPr>
                <w:sz w:val="28"/>
              </w:rPr>
            </w:pPr>
            <w:r>
              <w:rPr>
                <w:spacing w:val="-5"/>
                <w:sz w:val="28"/>
              </w:rPr>
              <w:t>721</w:t>
            </w:r>
          </w:p>
        </w:tc>
        <w:tc>
          <w:tcPr>
            <w:tcW w:w="1282" w:type="dxa"/>
            <w:vMerge/>
            <w:tcBorders>
              <w:top w:val="nil"/>
            </w:tcBorders>
            <w:vAlign w:val="center"/>
          </w:tcPr>
          <w:p w14:paraId="49084A1B" w14:textId="77777777" w:rsidR="00950067" w:rsidRDefault="00950067" w:rsidP="0077273F">
            <w:pPr>
              <w:spacing w:line="240" w:lineRule="auto"/>
              <w:jc w:val="center"/>
              <w:rPr>
                <w:sz w:val="2"/>
                <w:szCs w:val="2"/>
              </w:rPr>
            </w:pPr>
          </w:p>
        </w:tc>
        <w:tc>
          <w:tcPr>
            <w:tcW w:w="2680" w:type="dxa"/>
            <w:vAlign w:val="center"/>
          </w:tcPr>
          <w:p w14:paraId="5E0FD25C" w14:textId="0100DA55" w:rsidR="00950067" w:rsidRDefault="00F12A8A" w:rsidP="0077273F">
            <w:pPr>
              <w:pStyle w:val="TableParagraph"/>
              <w:jc w:val="center"/>
              <w:rPr>
                <w:sz w:val="28"/>
              </w:rPr>
            </w:pPr>
            <w:r>
              <w:rPr>
                <w:spacing w:val="-2"/>
                <w:sz w:val="28"/>
              </w:rPr>
              <w:t>8805</w:t>
            </w:r>
            <w:r w:rsidR="00950067">
              <w:rPr>
                <w:spacing w:val="-2"/>
                <w:sz w:val="28"/>
              </w:rPr>
              <w:t>,838</w:t>
            </w:r>
          </w:p>
        </w:tc>
      </w:tr>
      <w:tr w:rsidR="00950067" w14:paraId="46996007" w14:textId="77777777" w:rsidTr="003E22B0">
        <w:trPr>
          <w:trHeight w:val="57"/>
        </w:trPr>
        <w:tc>
          <w:tcPr>
            <w:tcW w:w="2067" w:type="dxa"/>
            <w:vAlign w:val="center"/>
          </w:tcPr>
          <w:p w14:paraId="22CD0294" w14:textId="77777777" w:rsidR="00950067" w:rsidRDefault="00950067" w:rsidP="0077273F">
            <w:pPr>
              <w:pStyle w:val="TableParagraph"/>
              <w:jc w:val="center"/>
              <w:rPr>
                <w:sz w:val="28"/>
              </w:rPr>
            </w:pPr>
            <w:r>
              <w:rPr>
                <w:spacing w:val="-2"/>
                <w:sz w:val="28"/>
              </w:rPr>
              <w:t>Грудень</w:t>
            </w:r>
          </w:p>
        </w:tc>
        <w:tc>
          <w:tcPr>
            <w:tcW w:w="1412" w:type="dxa"/>
            <w:vAlign w:val="center"/>
          </w:tcPr>
          <w:p w14:paraId="2DE89ED7" w14:textId="296AB2CE" w:rsidR="00950067" w:rsidRDefault="00950067" w:rsidP="0077273F">
            <w:pPr>
              <w:pStyle w:val="TableParagraph"/>
              <w:jc w:val="center"/>
              <w:rPr>
                <w:sz w:val="28"/>
              </w:rPr>
            </w:pPr>
            <w:r>
              <w:rPr>
                <w:sz w:val="28"/>
              </w:rPr>
              <w:t>-</w:t>
            </w:r>
            <w:r w:rsidR="00F12A8A">
              <w:rPr>
                <w:spacing w:val="-5"/>
                <w:sz w:val="28"/>
              </w:rPr>
              <w:t>2,6</w:t>
            </w:r>
          </w:p>
        </w:tc>
        <w:tc>
          <w:tcPr>
            <w:tcW w:w="1347" w:type="dxa"/>
            <w:vAlign w:val="center"/>
          </w:tcPr>
          <w:p w14:paraId="502264FD" w14:textId="6B2FD038" w:rsidR="00950067" w:rsidRDefault="00F12A8A" w:rsidP="0077273F">
            <w:pPr>
              <w:pStyle w:val="TableParagraph"/>
              <w:jc w:val="center"/>
              <w:rPr>
                <w:sz w:val="28"/>
              </w:rPr>
            </w:pPr>
            <w:r>
              <w:rPr>
                <w:spacing w:val="-5"/>
                <w:sz w:val="28"/>
              </w:rPr>
              <w:t>745</w:t>
            </w:r>
          </w:p>
        </w:tc>
        <w:tc>
          <w:tcPr>
            <w:tcW w:w="1282" w:type="dxa"/>
            <w:vMerge/>
            <w:tcBorders>
              <w:top w:val="nil"/>
            </w:tcBorders>
            <w:vAlign w:val="center"/>
          </w:tcPr>
          <w:p w14:paraId="5289114E" w14:textId="77777777" w:rsidR="00950067" w:rsidRDefault="00950067" w:rsidP="0077273F">
            <w:pPr>
              <w:spacing w:line="240" w:lineRule="auto"/>
              <w:jc w:val="center"/>
              <w:rPr>
                <w:sz w:val="2"/>
                <w:szCs w:val="2"/>
              </w:rPr>
            </w:pPr>
          </w:p>
        </w:tc>
        <w:tc>
          <w:tcPr>
            <w:tcW w:w="2680" w:type="dxa"/>
            <w:vAlign w:val="center"/>
          </w:tcPr>
          <w:p w14:paraId="6F69BD8B" w14:textId="5E69014F" w:rsidR="00950067" w:rsidRDefault="00F12A8A" w:rsidP="0077273F">
            <w:pPr>
              <w:pStyle w:val="TableParagraph"/>
              <w:jc w:val="center"/>
              <w:rPr>
                <w:sz w:val="28"/>
              </w:rPr>
            </w:pPr>
            <w:r>
              <w:rPr>
                <w:spacing w:val="-2"/>
                <w:sz w:val="28"/>
              </w:rPr>
              <w:t>9101</w:t>
            </w:r>
            <w:r w:rsidR="00950067">
              <w:rPr>
                <w:spacing w:val="-2"/>
                <w:sz w:val="28"/>
              </w:rPr>
              <w:t>,4</w:t>
            </w:r>
          </w:p>
        </w:tc>
      </w:tr>
      <w:tr w:rsidR="00950067" w14:paraId="1F961CEB" w14:textId="77777777" w:rsidTr="003E22B0">
        <w:trPr>
          <w:trHeight w:val="57"/>
        </w:trPr>
        <w:tc>
          <w:tcPr>
            <w:tcW w:w="6108" w:type="dxa"/>
            <w:gridSpan w:val="4"/>
            <w:vAlign w:val="center"/>
          </w:tcPr>
          <w:p w14:paraId="0505C0FE" w14:textId="77777777" w:rsidR="00950067" w:rsidRDefault="00950067" w:rsidP="0077273F">
            <w:pPr>
              <w:pStyle w:val="TableParagraph"/>
              <w:jc w:val="center"/>
              <w:rPr>
                <w:sz w:val="28"/>
              </w:rPr>
            </w:pPr>
          </w:p>
        </w:tc>
        <w:tc>
          <w:tcPr>
            <w:tcW w:w="2680" w:type="dxa"/>
            <w:vAlign w:val="center"/>
          </w:tcPr>
          <w:p w14:paraId="48C97896" w14:textId="060BDCE7" w:rsidR="00950067" w:rsidRDefault="00950067" w:rsidP="0077273F">
            <w:pPr>
              <w:pStyle w:val="TableParagraph"/>
              <w:jc w:val="center"/>
              <w:rPr>
                <w:sz w:val="28"/>
              </w:rPr>
            </w:pPr>
            <w:r>
              <w:rPr>
                <w:sz w:val="28"/>
              </w:rPr>
              <w:t>∑</w:t>
            </w:r>
            <w:r>
              <w:rPr>
                <w:spacing w:val="4"/>
                <w:sz w:val="28"/>
              </w:rPr>
              <w:t xml:space="preserve"> </w:t>
            </w:r>
            <w:r w:rsidR="00F12A8A">
              <w:rPr>
                <w:spacing w:val="-2"/>
                <w:sz w:val="28"/>
              </w:rPr>
              <w:t>107150</w:t>
            </w:r>
            <w:r>
              <w:rPr>
                <w:spacing w:val="-2"/>
                <w:sz w:val="28"/>
              </w:rPr>
              <w:t>,9=</w:t>
            </w:r>
          </w:p>
          <w:p w14:paraId="7423E1B0" w14:textId="7EE70FEF" w:rsidR="00950067" w:rsidRDefault="00F12A8A" w:rsidP="0077273F">
            <w:pPr>
              <w:pStyle w:val="TableParagraph"/>
              <w:jc w:val="center"/>
              <w:rPr>
                <w:sz w:val="28"/>
              </w:rPr>
            </w:pPr>
            <w:r>
              <w:rPr>
                <w:sz w:val="28"/>
              </w:rPr>
              <w:t>=92,23</w:t>
            </w:r>
            <w:r w:rsidR="00950067">
              <w:rPr>
                <w:sz w:val="28"/>
              </w:rPr>
              <w:t xml:space="preserve"> </w:t>
            </w:r>
            <w:r w:rsidR="00950067">
              <w:rPr>
                <w:spacing w:val="-4"/>
                <w:sz w:val="28"/>
              </w:rPr>
              <w:t>Гкал</w:t>
            </w:r>
          </w:p>
        </w:tc>
      </w:tr>
    </w:tbl>
    <w:p w14:paraId="5CE02023" w14:textId="77777777" w:rsidR="00950067" w:rsidRDefault="00950067" w:rsidP="0077273F">
      <w:pPr>
        <w:pStyle w:val="af2"/>
        <w:jc w:val="center"/>
      </w:pPr>
    </w:p>
    <w:p w14:paraId="1D3DC478" w14:textId="77777777" w:rsidR="00E44EDB" w:rsidRPr="00950067" w:rsidRDefault="00E44EDB" w:rsidP="000D6C6A">
      <w:pPr>
        <w:pStyle w:val="af2"/>
        <w:spacing w:before="9" w:line="360" w:lineRule="auto"/>
        <w:rPr>
          <w:rFonts w:ascii="Times New Roman" w:hAnsi="Times New Roman" w:cs="Times New Roman"/>
          <w:sz w:val="28"/>
          <w:szCs w:val="28"/>
        </w:rPr>
      </w:pPr>
    </w:p>
    <w:p w14:paraId="65A6FCB1" w14:textId="0A6AAFE6" w:rsidR="00950067" w:rsidRPr="00950067" w:rsidRDefault="00F12A8A" w:rsidP="00A85C7C">
      <w:pPr>
        <w:pStyle w:val="2"/>
        <w:keepNext w:val="0"/>
        <w:keepLines w:val="0"/>
        <w:widowControl w:val="0"/>
        <w:numPr>
          <w:ilvl w:val="1"/>
          <w:numId w:val="12"/>
        </w:numPr>
        <w:tabs>
          <w:tab w:val="left" w:pos="1370"/>
        </w:tabs>
        <w:autoSpaceDE w:val="0"/>
        <w:autoSpaceDN w:val="0"/>
        <w:spacing w:before="0" w:line="360" w:lineRule="auto"/>
        <w:ind w:hanging="992"/>
        <w:rPr>
          <w:rFonts w:ascii="Times New Roman" w:hAnsi="Times New Roman" w:cs="Times New Roman"/>
          <w:color w:val="auto"/>
          <w:sz w:val="28"/>
          <w:szCs w:val="28"/>
        </w:rPr>
      </w:pPr>
      <w:r>
        <w:rPr>
          <w:rFonts w:ascii="Times New Roman" w:hAnsi="Times New Roman" w:cs="Times New Roman"/>
          <w:color w:val="auto"/>
          <w:sz w:val="28"/>
          <w:szCs w:val="28"/>
        </w:rPr>
        <w:t>Т</w:t>
      </w:r>
      <w:r w:rsidR="00950067" w:rsidRPr="00950067">
        <w:rPr>
          <w:rFonts w:ascii="Times New Roman" w:hAnsi="Times New Roman" w:cs="Times New Roman"/>
          <w:color w:val="auto"/>
          <w:spacing w:val="-2"/>
          <w:sz w:val="28"/>
          <w:szCs w:val="28"/>
        </w:rPr>
        <w:t>еплонадходження</w:t>
      </w:r>
      <w:r>
        <w:rPr>
          <w:rFonts w:ascii="Times New Roman" w:hAnsi="Times New Roman" w:cs="Times New Roman"/>
          <w:color w:val="auto"/>
          <w:spacing w:val="-2"/>
          <w:sz w:val="28"/>
          <w:szCs w:val="28"/>
        </w:rPr>
        <w:t xml:space="preserve"> від сонця</w:t>
      </w:r>
    </w:p>
    <w:p w14:paraId="52390EFB" w14:textId="77777777" w:rsidR="00950067" w:rsidRPr="00950067" w:rsidRDefault="00950067" w:rsidP="000D6C6A">
      <w:pPr>
        <w:pStyle w:val="af2"/>
        <w:spacing w:after="0" w:line="360" w:lineRule="auto"/>
        <w:rPr>
          <w:rFonts w:ascii="Times New Roman" w:hAnsi="Times New Roman" w:cs="Times New Roman"/>
          <w:sz w:val="28"/>
          <w:szCs w:val="28"/>
        </w:rPr>
      </w:pPr>
    </w:p>
    <w:p w14:paraId="7200969C" w14:textId="28D86E74" w:rsidR="00D25F10" w:rsidRPr="00D25F10" w:rsidRDefault="00F12A8A" w:rsidP="0077273F">
      <w:pPr>
        <w:pStyle w:val="af2"/>
        <w:spacing w:after="0" w:line="362"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Сонячна радіація це джерело тепло</w:t>
      </w:r>
      <w:r w:rsidR="00D25F10" w:rsidRPr="00D25F10">
        <w:rPr>
          <w:rFonts w:ascii="Times New Roman" w:hAnsi="Times New Roman" w:cs="Times New Roman"/>
          <w:color w:val="000000" w:themeColor="text1"/>
          <w:sz w:val="28"/>
          <w:szCs w:val="28"/>
        </w:rPr>
        <w:t>надходжень, чий режим визначається у конкретній місцевості і включає орієнтацію сприймаючих поверхонь, можливе постійне чи рухоме затінення, а також властивості про</w:t>
      </w:r>
      <w:r>
        <w:rPr>
          <w:rFonts w:ascii="Times New Roman" w:hAnsi="Times New Roman" w:cs="Times New Roman"/>
          <w:color w:val="000000" w:themeColor="text1"/>
          <w:sz w:val="28"/>
          <w:szCs w:val="28"/>
        </w:rPr>
        <w:t>пускання та поглиблення</w:t>
      </w:r>
      <w:r w:rsidR="00D25F10" w:rsidRPr="00D25F10">
        <w:rPr>
          <w:rFonts w:ascii="Times New Roman" w:hAnsi="Times New Roman" w:cs="Times New Roman"/>
          <w:color w:val="000000" w:themeColor="text1"/>
          <w:sz w:val="28"/>
          <w:szCs w:val="28"/>
        </w:rPr>
        <w:t xml:space="preserve"> енергії</w:t>
      </w:r>
      <w:r>
        <w:rPr>
          <w:rFonts w:ascii="Times New Roman" w:hAnsi="Times New Roman" w:cs="Times New Roman"/>
          <w:color w:val="000000" w:themeColor="text1"/>
          <w:sz w:val="28"/>
          <w:szCs w:val="28"/>
        </w:rPr>
        <w:t xml:space="preserve"> сонця</w:t>
      </w:r>
      <w:r w:rsidR="00D25F10" w:rsidRPr="00D25F10">
        <w:rPr>
          <w:rFonts w:ascii="Times New Roman" w:hAnsi="Times New Roman" w:cs="Times New Roman"/>
          <w:color w:val="000000" w:themeColor="text1"/>
          <w:sz w:val="28"/>
          <w:szCs w:val="28"/>
        </w:rPr>
        <w:t>. Для</w:t>
      </w:r>
      <w:r>
        <w:rPr>
          <w:rFonts w:ascii="Times New Roman" w:hAnsi="Times New Roman" w:cs="Times New Roman"/>
          <w:color w:val="000000" w:themeColor="text1"/>
          <w:sz w:val="28"/>
          <w:szCs w:val="28"/>
        </w:rPr>
        <w:t xml:space="preserve"> того, щоб врахувати всі ці фактори використовують</w:t>
      </w:r>
      <w:r w:rsidR="00D25F10" w:rsidRPr="00D25F1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lastRenderedPageBreak/>
        <w:t>еквівалентну площу</w:t>
      </w:r>
      <w:r w:rsidR="00D25F10" w:rsidRPr="00D25F10">
        <w:rPr>
          <w:rFonts w:ascii="Times New Roman" w:hAnsi="Times New Roman" w:cs="Times New Roman"/>
          <w:color w:val="000000" w:themeColor="text1"/>
          <w:sz w:val="28"/>
          <w:szCs w:val="28"/>
        </w:rPr>
        <w:t xml:space="preserve"> інсоляції, </w:t>
      </w:r>
      <w:r>
        <w:rPr>
          <w:rFonts w:ascii="Times New Roman" w:hAnsi="Times New Roman" w:cs="Times New Roman"/>
          <w:color w:val="000000" w:themeColor="text1"/>
          <w:sz w:val="28"/>
          <w:szCs w:val="28"/>
        </w:rPr>
        <w:t>що охоплює характеристику та площі сприймаючих поверхонь та враховує</w:t>
      </w:r>
      <w:r w:rsidR="00D25F10" w:rsidRPr="00D25F10">
        <w:rPr>
          <w:rFonts w:ascii="Times New Roman" w:hAnsi="Times New Roman" w:cs="Times New Roman"/>
          <w:color w:val="000000" w:themeColor="text1"/>
          <w:sz w:val="28"/>
          <w:szCs w:val="28"/>
        </w:rPr>
        <w:t xml:space="preserve"> вплив затінення.</w:t>
      </w:r>
    </w:p>
    <w:p w14:paraId="1B9EE04D" w14:textId="2F27C9E8" w:rsidR="00950067" w:rsidRPr="00950067" w:rsidRDefault="00F12A8A" w:rsidP="0077273F">
      <w:pPr>
        <w:pStyle w:val="af2"/>
        <w:spacing w:after="0" w:line="362" w:lineRule="auto"/>
        <w:ind w:firstLine="709"/>
        <w:jc w:val="both"/>
        <w:rPr>
          <w:rFonts w:ascii="Times New Roman" w:hAnsi="Times New Roman" w:cs="Times New Roman"/>
          <w:sz w:val="28"/>
          <w:szCs w:val="28"/>
        </w:rPr>
      </w:pPr>
      <w:r>
        <w:rPr>
          <w:rFonts w:ascii="Times New Roman" w:hAnsi="Times New Roman" w:cs="Times New Roman"/>
          <w:sz w:val="28"/>
          <w:szCs w:val="28"/>
        </w:rPr>
        <w:t>Сонячні теплові надходження для</w:t>
      </w:r>
      <w:r w:rsidR="00950067" w:rsidRPr="00950067">
        <w:rPr>
          <w:rFonts w:ascii="Times New Roman" w:hAnsi="Times New Roman" w:cs="Times New Roman"/>
          <w:sz w:val="28"/>
          <w:szCs w:val="28"/>
        </w:rPr>
        <w:t xml:space="preserve"> зони будівлі, </w:t>
      </w:r>
      <w:r>
        <w:rPr>
          <w:rFonts w:ascii="Times New Roman" w:hAnsi="Times New Roman" w:cs="Times New Roman"/>
          <w:sz w:val="28"/>
          <w:szCs w:val="28"/>
        </w:rPr>
        <w:t>яку розглядаємо</w:t>
      </w:r>
      <w:r w:rsidR="00950067" w:rsidRPr="00950067">
        <w:rPr>
          <w:rFonts w:ascii="Times New Roman" w:hAnsi="Times New Roman" w:cs="Times New Roman"/>
          <w:sz w:val="28"/>
          <w:szCs w:val="28"/>
        </w:rPr>
        <w:t xml:space="preserve">, для кожного місяця </w:t>
      </w:r>
      <w:r w:rsidR="00950067" w:rsidRPr="00950067">
        <w:rPr>
          <w:rFonts w:ascii="Cambria Math" w:eastAsia="Cambria Math" w:hAnsi="Cambria Math" w:cs="Cambria Math"/>
          <w:sz w:val="28"/>
          <w:szCs w:val="28"/>
        </w:rPr>
        <w:t>𝑄</w:t>
      </w:r>
      <w:r w:rsidR="00950067" w:rsidRPr="00950067">
        <w:rPr>
          <w:rFonts w:ascii="Cambria Math" w:eastAsia="Cambria Math" w:hAnsi="Cambria Math" w:cs="Cambria Math"/>
          <w:position w:val="-5"/>
          <w:sz w:val="28"/>
          <w:szCs w:val="28"/>
        </w:rPr>
        <w:t>𝑠𝑜𝑙</w:t>
      </w:r>
      <w:r w:rsidR="00950067" w:rsidRPr="00950067">
        <w:rPr>
          <w:rFonts w:ascii="Times New Roman" w:hAnsi="Times New Roman" w:cs="Times New Roman"/>
          <w:sz w:val="28"/>
          <w:szCs w:val="28"/>
        </w:rPr>
        <w:t>, Вт·год, роз</w:t>
      </w:r>
      <w:r>
        <w:rPr>
          <w:rFonts w:ascii="Times New Roman" w:hAnsi="Times New Roman" w:cs="Times New Roman"/>
          <w:sz w:val="28"/>
          <w:szCs w:val="28"/>
        </w:rPr>
        <w:t>раховуємо згідно формули</w:t>
      </w:r>
      <w:r w:rsidR="00950067" w:rsidRPr="00950067">
        <w:rPr>
          <w:rFonts w:ascii="Times New Roman" w:hAnsi="Times New Roman" w:cs="Times New Roman"/>
          <w:sz w:val="28"/>
          <w:szCs w:val="28"/>
        </w:rPr>
        <w:t>:</w:t>
      </w:r>
    </w:p>
    <w:p w14:paraId="390FA697" w14:textId="77777777" w:rsidR="00B0605A" w:rsidRPr="00A92119" w:rsidRDefault="00F12A8A" w:rsidP="00B0605A">
      <w:pPr>
        <w:spacing w:line="348" w:lineRule="auto"/>
        <w:ind w:firstLine="568"/>
        <w:jc w:val="center"/>
        <w:rPr>
          <w:b w:val="0"/>
        </w:rPr>
      </w:pPr>
      <m:oMath>
        <m:sSub>
          <m:sSubPr>
            <m:ctrlPr>
              <w:rPr>
                <w:rFonts w:ascii="Cambria Math" w:hAnsi="Cambria Math"/>
                <w:b w:val="0"/>
              </w:rPr>
            </m:ctrlPr>
          </m:sSubPr>
          <m:e>
            <m:r>
              <m:rPr>
                <m:sty m:val="bi"/>
              </m:rPr>
              <w:rPr>
                <w:rFonts w:ascii="Cambria Math"/>
                <w:lang w:val="en-US"/>
              </w:rPr>
              <m:t>Q</m:t>
            </m:r>
          </m:e>
          <m:sub>
            <m:r>
              <m:rPr>
                <m:sty m:val="b"/>
              </m:rPr>
              <w:rPr>
                <w:rFonts w:ascii="Cambria Math" w:eastAsia="Cambria Math"/>
                <w:spacing w:val="-5"/>
                <w:w w:val="105"/>
                <w:position w:val="-5"/>
                <w:sz w:val="20"/>
              </w:rPr>
              <m:t>sol</m:t>
            </m:r>
          </m:sub>
        </m:sSub>
        <m:r>
          <m:rPr>
            <m:sty m:val="b"/>
          </m:rPr>
          <w:rPr>
            <w:rFonts w:ascii="Cambria Math"/>
          </w:rPr>
          <m:t>=</m:t>
        </m:r>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Σ</m:t>
            </m:r>
          </m:e>
          <m:sub>
            <m:r>
              <m:rPr>
                <m:sty m:val="bi"/>
              </m:rPr>
              <w:rPr>
                <w:rFonts w:ascii="Cambria Math" w:hAnsi="Cambria Math"/>
              </w:rPr>
              <m:t>k</m:t>
            </m:r>
          </m:sub>
        </m:sSub>
        <m:sSub>
          <m:sSubPr>
            <m:ctrlPr>
              <w:rPr>
                <w:rFonts w:ascii="Cambria Math" w:hAnsi="Cambria Math"/>
                <w:b w:val="0"/>
                <w:i/>
              </w:rPr>
            </m:ctrlPr>
          </m:sSubPr>
          <m:e>
            <m:r>
              <m:rPr>
                <m:sty m:val="bi"/>
              </m:rPr>
              <w:rPr>
                <w:rFonts w:ascii="Cambria Math" w:hAnsi="Cambria Math"/>
              </w:rPr>
              <m:t>Ф</m:t>
            </m:r>
          </m:e>
          <m:sub>
            <m:r>
              <m:rPr>
                <m:sty m:val="bi"/>
              </m:rPr>
              <w:rPr>
                <w:rFonts w:ascii="Cambria Math" w:hAnsi="Cambria Math"/>
              </w:rPr>
              <m:t>sol,</m:t>
            </m:r>
            <m:r>
              <m:rPr>
                <m:sty m:val="bi"/>
              </m:rPr>
              <w:rPr>
                <w:rFonts w:ascii="Cambria Math" w:hAnsi="Cambria Math"/>
                <w:lang w:val="en-US"/>
              </w:rPr>
              <m:t>mn</m:t>
            </m:r>
            <m:r>
              <m:rPr>
                <m:sty m:val="bi"/>
              </m:rPr>
              <w:rPr>
                <w:rFonts w:ascii="Cambria Math" w:hAnsi="Cambria Math"/>
              </w:rPr>
              <m:t>.k</m:t>
            </m:r>
          </m:sub>
        </m:sSub>
        <m:r>
          <m:rPr>
            <m:sty m:val="bi"/>
          </m:rPr>
          <w:rPr>
            <w:rFonts w:ascii="Cambria Math" w:hAnsi="Cambria Math"/>
          </w:rPr>
          <m:t>)∙t</m:t>
        </m:r>
      </m:oMath>
      <w:r w:rsidR="00B0605A" w:rsidRPr="00A92119">
        <w:rPr>
          <w:b w:val="0"/>
        </w:rPr>
        <w:t>,</w:t>
      </w:r>
    </w:p>
    <w:p w14:paraId="2876C6AC" w14:textId="1EB15AE8" w:rsidR="00950067" w:rsidRPr="00950067" w:rsidRDefault="00950067" w:rsidP="0077273F">
      <w:pPr>
        <w:pStyle w:val="af2"/>
        <w:spacing w:after="0" w:line="350" w:lineRule="auto"/>
        <w:ind w:firstLine="706"/>
        <w:rPr>
          <w:rFonts w:ascii="Times New Roman" w:hAnsi="Times New Roman" w:cs="Times New Roman"/>
          <w:sz w:val="28"/>
          <w:szCs w:val="28"/>
        </w:rPr>
      </w:pPr>
      <w:r w:rsidRPr="00950067">
        <w:rPr>
          <w:rFonts w:ascii="Times New Roman" w:hAnsi="Times New Roman" w:cs="Times New Roman"/>
          <w:sz w:val="28"/>
          <w:szCs w:val="28"/>
        </w:rPr>
        <w:t>де</w:t>
      </w:r>
      <w:r w:rsidRPr="00950067">
        <w:rPr>
          <w:rFonts w:ascii="Times New Roman" w:hAnsi="Times New Roman" w:cs="Times New Roman"/>
          <w:spacing w:val="40"/>
          <w:sz w:val="28"/>
          <w:szCs w:val="28"/>
        </w:rPr>
        <w:t xml:space="preserve"> </w:t>
      </w:r>
      <w:r w:rsidRPr="00950067">
        <w:rPr>
          <w:rFonts w:ascii="Times New Roman" w:eastAsia="Cambria Math" w:hAnsi="Times New Roman" w:cs="Times New Roman"/>
          <w:sz w:val="28"/>
          <w:szCs w:val="28"/>
        </w:rPr>
        <w:t>Ф</w:t>
      </w:r>
      <w:r w:rsidRPr="00950067">
        <w:rPr>
          <w:rFonts w:ascii="Cambria Math" w:eastAsia="Cambria Math" w:hAnsi="Cambria Math" w:cs="Cambria Math"/>
          <w:position w:val="-5"/>
          <w:sz w:val="28"/>
          <w:szCs w:val="28"/>
        </w:rPr>
        <w:t>𝑠𝑜𝑙</w:t>
      </w:r>
      <w:r w:rsidRPr="00950067">
        <w:rPr>
          <w:rFonts w:ascii="Times New Roman" w:eastAsia="Cambria Math" w:hAnsi="Times New Roman" w:cs="Times New Roman"/>
          <w:position w:val="-5"/>
          <w:sz w:val="28"/>
          <w:szCs w:val="28"/>
        </w:rPr>
        <w:t>,</w:t>
      </w:r>
      <w:r w:rsidRPr="00950067">
        <w:rPr>
          <w:rFonts w:ascii="Cambria Math" w:eastAsia="Cambria Math" w:hAnsi="Cambria Math" w:cs="Cambria Math"/>
          <w:position w:val="-5"/>
          <w:sz w:val="28"/>
          <w:szCs w:val="28"/>
        </w:rPr>
        <w:t>𝑚𝑛</w:t>
      </w:r>
      <w:r w:rsidRPr="00950067">
        <w:rPr>
          <w:rFonts w:ascii="Times New Roman" w:eastAsia="Cambria Math" w:hAnsi="Times New Roman" w:cs="Times New Roman"/>
          <w:position w:val="-5"/>
          <w:sz w:val="28"/>
          <w:szCs w:val="28"/>
        </w:rPr>
        <w:t>.</w:t>
      </w:r>
      <w:r w:rsidRPr="00950067">
        <w:rPr>
          <w:rFonts w:ascii="Cambria Math" w:eastAsia="Cambria Math" w:hAnsi="Cambria Math" w:cs="Cambria Math"/>
          <w:position w:val="-5"/>
          <w:sz w:val="28"/>
          <w:szCs w:val="28"/>
        </w:rPr>
        <w:t>𝑘</w:t>
      </w:r>
      <w:r w:rsidRPr="00950067">
        <w:rPr>
          <w:rFonts w:ascii="Times New Roman" w:eastAsia="Cambria Math" w:hAnsi="Times New Roman" w:cs="Times New Roman"/>
          <w:spacing w:val="80"/>
          <w:position w:val="-5"/>
          <w:sz w:val="28"/>
          <w:szCs w:val="28"/>
        </w:rPr>
        <w:t xml:space="preserve"> </w:t>
      </w:r>
      <w:r w:rsidRPr="00950067">
        <w:rPr>
          <w:rFonts w:ascii="Times New Roman" w:hAnsi="Times New Roman" w:cs="Times New Roman"/>
          <w:sz w:val="28"/>
          <w:szCs w:val="28"/>
        </w:rPr>
        <w:t>–</w:t>
      </w:r>
      <w:r w:rsidRPr="00950067">
        <w:rPr>
          <w:rFonts w:ascii="Times New Roman" w:hAnsi="Times New Roman" w:cs="Times New Roman"/>
          <w:spacing w:val="40"/>
          <w:sz w:val="28"/>
          <w:szCs w:val="28"/>
        </w:rPr>
        <w:t xml:space="preserve"> </w:t>
      </w:r>
      <w:r w:rsidR="00F12A8A">
        <w:rPr>
          <w:rFonts w:ascii="Times New Roman" w:hAnsi="Times New Roman" w:cs="Times New Roman"/>
          <w:sz w:val="28"/>
          <w:szCs w:val="28"/>
        </w:rPr>
        <w:t>середнені</w:t>
      </w:r>
      <w:r w:rsidRPr="00950067">
        <w:rPr>
          <w:rFonts w:ascii="Times New Roman" w:hAnsi="Times New Roman" w:cs="Times New Roman"/>
          <w:sz w:val="28"/>
          <w:szCs w:val="28"/>
        </w:rPr>
        <w:t>й</w:t>
      </w:r>
      <w:r w:rsidRPr="00950067">
        <w:rPr>
          <w:rFonts w:ascii="Times New Roman" w:hAnsi="Times New Roman" w:cs="Times New Roman"/>
          <w:spacing w:val="40"/>
          <w:sz w:val="28"/>
          <w:szCs w:val="28"/>
        </w:rPr>
        <w:t xml:space="preserve"> </w:t>
      </w:r>
      <w:r w:rsidR="00F12A8A">
        <w:rPr>
          <w:rFonts w:ascii="Times New Roman" w:hAnsi="Times New Roman" w:cs="Times New Roman"/>
          <w:sz w:val="28"/>
          <w:szCs w:val="28"/>
        </w:rPr>
        <w:t>по</w:t>
      </w:r>
      <w:r w:rsidRPr="00950067">
        <w:rPr>
          <w:rFonts w:ascii="Times New Roman" w:hAnsi="Times New Roman" w:cs="Times New Roman"/>
          <w:spacing w:val="40"/>
          <w:sz w:val="28"/>
          <w:szCs w:val="28"/>
        </w:rPr>
        <w:t xml:space="preserve"> </w:t>
      </w:r>
      <w:r w:rsidR="00F12A8A">
        <w:rPr>
          <w:rFonts w:ascii="Times New Roman" w:hAnsi="Times New Roman" w:cs="Times New Roman"/>
          <w:sz w:val="28"/>
          <w:szCs w:val="28"/>
        </w:rPr>
        <w:t>часу</w:t>
      </w:r>
      <w:r w:rsidRPr="00950067">
        <w:rPr>
          <w:rFonts w:ascii="Times New Roman" w:hAnsi="Times New Roman" w:cs="Times New Roman"/>
          <w:spacing w:val="40"/>
          <w:sz w:val="28"/>
          <w:szCs w:val="28"/>
        </w:rPr>
        <w:t xml:space="preserve"> </w:t>
      </w:r>
      <w:r w:rsidRPr="00950067">
        <w:rPr>
          <w:rFonts w:ascii="Times New Roman" w:hAnsi="Times New Roman" w:cs="Times New Roman"/>
          <w:sz w:val="28"/>
          <w:szCs w:val="28"/>
        </w:rPr>
        <w:t>потік</w:t>
      </w:r>
      <w:r w:rsidRPr="00950067">
        <w:rPr>
          <w:rFonts w:ascii="Times New Roman" w:hAnsi="Times New Roman" w:cs="Times New Roman"/>
          <w:spacing w:val="40"/>
          <w:sz w:val="28"/>
          <w:szCs w:val="28"/>
        </w:rPr>
        <w:t xml:space="preserve"> </w:t>
      </w:r>
      <w:r w:rsidR="00F12A8A">
        <w:rPr>
          <w:rFonts w:ascii="Times New Roman" w:hAnsi="Times New Roman" w:cs="Times New Roman"/>
          <w:sz w:val="28"/>
          <w:szCs w:val="28"/>
        </w:rPr>
        <w:t xml:space="preserve">теплоти </w:t>
      </w:r>
      <w:r w:rsidRPr="00950067">
        <w:rPr>
          <w:rFonts w:ascii="Times New Roman" w:hAnsi="Times New Roman" w:cs="Times New Roman"/>
          <w:sz w:val="28"/>
          <w:szCs w:val="28"/>
        </w:rPr>
        <w:t>від</w:t>
      </w:r>
      <w:r w:rsidRPr="00950067">
        <w:rPr>
          <w:rFonts w:ascii="Times New Roman" w:hAnsi="Times New Roman" w:cs="Times New Roman"/>
          <w:spacing w:val="40"/>
          <w:sz w:val="28"/>
          <w:szCs w:val="28"/>
        </w:rPr>
        <w:t xml:space="preserve"> </w:t>
      </w:r>
      <w:r w:rsidRPr="00950067">
        <w:rPr>
          <w:rFonts w:ascii="Times New Roman" w:hAnsi="Times New Roman" w:cs="Times New Roman"/>
          <w:sz w:val="28"/>
          <w:szCs w:val="28"/>
        </w:rPr>
        <w:t>k-го</w:t>
      </w:r>
      <w:r w:rsidRPr="00950067">
        <w:rPr>
          <w:rFonts w:ascii="Times New Roman" w:hAnsi="Times New Roman" w:cs="Times New Roman"/>
          <w:spacing w:val="40"/>
          <w:sz w:val="28"/>
          <w:szCs w:val="28"/>
        </w:rPr>
        <w:t xml:space="preserve"> </w:t>
      </w:r>
      <w:r w:rsidRPr="00950067">
        <w:rPr>
          <w:rFonts w:ascii="Times New Roman" w:hAnsi="Times New Roman" w:cs="Times New Roman"/>
          <w:sz w:val="28"/>
          <w:szCs w:val="28"/>
        </w:rPr>
        <w:t>джерела</w:t>
      </w:r>
      <w:r w:rsidRPr="00950067">
        <w:rPr>
          <w:rFonts w:ascii="Times New Roman" w:hAnsi="Times New Roman" w:cs="Times New Roman"/>
          <w:spacing w:val="80"/>
          <w:sz w:val="28"/>
          <w:szCs w:val="28"/>
        </w:rPr>
        <w:t xml:space="preserve"> </w:t>
      </w:r>
      <w:r w:rsidR="00F12A8A">
        <w:rPr>
          <w:rFonts w:ascii="Times New Roman" w:hAnsi="Times New Roman" w:cs="Times New Roman"/>
          <w:sz w:val="28"/>
          <w:szCs w:val="28"/>
        </w:rPr>
        <w:t>сонячних випромінювань</w:t>
      </w:r>
      <w:r w:rsidRPr="00950067">
        <w:rPr>
          <w:rFonts w:ascii="Times New Roman" w:hAnsi="Times New Roman" w:cs="Times New Roman"/>
          <w:sz w:val="28"/>
          <w:szCs w:val="28"/>
        </w:rPr>
        <w:t>, Вт;</w:t>
      </w:r>
    </w:p>
    <w:p w14:paraId="6FB089D3" w14:textId="77777777" w:rsidR="00950067" w:rsidRPr="00950067" w:rsidRDefault="00950067" w:rsidP="0077273F">
      <w:pPr>
        <w:pStyle w:val="af2"/>
        <w:spacing w:after="0"/>
        <w:ind w:firstLine="709"/>
        <w:rPr>
          <w:rFonts w:ascii="Times New Roman" w:hAnsi="Times New Roman" w:cs="Times New Roman"/>
          <w:sz w:val="28"/>
          <w:szCs w:val="28"/>
        </w:rPr>
      </w:pPr>
      <w:r w:rsidRPr="00950067">
        <w:rPr>
          <w:rFonts w:ascii="Times New Roman" w:hAnsi="Times New Roman" w:cs="Times New Roman"/>
          <w:sz w:val="28"/>
          <w:szCs w:val="28"/>
        </w:rPr>
        <w:t>t</w:t>
      </w:r>
      <w:r w:rsidRPr="00950067">
        <w:rPr>
          <w:rFonts w:ascii="Times New Roman" w:hAnsi="Times New Roman" w:cs="Times New Roman"/>
          <w:spacing w:val="-5"/>
          <w:sz w:val="28"/>
          <w:szCs w:val="28"/>
        </w:rPr>
        <w:t xml:space="preserve"> </w:t>
      </w:r>
      <w:r w:rsidRPr="00950067">
        <w:rPr>
          <w:rFonts w:ascii="Times New Roman" w:hAnsi="Times New Roman" w:cs="Times New Roman"/>
          <w:sz w:val="28"/>
          <w:szCs w:val="28"/>
        </w:rPr>
        <w:t>–</w:t>
      </w:r>
      <w:r w:rsidRPr="00950067">
        <w:rPr>
          <w:rFonts w:ascii="Times New Roman" w:hAnsi="Times New Roman" w:cs="Times New Roman"/>
          <w:spacing w:val="1"/>
          <w:sz w:val="28"/>
          <w:szCs w:val="28"/>
        </w:rPr>
        <w:t xml:space="preserve"> </w:t>
      </w:r>
      <w:r w:rsidRPr="00950067">
        <w:rPr>
          <w:rFonts w:ascii="Times New Roman" w:hAnsi="Times New Roman" w:cs="Times New Roman"/>
          <w:sz w:val="28"/>
          <w:szCs w:val="28"/>
        </w:rPr>
        <w:t>тривалість</w:t>
      </w:r>
      <w:r w:rsidRPr="00950067">
        <w:rPr>
          <w:rFonts w:ascii="Times New Roman" w:hAnsi="Times New Roman" w:cs="Times New Roman"/>
          <w:spacing w:val="-9"/>
          <w:sz w:val="28"/>
          <w:szCs w:val="28"/>
        </w:rPr>
        <w:t xml:space="preserve"> </w:t>
      </w:r>
      <w:r w:rsidRPr="00950067">
        <w:rPr>
          <w:rFonts w:ascii="Times New Roman" w:hAnsi="Times New Roman" w:cs="Times New Roman"/>
          <w:sz w:val="28"/>
          <w:szCs w:val="28"/>
        </w:rPr>
        <w:t>місяця, що</w:t>
      </w:r>
      <w:r w:rsidRPr="00950067">
        <w:rPr>
          <w:rFonts w:ascii="Times New Roman" w:hAnsi="Times New Roman" w:cs="Times New Roman"/>
          <w:spacing w:val="-7"/>
          <w:sz w:val="28"/>
          <w:szCs w:val="28"/>
        </w:rPr>
        <w:t xml:space="preserve"> </w:t>
      </w:r>
      <w:r w:rsidRPr="00950067">
        <w:rPr>
          <w:rFonts w:ascii="Times New Roman" w:hAnsi="Times New Roman" w:cs="Times New Roman"/>
          <w:sz w:val="28"/>
          <w:szCs w:val="28"/>
        </w:rPr>
        <w:t>розглядається,</w:t>
      </w:r>
      <w:r w:rsidRPr="00950067">
        <w:rPr>
          <w:rFonts w:ascii="Times New Roman" w:hAnsi="Times New Roman" w:cs="Times New Roman"/>
          <w:spacing w:val="-3"/>
          <w:sz w:val="28"/>
          <w:szCs w:val="28"/>
        </w:rPr>
        <w:t xml:space="preserve"> </w:t>
      </w:r>
      <w:r w:rsidRPr="00950067">
        <w:rPr>
          <w:rFonts w:ascii="Times New Roman" w:hAnsi="Times New Roman" w:cs="Times New Roman"/>
          <w:sz w:val="28"/>
          <w:szCs w:val="28"/>
        </w:rPr>
        <w:t>виражена</w:t>
      </w:r>
      <w:r w:rsidRPr="00950067">
        <w:rPr>
          <w:rFonts w:ascii="Times New Roman" w:hAnsi="Times New Roman" w:cs="Times New Roman"/>
          <w:spacing w:val="-5"/>
          <w:sz w:val="28"/>
          <w:szCs w:val="28"/>
        </w:rPr>
        <w:t xml:space="preserve"> </w:t>
      </w:r>
      <w:r w:rsidRPr="00950067">
        <w:rPr>
          <w:rFonts w:ascii="Times New Roman" w:hAnsi="Times New Roman" w:cs="Times New Roman"/>
          <w:sz w:val="28"/>
          <w:szCs w:val="28"/>
        </w:rPr>
        <w:t>у</w:t>
      </w:r>
      <w:r w:rsidRPr="00950067">
        <w:rPr>
          <w:rFonts w:ascii="Times New Roman" w:hAnsi="Times New Roman" w:cs="Times New Roman"/>
          <w:spacing w:val="-1"/>
          <w:sz w:val="28"/>
          <w:szCs w:val="28"/>
        </w:rPr>
        <w:t xml:space="preserve"> </w:t>
      </w:r>
      <w:r w:rsidRPr="00950067">
        <w:rPr>
          <w:rFonts w:ascii="Times New Roman" w:hAnsi="Times New Roman" w:cs="Times New Roman"/>
          <w:spacing w:val="-2"/>
          <w:sz w:val="28"/>
          <w:szCs w:val="28"/>
        </w:rPr>
        <w:t>годинах.</w:t>
      </w:r>
    </w:p>
    <w:p w14:paraId="62A45F95" w14:textId="14DFBE0A" w:rsidR="00950067" w:rsidRPr="00950067" w:rsidRDefault="00B50FA8" w:rsidP="0077273F">
      <w:pPr>
        <w:pStyle w:val="af2"/>
        <w:tabs>
          <w:tab w:val="left" w:pos="2132"/>
          <w:tab w:val="left" w:pos="5434"/>
          <w:tab w:val="left" w:pos="6175"/>
          <w:tab w:val="left" w:pos="7342"/>
          <w:tab w:val="left" w:pos="9367"/>
        </w:tabs>
        <w:spacing w:after="0" w:line="345" w:lineRule="auto"/>
        <w:ind w:firstLine="709"/>
        <w:rPr>
          <w:rFonts w:ascii="Times New Roman" w:hAnsi="Times New Roman" w:cs="Times New Roman"/>
          <w:sz w:val="28"/>
          <w:szCs w:val="28"/>
        </w:rPr>
      </w:pPr>
      <w:r>
        <w:rPr>
          <w:rFonts w:ascii="Times New Roman" w:hAnsi="Times New Roman" w:cs="Times New Roman"/>
          <w:sz w:val="28"/>
          <w:szCs w:val="28"/>
        </w:rPr>
        <w:t>Теплонадходження від Сонця</w:t>
      </w:r>
      <w:r>
        <w:rPr>
          <w:rFonts w:ascii="Times New Roman" w:hAnsi="Times New Roman" w:cs="Times New Roman"/>
          <w:spacing w:val="80"/>
          <w:sz w:val="28"/>
          <w:szCs w:val="28"/>
        </w:rPr>
        <w:t xml:space="preserve"> </w:t>
      </w:r>
      <w:r w:rsidR="00950067" w:rsidRPr="00950067">
        <w:rPr>
          <w:rFonts w:ascii="Times New Roman" w:hAnsi="Times New Roman" w:cs="Times New Roman"/>
          <w:sz w:val="28"/>
          <w:szCs w:val="28"/>
        </w:rPr>
        <w:t>через</w:t>
      </w:r>
      <w:r w:rsidR="00950067" w:rsidRPr="00950067">
        <w:rPr>
          <w:rFonts w:ascii="Times New Roman" w:hAnsi="Times New Roman" w:cs="Times New Roman"/>
          <w:sz w:val="28"/>
          <w:szCs w:val="28"/>
        </w:rPr>
        <w:tab/>
      </w:r>
      <w:r w:rsidR="00950067" w:rsidRPr="00950067">
        <w:rPr>
          <w:rFonts w:ascii="Times New Roman" w:hAnsi="Times New Roman" w:cs="Times New Roman"/>
          <w:spacing w:val="-4"/>
          <w:sz w:val="28"/>
          <w:szCs w:val="28"/>
        </w:rPr>
        <w:t>k-ий</w:t>
      </w:r>
      <w:r w:rsidR="00950067" w:rsidRPr="00950067">
        <w:rPr>
          <w:rFonts w:ascii="Times New Roman" w:hAnsi="Times New Roman" w:cs="Times New Roman"/>
          <w:sz w:val="28"/>
          <w:szCs w:val="28"/>
        </w:rPr>
        <w:tab/>
      </w:r>
      <w:r w:rsidR="00950067" w:rsidRPr="00950067">
        <w:rPr>
          <w:rFonts w:ascii="Times New Roman" w:hAnsi="Times New Roman" w:cs="Times New Roman"/>
          <w:spacing w:val="-2"/>
          <w:sz w:val="28"/>
          <w:szCs w:val="28"/>
        </w:rPr>
        <w:t>елемент</w:t>
      </w:r>
      <w:r w:rsidR="00950067" w:rsidRPr="00950067">
        <w:rPr>
          <w:rFonts w:ascii="Times New Roman" w:hAnsi="Times New Roman" w:cs="Times New Roman"/>
          <w:sz w:val="28"/>
          <w:szCs w:val="28"/>
        </w:rPr>
        <w:tab/>
        <w:t>будівлі</w:t>
      </w:r>
      <w:r w:rsidR="00950067" w:rsidRPr="00950067">
        <w:rPr>
          <w:rFonts w:ascii="Times New Roman" w:hAnsi="Times New Roman" w:cs="Times New Roman"/>
          <w:spacing w:val="80"/>
          <w:sz w:val="28"/>
          <w:szCs w:val="28"/>
        </w:rPr>
        <w:t xml:space="preserve"> </w:t>
      </w:r>
      <w:r w:rsidR="00950067" w:rsidRPr="00950067">
        <w:rPr>
          <w:rFonts w:ascii="Times New Roman" w:eastAsia="Cambria Math" w:hAnsi="Times New Roman" w:cs="Times New Roman"/>
          <w:sz w:val="28"/>
          <w:szCs w:val="28"/>
        </w:rPr>
        <w:t>Ф</w:t>
      </w:r>
      <w:r w:rsidR="00950067" w:rsidRPr="00950067">
        <w:rPr>
          <w:rFonts w:ascii="Cambria Math" w:eastAsia="Cambria Math" w:hAnsi="Cambria Math" w:cs="Cambria Math"/>
          <w:position w:val="-5"/>
          <w:sz w:val="28"/>
          <w:szCs w:val="28"/>
        </w:rPr>
        <w:t>𝑠𝑜𝑙</w:t>
      </w:r>
      <w:r w:rsidR="00950067" w:rsidRPr="00950067">
        <w:rPr>
          <w:rFonts w:ascii="Times New Roman" w:eastAsia="Cambria Math" w:hAnsi="Times New Roman" w:cs="Times New Roman"/>
          <w:position w:val="-5"/>
          <w:sz w:val="28"/>
          <w:szCs w:val="28"/>
        </w:rPr>
        <w:t>,</w:t>
      </w:r>
      <w:r w:rsidR="00950067" w:rsidRPr="00950067">
        <w:rPr>
          <w:rFonts w:ascii="Cambria Math" w:eastAsia="Cambria Math" w:hAnsi="Cambria Math" w:cs="Cambria Math"/>
          <w:position w:val="-5"/>
          <w:sz w:val="28"/>
          <w:szCs w:val="28"/>
        </w:rPr>
        <w:t>𝑘</w:t>
      </w:r>
      <w:r w:rsidR="00950067" w:rsidRPr="00950067">
        <w:rPr>
          <w:rFonts w:ascii="Times New Roman" w:hAnsi="Times New Roman" w:cs="Times New Roman"/>
          <w:sz w:val="28"/>
          <w:szCs w:val="28"/>
        </w:rPr>
        <w:t>,</w:t>
      </w:r>
      <w:r w:rsidR="00950067" w:rsidRPr="00950067">
        <w:rPr>
          <w:rFonts w:ascii="Times New Roman" w:hAnsi="Times New Roman" w:cs="Times New Roman"/>
          <w:sz w:val="28"/>
          <w:szCs w:val="28"/>
        </w:rPr>
        <w:tab/>
      </w:r>
      <w:r w:rsidR="00950067" w:rsidRPr="00950067">
        <w:rPr>
          <w:rFonts w:ascii="Times New Roman" w:hAnsi="Times New Roman" w:cs="Times New Roman"/>
          <w:spacing w:val="-4"/>
          <w:sz w:val="28"/>
          <w:szCs w:val="28"/>
        </w:rPr>
        <w:t xml:space="preserve">Вт, </w:t>
      </w:r>
      <w:r>
        <w:rPr>
          <w:rFonts w:ascii="Times New Roman" w:hAnsi="Times New Roman" w:cs="Times New Roman"/>
          <w:sz w:val="28"/>
          <w:szCs w:val="28"/>
        </w:rPr>
        <w:t>визначається</w:t>
      </w:r>
      <w:r w:rsidR="00950067" w:rsidRPr="00950067">
        <w:rPr>
          <w:rFonts w:ascii="Times New Roman" w:hAnsi="Times New Roman" w:cs="Times New Roman"/>
          <w:sz w:val="28"/>
          <w:szCs w:val="28"/>
        </w:rPr>
        <w:t xml:space="preserve"> за формулою:</w:t>
      </w:r>
    </w:p>
    <w:p w14:paraId="56F3C19A" w14:textId="77777777" w:rsidR="00950067" w:rsidRPr="003F636C" w:rsidRDefault="00950067" w:rsidP="0077273F">
      <w:pPr>
        <w:jc w:val="center"/>
        <w:rPr>
          <w:rFonts w:eastAsia="Cambria Math"/>
          <w:b w:val="0"/>
        </w:rPr>
      </w:pPr>
      <w:r w:rsidRPr="00950067">
        <w:rPr>
          <w:rFonts w:eastAsia="Cambria Math"/>
          <w:b w:val="0"/>
          <w:w w:val="105"/>
          <w:position w:val="6"/>
        </w:rPr>
        <w:t>Ф</w:t>
      </w:r>
      <w:r w:rsidRPr="00950067">
        <w:rPr>
          <w:rFonts w:ascii="Cambria Math" w:eastAsia="Cambria Math" w:hAnsi="Cambria Math" w:cs="Cambria Math"/>
          <w:b w:val="0"/>
          <w:w w:val="105"/>
        </w:rPr>
        <w:t>𝑠𝑜𝑙</w:t>
      </w:r>
      <w:r w:rsidRPr="00950067">
        <w:rPr>
          <w:rFonts w:eastAsia="Cambria Math"/>
          <w:b w:val="0"/>
          <w:w w:val="105"/>
        </w:rPr>
        <w:t>,</w:t>
      </w:r>
      <w:r w:rsidRPr="00950067">
        <w:rPr>
          <w:rFonts w:ascii="Cambria Math" w:eastAsia="Cambria Math" w:hAnsi="Cambria Math" w:cs="Cambria Math"/>
          <w:b w:val="0"/>
          <w:w w:val="105"/>
        </w:rPr>
        <w:t>𝑘</w:t>
      </w:r>
      <w:r w:rsidRPr="00950067">
        <w:rPr>
          <w:rFonts w:eastAsia="Cambria Math"/>
          <w:b w:val="0"/>
          <w:spacing w:val="22"/>
          <w:w w:val="105"/>
        </w:rPr>
        <w:t xml:space="preserve"> </w:t>
      </w:r>
      <w:r w:rsidRPr="00950067">
        <w:rPr>
          <w:rFonts w:eastAsia="Cambria Math"/>
          <w:b w:val="0"/>
          <w:w w:val="105"/>
          <w:position w:val="6"/>
        </w:rPr>
        <w:t>=</w:t>
      </w:r>
      <w:r w:rsidRPr="00950067">
        <w:rPr>
          <w:rFonts w:eastAsia="Cambria Math"/>
          <w:b w:val="0"/>
          <w:spacing w:val="5"/>
          <w:w w:val="105"/>
          <w:position w:val="6"/>
        </w:rPr>
        <w:t xml:space="preserve"> </w:t>
      </w:r>
      <w:r w:rsidRPr="00950067">
        <w:rPr>
          <w:rFonts w:ascii="Cambria Math" w:eastAsia="Cambria Math" w:hAnsi="Cambria Math" w:cs="Cambria Math"/>
          <w:b w:val="0"/>
          <w:w w:val="105"/>
          <w:position w:val="6"/>
        </w:rPr>
        <w:t>𝐹</w:t>
      </w:r>
      <w:r w:rsidRPr="00950067">
        <w:rPr>
          <w:rFonts w:ascii="Cambria Math" w:eastAsia="Cambria Math" w:hAnsi="Cambria Math" w:cs="Cambria Math"/>
          <w:b w:val="0"/>
          <w:w w:val="105"/>
        </w:rPr>
        <w:t>𝑠</w:t>
      </w:r>
      <w:r w:rsidRPr="00950067">
        <w:rPr>
          <w:rFonts w:eastAsia="Cambria Math"/>
          <w:b w:val="0"/>
          <w:w w:val="105"/>
        </w:rPr>
        <w:t>ℎ,</w:t>
      </w:r>
      <w:r w:rsidRPr="00950067">
        <w:rPr>
          <w:rFonts w:ascii="Cambria Math" w:eastAsia="Cambria Math" w:hAnsi="Cambria Math" w:cs="Cambria Math"/>
          <w:b w:val="0"/>
          <w:w w:val="105"/>
        </w:rPr>
        <w:t>𝑜𝑏</w:t>
      </w:r>
      <w:r w:rsidRPr="00950067">
        <w:rPr>
          <w:rFonts w:eastAsia="Cambria Math"/>
          <w:b w:val="0"/>
          <w:w w:val="105"/>
        </w:rPr>
        <w:t>,</w:t>
      </w:r>
      <w:r w:rsidRPr="00950067">
        <w:rPr>
          <w:rFonts w:ascii="Cambria Math" w:eastAsia="Cambria Math" w:hAnsi="Cambria Math" w:cs="Cambria Math"/>
          <w:b w:val="0"/>
          <w:w w:val="105"/>
        </w:rPr>
        <w:t>𝑘</w:t>
      </w:r>
      <w:r w:rsidRPr="00950067">
        <w:rPr>
          <w:rFonts w:eastAsia="Cambria Math"/>
          <w:b w:val="0"/>
          <w:spacing w:val="-24"/>
          <w:w w:val="105"/>
        </w:rPr>
        <w:t xml:space="preserve"> </w:t>
      </w:r>
      <w:r w:rsidRPr="00950067">
        <w:rPr>
          <w:rFonts w:ascii="Cambria Math" w:eastAsia="Cambria Math" w:hAnsi="Cambria Math" w:cs="Cambria Math"/>
          <w:b w:val="0"/>
          <w:w w:val="105"/>
          <w:position w:val="6"/>
        </w:rPr>
        <w:t>𝐴</w:t>
      </w:r>
      <w:r w:rsidRPr="00950067">
        <w:rPr>
          <w:rFonts w:ascii="Cambria Math" w:eastAsia="Cambria Math" w:hAnsi="Cambria Math" w:cs="Cambria Math"/>
          <w:b w:val="0"/>
          <w:w w:val="105"/>
        </w:rPr>
        <w:t>𝑠𝑜𝑙</w:t>
      </w:r>
      <w:r w:rsidRPr="00950067">
        <w:rPr>
          <w:rFonts w:eastAsia="Cambria Math"/>
          <w:b w:val="0"/>
          <w:w w:val="105"/>
        </w:rPr>
        <w:t>,</w:t>
      </w:r>
      <w:r w:rsidRPr="00950067">
        <w:rPr>
          <w:rFonts w:ascii="Cambria Math" w:eastAsia="Cambria Math" w:hAnsi="Cambria Math" w:cs="Cambria Math"/>
          <w:b w:val="0"/>
          <w:w w:val="105"/>
        </w:rPr>
        <w:t>𝑘</w:t>
      </w:r>
      <w:r w:rsidRPr="00950067">
        <w:rPr>
          <w:rFonts w:eastAsia="Cambria Math"/>
          <w:b w:val="0"/>
          <w:spacing w:val="-25"/>
          <w:w w:val="105"/>
        </w:rPr>
        <w:t xml:space="preserve"> </w:t>
      </w:r>
      <w:r w:rsidRPr="00950067">
        <w:rPr>
          <w:rFonts w:ascii="Cambria Math" w:eastAsia="Cambria Math" w:hAnsi="Cambria Math" w:cs="Cambria Math"/>
          <w:b w:val="0"/>
          <w:w w:val="105"/>
          <w:position w:val="6"/>
        </w:rPr>
        <w:t>𝐼</w:t>
      </w:r>
      <w:r w:rsidRPr="00950067">
        <w:rPr>
          <w:rFonts w:ascii="Cambria Math" w:eastAsia="Cambria Math" w:hAnsi="Cambria Math" w:cs="Cambria Math"/>
          <w:b w:val="0"/>
          <w:w w:val="105"/>
        </w:rPr>
        <w:t>𝑠𝑜𝑙</w:t>
      </w:r>
      <w:r w:rsidRPr="00950067">
        <w:rPr>
          <w:rFonts w:eastAsia="Cambria Math"/>
          <w:b w:val="0"/>
          <w:w w:val="105"/>
        </w:rPr>
        <w:t>,</w:t>
      </w:r>
      <w:r w:rsidRPr="00950067">
        <w:rPr>
          <w:rFonts w:ascii="Cambria Math" w:eastAsia="Cambria Math" w:hAnsi="Cambria Math" w:cs="Cambria Math"/>
          <w:b w:val="0"/>
          <w:w w:val="105"/>
        </w:rPr>
        <w:t>𝑘</w:t>
      </w:r>
      <w:r w:rsidRPr="00950067">
        <w:rPr>
          <w:rFonts w:eastAsia="Cambria Math"/>
          <w:b w:val="0"/>
          <w:spacing w:val="18"/>
          <w:w w:val="105"/>
        </w:rPr>
        <w:t xml:space="preserve"> </w:t>
      </w:r>
      <w:r w:rsidRPr="00950067">
        <w:rPr>
          <w:rFonts w:eastAsia="Cambria Math"/>
          <w:b w:val="0"/>
          <w:w w:val="105"/>
          <w:position w:val="6"/>
        </w:rPr>
        <w:t>−</w:t>
      </w:r>
      <w:r w:rsidRPr="00950067">
        <w:rPr>
          <w:rFonts w:eastAsia="Cambria Math"/>
          <w:b w:val="0"/>
          <w:spacing w:val="-8"/>
          <w:w w:val="105"/>
          <w:position w:val="6"/>
        </w:rPr>
        <w:t xml:space="preserve"> </w:t>
      </w:r>
      <w:r w:rsidRPr="00950067">
        <w:rPr>
          <w:rFonts w:ascii="Cambria Math" w:eastAsia="Cambria Math" w:hAnsi="Cambria Math" w:cs="Cambria Math"/>
          <w:b w:val="0"/>
          <w:w w:val="105"/>
          <w:position w:val="6"/>
        </w:rPr>
        <w:t>𝐹</w:t>
      </w:r>
      <w:r w:rsidRPr="00950067">
        <w:rPr>
          <w:rFonts w:ascii="Cambria Math" w:eastAsia="Cambria Math" w:hAnsi="Cambria Math" w:cs="Cambria Math"/>
          <w:b w:val="0"/>
          <w:w w:val="105"/>
        </w:rPr>
        <w:t>𝑟</w:t>
      </w:r>
      <w:r w:rsidRPr="00950067">
        <w:rPr>
          <w:rFonts w:eastAsia="Cambria Math"/>
          <w:b w:val="0"/>
          <w:w w:val="105"/>
        </w:rPr>
        <w:t>,</w:t>
      </w:r>
      <w:r w:rsidRPr="00950067">
        <w:rPr>
          <w:rFonts w:ascii="Cambria Math" w:eastAsia="Cambria Math" w:hAnsi="Cambria Math" w:cs="Cambria Math"/>
          <w:b w:val="0"/>
          <w:w w:val="105"/>
        </w:rPr>
        <w:t>𝑘</w:t>
      </w:r>
      <w:r w:rsidRPr="00950067">
        <w:rPr>
          <w:rFonts w:eastAsia="Cambria Math"/>
          <w:b w:val="0"/>
          <w:spacing w:val="-25"/>
          <w:w w:val="105"/>
        </w:rPr>
        <w:t xml:space="preserve"> </w:t>
      </w:r>
      <w:r w:rsidRPr="00950067">
        <w:rPr>
          <w:rFonts w:eastAsia="Cambria Math"/>
          <w:b w:val="0"/>
          <w:w w:val="105"/>
          <w:position w:val="6"/>
        </w:rPr>
        <w:t>Ф</w:t>
      </w:r>
      <w:r w:rsidRPr="00950067">
        <w:rPr>
          <w:rFonts w:ascii="Cambria Math" w:eastAsia="Cambria Math" w:hAnsi="Cambria Math" w:cs="Cambria Math"/>
          <w:b w:val="0"/>
          <w:w w:val="105"/>
        </w:rPr>
        <w:t>𝑟</w:t>
      </w:r>
      <w:r w:rsidRPr="00950067">
        <w:rPr>
          <w:rFonts w:eastAsia="Cambria Math"/>
          <w:b w:val="0"/>
          <w:w w:val="105"/>
        </w:rPr>
        <w:t>,</w:t>
      </w:r>
      <w:r w:rsidRPr="00950067">
        <w:rPr>
          <w:rFonts w:ascii="Cambria Math" w:eastAsia="Cambria Math" w:hAnsi="Cambria Math" w:cs="Cambria Math"/>
          <w:b w:val="0"/>
          <w:w w:val="105"/>
        </w:rPr>
        <w:t>𝑘</w:t>
      </w:r>
      <w:r w:rsidRPr="00950067">
        <w:rPr>
          <w:rFonts w:eastAsia="Cambria Math"/>
          <w:b w:val="0"/>
          <w:spacing w:val="24"/>
          <w:w w:val="105"/>
        </w:rPr>
        <w:t xml:space="preserve"> </w:t>
      </w:r>
      <w:r w:rsidRPr="00950067">
        <w:rPr>
          <w:rFonts w:eastAsia="Cambria Math"/>
          <w:b w:val="0"/>
          <w:spacing w:val="-10"/>
          <w:w w:val="105"/>
          <w:position w:val="6"/>
        </w:rPr>
        <w:t>,</w:t>
      </w:r>
    </w:p>
    <w:p w14:paraId="60570F0E" w14:textId="77777777" w:rsidR="00950067" w:rsidRPr="00950067" w:rsidRDefault="00950067" w:rsidP="0077273F">
      <w:pPr>
        <w:pStyle w:val="af2"/>
        <w:spacing w:after="0" w:line="345" w:lineRule="auto"/>
        <w:ind w:firstLine="709"/>
        <w:jc w:val="both"/>
        <w:rPr>
          <w:rFonts w:ascii="Times New Roman" w:hAnsi="Times New Roman" w:cs="Times New Roman"/>
          <w:sz w:val="28"/>
          <w:szCs w:val="28"/>
        </w:rPr>
      </w:pPr>
      <w:r w:rsidRPr="00950067">
        <w:rPr>
          <w:rFonts w:ascii="Times New Roman" w:hAnsi="Times New Roman" w:cs="Times New Roman"/>
          <w:sz w:val="28"/>
          <w:szCs w:val="28"/>
        </w:rPr>
        <w:t xml:space="preserve">де </w:t>
      </w:r>
      <w:r w:rsidRPr="00950067">
        <w:rPr>
          <w:rFonts w:ascii="Cambria Math" w:eastAsia="Cambria Math" w:hAnsi="Cambria Math" w:cs="Cambria Math"/>
          <w:sz w:val="28"/>
          <w:szCs w:val="28"/>
        </w:rPr>
        <w:t>𝐹</w:t>
      </w:r>
      <w:r w:rsidRPr="00950067">
        <w:rPr>
          <w:rFonts w:ascii="Cambria Math" w:eastAsia="Cambria Math" w:hAnsi="Cambria Math" w:cs="Cambria Math"/>
          <w:position w:val="-5"/>
          <w:sz w:val="28"/>
          <w:szCs w:val="28"/>
        </w:rPr>
        <w:t>𝑠</w:t>
      </w:r>
      <w:r w:rsidRPr="00950067">
        <w:rPr>
          <w:rFonts w:ascii="Times New Roman" w:eastAsia="Cambria Math" w:hAnsi="Times New Roman" w:cs="Times New Roman"/>
          <w:position w:val="-5"/>
          <w:sz w:val="28"/>
          <w:szCs w:val="28"/>
        </w:rPr>
        <w:t>ℎ,</w:t>
      </w:r>
      <w:r w:rsidRPr="00950067">
        <w:rPr>
          <w:rFonts w:ascii="Cambria Math" w:eastAsia="Cambria Math" w:hAnsi="Cambria Math" w:cs="Cambria Math"/>
          <w:position w:val="-5"/>
          <w:sz w:val="28"/>
          <w:szCs w:val="28"/>
        </w:rPr>
        <w:t>𝑜𝑏</w:t>
      </w:r>
      <w:r w:rsidRPr="00950067">
        <w:rPr>
          <w:rFonts w:ascii="Times New Roman" w:eastAsia="Cambria Math" w:hAnsi="Times New Roman" w:cs="Times New Roman"/>
          <w:position w:val="-5"/>
          <w:sz w:val="28"/>
          <w:szCs w:val="28"/>
        </w:rPr>
        <w:t>,</w:t>
      </w:r>
      <w:r w:rsidRPr="00950067">
        <w:rPr>
          <w:rFonts w:ascii="Cambria Math" w:eastAsia="Cambria Math" w:hAnsi="Cambria Math" w:cs="Cambria Math"/>
          <w:position w:val="-5"/>
          <w:sz w:val="28"/>
          <w:szCs w:val="28"/>
        </w:rPr>
        <w:t>𝑘</w:t>
      </w:r>
      <w:r w:rsidRPr="00950067">
        <w:rPr>
          <w:rFonts w:ascii="Times New Roman" w:eastAsia="Cambria Math" w:hAnsi="Times New Roman" w:cs="Times New Roman"/>
          <w:position w:val="-5"/>
          <w:sz w:val="28"/>
          <w:szCs w:val="28"/>
        </w:rPr>
        <w:t xml:space="preserve"> </w:t>
      </w:r>
      <w:r w:rsidRPr="00950067">
        <w:rPr>
          <w:rFonts w:ascii="Times New Roman" w:hAnsi="Times New Roman" w:cs="Times New Roman"/>
          <w:sz w:val="28"/>
          <w:szCs w:val="28"/>
        </w:rPr>
        <w:t>–коефіцієнт затінення перешкодами для еквівалентної площі інсоляції k-ої поверхні;</w:t>
      </w:r>
    </w:p>
    <w:p w14:paraId="06E96B53" w14:textId="1DBA6DED" w:rsidR="00950067" w:rsidRPr="00950067" w:rsidRDefault="00950067" w:rsidP="0077273F">
      <w:pPr>
        <w:pStyle w:val="af2"/>
        <w:spacing w:after="0" w:line="352" w:lineRule="auto"/>
        <w:ind w:firstLine="709"/>
        <w:jc w:val="both"/>
        <w:rPr>
          <w:rFonts w:ascii="Times New Roman" w:hAnsi="Times New Roman" w:cs="Times New Roman"/>
          <w:sz w:val="28"/>
          <w:szCs w:val="28"/>
        </w:rPr>
      </w:pPr>
      <w:r w:rsidRPr="00950067">
        <w:rPr>
          <w:rFonts w:ascii="Cambria Math" w:eastAsia="Cambria Math" w:hAnsi="Cambria Math" w:cs="Cambria Math"/>
          <w:sz w:val="28"/>
          <w:szCs w:val="28"/>
        </w:rPr>
        <w:t>𝐴</w:t>
      </w:r>
      <w:r w:rsidRPr="00950067">
        <w:rPr>
          <w:rFonts w:ascii="Cambria Math" w:eastAsia="Cambria Math" w:hAnsi="Cambria Math" w:cs="Cambria Math"/>
          <w:position w:val="-5"/>
          <w:sz w:val="28"/>
          <w:szCs w:val="28"/>
        </w:rPr>
        <w:t>𝑠𝑜𝑙</w:t>
      </w:r>
      <w:r w:rsidRPr="00950067">
        <w:rPr>
          <w:rFonts w:ascii="Times New Roman" w:eastAsia="Cambria Math" w:hAnsi="Times New Roman" w:cs="Times New Roman"/>
          <w:position w:val="-5"/>
          <w:sz w:val="28"/>
          <w:szCs w:val="28"/>
        </w:rPr>
        <w:t>,</w:t>
      </w:r>
      <w:r w:rsidRPr="00950067">
        <w:rPr>
          <w:rFonts w:ascii="Cambria Math" w:eastAsia="Cambria Math" w:hAnsi="Cambria Math" w:cs="Cambria Math"/>
          <w:position w:val="-5"/>
          <w:sz w:val="28"/>
          <w:szCs w:val="28"/>
        </w:rPr>
        <w:t>𝑘</w:t>
      </w:r>
      <w:r w:rsidRPr="00950067">
        <w:rPr>
          <w:rFonts w:ascii="Times New Roman" w:eastAsia="Cambria Math" w:hAnsi="Times New Roman" w:cs="Times New Roman"/>
          <w:spacing w:val="30"/>
          <w:position w:val="-5"/>
          <w:sz w:val="28"/>
          <w:szCs w:val="28"/>
        </w:rPr>
        <w:t xml:space="preserve"> </w:t>
      </w:r>
      <w:r w:rsidRPr="00950067">
        <w:rPr>
          <w:rFonts w:ascii="Times New Roman" w:hAnsi="Times New Roman" w:cs="Times New Roman"/>
          <w:sz w:val="28"/>
          <w:szCs w:val="28"/>
        </w:rPr>
        <w:t>– еквівалент</w:t>
      </w:r>
      <w:r w:rsidR="00B50FA8">
        <w:rPr>
          <w:rFonts w:ascii="Times New Roman" w:hAnsi="Times New Roman" w:cs="Times New Roman"/>
          <w:sz w:val="28"/>
          <w:szCs w:val="28"/>
        </w:rPr>
        <w:t>на площа інсоляції k-ої поверхонь з даною орієнтацією і</w:t>
      </w:r>
      <w:r w:rsidRPr="00950067">
        <w:rPr>
          <w:rFonts w:ascii="Times New Roman" w:hAnsi="Times New Roman" w:cs="Times New Roman"/>
          <w:sz w:val="28"/>
          <w:szCs w:val="28"/>
        </w:rPr>
        <w:t xml:space="preserve"> кутом нахилу у визначен</w:t>
      </w:r>
      <w:r w:rsidR="00B50FA8">
        <w:rPr>
          <w:rFonts w:ascii="Times New Roman" w:hAnsi="Times New Roman" w:cs="Times New Roman"/>
          <w:sz w:val="28"/>
          <w:szCs w:val="28"/>
        </w:rPr>
        <w:t>н</w:t>
      </w:r>
      <w:r w:rsidRPr="00950067">
        <w:rPr>
          <w:rFonts w:ascii="Times New Roman" w:hAnsi="Times New Roman" w:cs="Times New Roman"/>
          <w:sz w:val="28"/>
          <w:szCs w:val="28"/>
        </w:rPr>
        <w:t>ій зоні чи об’ємі, м</w:t>
      </w:r>
      <w:r w:rsidRPr="00950067">
        <w:rPr>
          <w:rFonts w:ascii="Times New Roman" w:hAnsi="Times New Roman" w:cs="Times New Roman"/>
          <w:sz w:val="28"/>
          <w:szCs w:val="28"/>
          <w:vertAlign w:val="superscript"/>
        </w:rPr>
        <w:t>2</w:t>
      </w:r>
      <w:r w:rsidRPr="00950067">
        <w:rPr>
          <w:rFonts w:ascii="Times New Roman" w:hAnsi="Times New Roman" w:cs="Times New Roman"/>
          <w:sz w:val="28"/>
          <w:szCs w:val="28"/>
        </w:rPr>
        <w:t xml:space="preserve"> ;</w:t>
      </w:r>
    </w:p>
    <w:p w14:paraId="43C6FD75" w14:textId="507D4EBC" w:rsidR="00950067" w:rsidRPr="00950067" w:rsidRDefault="00950067" w:rsidP="0077273F">
      <w:pPr>
        <w:pStyle w:val="af2"/>
        <w:spacing w:after="0" w:line="352" w:lineRule="auto"/>
        <w:ind w:firstLine="709"/>
        <w:jc w:val="both"/>
        <w:rPr>
          <w:rFonts w:ascii="Times New Roman" w:hAnsi="Times New Roman" w:cs="Times New Roman"/>
          <w:sz w:val="28"/>
          <w:szCs w:val="28"/>
        </w:rPr>
      </w:pPr>
      <w:r w:rsidRPr="00950067">
        <w:rPr>
          <w:rFonts w:ascii="Cambria Math" w:eastAsia="Cambria Math" w:hAnsi="Cambria Math" w:cs="Cambria Math"/>
          <w:sz w:val="28"/>
          <w:szCs w:val="28"/>
        </w:rPr>
        <w:t>𝐼</w:t>
      </w:r>
      <w:r w:rsidRPr="00950067">
        <w:rPr>
          <w:rFonts w:ascii="Cambria Math" w:eastAsia="Cambria Math" w:hAnsi="Cambria Math" w:cs="Cambria Math"/>
          <w:position w:val="-5"/>
          <w:sz w:val="28"/>
          <w:szCs w:val="28"/>
        </w:rPr>
        <w:t>𝑠𝑜𝑙</w:t>
      </w:r>
      <w:r w:rsidRPr="00950067">
        <w:rPr>
          <w:rFonts w:ascii="Times New Roman" w:eastAsia="Cambria Math" w:hAnsi="Times New Roman" w:cs="Times New Roman"/>
          <w:position w:val="-5"/>
          <w:sz w:val="28"/>
          <w:szCs w:val="28"/>
        </w:rPr>
        <w:t>,</w:t>
      </w:r>
      <w:r w:rsidRPr="00950067">
        <w:rPr>
          <w:rFonts w:ascii="Cambria Math" w:eastAsia="Cambria Math" w:hAnsi="Cambria Math" w:cs="Cambria Math"/>
          <w:position w:val="-5"/>
          <w:sz w:val="28"/>
          <w:szCs w:val="28"/>
        </w:rPr>
        <w:t>𝑘</w:t>
      </w:r>
      <w:r w:rsidRPr="00950067">
        <w:rPr>
          <w:rFonts w:ascii="Times New Roman" w:eastAsia="Cambria Math" w:hAnsi="Times New Roman" w:cs="Times New Roman"/>
          <w:spacing w:val="40"/>
          <w:position w:val="-5"/>
          <w:sz w:val="28"/>
          <w:szCs w:val="28"/>
        </w:rPr>
        <w:t xml:space="preserve"> </w:t>
      </w:r>
      <w:r w:rsidR="00B50FA8">
        <w:rPr>
          <w:rFonts w:ascii="Times New Roman" w:hAnsi="Times New Roman" w:cs="Times New Roman"/>
          <w:sz w:val="28"/>
          <w:szCs w:val="28"/>
        </w:rPr>
        <w:t xml:space="preserve">– </w:t>
      </w:r>
      <w:r w:rsidRPr="00950067">
        <w:rPr>
          <w:rFonts w:ascii="Times New Roman" w:hAnsi="Times New Roman" w:cs="Times New Roman"/>
          <w:sz w:val="28"/>
          <w:szCs w:val="28"/>
        </w:rPr>
        <w:t>радіація</w:t>
      </w:r>
      <w:r w:rsidR="00B50FA8">
        <w:rPr>
          <w:rFonts w:ascii="Times New Roman" w:hAnsi="Times New Roman" w:cs="Times New Roman"/>
          <w:sz w:val="28"/>
          <w:szCs w:val="28"/>
        </w:rPr>
        <w:t xml:space="preserve"> сонця</w:t>
      </w:r>
      <w:r w:rsidRPr="00950067">
        <w:rPr>
          <w:rFonts w:ascii="Times New Roman" w:hAnsi="Times New Roman" w:cs="Times New Roman"/>
          <w:sz w:val="28"/>
          <w:szCs w:val="28"/>
        </w:rPr>
        <w:t>, знач</w:t>
      </w:r>
      <w:r w:rsidR="00B50FA8">
        <w:rPr>
          <w:rFonts w:ascii="Times New Roman" w:hAnsi="Times New Roman" w:cs="Times New Roman"/>
          <w:sz w:val="28"/>
          <w:szCs w:val="28"/>
        </w:rPr>
        <w:t xml:space="preserve">ення енергетичної освітленості </w:t>
      </w:r>
      <w:r w:rsidRPr="00950067">
        <w:rPr>
          <w:rFonts w:ascii="Times New Roman" w:hAnsi="Times New Roman" w:cs="Times New Roman"/>
          <w:sz w:val="28"/>
          <w:szCs w:val="28"/>
        </w:rPr>
        <w:t xml:space="preserve">приймаючої площі k-ої поверхні з </w:t>
      </w:r>
      <w:r w:rsidR="00B50FA8">
        <w:rPr>
          <w:rFonts w:ascii="Times New Roman" w:hAnsi="Times New Roman" w:cs="Times New Roman"/>
          <w:sz w:val="28"/>
          <w:szCs w:val="28"/>
        </w:rPr>
        <w:t>певною орієнтацією та кутами</w:t>
      </w:r>
      <w:r w:rsidRPr="00950067">
        <w:rPr>
          <w:rFonts w:ascii="Times New Roman" w:hAnsi="Times New Roman" w:cs="Times New Roman"/>
          <w:sz w:val="28"/>
          <w:szCs w:val="28"/>
        </w:rPr>
        <w:t xml:space="preserve"> нахилу за середніх умов хмарності Вт/м</w:t>
      </w:r>
      <w:r w:rsidRPr="00950067">
        <w:rPr>
          <w:rFonts w:ascii="Times New Roman" w:hAnsi="Times New Roman" w:cs="Times New Roman"/>
          <w:sz w:val="28"/>
          <w:szCs w:val="28"/>
          <w:vertAlign w:val="superscript"/>
        </w:rPr>
        <w:t>2</w:t>
      </w:r>
      <w:r w:rsidRPr="00950067">
        <w:rPr>
          <w:rFonts w:ascii="Times New Roman" w:hAnsi="Times New Roman" w:cs="Times New Roman"/>
          <w:sz w:val="28"/>
          <w:szCs w:val="28"/>
        </w:rPr>
        <w:t xml:space="preserve"> ;</w:t>
      </w:r>
    </w:p>
    <w:p w14:paraId="43F65515" w14:textId="1DC7C5F0" w:rsidR="00950067" w:rsidRPr="00950067" w:rsidRDefault="00950067" w:rsidP="0077273F">
      <w:pPr>
        <w:pStyle w:val="af2"/>
        <w:spacing w:after="0" w:line="338" w:lineRule="auto"/>
        <w:ind w:firstLine="709"/>
        <w:jc w:val="both"/>
        <w:rPr>
          <w:rFonts w:ascii="Times New Roman" w:hAnsi="Times New Roman" w:cs="Times New Roman"/>
          <w:sz w:val="28"/>
          <w:szCs w:val="28"/>
        </w:rPr>
      </w:pPr>
      <w:r w:rsidRPr="00950067">
        <w:rPr>
          <w:rFonts w:ascii="Cambria Math" w:eastAsia="Cambria Math" w:hAnsi="Cambria Math" w:cs="Cambria Math"/>
          <w:sz w:val="28"/>
          <w:szCs w:val="28"/>
        </w:rPr>
        <w:t>𝐹</w:t>
      </w:r>
      <w:r w:rsidRPr="00950067">
        <w:rPr>
          <w:rFonts w:ascii="Cambria Math" w:eastAsia="Cambria Math" w:hAnsi="Cambria Math" w:cs="Cambria Math"/>
          <w:position w:val="-5"/>
          <w:sz w:val="28"/>
          <w:szCs w:val="28"/>
        </w:rPr>
        <w:t>𝑟</w:t>
      </w:r>
      <w:r w:rsidRPr="00950067">
        <w:rPr>
          <w:rFonts w:ascii="Times New Roman" w:eastAsia="Cambria Math" w:hAnsi="Times New Roman" w:cs="Times New Roman"/>
          <w:position w:val="-5"/>
          <w:sz w:val="28"/>
          <w:szCs w:val="28"/>
        </w:rPr>
        <w:t>,</w:t>
      </w:r>
      <w:r w:rsidRPr="00950067">
        <w:rPr>
          <w:rFonts w:ascii="Cambria Math" w:eastAsia="Cambria Math" w:hAnsi="Cambria Math" w:cs="Cambria Math"/>
          <w:position w:val="-5"/>
          <w:sz w:val="28"/>
          <w:szCs w:val="28"/>
        </w:rPr>
        <w:t>𝑘</w:t>
      </w:r>
      <w:r w:rsidRPr="00950067">
        <w:rPr>
          <w:rFonts w:ascii="Times New Roman" w:eastAsia="Cambria Math" w:hAnsi="Times New Roman" w:cs="Times New Roman"/>
          <w:position w:val="-5"/>
          <w:sz w:val="28"/>
          <w:szCs w:val="28"/>
        </w:rPr>
        <w:t xml:space="preserve"> </w:t>
      </w:r>
      <w:r w:rsidRPr="00950067">
        <w:rPr>
          <w:rFonts w:ascii="Times New Roman" w:hAnsi="Times New Roman" w:cs="Times New Roman"/>
          <w:sz w:val="28"/>
          <w:szCs w:val="28"/>
        </w:rPr>
        <w:t xml:space="preserve">– коефіцієнт форми між </w:t>
      </w:r>
      <w:r w:rsidR="00B50FA8" w:rsidRPr="00950067">
        <w:rPr>
          <w:rFonts w:ascii="Times New Roman" w:hAnsi="Times New Roman" w:cs="Times New Roman"/>
          <w:sz w:val="28"/>
          <w:szCs w:val="28"/>
        </w:rPr>
        <w:t xml:space="preserve">небосхилом </w:t>
      </w:r>
      <w:r w:rsidR="00B50FA8">
        <w:rPr>
          <w:rFonts w:ascii="Times New Roman" w:hAnsi="Times New Roman" w:cs="Times New Roman"/>
          <w:sz w:val="28"/>
          <w:szCs w:val="28"/>
        </w:rPr>
        <w:t>та елементом будівлі</w:t>
      </w:r>
      <w:r w:rsidRPr="00950067">
        <w:rPr>
          <w:rFonts w:ascii="Times New Roman" w:hAnsi="Times New Roman" w:cs="Times New Roman"/>
          <w:sz w:val="28"/>
          <w:szCs w:val="28"/>
        </w:rPr>
        <w:t>, який приймають:</w:t>
      </w:r>
      <w:r w:rsidRPr="00950067">
        <w:rPr>
          <w:rFonts w:ascii="Times New Roman" w:hAnsi="Times New Roman" w:cs="Times New Roman"/>
          <w:spacing w:val="-14"/>
          <w:sz w:val="28"/>
          <w:szCs w:val="28"/>
        </w:rPr>
        <w:t xml:space="preserve"> </w:t>
      </w:r>
      <w:r w:rsidRPr="00950067">
        <w:rPr>
          <w:rFonts w:ascii="Cambria Math" w:eastAsia="Cambria Math" w:hAnsi="Cambria Math" w:cs="Cambria Math"/>
          <w:sz w:val="28"/>
          <w:szCs w:val="28"/>
        </w:rPr>
        <w:t>𝐹</w:t>
      </w:r>
      <w:r w:rsidRPr="00950067">
        <w:rPr>
          <w:rFonts w:ascii="Cambria Math" w:eastAsia="Cambria Math" w:hAnsi="Cambria Math" w:cs="Cambria Math"/>
          <w:position w:val="-5"/>
          <w:sz w:val="28"/>
          <w:szCs w:val="28"/>
        </w:rPr>
        <w:t>𝑟</w:t>
      </w:r>
      <w:r w:rsidRPr="00950067">
        <w:rPr>
          <w:rFonts w:ascii="Times New Roman" w:eastAsia="Cambria Math" w:hAnsi="Times New Roman" w:cs="Times New Roman"/>
          <w:position w:val="-5"/>
          <w:sz w:val="28"/>
          <w:szCs w:val="28"/>
        </w:rPr>
        <w:t xml:space="preserve"> </w:t>
      </w:r>
      <w:r w:rsidRPr="00950067">
        <w:rPr>
          <w:rFonts w:ascii="Times New Roman" w:eastAsia="Cambria Math" w:hAnsi="Times New Roman" w:cs="Times New Roman"/>
          <w:sz w:val="28"/>
          <w:szCs w:val="28"/>
        </w:rPr>
        <w:t xml:space="preserve">= 1 </w:t>
      </w:r>
      <w:r w:rsidRPr="00950067">
        <w:rPr>
          <w:rFonts w:ascii="Times New Roman" w:hAnsi="Times New Roman" w:cs="Times New Roman"/>
          <w:sz w:val="28"/>
          <w:szCs w:val="28"/>
        </w:rPr>
        <w:t xml:space="preserve">‒ </w:t>
      </w:r>
      <w:r w:rsidR="00B50FA8">
        <w:rPr>
          <w:rFonts w:ascii="Times New Roman" w:hAnsi="Times New Roman" w:cs="Times New Roman"/>
          <w:sz w:val="28"/>
          <w:szCs w:val="28"/>
        </w:rPr>
        <w:t>при незатіненому горизонтальному</w:t>
      </w:r>
      <w:r w:rsidRPr="00950067">
        <w:rPr>
          <w:rFonts w:ascii="Times New Roman" w:hAnsi="Times New Roman" w:cs="Times New Roman"/>
          <w:sz w:val="28"/>
          <w:szCs w:val="28"/>
        </w:rPr>
        <w:t xml:space="preserve"> даху, </w:t>
      </w:r>
      <w:r w:rsidRPr="00950067">
        <w:rPr>
          <w:rFonts w:ascii="Cambria Math" w:eastAsia="Cambria Math" w:hAnsi="Cambria Math" w:cs="Cambria Math"/>
          <w:sz w:val="28"/>
          <w:szCs w:val="28"/>
        </w:rPr>
        <w:t>𝐹</w:t>
      </w:r>
      <w:r w:rsidRPr="00950067">
        <w:rPr>
          <w:rFonts w:ascii="Cambria Math" w:eastAsia="Cambria Math" w:hAnsi="Cambria Math" w:cs="Cambria Math"/>
          <w:position w:val="-5"/>
          <w:sz w:val="28"/>
          <w:szCs w:val="28"/>
        </w:rPr>
        <w:t>𝑟</w:t>
      </w:r>
      <w:r w:rsidRPr="00950067">
        <w:rPr>
          <w:rFonts w:ascii="Times New Roman" w:eastAsia="Cambria Math" w:hAnsi="Times New Roman" w:cs="Times New Roman"/>
          <w:position w:val="-5"/>
          <w:sz w:val="28"/>
          <w:szCs w:val="28"/>
        </w:rPr>
        <w:t xml:space="preserve"> </w:t>
      </w:r>
      <w:r w:rsidRPr="00950067">
        <w:rPr>
          <w:rFonts w:ascii="Times New Roman" w:eastAsia="Cambria Math" w:hAnsi="Times New Roman" w:cs="Times New Roman"/>
          <w:sz w:val="28"/>
          <w:szCs w:val="28"/>
        </w:rPr>
        <w:t xml:space="preserve">= 0,5 </w:t>
      </w:r>
      <w:r w:rsidRPr="00950067">
        <w:rPr>
          <w:rFonts w:ascii="Times New Roman" w:hAnsi="Times New Roman" w:cs="Times New Roman"/>
          <w:sz w:val="28"/>
          <w:szCs w:val="28"/>
        </w:rPr>
        <w:t xml:space="preserve">‒ </w:t>
      </w:r>
      <w:r w:rsidR="00B50FA8">
        <w:rPr>
          <w:rFonts w:ascii="Times New Roman" w:hAnsi="Times New Roman" w:cs="Times New Roman"/>
          <w:sz w:val="28"/>
          <w:szCs w:val="28"/>
        </w:rPr>
        <w:t>при незатіненій вертикальній стіні</w:t>
      </w:r>
      <w:r w:rsidRPr="00950067">
        <w:rPr>
          <w:rFonts w:ascii="Times New Roman" w:hAnsi="Times New Roman" w:cs="Times New Roman"/>
          <w:sz w:val="28"/>
          <w:szCs w:val="28"/>
        </w:rPr>
        <w:t>;</w:t>
      </w:r>
    </w:p>
    <w:p w14:paraId="5C2AEFD4" w14:textId="75BC8A38" w:rsidR="00950067" w:rsidRPr="00950067" w:rsidRDefault="00950067" w:rsidP="0077273F">
      <w:pPr>
        <w:pStyle w:val="af2"/>
        <w:spacing w:after="0" w:line="350" w:lineRule="auto"/>
        <w:ind w:firstLine="709"/>
        <w:jc w:val="both"/>
        <w:rPr>
          <w:rFonts w:ascii="Times New Roman" w:hAnsi="Times New Roman" w:cs="Times New Roman"/>
          <w:sz w:val="28"/>
          <w:szCs w:val="28"/>
        </w:rPr>
      </w:pPr>
      <w:r w:rsidRPr="00950067">
        <w:rPr>
          <w:rFonts w:ascii="Times New Roman" w:eastAsia="Cambria Math" w:hAnsi="Times New Roman" w:cs="Times New Roman"/>
          <w:sz w:val="28"/>
          <w:szCs w:val="28"/>
        </w:rPr>
        <w:t>Ф</w:t>
      </w:r>
      <w:r w:rsidRPr="00950067">
        <w:rPr>
          <w:rFonts w:ascii="Cambria Math" w:eastAsia="Cambria Math" w:hAnsi="Cambria Math" w:cs="Cambria Math"/>
          <w:position w:val="-5"/>
          <w:sz w:val="28"/>
          <w:szCs w:val="28"/>
        </w:rPr>
        <w:t>𝑟</w:t>
      </w:r>
      <w:r w:rsidRPr="00950067">
        <w:rPr>
          <w:rFonts w:ascii="Times New Roman" w:eastAsia="Cambria Math" w:hAnsi="Times New Roman" w:cs="Times New Roman"/>
          <w:position w:val="-5"/>
          <w:sz w:val="28"/>
          <w:szCs w:val="28"/>
        </w:rPr>
        <w:t>,</w:t>
      </w:r>
      <w:r w:rsidRPr="00950067">
        <w:rPr>
          <w:rFonts w:ascii="Cambria Math" w:eastAsia="Cambria Math" w:hAnsi="Cambria Math" w:cs="Cambria Math"/>
          <w:position w:val="-5"/>
          <w:sz w:val="28"/>
          <w:szCs w:val="28"/>
        </w:rPr>
        <w:t>𝑘</w:t>
      </w:r>
      <w:r w:rsidRPr="00950067">
        <w:rPr>
          <w:rFonts w:ascii="Times New Roman" w:hAnsi="Times New Roman" w:cs="Times New Roman"/>
          <w:sz w:val="28"/>
          <w:szCs w:val="28"/>
        </w:rPr>
        <w:t xml:space="preserve">–додатковий потік </w:t>
      </w:r>
      <w:r w:rsidR="00B50FA8">
        <w:rPr>
          <w:rFonts w:ascii="Times New Roman" w:hAnsi="Times New Roman" w:cs="Times New Roman"/>
          <w:sz w:val="28"/>
          <w:szCs w:val="28"/>
        </w:rPr>
        <w:t xml:space="preserve">теплоти </w:t>
      </w:r>
      <w:r w:rsidRPr="00950067">
        <w:rPr>
          <w:rFonts w:ascii="Times New Roman" w:hAnsi="Times New Roman" w:cs="Times New Roman"/>
          <w:sz w:val="28"/>
          <w:szCs w:val="28"/>
        </w:rPr>
        <w:t>внаслідок випромінювання</w:t>
      </w:r>
      <w:r w:rsidR="00B50FA8">
        <w:rPr>
          <w:rFonts w:ascii="Times New Roman" w:hAnsi="Times New Roman" w:cs="Times New Roman"/>
          <w:sz w:val="28"/>
          <w:szCs w:val="28"/>
        </w:rPr>
        <w:t xml:space="preserve"> теплоти </w:t>
      </w:r>
      <w:r w:rsidRPr="00950067">
        <w:rPr>
          <w:rFonts w:ascii="Times New Roman" w:hAnsi="Times New Roman" w:cs="Times New Roman"/>
          <w:sz w:val="28"/>
          <w:szCs w:val="28"/>
        </w:rPr>
        <w:t>в атмосферу від k-го елемента будівлі.</w:t>
      </w:r>
    </w:p>
    <w:p w14:paraId="763F72C0" w14:textId="4703EA14" w:rsidR="00950067" w:rsidRPr="00950067" w:rsidRDefault="00AE5EFE" w:rsidP="0077273F">
      <w:pPr>
        <w:pStyle w:val="af2"/>
        <w:spacing w:after="0" w:line="355" w:lineRule="auto"/>
        <w:ind w:firstLine="709"/>
        <w:jc w:val="both"/>
        <w:rPr>
          <w:rFonts w:ascii="Times New Roman" w:hAnsi="Times New Roman" w:cs="Times New Roman"/>
          <w:sz w:val="28"/>
          <w:szCs w:val="28"/>
        </w:rPr>
      </w:pPr>
      <w:r>
        <w:rPr>
          <w:rFonts w:ascii="Times New Roman" w:hAnsi="Times New Roman" w:cs="Times New Roman"/>
          <w:sz w:val="28"/>
          <w:szCs w:val="28"/>
        </w:rPr>
        <w:t>Еквівалентна площа</w:t>
      </w:r>
      <w:r w:rsidR="00B50FA8">
        <w:rPr>
          <w:rFonts w:ascii="Times New Roman" w:hAnsi="Times New Roman" w:cs="Times New Roman"/>
          <w:sz w:val="28"/>
          <w:szCs w:val="28"/>
        </w:rPr>
        <w:t xml:space="preserve"> інсоляції </w:t>
      </w:r>
      <w:r w:rsidR="00950067" w:rsidRPr="00950067">
        <w:rPr>
          <w:rFonts w:ascii="Times New Roman" w:hAnsi="Times New Roman" w:cs="Times New Roman"/>
          <w:sz w:val="28"/>
          <w:szCs w:val="28"/>
        </w:rPr>
        <w:t>елемента оболонки</w:t>
      </w:r>
      <w:r w:rsidR="00471DF3">
        <w:rPr>
          <w:rFonts w:ascii="Times New Roman" w:hAnsi="Times New Roman" w:cs="Times New Roman"/>
          <w:sz w:val="28"/>
          <w:szCs w:val="28"/>
        </w:rPr>
        <w:t xml:space="preserve"> який засклений</w:t>
      </w:r>
      <w:r w:rsidR="00950067" w:rsidRPr="00950067">
        <w:rPr>
          <w:rFonts w:ascii="Times New Roman" w:hAnsi="Times New Roman" w:cs="Times New Roman"/>
          <w:spacing w:val="40"/>
          <w:sz w:val="28"/>
          <w:szCs w:val="28"/>
        </w:rPr>
        <w:t xml:space="preserve"> </w:t>
      </w:r>
      <w:r w:rsidR="00471DF3">
        <w:rPr>
          <w:rFonts w:ascii="Times New Roman" w:hAnsi="Times New Roman" w:cs="Times New Roman"/>
          <w:sz w:val="28"/>
          <w:szCs w:val="28"/>
        </w:rPr>
        <w:t>(вікно</w:t>
      </w:r>
      <w:r w:rsidR="00950067" w:rsidRPr="00950067">
        <w:rPr>
          <w:rFonts w:ascii="Times New Roman" w:hAnsi="Times New Roman" w:cs="Times New Roman"/>
          <w:sz w:val="28"/>
          <w:szCs w:val="28"/>
        </w:rPr>
        <w:t xml:space="preserve">) </w:t>
      </w:r>
      <w:r w:rsidR="00950067" w:rsidRPr="00950067">
        <w:rPr>
          <w:rFonts w:ascii="Cambria Math" w:eastAsia="Cambria Math" w:hAnsi="Cambria Math" w:cs="Cambria Math"/>
          <w:sz w:val="28"/>
          <w:szCs w:val="28"/>
        </w:rPr>
        <w:t>𝐴</w:t>
      </w:r>
      <w:r w:rsidR="00950067" w:rsidRPr="00950067">
        <w:rPr>
          <w:rFonts w:ascii="Cambria Math" w:eastAsia="Cambria Math" w:hAnsi="Cambria Math" w:cs="Cambria Math"/>
          <w:position w:val="-5"/>
          <w:sz w:val="28"/>
          <w:szCs w:val="28"/>
        </w:rPr>
        <w:t>𝑠𝑜𝑙</w:t>
      </w:r>
      <w:r w:rsidR="00950067" w:rsidRPr="00950067">
        <w:rPr>
          <w:rFonts w:ascii="Times New Roman" w:eastAsia="Cambria Math" w:hAnsi="Times New Roman" w:cs="Times New Roman"/>
          <w:spacing w:val="40"/>
          <w:position w:val="-5"/>
          <w:sz w:val="28"/>
          <w:szCs w:val="28"/>
        </w:rPr>
        <w:t xml:space="preserve"> </w:t>
      </w:r>
      <w:r w:rsidR="00950067" w:rsidRPr="00950067">
        <w:rPr>
          <w:rFonts w:ascii="Times New Roman" w:hAnsi="Times New Roman" w:cs="Times New Roman"/>
          <w:sz w:val="28"/>
          <w:szCs w:val="28"/>
        </w:rPr>
        <w:t>, м</w:t>
      </w:r>
      <w:r w:rsidR="00950067" w:rsidRPr="00950067">
        <w:rPr>
          <w:rFonts w:ascii="Times New Roman" w:hAnsi="Times New Roman" w:cs="Times New Roman"/>
          <w:sz w:val="28"/>
          <w:szCs w:val="28"/>
          <w:vertAlign w:val="superscript"/>
        </w:rPr>
        <w:t>2</w:t>
      </w:r>
      <w:r>
        <w:rPr>
          <w:rFonts w:ascii="Times New Roman" w:hAnsi="Times New Roman" w:cs="Times New Roman"/>
          <w:sz w:val="28"/>
          <w:szCs w:val="28"/>
        </w:rPr>
        <w:t xml:space="preserve"> , знаходять</w:t>
      </w:r>
      <w:r w:rsidR="00950067" w:rsidRPr="00950067">
        <w:rPr>
          <w:rFonts w:ascii="Times New Roman" w:hAnsi="Times New Roman" w:cs="Times New Roman"/>
          <w:sz w:val="28"/>
          <w:szCs w:val="28"/>
        </w:rPr>
        <w:t xml:space="preserve"> за</w:t>
      </w:r>
      <w:r w:rsidR="00471DF3">
        <w:rPr>
          <w:rFonts w:ascii="Times New Roman" w:hAnsi="Times New Roman" w:cs="Times New Roman"/>
          <w:sz w:val="28"/>
          <w:szCs w:val="28"/>
        </w:rPr>
        <w:t xml:space="preserve"> допомогою формули</w:t>
      </w:r>
      <w:r w:rsidR="00950067" w:rsidRPr="00950067">
        <w:rPr>
          <w:rFonts w:ascii="Times New Roman" w:hAnsi="Times New Roman" w:cs="Times New Roman"/>
          <w:sz w:val="28"/>
          <w:szCs w:val="28"/>
        </w:rPr>
        <w:t>:</w:t>
      </w:r>
    </w:p>
    <w:p w14:paraId="7B222EAD" w14:textId="77777777" w:rsidR="00950067" w:rsidRPr="00950067" w:rsidRDefault="00950067" w:rsidP="0077273F">
      <w:pPr>
        <w:jc w:val="center"/>
        <w:rPr>
          <w:rFonts w:eastAsia="Cambria Math"/>
          <w:b w:val="0"/>
        </w:rPr>
      </w:pPr>
      <w:r w:rsidRPr="00950067">
        <w:rPr>
          <w:rFonts w:ascii="Cambria Math" w:eastAsia="Cambria Math" w:hAnsi="Cambria Math" w:cs="Cambria Math"/>
          <w:b w:val="0"/>
          <w:w w:val="105"/>
          <w:position w:val="6"/>
        </w:rPr>
        <w:t>𝐴</w:t>
      </w:r>
      <w:r w:rsidRPr="00950067">
        <w:rPr>
          <w:rFonts w:ascii="Cambria Math" w:eastAsia="Cambria Math" w:hAnsi="Cambria Math" w:cs="Cambria Math"/>
          <w:b w:val="0"/>
          <w:w w:val="105"/>
        </w:rPr>
        <w:t>𝑠𝑜𝑙</w:t>
      </w:r>
      <w:r w:rsidRPr="00950067">
        <w:rPr>
          <w:rFonts w:eastAsia="Cambria Math"/>
          <w:b w:val="0"/>
          <w:spacing w:val="15"/>
          <w:w w:val="105"/>
        </w:rPr>
        <w:t xml:space="preserve"> </w:t>
      </w:r>
      <w:r w:rsidRPr="00950067">
        <w:rPr>
          <w:rFonts w:eastAsia="Cambria Math"/>
          <w:b w:val="0"/>
          <w:w w:val="105"/>
          <w:position w:val="6"/>
        </w:rPr>
        <w:t>=</w:t>
      </w:r>
      <w:r w:rsidRPr="00950067">
        <w:rPr>
          <w:rFonts w:eastAsia="Cambria Math"/>
          <w:b w:val="0"/>
          <w:spacing w:val="-14"/>
          <w:w w:val="105"/>
          <w:position w:val="6"/>
        </w:rPr>
        <w:t xml:space="preserve"> </w:t>
      </w:r>
      <w:r w:rsidRPr="00950067">
        <w:rPr>
          <w:rFonts w:ascii="Cambria Math" w:eastAsia="Cambria Math" w:hAnsi="Cambria Math" w:cs="Cambria Math"/>
          <w:b w:val="0"/>
          <w:w w:val="105"/>
          <w:position w:val="6"/>
        </w:rPr>
        <w:t>𝐹</w:t>
      </w:r>
      <w:r w:rsidRPr="00950067">
        <w:rPr>
          <w:rFonts w:ascii="Cambria Math" w:eastAsia="Cambria Math" w:hAnsi="Cambria Math" w:cs="Cambria Math"/>
          <w:b w:val="0"/>
          <w:w w:val="105"/>
        </w:rPr>
        <w:t>𝑠</w:t>
      </w:r>
      <w:r w:rsidRPr="00950067">
        <w:rPr>
          <w:b w:val="0"/>
          <w:i/>
          <w:w w:val="105"/>
        </w:rPr>
        <w:t>ℎ</w:t>
      </w:r>
      <w:r w:rsidRPr="00950067">
        <w:rPr>
          <w:rFonts w:eastAsia="Cambria Math"/>
          <w:b w:val="0"/>
          <w:w w:val="105"/>
        </w:rPr>
        <w:t>,</w:t>
      </w:r>
      <w:r w:rsidRPr="00950067">
        <w:rPr>
          <w:rFonts w:ascii="Cambria Math" w:eastAsia="Cambria Math" w:hAnsi="Cambria Math" w:cs="Cambria Math"/>
          <w:b w:val="0"/>
          <w:w w:val="105"/>
        </w:rPr>
        <w:t>𝑔𝑙</w:t>
      </w:r>
      <w:r w:rsidRPr="00950067">
        <w:rPr>
          <w:rFonts w:eastAsia="Cambria Math"/>
          <w:b w:val="0"/>
          <w:spacing w:val="-22"/>
          <w:w w:val="105"/>
        </w:rPr>
        <w:t xml:space="preserve"> </w:t>
      </w:r>
      <w:r w:rsidRPr="00950067">
        <w:rPr>
          <w:rFonts w:ascii="Cambria Math" w:eastAsia="Cambria Math" w:hAnsi="Cambria Math" w:cs="Cambria Math"/>
          <w:b w:val="0"/>
          <w:w w:val="105"/>
          <w:position w:val="6"/>
        </w:rPr>
        <w:t>𝑔</w:t>
      </w:r>
      <w:r w:rsidRPr="00950067">
        <w:rPr>
          <w:rFonts w:ascii="Cambria Math" w:eastAsia="Cambria Math" w:hAnsi="Cambria Math" w:cs="Cambria Math"/>
          <w:b w:val="0"/>
          <w:w w:val="105"/>
        </w:rPr>
        <w:t>𝑔𝑙</w:t>
      </w:r>
      <w:r w:rsidRPr="00950067">
        <w:rPr>
          <w:rFonts w:eastAsia="Cambria Math"/>
          <w:b w:val="0"/>
          <w:spacing w:val="5"/>
          <w:w w:val="105"/>
        </w:rPr>
        <w:t xml:space="preserve"> </w:t>
      </w:r>
      <w:r w:rsidRPr="00950067">
        <w:rPr>
          <w:rFonts w:eastAsia="Cambria Math"/>
          <w:b w:val="0"/>
          <w:w w:val="105"/>
          <w:position w:val="6"/>
        </w:rPr>
        <w:t>∙</w:t>
      </w:r>
      <w:r w:rsidRPr="00950067">
        <w:rPr>
          <w:rFonts w:eastAsia="Cambria Math"/>
          <w:b w:val="0"/>
          <w:spacing w:val="-16"/>
          <w:w w:val="105"/>
          <w:position w:val="6"/>
        </w:rPr>
        <w:t xml:space="preserve"> </w:t>
      </w:r>
      <w:r w:rsidRPr="00950067">
        <w:rPr>
          <w:rFonts w:eastAsia="Cambria Math"/>
          <w:b w:val="0"/>
          <w:w w:val="105"/>
          <w:position w:val="6"/>
        </w:rPr>
        <w:t>(1</w:t>
      </w:r>
      <w:r w:rsidRPr="00950067">
        <w:rPr>
          <w:rFonts w:eastAsia="Cambria Math"/>
          <w:b w:val="0"/>
          <w:spacing w:val="-16"/>
          <w:w w:val="105"/>
          <w:position w:val="6"/>
        </w:rPr>
        <w:t xml:space="preserve"> </w:t>
      </w:r>
      <w:r w:rsidRPr="00950067">
        <w:rPr>
          <w:rFonts w:eastAsia="Cambria Math"/>
          <w:b w:val="0"/>
          <w:w w:val="105"/>
          <w:position w:val="6"/>
        </w:rPr>
        <w:t>−</w:t>
      </w:r>
      <w:r w:rsidRPr="00950067">
        <w:rPr>
          <w:rFonts w:eastAsia="Cambria Math"/>
          <w:b w:val="0"/>
          <w:spacing w:val="-16"/>
          <w:w w:val="105"/>
          <w:position w:val="6"/>
        </w:rPr>
        <w:t xml:space="preserve"> </w:t>
      </w:r>
      <w:r w:rsidRPr="00950067">
        <w:rPr>
          <w:rFonts w:ascii="Cambria Math" w:eastAsia="Cambria Math" w:hAnsi="Cambria Math" w:cs="Cambria Math"/>
          <w:b w:val="0"/>
          <w:w w:val="105"/>
          <w:position w:val="6"/>
        </w:rPr>
        <w:t>𝐹</w:t>
      </w:r>
      <w:r w:rsidRPr="00950067">
        <w:rPr>
          <w:rFonts w:ascii="Cambria Math" w:eastAsia="Cambria Math" w:hAnsi="Cambria Math" w:cs="Cambria Math"/>
          <w:b w:val="0"/>
          <w:w w:val="105"/>
        </w:rPr>
        <w:t>𝐹</w:t>
      </w:r>
      <w:r w:rsidRPr="00950067">
        <w:rPr>
          <w:rFonts w:eastAsia="Cambria Math"/>
          <w:b w:val="0"/>
          <w:spacing w:val="-21"/>
          <w:w w:val="105"/>
        </w:rPr>
        <w:t xml:space="preserve"> </w:t>
      </w:r>
      <w:r w:rsidRPr="00950067">
        <w:rPr>
          <w:rFonts w:eastAsia="Cambria Math"/>
          <w:b w:val="0"/>
          <w:w w:val="105"/>
          <w:position w:val="6"/>
        </w:rPr>
        <w:t>)</w:t>
      </w:r>
      <w:r w:rsidRPr="00950067">
        <w:rPr>
          <w:rFonts w:eastAsia="Cambria Math"/>
          <w:b w:val="0"/>
          <w:spacing w:val="-16"/>
          <w:w w:val="105"/>
          <w:position w:val="6"/>
        </w:rPr>
        <w:t xml:space="preserve"> </w:t>
      </w:r>
      <w:r w:rsidRPr="00950067">
        <w:rPr>
          <w:rFonts w:eastAsia="Cambria Math"/>
          <w:b w:val="0"/>
          <w:w w:val="105"/>
          <w:position w:val="6"/>
        </w:rPr>
        <w:t>∙</w:t>
      </w:r>
      <w:r w:rsidRPr="00950067">
        <w:rPr>
          <w:rFonts w:eastAsia="Cambria Math"/>
          <w:b w:val="0"/>
          <w:spacing w:val="-13"/>
          <w:w w:val="105"/>
          <w:position w:val="6"/>
        </w:rPr>
        <w:t xml:space="preserve"> </w:t>
      </w:r>
      <w:r w:rsidRPr="00950067">
        <w:rPr>
          <w:rFonts w:ascii="Cambria Math" w:eastAsia="Cambria Math" w:hAnsi="Cambria Math" w:cs="Cambria Math"/>
          <w:b w:val="0"/>
          <w:spacing w:val="-2"/>
          <w:w w:val="105"/>
          <w:position w:val="6"/>
        </w:rPr>
        <w:t>𝐴</w:t>
      </w:r>
      <w:r w:rsidRPr="00950067">
        <w:rPr>
          <w:rFonts w:ascii="Cambria Math" w:eastAsia="Cambria Math" w:hAnsi="Cambria Math" w:cs="Cambria Math"/>
          <w:b w:val="0"/>
          <w:spacing w:val="-2"/>
          <w:w w:val="105"/>
        </w:rPr>
        <w:t>𝑤</w:t>
      </w:r>
      <w:r w:rsidRPr="00950067">
        <w:rPr>
          <w:rFonts w:eastAsia="Cambria Math"/>
          <w:b w:val="0"/>
          <w:spacing w:val="-2"/>
          <w:w w:val="105"/>
        </w:rPr>
        <w:t>,</w:t>
      </w:r>
      <w:r w:rsidRPr="00950067">
        <w:rPr>
          <w:rFonts w:ascii="Cambria Math" w:eastAsia="Cambria Math" w:hAnsi="Cambria Math" w:cs="Cambria Math"/>
          <w:b w:val="0"/>
          <w:spacing w:val="-2"/>
          <w:w w:val="105"/>
        </w:rPr>
        <w:t>𝑝</w:t>
      </w:r>
      <w:r w:rsidRPr="00950067">
        <w:rPr>
          <w:rFonts w:eastAsia="Cambria Math"/>
          <w:b w:val="0"/>
          <w:spacing w:val="-2"/>
          <w:w w:val="105"/>
          <w:position w:val="6"/>
        </w:rPr>
        <w:t>,</w:t>
      </w:r>
    </w:p>
    <w:p w14:paraId="69659782" w14:textId="57C3CB93" w:rsidR="003F636C" w:rsidRPr="003F636C" w:rsidRDefault="003F636C" w:rsidP="0077273F">
      <w:pPr>
        <w:pStyle w:val="af2"/>
        <w:spacing w:after="0"/>
        <w:ind w:firstLine="709"/>
        <w:jc w:val="both"/>
        <w:rPr>
          <w:rFonts w:ascii="Times New Roman" w:hAnsi="Times New Roman" w:cs="Times New Roman"/>
          <w:sz w:val="28"/>
          <w:szCs w:val="28"/>
        </w:rPr>
      </w:pPr>
      <w:r w:rsidRPr="003F636C">
        <w:rPr>
          <w:rFonts w:ascii="Times New Roman" w:hAnsi="Times New Roman" w:cs="Times New Roman"/>
          <w:sz w:val="28"/>
          <w:szCs w:val="28"/>
        </w:rPr>
        <w:t>де</w:t>
      </w:r>
      <w:r w:rsidRPr="003F636C">
        <w:rPr>
          <w:rFonts w:ascii="Times New Roman" w:hAnsi="Times New Roman" w:cs="Times New Roman"/>
          <w:spacing w:val="2"/>
          <w:sz w:val="28"/>
          <w:szCs w:val="28"/>
        </w:rPr>
        <w:t xml:space="preserve"> </w:t>
      </w:r>
      <w:r w:rsidRPr="003F636C">
        <w:rPr>
          <w:rFonts w:ascii="Cambria Math" w:eastAsia="Cambria Math" w:hAnsi="Cambria Math" w:cs="Cambria Math"/>
          <w:sz w:val="28"/>
          <w:szCs w:val="28"/>
        </w:rPr>
        <w:t>𝐹</w:t>
      </w:r>
      <w:r w:rsidRPr="003F636C">
        <w:rPr>
          <w:rFonts w:ascii="Cambria Math" w:eastAsia="Cambria Math" w:hAnsi="Cambria Math" w:cs="Cambria Math"/>
          <w:position w:val="-5"/>
          <w:sz w:val="28"/>
          <w:szCs w:val="28"/>
        </w:rPr>
        <w:t>𝑠</w:t>
      </w:r>
      <w:r w:rsidRPr="003F636C">
        <w:rPr>
          <w:rFonts w:ascii="Times New Roman" w:eastAsia="Cambria Math" w:hAnsi="Times New Roman" w:cs="Times New Roman"/>
          <w:position w:val="-5"/>
          <w:sz w:val="28"/>
          <w:szCs w:val="28"/>
        </w:rPr>
        <w:t>ℎ,</w:t>
      </w:r>
      <w:r w:rsidRPr="003F636C">
        <w:rPr>
          <w:rFonts w:ascii="Cambria Math" w:eastAsia="Cambria Math" w:hAnsi="Cambria Math" w:cs="Cambria Math"/>
          <w:position w:val="-5"/>
          <w:sz w:val="28"/>
          <w:szCs w:val="28"/>
        </w:rPr>
        <w:t>𝑔𝑙</w:t>
      </w:r>
      <w:r w:rsidRPr="003F636C">
        <w:rPr>
          <w:rFonts w:ascii="Times New Roman" w:eastAsia="Cambria Math" w:hAnsi="Times New Roman" w:cs="Times New Roman"/>
          <w:spacing w:val="66"/>
          <w:w w:val="150"/>
          <w:position w:val="-5"/>
          <w:sz w:val="28"/>
          <w:szCs w:val="28"/>
        </w:rPr>
        <w:t xml:space="preserve"> </w:t>
      </w:r>
      <w:r w:rsidRPr="003F636C">
        <w:rPr>
          <w:rFonts w:ascii="Times New Roman" w:hAnsi="Times New Roman" w:cs="Times New Roman"/>
          <w:sz w:val="28"/>
          <w:szCs w:val="28"/>
        </w:rPr>
        <w:t>–</w:t>
      </w:r>
      <w:r w:rsidR="00471DF3">
        <w:rPr>
          <w:rFonts w:ascii="Times New Roman" w:hAnsi="Times New Roman" w:cs="Times New Roman"/>
          <w:sz w:val="28"/>
          <w:szCs w:val="28"/>
        </w:rPr>
        <w:t xml:space="preserve"> </w:t>
      </w:r>
      <w:r w:rsidRPr="003F636C">
        <w:rPr>
          <w:rFonts w:ascii="Times New Roman" w:hAnsi="Times New Roman" w:cs="Times New Roman"/>
          <w:sz w:val="28"/>
          <w:szCs w:val="28"/>
        </w:rPr>
        <w:t>коефіцієнт</w:t>
      </w:r>
      <w:r w:rsidR="00471DF3">
        <w:rPr>
          <w:rFonts w:ascii="Times New Roman" w:hAnsi="Times New Roman" w:cs="Times New Roman"/>
          <w:sz w:val="28"/>
          <w:szCs w:val="28"/>
        </w:rPr>
        <w:t xml:space="preserve"> пониження </w:t>
      </w:r>
      <w:r w:rsidRPr="003F636C">
        <w:rPr>
          <w:rFonts w:ascii="Times New Roman" w:hAnsi="Times New Roman" w:cs="Times New Roman"/>
          <w:sz w:val="28"/>
          <w:szCs w:val="28"/>
        </w:rPr>
        <w:t>затінення</w:t>
      </w:r>
      <w:r w:rsidRPr="003F636C">
        <w:rPr>
          <w:rFonts w:ascii="Times New Roman" w:hAnsi="Times New Roman" w:cs="Times New Roman"/>
          <w:spacing w:val="5"/>
          <w:sz w:val="28"/>
          <w:szCs w:val="28"/>
        </w:rPr>
        <w:t xml:space="preserve"> </w:t>
      </w:r>
      <w:r w:rsidRPr="003F636C">
        <w:rPr>
          <w:rFonts w:ascii="Times New Roman" w:hAnsi="Times New Roman" w:cs="Times New Roman"/>
          <w:sz w:val="28"/>
          <w:szCs w:val="28"/>
        </w:rPr>
        <w:t>рухомих</w:t>
      </w:r>
      <w:r w:rsidRPr="003F636C">
        <w:rPr>
          <w:rFonts w:ascii="Times New Roman" w:hAnsi="Times New Roman" w:cs="Times New Roman"/>
          <w:spacing w:val="7"/>
          <w:sz w:val="28"/>
          <w:szCs w:val="28"/>
        </w:rPr>
        <w:t xml:space="preserve"> </w:t>
      </w:r>
      <w:r w:rsidRPr="003F636C">
        <w:rPr>
          <w:rFonts w:ascii="Times New Roman" w:hAnsi="Times New Roman" w:cs="Times New Roman"/>
          <w:sz w:val="28"/>
          <w:szCs w:val="28"/>
        </w:rPr>
        <w:t>засобів</w:t>
      </w:r>
      <w:r w:rsidRPr="003F636C">
        <w:rPr>
          <w:rFonts w:ascii="Times New Roman" w:hAnsi="Times New Roman" w:cs="Times New Roman"/>
          <w:spacing w:val="5"/>
          <w:sz w:val="28"/>
          <w:szCs w:val="28"/>
        </w:rPr>
        <w:t xml:space="preserve"> </w:t>
      </w:r>
      <w:r w:rsidRPr="003F636C">
        <w:rPr>
          <w:rFonts w:ascii="Times New Roman" w:hAnsi="Times New Roman" w:cs="Times New Roman"/>
          <w:spacing w:val="-4"/>
          <w:sz w:val="28"/>
          <w:szCs w:val="28"/>
        </w:rPr>
        <w:t>[7].</w:t>
      </w:r>
    </w:p>
    <w:p w14:paraId="79724F62" w14:textId="5FBE8122" w:rsidR="003F636C" w:rsidRPr="003F636C" w:rsidRDefault="003F636C" w:rsidP="0077273F">
      <w:pPr>
        <w:pStyle w:val="af2"/>
        <w:spacing w:after="0"/>
        <w:ind w:firstLine="709"/>
        <w:jc w:val="both"/>
        <w:rPr>
          <w:rFonts w:ascii="Times New Roman" w:hAnsi="Times New Roman" w:cs="Times New Roman"/>
          <w:sz w:val="28"/>
          <w:szCs w:val="28"/>
        </w:rPr>
      </w:pPr>
      <w:r w:rsidRPr="003F636C">
        <w:rPr>
          <w:rFonts w:ascii="Times New Roman" w:hAnsi="Times New Roman" w:cs="Times New Roman"/>
          <w:sz w:val="28"/>
          <w:szCs w:val="28"/>
        </w:rPr>
        <w:t>Засоби</w:t>
      </w:r>
      <w:r w:rsidRPr="003F636C">
        <w:rPr>
          <w:rFonts w:ascii="Times New Roman" w:hAnsi="Times New Roman" w:cs="Times New Roman"/>
          <w:spacing w:val="-8"/>
          <w:sz w:val="28"/>
          <w:szCs w:val="28"/>
        </w:rPr>
        <w:t xml:space="preserve"> </w:t>
      </w:r>
      <w:r w:rsidRPr="003F636C">
        <w:rPr>
          <w:rFonts w:ascii="Times New Roman" w:hAnsi="Times New Roman" w:cs="Times New Roman"/>
          <w:sz w:val="28"/>
          <w:szCs w:val="28"/>
        </w:rPr>
        <w:t>затінення</w:t>
      </w:r>
      <w:r w:rsidR="00471DF3">
        <w:rPr>
          <w:rFonts w:ascii="Times New Roman" w:hAnsi="Times New Roman" w:cs="Times New Roman"/>
          <w:sz w:val="28"/>
          <w:szCs w:val="28"/>
        </w:rPr>
        <w:t xml:space="preserve"> що рухається</w:t>
      </w:r>
      <w:r w:rsidRPr="003F636C">
        <w:rPr>
          <w:rFonts w:ascii="Times New Roman" w:hAnsi="Times New Roman" w:cs="Times New Roman"/>
          <w:spacing w:val="67"/>
          <w:sz w:val="28"/>
          <w:szCs w:val="28"/>
        </w:rPr>
        <w:t xml:space="preserve"> </w:t>
      </w:r>
      <w:r w:rsidRPr="003F636C">
        <w:rPr>
          <w:rFonts w:ascii="Times New Roman" w:hAnsi="Times New Roman" w:cs="Times New Roman"/>
          <w:sz w:val="28"/>
          <w:szCs w:val="28"/>
        </w:rPr>
        <w:t>відсутності,</w:t>
      </w:r>
      <w:r w:rsidRPr="003F636C">
        <w:rPr>
          <w:rFonts w:ascii="Times New Roman" w:hAnsi="Times New Roman" w:cs="Times New Roman"/>
          <w:spacing w:val="-4"/>
          <w:sz w:val="28"/>
          <w:szCs w:val="28"/>
        </w:rPr>
        <w:t xml:space="preserve"> </w:t>
      </w:r>
      <w:r w:rsidRPr="003F636C">
        <w:rPr>
          <w:rFonts w:ascii="Times New Roman" w:hAnsi="Times New Roman" w:cs="Times New Roman"/>
          <w:sz w:val="28"/>
          <w:szCs w:val="28"/>
        </w:rPr>
        <w:t>тому</w:t>
      </w:r>
      <w:r w:rsidRPr="003F636C">
        <w:rPr>
          <w:rFonts w:ascii="Times New Roman" w:hAnsi="Times New Roman" w:cs="Times New Roman"/>
          <w:spacing w:val="-4"/>
          <w:sz w:val="28"/>
          <w:szCs w:val="28"/>
        </w:rPr>
        <w:t xml:space="preserve"> </w:t>
      </w:r>
      <w:r w:rsidRPr="003F636C">
        <w:rPr>
          <w:rFonts w:ascii="Cambria Math" w:eastAsia="Cambria Math" w:hAnsi="Cambria Math" w:cs="Cambria Math"/>
          <w:sz w:val="28"/>
          <w:szCs w:val="28"/>
        </w:rPr>
        <w:t>𝐹</w:t>
      </w:r>
      <w:r w:rsidRPr="003F636C">
        <w:rPr>
          <w:rFonts w:ascii="Cambria Math" w:eastAsia="Cambria Math" w:hAnsi="Cambria Math" w:cs="Cambria Math"/>
          <w:position w:val="-5"/>
          <w:sz w:val="28"/>
          <w:szCs w:val="28"/>
        </w:rPr>
        <w:t>𝑠</w:t>
      </w:r>
      <w:r w:rsidRPr="003F636C">
        <w:rPr>
          <w:rFonts w:ascii="Times New Roman" w:eastAsia="Cambria Math" w:hAnsi="Times New Roman" w:cs="Times New Roman"/>
          <w:position w:val="-5"/>
          <w:sz w:val="28"/>
          <w:szCs w:val="28"/>
        </w:rPr>
        <w:t>ℎ,</w:t>
      </w:r>
      <w:r w:rsidRPr="003F636C">
        <w:rPr>
          <w:rFonts w:ascii="Cambria Math" w:eastAsia="Cambria Math" w:hAnsi="Cambria Math" w:cs="Cambria Math"/>
          <w:position w:val="-5"/>
          <w:sz w:val="28"/>
          <w:szCs w:val="28"/>
        </w:rPr>
        <w:t>𝑔𝑙</w:t>
      </w:r>
      <w:r w:rsidRPr="003F636C">
        <w:rPr>
          <w:rFonts w:ascii="Times New Roman" w:eastAsia="Cambria Math" w:hAnsi="Times New Roman" w:cs="Times New Roman"/>
          <w:spacing w:val="41"/>
          <w:position w:val="-5"/>
          <w:sz w:val="28"/>
          <w:szCs w:val="28"/>
        </w:rPr>
        <w:t xml:space="preserve"> </w:t>
      </w:r>
      <w:r w:rsidRPr="003F636C">
        <w:rPr>
          <w:rFonts w:ascii="Times New Roman" w:hAnsi="Times New Roman" w:cs="Times New Roman"/>
          <w:sz w:val="28"/>
          <w:szCs w:val="28"/>
        </w:rPr>
        <w:t>=</w:t>
      </w:r>
      <w:r w:rsidRPr="003F636C">
        <w:rPr>
          <w:rFonts w:ascii="Times New Roman" w:hAnsi="Times New Roman" w:cs="Times New Roman"/>
          <w:spacing w:val="-8"/>
          <w:sz w:val="28"/>
          <w:szCs w:val="28"/>
        </w:rPr>
        <w:t xml:space="preserve"> </w:t>
      </w:r>
      <w:r w:rsidRPr="003F636C">
        <w:rPr>
          <w:rFonts w:ascii="Times New Roman" w:hAnsi="Times New Roman" w:cs="Times New Roman"/>
          <w:spacing w:val="-5"/>
          <w:sz w:val="28"/>
          <w:szCs w:val="28"/>
        </w:rPr>
        <w:t>1;</w:t>
      </w:r>
    </w:p>
    <w:p w14:paraId="315C57CA" w14:textId="075FCABB" w:rsidR="003F636C" w:rsidRPr="003F636C" w:rsidRDefault="003F636C" w:rsidP="0077273F">
      <w:pPr>
        <w:pStyle w:val="af2"/>
        <w:spacing w:after="0" w:line="352" w:lineRule="auto"/>
        <w:ind w:firstLine="709"/>
        <w:jc w:val="both"/>
        <w:rPr>
          <w:rFonts w:ascii="Times New Roman" w:eastAsia="Cambria Math" w:hAnsi="Times New Roman" w:cs="Times New Roman"/>
          <w:sz w:val="28"/>
          <w:szCs w:val="28"/>
        </w:rPr>
      </w:pPr>
      <w:r w:rsidRPr="003F636C">
        <w:rPr>
          <w:rFonts w:ascii="Cambria Math" w:eastAsia="Cambria Math" w:hAnsi="Cambria Math" w:cs="Cambria Math"/>
          <w:sz w:val="28"/>
          <w:szCs w:val="28"/>
        </w:rPr>
        <w:lastRenderedPageBreak/>
        <w:t>𝑔</w:t>
      </w:r>
      <w:r w:rsidRPr="003F636C">
        <w:rPr>
          <w:rFonts w:ascii="Cambria Math" w:eastAsia="Cambria Math" w:hAnsi="Cambria Math" w:cs="Cambria Math"/>
          <w:position w:val="-5"/>
          <w:sz w:val="28"/>
          <w:szCs w:val="28"/>
        </w:rPr>
        <w:t>𝑔𝑙</w:t>
      </w:r>
      <w:r w:rsidRPr="003F636C">
        <w:rPr>
          <w:rFonts w:ascii="Times New Roman" w:eastAsia="Cambria Math" w:hAnsi="Times New Roman" w:cs="Times New Roman"/>
          <w:spacing w:val="40"/>
          <w:position w:val="-5"/>
          <w:sz w:val="28"/>
          <w:szCs w:val="28"/>
        </w:rPr>
        <w:t xml:space="preserve"> </w:t>
      </w:r>
      <w:r w:rsidRPr="003F636C">
        <w:rPr>
          <w:rFonts w:ascii="Times New Roman" w:hAnsi="Times New Roman" w:cs="Times New Roman"/>
          <w:sz w:val="28"/>
          <w:szCs w:val="28"/>
        </w:rPr>
        <w:t xml:space="preserve">– </w:t>
      </w:r>
      <w:r w:rsidR="00DD4122">
        <w:rPr>
          <w:rFonts w:ascii="Times New Roman" w:hAnsi="Times New Roman" w:cs="Times New Roman"/>
          <w:sz w:val="28"/>
          <w:szCs w:val="28"/>
          <w:shd w:val="clear" w:color="auto" w:fill="92D050"/>
        </w:rPr>
        <w:t>загальний коефіцієнт пропуску сонячної енергії світлопрозорих частин елементів</w:t>
      </w:r>
      <w:r w:rsidRPr="00471DF3">
        <w:rPr>
          <w:rFonts w:ascii="Times New Roman" w:hAnsi="Times New Roman" w:cs="Times New Roman"/>
          <w:sz w:val="28"/>
          <w:szCs w:val="28"/>
          <w:shd w:val="clear" w:color="auto" w:fill="92D050"/>
        </w:rPr>
        <w:t xml:space="preserve">, приймається рівним </w:t>
      </w:r>
      <w:r w:rsidRPr="00471DF3">
        <w:rPr>
          <w:rFonts w:ascii="Cambria Math" w:eastAsia="Cambria Math" w:hAnsi="Cambria Math" w:cs="Cambria Math"/>
          <w:sz w:val="28"/>
          <w:szCs w:val="28"/>
          <w:shd w:val="clear" w:color="auto" w:fill="92D050"/>
        </w:rPr>
        <w:t>𝑔</w:t>
      </w:r>
      <w:r w:rsidRPr="00471DF3">
        <w:rPr>
          <w:rFonts w:ascii="Cambria Math" w:eastAsia="Cambria Math" w:hAnsi="Cambria Math" w:cs="Cambria Math"/>
          <w:position w:val="-5"/>
          <w:sz w:val="28"/>
          <w:szCs w:val="28"/>
          <w:shd w:val="clear" w:color="auto" w:fill="92D050"/>
        </w:rPr>
        <w:t>𝑔𝑙</w:t>
      </w:r>
      <w:r w:rsidRPr="00471DF3">
        <w:rPr>
          <w:rFonts w:ascii="Times New Roman" w:eastAsia="Cambria Math" w:hAnsi="Times New Roman" w:cs="Times New Roman"/>
          <w:spacing w:val="80"/>
          <w:position w:val="-5"/>
          <w:sz w:val="28"/>
          <w:szCs w:val="28"/>
          <w:shd w:val="clear" w:color="auto" w:fill="92D050"/>
        </w:rPr>
        <w:t xml:space="preserve"> </w:t>
      </w:r>
      <w:r w:rsidRPr="00471DF3">
        <w:rPr>
          <w:rFonts w:ascii="Times New Roman" w:eastAsia="Cambria Math" w:hAnsi="Times New Roman" w:cs="Times New Roman"/>
          <w:sz w:val="28"/>
          <w:szCs w:val="28"/>
          <w:shd w:val="clear" w:color="auto" w:fill="92D050"/>
        </w:rPr>
        <w:t>= 0,9</w:t>
      </w:r>
      <w:r w:rsidRPr="00471DF3">
        <w:rPr>
          <w:rFonts w:ascii="Cambria Math" w:eastAsia="Cambria Math" w:hAnsi="Cambria Math" w:cs="Cambria Math"/>
          <w:sz w:val="28"/>
          <w:szCs w:val="28"/>
          <w:shd w:val="clear" w:color="auto" w:fill="92D050"/>
        </w:rPr>
        <w:t>𝑔</w:t>
      </w:r>
      <w:r w:rsidRPr="00471DF3">
        <w:rPr>
          <w:rFonts w:ascii="Cambria Math" w:eastAsia="Cambria Math" w:hAnsi="Cambria Math" w:cs="Cambria Math"/>
          <w:position w:val="-5"/>
          <w:sz w:val="28"/>
          <w:szCs w:val="28"/>
          <w:shd w:val="clear" w:color="auto" w:fill="92D050"/>
        </w:rPr>
        <w:t>𝑔𝑛</w:t>
      </w:r>
      <w:r w:rsidRPr="00471DF3">
        <w:rPr>
          <w:rFonts w:ascii="Times New Roman" w:eastAsia="Cambria Math" w:hAnsi="Times New Roman" w:cs="Times New Roman"/>
          <w:spacing w:val="80"/>
          <w:position w:val="-5"/>
          <w:sz w:val="28"/>
          <w:szCs w:val="28"/>
          <w:shd w:val="clear" w:color="auto" w:fill="92D050"/>
        </w:rPr>
        <w:t xml:space="preserve"> </w:t>
      </w:r>
      <w:r w:rsidRPr="00471DF3">
        <w:rPr>
          <w:rFonts w:ascii="Times New Roman" w:eastAsia="Cambria Math" w:hAnsi="Times New Roman" w:cs="Times New Roman"/>
          <w:sz w:val="28"/>
          <w:szCs w:val="28"/>
          <w:shd w:val="clear" w:color="auto" w:fill="92D050"/>
        </w:rPr>
        <w:t>= 0,675;</w:t>
      </w:r>
    </w:p>
    <w:p w14:paraId="3EA0BD85" w14:textId="04824F4C" w:rsidR="003F636C" w:rsidRPr="003F636C" w:rsidRDefault="003F636C" w:rsidP="0077273F">
      <w:pPr>
        <w:pStyle w:val="af2"/>
        <w:spacing w:after="0" w:line="357" w:lineRule="auto"/>
        <w:ind w:firstLine="709"/>
        <w:jc w:val="both"/>
        <w:rPr>
          <w:rFonts w:ascii="Times New Roman" w:hAnsi="Times New Roman" w:cs="Times New Roman"/>
          <w:sz w:val="28"/>
          <w:szCs w:val="28"/>
        </w:rPr>
      </w:pPr>
      <w:r w:rsidRPr="003F636C">
        <w:rPr>
          <w:rFonts w:ascii="Cambria Math" w:eastAsia="Cambria Math" w:hAnsi="Cambria Math" w:cs="Cambria Math"/>
          <w:sz w:val="28"/>
          <w:szCs w:val="28"/>
        </w:rPr>
        <w:t>𝑔</w:t>
      </w:r>
      <w:r w:rsidRPr="003F636C">
        <w:rPr>
          <w:rFonts w:ascii="Cambria Math" w:eastAsia="Cambria Math" w:hAnsi="Cambria Math" w:cs="Cambria Math"/>
          <w:position w:val="-5"/>
          <w:sz w:val="28"/>
          <w:szCs w:val="28"/>
        </w:rPr>
        <w:t>𝑔𝑛</w:t>
      </w:r>
      <w:r w:rsidRPr="003F636C">
        <w:rPr>
          <w:rFonts w:ascii="Times New Roman" w:eastAsia="Cambria Math" w:hAnsi="Times New Roman" w:cs="Times New Roman"/>
          <w:position w:val="-5"/>
          <w:sz w:val="28"/>
          <w:szCs w:val="28"/>
        </w:rPr>
        <w:t xml:space="preserve"> </w:t>
      </w:r>
      <w:r w:rsidRPr="003F636C">
        <w:rPr>
          <w:rFonts w:ascii="Times New Roman" w:eastAsia="Cambria Math" w:hAnsi="Times New Roman" w:cs="Times New Roman"/>
          <w:sz w:val="28"/>
          <w:szCs w:val="28"/>
        </w:rPr>
        <w:t xml:space="preserve">− </w:t>
      </w:r>
      <w:r w:rsidRPr="003F636C">
        <w:rPr>
          <w:rFonts w:ascii="Times New Roman" w:hAnsi="Times New Roman" w:cs="Times New Roman"/>
          <w:sz w:val="28"/>
          <w:szCs w:val="28"/>
        </w:rPr>
        <w:t xml:space="preserve">коефіцієнт </w:t>
      </w:r>
      <w:r w:rsidR="00DD4122">
        <w:rPr>
          <w:rFonts w:ascii="Times New Roman" w:hAnsi="Times New Roman" w:cs="Times New Roman"/>
          <w:sz w:val="28"/>
          <w:szCs w:val="28"/>
        </w:rPr>
        <w:t>пропуску енергії сонця</w:t>
      </w:r>
      <w:r w:rsidRPr="003F636C">
        <w:rPr>
          <w:rFonts w:ascii="Times New Roman" w:hAnsi="Times New Roman" w:cs="Times New Roman"/>
          <w:sz w:val="28"/>
          <w:szCs w:val="28"/>
        </w:rPr>
        <w:t>, дл</w:t>
      </w:r>
      <w:r w:rsidR="00DD4122">
        <w:rPr>
          <w:rFonts w:ascii="Times New Roman" w:hAnsi="Times New Roman" w:cs="Times New Roman"/>
          <w:sz w:val="28"/>
          <w:szCs w:val="28"/>
        </w:rPr>
        <w:t>я подвійного скління приймають</w:t>
      </w:r>
      <w:r w:rsidRPr="003F636C">
        <w:rPr>
          <w:rFonts w:ascii="Times New Roman" w:hAnsi="Times New Roman" w:cs="Times New Roman"/>
          <w:sz w:val="28"/>
          <w:szCs w:val="28"/>
        </w:rPr>
        <w:t xml:space="preserve"> 0,75, [7];</w:t>
      </w:r>
    </w:p>
    <w:p w14:paraId="379368B0" w14:textId="4DDD59DB" w:rsidR="003F636C" w:rsidRPr="003F636C" w:rsidRDefault="003F636C" w:rsidP="0077273F">
      <w:pPr>
        <w:pStyle w:val="af2"/>
        <w:spacing w:after="0" w:line="348" w:lineRule="auto"/>
        <w:ind w:firstLine="709"/>
        <w:jc w:val="both"/>
        <w:rPr>
          <w:rFonts w:ascii="Times New Roman" w:hAnsi="Times New Roman" w:cs="Times New Roman"/>
          <w:sz w:val="28"/>
          <w:szCs w:val="28"/>
        </w:rPr>
      </w:pPr>
      <w:r w:rsidRPr="003F636C">
        <w:rPr>
          <w:rFonts w:ascii="Cambria Math" w:eastAsia="Cambria Math" w:hAnsi="Cambria Math" w:cs="Cambria Math"/>
          <w:sz w:val="28"/>
          <w:szCs w:val="28"/>
        </w:rPr>
        <w:t>𝐹</w:t>
      </w:r>
      <w:r w:rsidRPr="003F636C">
        <w:rPr>
          <w:rFonts w:ascii="Cambria Math" w:eastAsia="Cambria Math" w:hAnsi="Cambria Math" w:cs="Cambria Math"/>
          <w:position w:val="-5"/>
          <w:sz w:val="28"/>
          <w:szCs w:val="28"/>
        </w:rPr>
        <w:t>𝐹</w:t>
      </w:r>
      <w:r w:rsidRPr="003F636C">
        <w:rPr>
          <w:rFonts w:ascii="Times New Roman" w:eastAsia="Cambria Math" w:hAnsi="Times New Roman" w:cs="Times New Roman"/>
          <w:position w:val="-5"/>
          <w:sz w:val="28"/>
          <w:szCs w:val="28"/>
        </w:rPr>
        <w:t xml:space="preserve"> </w:t>
      </w:r>
      <w:r w:rsidRPr="003F636C">
        <w:rPr>
          <w:rFonts w:ascii="Times New Roman" w:hAnsi="Times New Roman" w:cs="Times New Roman"/>
          <w:sz w:val="28"/>
          <w:szCs w:val="28"/>
        </w:rPr>
        <w:t xml:space="preserve">– </w:t>
      </w:r>
      <w:r w:rsidR="00AA775E" w:rsidRPr="00AA775E">
        <w:rPr>
          <w:rFonts w:ascii="Times New Roman" w:hAnsi="Times New Roman" w:cs="Times New Roman"/>
          <w:color w:val="000000" w:themeColor="text1"/>
          <w:sz w:val="28"/>
          <w:szCs w:val="28"/>
        </w:rPr>
        <w:t xml:space="preserve">відсоток площі обрамлення, який представляє собою відношення </w:t>
      </w:r>
      <w:r w:rsidR="00DD4122" w:rsidRPr="00AA775E">
        <w:rPr>
          <w:rFonts w:ascii="Times New Roman" w:hAnsi="Times New Roman" w:cs="Times New Roman"/>
          <w:color w:val="000000" w:themeColor="text1"/>
          <w:sz w:val="28"/>
          <w:szCs w:val="28"/>
        </w:rPr>
        <w:t xml:space="preserve">загальної площі проекції </w:t>
      </w:r>
      <w:r w:rsidR="00DD4122">
        <w:rPr>
          <w:rFonts w:ascii="Times New Roman" w:hAnsi="Times New Roman" w:cs="Times New Roman"/>
          <w:color w:val="000000" w:themeColor="text1"/>
          <w:sz w:val="28"/>
          <w:szCs w:val="28"/>
        </w:rPr>
        <w:t xml:space="preserve">до </w:t>
      </w:r>
      <w:r w:rsidR="00AA775E" w:rsidRPr="00AA775E">
        <w:rPr>
          <w:rFonts w:ascii="Times New Roman" w:hAnsi="Times New Roman" w:cs="Times New Roman"/>
          <w:color w:val="000000" w:themeColor="text1"/>
          <w:sz w:val="28"/>
          <w:szCs w:val="28"/>
        </w:rPr>
        <w:t xml:space="preserve">площі проекції обрамлення </w:t>
      </w:r>
      <w:r w:rsidR="00DD4122">
        <w:rPr>
          <w:rFonts w:ascii="Times New Roman" w:hAnsi="Times New Roman" w:cs="Times New Roman"/>
          <w:color w:val="000000" w:themeColor="text1"/>
          <w:sz w:val="28"/>
          <w:szCs w:val="28"/>
        </w:rPr>
        <w:t>заскленого елемента, у випадку, якщо відсутні точні дані, то приймають</w:t>
      </w:r>
      <w:r w:rsidR="00AA775E" w:rsidRPr="00AA775E">
        <w:rPr>
          <w:rFonts w:ascii="Times New Roman" w:hAnsi="Times New Roman" w:cs="Times New Roman"/>
          <w:color w:val="000000" w:themeColor="text1"/>
          <w:sz w:val="28"/>
          <w:szCs w:val="28"/>
        </w:rPr>
        <w:t xml:space="preserve"> рівним 0,3</w:t>
      </w:r>
      <w:r w:rsidRPr="00AA775E">
        <w:rPr>
          <w:rFonts w:ascii="Times New Roman" w:hAnsi="Times New Roman" w:cs="Times New Roman"/>
          <w:color w:val="000000" w:themeColor="text1"/>
          <w:sz w:val="28"/>
          <w:szCs w:val="28"/>
        </w:rPr>
        <w:t>;</w:t>
      </w:r>
    </w:p>
    <w:p w14:paraId="2D240BD2" w14:textId="65FE598A" w:rsidR="003F636C" w:rsidRPr="003F636C" w:rsidRDefault="003F636C" w:rsidP="0077273F">
      <w:pPr>
        <w:pStyle w:val="af2"/>
        <w:spacing w:after="0"/>
        <w:ind w:firstLine="709"/>
        <w:jc w:val="both"/>
        <w:rPr>
          <w:rFonts w:ascii="Times New Roman" w:hAnsi="Times New Roman" w:cs="Times New Roman"/>
          <w:sz w:val="28"/>
          <w:szCs w:val="28"/>
        </w:rPr>
      </w:pPr>
      <w:r w:rsidRPr="003F636C">
        <w:rPr>
          <w:rFonts w:ascii="Cambria Math" w:eastAsia="Cambria Math" w:hAnsi="Cambria Math" w:cs="Cambria Math"/>
          <w:sz w:val="28"/>
          <w:szCs w:val="28"/>
        </w:rPr>
        <w:t>𝐴</w:t>
      </w:r>
      <w:r w:rsidRPr="003F636C">
        <w:rPr>
          <w:rFonts w:ascii="Cambria Math" w:eastAsia="Cambria Math" w:hAnsi="Cambria Math" w:cs="Cambria Math"/>
          <w:position w:val="-5"/>
          <w:sz w:val="28"/>
          <w:szCs w:val="28"/>
        </w:rPr>
        <w:t>𝑤</w:t>
      </w:r>
      <w:r w:rsidRPr="003F636C">
        <w:rPr>
          <w:rFonts w:ascii="Times New Roman" w:eastAsia="Cambria Math" w:hAnsi="Times New Roman" w:cs="Times New Roman"/>
          <w:position w:val="-5"/>
          <w:sz w:val="28"/>
          <w:szCs w:val="28"/>
        </w:rPr>
        <w:t>,</w:t>
      </w:r>
      <w:r w:rsidRPr="003F636C">
        <w:rPr>
          <w:rFonts w:ascii="Cambria Math" w:eastAsia="Cambria Math" w:hAnsi="Cambria Math" w:cs="Cambria Math"/>
          <w:position w:val="-5"/>
          <w:sz w:val="28"/>
          <w:szCs w:val="28"/>
        </w:rPr>
        <w:t>𝑝</w:t>
      </w:r>
      <w:r w:rsidRPr="003F636C">
        <w:rPr>
          <w:rFonts w:ascii="Times New Roman" w:eastAsia="Cambria Math" w:hAnsi="Times New Roman" w:cs="Times New Roman"/>
          <w:spacing w:val="26"/>
          <w:position w:val="-5"/>
          <w:sz w:val="28"/>
          <w:szCs w:val="28"/>
        </w:rPr>
        <w:t xml:space="preserve"> </w:t>
      </w:r>
      <w:r w:rsidRPr="003F636C">
        <w:rPr>
          <w:rFonts w:ascii="Times New Roman" w:hAnsi="Times New Roman" w:cs="Times New Roman"/>
          <w:sz w:val="28"/>
          <w:szCs w:val="28"/>
        </w:rPr>
        <w:t>–</w:t>
      </w:r>
      <w:r w:rsidRPr="003F636C">
        <w:rPr>
          <w:rFonts w:ascii="Times New Roman" w:hAnsi="Times New Roman" w:cs="Times New Roman"/>
          <w:spacing w:val="3"/>
          <w:sz w:val="28"/>
          <w:szCs w:val="28"/>
        </w:rPr>
        <w:t xml:space="preserve"> </w:t>
      </w:r>
      <w:r w:rsidRPr="003F636C">
        <w:rPr>
          <w:rFonts w:ascii="Times New Roman" w:hAnsi="Times New Roman" w:cs="Times New Roman"/>
          <w:sz w:val="28"/>
          <w:szCs w:val="28"/>
        </w:rPr>
        <w:t>площа</w:t>
      </w:r>
      <w:r w:rsidRPr="003F636C">
        <w:rPr>
          <w:rFonts w:ascii="Times New Roman" w:hAnsi="Times New Roman" w:cs="Times New Roman"/>
          <w:spacing w:val="-6"/>
          <w:sz w:val="28"/>
          <w:szCs w:val="28"/>
        </w:rPr>
        <w:t xml:space="preserve"> </w:t>
      </w:r>
      <w:r w:rsidRPr="003F636C">
        <w:rPr>
          <w:rFonts w:ascii="Times New Roman" w:hAnsi="Times New Roman" w:cs="Times New Roman"/>
          <w:sz w:val="28"/>
          <w:szCs w:val="28"/>
        </w:rPr>
        <w:t>проекції</w:t>
      </w:r>
      <w:r w:rsidRPr="003F636C">
        <w:rPr>
          <w:rFonts w:ascii="Times New Roman" w:hAnsi="Times New Roman" w:cs="Times New Roman"/>
          <w:spacing w:val="-1"/>
          <w:sz w:val="28"/>
          <w:szCs w:val="28"/>
        </w:rPr>
        <w:t xml:space="preserve"> </w:t>
      </w:r>
      <w:r w:rsidRPr="003F636C">
        <w:rPr>
          <w:rFonts w:ascii="Times New Roman" w:hAnsi="Times New Roman" w:cs="Times New Roman"/>
          <w:sz w:val="28"/>
          <w:szCs w:val="28"/>
        </w:rPr>
        <w:t>заскленого</w:t>
      </w:r>
      <w:r w:rsidRPr="003F636C">
        <w:rPr>
          <w:rFonts w:ascii="Times New Roman" w:hAnsi="Times New Roman" w:cs="Times New Roman"/>
          <w:spacing w:val="1"/>
          <w:sz w:val="28"/>
          <w:szCs w:val="28"/>
        </w:rPr>
        <w:t xml:space="preserve"> </w:t>
      </w:r>
      <w:r w:rsidRPr="003F636C">
        <w:rPr>
          <w:rFonts w:ascii="Times New Roman" w:hAnsi="Times New Roman" w:cs="Times New Roman"/>
          <w:sz w:val="28"/>
          <w:szCs w:val="28"/>
        </w:rPr>
        <w:t>елемента,</w:t>
      </w:r>
      <w:r w:rsidRPr="003F636C">
        <w:rPr>
          <w:rFonts w:ascii="Times New Roman" w:hAnsi="Times New Roman" w:cs="Times New Roman"/>
          <w:spacing w:val="-1"/>
          <w:sz w:val="28"/>
          <w:szCs w:val="28"/>
        </w:rPr>
        <w:t xml:space="preserve"> </w:t>
      </w:r>
      <w:r w:rsidRPr="003F636C">
        <w:rPr>
          <w:rFonts w:ascii="Times New Roman" w:hAnsi="Times New Roman" w:cs="Times New Roman"/>
          <w:sz w:val="28"/>
          <w:szCs w:val="28"/>
        </w:rPr>
        <w:t>м</w:t>
      </w:r>
      <w:r w:rsidRPr="003F636C">
        <w:rPr>
          <w:rFonts w:ascii="Times New Roman" w:hAnsi="Times New Roman" w:cs="Times New Roman"/>
          <w:sz w:val="28"/>
          <w:szCs w:val="28"/>
          <w:vertAlign w:val="superscript"/>
        </w:rPr>
        <w:t>2</w:t>
      </w:r>
      <w:r w:rsidRPr="003F636C">
        <w:rPr>
          <w:rFonts w:ascii="Times New Roman" w:hAnsi="Times New Roman" w:cs="Times New Roman"/>
          <w:spacing w:val="2"/>
          <w:sz w:val="28"/>
          <w:szCs w:val="28"/>
        </w:rPr>
        <w:t xml:space="preserve"> </w:t>
      </w:r>
      <w:r w:rsidRPr="003F636C">
        <w:rPr>
          <w:rFonts w:ascii="Times New Roman" w:hAnsi="Times New Roman" w:cs="Times New Roman"/>
          <w:spacing w:val="-10"/>
          <w:sz w:val="28"/>
          <w:szCs w:val="28"/>
        </w:rPr>
        <w:t>.</w:t>
      </w:r>
    </w:p>
    <w:p w14:paraId="5AE62FA2" w14:textId="57A12E39" w:rsidR="008E47F1" w:rsidRPr="008E47F1" w:rsidRDefault="00AA775E" w:rsidP="008E47F1">
      <w:pPr>
        <w:jc w:val="both"/>
        <w:rPr>
          <w:b w:val="0"/>
          <w:color w:val="000000"/>
          <w:shd w:val="clear" w:color="auto" w:fill="FFFFFF"/>
        </w:rPr>
      </w:pPr>
      <w:r w:rsidRPr="008E47F1">
        <w:rPr>
          <w:b w:val="0"/>
          <w:color w:val="000000"/>
          <w:shd w:val="clear" w:color="auto" w:fill="FFFFFF"/>
        </w:rPr>
        <w:t xml:space="preserve">Для </w:t>
      </w:r>
      <w:r w:rsidR="00DD4122">
        <w:rPr>
          <w:b w:val="0"/>
          <w:color w:val="000000"/>
          <w:shd w:val="clear" w:color="auto" w:fill="FFFFFF"/>
        </w:rPr>
        <w:t>різноманітних засклених елементів оболонки в яких нерозсіювальне скління, коефіцієнт пропуску</w:t>
      </w:r>
      <w:r w:rsidRPr="008E47F1">
        <w:rPr>
          <w:b w:val="0"/>
          <w:color w:val="000000"/>
          <w:shd w:val="clear" w:color="auto" w:fill="FFFFFF"/>
        </w:rPr>
        <w:t xml:space="preserve"> енергії</w:t>
      </w:r>
      <w:r w:rsidR="00DD4122">
        <w:rPr>
          <w:b w:val="0"/>
          <w:color w:val="000000"/>
          <w:shd w:val="clear" w:color="auto" w:fill="FFFFFF"/>
        </w:rPr>
        <w:t xml:space="preserve"> сонця</w:t>
      </w:r>
      <w:r w:rsidRPr="008E47F1">
        <w:rPr>
          <w:b w:val="0"/>
          <w:color w:val="000000"/>
          <w:shd w:val="clear" w:color="auto" w:fill="FFFFFF"/>
        </w:rPr>
        <w:t xml:space="preserve"> для випромінювання, що перпендикулярне до скління (означений як </w:t>
      </w:r>
      <w:r w:rsidRPr="008E47F1">
        <w:rPr>
          <w:rFonts w:ascii="Cambria Math" w:hAnsi="Cambria Math" w:cs="Cambria Math"/>
          <w:b w:val="0"/>
          <w:color w:val="000000"/>
          <w:shd w:val="clear" w:color="auto" w:fill="FFFFFF"/>
        </w:rPr>
        <w:t>𝑔𝑛</w:t>
      </w:r>
      <w:r w:rsidRPr="008E47F1">
        <w:rPr>
          <w:b w:val="0"/>
          <w:color w:val="000000"/>
          <w:shd w:val="clear" w:color="auto" w:fill="FFFFFF"/>
        </w:rPr>
        <w:t>), слід розраховувати, враховуючи оптичні влас</w:t>
      </w:r>
      <w:r w:rsidR="008E47F1" w:rsidRPr="008E47F1">
        <w:rPr>
          <w:b w:val="0"/>
          <w:color w:val="000000"/>
          <w:shd w:val="clear" w:color="auto" w:fill="FFFFFF"/>
        </w:rPr>
        <w:t>тивості багатошарового скління.</w:t>
      </w:r>
    </w:p>
    <w:p w14:paraId="4BBE4A78" w14:textId="2185663B" w:rsidR="008E47F1" w:rsidRPr="008E47F1" w:rsidRDefault="00AA775E" w:rsidP="008E47F1">
      <w:pPr>
        <w:jc w:val="both"/>
        <w:rPr>
          <w:b w:val="0"/>
          <w:color w:val="000000"/>
          <w:shd w:val="clear" w:color="auto" w:fill="FFFFFF"/>
        </w:rPr>
      </w:pPr>
      <w:r w:rsidRPr="008E47F1">
        <w:rPr>
          <w:b w:val="0"/>
          <w:color w:val="000000"/>
          <w:shd w:val="clear" w:color="auto" w:fill="FFFFFF"/>
        </w:rPr>
        <w:t xml:space="preserve">Оскільки </w:t>
      </w:r>
      <w:r w:rsidR="00DD4122">
        <w:rPr>
          <w:b w:val="0"/>
          <w:color w:val="000000"/>
          <w:shd w:val="clear" w:color="auto" w:fill="FFFFFF"/>
        </w:rPr>
        <w:t>середній по часу</w:t>
      </w:r>
      <w:r w:rsidRPr="008E47F1">
        <w:rPr>
          <w:b w:val="0"/>
          <w:color w:val="000000"/>
          <w:shd w:val="clear" w:color="auto" w:fill="FFFFFF"/>
        </w:rPr>
        <w:t xml:space="preserve"> </w:t>
      </w:r>
      <w:r w:rsidR="00DD4122">
        <w:rPr>
          <w:b w:val="0"/>
          <w:color w:val="000000"/>
          <w:shd w:val="clear" w:color="auto" w:fill="FFFFFF"/>
        </w:rPr>
        <w:t>загальний коефіцієнт пропуску</w:t>
      </w:r>
      <w:r w:rsidRPr="008E47F1">
        <w:rPr>
          <w:b w:val="0"/>
          <w:color w:val="000000"/>
          <w:shd w:val="clear" w:color="auto" w:fill="FFFFFF"/>
        </w:rPr>
        <w:t xml:space="preserve"> енергії</w:t>
      </w:r>
      <w:r w:rsidR="00DD4122">
        <w:rPr>
          <w:b w:val="0"/>
          <w:color w:val="000000"/>
          <w:shd w:val="clear" w:color="auto" w:fill="FFFFFF"/>
        </w:rPr>
        <w:t xml:space="preserve"> сонця</w:t>
      </w:r>
      <w:r w:rsidRPr="008E47F1">
        <w:rPr>
          <w:b w:val="0"/>
          <w:color w:val="000000"/>
          <w:shd w:val="clear" w:color="auto" w:fill="FFFFFF"/>
        </w:rPr>
        <w:t xml:space="preserve"> - це параметр, я</w:t>
      </w:r>
      <w:r w:rsidR="00DD4122">
        <w:rPr>
          <w:b w:val="0"/>
          <w:color w:val="000000"/>
          <w:shd w:val="clear" w:color="auto" w:fill="FFFFFF"/>
        </w:rPr>
        <w:t>кий</w:t>
      </w:r>
      <w:r w:rsidRPr="008E47F1">
        <w:rPr>
          <w:b w:val="0"/>
          <w:color w:val="000000"/>
          <w:shd w:val="clear" w:color="auto" w:fill="FFFFFF"/>
        </w:rPr>
        <w:t xml:space="preserve"> </w:t>
      </w:r>
      <w:r w:rsidR="00DD4122">
        <w:rPr>
          <w:b w:val="0"/>
          <w:color w:val="000000"/>
          <w:shd w:val="clear" w:color="auto" w:fill="FFFFFF"/>
        </w:rPr>
        <w:t>трохи менший</w:t>
      </w:r>
      <w:r w:rsidRPr="008E47F1">
        <w:rPr>
          <w:b w:val="0"/>
          <w:color w:val="000000"/>
          <w:shd w:val="clear" w:color="auto" w:fill="FFFFFF"/>
        </w:rPr>
        <w:t xml:space="preserve">, ніж </w:t>
      </w:r>
      <w:r w:rsidRPr="008E47F1">
        <w:rPr>
          <w:rFonts w:ascii="Cambria Math" w:hAnsi="Cambria Math" w:cs="Cambria Math"/>
          <w:b w:val="0"/>
          <w:color w:val="000000"/>
          <w:shd w:val="clear" w:color="auto" w:fill="FFFFFF"/>
        </w:rPr>
        <w:t>𝑔𝑛</w:t>
      </w:r>
      <w:r w:rsidRPr="008E47F1">
        <w:rPr>
          <w:b w:val="0"/>
          <w:color w:val="000000"/>
          <w:shd w:val="clear" w:color="auto" w:fill="FFFFFF"/>
        </w:rPr>
        <w:t xml:space="preserve">, для </w:t>
      </w:r>
      <w:r w:rsidR="00DD4122">
        <w:rPr>
          <w:b w:val="0"/>
          <w:color w:val="000000"/>
          <w:shd w:val="clear" w:color="auto" w:fill="FFFFFF"/>
        </w:rPr>
        <w:t>його обчислення використовуюється</w:t>
      </w:r>
      <w:r w:rsidRPr="008E47F1">
        <w:rPr>
          <w:b w:val="0"/>
          <w:color w:val="000000"/>
          <w:shd w:val="clear" w:color="auto" w:fill="FFFFFF"/>
        </w:rPr>
        <w:t xml:space="preserve"> поправочний коефіцієнт </w:t>
      </w:r>
      <w:r w:rsidRPr="008E47F1">
        <w:rPr>
          <w:rFonts w:ascii="Cambria Math" w:hAnsi="Cambria Math" w:cs="Cambria Math"/>
          <w:b w:val="0"/>
          <w:color w:val="000000"/>
          <w:shd w:val="clear" w:color="auto" w:fill="FFFFFF"/>
        </w:rPr>
        <w:t>𝐹𝑤</w:t>
      </w:r>
      <w:r w:rsidR="00DD4122">
        <w:rPr>
          <w:b w:val="0"/>
          <w:color w:val="000000"/>
          <w:shd w:val="clear" w:color="auto" w:fill="FFFFFF"/>
        </w:rPr>
        <w:t>, як вказано</w:t>
      </w:r>
      <w:r w:rsidRPr="008E47F1">
        <w:rPr>
          <w:b w:val="0"/>
          <w:color w:val="000000"/>
          <w:shd w:val="clear" w:color="auto" w:fill="FFFFFF"/>
        </w:rPr>
        <w:t xml:space="preserve"> у формулі:</w:t>
      </w:r>
    </w:p>
    <w:p w14:paraId="5E3BB7A8" w14:textId="77777777" w:rsidR="003F636C" w:rsidRPr="003F636C" w:rsidRDefault="003F636C" w:rsidP="0077273F">
      <w:pPr>
        <w:jc w:val="center"/>
        <w:rPr>
          <w:rFonts w:eastAsia="Cambria Math"/>
          <w:b w:val="0"/>
        </w:rPr>
      </w:pPr>
      <w:r w:rsidRPr="003F636C">
        <w:rPr>
          <w:rFonts w:ascii="Cambria Math" w:eastAsia="Cambria Math" w:hAnsi="Cambria Math" w:cs="Cambria Math"/>
          <w:b w:val="0"/>
          <w:w w:val="105"/>
        </w:rPr>
        <w:t>𝑔</w:t>
      </w:r>
      <w:r w:rsidRPr="003F636C">
        <w:rPr>
          <w:rFonts w:ascii="Cambria Math" w:eastAsia="Cambria Math" w:hAnsi="Cambria Math" w:cs="Cambria Math"/>
          <w:b w:val="0"/>
          <w:w w:val="105"/>
          <w:position w:val="-5"/>
        </w:rPr>
        <w:t>𝑔𝑙</w:t>
      </w:r>
      <w:r w:rsidRPr="003F636C">
        <w:rPr>
          <w:rFonts w:eastAsia="Cambria Math"/>
          <w:b w:val="0"/>
          <w:spacing w:val="67"/>
          <w:w w:val="105"/>
          <w:position w:val="-5"/>
        </w:rPr>
        <w:t xml:space="preserve"> </w:t>
      </w:r>
      <w:r w:rsidRPr="003F636C">
        <w:rPr>
          <w:rFonts w:eastAsia="Cambria Math"/>
          <w:b w:val="0"/>
          <w:w w:val="105"/>
        </w:rPr>
        <w:t>=</w:t>
      </w:r>
      <w:r w:rsidRPr="003F636C">
        <w:rPr>
          <w:rFonts w:eastAsia="Cambria Math"/>
          <w:b w:val="0"/>
          <w:spacing w:val="-1"/>
          <w:w w:val="105"/>
        </w:rPr>
        <w:t xml:space="preserve"> </w:t>
      </w:r>
      <w:r w:rsidRPr="003F636C">
        <w:rPr>
          <w:rFonts w:ascii="Cambria Math" w:eastAsia="Cambria Math" w:hAnsi="Cambria Math" w:cs="Cambria Math"/>
          <w:b w:val="0"/>
          <w:w w:val="105"/>
        </w:rPr>
        <w:t>𝐹</w:t>
      </w:r>
      <w:r w:rsidRPr="003F636C">
        <w:rPr>
          <w:rFonts w:ascii="Cambria Math" w:eastAsia="Cambria Math" w:hAnsi="Cambria Math" w:cs="Cambria Math"/>
          <w:b w:val="0"/>
          <w:w w:val="105"/>
          <w:position w:val="-5"/>
        </w:rPr>
        <w:t>𝑤</w:t>
      </w:r>
      <w:r w:rsidRPr="003F636C">
        <w:rPr>
          <w:rFonts w:eastAsia="Cambria Math"/>
          <w:b w:val="0"/>
          <w:spacing w:val="20"/>
          <w:w w:val="105"/>
          <w:position w:val="-5"/>
        </w:rPr>
        <w:t xml:space="preserve"> </w:t>
      </w:r>
      <w:r w:rsidRPr="003F636C">
        <w:rPr>
          <w:rFonts w:eastAsia="Cambria Math"/>
          <w:b w:val="0"/>
          <w:w w:val="105"/>
        </w:rPr>
        <w:t>∙</w:t>
      </w:r>
      <w:r w:rsidRPr="003F636C">
        <w:rPr>
          <w:rFonts w:eastAsia="Cambria Math"/>
          <w:b w:val="0"/>
          <w:spacing w:val="-16"/>
          <w:w w:val="105"/>
        </w:rPr>
        <w:t xml:space="preserve"> </w:t>
      </w:r>
      <w:r w:rsidRPr="003F636C">
        <w:rPr>
          <w:rFonts w:ascii="Cambria Math" w:eastAsia="Cambria Math" w:hAnsi="Cambria Math" w:cs="Cambria Math"/>
          <w:b w:val="0"/>
          <w:w w:val="105"/>
        </w:rPr>
        <w:t>𝑔</w:t>
      </w:r>
      <w:r w:rsidRPr="003F636C">
        <w:rPr>
          <w:rFonts w:ascii="Cambria Math" w:eastAsia="Cambria Math" w:hAnsi="Cambria Math" w:cs="Cambria Math"/>
          <w:b w:val="0"/>
          <w:w w:val="105"/>
          <w:position w:val="-5"/>
        </w:rPr>
        <w:t>𝑛</w:t>
      </w:r>
      <w:r w:rsidRPr="003F636C">
        <w:rPr>
          <w:rFonts w:eastAsia="Cambria Math"/>
          <w:b w:val="0"/>
          <w:spacing w:val="52"/>
          <w:w w:val="105"/>
          <w:position w:val="-5"/>
        </w:rPr>
        <w:t xml:space="preserve"> </w:t>
      </w:r>
      <w:r w:rsidRPr="003F636C">
        <w:rPr>
          <w:rFonts w:eastAsia="Cambria Math"/>
          <w:b w:val="0"/>
          <w:spacing w:val="-10"/>
          <w:w w:val="105"/>
        </w:rPr>
        <w:t>,</w:t>
      </w:r>
    </w:p>
    <w:p w14:paraId="34018E9C" w14:textId="393164E1" w:rsidR="003F636C" w:rsidRPr="003F636C" w:rsidRDefault="003F636C" w:rsidP="0077273F">
      <w:pPr>
        <w:pStyle w:val="af2"/>
        <w:spacing w:after="0" w:line="326" w:lineRule="auto"/>
        <w:jc w:val="both"/>
        <w:rPr>
          <w:rFonts w:ascii="Times New Roman" w:hAnsi="Times New Roman" w:cs="Times New Roman"/>
          <w:sz w:val="28"/>
          <w:szCs w:val="28"/>
        </w:rPr>
      </w:pPr>
      <w:r w:rsidRPr="003F636C">
        <w:rPr>
          <w:rFonts w:ascii="Times New Roman" w:hAnsi="Times New Roman" w:cs="Times New Roman"/>
          <w:sz w:val="28"/>
          <w:szCs w:val="28"/>
        </w:rPr>
        <w:t>де</w:t>
      </w:r>
      <w:r w:rsidRPr="003F636C">
        <w:rPr>
          <w:rFonts w:ascii="Times New Roman" w:hAnsi="Times New Roman" w:cs="Times New Roman"/>
          <w:spacing w:val="40"/>
          <w:sz w:val="28"/>
          <w:szCs w:val="28"/>
        </w:rPr>
        <w:t xml:space="preserve"> </w:t>
      </w:r>
      <w:r w:rsidRPr="003F636C">
        <w:rPr>
          <w:rFonts w:ascii="Cambria Math" w:eastAsia="Cambria Math" w:hAnsi="Cambria Math" w:cs="Cambria Math"/>
          <w:sz w:val="28"/>
          <w:szCs w:val="28"/>
        </w:rPr>
        <w:t>𝐹</w:t>
      </w:r>
      <w:r w:rsidRPr="003F636C">
        <w:rPr>
          <w:rFonts w:ascii="Cambria Math" w:eastAsia="Cambria Math" w:hAnsi="Cambria Math" w:cs="Cambria Math"/>
          <w:position w:val="-5"/>
          <w:sz w:val="28"/>
          <w:szCs w:val="28"/>
        </w:rPr>
        <w:t>𝑤</w:t>
      </w:r>
      <w:r w:rsidR="00DC259A" w:rsidRPr="003F636C">
        <w:rPr>
          <w:rFonts w:ascii="Times New Roman" w:eastAsia="Cambria Math" w:hAnsi="Times New Roman" w:cs="Times New Roman"/>
          <w:sz w:val="28"/>
          <w:szCs w:val="28"/>
        </w:rPr>
        <w:t>= 0,9</w:t>
      </w:r>
      <w:r w:rsidRPr="003F636C">
        <w:rPr>
          <w:rFonts w:ascii="Times New Roman" w:eastAsia="Cambria Math" w:hAnsi="Times New Roman" w:cs="Times New Roman"/>
          <w:position w:val="-5"/>
          <w:sz w:val="28"/>
          <w:szCs w:val="28"/>
        </w:rPr>
        <w:t xml:space="preserve"> </w:t>
      </w:r>
      <w:r w:rsidRPr="003F636C">
        <w:rPr>
          <w:rFonts w:ascii="Times New Roman" w:hAnsi="Times New Roman" w:cs="Times New Roman"/>
          <w:sz w:val="28"/>
          <w:szCs w:val="28"/>
        </w:rPr>
        <w:t>–</w:t>
      </w:r>
      <w:r w:rsidRPr="003F636C">
        <w:rPr>
          <w:rFonts w:ascii="Times New Roman" w:hAnsi="Times New Roman" w:cs="Times New Roman"/>
          <w:spacing w:val="40"/>
          <w:sz w:val="28"/>
          <w:szCs w:val="28"/>
        </w:rPr>
        <w:t xml:space="preserve"> </w:t>
      </w:r>
      <w:r w:rsidRPr="003F636C">
        <w:rPr>
          <w:rFonts w:ascii="Times New Roman" w:hAnsi="Times New Roman" w:cs="Times New Roman"/>
          <w:sz w:val="28"/>
          <w:szCs w:val="28"/>
        </w:rPr>
        <w:t>поправочний</w:t>
      </w:r>
      <w:r w:rsidRPr="003F636C">
        <w:rPr>
          <w:rFonts w:ascii="Times New Roman" w:hAnsi="Times New Roman" w:cs="Times New Roman"/>
          <w:spacing w:val="40"/>
          <w:sz w:val="28"/>
          <w:szCs w:val="28"/>
        </w:rPr>
        <w:t xml:space="preserve"> </w:t>
      </w:r>
      <w:r w:rsidRPr="003F636C">
        <w:rPr>
          <w:rFonts w:ascii="Times New Roman" w:hAnsi="Times New Roman" w:cs="Times New Roman"/>
          <w:sz w:val="28"/>
          <w:szCs w:val="28"/>
        </w:rPr>
        <w:t>коефіцієнт</w:t>
      </w:r>
      <w:r w:rsidRPr="003F636C">
        <w:rPr>
          <w:rFonts w:ascii="Times New Roman" w:hAnsi="Times New Roman" w:cs="Times New Roman"/>
          <w:spacing w:val="40"/>
          <w:sz w:val="28"/>
          <w:szCs w:val="28"/>
        </w:rPr>
        <w:t xml:space="preserve"> </w:t>
      </w:r>
      <w:r w:rsidRPr="003F636C">
        <w:rPr>
          <w:rFonts w:ascii="Times New Roman" w:hAnsi="Times New Roman" w:cs="Times New Roman"/>
          <w:sz w:val="28"/>
          <w:szCs w:val="28"/>
        </w:rPr>
        <w:t>для</w:t>
      </w:r>
      <w:r w:rsidRPr="003F636C">
        <w:rPr>
          <w:rFonts w:ascii="Times New Roman" w:hAnsi="Times New Roman" w:cs="Times New Roman"/>
          <w:spacing w:val="40"/>
          <w:sz w:val="28"/>
          <w:szCs w:val="28"/>
        </w:rPr>
        <w:t xml:space="preserve"> </w:t>
      </w:r>
      <w:r w:rsidR="00DD4122">
        <w:rPr>
          <w:rFonts w:ascii="Times New Roman" w:hAnsi="Times New Roman" w:cs="Times New Roman"/>
          <w:sz w:val="28"/>
          <w:szCs w:val="28"/>
        </w:rPr>
        <w:t>нерозсіювано</w:t>
      </w:r>
      <w:r w:rsidRPr="003F636C">
        <w:rPr>
          <w:rFonts w:ascii="Times New Roman" w:hAnsi="Times New Roman" w:cs="Times New Roman"/>
          <w:sz w:val="28"/>
          <w:szCs w:val="28"/>
        </w:rPr>
        <w:t>го</w:t>
      </w:r>
      <w:r w:rsidRPr="003F636C">
        <w:rPr>
          <w:rFonts w:ascii="Times New Roman" w:hAnsi="Times New Roman" w:cs="Times New Roman"/>
          <w:spacing w:val="40"/>
          <w:sz w:val="28"/>
          <w:szCs w:val="28"/>
        </w:rPr>
        <w:t xml:space="preserve"> </w:t>
      </w:r>
      <w:r w:rsidR="008E47F1">
        <w:rPr>
          <w:rFonts w:ascii="Times New Roman" w:hAnsi="Times New Roman" w:cs="Times New Roman"/>
          <w:sz w:val="28"/>
          <w:szCs w:val="28"/>
        </w:rPr>
        <w:t>скління</w:t>
      </w:r>
      <w:r w:rsidR="00DC259A">
        <w:rPr>
          <w:rFonts w:ascii="Times New Roman" w:hAnsi="Times New Roman" w:cs="Times New Roman"/>
          <w:sz w:val="28"/>
          <w:szCs w:val="28"/>
        </w:rPr>
        <w:t>.</w:t>
      </w:r>
    </w:p>
    <w:p w14:paraId="3AC8C3B3" w14:textId="67669E1A" w:rsidR="003F636C" w:rsidRPr="008E47F1" w:rsidRDefault="008E47F1" w:rsidP="0077273F">
      <w:pPr>
        <w:pStyle w:val="af2"/>
        <w:spacing w:after="0" w:line="336" w:lineRule="auto"/>
        <w:ind w:firstLine="706"/>
        <w:jc w:val="both"/>
        <w:rPr>
          <w:rFonts w:ascii="Times New Roman" w:hAnsi="Times New Roman" w:cs="Times New Roman"/>
          <w:color w:val="000000" w:themeColor="text1"/>
          <w:sz w:val="28"/>
          <w:szCs w:val="28"/>
        </w:rPr>
      </w:pPr>
      <w:r>
        <w:rPr>
          <w:rFonts w:ascii="Times New Roman" w:hAnsi="Times New Roman" w:cs="Times New Roman"/>
          <w:sz w:val="28"/>
          <w:szCs w:val="28"/>
        </w:rPr>
        <w:t>Еквівалентна площа</w:t>
      </w:r>
      <w:r w:rsidR="00DD4122">
        <w:rPr>
          <w:rFonts w:ascii="Times New Roman" w:hAnsi="Times New Roman" w:cs="Times New Roman"/>
          <w:sz w:val="28"/>
          <w:szCs w:val="28"/>
        </w:rPr>
        <w:t xml:space="preserve"> інсоляції непрозорої частк</w:t>
      </w:r>
      <w:r w:rsidR="003F636C" w:rsidRPr="003F636C">
        <w:rPr>
          <w:rFonts w:ascii="Times New Roman" w:hAnsi="Times New Roman" w:cs="Times New Roman"/>
          <w:sz w:val="28"/>
          <w:szCs w:val="28"/>
        </w:rPr>
        <w:t>и оболонки</w:t>
      </w:r>
      <w:r w:rsidR="003F636C" w:rsidRPr="003F636C">
        <w:rPr>
          <w:rFonts w:ascii="Times New Roman" w:hAnsi="Times New Roman" w:cs="Times New Roman"/>
          <w:spacing w:val="-4"/>
          <w:sz w:val="28"/>
          <w:szCs w:val="28"/>
        </w:rPr>
        <w:t xml:space="preserve"> </w:t>
      </w:r>
      <w:r w:rsidR="003F636C" w:rsidRPr="003F636C">
        <w:rPr>
          <w:rFonts w:ascii="Times New Roman" w:hAnsi="Times New Roman" w:cs="Times New Roman"/>
          <w:sz w:val="28"/>
          <w:szCs w:val="28"/>
        </w:rPr>
        <w:t xml:space="preserve">будівлі </w:t>
      </w:r>
      <w:r w:rsidR="003F636C" w:rsidRPr="003F636C">
        <w:rPr>
          <w:rFonts w:ascii="Cambria Math" w:eastAsia="Cambria Math" w:hAnsi="Cambria Math" w:cs="Cambria Math"/>
          <w:sz w:val="28"/>
          <w:szCs w:val="28"/>
        </w:rPr>
        <w:t>𝐴</w:t>
      </w:r>
      <w:r w:rsidR="003F636C" w:rsidRPr="003F636C">
        <w:rPr>
          <w:rFonts w:ascii="Cambria Math" w:eastAsia="Cambria Math" w:hAnsi="Cambria Math" w:cs="Cambria Math"/>
          <w:position w:val="-5"/>
          <w:sz w:val="28"/>
          <w:szCs w:val="28"/>
        </w:rPr>
        <w:t>𝑠𝑜𝑙</w:t>
      </w:r>
      <w:r w:rsidR="003F636C" w:rsidRPr="003F636C">
        <w:rPr>
          <w:rFonts w:ascii="Times New Roman" w:hAnsi="Times New Roman" w:cs="Times New Roman"/>
          <w:sz w:val="28"/>
          <w:szCs w:val="28"/>
        </w:rPr>
        <w:t>, м</w:t>
      </w:r>
      <w:r w:rsidR="003F636C" w:rsidRPr="003F636C">
        <w:rPr>
          <w:rFonts w:ascii="Times New Roman" w:hAnsi="Times New Roman" w:cs="Times New Roman"/>
          <w:sz w:val="28"/>
          <w:szCs w:val="28"/>
          <w:vertAlign w:val="superscript"/>
        </w:rPr>
        <w:t>2</w:t>
      </w:r>
      <w:r>
        <w:rPr>
          <w:rFonts w:ascii="Times New Roman" w:hAnsi="Times New Roman" w:cs="Times New Roman"/>
          <w:sz w:val="28"/>
          <w:szCs w:val="28"/>
        </w:rPr>
        <w:t>, розраховується</w:t>
      </w:r>
      <w:r w:rsidR="003F636C" w:rsidRPr="003F636C">
        <w:rPr>
          <w:rFonts w:ascii="Times New Roman" w:hAnsi="Times New Roman" w:cs="Times New Roman"/>
          <w:sz w:val="28"/>
          <w:szCs w:val="28"/>
        </w:rPr>
        <w:t xml:space="preserve"> за фо</w:t>
      </w:r>
      <w:r w:rsidR="003F636C" w:rsidRPr="008E47F1">
        <w:rPr>
          <w:rFonts w:ascii="Times New Roman" w:hAnsi="Times New Roman" w:cs="Times New Roman"/>
          <w:color w:val="000000" w:themeColor="text1"/>
          <w:sz w:val="28"/>
          <w:szCs w:val="28"/>
        </w:rPr>
        <w:t>рмулою:</w:t>
      </w:r>
    </w:p>
    <w:p w14:paraId="43087960" w14:textId="77777777" w:rsidR="003F636C" w:rsidRPr="008E47F1" w:rsidRDefault="003F636C" w:rsidP="0077273F">
      <w:pPr>
        <w:jc w:val="center"/>
        <w:rPr>
          <w:rFonts w:eastAsia="Cambria Math"/>
          <w:b w:val="0"/>
          <w:color w:val="000000" w:themeColor="text1"/>
        </w:rPr>
      </w:pPr>
      <w:r w:rsidRPr="008E47F1">
        <w:rPr>
          <w:rFonts w:ascii="Cambria Math" w:eastAsia="Cambria Math" w:hAnsi="Cambria Math" w:cs="Cambria Math"/>
          <w:b w:val="0"/>
          <w:color w:val="000000" w:themeColor="text1"/>
          <w:w w:val="105"/>
        </w:rPr>
        <w:t>𝐴</w:t>
      </w:r>
      <w:r w:rsidRPr="008E47F1">
        <w:rPr>
          <w:rFonts w:ascii="Cambria Math" w:eastAsia="Cambria Math" w:hAnsi="Cambria Math" w:cs="Cambria Math"/>
          <w:b w:val="0"/>
          <w:color w:val="000000" w:themeColor="text1"/>
          <w:w w:val="105"/>
          <w:position w:val="-5"/>
        </w:rPr>
        <w:t>𝑠𝑜𝑙</w:t>
      </w:r>
      <w:r w:rsidRPr="008E47F1">
        <w:rPr>
          <w:rFonts w:eastAsia="Cambria Math"/>
          <w:b w:val="0"/>
          <w:color w:val="000000" w:themeColor="text1"/>
          <w:spacing w:val="39"/>
          <w:w w:val="105"/>
          <w:position w:val="-5"/>
        </w:rPr>
        <w:t xml:space="preserve"> </w:t>
      </w:r>
      <w:r w:rsidRPr="008E47F1">
        <w:rPr>
          <w:rFonts w:eastAsia="Cambria Math"/>
          <w:b w:val="0"/>
          <w:color w:val="000000" w:themeColor="text1"/>
          <w:w w:val="105"/>
        </w:rPr>
        <w:t>=</w:t>
      </w:r>
      <w:r w:rsidRPr="008E47F1">
        <w:rPr>
          <w:rFonts w:eastAsia="Cambria Math"/>
          <w:b w:val="0"/>
          <w:color w:val="000000" w:themeColor="text1"/>
          <w:spacing w:val="6"/>
          <w:w w:val="105"/>
        </w:rPr>
        <w:t xml:space="preserve"> </w:t>
      </w:r>
      <w:r w:rsidRPr="008E47F1">
        <w:rPr>
          <w:rFonts w:ascii="Cambria Math" w:eastAsia="Cambria Math" w:hAnsi="Cambria Math" w:cs="Cambria Math"/>
          <w:b w:val="0"/>
          <w:color w:val="000000" w:themeColor="text1"/>
          <w:w w:val="105"/>
        </w:rPr>
        <w:t>𝛼</w:t>
      </w:r>
      <w:r w:rsidRPr="008E47F1">
        <w:rPr>
          <w:rFonts w:ascii="Cambria Math" w:eastAsia="Cambria Math" w:hAnsi="Cambria Math" w:cs="Cambria Math"/>
          <w:b w:val="0"/>
          <w:color w:val="000000" w:themeColor="text1"/>
          <w:w w:val="105"/>
          <w:position w:val="-5"/>
        </w:rPr>
        <w:t>𝑆</w:t>
      </w:r>
      <w:r w:rsidRPr="008E47F1">
        <w:rPr>
          <w:rFonts w:eastAsia="Cambria Math"/>
          <w:b w:val="0"/>
          <w:color w:val="000000" w:themeColor="text1"/>
          <w:w w:val="105"/>
          <w:position w:val="-5"/>
        </w:rPr>
        <w:t>,</w:t>
      </w:r>
      <w:r w:rsidRPr="008E47F1">
        <w:rPr>
          <w:rFonts w:ascii="Cambria Math" w:eastAsia="Cambria Math" w:hAnsi="Cambria Math" w:cs="Cambria Math"/>
          <w:b w:val="0"/>
          <w:color w:val="000000" w:themeColor="text1"/>
          <w:w w:val="105"/>
          <w:position w:val="-5"/>
        </w:rPr>
        <w:t>𝑐</w:t>
      </w:r>
      <w:r w:rsidRPr="008E47F1">
        <w:rPr>
          <w:rFonts w:eastAsia="Cambria Math"/>
          <w:b w:val="0"/>
          <w:color w:val="000000" w:themeColor="text1"/>
          <w:spacing w:val="25"/>
          <w:w w:val="105"/>
          <w:position w:val="-5"/>
        </w:rPr>
        <w:t xml:space="preserve"> </w:t>
      </w:r>
      <w:r w:rsidRPr="008E47F1">
        <w:rPr>
          <w:rFonts w:eastAsia="Cambria Math"/>
          <w:b w:val="0"/>
          <w:color w:val="000000" w:themeColor="text1"/>
          <w:w w:val="105"/>
        </w:rPr>
        <w:t>∙</w:t>
      </w:r>
      <w:r w:rsidRPr="008E47F1">
        <w:rPr>
          <w:rFonts w:eastAsia="Cambria Math"/>
          <w:b w:val="0"/>
          <w:color w:val="000000" w:themeColor="text1"/>
          <w:spacing w:val="-10"/>
          <w:w w:val="105"/>
        </w:rPr>
        <w:t xml:space="preserve"> </w:t>
      </w:r>
      <w:r w:rsidRPr="008E47F1">
        <w:rPr>
          <w:rFonts w:ascii="Cambria Math" w:eastAsia="Cambria Math" w:hAnsi="Cambria Math" w:cs="Cambria Math"/>
          <w:b w:val="0"/>
          <w:color w:val="000000" w:themeColor="text1"/>
          <w:w w:val="105"/>
        </w:rPr>
        <w:t>𝑅</w:t>
      </w:r>
      <w:r w:rsidRPr="008E47F1">
        <w:rPr>
          <w:rFonts w:ascii="Cambria Math" w:eastAsia="Cambria Math" w:hAnsi="Cambria Math" w:cs="Cambria Math"/>
          <w:b w:val="0"/>
          <w:color w:val="000000" w:themeColor="text1"/>
          <w:w w:val="105"/>
          <w:position w:val="-5"/>
        </w:rPr>
        <w:t>𝑠𝑐</w:t>
      </w:r>
      <w:r w:rsidRPr="008E47F1">
        <w:rPr>
          <w:rFonts w:eastAsia="Cambria Math"/>
          <w:b w:val="0"/>
          <w:color w:val="000000" w:themeColor="text1"/>
          <w:spacing w:val="62"/>
          <w:w w:val="105"/>
          <w:position w:val="-5"/>
        </w:rPr>
        <w:t xml:space="preserve"> </w:t>
      </w:r>
      <w:r w:rsidRPr="008E47F1">
        <w:rPr>
          <w:rFonts w:eastAsia="Cambria Math"/>
          <w:b w:val="0"/>
          <w:color w:val="000000" w:themeColor="text1"/>
          <w:w w:val="105"/>
        </w:rPr>
        <w:t>∙</w:t>
      </w:r>
      <w:r w:rsidRPr="008E47F1">
        <w:rPr>
          <w:rFonts w:eastAsia="Cambria Math"/>
          <w:b w:val="0"/>
          <w:color w:val="000000" w:themeColor="text1"/>
          <w:spacing w:val="-11"/>
          <w:w w:val="105"/>
        </w:rPr>
        <w:t xml:space="preserve"> </w:t>
      </w:r>
      <w:r w:rsidRPr="008E47F1">
        <w:rPr>
          <w:rFonts w:ascii="Cambria Math" w:eastAsia="Cambria Math" w:hAnsi="Cambria Math" w:cs="Cambria Math"/>
          <w:b w:val="0"/>
          <w:color w:val="000000" w:themeColor="text1"/>
          <w:w w:val="105"/>
        </w:rPr>
        <w:t>𝑈</w:t>
      </w:r>
      <w:r w:rsidRPr="008E47F1">
        <w:rPr>
          <w:rFonts w:ascii="Cambria Math" w:eastAsia="Cambria Math" w:hAnsi="Cambria Math" w:cs="Cambria Math"/>
          <w:b w:val="0"/>
          <w:color w:val="000000" w:themeColor="text1"/>
          <w:w w:val="105"/>
          <w:position w:val="-5"/>
        </w:rPr>
        <w:t>𝑐</w:t>
      </w:r>
      <w:r w:rsidRPr="008E47F1">
        <w:rPr>
          <w:rFonts w:eastAsia="Cambria Math"/>
          <w:b w:val="0"/>
          <w:color w:val="000000" w:themeColor="text1"/>
          <w:spacing w:val="25"/>
          <w:w w:val="105"/>
          <w:position w:val="-5"/>
        </w:rPr>
        <w:t xml:space="preserve"> </w:t>
      </w:r>
      <w:r w:rsidRPr="008E47F1">
        <w:rPr>
          <w:rFonts w:eastAsia="Cambria Math"/>
          <w:b w:val="0"/>
          <w:color w:val="000000" w:themeColor="text1"/>
          <w:w w:val="105"/>
        </w:rPr>
        <w:t>∙</w:t>
      </w:r>
      <w:r w:rsidRPr="008E47F1">
        <w:rPr>
          <w:rFonts w:eastAsia="Cambria Math"/>
          <w:b w:val="0"/>
          <w:color w:val="000000" w:themeColor="text1"/>
          <w:spacing w:val="-10"/>
          <w:w w:val="105"/>
        </w:rPr>
        <w:t xml:space="preserve"> </w:t>
      </w:r>
      <w:r w:rsidRPr="008E47F1">
        <w:rPr>
          <w:rFonts w:ascii="Cambria Math" w:eastAsia="Cambria Math" w:hAnsi="Cambria Math" w:cs="Cambria Math"/>
          <w:b w:val="0"/>
          <w:color w:val="000000" w:themeColor="text1"/>
          <w:w w:val="105"/>
        </w:rPr>
        <w:t>𝐴</w:t>
      </w:r>
      <w:r w:rsidRPr="008E47F1">
        <w:rPr>
          <w:rFonts w:ascii="Cambria Math" w:eastAsia="Cambria Math" w:hAnsi="Cambria Math" w:cs="Cambria Math"/>
          <w:b w:val="0"/>
          <w:color w:val="000000" w:themeColor="text1"/>
          <w:w w:val="105"/>
          <w:position w:val="-5"/>
        </w:rPr>
        <w:t>𝑐</w:t>
      </w:r>
      <w:r w:rsidRPr="008E47F1">
        <w:rPr>
          <w:rFonts w:eastAsia="Cambria Math"/>
          <w:b w:val="0"/>
          <w:color w:val="000000" w:themeColor="text1"/>
          <w:spacing w:val="5"/>
          <w:w w:val="105"/>
          <w:position w:val="-5"/>
        </w:rPr>
        <w:t xml:space="preserve"> </w:t>
      </w:r>
      <w:r w:rsidRPr="008E47F1">
        <w:rPr>
          <w:rFonts w:eastAsia="Cambria Math"/>
          <w:b w:val="0"/>
          <w:color w:val="000000" w:themeColor="text1"/>
          <w:spacing w:val="-10"/>
          <w:w w:val="105"/>
        </w:rPr>
        <w:t>,</w:t>
      </w:r>
    </w:p>
    <w:p w14:paraId="37253F6D" w14:textId="5EA5251A" w:rsidR="003F636C" w:rsidRPr="008E47F1" w:rsidRDefault="003F636C" w:rsidP="0077273F">
      <w:pPr>
        <w:pStyle w:val="af2"/>
        <w:spacing w:after="0" w:line="352" w:lineRule="auto"/>
        <w:ind w:firstLine="778"/>
        <w:jc w:val="both"/>
        <w:rPr>
          <w:rFonts w:ascii="Times New Roman" w:hAnsi="Times New Roman" w:cs="Times New Roman"/>
          <w:color w:val="000000" w:themeColor="text1"/>
          <w:sz w:val="28"/>
          <w:szCs w:val="28"/>
        </w:rPr>
      </w:pPr>
      <w:r w:rsidRPr="008E47F1">
        <w:rPr>
          <w:rFonts w:ascii="Times New Roman" w:hAnsi="Times New Roman" w:cs="Times New Roman"/>
          <w:color w:val="000000" w:themeColor="text1"/>
          <w:sz w:val="28"/>
          <w:szCs w:val="28"/>
        </w:rPr>
        <w:t xml:space="preserve">де </w:t>
      </w:r>
      <w:r w:rsidRPr="008E47F1">
        <w:rPr>
          <w:rFonts w:ascii="Cambria Math" w:eastAsia="Cambria Math" w:hAnsi="Cambria Math" w:cs="Cambria Math"/>
          <w:color w:val="000000" w:themeColor="text1"/>
          <w:sz w:val="28"/>
          <w:szCs w:val="28"/>
        </w:rPr>
        <w:t>𝛼</w:t>
      </w:r>
      <w:r w:rsidRPr="008E47F1">
        <w:rPr>
          <w:rFonts w:ascii="Cambria Math" w:eastAsia="Cambria Math" w:hAnsi="Cambria Math" w:cs="Cambria Math"/>
          <w:color w:val="000000" w:themeColor="text1"/>
          <w:position w:val="-5"/>
          <w:sz w:val="28"/>
          <w:szCs w:val="28"/>
        </w:rPr>
        <w:t>𝑆</w:t>
      </w:r>
      <w:r w:rsidRPr="008E47F1">
        <w:rPr>
          <w:rFonts w:ascii="Times New Roman" w:eastAsia="Cambria Math" w:hAnsi="Times New Roman" w:cs="Times New Roman"/>
          <w:color w:val="000000" w:themeColor="text1"/>
          <w:position w:val="-5"/>
          <w:sz w:val="28"/>
          <w:szCs w:val="28"/>
        </w:rPr>
        <w:t>,</w:t>
      </w:r>
      <w:r w:rsidRPr="008E47F1">
        <w:rPr>
          <w:rFonts w:ascii="Cambria Math" w:eastAsia="Cambria Math" w:hAnsi="Cambria Math" w:cs="Cambria Math"/>
          <w:color w:val="000000" w:themeColor="text1"/>
          <w:position w:val="-5"/>
          <w:sz w:val="28"/>
          <w:szCs w:val="28"/>
        </w:rPr>
        <w:t>𝑐</w:t>
      </w:r>
      <w:r w:rsidRPr="008E47F1">
        <w:rPr>
          <w:rFonts w:ascii="Times New Roman" w:eastAsia="Cambria Math" w:hAnsi="Times New Roman" w:cs="Times New Roman"/>
          <w:color w:val="000000" w:themeColor="text1"/>
          <w:position w:val="-5"/>
          <w:sz w:val="28"/>
          <w:szCs w:val="28"/>
        </w:rPr>
        <w:t xml:space="preserve"> </w:t>
      </w:r>
      <w:r w:rsidRPr="008E47F1">
        <w:rPr>
          <w:rFonts w:ascii="Times New Roman" w:hAnsi="Times New Roman" w:cs="Times New Roman"/>
          <w:color w:val="000000" w:themeColor="text1"/>
          <w:sz w:val="28"/>
          <w:szCs w:val="28"/>
        </w:rPr>
        <w:t xml:space="preserve">– </w:t>
      </w:r>
      <w:r w:rsidR="008E47F1" w:rsidRPr="008E47F1">
        <w:rPr>
          <w:rFonts w:ascii="Times New Roman" w:hAnsi="Times New Roman" w:cs="Times New Roman"/>
          <w:color w:val="000000" w:themeColor="text1"/>
          <w:sz w:val="28"/>
          <w:szCs w:val="28"/>
        </w:rPr>
        <w:t>коефіцієнт поглиблення сонячної радіації безрозмірною не</w:t>
      </w:r>
      <w:r w:rsidR="00DD4122">
        <w:rPr>
          <w:rFonts w:ascii="Times New Roman" w:hAnsi="Times New Roman" w:cs="Times New Roman"/>
          <w:color w:val="000000" w:themeColor="text1"/>
          <w:sz w:val="28"/>
          <w:szCs w:val="28"/>
        </w:rPr>
        <w:t xml:space="preserve"> </w:t>
      </w:r>
      <w:r w:rsidR="008E47F1" w:rsidRPr="008E47F1">
        <w:rPr>
          <w:rFonts w:ascii="Times New Roman" w:hAnsi="Times New Roman" w:cs="Times New Roman"/>
          <w:color w:val="000000" w:themeColor="text1"/>
          <w:sz w:val="28"/>
          <w:szCs w:val="28"/>
        </w:rPr>
        <w:t>прозорою частин</w:t>
      </w:r>
      <w:r w:rsidR="00DD4122">
        <w:rPr>
          <w:rFonts w:ascii="Times New Roman" w:hAnsi="Times New Roman" w:cs="Times New Roman"/>
          <w:color w:val="000000" w:themeColor="text1"/>
          <w:sz w:val="28"/>
          <w:szCs w:val="28"/>
        </w:rPr>
        <w:t>к</w:t>
      </w:r>
      <w:r w:rsidR="008E47F1" w:rsidRPr="008E47F1">
        <w:rPr>
          <w:rFonts w:ascii="Times New Roman" w:hAnsi="Times New Roman" w:cs="Times New Roman"/>
          <w:color w:val="000000" w:themeColor="text1"/>
          <w:sz w:val="28"/>
          <w:szCs w:val="28"/>
        </w:rPr>
        <w:t xml:space="preserve">ою для силікатної цегли приймається рівним 0,6 </w:t>
      </w:r>
      <w:r w:rsidRPr="008E47F1">
        <w:rPr>
          <w:rFonts w:ascii="Times New Roman" w:hAnsi="Times New Roman" w:cs="Times New Roman"/>
          <w:color w:val="000000" w:themeColor="text1"/>
          <w:sz w:val="28"/>
          <w:szCs w:val="28"/>
        </w:rPr>
        <w:t>[7];</w:t>
      </w:r>
    </w:p>
    <w:p w14:paraId="2AFF137D" w14:textId="6DAA2D87" w:rsidR="003F636C" w:rsidRPr="003F636C" w:rsidRDefault="003F636C" w:rsidP="0077273F">
      <w:pPr>
        <w:pStyle w:val="af2"/>
        <w:spacing w:after="0"/>
        <w:jc w:val="both"/>
        <w:rPr>
          <w:rFonts w:ascii="Times New Roman" w:hAnsi="Times New Roman" w:cs="Times New Roman"/>
          <w:sz w:val="28"/>
          <w:szCs w:val="28"/>
        </w:rPr>
      </w:pPr>
      <w:r w:rsidRPr="003F636C">
        <w:rPr>
          <w:rFonts w:ascii="Cambria Math" w:eastAsia="Cambria Math" w:hAnsi="Cambria Math" w:cs="Cambria Math"/>
          <w:sz w:val="28"/>
          <w:szCs w:val="28"/>
        </w:rPr>
        <w:t>𝑅</w:t>
      </w:r>
      <w:r w:rsidRPr="003F636C">
        <w:rPr>
          <w:rFonts w:ascii="Cambria Math" w:eastAsia="Cambria Math" w:hAnsi="Cambria Math" w:cs="Cambria Math"/>
          <w:position w:val="-5"/>
          <w:sz w:val="28"/>
          <w:szCs w:val="28"/>
        </w:rPr>
        <w:t>𝑠</w:t>
      </w:r>
      <w:r w:rsidRPr="003F636C">
        <w:rPr>
          <w:rFonts w:ascii="Times New Roman" w:eastAsia="Cambria Math" w:hAnsi="Times New Roman" w:cs="Times New Roman"/>
          <w:position w:val="-5"/>
          <w:sz w:val="28"/>
          <w:szCs w:val="28"/>
        </w:rPr>
        <w:t>е</w:t>
      </w:r>
      <w:r w:rsidRPr="003F636C">
        <w:rPr>
          <w:rFonts w:ascii="Times New Roman" w:eastAsia="Cambria Math" w:hAnsi="Times New Roman" w:cs="Times New Roman"/>
          <w:spacing w:val="58"/>
          <w:position w:val="-5"/>
          <w:sz w:val="28"/>
          <w:szCs w:val="28"/>
        </w:rPr>
        <w:t xml:space="preserve">  </w:t>
      </w:r>
      <w:r w:rsidRPr="003F636C">
        <w:rPr>
          <w:rFonts w:ascii="Times New Roman" w:hAnsi="Times New Roman" w:cs="Times New Roman"/>
          <w:sz w:val="28"/>
          <w:szCs w:val="28"/>
        </w:rPr>
        <w:t>–</w:t>
      </w:r>
      <w:r w:rsidRPr="003F636C">
        <w:rPr>
          <w:rFonts w:ascii="Times New Roman" w:hAnsi="Times New Roman" w:cs="Times New Roman"/>
          <w:spacing w:val="53"/>
          <w:w w:val="150"/>
          <w:sz w:val="28"/>
          <w:szCs w:val="28"/>
        </w:rPr>
        <w:t xml:space="preserve"> </w:t>
      </w:r>
      <w:r w:rsidRPr="003F636C">
        <w:rPr>
          <w:rFonts w:ascii="Times New Roman" w:hAnsi="Times New Roman" w:cs="Times New Roman"/>
          <w:sz w:val="28"/>
          <w:szCs w:val="28"/>
        </w:rPr>
        <w:t>зовнішній</w:t>
      </w:r>
      <w:r w:rsidRPr="003F636C">
        <w:rPr>
          <w:rFonts w:ascii="Times New Roman" w:hAnsi="Times New Roman" w:cs="Times New Roman"/>
          <w:spacing w:val="48"/>
          <w:w w:val="150"/>
          <w:sz w:val="28"/>
          <w:szCs w:val="28"/>
        </w:rPr>
        <w:t xml:space="preserve"> </w:t>
      </w:r>
      <w:r w:rsidR="008E47F1" w:rsidRPr="003F636C">
        <w:rPr>
          <w:rFonts w:ascii="Times New Roman" w:hAnsi="Times New Roman" w:cs="Times New Roman"/>
          <w:sz w:val="28"/>
          <w:szCs w:val="28"/>
        </w:rPr>
        <w:t xml:space="preserve">тепловий </w:t>
      </w:r>
      <w:r w:rsidRPr="003F636C">
        <w:rPr>
          <w:rFonts w:ascii="Times New Roman" w:hAnsi="Times New Roman" w:cs="Times New Roman"/>
          <w:sz w:val="28"/>
          <w:szCs w:val="28"/>
        </w:rPr>
        <w:t>поверхневий</w:t>
      </w:r>
      <w:r w:rsidRPr="003F636C">
        <w:rPr>
          <w:rFonts w:ascii="Times New Roman" w:hAnsi="Times New Roman" w:cs="Times New Roman"/>
          <w:spacing w:val="50"/>
          <w:w w:val="150"/>
          <w:sz w:val="28"/>
          <w:szCs w:val="28"/>
        </w:rPr>
        <w:t xml:space="preserve"> </w:t>
      </w:r>
      <w:r w:rsidRPr="003F636C">
        <w:rPr>
          <w:rFonts w:ascii="Times New Roman" w:hAnsi="Times New Roman" w:cs="Times New Roman"/>
          <w:sz w:val="28"/>
          <w:szCs w:val="28"/>
        </w:rPr>
        <w:t>опір</w:t>
      </w:r>
      <w:r w:rsidRPr="003F636C">
        <w:rPr>
          <w:rFonts w:ascii="Times New Roman" w:hAnsi="Times New Roman" w:cs="Times New Roman"/>
          <w:spacing w:val="52"/>
          <w:w w:val="150"/>
          <w:sz w:val="28"/>
          <w:szCs w:val="28"/>
        </w:rPr>
        <w:t xml:space="preserve"> </w:t>
      </w:r>
      <w:r w:rsidRPr="003F636C">
        <w:rPr>
          <w:rFonts w:ascii="Times New Roman" w:hAnsi="Times New Roman" w:cs="Times New Roman"/>
          <w:sz w:val="28"/>
          <w:szCs w:val="28"/>
        </w:rPr>
        <w:t>непрозорої</w:t>
      </w:r>
      <w:r w:rsidRPr="003F636C">
        <w:rPr>
          <w:rFonts w:ascii="Times New Roman" w:hAnsi="Times New Roman" w:cs="Times New Roman"/>
          <w:spacing w:val="76"/>
          <w:sz w:val="28"/>
          <w:szCs w:val="28"/>
        </w:rPr>
        <w:t xml:space="preserve"> </w:t>
      </w:r>
      <w:r w:rsidRPr="003F636C">
        <w:rPr>
          <w:rFonts w:ascii="Times New Roman" w:hAnsi="Times New Roman" w:cs="Times New Roman"/>
          <w:sz w:val="28"/>
          <w:szCs w:val="28"/>
        </w:rPr>
        <w:t>частини,</w:t>
      </w:r>
      <w:r w:rsidRPr="003F636C">
        <w:rPr>
          <w:rFonts w:ascii="Times New Roman" w:hAnsi="Times New Roman" w:cs="Times New Roman"/>
          <w:spacing w:val="50"/>
          <w:w w:val="150"/>
          <w:sz w:val="28"/>
          <w:szCs w:val="28"/>
        </w:rPr>
        <w:t xml:space="preserve"> </w:t>
      </w:r>
      <w:r w:rsidRPr="003F636C">
        <w:rPr>
          <w:rFonts w:ascii="Times New Roman" w:hAnsi="Times New Roman" w:cs="Times New Roman"/>
          <w:spacing w:val="-5"/>
          <w:sz w:val="28"/>
          <w:szCs w:val="28"/>
        </w:rPr>
        <w:t>м</w:t>
      </w:r>
      <w:r w:rsidRPr="003F636C">
        <w:rPr>
          <w:rFonts w:ascii="Times New Roman" w:hAnsi="Times New Roman" w:cs="Times New Roman"/>
          <w:spacing w:val="-5"/>
          <w:sz w:val="28"/>
          <w:szCs w:val="28"/>
          <w:vertAlign w:val="superscript"/>
        </w:rPr>
        <w:t>2</w:t>
      </w:r>
      <w:r w:rsidRPr="003F636C">
        <w:rPr>
          <w:rFonts w:ascii="Times New Roman" w:hAnsi="Times New Roman" w:cs="Times New Roman"/>
          <w:sz w:val="28"/>
          <w:szCs w:val="28"/>
        </w:rPr>
        <w:t>·К/Вт,</w:t>
      </w:r>
      <w:r w:rsidRPr="003F636C">
        <w:rPr>
          <w:rFonts w:ascii="Times New Roman" w:hAnsi="Times New Roman" w:cs="Times New Roman"/>
          <w:spacing w:val="-4"/>
          <w:sz w:val="28"/>
          <w:szCs w:val="28"/>
        </w:rPr>
        <w:t xml:space="preserve"> </w:t>
      </w:r>
      <w:r w:rsidR="00DD4122">
        <w:rPr>
          <w:rFonts w:ascii="Times New Roman" w:hAnsi="Times New Roman" w:cs="Times New Roman"/>
          <w:sz w:val="28"/>
          <w:szCs w:val="28"/>
        </w:rPr>
        <w:t>приймаємо</w:t>
      </w:r>
      <w:r w:rsidRPr="003F636C">
        <w:rPr>
          <w:rFonts w:ascii="Times New Roman" w:hAnsi="Times New Roman" w:cs="Times New Roman"/>
          <w:spacing w:val="-2"/>
          <w:sz w:val="28"/>
          <w:szCs w:val="28"/>
        </w:rPr>
        <w:t xml:space="preserve"> </w:t>
      </w:r>
      <w:r w:rsidRPr="003F636C">
        <w:rPr>
          <w:rFonts w:ascii="Times New Roman" w:hAnsi="Times New Roman" w:cs="Times New Roman"/>
          <w:sz w:val="28"/>
          <w:szCs w:val="28"/>
        </w:rPr>
        <w:t>0,043</w:t>
      </w:r>
      <w:r w:rsidRPr="003F636C">
        <w:rPr>
          <w:rFonts w:ascii="Times New Roman" w:hAnsi="Times New Roman" w:cs="Times New Roman"/>
          <w:spacing w:val="-6"/>
          <w:sz w:val="28"/>
          <w:szCs w:val="28"/>
        </w:rPr>
        <w:t xml:space="preserve"> </w:t>
      </w:r>
      <w:r w:rsidRPr="003F636C">
        <w:rPr>
          <w:rFonts w:ascii="Times New Roman" w:hAnsi="Times New Roman" w:cs="Times New Roman"/>
          <w:sz w:val="28"/>
          <w:szCs w:val="28"/>
        </w:rPr>
        <w:t>м</w:t>
      </w:r>
      <w:r w:rsidRPr="003F636C">
        <w:rPr>
          <w:rFonts w:ascii="Times New Roman" w:hAnsi="Times New Roman" w:cs="Times New Roman"/>
          <w:sz w:val="28"/>
          <w:szCs w:val="28"/>
          <w:vertAlign w:val="superscript"/>
        </w:rPr>
        <w:t>2</w:t>
      </w:r>
      <w:r w:rsidRPr="003F636C">
        <w:rPr>
          <w:rFonts w:ascii="Times New Roman" w:hAnsi="Times New Roman" w:cs="Times New Roman"/>
          <w:spacing w:val="1"/>
          <w:sz w:val="28"/>
          <w:szCs w:val="28"/>
        </w:rPr>
        <w:t xml:space="preserve"> </w:t>
      </w:r>
      <w:r w:rsidRPr="003F636C">
        <w:rPr>
          <w:rFonts w:ascii="Times New Roman" w:hAnsi="Times New Roman" w:cs="Times New Roman"/>
          <w:sz w:val="28"/>
          <w:szCs w:val="28"/>
        </w:rPr>
        <w:t>·К/Вт</w:t>
      </w:r>
      <w:r w:rsidRPr="003F636C">
        <w:rPr>
          <w:rFonts w:ascii="Times New Roman" w:hAnsi="Times New Roman" w:cs="Times New Roman"/>
          <w:spacing w:val="-9"/>
          <w:sz w:val="28"/>
          <w:szCs w:val="28"/>
        </w:rPr>
        <w:t xml:space="preserve"> </w:t>
      </w:r>
      <w:r w:rsidRPr="003F636C">
        <w:rPr>
          <w:rFonts w:ascii="Times New Roman" w:hAnsi="Times New Roman" w:cs="Times New Roman"/>
          <w:spacing w:val="-4"/>
          <w:sz w:val="28"/>
          <w:szCs w:val="28"/>
        </w:rPr>
        <w:t>[7];</w:t>
      </w:r>
    </w:p>
    <w:p w14:paraId="169B628D" w14:textId="6EB49897" w:rsidR="003F636C" w:rsidRPr="003F636C" w:rsidRDefault="003F636C" w:rsidP="0077273F">
      <w:pPr>
        <w:pStyle w:val="af2"/>
        <w:spacing w:after="0" w:line="340" w:lineRule="auto"/>
        <w:ind w:firstLine="706"/>
        <w:jc w:val="both"/>
        <w:rPr>
          <w:rFonts w:ascii="Times New Roman" w:hAnsi="Times New Roman" w:cs="Times New Roman"/>
          <w:sz w:val="28"/>
          <w:szCs w:val="28"/>
        </w:rPr>
      </w:pPr>
      <w:r w:rsidRPr="003F636C">
        <w:rPr>
          <w:rFonts w:ascii="Cambria Math" w:eastAsia="Cambria Math" w:hAnsi="Cambria Math" w:cs="Cambria Math"/>
          <w:sz w:val="28"/>
          <w:szCs w:val="28"/>
        </w:rPr>
        <w:t>𝑈</w:t>
      </w:r>
      <w:r w:rsidRPr="003F636C">
        <w:rPr>
          <w:rFonts w:ascii="Cambria Math" w:eastAsia="Cambria Math" w:hAnsi="Cambria Math" w:cs="Cambria Math"/>
          <w:position w:val="-5"/>
          <w:sz w:val="28"/>
          <w:szCs w:val="28"/>
        </w:rPr>
        <w:t>𝑐</w:t>
      </w:r>
      <w:r w:rsidRPr="003F636C">
        <w:rPr>
          <w:rFonts w:ascii="Times New Roman" w:hAnsi="Times New Roman" w:cs="Times New Roman"/>
          <w:sz w:val="28"/>
          <w:szCs w:val="28"/>
        </w:rPr>
        <w:t xml:space="preserve">– </w:t>
      </w:r>
      <w:r w:rsidR="008E47F1" w:rsidRPr="008E47F1">
        <w:rPr>
          <w:rFonts w:ascii="Times New Roman" w:hAnsi="Times New Roman" w:cs="Times New Roman"/>
          <w:color w:val="000000" w:themeColor="text1"/>
          <w:sz w:val="28"/>
          <w:szCs w:val="28"/>
        </w:rPr>
        <w:t>коефіцієнт теплопередачі (Uc) для непрозорої частини, враховуючи фасадну теплоізоляцію з вентильованим</w:t>
      </w:r>
      <w:r w:rsidR="00DD4122">
        <w:rPr>
          <w:rFonts w:ascii="Times New Roman" w:hAnsi="Times New Roman" w:cs="Times New Roman"/>
          <w:color w:val="000000" w:themeColor="text1"/>
          <w:sz w:val="28"/>
          <w:szCs w:val="28"/>
        </w:rPr>
        <w:t>и</w:t>
      </w:r>
      <w:r w:rsidR="008E47F1" w:rsidRPr="008E47F1">
        <w:rPr>
          <w:rFonts w:ascii="Times New Roman" w:hAnsi="Times New Roman" w:cs="Times New Roman"/>
          <w:color w:val="000000" w:themeColor="text1"/>
          <w:sz w:val="28"/>
          <w:szCs w:val="28"/>
        </w:rPr>
        <w:t xml:space="preserve"> повітряним</w:t>
      </w:r>
      <w:r w:rsidR="00DD4122">
        <w:rPr>
          <w:rFonts w:ascii="Times New Roman" w:hAnsi="Times New Roman" w:cs="Times New Roman"/>
          <w:color w:val="000000" w:themeColor="text1"/>
          <w:sz w:val="28"/>
          <w:szCs w:val="28"/>
        </w:rPr>
        <w:t>и прошарка</w:t>
      </w:r>
      <w:r w:rsidR="008E47F1" w:rsidRPr="008E47F1">
        <w:rPr>
          <w:rFonts w:ascii="Times New Roman" w:hAnsi="Times New Roman" w:cs="Times New Roman"/>
          <w:color w:val="000000" w:themeColor="text1"/>
          <w:sz w:val="28"/>
          <w:szCs w:val="28"/>
        </w:rPr>
        <w:t>м</w:t>
      </w:r>
      <w:r w:rsidR="00DD4122">
        <w:rPr>
          <w:rFonts w:ascii="Times New Roman" w:hAnsi="Times New Roman" w:cs="Times New Roman"/>
          <w:color w:val="000000" w:themeColor="text1"/>
          <w:sz w:val="28"/>
          <w:szCs w:val="28"/>
        </w:rPr>
        <w:t>и</w:t>
      </w:r>
      <w:r w:rsidR="008E47F1" w:rsidRPr="008E47F1">
        <w:rPr>
          <w:rFonts w:ascii="Times New Roman" w:hAnsi="Times New Roman" w:cs="Times New Roman"/>
          <w:color w:val="000000" w:themeColor="text1"/>
          <w:sz w:val="28"/>
          <w:szCs w:val="28"/>
        </w:rPr>
        <w:t xml:space="preserve"> та вентильовані горищні покриття, обчислюється як добуток значення Uc на коефіцієнт 0,04</w:t>
      </w:r>
      <w:r w:rsidRPr="008E47F1">
        <w:rPr>
          <w:rFonts w:ascii="Times New Roman" w:hAnsi="Times New Roman" w:cs="Times New Roman"/>
          <w:color w:val="000000" w:themeColor="text1"/>
          <w:sz w:val="28"/>
          <w:szCs w:val="28"/>
        </w:rPr>
        <w:t xml:space="preserve"> </w:t>
      </w:r>
      <w:r w:rsidRPr="003F636C">
        <w:rPr>
          <w:rFonts w:ascii="Times New Roman" w:hAnsi="Times New Roman" w:cs="Times New Roman"/>
          <w:sz w:val="28"/>
          <w:szCs w:val="28"/>
        </w:rPr>
        <w:t>[7].</w:t>
      </w:r>
    </w:p>
    <w:p w14:paraId="62208147" w14:textId="77777777" w:rsidR="003F636C" w:rsidRPr="003F636C" w:rsidRDefault="003F636C" w:rsidP="0077273F">
      <w:pPr>
        <w:pStyle w:val="af2"/>
        <w:spacing w:after="0"/>
        <w:jc w:val="both"/>
        <w:rPr>
          <w:rFonts w:ascii="Times New Roman" w:hAnsi="Times New Roman" w:cs="Times New Roman"/>
          <w:sz w:val="28"/>
          <w:szCs w:val="28"/>
        </w:rPr>
      </w:pPr>
      <w:r w:rsidRPr="003F636C">
        <w:rPr>
          <w:rFonts w:ascii="Cambria Math" w:eastAsia="Cambria Math" w:hAnsi="Cambria Math" w:cs="Cambria Math"/>
          <w:sz w:val="28"/>
          <w:szCs w:val="28"/>
        </w:rPr>
        <w:t>𝐴</w:t>
      </w:r>
      <w:r w:rsidRPr="003F636C">
        <w:rPr>
          <w:rFonts w:ascii="Cambria Math" w:eastAsia="Cambria Math" w:hAnsi="Cambria Math" w:cs="Cambria Math"/>
          <w:position w:val="-5"/>
          <w:sz w:val="28"/>
          <w:szCs w:val="28"/>
        </w:rPr>
        <w:t>𝑐</w:t>
      </w:r>
      <w:r w:rsidRPr="003F636C">
        <w:rPr>
          <w:rFonts w:ascii="Times New Roman" w:eastAsia="Cambria Math" w:hAnsi="Times New Roman" w:cs="Times New Roman"/>
          <w:spacing w:val="11"/>
          <w:position w:val="-5"/>
          <w:sz w:val="28"/>
          <w:szCs w:val="28"/>
        </w:rPr>
        <w:t xml:space="preserve"> </w:t>
      </w:r>
      <w:r w:rsidRPr="003F636C">
        <w:rPr>
          <w:rFonts w:ascii="Times New Roman" w:hAnsi="Times New Roman" w:cs="Times New Roman"/>
          <w:sz w:val="28"/>
          <w:szCs w:val="28"/>
        </w:rPr>
        <w:t>–</w:t>
      </w:r>
      <w:r w:rsidRPr="003F636C">
        <w:rPr>
          <w:rFonts w:ascii="Times New Roman" w:hAnsi="Times New Roman" w:cs="Times New Roman"/>
          <w:spacing w:val="4"/>
          <w:sz w:val="28"/>
          <w:szCs w:val="28"/>
        </w:rPr>
        <w:t xml:space="preserve"> </w:t>
      </w:r>
      <w:r w:rsidRPr="003F636C">
        <w:rPr>
          <w:rFonts w:ascii="Times New Roman" w:hAnsi="Times New Roman" w:cs="Times New Roman"/>
          <w:sz w:val="28"/>
          <w:szCs w:val="28"/>
        </w:rPr>
        <w:t>площа</w:t>
      </w:r>
      <w:r w:rsidRPr="003F636C">
        <w:rPr>
          <w:rFonts w:ascii="Times New Roman" w:hAnsi="Times New Roman" w:cs="Times New Roman"/>
          <w:spacing w:val="-2"/>
          <w:sz w:val="28"/>
          <w:szCs w:val="28"/>
        </w:rPr>
        <w:t xml:space="preserve"> </w:t>
      </w:r>
      <w:r w:rsidRPr="003F636C">
        <w:rPr>
          <w:rFonts w:ascii="Times New Roman" w:hAnsi="Times New Roman" w:cs="Times New Roman"/>
          <w:sz w:val="28"/>
          <w:szCs w:val="28"/>
        </w:rPr>
        <w:t>проекції непрозорої</w:t>
      </w:r>
      <w:r w:rsidRPr="003F636C">
        <w:rPr>
          <w:rFonts w:ascii="Times New Roman" w:hAnsi="Times New Roman" w:cs="Times New Roman"/>
          <w:spacing w:val="-6"/>
          <w:sz w:val="28"/>
          <w:szCs w:val="28"/>
        </w:rPr>
        <w:t xml:space="preserve"> </w:t>
      </w:r>
      <w:r w:rsidRPr="003F636C">
        <w:rPr>
          <w:rFonts w:ascii="Times New Roman" w:hAnsi="Times New Roman" w:cs="Times New Roman"/>
          <w:sz w:val="28"/>
          <w:szCs w:val="28"/>
        </w:rPr>
        <w:t>частини,</w:t>
      </w:r>
      <w:r w:rsidRPr="003F636C">
        <w:rPr>
          <w:rFonts w:ascii="Times New Roman" w:hAnsi="Times New Roman" w:cs="Times New Roman"/>
          <w:spacing w:val="-5"/>
          <w:sz w:val="28"/>
          <w:szCs w:val="28"/>
        </w:rPr>
        <w:t xml:space="preserve"> </w:t>
      </w:r>
      <w:r w:rsidRPr="003F636C">
        <w:rPr>
          <w:rFonts w:ascii="Times New Roman" w:hAnsi="Times New Roman" w:cs="Times New Roman"/>
          <w:sz w:val="28"/>
          <w:szCs w:val="28"/>
        </w:rPr>
        <w:t>м</w:t>
      </w:r>
      <w:r w:rsidRPr="003F636C">
        <w:rPr>
          <w:rFonts w:ascii="Times New Roman" w:hAnsi="Times New Roman" w:cs="Times New Roman"/>
          <w:sz w:val="28"/>
          <w:szCs w:val="28"/>
          <w:vertAlign w:val="superscript"/>
        </w:rPr>
        <w:t>2</w:t>
      </w:r>
      <w:r w:rsidRPr="003F636C">
        <w:rPr>
          <w:rFonts w:ascii="Times New Roman" w:hAnsi="Times New Roman" w:cs="Times New Roman"/>
          <w:spacing w:val="-3"/>
          <w:sz w:val="28"/>
          <w:szCs w:val="28"/>
        </w:rPr>
        <w:t xml:space="preserve"> </w:t>
      </w:r>
      <w:r w:rsidRPr="003F636C">
        <w:rPr>
          <w:rFonts w:ascii="Times New Roman" w:hAnsi="Times New Roman" w:cs="Times New Roman"/>
          <w:spacing w:val="-10"/>
          <w:sz w:val="28"/>
          <w:szCs w:val="28"/>
        </w:rPr>
        <w:t>.</w:t>
      </w:r>
    </w:p>
    <w:p w14:paraId="140C7AA1" w14:textId="58A4C49C" w:rsidR="003F636C" w:rsidRPr="003F636C" w:rsidRDefault="00DD4122" w:rsidP="0077273F">
      <w:pPr>
        <w:pStyle w:val="af2"/>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lastRenderedPageBreak/>
        <w:t>Розрахунки еквівалентних площин</w:t>
      </w:r>
      <w:r w:rsidR="003F636C" w:rsidRPr="003F636C">
        <w:rPr>
          <w:rFonts w:ascii="Times New Roman" w:hAnsi="Times New Roman" w:cs="Times New Roman"/>
          <w:sz w:val="28"/>
          <w:szCs w:val="28"/>
        </w:rPr>
        <w:t xml:space="preserve"> інс</w:t>
      </w:r>
      <w:r>
        <w:rPr>
          <w:rFonts w:ascii="Times New Roman" w:hAnsi="Times New Roman" w:cs="Times New Roman"/>
          <w:sz w:val="28"/>
          <w:szCs w:val="28"/>
        </w:rPr>
        <w:t>оляції елементів будівлі зведені в</w:t>
      </w:r>
      <w:r w:rsidR="003F636C" w:rsidRPr="003F636C">
        <w:rPr>
          <w:rFonts w:ascii="Times New Roman" w:hAnsi="Times New Roman" w:cs="Times New Roman"/>
          <w:sz w:val="28"/>
          <w:szCs w:val="28"/>
        </w:rPr>
        <w:t xml:space="preserve"> таблиці 2.11.</w:t>
      </w:r>
    </w:p>
    <w:p w14:paraId="3DC9334D" w14:textId="77777777" w:rsidR="003F636C" w:rsidRPr="003F636C" w:rsidRDefault="003F636C" w:rsidP="00DC259A">
      <w:pPr>
        <w:pStyle w:val="af2"/>
        <w:spacing w:after="0" w:line="240" w:lineRule="auto"/>
        <w:rPr>
          <w:rFonts w:ascii="Times New Roman" w:hAnsi="Times New Roman" w:cs="Times New Roman"/>
          <w:sz w:val="28"/>
          <w:szCs w:val="28"/>
        </w:rPr>
      </w:pPr>
    </w:p>
    <w:p w14:paraId="6AC1EF61" w14:textId="77777777" w:rsidR="003F636C" w:rsidRPr="003F636C" w:rsidRDefault="003F636C" w:rsidP="00DC259A">
      <w:pPr>
        <w:pStyle w:val="af2"/>
        <w:spacing w:after="0" w:line="240" w:lineRule="auto"/>
        <w:ind w:firstLine="709"/>
        <w:jc w:val="both"/>
        <w:rPr>
          <w:rFonts w:ascii="Times New Roman" w:hAnsi="Times New Roman" w:cs="Times New Roman"/>
          <w:sz w:val="28"/>
          <w:szCs w:val="28"/>
        </w:rPr>
      </w:pPr>
      <w:r w:rsidRPr="003F636C">
        <w:rPr>
          <w:rFonts w:ascii="Times New Roman" w:hAnsi="Times New Roman" w:cs="Times New Roman"/>
          <w:sz w:val="28"/>
          <w:szCs w:val="28"/>
        </w:rPr>
        <w:t>Таблиця</w:t>
      </w:r>
      <w:r w:rsidRPr="003F636C">
        <w:rPr>
          <w:rFonts w:ascii="Times New Roman" w:hAnsi="Times New Roman" w:cs="Times New Roman"/>
          <w:spacing w:val="-12"/>
          <w:sz w:val="28"/>
          <w:szCs w:val="28"/>
        </w:rPr>
        <w:t xml:space="preserve"> </w:t>
      </w:r>
      <w:r w:rsidRPr="003F636C">
        <w:rPr>
          <w:rFonts w:ascii="Times New Roman" w:hAnsi="Times New Roman" w:cs="Times New Roman"/>
          <w:sz w:val="28"/>
          <w:szCs w:val="28"/>
        </w:rPr>
        <w:t>2.11</w:t>
      </w:r>
      <w:r w:rsidRPr="003F636C">
        <w:rPr>
          <w:rFonts w:ascii="Times New Roman" w:hAnsi="Times New Roman" w:cs="Times New Roman"/>
          <w:spacing w:val="1"/>
          <w:sz w:val="28"/>
          <w:szCs w:val="28"/>
        </w:rPr>
        <w:t xml:space="preserve"> </w:t>
      </w:r>
      <w:r w:rsidRPr="003F636C">
        <w:rPr>
          <w:rFonts w:ascii="Times New Roman" w:hAnsi="Times New Roman" w:cs="Times New Roman"/>
          <w:sz w:val="28"/>
          <w:szCs w:val="28"/>
        </w:rPr>
        <w:t>–</w:t>
      </w:r>
      <w:r w:rsidRPr="003F636C">
        <w:rPr>
          <w:rFonts w:ascii="Times New Roman" w:hAnsi="Times New Roman" w:cs="Times New Roman"/>
          <w:spacing w:val="-6"/>
          <w:sz w:val="28"/>
          <w:szCs w:val="28"/>
        </w:rPr>
        <w:t xml:space="preserve"> </w:t>
      </w:r>
      <w:r w:rsidRPr="003F636C">
        <w:rPr>
          <w:rFonts w:ascii="Times New Roman" w:hAnsi="Times New Roman" w:cs="Times New Roman"/>
          <w:sz w:val="28"/>
          <w:szCs w:val="28"/>
        </w:rPr>
        <w:t>Еквівалентна</w:t>
      </w:r>
      <w:r w:rsidRPr="003F636C">
        <w:rPr>
          <w:rFonts w:ascii="Times New Roman" w:hAnsi="Times New Roman" w:cs="Times New Roman"/>
          <w:spacing w:val="-5"/>
          <w:sz w:val="28"/>
          <w:szCs w:val="28"/>
        </w:rPr>
        <w:t xml:space="preserve"> </w:t>
      </w:r>
      <w:r w:rsidRPr="003F636C">
        <w:rPr>
          <w:rFonts w:ascii="Times New Roman" w:hAnsi="Times New Roman" w:cs="Times New Roman"/>
          <w:sz w:val="28"/>
          <w:szCs w:val="28"/>
        </w:rPr>
        <w:t>площа</w:t>
      </w:r>
      <w:r w:rsidRPr="003F636C">
        <w:rPr>
          <w:rFonts w:ascii="Times New Roman" w:hAnsi="Times New Roman" w:cs="Times New Roman"/>
          <w:spacing w:val="-12"/>
          <w:sz w:val="28"/>
          <w:szCs w:val="28"/>
        </w:rPr>
        <w:t xml:space="preserve"> </w:t>
      </w:r>
      <w:r w:rsidRPr="003F636C">
        <w:rPr>
          <w:rFonts w:ascii="Times New Roman" w:hAnsi="Times New Roman" w:cs="Times New Roman"/>
          <w:sz w:val="28"/>
          <w:szCs w:val="28"/>
        </w:rPr>
        <w:t>інсоляції</w:t>
      </w:r>
      <w:r w:rsidRPr="003F636C">
        <w:rPr>
          <w:rFonts w:ascii="Times New Roman" w:hAnsi="Times New Roman" w:cs="Times New Roman"/>
          <w:spacing w:val="-9"/>
          <w:sz w:val="28"/>
          <w:szCs w:val="28"/>
        </w:rPr>
        <w:t xml:space="preserve"> </w:t>
      </w:r>
      <w:r w:rsidRPr="003F636C">
        <w:rPr>
          <w:rFonts w:ascii="Times New Roman" w:hAnsi="Times New Roman" w:cs="Times New Roman"/>
          <w:sz w:val="28"/>
          <w:szCs w:val="28"/>
        </w:rPr>
        <w:t>непрозорих</w:t>
      </w:r>
      <w:r w:rsidRPr="003F636C">
        <w:rPr>
          <w:rFonts w:ascii="Times New Roman" w:hAnsi="Times New Roman" w:cs="Times New Roman"/>
          <w:spacing w:val="-6"/>
          <w:sz w:val="28"/>
          <w:szCs w:val="28"/>
        </w:rPr>
        <w:t xml:space="preserve"> </w:t>
      </w:r>
      <w:r w:rsidRPr="003F636C">
        <w:rPr>
          <w:rFonts w:ascii="Times New Roman" w:hAnsi="Times New Roman" w:cs="Times New Roman"/>
          <w:spacing w:val="-2"/>
          <w:sz w:val="28"/>
          <w:szCs w:val="28"/>
        </w:rPr>
        <w:t>елементів</w:t>
      </w:r>
    </w:p>
    <w:tbl>
      <w:tblPr>
        <w:tblStyle w:val="TableNormal"/>
        <w:tblW w:w="0" w:type="auto"/>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55"/>
        <w:gridCol w:w="1355"/>
        <w:gridCol w:w="1362"/>
        <w:gridCol w:w="1355"/>
        <w:gridCol w:w="1355"/>
        <w:gridCol w:w="1355"/>
        <w:gridCol w:w="1362"/>
      </w:tblGrid>
      <w:tr w:rsidR="003F636C" w:rsidRPr="003F636C" w14:paraId="451108DC" w14:textId="77777777" w:rsidTr="00433CB9">
        <w:trPr>
          <w:trHeight w:val="20"/>
        </w:trPr>
        <w:tc>
          <w:tcPr>
            <w:tcW w:w="1355" w:type="dxa"/>
          </w:tcPr>
          <w:p w14:paraId="2D095759" w14:textId="77777777" w:rsidR="003F636C" w:rsidRPr="003F636C" w:rsidRDefault="003F636C" w:rsidP="00433CB9">
            <w:pPr>
              <w:pStyle w:val="TableParagraph"/>
              <w:jc w:val="center"/>
              <w:rPr>
                <w:sz w:val="28"/>
                <w:szCs w:val="28"/>
                <w:lang w:val="ru-RU"/>
              </w:rPr>
            </w:pPr>
          </w:p>
        </w:tc>
        <w:tc>
          <w:tcPr>
            <w:tcW w:w="2717" w:type="dxa"/>
            <w:gridSpan w:val="2"/>
          </w:tcPr>
          <w:p w14:paraId="5A68B584" w14:textId="77777777" w:rsidR="003F636C" w:rsidRPr="003F636C" w:rsidRDefault="003F636C" w:rsidP="00433CB9">
            <w:pPr>
              <w:pStyle w:val="TableParagraph"/>
              <w:jc w:val="center"/>
              <w:rPr>
                <w:sz w:val="28"/>
                <w:szCs w:val="28"/>
              </w:rPr>
            </w:pPr>
            <w:r w:rsidRPr="003F636C">
              <w:rPr>
                <w:spacing w:val="-2"/>
                <w:sz w:val="28"/>
                <w:szCs w:val="28"/>
              </w:rPr>
              <w:t>Вікна</w:t>
            </w:r>
          </w:p>
        </w:tc>
        <w:tc>
          <w:tcPr>
            <w:tcW w:w="2710" w:type="dxa"/>
            <w:gridSpan w:val="2"/>
          </w:tcPr>
          <w:p w14:paraId="7E086E07" w14:textId="77777777" w:rsidR="003F636C" w:rsidRPr="003F636C" w:rsidRDefault="003F636C" w:rsidP="00433CB9">
            <w:pPr>
              <w:pStyle w:val="TableParagraph"/>
              <w:jc w:val="center"/>
              <w:rPr>
                <w:sz w:val="28"/>
                <w:szCs w:val="28"/>
              </w:rPr>
            </w:pPr>
            <w:r w:rsidRPr="003F636C">
              <w:rPr>
                <w:spacing w:val="-2"/>
                <w:sz w:val="28"/>
                <w:szCs w:val="28"/>
              </w:rPr>
              <w:t>Стіни</w:t>
            </w:r>
          </w:p>
        </w:tc>
        <w:tc>
          <w:tcPr>
            <w:tcW w:w="2717" w:type="dxa"/>
            <w:gridSpan w:val="2"/>
          </w:tcPr>
          <w:p w14:paraId="24720405" w14:textId="77777777" w:rsidR="003F636C" w:rsidRPr="003F636C" w:rsidRDefault="003F636C" w:rsidP="00433CB9">
            <w:pPr>
              <w:pStyle w:val="TableParagraph"/>
              <w:jc w:val="center"/>
              <w:rPr>
                <w:sz w:val="28"/>
                <w:szCs w:val="28"/>
              </w:rPr>
            </w:pPr>
            <w:r w:rsidRPr="003F636C">
              <w:rPr>
                <w:spacing w:val="-5"/>
                <w:sz w:val="28"/>
                <w:szCs w:val="28"/>
              </w:rPr>
              <w:t>Дах</w:t>
            </w:r>
          </w:p>
        </w:tc>
      </w:tr>
      <w:tr w:rsidR="003F636C" w:rsidRPr="003F636C" w14:paraId="4331E435" w14:textId="77777777" w:rsidTr="00433CB9">
        <w:trPr>
          <w:trHeight w:val="20"/>
        </w:trPr>
        <w:tc>
          <w:tcPr>
            <w:tcW w:w="1355" w:type="dxa"/>
          </w:tcPr>
          <w:p w14:paraId="398DBFFB" w14:textId="77777777" w:rsidR="003F636C" w:rsidRPr="003F636C" w:rsidRDefault="003F636C" w:rsidP="00433CB9">
            <w:pPr>
              <w:pStyle w:val="TableParagraph"/>
              <w:jc w:val="center"/>
              <w:rPr>
                <w:sz w:val="28"/>
                <w:szCs w:val="28"/>
              </w:rPr>
            </w:pPr>
          </w:p>
        </w:tc>
        <w:tc>
          <w:tcPr>
            <w:tcW w:w="1355" w:type="dxa"/>
          </w:tcPr>
          <w:p w14:paraId="0E0AD4C8" w14:textId="77777777" w:rsidR="003F636C" w:rsidRPr="003F636C" w:rsidRDefault="003F636C" w:rsidP="00433CB9">
            <w:pPr>
              <w:pStyle w:val="TableParagraph"/>
              <w:jc w:val="center"/>
              <w:rPr>
                <w:rFonts w:eastAsia="Cambria Math"/>
                <w:sz w:val="28"/>
                <w:szCs w:val="28"/>
              </w:rPr>
            </w:pPr>
            <w:r w:rsidRPr="003F636C">
              <w:rPr>
                <w:rFonts w:ascii="Cambria Math" w:eastAsia="Cambria Math" w:hAnsi="Cambria Math" w:cs="Cambria Math"/>
                <w:w w:val="105"/>
                <w:sz w:val="28"/>
                <w:szCs w:val="28"/>
              </w:rPr>
              <w:t>𝐴</w:t>
            </w:r>
            <w:r w:rsidRPr="003F636C">
              <w:rPr>
                <w:rFonts w:ascii="Cambria Math" w:eastAsia="Cambria Math" w:hAnsi="Cambria Math" w:cs="Cambria Math"/>
                <w:w w:val="105"/>
                <w:position w:val="-5"/>
                <w:sz w:val="28"/>
                <w:szCs w:val="28"/>
              </w:rPr>
              <w:t>𝑤</w:t>
            </w:r>
            <w:r w:rsidRPr="003F636C">
              <w:rPr>
                <w:rFonts w:eastAsia="Cambria Math"/>
                <w:w w:val="105"/>
                <w:position w:val="-5"/>
                <w:sz w:val="28"/>
                <w:szCs w:val="28"/>
              </w:rPr>
              <w:t>,</w:t>
            </w:r>
            <w:r w:rsidRPr="003F636C">
              <w:rPr>
                <w:rFonts w:eastAsia="Cambria Math"/>
                <w:spacing w:val="34"/>
                <w:w w:val="105"/>
                <w:position w:val="-5"/>
                <w:sz w:val="28"/>
                <w:szCs w:val="28"/>
              </w:rPr>
              <w:t xml:space="preserve"> </w:t>
            </w:r>
            <w:r w:rsidRPr="003F636C">
              <w:rPr>
                <w:rFonts w:eastAsia="Cambria Math"/>
                <w:spacing w:val="-5"/>
                <w:w w:val="105"/>
                <w:sz w:val="28"/>
                <w:szCs w:val="28"/>
              </w:rPr>
              <w:t>м</w:t>
            </w:r>
            <w:r w:rsidRPr="003F636C">
              <w:rPr>
                <w:rFonts w:eastAsia="Cambria Math"/>
                <w:spacing w:val="-5"/>
                <w:w w:val="105"/>
                <w:sz w:val="28"/>
                <w:szCs w:val="28"/>
                <w:vertAlign w:val="superscript"/>
              </w:rPr>
              <w:t>2</w:t>
            </w:r>
          </w:p>
        </w:tc>
        <w:tc>
          <w:tcPr>
            <w:tcW w:w="1362" w:type="dxa"/>
          </w:tcPr>
          <w:p w14:paraId="5091B2E7" w14:textId="77777777" w:rsidR="003F636C" w:rsidRPr="00FF51C0" w:rsidRDefault="003F636C" w:rsidP="00433CB9">
            <w:pPr>
              <w:pStyle w:val="TableParagraph"/>
              <w:jc w:val="center"/>
              <w:rPr>
                <w:rFonts w:eastAsia="Cambria Math"/>
                <w:sz w:val="28"/>
                <w:szCs w:val="28"/>
                <w:lang w:val="uk-UA"/>
              </w:rPr>
            </w:pPr>
            <w:r w:rsidRPr="003F636C">
              <w:rPr>
                <w:rFonts w:ascii="Cambria Math" w:eastAsia="Cambria Math" w:hAnsi="Cambria Math" w:cs="Cambria Math"/>
                <w:w w:val="105"/>
                <w:position w:val="6"/>
                <w:sz w:val="28"/>
                <w:szCs w:val="28"/>
              </w:rPr>
              <w:t>𝐴</w:t>
            </w:r>
            <w:r w:rsidRPr="003F636C">
              <w:rPr>
                <w:rFonts w:ascii="Cambria Math" w:eastAsia="Cambria Math" w:hAnsi="Cambria Math" w:cs="Cambria Math"/>
                <w:w w:val="105"/>
                <w:sz w:val="28"/>
                <w:szCs w:val="28"/>
              </w:rPr>
              <w:t>𝑠𝑜𝑙</w:t>
            </w:r>
            <w:r w:rsidRPr="003F636C">
              <w:rPr>
                <w:rFonts w:eastAsia="Cambria Math"/>
                <w:w w:val="105"/>
                <w:sz w:val="28"/>
                <w:szCs w:val="28"/>
              </w:rPr>
              <w:t>,</w:t>
            </w:r>
            <w:r w:rsidRPr="003F636C">
              <w:rPr>
                <w:rFonts w:eastAsia="Cambria Math"/>
                <w:spacing w:val="36"/>
                <w:w w:val="105"/>
                <w:sz w:val="28"/>
                <w:szCs w:val="28"/>
              </w:rPr>
              <w:t xml:space="preserve"> </w:t>
            </w:r>
            <w:r w:rsidRPr="003F636C">
              <w:rPr>
                <w:rFonts w:eastAsia="Cambria Math"/>
                <w:spacing w:val="-5"/>
                <w:w w:val="105"/>
                <w:position w:val="6"/>
                <w:sz w:val="28"/>
                <w:szCs w:val="28"/>
              </w:rPr>
              <w:t>м</w:t>
            </w:r>
            <w:r w:rsidR="00FF51C0" w:rsidRPr="00FF51C0">
              <w:rPr>
                <w:rFonts w:eastAsia="Cambria Math"/>
                <w:spacing w:val="-5"/>
                <w:w w:val="105"/>
                <w:position w:val="6"/>
                <w:sz w:val="28"/>
                <w:szCs w:val="28"/>
                <w:vertAlign w:val="superscript"/>
                <w:lang w:val="uk-UA"/>
              </w:rPr>
              <w:t>2</w:t>
            </w:r>
          </w:p>
        </w:tc>
        <w:tc>
          <w:tcPr>
            <w:tcW w:w="1355" w:type="dxa"/>
          </w:tcPr>
          <w:p w14:paraId="0089353E" w14:textId="77777777" w:rsidR="003F636C" w:rsidRPr="003F636C" w:rsidRDefault="003F636C" w:rsidP="00433CB9">
            <w:pPr>
              <w:pStyle w:val="TableParagraph"/>
              <w:jc w:val="center"/>
              <w:rPr>
                <w:rFonts w:eastAsia="Cambria Math"/>
                <w:sz w:val="28"/>
                <w:szCs w:val="28"/>
              </w:rPr>
            </w:pPr>
            <w:r w:rsidRPr="003F636C">
              <w:rPr>
                <w:rFonts w:ascii="Cambria Math" w:eastAsia="Cambria Math" w:hAnsi="Cambria Math" w:cs="Cambria Math"/>
                <w:w w:val="105"/>
                <w:sz w:val="28"/>
                <w:szCs w:val="28"/>
              </w:rPr>
              <w:t>𝐴</w:t>
            </w:r>
            <w:r w:rsidRPr="003F636C">
              <w:rPr>
                <w:rFonts w:eastAsia="Cambria Math"/>
                <w:w w:val="105"/>
                <w:position w:val="-5"/>
                <w:sz w:val="28"/>
                <w:szCs w:val="28"/>
              </w:rPr>
              <w:t>с,</w:t>
            </w:r>
            <w:r w:rsidRPr="003F636C">
              <w:rPr>
                <w:rFonts w:eastAsia="Cambria Math"/>
                <w:spacing w:val="17"/>
                <w:w w:val="105"/>
                <w:position w:val="-5"/>
                <w:sz w:val="28"/>
                <w:szCs w:val="28"/>
              </w:rPr>
              <w:t xml:space="preserve"> </w:t>
            </w:r>
            <w:r w:rsidRPr="003F636C">
              <w:rPr>
                <w:rFonts w:eastAsia="Cambria Math"/>
                <w:spacing w:val="-5"/>
                <w:w w:val="105"/>
                <w:sz w:val="28"/>
                <w:szCs w:val="28"/>
              </w:rPr>
              <w:t>м</w:t>
            </w:r>
            <w:r w:rsidRPr="003F636C">
              <w:rPr>
                <w:rFonts w:eastAsia="Cambria Math"/>
                <w:spacing w:val="-5"/>
                <w:w w:val="105"/>
                <w:sz w:val="28"/>
                <w:szCs w:val="28"/>
                <w:vertAlign w:val="superscript"/>
              </w:rPr>
              <w:t>2</w:t>
            </w:r>
          </w:p>
        </w:tc>
        <w:tc>
          <w:tcPr>
            <w:tcW w:w="1355" w:type="dxa"/>
          </w:tcPr>
          <w:p w14:paraId="2ACC3F86" w14:textId="77777777" w:rsidR="003F636C" w:rsidRPr="00FF51C0" w:rsidRDefault="003F636C" w:rsidP="00433CB9">
            <w:pPr>
              <w:pStyle w:val="TableParagraph"/>
              <w:jc w:val="center"/>
              <w:rPr>
                <w:rFonts w:eastAsia="Cambria Math"/>
                <w:sz w:val="28"/>
                <w:szCs w:val="28"/>
                <w:lang w:val="uk-UA"/>
              </w:rPr>
            </w:pPr>
            <w:r w:rsidRPr="003F636C">
              <w:rPr>
                <w:rFonts w:ascii="Cambria Math" w:eastAsia="Cambria Math" w:hAnsi="Cambria Math" w:cs="Cambria Math"/>
                <w:w w:val="105"/>
                <w:position w:val="6"/>
                <w:sz w:val="28"/>
                <w:szCs w:val="28"/>
              </w:rPr>
              <w:t>𝐴</w:t>
            </w:r>
            <w:r w:rsidRPr="003F636C">
              <w:rPr>
                <w:rFonts w:ascii="Cambria Math" w:eastAsia="Cambria Math" w:hAnsi="Cambria Math" w:cs="Cambria Math"/>
                <w:w w:val="105"/>
                <w:sz w:val="28"/>
                <w:szCs w:val="28"/>
              </w:rPr>
              <w:t>𝑠𝑜𝑙</w:t>
            </w:r>
            <w:r w:rsidRPr="003F636C">
              <w:rPr>
                <w:rFonts w:eastAsia="Cambria Math"/>
                <w:w w:val="105"/>
                <w:sz w:val="28"/>
                <w:szCs w:val="28"/>
              </w:rPr>
              <w:t>,</w:t>
            </w:r>
            <w:r w:rsidRPr="003F636C">
              <w:rPr>
                <w:rFonts w:eastAsia="Cambria Math"/>
                <w:spacing w:val="35"/>
                <w:w w:val="105"/>
                <w:sz w:val="28"/>
                <w:szCs w:val="28"/>
              </w:rPr>
              <w:t xml:space="preserve"> </w:t>
            </w:r>
            <w:r w:rsidRPr="003F636C">
              <w:rPr>
                <w:rFonts w:eastAsia="Cambria Math"/>
                <w:spacing w:val="-5"/>
                <w:w w:val="105"/>
                <w:position w:val="6"/>
                <w:sz w:val="28"/>
                <w:szCs w:val="28"/>
              </w:rPr>
              <w:t>м</w:t>
            </w:r>
            <w:r w:rsidR="00FF51C0" w:rsidRPr="00FF51C0">
              <w:rPr>
                <w:rFonts w:eastAsia="Cambria Math"/>
                <w:spacing w:val="-5"/>
                <w:w w:val="105"/>
                <w:position w:val="6"/>
                <w:sz w:val="28"/>
                <w:szCs w:val="28"/>
                <w:vertAlign w:val="superscript"/>
                <w:lang w:val="uk-UA"/>
              </w:rPr>
              <w:t>2</w:t>
            </w:r>
          </w:p>
        </w:tc>
        <w:tc>
          <w:tcPr>
            <w:tcW w:w="1355" w:type="dxa"/>
          </w:tcPr>
          <w:p w14:paraId="78ADD3C4" w14:textId="77777777" w:rsidR="003F636C" w:rsidRPr="003F636C" w:rsidRDefault="003F636C" w:rsidP="00433CB9">
            <w:pPr>
              <w:pStyle w:val="TableParagraph"/>
              <w:jc w:val="center"/>
              <w:rPr>
                <w:rFonts w:eastAsia="Cambria Math"/>
                <w:sz w:val="28"/>
                <w:szCs w:val="28"/>
              </w:rPr>
            </w:pPr>
            <w:r w:rsidRPr="003F636C">
              <w:rPr>
                <w:rFonts w:ascii="Cambria Math" w:eastAsia="Cambria Math" w:hAnsi="Cambria Math" w:cs="Cambria Math"/>
                <w:w w:val="105"/>
                <w:sz w:val="28"/>
                <w:szCs w:val="28"/>
              </w:rPr>
              <w:t>𝐴</w:t>
            </w:r>
            <w:r w:rsidRPr="003F636C">
              <w:rPr>
                <w:rFonts w:eastAsia="Cambria Math"/>
                <w:w w:val="105"/>
                <w:position w:val="-5"/>
                <w:sz w:val="28"/>
                <w:szCs w:val="28"/>
              </w:rPr>
              <w:t>с,</w:t>
            </w:r>
            <w:r w:rsidRPr="003F636C">
              <w:rPr>
                <w:rFonts w:eastAsia="Cambria Math"/>
                <w:spacing w:val="18"/>
                <w:w w:val="105"/>
                <w:position w:val="-5"/>
                <w:sz w:val="28"/>
                <w:szCs w:val="28"/>
              </w:rPr>
              <w:t xml:space="preserve"> </w:t>
            </w:r>
            <w:r w:rsidRPr="003F636C">
              <w:rPr>
                <w:rFonts w:eastAsia="Cambria Math"/>
                <w:spacing w:val="-5"/>
                <w:w w:val="105"/>
                <w:sz w:val="28"/>
                <w:szCs w:val="28"/>
              </w:rPr>
              <w:t>м</w:t>
            </w:r>
            <w:r w:rsidRPr="003F636C">
              <w:rPr>
                <w:rFonts w:eastAsia="Cambria Math"/>
                <w:spacing w:val="-5"/>
                <w:w w:val="105"/>
                <w:sz w:val="28"/>
                <w:szCs w:val="28"/>
                <w:vertAlign w:val="superscript"/>
              </w:rPr>
              <w:t>2</w:t>
            </w:r>
          </w:p>
        </w:tc>
        <w:tc>
          <w:tcPr>
            <w:tcW w:w="1362" w:type="dxa"/>
          </w:tcPr>
          <w:p w14:paraId="3FA1F49C" w14:textId="77777777" w:rsidR="003F636C" w:rsidRPr="003F636C" w:rsidRDefault="003F636C" w:rsidP="00433CB9">
            <w:pPr>
              <w:pStyle w:val="TableParagraph"/>
              <w:jc w:val="center"/>
              <w:rPr>
                <w:rFonts w:eastAsia="Cambria Math"/>
                <w:sz w:val="28"/>
                <w:szCs w:val="28"/>
              </w:rPr>
            </w:pPr>
            <w:r w:rsidRPr="003F636C">
              <w:rPr>
                <w:rFonts w:ascii="Cambria Math" w:eastAsia="Cambria Math" w:hAnsi="Cambria Math" w:cs="Cambria Math"/>
                <w:w w:val="105"/>
                <w:position w:val="6"/>
                <w:sz w:val="28"/>
                <w:szCs w:val="28"/>
              </w:rPr>
              <w:t>𝐴</w:t>
            </w:r>
            <w:r w:rsidRPr="003F636C">
              <w:rPr>
                <w:rFonts w:ascii="Cambria Math" w:eastAsia="Cambria Math" w:hAnsi="Cambria Math" w:cs="Cambria Math"/>
                <w:w w:val="105"/>
                <w:sz w:val="28"/>
                <w:szCs w:val="28"/>
              </w:rPr>
              <w:t>𝑠𝑜𝑙</w:t>
            </w:r>
            <w:r w:rsidRPr="003F636C">
              <w:rPr>
                <w:rFonts w:eastAsia="Cambria Math"/>
                <w:w w:val="105"/>
                <w:sz w:val="28"/>
                <w:szCs w:val="28"/>
              </w:rPr>
              <w:t>,</w:t>
            </w:r>
            <w:r w:rsidRPr="003F636C">
              <w:rPr>
                <w:rFonts w:eastAsia="Cambria Math"/>
                <w:spacing w:val="36"/>
                <w:w w:val="105"/>
                <w:sz w:val="28"/>
                <w:szCs w:val="28"/>
              </w:rPr>
              <w:t xml:space="preserve"> </w:t>
            </w:r>
            <w:r w:rsidR="00FF51C0" w:rsidRPr="003F636C">
              <w:rPr>
                <w:rFonts w:eastAsia="Cambria Math"/>
                <w:spacing w:val="-5"/>
                <w:w w:val="105"/>
                <w:sz w:val="28"/>
                <w:szCs w:val="28"/>
              </w:rPr>
              <w:t>м</w:t>
            </w:r>
            <w:r w:rsidR="00FF51C0" w:rsidRPr="003F636C">
              <w:rPr>
                <w:rFonts w:eastAsia="Cambria Math"/>
                <w:spacing w:val="-5"/>
                <w:w w:val="105"/>
                <w:sz w:val="28"/>
                <w:szCs w:val="28"/>
                <w:vertAlign w:val="superscript"/>
              </w:rPr>
              <w:t>2</w:t>
            </w:r>
          </w:p>
        </w:tc>
      </w:tr>
      <w:tr w:rsidR="003F636C" w:rsidRPr="003F636C" w14:paraId="00ABB85B" w14:textId="77777777" w:rsidTr="00433CB9">
        <w:trPr>
          <w:trHeight w:val="20"/>
        </w:trPr>
        <w:tc>
          <w:tcPr>
            <w:tcW w:w="1355" w:type="dxa"/>
          </w:tcPr>
          <w:p w14:paraId="6C0C8F6E" w14:textId="77777777" w:rsidR="003F636C" w:rsidRPr="003F636C" w:rsidRDefault="003F636C" w:rsidP="00433CB9">
            <w:pPr>
              <w:pStyle w:val="TableParagraph"/>
              <w:jc w:val="center"/>
              <w:rPr>
                <w:sz w:val="28"/>
                <w:szCs w:val="28"/>
              </w:rPr>
            </w:pPr>
            <w:r w:rsidRPr="003F636C">
              <w:rPr>
                <w:spacing w:val="-5"/>
                <w:sz w:val="28"/>
                <w:szCs w:val="28"/>
              </w:rPr>
              <w:t>Пн</w:t>
            </w:r>
          </w:p>
        </w:tc>
        <w:tc>
          <w:tcPr>
            <w:tcW w:w="1355" w:type="dxa"/>
          </w:tcPr>
          <w:p w14:paraId="38E7686C" w14:textId="6C371325" w:rsidR="003F636C" w:rsidRPr="003F636C" w:rsidRDefault="00DD4122" w:rsidP="00433CB9">
            <w:pPr>
              <w:pStyle w:val="TableParagraph"/>
              <w:jc w:val="center"/>
              <w:rPr>
                <w:sz w:val="28"/>
                <w:szCs w:val="28"/>
              </w:rPr>
            </w:pPr>
            <w:r>
              <w:rPr>
                <w:spacing w:val="-4"/>
                <w:sz w:val="28"/>
                <w:szCs w:val="28"/>
              </w:rPr>
              <w:t>52,6</w:t>
            </w:r>
          </w:p>
        </w:tc>
        <w:tc>
          <w:tcPr>
            <w:tcW w:w="1362" w:type="dxa"/>
          </w:tcPr>
          <w:p w14:paraId="209DBBA5" w14:textId="73F203AD" w:rsidR="003F636C" w:rsidRPr="003F636C" w:rsidRDefault="00DD4122" w:rsidP="00433CB9">
            <w:pPr>
              <w:pStyle w:val="TableParagraph"/>
              <w:jc w:val="center"/>
              <w:rPr>
                <w:sz w:val="28"/>
                <w:szCs w:val="28"/>
              </w:rPr>
            </w:pPr>
            <w:r>
              <w:rPr>
                <w:spacing w:val="-4"/>
                <w:sz w:val="28"/>
                <w:szCs w:val="28"/>
              </w:rPr>
              <w:t>24,8</w:t>
            </w:r>
          </w:p>
        </w:tc>
        <w:tc>
          <w:tcPr>
            <w:tcW w:w="1355" w:type="dxa"/>
          </w:tcPr>
          <w:p w14:paraId="5E347C8F" w14:textId="77777777" w:rsidR="003F636C" w:rsidRPr="003F636C" w:rsidRDefault="003F636C" w:rsidP="00433CB9">
            <w:pPr>
              <w:pStyle w:val="TableParagraph"/>
              <w:jc w:val="center"/>
              <w:rPr>
                <w:sz w:val="28"/>
                <w:szCs w:val="28"/>
              </w:rPr>
            </w:pPr>
            <w:r w:rsidRPr="003F636C">
              <w:rPr>
                <w:spacing w:val="-5"/>
                <w:sz w:val="28"/>
                <w:szCs w:val="28"/>
              </w:rPr>
              <w:t>250</w:t>
            </w:r>
          </w:p>
        </w:tc>
        <w:tc>
          <w:tcPr>
            <w:tcW w:w="1355" w:type="dxa"/>
          </w:tcPr>
          <w:p w14:paraId="1E9B6F11" w14:textId="4A34BD51" w:rsidR="003F636C" w:rsidRPr="003F636C" w:rsidRDefault="00FE7703" w:rsidP="00433CB9">
            <w:pPr>
              <w:pStyle w:val="TableParagraph"/>
              <w:jc w:val="center"/>
              <w:rPr>
                <w:sz w:val="28"/>
                <w:szCs w:val="28"/>
              </w:rPr>
            </w:pPr>
            <w:r>
              <w:rPr>
                <w:spacing w:val="-4"/>
                <w:sz w:val="28"/>
                <w:szCs w:val="28"/>
              </w:rPr>
              <w:t>6,97</w:t>
            </w:r>
          </w:p>
        </w:tc>
        <w:tc>
          <w:tcPr>
            <w:tcW w:w="1355" w:type="dxa"/>
            <w:vMerge w:val="restart"/>
            <w:vAlign w:val="center"/>
          </w:tcPr>
          <w:p w14:paraId="4C008EFB" w14:textId="77777777" w:rsidR="003F636C" w:rsidRPr="003F636C" w:rsidRDefault="003F636C" w:rsidP="00433CB9">
            <w:pPr>
              <w:pStyle w:val="TableParagraph"/>
              <w:jc w:val="center"/>
              <w:rPr>
                <w:sz w:val="28"/>
                <w:szCs w:val="28"/>
              </w:rPr>
            </w:pPr>
            <w:r w:rsidRPr="003F636C">
              <w:rPr>
                <w:spacing w:val="-5"/>
                <w:sz w:val="28"/>
                <w:szCs w:val="28"/>
              </w:rPr>
              <w:t>654</w:t>
            </w:r>
          </w:p>
        </w:tc>
        <w:tc>
          <w:tcPr>
            <w:tcW w:w="1362" w:type="dxa"/>
            <w:vMerge w:val="restart"/>
            <w:vAlign w:val="center"/>
          </w:tcPr>
          <w:p w14:paraId="4C7A08AD" w14:textId="77777777" w:rsidR="003F636C" w:rsidRPr="003F636C" w:rsidRDefault="003F636C" w:rsidP="00433CB9">
            <w:pPr>
              <w:pStyle w:val="TableParagraph"/>
              <w:jc w:val="center"/>
              <w:rPr>
                <w:sz w:val="28"/>
                <w:szCs w:val="28"/>
              </w:rPr>
            </w:pPr>
            <w:r w:rsidRPr="003F636C">
              <w:rPr>
                <w:spacing w:val="-4"/>
                <w:sz w:val="28"/>
                <w:szCs w:val="28"/>
              </w:rPr>
              <w:t>6,68</w:t>
            </w:r>
          </w:p>
        </w:tc>
      </w:tr>
      <w:tr w:rsidR="003F636C" w:rsidRPr="003F636C" w14:paraId="4C85E9B7" w14:textId="77777777" w:rsidTr="00433CB9">
        <w:trPr>
          <w:trHeight w:val="20"/>
        </w:trPr>
        <w:tc>
          <w:tcPr>
            <w:tcW w:w="1355" w:type="dxa"/>
          </w:tcPr>
          <w:p w14:paraId="56CC36ED" w14:textId="77777777" w:rsidR="003F636C" w:rsidRPr="003F636C" w:rsidRDefault="003F636C" w:rsidP="00433CB9">
            <w:pPr>
              <w:pStyle w:val="TableParagraph"/>
              <w:jc w:val="center"/>
              <w:rPr>
                <w:sz w:val="28"/>
                <w:szCs w:val="28"/>
              </w:rPr>
            </w:pPr>
            <w:r w:rsidRPr="003F636C">
              <w:rPr>
                <w:spacing w:val="-5"/>
                <w:sz w:val="28"/>
                <w:szCs w:val="28"/>
              </w:rPr>
              <w:t>Сх</w:t>
            </w:r>
          </w:p>
        </w:tc>
        <w:tc>
          <w:tcPr>
            <w:tcW w:w="1355" w:type="dxa"/>
          </w:tcPr>
          <w:p w14:paraId="736400F5" w14:textId="143D9073" w:rsidR="003F636C" w:rsidRPr="003F636C" w:rsidRDefault="00DD4122" w:rsidP="00433CB9">
            <w:pPr>
              <w:pStyle w:val="TableParagraph"/>
              <w:jc w:val="center"/>
              <w:rPr>
                <w:sz w:val="28"/>
                <w:szCs w:val="28"/>
              </w:rPr>
            </w:pPr>
            <w:r>
              <w:rPr>
                <w:spacing w:val="-2"/>
                <w:sz w:val="28"/>
                <w:szCs w:val="28"/>
              </w:rPr>
              <w:t>173,7</w:t>
            </w:r>
          </w:p>
        </w:tc>
        <w:tc>
          <w:tcPr>
            <w:tcW w:w="1362" w:type="dxa"/>
          </w:tcPr>
          <w:p w14:paraId="5E859AA8" w14:textId="43DA8DB8" w:rsidR="003F636C" w:rsidRPr="003F636C" w:rsidRDefault="00DD4122" w:rsidP="00433CB9">
            <w:pPr>
              <w:pStyle w:val="TableParagraph"/>
              <w:jc w:val="center"/>
              <w:rPr>
                <w:sz w:val="28"/>
                <w:szCs w:val="28"/>
              </w:rPr>
            </w:pPr>
            <w:r>
              <w:rPr>
                <w:spacing w:val="-2"/>
                <w:sz w:val="28"/>
                <w:szCs w:val="28"/>
              </w:rPr>
              <w:t>82,01</w:t>
            </w:r>
          </w:p>
        </w:tc>
        <w:tc>
          <w:tcPr>
            <w:tcW w:w="1355" w:type="dxa"/>
          </w:tcPr>
          <w:p w14:paraId="468B0F33" w14:textId="77777777" w:rsidR="003F636C" w:rsidRPr="003F636C" w:rsidRDefault="003F636C" w:rsidP="00433CB9">
            <w:pPr>
              <w:pStyle w:val="TableParagraph"/>
              <w:jc w:val="center"/>
              <w:rPr>
                <w:sz w:val="28"/>
                <w:szCs w:val="28"/>
              </w:rPr>
            </w:pPr>
            <w:r w:rsidRPr="003F636C">
              <w:rPr>
                <w:spacing w:val="-5"/>
                <w:sz w:val="28"/>
                <w:szCs w:val="28"/>
              </w:rPr>
              <w:t>400</w:t>
            </w:r>
          </w:p>
        </w:tc>
        <w:tc>
          <w:tcPr>
            <w:tcW w:w="1355" w:type="dxa"/>
          </w:tcPr>
          <w:p w14:paraId="5FD2EE25" w14:textId="54086F0D" w:rsidR="003F636C" w:rsidRPr="003F636C" w:rsidRDefault="00FE7703" w:rsidP="00433CB9">
            <w:pPr>
              <w:pStyle w:val="TableParagraph"/>
              <w:jc w:val="center"/>
              <w:rPr>
                <w:sz w:val="28"/>
                <w:szCs w:val="28"/>
              </w:rPr>
            </w:pPr>
            <w:r>
              <w:rPr>
                <w:spacing w:val="-2"/>
                <w:sz w:val="28"/>
                <w:szCs w:val="28"/>
              </w:rPr>
              <w:t>11,15</w:t>
            </w:r>
          </w:p>
        </w:tc>
        <w:tc>
          <w:tcPr>
            <w:tcW w:w="1355" w:type="dxa"/>
            <w:vMerge/>
            <w:tcBorders>
              <w:top w:val="nil"/>
            </w:tcBorders>
          </w:tcPr>
          <w:p w14:paraId="3A06DA62" w14:textId="77777777" w:rsidR="003F636C" w:rsidRPr="003F636C" w:rsidRDefault="003F636C" w:rsidP="00433CB9">
            <w:pPr>
              <w:spacing w:line="240" w:lineRule="auto"/>
              <w:jc w:val="center"/>
              <w:rPr>
                <w:b w:val="0"/>
              </w:rPr>
            </w:pPr>
          </w:p>
        </w:tc>
        <w:tc>
          <w:tcPr>
            <w:tcW w:w="1362" w:type="dxa"/>
            <w:vMerge/>
            <w:tcBorders>
              <w:top w:val="nil"/>
            </w:tcBorders>
          </w:tcPr>
          <w:p w14:paraId="33F4AC62" w14:textId="77777777" w:rsidR="003F636C" w:rsidRPr="003F636C" w:rsidRDefault="003F636C" w:rsidP="00433CB9">
            <w:pPr>
              <w:spacing w:line="240" w:lineRule="auto"/>
              <w:jc w:val="center"/>
              <w:rPr>
                <w:b w:val="0"/>
              </w:rPr>
            </w:pPr>
          </w:p>
        </w:tc>
      </w:tr>
      <w:tr w:rsidR="003F636C" w:rsidRPr="003F636C" w14:paraId="7FF0674A" w14:textId="77777777" w:rsidTr="00433CB9">
        <w:trPr>
          <w:trHeight w:val="20"/>
        </w:trPr>
        <w:tc>
          <w:tcPr>
            <w:tcW w:w="1355" w:type="dxa"/>
          </w:tcPr>
          <w:p w14:paraId="48640193" w14:textId="77777777" w:rsidR="003F636C" w:rsidRPr="003F636C" w:rsidRDefault="003F636C" w:rsidP="00433CB9">
            <w:pPr>
              <w:pStyle w:val="TableParagraph"/>
              <w:jc w:val="center"/>
              <w:rPr>
                <w:sz w:val="28"/>
                <w:szCs w:val="28"/>
              </w:rPr>
            </w:pPr>
            <w:r w:rsidRPr="003F636C">
              <w:rPr>
                <w:spacing w:val="-5"/>
                <w:sz w:val="28"/>
                <w:szCs w:val="28"/>
              </w:rPr>
              <w:t>Пд</w:t>
            </w:r>
          </w:p>
        </w:tc>
        <w:tc>
          <w:tcPr>
            <w:tcW w:w="1355" w:type="dxa"/>
          </w:tcPr>
          <w:p w14:paraId="3F9D340D" w14:textId="5CC9B565" w:rsidR="003F636C" w:rsidRPr="003F636C" w:rsidRDefault="00DD4122" w:rsidP="00433CB9">
            <w:pPr>
              <w:pStyle w:val="TableParagraph"/>
              <w:jc w:val="center"/>
              <w:rPr>
                <w:sz w:val="28"/>
                <w:szCs w:val="28"/>
              </w:rPr>
            </w:pPr>
            <w:r>
              <w:rPr>
                <w:spacing w:val="-4"/>
                <w:sz w:val="28"/>
                <w:szCs w:val="28"/>
              </w:rPr>
              <w:t>50,8</w:t>
            </w:r>
          </w:p>
        </w:tc>
        <w:tc>
          <w:tcPr>
            <w:tcW w:w="1362" w:type="dxa"/>
          </w:tcPr>
          <w:p w14:paraId="0CE2B3C9" w14:textId="2D3832E2" w:rsidR="003F636C" w:rsidRPr="003F636C" w:rsidRDefault="00DD4122" w:rsidP="00433CB9">
            <w:pPr>
              <w:pStyle w:val="TableParagraph"/>
              <w:jc w:val="center"/>
              <w:rPr>
                <w:sz w:val="28"/>
                <w:szCs w:val="28"/>
              </w:rPr>
            </w:pPr>
            <w:r>
              <w:rPr>
                <w:spacing w:val="-2"/>
                <w:sz w:val="28"/>
                <w:szCs w:val="28"/>
              </w:rPr>
              <w:t>24,06</w:t>
            </w:r>
          </w:p>
        </w:tc>
        <w:tc>
          <w:tcPr>
            <w:tcW w:w="1355" w:type="dxa"/>
          </w:tcPr>
          <w:p w14:paraId="7017F06C" w14:textId="2FD58597" w:rsidR="003F636C" w:rsidRPr="003F636C" w:rsidRDefault="00FE7703" w:rsidP="00433CB9">
            <w:pPr>
              <w:pStyle w:val="TableParagraph"/>
              <w:jc w:val="center"/>
              <w:rPr>
                <w:sz w:val="28"/>
                <w:szCs w:val="28"/>
              </w:rPr>
            </w:pPr>
            <w:r>
              <w:rPr>
                <w:spacing w:val="-5"/>
                <w:sz w:val="28"/>
                <w:szCs w:val="28"/>
              </w:rPr>
              <w:t>253</w:t>
            </w:r>
          </w:p>
        </w:tc>
        <w:tc>
          <w:tcPr>
            <w:tcW w:w="1355" w:type="dxa"/>
          </w:tcPr>
          <w:p w14:paraId="616F473C" w14:textId="241899F6" w:rsidR="003F636C" w:rsidRPr="003F636C" w:rsidRDefault="00FE7703" w:rsidP="00433CB9">
            <w:pPr>
              <w:pStyle w:val="TableParagraph"/>
              <w:jc w:val="center"/>
              <w:rPr>
                <w:sz w:val="28"/>
                <w:szCs w:val="28"/>
              </w:rPr>
            </w:pPr>
            <w:r>
              <w:rPr>
                <w:spacing w:val="-4"/>
                <w:sz w:val="28"/>
                <w:szCs w:val="28"/>
              </w:rPr>
              <w:t>7,01</w:t>
            </w:r>
          </w:p>
        </w:tc>
        <w:tc>
          <w:tcPr>
            <w:tcW w:w="1355" w:type="dxa"/>
            <w:vMerge/>
            <w:tcBorders>
              <w:top w:val="nil"/>
            </w:tcBorders>
          </w:tcPr>
          <w:p w14:paraId="050CA723" w14:textId="77777777" w:rsidR="003F636C" w:rsidRPr="003F636C" w:rsidRDefault="003F636C" w:rsidP="00433CB9">
            <w:pPr>
              <w:spacing w:line="240" w:lineRule="auto"/>
              <w:jc w:val="center"/>
              <w:rPr>
                <w:b w:val="0"/>
              </w:rPr>
            </w:pPr>
          </w:p>
        </w:tc>
        <w:tc>
          <w:tcPr>
            <w:tcW w:w="1362" w:type="dxa"/>
            <w:vMerge/>
            <w:tcBorders>
              <w:top w:val="nil"/>
            </w:tcBorders>
          </w:tcPr>
          <w:p w14:paraId="51749120" w14:textId="77777777" w:rsidR="003F636C" w:rsidRPr="003F636C" w:rsidRDefault="003F636C" w:rsidP="00433CB9">
            <w:pPr>
              <w:spacing w:line="240" w:lineRule="auto"/>
              <w:jc w:val="center"/>
              <w:rPr>
                <w:b w:val="0"/>
              </w:rPr>
            </w:pPr>
          </w:p>
        </w:tc>
      </w:tr>
      <w:tr w:rsidR="003F636C" w:rsidRPr="003F636C" w14:paraId="33039510" w14:textId="77777777" w:rsidTr="00433CB9">
        <w:trPr>
          <w:trHeight w:val="20"/>
        </w:trPr>
        <w:tc>
          <w:tcPr>
            <w:tcW w:w="1355" w:type="dxa"/>
          </w:tcPr>
          <w:p w14:paraId="44B78CF3" w14:textId="77777777" w:rsidR="003F636C" w:rsidRPr="003F636C" w:rsidRDefault="003F636C" w:rsidP="00433CB9">
            <w:pPr>
              <w:pStyle w:val="TableParagraph"/>
              <w:jc w:val="center"/>
              <w:rPr>
                <w:sz w:val="28"/>
                <w:szCs w:val="28"/>
              </w:rPr>
            </w:pPr>
            <w:r w:rsidRPr="003F636C">
              <w:rPr>
                <w:spacing w:val="-5"/>
                <w:sz w:val="28"/>
                <w:szCs w:val="28"/>
              </w:rPr>
              <w:t>Зх</w:t>
            </w:r>
          </w:p>
        </w:tc>
        <w:tc>
          <w:tcPr>
            <w:tcW w:w="1355" w:type="dxa"/>
          </w:tcPr>
          <w:p w14:paraId="50A724E9" w14:textId="214E3C37" w:rsidR="003F636C" w:rsidRPr="003F636C" w:rsidRDefault="00DD4122" w:rsidP="00433CB9">
            <w:pPr>
              <w:pStyle w:val="TableParagraph"/>
              <w:jc w:val="center"/>
              <w:rPr>
                <w:sz w:val="28"/>
                <w:szCs w:val="28"/>
              </w:rPr>
            </w:pPr>
            <w:r>
              <w:rPr>
                <w:spacing w:val="-2"/>
                <w:sz w:val="28"/>
                <w:szCs w:val="28"/>
              </w:rPr>
              <w:t>173,7</w:t>
            </w:r>
          </w:p>
        </w:tc>
        <w:tc>
          <w:tcPr>
            <w:tcW w:w="1362" w:type="dxa"/>
          </w:tcPr>
          <w:p w14:paraId="373FE84B" w14:textId="1402DF1E" w:rsidR="003F636C" w:rsidRPr="003F636C" w:rsidRDefault="00DD4122" w:rsidP="00433CB9">
            <w:pPr>
              <w:pStyle w:val="TableParagraph"/>
              <w:jc w:val="center"/>
              <w:rPr>
                <w:sz w:val="28"/>
                <w:szCs w:val="28"/>
              </w:rPr>
            </w:pPr>
            <w:r>
              <w:rPr>
                <w:spacing w:val="-2"/>
                <w:sz w:val="28"/>
                <w:szCs w:val="28"/>
              </w:rPr>
              <w:t>82,03</w:t>
            </w:r>
          </w:p>
        </w:tc>
        <w:tc>
          <w:tcPr>
            <w:tcW w:w="1355" w:type="dxa"/>
          </w:tcPr>
          <w:p w14:paraId="29BF636F" w14:textId="23972B7D" w:rsidR="003F636C" w:rsidRPr="003F636C" w:rsidRDefault="00FE7703" w:rsidP="00433CB9">
            <w:pPr>
              <w:pStyle w:val="TableParagraph"/>
              <w:jc w:val="center"/>
              <w:rPr>
                <w:sz w:val="28"/>
                <w:szCs w:val="28"/>
              </w:rPr>
            </w:pPr>
            <w:r>
              <w:rPr>
                <w:spacing w:val="-5"/>
                <w:sz w:val="28"/>
                <w:szCs w:val="28"/>
              </w:rPr>
              <w:t>488</w:t>
            </w:r>
          </w:p>
        </w:tc>
        <w:tc>
          <w:tcPr>
            <w:tcW w:w="1355" w:type="dxa"/>
          </w:tcPr>
          <w:p w14:paraId="2E56592A" w14:textId="6B6D79CA" w:rsidR="003F636C" w:rsidRPr="003F636C" w:rsidRDefault="00FE7703" w:rsidP="00433CB9">
            <w:pPr>
              <w:pStyle w:val="TableParagraph"/>
              <w:jc w:val="center"/>
              <w:rPr>
                <w:sz w:val="28"/>
                <w:szCs w:val="28"/>
              </w:rPr>
            </w:pPr>
            <w:r>
              <w:rPr>
                <w:spacing w:val="-4"/>
                <w:sz w:val="28"/>
                <w:szCs w:val="28"/>
              </w:rPr>
              <w:t>13,5</w:t>
            </w:r>
          </w:p>
        </w:tc>
        <w:tc>
          <w:tcPr>
            <w:tcW w:w="1355" w:type="dxa"/>
            <w:vMerge/>
            <w:tcBorders>
              <w:top w:val="nil"/>
            </w:tcBorders>
          </w:tcPr>
          <w:p w14:paraId="41A770CE" w14:textId="77777777" w:rsidR="003F636C" w:rsidRPr="003F636C" w:rsidRDefault="003F636C" w:rsidP="00433CB9">
            <w:pPr>
              <w:spacing w:line="240" w:lineRule="auto"/>
              <w:jc w:val="center"/>
              <w:rPr>
                <w:b w:val="0"/>
              </w:rPr>
            </w:pPr>
          </w:p>
        </w:tc>
        <w:tc>
          <w:tcPr>
            <w:tcW w:w="1362" w:type="dxa"/>
            <w:vMerge/>
            <w:tcBorders>
              <w:top w:val="nil"/>
            </w:tcBorders>
          </w:tcPr>
          <w:p w14:paraId="4F9F72CA" w14:textId="77777777" w:rsidR="003F636C" w:rsidRPr="003F636C" w:rsidRDefault="003F636C" w:rsidP="00433CB9">
            <w:pPr>
              <w:spacing w:line="240" w:lineRule="auto"/>
              <w:jc w:val="center"/>
              <w:rPr>
                <w:b w:val="0"/>
              </w:rPr>
            </w:pPr>
          </w:p>
        </w:tc>
      </w:tr>
    </w:tbl>
    <w:p w14:paraId="2B7A4CF2" w14:textId="77777777" w:rsidR="00B0605A" w:rsidRDefault="00B0605A" w:rsidP="00433CB9">
      <w:pPr>
        <w:pStyle w:val="af2"/>
        <w:spacing w:after="0" w:line="360" w:lineRule="auto"/>
        <w:ind w:firstLine="706"/>
        <w:jc w:val="both"/>
        <w:rPr>
          <w:rFonts w:ascii="Times New Roman" w:hAnsi="Times New Roman" w:cs="Times New Roman"/>
          <w:sz w:val="28"/>
          <w:szCs w:val="28"/>
        </w:rPr>
      </w:pPr>
    </w:p>
    <w:p w14:paraId="0DE6BA5B" w14:textId="6F1CA198" w:rsidR="003F636C" w:rsidRPr="008E47F1" w:rsidRDefault="00FE7703" w:rsidP="00433CB9">
      <w:pPr>
        <w:pStyle w:val="af2"/>
        <w:spacing w:after="0" w:line="360" w:lineRule="auto"/>
        <w:ind w:firstLine="706"/>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w:t>
      </w:r>
      <w:r w:rsidR="008E47F1" w:rsidRPr="008E47F1">
        <w:rPr>
          <w:rFonts w:ascii="Times New Roman" w:hAnsi="Times New Roman" w:cs="Times New Roman"/>
          <w:color w:val="000000" w:themeColor="text1"/>
          <w:sz w:val="28"/>
          <w:szCs w:val="28"/>
        </w:rPr>
        <w:t>отік</w:t>
      </w:r>
      <w:r>
        <w:rPr>
          <w:rFonts w:ascii="Times New Roman" w:hAnsi="Times New Roman" w:cs="Times New Roman"/>
          <w:color w:val="000000" w:themeColor="text1"/>
          <w:sz w:val="28"/>
          <w:szCs w:val="28"/>
        </w:rPr>
        <w:t xml:space="preserve"> теплоти</w:t>
      </w:r>
      <w:r w:rsidR="008E47F1" w:rsidRPr="008E47F1">
        <w:rPr>
          <w:rFonts w:ascii="Times New Roman" w:hAnsi="Times New Roman" w:cs="Times New Roman"/>
          <w:color w:val="000000" w:themeColor="text1"/>
          <w:sz w:val="28"/>
          <w:szCs w:val="28"/>
        </w:rPr>
        <w:t xml:space="preserve"> за рахунок випромінювання</w:t>
      </w:r>
      <w:r>
        <w:rPr>
          <w:rFonts w:ascii="Times New Roman" w:hAnsi="Times New Roman" w:cs="Times New Roman"/>
          <w:color w:val="000000" w:themeColor="text1"/>
          <w:sz w:val="28"/>
          <w:szCs w:val="28"/>
        </w:rPr>
        <w:t xml:space="preserve"> тепла</w:t>
      </w:r>
      <w:r w:rsidR="008E47F1" w:rsidRPr="008E47F1">
        <w:rPr>
          <w:rFonts w:ascii="Times New Roman" w:hAnsi="Times New Roman" w:cs="Times New Roman"/>
          <w:color w:val="000000" w:themeColor="text1"/>
          <w:sz w:val="28"/>
          <w:szCs w:val="28"/>
        </w:rPr>
        <w:t xml:space="preserve"> в атмосферу для </w:t>
      </w:r>
      <w:r>
        <w:rPr>
          <w:rFonts w:ascii="Times New Roman" w:hAnsi="Times New Roman" w:cs="Times New Roman"/>
          <w:color w:val="000000" w:themeColor="text1"/>
          <w:sz w:val="28"/>
          <w:szCs w:val="28"/>
        </w:rPr>
        <w:t>відповідних елементів</w:t>
      </w:r>
      <w:r w:rsidR="008E47F1" w:rsidRPr="008E47F1">
        <w:rPr>
          <w:rFonts w:ascii="Times New Roman" w:hAnsi="Times New Roman" w:cs="Times New Roman"/>
          <w:color w:val="000000" w:themeColor="text1"/>
          <w:sz w:val="28"/>
          <w:szCs w:val="28"/>
        </w:rPr>
        <w:t xml:space="preserve"> оболонки будівлі (Ф</w:t>
      </w:r>
      <w:r w:rsidR="008E47F1" w:rsidRPr="008E47F1">
        <w:rPr>
          <w:rFonts w:ascii="Cambria Math" w:hAnsi="Cambria Math" w:cs="Cambria Math"/>
          <w:color w:val="000000" w:themeColor="text1"/>
          <w:sz w:val="28"/>
          <w:szCs w:val="28"/>
        </w:rPr>
        <w:t>𝑟</w:t>
      </w:r>
      <w:r w:rsidR="008E47F1" w:rsidRPr="008E47F1">
        <w:rPr>
          <w:rFonts w:ascii="Times New Roman" w:hAnsi="Times New Roman" w:cs="Times New Roman"/>
          <w:color w:val="000000" w:themeColor="text1"/>
          <w:sz w:val="28"/>
          <w:szCs w:val="28"/>
        </w:rPr>
        <w:t>), в Ватах (Вт), обчислюється за допомогою відповідної формули</w:t>
      </w:r>
      <w:r w:rsidR="003F636C" w:rsidRPr="008E47F1">
        <w:rPr>
          <w:rFonts w:ascii="Times New Roman" w:hAnsi="Times New Roman" w:cs="Times New Roman"/>
          <w:color w:val="000000" w:themeColor="text1"/>
          <w:spacing w:val="-2"/>
          <w:sz w:val="28"/>
          <w:szCs w:val="28"/>
        </w:rPr>
        <w:t>:</w:t>
      </w:r>
    </w:p>
    <w:p w14:paraId="6787F1C0" w14:textId="77777777" w:rsidR="003F636C" w:rsidRPr="003F636C" w:rsidRDefault="003F636C" w:rsidP="00433CB9">
      <w:pPr>
        <w:jc w:val="center"/>
        <w:rPr>
          <w:rFonts w:eastAsia="Cambria Math"/>
          <w:b w:val="0"/>
        </w:rPr>
      </w:pPr>
      <w:r w:rsidRPr="003F636C">
        <w:rPr>
          <w:rFonts w:eastAsia="Cambria Math"/>
          <w:b w:val="0"/>
          <w:w w:val="105"/>
        </w:rPr>
        <w:t>Ф</w:t>
      </w:r>
      <w:r w:rsidRPr="003F636C">
        <w:rPr>
          <w:rFonts w:ascii="Cambria Math" w:eastAsia="Cambria Math" w:hAnsi="Cambria Math" w:cs="Cambria Math"/>
          <w:b w:val="0"/>
          <w:w w:val="105"/>
          <w:position w:val="-5"/>
        </w:rPr>
        <w:t>𝑟</w:t>
      </w:r>
      <w:r w:rsidRPr="003F636C">
        <w:rPr>
          <w:rFonts w:eastAsia="Cambria Math"/>
          <w:b w:val="0"/>
          <w:spacing w:val="40"/>
          <w:w w:val="105"/>
          <w:position w:val="-5"/>
        </w:rPr>
        <w:t xml:space="preserve"> </w:t>
      </w:r>
      <w:r w:rsidRPr="003F636C">
        <w:rPr>
          <w:rFonts w:eastAsia="Cambria Math"/>
          <w:b w:val="0"/>
          <w:w w:val="105"/>
        </w:rPr>
        <w:t>=</w:t>
      </w:r>
      <w:r w:rsidRPr="003F636C">
        <w:rPr>
          <w:rFonts w:eastAsia="Cambria Math"/>
          <w:b w:val="0"/>
          <w:spacing w:val="6"/>
          <w:w w:val="105"/>
        </w:rPr>
        <w:t xml:space="preserve"> </w:t>
      </w:r>
      <w:r w:rsidRPr="003F636C">
        <w:rPr>
          <w:rFonts w:ascii="Cambria Math" w:eastAsia="Cambria Math" w:hAnsi="Cambria Math" w:cs="Cambria Math"/>
          <w:b w:val="0"/>
          <w:w w:val="105"/>
        </w:rPr>
        <w:t>𝑅</w:t>
      </w:r>
      <w:r w:rsidRPr="003F636C">
        <w:rPr>
          <w:rFonts w:ascii="Cambria Math" w:eastAsia="Cambria Math" w:hAnsi="Cambria Math" w:cs="Cambria Math"/>
          <w:b w:val="0"/>
          <w:w w:val="105"/>
          <w:position w:val="-5"/>
        </w:rPr>
        <w:t>𝑠𝑒</w:t>
      </w:r>
      <w:r w:rsidRPr="003F636C">
        <w:rPr>
          <w:rFonts w:eastAsia="Cambria Math"/>
          <w:b w:val="0"/>
          <w:spacing w:val="62"/>
          <w:w w:val="105"/>
          <w:position w:val="-5"/>
        </w:rPr>
        <w:t xml:space="preserve"> </w:t>
      </w:r>
      <w:r w:rsidRPr="003F636C">
        <w:rPr>
          <w:rFonts w:eastAsia="Cambria Math"/>
          <w:b w:val="0"/>
          <w:w w:val="105"/>
        </w:rPr>
        <w:t>∙</w:t>
      </w:r>
      <w:r w:rsidRPr="003F636C">
        <w:rPr>
          <w:rFonts w:eastAsia="Cambria Math"/>
          <w:b w:val="0"/>
          <w:spacing w:val="-10"/>
          <w:w w:val="105"/>
        </w:rPr>
        <w:t xml:space="preserve"> </w:t>
      </w:r>
      <w:r w:rsidRPr="003F636C">
        <w:rPr>
          <w:rFonts w:ascii="Cambria Math" w:eastAsia="Cambria Math" w:hAnsi="Cambria Math" w:cs="Cambria Math"/>
          <w:b w:val="0"/>
          <w:w w:val="105"/>
        </w:rPr>
        <w:t>𝑈</w:t>
      </w:r>
      <w:r w:rsidRPr="003F636C">
        <w:rPr>
          <w:rFonts w:ascii="Cambria Math" w:eastAsia="Cambria Math" w:hAnsi="Cambria Math" w:cs="Cambria Math"/>
          <w:b w:val="0"/>
          <w:w w:val="105"/>
          <w:position w:val="-5"/>
        </w:rPr>
        <w:t>𝑐</w:t>
      </w:r>
      <w:r w:rsidRPr="003F636C">
        <w:rPr>
          <w:rFonts w:eastAsia="Cambria Math"/>
          <w:b w:val="0"/>
          <w:spacing w:val="24"/>
          <w:w w:val="105"/>
          <w:position w:val="-5"/>
        </w:rPr>
        <w:t xml:space="preserve"> </w:t>
      </w:r>
      <w:r w:rsidRPr="003F636C">
        <w:rPr>
          <w:rFonts w:eastAsia="Cambria Math"/>
          <w:b w:val="0"/>
          <w:w w:val="105"/>
        </w:rPr>
        <w:t>∙</w:t>
      </w:r>
      <w:r w:rsidRPr="003F636C">
        <w:rPr>
          <w:rFonts w:eastAsia="Cambria Math"/>
          <w:b w:val="0"/>
          <w:spacing w:val="-10"/>
          <w:w w:val="105"/>
        </w:rPr>
        <w:t xml:space="preserve"> </w:t>
      </w:r>
      <w:r w:rsidRPr="003F636C">
        <w:rPr>
          <w:rFonts w:ascii="Cambria Math" w:eastAsia="Cambria Math" w:hAnsi="Cambria Math" w:cs="Cambria Math"/>
          <w:b w:val="0"/>
          <w:w w:val="105"/>
        </w:rPr>
        <w:t>𝐴</w:t>
      </w:r>
      <w:r w:rsidRPr="003F636C">
        <w:rPr>
          <w:rFonts w:ascii="Cambria Math" w:eastAsia="Cambria Math" w:hAnsi="Cambria Math" w:cs="Cambria Math"/>
          <w:b w:val="0"/>
          <w:w w:val="105"/>
          <w:position w:val="-5"/>
        </w:rPr>
        <w:t>𝑐</w:t>
      </w:r>
      <w:r w:rsidRPr="003F636C">
        <w:rPr>
          <w:rFonts w:eastAsia="Cambria Math"/>
          <w:b w:val="0"/>
          <w:spacing w:val="64"/>
          <w:w w:val="105"/>
          <w:position w:val="-5"/>
        </w:rPr>
        <w:t xml:space="preserve"> </w:t>
      </w:r>
      <w:r w:rsidRPr="003F636C">
        <w:rPr>
          <w:rFonts w:eastAsia="Cambria Math"/>
          <w:b w:val="0"/>
          <w:w w:val="105"/>
        </w:rPr>
        <w:t>∙</w:t>
      </w:r>
      <w:r w:rsidRPr="003F636C">
        <w:rPr>
          <w:rFonts w:eastAsia="Cambria Math"/>
          <w:b w:val="0"/>
          <w:spacing w:val="-11"/>
          <w:w w:val="105"/>
        </w:rPr>
        <w:t xml:space="preserve"> </w:t>
      </w:r>
      <w:r w:rsidRPr="003F636C">
        <w:rPr>
          <w:rFonts w:eastAsia="Cambria Math"/>
          <w:b w:val="0"/>
          <w:w w:val="105"/>
        </w:rPr>
        <w:t>ℎ</w:t>
      </w:r>
      <w:r w:rsidRPr="003F636C">
        <w:rPr>
          <w:rFonts w:ascii="Cambria Math" w:eastAsia="Cambria Math" w:hAnsi="Cambria Math" w:cs="Cambria Math"/>
          <w:b w:val="0"/>
          <w:w w:val="105"/>
          <w:position w:val="-5"/>
        </w:rPr>
        <w:t>𝑟</w:t>
      </w:r>
      <w:r w:rsidRPr="003F636C">
        <w:rPr>
          <w:rFonts w:eastAsia="Cambria Math"/>
          <w:b w:val="0"/>
          <w:spacing w:val="66"/>
          <w:w w:val="105"/>
          <w:position w:val="-5"/>
        </w:rPr>
        <w:t xml:space="preserve"> </w:t>
      </w:r>
      <w:r w:rsidRPr="003F636C">
        <w:rPr>
          <w:rFonts w:eastAsia="Cambria Math"/>
          <w:b w:val="0"/>
          <w:w w:val="105"/>
        </w:rPr>
        <w:t>∙</w:t>
      </w:r>
      <w:r w:rsidRPr="003F636C">
        <w:rPr>
          <w:rFonts w:eastAsia="Cambria Math"/>
          <w:b w:val="0"/>
          <w:spacing w:val="-10"/>
          <w:w w:val="105"/>
        </w:rPr>
        <w:t xml:space="preserve"> </w:t>
      </w:r>
      <w:r w:rsidRPr="003F636C">
        <w:rPr>
          <w:rFonts w:eastAsia="Cambria Math"/>
          <w:b w:val="0"/>
          <w:w w:val="105"/>
        </w:rPr>
        <w:t>∆</w:t>
      </w:r>
      <w:r w:rsidRPr="003F636C">
        <w:rPr>
          <w:rFonts w:ascii="Cambria Math" w:eastAsia="Cambria Math" w:hAnsi="Cambria Math" w:cs="Cambria Math"/>
          <w:b w:val="0"/>
          <w:w w:val="105"/>
        </w:rPr>
        <w:t>𝜃</w:t>
      </w:r>
      <w:r w:rsidRPr="003F636C">
        <w:rPr>
          <w:rFonts w:ascii="Cambria Math" w:eastAsia="Cambria Math" w:hAnsi="Cambria Math" w:cs="Cambria Math"/>
          <w:b w:val="0"/>
          <w:w w:val="105"/>
          <w:position w:val="-5"/>
        </w:rPr>
        <w:t>𝑒𝑟</w:t>
      </w:r>
      <w:r w:rsidRPr="003F636C">
        <w:rPr>
          <w:rFonts w:eastAsia="Cambria Math"/>
          <w:b w:val="0"/>
          <w:spacing w:val="27"/>
          <w:w w:val="105"/>
          <w:position w:val="-5"/>
        </w:rPr>
        <w:t xml:space="preserve"> </w:t>
      </w:r>
      <w:r w:rsidRPr="003F636C">
        <w:rPr>
          <w:rFonts w:eastAsia="Cambria Math"/>
          <w:b w:val="0"/>
          <w:spacing w:val="-10"/>
          <w:w w:val="105"/>
        </w:rPr>
        <w:t>,</w:t>
      </w:r>
    </w:p>
    <w:p w14:paraId="65523188" w14:textId="1432427F" w:rsidR="003F636C" w:rsidRPr="003F636C" w:rsidRDefault="003F636C" w:rsidP="00433CB9">
      <w:pPr>
        <w:pStyle w:val="af2"/>
        <w:spacing w:after="0" w:line="360" w:lineRule="auto"/>
        <w:ind w:firstLine="709"/>
        <w:rPr>
          <w:rFonts w:ascii="Times New Roman" w:hAnsi="Times New Roman" w:cs="Times New Roman"/>
          <w:sz w:val="28"/>
          <w:szCs w:val="28"/>
        </w:rPr>
      </w:pPr>
      <w:r w:rsidRPr="003F636C">
        <w:rPr>
          <w:rFonts w:ascii="Times New Roman" w:hAnsi="Times New Roman" w:cs="Times New Roman"/>
          <w:sz w:val="28"/>
          <w:szCs w:val="28"/>
        </w:rPr>
        <w:t>де</w:t>
      </w:r>
      <w:r w:rsidRPr="003F636C">
        <w:rPr>
          <w:rFonts w:ascii="Times New Roman" w:hAnsi="Times New Roman" w:cs="Times New Roman"/>
          <w:spacing w:val="45"/>
          <w:sz w:val="28"/>
          <w:szCs w:val="28"/>
        </w:rPr>
        <w:t xml:space="preserve"> </w:t>
      </w:r>
      <w:r w:rsidRPr="003F636C">
        <w:rPr>
          <w:rFonts w:ascii="Cambria Math" w:eastAsia="Cambria Math" w:hAnsi="Cambria Math" w:cs="Cambria Math"/>
          <w:sz w:val="28"/>
          <w:szCs w:val="28"/>
        </w:rPr>
        <w:t>𝑅</w:t>
      </w:r>
      <w:r w:rsidRPr="003F636C">
        <w:rPr>
          <w:rFonts w:ascii="Cambria Math" w:eastAsia="Cambria Math" w:hAnsi="Cambria Math" w:cs="Cambria Math"/>
          <w:position w:val="-5"/>
          <w:sz w:val="28"/>
          <w:szCs w:val="28"/>
        </w:rPr>
        <w:t>𝑠𝑒</w:t>
      </w:r>
      <w:r w:rsidRPr="003F636C">
        <w:rPr>
          <w:rFonts w:ascii="Times New Roman" w:eastAsia="Cambria Math" w:hAnsi="Times New Roman" w:cs="Times New Roman"/>
          <w:spacing w:val="8"/>
          <w:position w:val="-5"/>
          <w:sz w:val="28"/>
          <w:szCs w:val="28"/>
        </w:rPr>
        <w:t xml:space="preserve"> </w:t>
      </w:r>
      <w:r w:rsidRPr="003F636C">
        <w:rPr>
          <w:rFonts w:ascii="Times New Roman" w:hAnsi="Times New Roman" w:cs="Times New Roman"/>
          <w:sz w:val="28"/>
          <w:szCs w:val="28"/>
        </w:rPr>
        <w:t>–</w:t>
      </w:r>
      <w:r w:rsidR="00FE7703">
        <w:rPr>
          <w:rFonts w:ascii="Times New Roman" w:hAnsi="Times New Roman" w:cs="Times New Roman"/>
          <w:sz w:val="28"/>
          <w:szCs w:val="28"/>
        </w:rPr>
        <w:t xml:space="preserve"> </w:t>
      </w:r>
      <w:r w:rsidRPr="003F636C">
        <w:rPr>
          <w:rFonts w:ascii="Times New Roman" w:hAnsi="Times New Roman" w:cs="Times New Roman"/>
          <w:sz w:val="28"/>
          <w:szCs w:val="28"/>
        </w:rPr>
        <w:t>зовнішній</w:t>
      </w:r>
      <w:r w:rsidR="00FE7703">
        <w:rPr>
          <w:rFonts w:ascii="Times New Roman" w:hAnsi="Times New Roman" w:cs="Times New Roman"/>
          <w:spacing w:val="46"/>
          <w:sz w:val="28"/>
          <w:szCs w:val="28"/>
        </w:rPr>
        <w:t xml:space="preserve">, </w:t>
      </w:r>
      <w:r w:rsidR="00FE7703" w:rsidRPr="003F636C">
        <w:rPr>
          <w:rFonts w:ascii="Times New Roman" w:hAnsi="Times New Roman" w:cs="Times New Roman"/>
          <w:sz w:val="28"/>
          <w:szCs w:val="28"/>
        </w:rPr>
        <w:t>тепловий</w:t>
      </w:r>
      <w:r w:rsidR="00FE7703" w:rsidRPr="003F636C">
        <w:rPr>
          <w:rFonts w:ascii="Times New Roman" w:hAnsi="Times New Roman" w:cs="Times New Roman"/>
          <w:spacing w:val="47"/>
          <w:sz w:val="28"/>
          <w:szCs w:val="28"/>
        </w:rPr>
        <w:t xml:space="preserve"> </w:t>
      </w:r>
      <w:r w:rsidRPr="003F636C">
        <w:rPr>
          <w:rFonts w:ascii="Times New Roman" w:hAnsi="Times New Roman" w:cs="Times New Roman"/>
          <w:sz w:val="28"/>
          <w:szCs w:val="28"/>
        </w:rPr>
        <w:t>поверхневий</w:t>
      </w:r>
      <w:r w:rsidRPr="003F636C">
        <w:rPr>
          <w:rFonts w:ascii="Times New Roman" w:hAnsi="Times New Roman" w:cs="Times New Roman"/>
          <w:spacing w:val="47"/>
          <w:sz w:val="28"/>
          <w:szCs w:val="28"/>
        </w:rPr>
        <w:t xml:space="preserve"> </w:t>
      </w:r>
      <w:r w:rsidRPr="003F636C">
        <w:rPr>
          <w:rFonts w:ascii="Times New Roman" w:hAnsi="Times New Roman" w:cs="Times New Roman"/>
          <w:sz w:val="28"/>
          <w:szCs w:val="28"/>
        </w:rPr>
        <w:t>опір</w:t>
      </w:r>
      <w:r w:rsidRPr="003F636C">
        <w:rPr>
          <w:rFonts w:ascii="Times New Roman" w:hAnsi="Times New Roman" w:cs="Times New Roman"/>
          <w:spacing w:val="58"/>
          <w:sz w:val="28"/>
          <w:szCs w:val="28"/>
        </w:rPr>
        <w:t xml:space="preserve"> </w:t>
      </w:r>
      <w:r w:rsidR="00FE7703">
        <w:rPr>
          <w:rFonts w:ascii="Times New Roman" w:hAnsi="Times New Roman" w:cs="Times New Roman"/>
          <w:sz w:val="28"/>
          <w:szCs w:val="28"/>
        </w:rPr>
        <w:t>непрозорих</w:t>
      </w:r>
      <w:r w:rsidRPr="003F636C">
        <w:rPr>
          <w:rFonts w:ascii="Times New Roman" w:hAnsi="Times New Roman" w:cs="Times New Roman"/>
          <w:spacing w:val="48"/>
          <w:sz w:val="28"/>
          <w:szCs w:val="28"/>
        </w:rPr>
        <w:t xml:space="preserve"> </w:t>
      </w:r>
      <w:r w:rsidR="00FE7703">
        <w:rPr>
          <w:rFonts w:ascii="Times New Roman" w:hAnsi="Times New Roman" w:cs="Times New Roman"/>
          <w:sz w:val="28"/>
          <w:szCs w:val="28"/>
        </w:rPr>
        <w:t>частин</w:t>
      </w:r>
      <w:r w:rsidRPr="003F636C">
        <w:rPr>
          <w:rFonts w:ascii="Times New Roman" w:hAnsi="Times New Roman" w:cs="Times New Roman"/>
          <w:sz w:val="28"/>
          <w:szCs w:val="28"/>
        </w:rPr>
        <w:t>,</w:t>
      </w:r>
      <w:r w:rsidRPr="003F636C">
        <w:rPr>
          <w:rFonts w:ascii="Times New Roman" w:hAnsi="Times New Roman" w:cs="Times New Roman"/>
          <w:spacing w:val="47"/>
          <w:sz w:val="28"/>
          <w:szCs w:val="28"/>
        </w:rPr>
        <w:t xml:space="preserve"> </w:t>
      </w:r>
      <w:r w:rsidRPr="003F636C">
        <w:rPr>
          <w:rFonts w:ascii="Times New Roman" w:hAnsi="Times New Roman" w:cs="Times New Roman"/>
          <w:spacing w:val="-5"/>
          <w:sz w:val="28"/>
          <w:szCs w:val="28"/>
        </w:rPr>
        <w:t>м</w:t>
      </w:r>
      <w:r w:rsidRPr="003F636C">
        <w:rPr>
          <w:rFonts w:ascii="Times New Roman" w:hAnsi="Times New Roman" w:cs="Times New Roman"/>
          <w:spacing w:val="-5"/>
          <w:sz w:val="28"/>
          <w:szCs w:val="28"/>
          <w:vertAlign w:val="superscript"/>
        </w:rPr>
        <w:t>2</w:t>
      </w:r>
    </w:p>
    <w:p w14:paraId="1D4325FF" w14:textId="10F7592B" w:rsidR="003F636C" w:rsidRPr="003F636C" w:rsidRDefault="003F636C" w:rsidP="00433CB9">
      <w:pPr>
        <w:pStyle w:val="af2"/>
        <w:spacing w:after="0" w:line="360" w:lineRule="auto"/>
        <w:ind w:firstLine="709"/>
        <w:rPr>
          <w:rFonts w:ascii="Times New Roman" w:hAnsi="Times New Roman" w:cs="Times New Roman"/>
          <w:sz w:val="28"/>
          <w:szCs w:val="28"/>
        </w:rPr>
      </w:pPr>
      <w:r w:rsidRPr="003F636C">
        <w:rPr>
          <w:rFonts w:ascii="Times New Roman" w:hAnsi="Times New Roman" w:cs="Times New Roman"/>
          <w:sz w:val="28"/>
          <w:szCs w:val="28"/>
        </w:rPr>
        <w:t>·К/Вт,</w:t>
      </w:r>
      <w:r w:rsidRPr="003F636C">
        <w:rPr>
          <w:rFonts w:ascii="Times New Roman" w:hAnsi="Times New Roman" w:cs="Times New Roman"/>
          <w:spacing w:val="-3"/>
          <w:sz w:val="28"/>
          <w:szCs w:val="28"/>
        </w:rPr>
        <w:t xml:space="preserve"> </w:t>
      </w:r>
      <w:r w:rsidR="00FE7703">
        <w:rPr>
          <w:rFonts w:ascii="Times New Roman" w:hAnsi="Times New Roman" w:cs="Times New Roman"/>
          <w:sz w:val="28"/>
          <w:szCs w:val="28"/>
        </w:rPr>
        <w:t>приймаємо</w:t>
      </w:r>
      <w:r w:rsidRPr="003F636C">
        <w:rPr>
          <w:rFonts w:ascii="Times New Roman" w:hAnsi="Times New Roman" w:cs="Times New Roman"/>
          <w:spacing w:val="-2"/>
          <w:sz w:val="28"/>
          <w:szCs w:val="28"/>
        </w:rPr>
        <w:t xml:space="preserve"> </w:t>
      </w:r>
      <w:r w:rsidRPr="003F636C">
        <w:rPr>
          <w:rFonts w:ascii="Times New Roman" w:hAnsi="Times New Roman" w:cs="Times New Roman"/>
          <w:sz w:val="28"/>
          <w:szCs w:val="28"/>
        </w:rPr>
        <w:t>0,043</w:t>
      </w:r>
      <w:r w:rsidRPr="003F636C">
        <w:rPr>
          <w:rFonts w:ascii="Times New Roman" w:hAnsi="Times New Roman" w:cs="Times New Roman"/>
          <w:spacing w:val="-4"/>
          <w:sz w:val="28"/>
          <w:szCs w:val="28"/>
        </w:rPr>
        <w:t xml:space="preserve"> </w:t>
      </w:r>
      <w:r w:rsidRPr="003F636C">
        <w:rPr>
          <w:rFonts w:ascii="Times New Roman" w:hAnsi="Times New Roman" w:cs="Times New Roman"/>
          <w:sz w:val="28"/>
          <w:szCs w:val="28"/>
        </w:rPr>
        <w:t>м</w:t>
      </w:r>
      <w:r w:rsidRPr="003F636C">
        <w:rPr>
          <w:rFonts w:ascii="Times New Roman" w:hAnsi="Times New Roman" w:cs="Times New Roman"/>
          <w:sz w:val="28"/>
          <w:szCs w:val="28"/>
          <w:vertAlign w:val="superscript"/>
        </w:rPr>
        <w:t>2</w:t>
      </w:r>
      <w:r w:rsidRPr="003F636C">
        <w:rPr>
          <w:rFonts w:ascii="Times New Roman" w:hAnsi="Times New Roman" w:cs="Times New Roman"/>
          <w:sz w:val="28"/>
          <w:szCs w:val="28"/>
        </w:rPr>
        <w:t xml:space="preserve"> ·К/Вт</w:t>
      </w:r>
      <w:r w:rsidRPr="003F636C">
        <w:rPr>
          <w:rFonts w:ascii="Times New Roman" w:hAnsi="Times New Roman" w:cs="Times New Roman"/>
          <w:spacing w:val="-9"/>
          <w:sz w:val="28"/>
          <w:szCs w:val="28"/>
        </w:rPr>
        <w:t xml:space="preserve"> </w:t>
      </w:r>
      <w:r w:rsidRPr="003F636C">
        <w:rPr>
          <w:rFonts w:ascii="Times New Roman" w:hAnsi="Times New Roman" w:cs="Times New Roman"/>
          <w:spacing w:val="-4"/>
          <w:sz w:val="28"/>
          <w:szCs w:val="28"/>
        </w:rPr>
        <w:t>[5];</w:t>
      </w:r>
    </w:p>
    <w:p w14:paraId="34155738" w14:textId="77777777" w:rsidR="003F636C" w:rsidRPr="003F636C" w:rsidRDefault="003F636C" w:rsidP="00433CB9">
      <w:pPr>
        <w:pStyle w:val="af2"/>
        <w:spacing w:after="0" w:line="360" w:lineRule="auto"/>
        <w:ind w:firstLine="709"/>
        <w:rPr>
          <w:rFonts w:ascii="Times New Roman" w:hAnsi="Times New Roman" w:cs="Times New Roman"/>
          <w:sz w:val="28"/>
          <w:szCs w:val="28"/>
        </w:rPr>
      </w:pPr>
      <w:r w:rsidRPr="003F636C">
        <w:rPr>
          <w:rFonts w:ascii="Cambria Math" w:eastAsia="Cambria Math" w:hAnsi="Cambria Math" w:cs="Cambria Math"/>
          <w:sz w:val="28"/>
          <w:szCs w:val="28"/>
        </w:rPr>
        <w:t>𝑈</w:t>
      </w:r>
      <w:r w:rsidRPr="003F636C">
        <w:rPr>
          <w:rFonts w:ascii="Cambria Math" w:eastAsia="Cambria Math" w:hAnsi="Cambria Math" w:cs="Cambria Math"/>
          <w:position w:val="-5"/>
          <w:sz w:val="28"/>
          <w:szCs w:val="28"/>
        </w:rPr>
        <w:t>𝑐</w:t>
      </w:r>
      <w:r w:rsidRPr="003F636C">
        <w:rPr>
          <w:rFonts w:ascii="Times New Roman" w:hAnsi="Times New Roman" w:cs="Times New Roman"/>
          <w:sz w:val="28"/>
          <w:szCs w:val="28"/>
        </w:rPr>
        <w:t>–</w:t>
      </w:r>
      <w:r w:rsidRPr="003F636C">
        <w:rPr>
          <w:rFonts w:ascii="Times New Roman" w:hAnsi="Times New Roman" w:cs="Times New Roman"/>
          <w:spacing w:val="1"/>
          <w:sz w:val="28"/>
          <w:szCs w:val="28"/>
        </w:rPr>
        <w:t xml:space="preserve"> </w:t>
      </w:r>
      <w:r w:rsidRPr="003F636C">
        <w:rPr>
          <w:rFonts w:ascii="Times New Roman" w:hAnsi="Times New Roman" w:cs="Times New Roman"/>
          <w:sz w:val="28"/>
          <w:szCs w:val="28"/>
        </w:rPr>
        <w:t>коефіцієнт</w:t>
      </w:r>
      <w:r w:rsidRPr="003F636C">
        <w:rPr>
          <w:rFonts w:ascii="Times New Roman" w:hAnsi="Times New Roman" w:cs="Times New Roman"/>
          <w:spacing w:val="-3"/>
          <w:sz w:val="28"/>
          <w:szCs w:val="28"/>
        </w:rPr>
        <w:t xml:space="preserve"> </w:t>
      </w:r>
      <w:r w:rsidRPr="003F636C">
        <w:rPr>
          <w:rFonts w:ascii="Times New Roman" w:hAnsi="Times New Roman" w:cs="Times New Roman"/>
          <w:sz w:val="28"/>
          <w:szCs w:val="28"/>
        </w:rPr>
        <w:t>теплопередачі</w:t>
      </w:r>
      <w:r w:rsidRPr="003F636C">
        <w:rPr>
          <w:rFonts w:ascii="Times New Roman" w:hAnsi="Times New Roman" w:cs="Times New Roman"/>
          <w:spacing w:val="-3"/>
          <w:sz w:val="28"/>
          <w:szCs w:val="28"/>
        </w:rPr>
        <w:t xml:space="preserve"> </w:t>
      </w:r>
      <w:r w:rsidRPr="003F636C">
        <w:rPr>
          <w:rFonts w:ascii="Times New Roman" w:hAnsi="Times New Roman" w:cs="Times New Roman"/>
          <w:sz w:val="28"/>
          <w:szCs w:val="28"/>
        </w:rPr>
        <w:t>непрозорої</w:t>
      </w:r>
      <w:r w:rsidRPr="003F636C">
        <w:rPr>
          <w:rFonts w:ascii="Times New Roman" w:hAnsi="Times New Roman" w:cs="Times New Roman"/>
          <w:spacing w:val="-9"/>
          <w:sz w:val="28"/>
          <w:szCs w:val="28"/>
        </w:rPr>
        <w:t xml:space="preserve"> </w:t>
      </w:r>
      <w:r w:rsidRPr="003F636C">
        <w:rPr>
          <w:rFonts w:ascii="Times New Roman" w:hAnsi="Times New Roman" w:cs="Times New Roman"/>
          <w:sz w:val="28"/>
          <w:szCs w:val="28"/>
        </w:rPr>
        <w:t>частини,</w:t>
      </w:r>
      <w:r w:rsidRPr="003F636C">
        <w:rPr>
          <w:rFonts w:ascii="Times New Roman" w:hAnsi="Times New Roman" w:cs="Times New Roman"/>
          <w:spacing w:val="-8"/>
          <w:sz w:val="28"/>
          <w:szCs w:val="28"/>
        </w:rPr>
        <w:t xml:space="preserve"> </w:t>
      </w:r>
      <w:r w:rsidRPr="003F636C">
        <w:rPr>
          <w:rFonts w:ascii="Times New Roman" w:hAnsi="Times New Roman" w:cs="Times New Roman"/>
          <w:sz w:val="28"/>
          <w:szCs w:val="28"/>
        </w:rPr>
        <w:t>Вт/(м</w:t>
      </w:r>
      <w:r w:rsidRPr="003F636C">
        <w:rPr>
          <w:rFonts w:ascii="Times New Roman" w:hAnsi="Times New Roman" w:cs="Times New Roman"/>
          <w:sz w:val="28"/>
          <w:szCs w:val="28"/>
          <w:vertAlign w:val="superscript"/>
        </w:rPr>
        <w:t>2</w:t>
      </w:r>
      <w:r w:rsidRPr="003F636C">
        <w:rPr>
          <w:rFonts w:ascii="Times New Roman" w:hAnsi="Times New Roman" w:cs="Times New Roman"/>
          <w:spacing w:val="1"/>
          <w:sz w:val="28"/>
          <w:szCs w:val="28"/>
        </w:rPr>
        <w:t xml:space="preserve"> </w:t>
      </w:r>
      <w:r w:rsidRPr="003F636C">
        <w:rPr>
          <w:rFonts w:ascii="Times New Roman" w:hAnsi="Times New Roman" w:cs="Times New Roman"/>
          <w:spacing w:val="-4"/>
          <w:sz w:val="28"/>
          <w:szCs w:val="28"/>
        </w:rPr>
        <w:t>·К);</w:t>
      </w:r>
    </w:p>
    <w:p w14:paraId="31BFBFEF" w14:textId="77777777" w:rsidR="003F636C" w:rsidRPr="003F636C" w:rsidRDefault="003F636C" w:rsidP="00433CB9">
      <w:pPr>
        <w:pStyle w:val="af2"/>
        <w:spacing w:after="0" w:line="360" w:lineRule="auto"/>
        <w:ind w:firstLine="709"/>
        <w:rPr>
          <w:rFonts w:ascii="Times New Roman" w:hAnsi="Times New Roman" w:cs="Times New Roman"/>
          <w:sz w:val="28"/>
          <w:szCs w:val="28"/>
        </w:rPr>
      </w:pPr>
      <w:r w:rsidRPr="003F636C">
        <w:rPr>
          <w:rFonts w:ascii="Cambria Math" w:eastAsia="Cambria Math" w:hAnsi="Cambria Math" w:cs="Cambria Math"/>
          <w:sz w:val="28"/>
          <w:szCs w:val="28"/>
        </w:rPr>
        <w:t>𝐴</w:t>
      </w:r>
      <w:r w:rsidRPr="003F636C">
        <w:rPr>
          <w:rFonts w:ascii="Cambria Math" w:eastAsia="Cambria Math" w:hAnsi="Cambria Math" w:cs="Cambria Math"/>
          <w:position w:val="-5"/>
          <w:sz w:val="28"/>
          <w:szCs w:val="28"/>
        </w:rPr>
        <w:t>𝑐</w:t>
      </w:r>
      <w:r w:rsidRPr="003F636C">
        <w:rPr>
          <w:rFonts w:ascii="Times New Roman" w:eastAsia="Cambria Math" w:hAnsi="Times New Roman" w:cs="Times New Roman"/>
          <w:spacing w:val="73"/>
          <w:position w:val="-5"/>
          <w:sz w:val="28"/>
          <w:szCs w:val="28"/>
        </w:rPr>
        <w:t xml:space="preserve"> </w:t>
      </w:r>
      <w:r w:rsidRPr="003F636C">
        <w:rPr>
          <w:rFonts w:ascii="Times New Roman" w:hAnsi="Times New Roman" w:cs="Times New Roman"/>
          <w:sz w:val="28"/>
          <w:szCs w:val="28"/>
        </w:rPr>
        <w:t>–</w:t>
      </w:r>
      <w:r w:rsidRPr="003F636C">
        <w:rPr>
          <w:rFonts w:ascii="Times New Roman" w:hAnsi="Times New Roman" w:cs="Times New Roman"/>
          <w:spacing w:val="3"/>
          <w:sz w:val="28"/>
          <w:szCs w:val="28"/>
        </w:rPr>
        <w:t xml:space="preserve"> </w:t>
      </w:r>
      <w:r w:rsidRPr="003F636C">
        <w:rPr>
          <w:rFonts w:ascii="Times New Roman" w:hAnsi="Times New Roman" w:cs="Times New Roman"/>
          <w:sz w:val="28"/>
          <w:szCs w:val="28"/>
        </w:rPr>
        <w:t>площа</w:t>
      </w:r>
      <w:r w:rsidRPr="003F636C">
        <w:rPr>
          <w:rFonts w:ascii="Times New Roman" w:hAnsi="Times New Roman" w:cs="Times New Roman"/>
          <w:spacing w:val="-4"/>
          <w:sz w:val="28"/>
          <w:szCs w:val="28"/>
        </w:rPr>
        <w:t xml:space="preserve"> </w:t>
      </w:r>
      <w:r w:rsidRPr="003F636C">
        <w:rPr>
          <w:rFonts w:ascii="Times New Roman" w:hAnsi="Times New Roman" w:cs="Times New Roman"/>
          <w:sz w:val="28"/>
          <w:szCs w:val="28"/>
        </w:rPr>
        <w:t>проекції елемента,</w:t>
      </w:r>
      <w:r w:rsidRPr="003F636C">
        <w:rPr>
          <w:rFonts w:ascii="Times New Roman" w:hAnsi="Times New Roman" w:cs="Times New Roman"/>
          <w:spacing w:val="1"/>
          <w:sz w:val="28"/>
          <w:szCs w:val="28"/>
        </w:rPr>
        <w:t xml:space="preserve"> </w:t>
      </w:r>
      <w:r w:rsidRPr="003F636C">
        <w:rPr>
          <w:rFonts w:ascii="Times New Roman" w:hAnsi="Times New Roman" w:cs="Times New Roman"/>
          <w:sz w:val="28"/>
          <w:szCs w:val="28"/>
        </w:rPr>
        <w:t>м</w:t>
      </w:r>
      <w:r w:rsidRPr="003F636C">
        <w:rPr>
          <w:rFonts w:ascii="Times New Roman" w:hAnsi="Times New Roman" w:cs="Times New Roman"/>
          <w:sz w:val="28"/>
          <w:szCs w:val="28"/>
          <w:vertAlign w:val="superscript"/>
        </w:rPr>
        <w:t>2</w:t>
      </w:r>
      <w:r w:rsidRPr="003F636C">
        <w:rPr>
          <w:rFonts w:ascii="Times New Roman" w:hAnsi="Times New Roman" w:cs="Times New Roman"/>
          <w:spacing w:val="3"/>
          <w:sz w:val="28"/>
          <w:szCs w:val="28"/>
        </w:rPr>
        <w:t xml:space="preserve"> </w:t>
      </w:r>
      <w:r w:rsidRPr="003F636C">
        <w:rPr>
          <w:rFonts w:ascii="Times New Roman" w:hAnsi="Times New Roman" w:cs="Times New Roman"/>
          <w:spacing w:val="-10"/>
          <w:sz w:val="28"/>
          <w:szCs w:val="28"/>
        </w:rPr>
        <w:t>;</w:t>
      </w:r>
    </w:p>
    <w:p w14:paraId="2432FD55" w14:textId="442A2865" w:rsidR="003F636C" w:rsidRPr="003F636C" w:rsidRDefault="003F636C" w:rsidP="00433CB9">
      <w:pPr>
        <w:pStyle w:val="af2"/>
        <w:spacing w:after="0" w:line="360" w:lineRule="auto"/>
        <w:ind w:firstLine="709"/>
        <w:rPr>
          <w:rFonts w:ascii="Times New Roman" w:hAnsi="Times New Roman" w:cs="Times New Roman"/>
          <w:sz w:val="28"/>
          <w:szCs w:val="28"/>
        </w:rPr>
      </w:pPr>
      <w:r w:rsidRPr="003F636C">
        <w:rPr>
          <w:rFonts w:ascii="Times New Roman" w:eastAsia="Cambria Math" w:hAnsi="Times New Roman" w:cs="Times New Roman"/>
          <w:sz w:val="28"/>
          <w:szCs w:val="28"/>
        </w:rPr>
        <w:t>ℎ</w:t>
      </w:r>
      <w:r w:rsidRPr="003F636C">
        <w:rPr>
          <w:rFonts w:ascii="Cambria Math" w:eastAsia="Cambria Math" w:hAnsi="Cambria Math" w:cs="Cambria Math"/>
          <w:position w:val="-5"/>
          <w:sz w:val="28"/>
          <w:szCs w:val="28"/>
        </w:rPr>
        <w:t>𝑟</w:t>
      </w:r>
      <w:r w:rsidRPr="003F636C">
        <w:rPr>
          <w:rFonts w:ascii="Times New Roman" w:eastAsia="Cambria Math" w:hAnsi="Times New Roman" w:cs="Times New Roman"/>
          <w:position w:val="-5"/>
          <w:sz w:val="28"/>
          <w:szCs w:val="28"/>
        </w:rPr>
        <w:t xml:space="preserve"> </w:t>
      </w:r>
      <w:r w:rsidRPr="003F636C">
        <w:rPr>
          <w:rFonts w:ascii="Times New Roman" w:hAnsi="Times New Roman" w:cs="Times New Roman"/>
          <w:sz w:val="28"/>
          <w:szCs w:val="28"/>
        </w:rPr>
        <w:t>–</w:t>
      </w:r>
      <w:r w:rsidRPr="003F636C">
        <w:rPr>
          <w:rFonts w:ascii="Times New Roman" w:hAnsi="Times New Roman" w:cs="Times New Roman"/>
          <w:spacing w:val="40"/>
          <w:sz w:val="28"/>
          <w:szCs w:val="28"/>
        </w:rPr>
        <w:t xml:space="preserve"> </w:t>
      </w:r>
      <w:r w:rsidRPr="003F636C">
        <w:rPr>
          <w:rFonts w:ascii="Times New Roman" w:hAnsi="Times New Roman" w:cs="Times New Roman"/>
          <w:sz w:val="28"/>
          <w:szCs w:val="28"/>
        </w:rPr>
        <w:t>коефіцієнт</w:t>
      </w:r>
      <w:r w:rsidR="00FE7703">
        <w:rPr>
          <w:rFonts w:ascii="Times New Roman" w:hAnsi="Times New Roman" w:cs="Times New Roman"/>
          <w:sz w:val="28"/>
          <w:szCs w:val="28"/>
        </w:rPr>
        <w:t>и</w:t>
      </w:r>
      <w:r w:rsidRPr="003F636C">
        <w:rPr>
          <w:rFonts w:ascii="Times New Roman" w:hAnsi="Times New Roman" w:cs="Times New Roman"/>
          <w:spacing w:val="40"/>
          <w:sz w:val="28"/>
          <w:szCs w:val="28"/>
        </w:rPr>
        <w:t xml:space="preserve"> </w:t>
      </w:r>
      <w:r w:rsidRPr="003F636C">
        <w:rPr>
          <w:rFonts w:ascii="Times New Roman" w:hAnsi="Times New Roman" w:cs="Times New Roman"/>
          <w:sz w:val="28"/>
          <w:szCs w:val="28"/>
        </w:rPr>
        <w:t>теплопередачі</w:t>
      </w:r>
      <w:r w:rsidRPr="003F636C">
        <w:rPr>
          <w:rFonts w:ascii="Times New Roman" w:hAnsi="Times New Roman" w:cs="Times New Roman"/>
          <w:spacing w:val="40"/>
          <w:sz w:val="28"/>
          <w:szCs w:val="28"/>
        </w:rPr>
        <w:t xml:space="preserve"> </w:t>
      </w:r>
      <w:r w:rsidRPr="003F636C">
        <w:rPr>
          <w:rFonts w:ascii="Times New Roman" w:hAnsi="Times New Roman" w:cs="Times New Roman"/>
          <w:sz w:val="28"/>
          <w:szCs w:val="28"/>
        </w:rPr>
        <w:t>випромінюванням</w:t>
      </w:r>
      <w:r w:rsidRPr="003F636C">
        <w:rPr>
          <w:rFonts w:ascii="Times New Roman" w:hAnsi="Times New Roman" w:cs="Times New Roman"/>
          <w:spacing w:val="40"/>
          <w:sz w:val="28"/>
          <w:szCs w:val="28"/>
        </w:rPr>
        <w:t xml:space="preserve"> </w:t>
      </w:r>
      <w:r w:rsidRPr="003F636C">
        <w:rPr>
          <w:rFonts w:ascii="Times New Roman" w:hAnsi="Times New Roman" w:cs="Times New Roman"/>
          <w:sz w:val="28"/>
          <w:szCs w:val="28"/>
        </w:rPr>
        <w:t>зовнішньої</w:t>
      </w:r>
      <w:r w:rsidRPr="003F636C">
        <w:rPr>
          <w:rFonts w:ascii="Times New Roman" w:hAnsi="Times New Roman" w:cs="Times New Roman"/>
          <w:spacing w:val="40"/>
          <w:sz w:val="28"/>
          <w:szCs w:val="28"/>
        </w:rPr>
        <w:t xml:space="preserve"> </w:t>
      </w:r>
      <w:r w:rsidRPr="003F636C">
        <w:rPr>
          <w:rFonts w:ascii="Times New Roman" w:hAnsi="Times New Roman" w:cs="Times New Roman"/>
          <w:sz w:val="28"/>
          <w:szCs w:val="28"/>
        </w:rPr>
        <w:t>поверхні, Вт/(м</w:t>
      </w:r>
      <w:r w:rsidRPr="003F636C">
        <w:rPr>
          <w:rFonts w:ascii="Times New Roman" w:hAnsi="Times New Roman" w:cs="Times New Roman"/>
          <w:sz w:val="28"/>
          <w:szCs w:val="28"/>
          <w:vertAlign w:val="superscript"/>
        </w:rPr>
        <w:t>2</w:t>
      </w:r>
      <w:r w:rsidRPr="003F636C">
        <w:rPr>
          <w:rFonts w:ascii="Times New Roman" w:hAnsi="Times New Roman" w:cs="Times New Roman"/>
          <w:sz w:val="28"/>
          <w:szCs w:val="28"/>
        </w:rPr>
        <w:t xml:space="preserve"> ·К);</w:t>
      </w:r>
    </w:p>
    <w:p w14:paraId="532D609F" w14:textId="213C695E" w:rsidR="003F636C" w:rsidRPr="003F636C" w:rsidRDefault="003F636C" w:rsidP="00433CB9">
      <w:pPr>
        <w:pStyle w:val="af2"/>
        <w:spacing w:after="0" w:line="360" w:lineRule="auto"/>
        <w:ind w:firstLine="709"/>
        <w:rPr>
          <w:rFonts w:ascii="Times New Roman" w:hAnsi="Times New Roman" w:cs="Times New Roman"/>
          <w:sz w:val="28"/>
          <w:szCs w:val="28"/>
        </w:rPr>
      </w:pPr>
      <w:r w:rsidRPr="003F636C">
        <w:rPr>
          <w:rFonts w:ascii="Times New Roman" w:eastAsia="Cambria Math" w:hAnsi="Times New Roman" w:cs="Times New Roman"/>
          <w:sz w:val="28"/>
          <w:szCs w:val="28"/>
        </w:rPr>
        <w:t>∆</w:t>
      </w:r>
      <w:r w:rsidRPr="003F636C">
        <w:rPr>
          <w:rFonts w:ascii="Cambria Math" w:eastAsia="Cambria Math" w:hAnsi="Cambria Math" w:cs="Cambria Math"/>
          <w:sz w:val="28"/>
          <w:szCs w:val="28"/>
        </w:rPr>
        <w:t>𝜃</w:t>
      </w:r>
      <w:r w:rsidRPr="003F636C">
        <w:rPr>
          <w:rFonts w:ascii="Cambria Math" w:eastAsia="Cambria Math" w:hAnsi="Cambria Math" w:cs="Cambria Math"/>
          <w:position w:val="-5"/>
          <w:sz w:val="28"/>
          <w:szCs w:val="28"/>
        </w:rPr>
        <w:t>𝑒𝑟</w:t>
      </w:r>
      <w:r w:rsidRPr="003F636C">
        <w:rPr>
          <w:rFonts w:ascii="Times New Roman" w:hAnsi="Times New Roman" w:cs="Times New Roman"/>
          <w:sz w:val="28"/>
          <w:szCs w:val="28"/>
        </w:rPr>
        <w:t>– середня</w:t>
      </w:r>
      <w:r w:rsidRPr="003F636C">
        <w:rPr>
          <w:rFonts w:ascii="Times New Roman" w:hAnsi="Times New Roman" w:cs="Times New Roman"/>
          <w:spacing w:val="-5"/>
          <w:sz w:val="28"/>
          <w:szCs w:val="28"/>
        </w:rPr>
        <w:t xml:space="preserve"> </w:t>
      </w:r>
      <w:r w:rsidRPr="003F636C">
        <w:rPr>
          <w:rFonts w:ascii="Times New Roman" w:hAnsi="Times New Roman" w:cs="Times New Roman"/>
          <w:sz w:val="28"/>
          <w:szCs w:val="28"/>
        </w:rPr>
        <w:t>різниця</w:t>
      </w:r>
      <w:r w:rsidRPr="003F636C">
        <w:rPr>
          <w:rFonts w:ascii="Times New Roman" w:hAnsi="Times New Roman" w:cs="Times New Roman"/>
          <w:spacing w:val="-1"/>
          <w:sz w:val="28"/>
          <w:szCs w:val="28"/>
        </w:rPr>
        <w:t xml:space="preserve"> </w:t>
      </w:r>
      <w:r w:rsidR="00FE7703">
        <w:rPr>
          <w:rFonts w:ascii="Times New Roman" w:hAnsi="Times New Roman" w:cs="Times New Roman"/>
          <w:sz w:val="28"/>
          <w:szCs w:val="28"/>
        </w:rPr>
        <w:t>між температурами</w:t>
      </w:r>
      <w:r w:rsidRPr="003F636C">
        <w:rPr>
          <w:rFonts w:ascii="Times New Roman" w:hAnsi="Times New Roman" w:cs="Times New Roman"/>
          <w:sz w:val="28"/>
          <w:szCs w:val="28"/>
        </w:rPr>
        <w:t xml:space="preserve"> зовнішнього повітря та</w:t>
      </w:r>
      <w:r w:rsidRPr="003F636C">
        <w:rPr>
          <w:rFonts w:ascii="Times New Roman" w:hAnsi="Times New Roman" w:cs="Times New Roman"/>
          <w:spacing w:val="-1"/>
          <w:sz w:val="28"/>
          <w:szCs w:val="28"/>
        </w:rPr>
        <w:t xml:space="preserve"> </w:t>
      </w:r>
      <w:r w:rsidR="00FE7703">
        <w:rPr>
          <w:rFonts w:ascii="Times New Roman" w:hAnsi="Times New Roman" w:cs="Times New Roman"/>
          <w:sz w:val="28"/>
          <w:szCs w:val="28"/>
        </w:rPr>
        <w:t>уявними</w:t>
      </w:r>
      <w:r w:rsidRPr="003F636C">
        <w:rPr>
          <w:rFonts w:ascii="Times New Roman" w:hAnsi="Times New Roman" w:cs="Times New Roman"/>
          <w:sz w:val="28"/>
          <w:szCs w:val="28"/>
        </w:rPr>
        <w:t xml:space="preserve"> </w:t>
      </w:r>
      <w:r w:rsidR="00FE7703">
        <w:rPr>
          <w:rFonts w:ascii="Times New Roman" w:hAnsi="Times New Roman" w:cs="Times New Roman"/>
          <w:sz w:val="28"/>
          <w:szCs w:val="28"/>
        </w:rPr>
        <w:t>температурами</w:t>
      </w:r>
      <w:r w:rsidRPr="003F636C">
        <w:rPr>
          <w:rFonts w:ascii="Times New Roman" w:hAnsi="Times New Roman" w:cs="Times New Roman"/>
          <w:sz w:val="28"/>
          <w:szCs w:val="28"/>
        </w:rPr>
        <w:t xml:space="preserve"> атмосфери, </w:t>
      </w:r>
      <w:r w:rsidR="00FE7703">
        <w:rPr>
          <w:rFonts w:ascii="Times New Roman" w:hAnsi="Times New Roman" w:cs="Times New Roman"/>
          <w:sz w:val="28"/>
          <w:szCs w:val="28"/>
        </w:rPr>
        <w:t>°С, на помірних широтах приймаємо</w:t>
      </w:r>
      <w:r w:rsidRPr="003F636C">
        <w:rPr>
          <w:rFonts w:ascii="Times New Roman" w:hAnsi="Times New Roman" w:cs="Times New Roman"/>
          <w:sz w:val="28"/>
          <w:szCs w:val="28"/>
        </w:rPr>
        <w:t xml:space="preserve"> </w:t>
      </w:r>
      <w:r w:rsidRPr="003F636C">
        <w:rPr>
          <w:rFonts w:ascii="Times New Roman" w:eastAsia="Cambria Math" w:hAnsi="Times New Roman" w:cs="Times New Roman"/>
          <w:sz w:val="28"/>
          <w:szCs w:val="28"/>
        </w:rPr>
        <w:t>∆</w:t>
      </w:r>
      <w:r w:rsidRPr="003F636C">
        <w:rPr>
          <w:rFonts w:ascii="Cambria Math" w:eastAsia="Cambria Math" w:hAnsi="Cambria Math" w:cs="Cambria Math"/>
          <w:sz w:val="28"/>
          <w:szCs w:val="28"/>
        </w:rPr>
        <w:t>𝜃</w:t>
      </w:r>
      <w:r w:rsidRPr="003F636C">
        <w:rPr>
          <w:rFonts w:ascii="Cambria Math" w:eastAsia="Cambria Math" w:hAnsi="Cambria Math" w:cs="Cambria Math"/>
          <w:position w:val="-5"/>
          <w:sz w:val="28"/>
          <w:szCs w:val="28"/>
        </w:rPr>
        <w:t>𝑒𝑟</w:t>
      </w:r>
      <w:r w:rsidRPr="003F636C">
        <w:rPr>
          <w:rFonts w:ascii="Times New Roman" w:eastAsia="Cambria Math" w:hAnsi="Times New Roman" w:cs="Times New Roman"/>
          <w:spacing w:val="40"/>
          <w:position w:val="-5"/>
          <w:sz w:val="28"/>
          <w:szCs w:val="28"/>
        </w:rPr>
        <w:t xml:space="preserve"> </w:t>
      </w:r>
      <w:r w:rsidRPr="003F636C">
        <w:rPr>
          <w:rFonts w:ascii="Times New Roman" w:hAnsi="Times New Roman" w:cs="Times New Roman"/>
          <w:sz w:val="28"/>
          <w:szCs w:val="28"/>
        </w:rPr>
        <w:t>= 11 К.</w:t>
      </w:r>
    </w:p>
    <w:p w14:paraId="0EE09D30" w14:textId="42C5F3D7" w:rsidR="007F6569" w:rsidRPr="007F6569" w:rsidRDefault="007F6569" w:rsidP="00433CB9">
      <w:pPr>
        <w:pStyle w:val="af2"/>
        <w:spacing w:after="0" w:line="360" w:lineRule="auto"/>
        <w:ind w:firstLine="709"/>
        <w:rPr>
          <w:rFonts w:ascii="Times New Roman" w:hAnsi="Times New Roman" w:cs="Times New Roman"/>
          <w:sz w:val="28"/>
          <w:szCs w:val="28"/>
        </w:rPr>
      </w:pPr>
      <w:r w:rsidRPr="007F6569">
        <w:rPr>
          <w:rFonts w:ascii="Times New Roman" w:hAnsi="Times New Roman" w:cs="Times New Roman"/>
          <w:sz w:val="28"/>
          <w:szCs w:val="28"/>
        </w:rPr>
        <w:t>Коефіцієнт</w:t>
      </w:r>
      <w:r w:rsidR="00FE7703">
        <w:rPr>
          <w:rFonts w:ascii="Times New Roman" w:hAnsi="Times New Roman" w:cs="Times New Roman"/>
          <w:sz w:val="28"/>
          <w:szCs w:val="28"/>
        </w:rPr>
        <w:t>и</w:t>
      </w:r>
      <w:r w:rsidRPr="007F6569">
        <w:rPr>
          <w:rFonts w:ascii="Times New Roman" w:hAnsi="Times New Roman" w:cs="Times New Roman"/>
          <w:spacing w:val="40"/>
          <w:sz w:val="28"/>
          <w:szCs w:val="28"/>
        </w:rPr>
        <w:t xml:space="preserve"> </w:t>
      </w:r>
      <w:r w:rsidRPr="007F6569">
        <w:rPr>
          <w:rFonts w:ascii="Times New Roman" w:hAnsi="Times New Roman" w:cs="Times New Roman"/>
          <w:sz w:val="28"/>
          <w:szCs w:val="28"/>
        </w:rPr>
        <w:t>теплопередачі</w:t>
      </w:r>
      <w:r w:rsidRPr="007F6569">
        <w:rPr>
          <w:rFonts w:ascii="Times New Roman" w:hAnsi="Times New Roman" w:cs="Times New Roman"/>
          <w:spacing w:val="40"/>
          <w:sz w:val="28"/>
          <w:szCs w:val="28"/>
        </w:rPr>
        <w:t xml:space="preserve"> </w:t>
      </w:r>
      <w:r w:rsidR="00FE7703">
        <w:rPr>
          <w:rFonts w:ascii="Times New Roman" w:hAnsi="Times New Roman" w:cs="Times New Roman"/>
          <w:sz w:val="28"/>
          <w:szCs w:val="28"/>
        </w:rPr>
        <w:t>випромінюва</w:t>
      </w:r>
      <w:r w:rsidRPr="007F6569">
        <w:rPr>
          <w:rFonts w:ascii="Times New Roman" w:hAnsi="Times New Roman" w:cs="Times New Roman"/>
          <w:sz w:val="28"/>
          <w:szCs w:val="28"/>
        </w:rPr>
        <w:t>ням</w:t>
      </w:r>
      <w:r w:rsidRPr="007F6569">
        <w:rPr>
          <w:rFonts w:ascii="Times New Roman" w:hAnsi="Times New Roman" w:cs="Times New Roman"/>
          <w:spacing w:val="40"/>
          <w:sz w:val="28"/>
          <w:szCs w:val="28"/>
        </w:rPr>
        <w:t xml:space="preserve"> </w:t>
      </w:r>
      <w:r w:rsidRPr="007F6569">
        <w:rPr>
          <w:rFonts w:ascii="Times New Roman" w:hAnsi="Times New Roman" w:cs="Times New Roman"/>
          <w:sz w:val="28"/>
          <w:szCs w:val="28"/>
        </w:rPr>
        <w:t>зовнішньої</w:t>
      </w:r>
      <w:r w:rsidRPr="007F6569">
        <w:rPr>
          <w:rFonts w:ascii="Times New Roman" w:hAnsi="Times New Roman" w:cs="Times New Roman"/>
          <w:spacing w:val="40"/>
          <w:sz w:val="28"/>
          <w:szCs w:val="28"/>
        </w:rPr>
        <w:t xml:space="preserve"> </w:t>
      </w:r>
      <w:r w:rsidRPr="007F6569">
        <w:rPr>
          <w:rFonts w:ascii="Times New Roman" w:hAnsi="Times New Roman" w:cs="Times New Roman"/>
          <w:sz w:val="28"/>
          <w:szCs w:val="28"/>
        </w:rPr>
        <w:t>поверхні</w:t>
      </w:r>
      <w:r w:rsidRPr="007F6569">
        <w:rPr>
          <w:rFonts w:ascii="Times New Roman" w:hAnsi="Times New Roman" w:cs="Times New Roman"/>
          <w:spacing w:val="40"/>
          <w:sz w:val="28"/>
          <w:szCs w:val="28"/>
        </w:rPr>
        <w:t xml:space="preserve"> </w:t>
      </w:r>
      <w:r w:rsidRPr="007F6569">
        <w:rPr>
          <w:rFonts w:ascii="Times New Roman" w:eastAsia="Cambria Math" w:hAnsi="Times New Roman" w:cs="Times New Roman"/>
          <w:sz w:val="28"/>
          <w:szCs w:val="28"/>
        </w:rPr>
        <w:t>ℎ</w:t>
      </w:r>
      <w:r w:rsidRPr="007F6569">
        <w:rPr>
          <w:rFonts w:ascii="Cambria Math" w:eastAsia="Cambria Math" w:hAnsi="Cambria Math" w:cs="Cambria Math"/>
          <w:position w:val="-5"/>
          <w:sz w:val="28"/>
          <w:szCs w:val="28"/>
        </w:rPr>
        <w:t>𝑟</w:t>
      </w:r>
      <w:r w:rsidRPr="007F6569">
        <w:rPr>
          <w:rFonts w:ascii="Times New Roman" w:eastAsia="Cambria Math" w:hAnsi="Times New Roman" w:cs="Times New Roman"/>
          <w:position w:val="-5"/>
          <w:sz w:val="28"/>
          <w:szCs w:val="28"/>
        </w:rPr>
        <w:t xml:space="preserve"> </w:t>
      </w:r>
      <w:r w:rsidRPr="007F6569">
        <w:rPr>
          <w:rFonts w:ascii="Times New Roman" w:hAnsi="Times New Roman" w:cs="Times New Roman"/>
          <w:sz w:val="28"/>
          <w:szCs w:val="28"/>
        </w:rPr>
        <w:t>,</w:t>
      </w:r>
      <w:r w:rsidRPr="007F6569">
        <w:rPr>
          <w:rFonts w:ascii="Times New Roman" w:hAnsi="Times New Roman" w:cs="Times New Roman"/>
          <w:spacing w:val="40"/>
          <w:sz w:val="28"/>
          <w:szCs w:val="28"/>
        </w:rPr>
        <w:t xml:space="preserve"> </w:t>
      </w:r>
      <w:r w:rsidRPr="007F6569">
        <w:rPr>
          <w:rFonts w:ascii="Times New Roman" w:hAnsi="Times New Roman" w:cs="Times New Roman"/>
          <w:sz w:val="28"/>
          <w:szCs w:val="28"/>
        </w:rPr>
        <w:t>Вт/(м</w:t>
      </w:r>
      <w:r w:rsidRPr="007F6569">
        <w:rPr>
          <w:rFonts w:ascii="Times New Roman" w:hAnsi="Times New Roman" w:cs="Times New Roman"/>
          <w:sz w:val="28"/>
          <w:szCs w:val="28"/>
          <w:vertAlign w:val="superscript"/>
        </w:rPr>
        <w:t>2</w:t>
      </w:r>
      <w:r w:rsidRPr="007F6569">
        <w:rPr>
          <w:rFonts w:ascii="Times New Roman" w:hAnsi="Times New Roman" w:cs="Times New Roman"/>
          <w:sz w:val="28"/>
          <w:szCs w:val="28"/>
        </w:rPr>
        <w:t xml:space="preserve"> ·К), може</w:t>
      </w:r>
      <w:r w:rsidR="00FE7703">
        <w:rPr>
          <w:rFonts w:ascii="Times New Roman" w:hAnsi="Times New Roman" w:cs="Times New Roman"/>
          <w:sz w:val="28"/>
          <w:szCs w:val="28"/>
        </w:rPr>
        <w:t>мо</w:t>
      </w:r>
      <w:r w:rsidRPr="007F6569">
        <w:rPr>
          <w:rFonts w:ascii="Times New Roman" w:hAnsi="Times New Roman" w:cs="Times New Roman"/>
          <w:sz w:val="28"/>
          <w:szCs w:val="28"/>
        </w:rPr>
        <w:t xml:space="preserve"> </w:t>
      </w:r>
      <w:r w:rsidR="00FE7703">
        <w:rPr>
          <w:rFonts w:ascii="Times New Roman" w:hAnsi="Times New Roman" w:cs="Times New Roman"/>
          <w:sz w:val="28"/>
          <w:szCs w:val="28"/>
        </w:rPr>
        <w:t>наближено розраховати</w:t>
      </w:r>
      <w:r w:rsidRPr="007F6569">
        <w:rPr>
          <w:rFonts w:ascii="Times New Roman" w:hAnsi="Times New Roman" w:cs="Times New Roman"/>
          <w:sz w:val="28"/>
          <w:szCs w:val="28"/>
        </w:rPr>
        <w:t xml:space="preserve"> за</w:t>
      </w:r>
      <w:r w:rsidR="00FE7703">
        <w:rPr>
          <w:rFonts w:ascii="Times New Roman" w:hAnsi="Times New Roman" w:cs="Times New Roman"/>
          <w:sz w:val="28"/>
          <w:szCs w:val="28"/>
        </w:rPr>
        <w:t xml:space="preserve"> допомогою формули</w:t>
      </w:r>
      <w:r w:rsidRPr="007F6569">
        <w:rPr>
          <w:rFonts w:ascii="Times New Roman" w:hAnsi="Times New Roman" w:cs="Times New Roman"/>
          <w:sz w:val="28"/>
          <w:szCs w:val="28"/>
        </w:rPr>
        <w:t>:</w:t>
      </w:r>
    </w:p>
    <w:p w14:paraId="59FB03B7" w14:textId="77777777" w:rsidR="007F6569" w:rsidRPr="007F6569" w:rsidRDefault="007F6569" w:rsidP="00433CB9">
      <w:pPr>
        <w:jc w:val="center"/>
        <w:rPr>
          <w:rFonts w:eastAsia="Cambria Math"/>
          <w:b w:val="0"/>
        </w:rPr>
      </w:pPr>
      <w:r w:rsidRPr="007F6569">
        <w:rPr>
          <w:rFonts w:eastAsia="Cambria Math"/>
          <w:b w:val="0"/>
        </w:rPr>
        <w:t>ℎ</w:t>
      </w:r>
      <w:r w:rsidRPr="007F6569">
        <w:rPr>
          <w:rFonts w:ascii="Cambria Math" w:eastAsia="Cambria Math" w:hAnsi="Cambria Math" w:cs="Cambria Math"/>
          <w:b w:val="0"/>
          <w:position w:val="-5"/>
        </w:rPr>
        <w:t>𝑟</w:t>
      </w:r>
      <w:r w:rsidRPr="007F6569">
        <w:rPr>
          <w:rFonts w:eastAsia="Cambria Math"/>
          <w:b w:val="0"/>
          <w:spacing w:val="79"/>
          <w:w w:val="150"/>
          <w:position w:val="-5"/>
        </w:rPr>
        <w:t xml:space="preserve"> </w:t>
      </w:r>
      <w:r w:rsidRPr="007F6569">
        <w:rPr>
          <w:rFonts w:eastAsia="Cambria Math"/>
          <w:b w:val="0"/>
        </w:rPr>
        <w:t>=</w:t>
      </w:r>
      <w:r w:rsidRPr="007F6569">
        <w:rPr>
          <w:rFonts w:eastAsia="Cambria Math"/>
          <w:b w:val="0"/>
          <w:spacing w:val="20"/>
        </w:rPr>
        <w:t xml:space="preserve"> </w:t>
      </w:r>
      <w:r w:rsidRPr="007F6569">
        <w:rPr>
          <w:rFonts w:eastAsia="Cambria Math"/>
          <w:b w:val="0"/>
        </w:rPr>
        <w:t>4</w:t>
      </w:r>
      <w:r w:rsidRPr="007F6569">
        <w:rPr>
          <w:rFonts w:ascii="Cambria Math" w:eastAsia="Cambria Math" w:hAnsi="Cambria Math" w:cs="Cambria Math"/>
          <w:b w:val="0"/>
        </w:rPr>
        <w:t>𝜀𝜎</w:t>
      </w:r>
      <w:r w:rsidRPr="007F6569">
        <w:rPr>
          <w:rFonts w:eastAsia="Cambria Math"/>
          <w:b w:val="0"/>
          <w:spacing w:val="7"/>
        </w:rPr>
        <w:t xml:space="preserve"> </w:t>
      </w:r>
      <w:r w:rsidRPr="007F6569">
        <w:rPr>
          <w:rFonts w:eastAsia="Cambria Math"/>
          <w:b w:val="0"/>
        </w:rPr>
        <w:t>(</w:t>
      </w:r>
      <w:r w:rsidRPr="007F6569">
        <w:rPr>
          <w:rFonts w:ascii="Cambria Math" w:eastAsia="Cambria Math" w:hAnsi="Cambria Math" w:cs="Cambria Math"/>
          <w:b w:val="0"/>
        </w:rPr>
        <w:t>𝜃</w:t>
      </w:r>
      <w:r w:rsidRPr="007F6569">
        <w:rPr>
          <w:rFonts w:ascii="Cambria Math" w:eastAsia="Cambria Math" w:hAnsi="Cambria Math" w:cs="Cambria Math"/>
          <w:b w:val="0"/>
          <w:position w:val="-5"/>
        </w:rPr>
        <w:t>𝑠𝑠</w:t>
      </w:r>
      <w:r w:rsidRPr="007F6569">
        <w:rPr>
          <w:rFonts w:eastAsia="Cambria Math"/>
          <w:b w:val="0"/>
          <w:spacing w:val="27"/>
          <w:position w:val="-5"/>
        </w:rPr>
        <w:t xml:space="preserve"> </w:t>
      </w:r>
      <w:r w:rsidRPr="007F6569">
        <w:rPr>
          <w:rFonts w:eastAsia="Cambria Math"/>
          <w:b w:val="0"/>
        </w:rPr>
        <w:t>+</w:t>
      </w:r>
      <w:r w:rsidRPr="007F6569">
        <w:rPr>
          <w:rFonts w:eastAsia="Cambria Math"/>
          <w:b w:val="0"/>
          <w:spacing w:val="6"/>
        </w:rPr>
        <w:t xml:space="preserve"> </w:t>
      </w:r>
      <w:r w:rsidRPr="007F6569">
        <w:rPr>
          <w:rFonts w:eastAsia="Cambria Math"/>
          <w:b w:val="0"/>
        </w:rPr>
        <w:t>273)</w:t>
      </w:r>
      <w:r w:rsidRPr="007F6569">
        <w:rPr>
          <w:rFonts w:eastAsia="Cambria Math"/>
          <w:b w:val="0"/>
          <w:vertAlign w:val="superscript"/>
        </w:rPr>
        <w:t>3</w:t>
      </w:r>
      <w:r w:rsidRPr="007F6569">
        <w:rPr>
          <w:rFonts w:eastAsia="Cambria Math"/>
          <w:b w:val="0"/>
          <w:spacing w:val="12"/>
        </w:rPr>
        <w:t xml:space="preserve"> </w:t>
      </w:r>
      <w:r w:rsidRPr="007F6569">
        <w:rPr>
          <w:rFonts w:eastAsia="Cambria Math"/>
          <w:b w:val="0"/>
          <w:spacing w:val="-10"/>
        </w:rPr>
        <w:t>,</w:t>
      </w:r>
    </w:p>
    <w:p w14:paraId="0DCA760D" w14:textId="0BF9D027" w:rsidR="007F6569" w:rsidRPr="007F6569" w:rsidRDefault="007F6569" w:rsidP="00433CB9">
      <w:pPr>
        <w:pStyle w:val="af2"/>
        <w:spacing w:after="0" w:line="360" w:lineRule="auto"/>
        <w:ind w:firstLine="709"/>
        <w:rPr>
          <w:rFonts w:ascii="Times New Roman" w:hAnsi="Times New Roman" w:cs="Times New Roman"/>
          <w:sz w:val="28"/>
          <w:szCs w:val="28"/>
        </w:rPr>
      </w:pPr>
      <w:r w:rsidRPr="007F6569">
        <w:rPr>
          <w:rFonts w:ascii="Times New Roman" w:hAnsi="Times New Roman" w:cs="Times New Roman"/>
          <w:sz w:val="28"/>
          <w:szCs w:val="28"/>
        </w:rPr>
        <w:t>де</w:t>
      </w:r>
      <w:r w:rsidRPr="007F6569">
        <w:rPr>
          <w:rFonts w:ascii="Times New Roman" w:hAnsi="Times New Roman" w:cs="Times New Roman"/>
          <w:spacing w:val="40"/>
          <w:sz w:val="28"/>
          <w:szCs w:val="28"/>
        </w:rPr>
        <w:t xml:space="preserve"> </w:t>
      </w:r>
      <w:r w:rsidRPr="007F6569">
        <w:rPr>
          <w:rFonts w:ascii="Times New Roman" w:hAnsi="Times New Roman" w:cs="Times New Roman"/>
          <w:sz w:val="28"/>
          <w:szCs w:val="28"/>
        </w:rPr>
        <w:t>ε</w:t>
      </w:r>
      <w:r w:rsidRPr="007F6569">
        <w:rPr>
          <w:rFonts w:ascii="Times New Roman" w:hAnsi="Times New Roman" w:cs="Times New Roman"/>
          <w:spacing w:val="40"/>
          <w:sz w:val="28"/>
          <w:szCs w:val="28"/>
        </w:rPr>
        <w:t xml:space="preserve"> </w:t>
      </w:r>
      <w:r w:rsidRPr="007F6569">
        <w:rPr>
          <w:rFonts w:ascii="Times New Roman" w:hAnsi="Times New Roman" w:cs="Times New Roman"/>
          <w:sz w:val="28"/>
          <w:szCs w:val="28"/>
        </w:rPr>
        <w:t>–</w:t>
      </w:r>
      <w:r w:rsidRPr="007F6569">
        <w:rPr>
          <w:rFonts w:ascii="Times New Roman" w:hAnsi="Times New Roman" w:cs="Times New Roman"/>
          <w:spacing w:val="40"/>
          <w:sz w:val="28"/>
          <w:szCs w:val="28"/>
        </w:rPr>
        <w:t xml:space="preserve"> </w:t>
      </w:r>
      <w:r w:rsidRPr="007F6569">
        <w:rPr>
          <w:rFonts w:ascii="Times New Roman" w:hAnsi="Times New Roman" w:cs="Times New Roman"/>
          <w:sz w:val="28"/>
          <w:szCs w:val="28"/>
        </w:rPr>
        <w:t>коефіцієнт</w:t>
      </w:r>
      <w:r w:rsidRPr="007F6569">
        <w:rPr>
          <w:rFonts w:ascii="Times New Roman" w:hAnsi="Times New Roman" w:cs="Times New Roman"/>
          <w:spacing w:val="40"/>
          <w:sz w:val="28"/>
          <w:szCs w:val="28"/>
        </w:rPr>
        <w:t xml:space="preserve"> </w:t>
      </w:r>
      <w:r w:rsidRPr="007F6569">
        <w:rPr>
          <w:rFonts w:ascii="Times New Roman" w:hAnsi="Times New Roman" w:cs="Times New Roman"/>
          <w:sz w:val="28"/>
          <w:szCs w:val="28"/>
        </w:rPr>
        <w:t>поглинання</w:t>
      </w:r>
      <w:r w:rsidRPr="007F6569">
        <w:rPr>
          <w:rFonts w:ascii="Times New Roman" w:hAnsi="Times New Roman" w:cs="Times New Roman"/>
          <w:spacing w:val="40"/>
          <w:sz w:val="28"/>
          <w:szCs w:val="28"/>
        </w:rPr>
        <w:t xml:space="preserve"> </w:t>
      </w:r>
      <w:r w:rsidRPr="007F6569">
        <w:rPr>
          <w:rFonts w:ascii="Times New Roman" w:hAnsi="Times New Roman" w:cs="Times New Roman"/>
          <w:sz w:val="28"/>
          <w:szCs w:val="28"/>
        </w:rPr>
        <w:t>теплового</w:t>
      </w:r>
      <w:r w:rsidRPr="007F6569">
        <w:rPr>
          <w:rFonts w:ascii="Times New Roman" w:hAnsi="Times New Roman" w:cs="Times New Roman"/>
          <w:spacing w:val="40"/>
          <w:sz w:val="28"/>
          <w:szCs w:val="28"/>
        </w:rPr>
        <w:t xml:space="preserve"> </w:t>
      </w:r>
      <w:r w:rsidRPr="007F6569">
        <w:rPr>
          <w:rFonts w:ascii="Times New Roman" w:hAnsi="Times New Roman" w:cs="Times New Roman"/>
          <w:sz w:val="28"/>
          <w:szCs w:val="28"/>
        </w:rPr>
        <w:t>випромінювання</w:t>
      </w:r>
      <w:r w:rsidRPr="007F6569">
        <w:rPr>
          <w:rFonts w:ascii="Times New Roman" w:hAnsi="Times New Roman" w:cs="Times New Roman"/>
          <w:spacing w:val="40"/>
          <w:sz w:val="28"/>
          <w:szCs w:val="28"/>
        </w:rPr>
        <w:t xml:space="preserve"> </w:t>
      </w:r>
      <w:r w:rsidRPr="007F6569">
        <w:rPr>
          <w:rFonts w:ascii="Times New Roman" w:hAnsi="Times New Roman" w:cs="Times New Roman"/>
          <w:sz w:val="28"/>
          <w:szCs w:val="28"/>
        </w:rPr>
        <w:t>зовнішньою поверхнею огородження</w:t>
      </w:r>
      <w:r w:rsidR="00FE7703">
        <w:rPr>
          <w:rFonts w:ascii="Times New Roman" w:hAnsi="Times New Roman" w:cs="Times New Roman"/>
          <w:sz w:val="28"/>
          <w:szCs w:val="28"/>
        </w:rPr>
        <w:t>, для силікатної цегли приймаємо</w:t>
      </w:r>
      <w:r w:rsidRPr="007F6569">
        <w:rPr>
          <w:rFonts w:ascii="Times New Roman" w:hAnsi="Times New Roman" w:cs="Times New Roman"/>
          <w:sz w:val="28"/>
          <w:szCs w:val="28"/>
        </w:rPr>
        <w:t xml:space="preserve"> 0,9;</w:t>
      </w:r>
    </w:p>
    <w:p w14:paraId="2B1F79C9" w14:textId="77777777" w:rsidR="007F6569" w:rsidRPr="007F6569" w:rsidRDefault="007F6569" w:rsidP="00433CB9">
      <w:pPr>
        <w:pStyle w:val="af2"/>
        <w:spacing w:after="0" w:line="360" w:lineRule="auto"/>
        <w:ind w:firstLine="709"/>
        <w:rPr>
          <w:rFonts w:ascii="Times New Roman" w:hAnsi="Times New Roman" w:cs="Times New Roman"/>
          <w:sz w:val="28"/>
          <w:szCs w:val="28"/>
        </w:rPr>
      </w:pPr>
      <w:r w:rsidRPr="007F6569">
        <w:rPr>
          <w:rFonts w:ascii="Times New Roman" w:hAnsi="Times New Roman" w:cs="Times New Roman"/>
          <w:sz w:val="28"/>
          <w:szCs w:val="28"/>
        </w:rPr>
        <w:t>σ</w:t>
      </w:r>
      <w:r w:rsidRPr="007F6569">
        <w:rPr>
          <w:rFonts w:ascii="Times New Roman" w:hAnsi="Times New Roman" w:cs="Times New Roman"/>
          <w:spacing w:val="-4"/>
          <w:sz w:val="28"/>
          <w:szCs w:val="28"/>
        </w:rPr>
        <w:t xml:space="preserve"> </w:t>
      </w:r>
      <w:r w:rsidRPr="007F6569">
        <w:rPr>
          <w:rFonts w:ascii="Times New Roman" w:hAnsi="Times New Roman" w:cs="Times New Roman"/>
          <w:sz w:val="28"/>
          <w:szCs w:val="28"/>
        </w:rPr>
        <w:t>–</w:t>
      </w:r>
      <w:r w:rsidRPr="007F6569">
        <w:rPr>
          <w:rFonts w:ascii="Times New Roman" w:hAnsi="Times New Roman" w:cs="Times New Roman"/>
          <w:spacing w:val="3"/>
          <w:sz w:val="28"/>
          <w:szCs w:val="28"/>
        </w:rPr>
        <w:t xml:space="preserve"> </w:t>
      </w:r>
      <w:r w:rsidRPr="007F6569">
        <w:rPr>
          <w:rFonts w:ascii="Times New Roman" w:hAnsi="Times New Roman" w:cs="Times New Roman"/>
          <w:sz w:val="28"/>
          <w:szCs w:val="28"/>
        </w:rPr>
        <w:t>стала</w:t>
      </w:r>
      <w:r w:rsidRPr="007F6569">
        <w:rPr>
          <w:rFonts w:ascii="Times New Roman" w:hAnsi="Times New Roman" w:cs="Times New Roman"/>
          <w:spacing w:val="-4"/>
          <w:sz w:val="28"/>
          <w:szCs w:val="28"/>
        </w:rPr>
        <w:t xml:space="preserve"> </w:t>
      </w:r>
      <w:r w:rsidRPr="007F6569">
        <w:rPr>
          <w:rFonts w:ascii="Times New Roman" w:hAnsi="Times New Roman" w:cs="Times New Roman"/>
          <w:sz w:val="28"/>
          <w:szCs w:val="28"/>
        </w:rPr>
        <w:t>Стефана-Больцмана:</w:t>
      </w:r>
      <w:r w:rsidRPr="007F6569">
        <w:rPr>
          <w:rFonts w:ascii="Times New Roman" w:hAnsi="Times New Roman" w:cs="Times New Roman"/>
          <w:spacing w:val="-1"/>
          <w:sz w:val="28"/>
          <w:szCs w:val="28"/>
        </w:rPr>
        <w:t xml:space="preserve"> </w:t>
      </w:r>
      <w:r w:rsidRPr="007F6569">
        <w:rPr>
          <w:rFonts w:ascii="Times New Roman" w:hAnsi="Times New Roman" w:cs="Times New Roman"/>
          <w:sz w:val="28"/>
          <w:szCs w:val="28"/>
        </w:rPr>
        <w:t>σ</w:t>
      </w:r>
      <w:r w:rsidRPr="007F6569">
        <w:rPr>
          <w:rFonts w:ascii="Times New Roman" w:hAnsi="Times New Roman" w:cs="Times New Roman"/>
          <w:spacing w:val="-9"/>
          <w:sz w:val="28"/>
          <w:szCs w:val="28"/>
        </w:rPr>
        <w:t xml:space="preserve"> </w:t>
      </w:r>
      <w:r w:rsidRPr="007F6569">
        <w:rPr>
          <w:rFonts w:ascii="Times New Roman" w:hAnsi="Times New Roman" w:cs="Times New Roman"/>
          <w:sz w:val="28"/>
          <w:szCs w:val="28"/>
        </w:rPr>
        <w:t>=</w:t>
      </w:r>
      <w:r w:rsidRPr="007F6569">
        <w:rPr>
          <w:rFonts w:ascii="Times New Roman" w:hAnsi="Times New Roman" w:cs="Times New Roman"/>
          <w:spacing w:val="-8"/>
          <w:sz w:val="28"/>
          <w:szCs w:val="28"/>
        </w:rPr>
        <w:t xml:space="preserve"> </w:t>
      </w:r>
      <w:r w:rsidRPr="007F6569">
        <w:rPr>
          <w:rFonts w:ascii="Times New Roman" w:hAnsi="Times New Roman" w:cs="Times New Roman"/>
          <w:sz w:val="28"/>
          <w:szCs w:val="28"/>
        </w:rPr>
        <w:t>5,67·10-8</w:t>
      </w:r>
      <w:r w:rsidRPr="007F6569">
        <w:rPr>
          <w:rFonts w:ascii="Times New Roman" w:hAnsi="Times New Roman" w:cs="Times New Roman"/>
          <w:spacing w:val="1"/>
          <w:sz w:val="28"/>
          <w:szCs w:val="28"/>
        </w:rPr>
        <w:t xml:space="preserve"> </w:t>
      </w:r>
      <w:r w:rsidRPr="007F6569">
        <w:rPr>
          <w:rFonts w:ascii="Times New Roman" w:hAnsi="Times New Roman" w:cs="Times New Roman"/>
          <w:sz w:val="28"/>
          <w:szCs w:val="28"/>
        </w:rPr>
        <w:t>Вт/(м</w:t>
      </w:r>
      <w:r w:rsidRPr="007F6569">
        <w:rPr>
          <w:rFonts w:ascii="Times New Roman" w:hAnsi="Times New Roman" w:cs="Times New Roman"/>
          <w:sz w:val="28"/>
          <w:szCs w:val="28"/>
          <w:vertAlign w:val="superscript"/>
        </w:rPr>
        <w:t>2</w:t>
      </w:r>
      <w:r w:rsidRPr="007F6569">
        <w:rPr>
          <w:rFonts w:ascii="Times New Roman" w:hAnsi="Times New Roman" w:cs="Times New Roman"/>
          <w:spacing w:val="-5"/>
          <w:sz w:val="28"/>
          <w:szCs w:val="28"/>
        </w:rPr>
        <w:t xml:space="preserve"> </w:t>
      </w:r>
      <w:r w:rsidRPr="007F6569">
        <w:rPr>
          <w:rFonts w:ascii="Times New Roman" w:hAnsi="Times New Roman" w:cs="Times New Roman"/>
          <w:sz w:val="28"/>
          <w:szCs w:val="28"/>
        </w:rPr>
        <w:t>·К</w:t>
      </w:r>
      <w:r w:rsidRPr="007F6569">
        <w:rPr>
          <w:rFonts w:ascii="Times New Roman" w:hAnsi="Times New Roman" w:cs="Times New Roman"/>
          <w:sz w:val="28"/>
          <w:szCs w:val="28"/>
          <w:vertAlign w:val="superscript"/>
        </w:rPr>
        <w:t>4</w:t>
      </w:r>
      <w:r w:rsidRPr="007F6569">
        <w:rPr>
          <w:rFonts w:ascii="Times New Roman" w:hAnsi="Times New Roman" w:cs="Times New Roman"/>
          <w:spacing w:val="-3"/>
          <w:sz w:val="28"/>
          <w:szCs w:val="28"/>
        </w:rPr>
        <w:t xml:space="preserve"> </w:t>
      </w:r>
      <w:r w:rsidRPr="007F6569">
        <w:rPr>
          <w:rFonts w:ascii="Times New Roman" w:hAnsi="Times New Roman" w:cs="Times New Roman"/>
          <w:spacing w:val="-5"/>
          <w:sz w:val="28"/>
          <w:szCs w:val="28"/>
        </w:rPr>
        <w:t>);</w:t>
      </w:r>
    </w:p>
    <w:p w14:paraId="718FDC2C" w14:textId="360FD20E" w:rsidR="007F6569" w:rsidRPr="007F6569" w:rsidRDefault="007F6569" w:rsidP="000D6C6A">
      <w:pPr>
        <w:pStyle w:val="af2"/>
        <w:tabs>
          <w:tab w:val="left" w:pos="1529"/>
          <w:tab w:val="left" w:pos="1897"/>
          <w:tab w:val="left" w:pos="4774"/>
          <w:tab w:val="left" w:pos="6081"/>
          <w:tab w:val="left" w:pos="7757"/>
          <w:tab w:val="left" w:pos="9496"/>
        </w:tabs>
        <w:spacing w:after="0" w:line="360" w:lineRule="auto"/>
        <w:ind w:firstLine="709"/>
        <w:jc w:val="both"/>
        <w:rPr>
          <w:rFonts w:ascii="Times New Roman" w:hAnsi="Times New Roman" w:cs="Times New Roman"/>
          <w:sz w:val="28"/>
          <w:szCs w:val="28"/>
        </w:rPr>
      </w:pPr>
      <w:r w:rsidRPr="007F6569">
        <w:rPr>
          <w:rFonts w:ascii="Cambria Math" w:eastAsia="Cambria Math" w:hAnsi="Cambria Math" w:cs="Cambria Math"/>
          <w:spacing w:val="-4"/>
          <w:sz w:val="28"/>
          <w:szCs w:val="28"/>
        </w:rPr>
        <w:t>𝜃</w:t>
      </w:r>
      <w:r w:rsidRPr="007F6569">
        <w:rPr>
          <w:rFonts w:ascii="Cambria Math" w:eastAsia="Cambria Math" w:hAnsi="Cambria Math" w:cs="Cambria Math"/>
          <w:spacing w:val="-4"/>
          <w:position w:val="-5"/>
          <w:sz w:val="28"/>
          <w:szCs w:val="28"/>
        </w:rPr>
        <w:t>𝑠𝑠</w:t>
      </w:r>
      <w:r w:rsidR="000D6C6A">
        <w:rPr>
          <w:rFonts w:ascii="Cambria Math" w:eastAsia="Cambria Math" w:hAnsi="Cambria Math" w:cs="Cambria Math"/>
          <w:spacing w:val="-4"/>
          <w:position w:val="-5"/>
          <w:sz w:val="28"/>
          <w:szCs w:val="28"/>
        </w:rPr>
        <w:t xml:space="preserve"> </w:t>
      </w:r>
      <w:r w:rsidRPr="007F6569">
        <w:rPr>
          <w:rFonts w:ascii="Times New Roman" w:hAnsi="Times New Roman" w:cs="Times New Roman"/>
          <w:spacing w:val="-10"/>
          <w:sz w:val="28"/>
          <w:szCs w:val="28"/>
        </w:rPr>
        <w:t>–</w:t>
      </w:r>
      <w:r w:rsidR="000D6C6A">
        <w:rPr>
          <w:rFonts w:ascii="Times New Roman" w:hAnsi="Times New Roman" w:cs="Times New Roman"/>
          <w:spacing w:val="-10"/>
          <w:sz w:val="28"/>
          <w:szCs w:val="28"/>
        </w:rPr>
        <w:t xml:space="preserve"> </w:t>
      </w:r>
      <w:r w:rsidR="00FE7703">
        <w:rPr>
          <w:rFonts w:ascii="Times New Roman" w:hAnsi="Times New Roman" w:cs="Times New Roman"/>
          <w:spacing w:val="-2"/>
          <w:sz w:val="28"/>
          <w:szCs w:val="28"/>
        </w:rPr>
        <w:t>середнє</w:t>
      </w:r>
      <w:r w:rsidR="000D6C6A">
        <w:rPr>
          <w:rFonts w:ascii="Times New Roman" w:hAnsi="Times New Roman" w:cs="Times New Roman"/>
          <w:sz w:val="28"/>
          <w:szCs w:val="28"/>
        </w:rPr>
        <w:t xml:space="preserve"> </w:t>
      </w:r>
      <w:r w:rsidRPr="007F6569">
        <w:rPr>
          <w:rFonts w:ascii="Times New Roman" w:hAnsi="Times New Roman" w:cs="Times New Roman"/>
          <w:spacing w:val="-2"/>
          <w:sz w:val="28"/>
          <w:szCs w:val="28"/>
        </w:rPr>
        <w:t>значення</w:t>
      </w:r>
      <w:r w:rsidR="000D6C6A">
        <w:rPr>
          <w:rFonts w:ascii="Times New Roman" w:hAnsi="Times New Roman" w:cs="Times New Roman"/>
          <w:sz w:val="28"/>
          <w:szCs w:val="28"/>
        </w:rPr>
        <w:t xml:space="preserve"> </w:t>
      </w:r>
      <w:r w:rsidR="00FE7703">
        <w:rPr>
          <w:rFonts w:ascii="Times New Roman" w:hAnsi="Times New Roman" w:cs="Times New Roman"/>
          <w:spacing w:val="-2"/>
          <w:sz w:val="28"/>
          <w:szCs w:val="28"/>
        </w:rPr>
        <w:t>поверхневих</w:t>
      </w:r>
      <w:r w:rsidR="000D6C6A">
        <w:rPr>
          <w:rFonts w:ascii="Times New Roman" w:hAnsi="Times New Roman" w:cs="Times New Roman"/>
          <w:sz w:val="28"/>
          <w:szCs w:val="28"/>
        </w:rPr>
        <w:t xml:space="preserve"> </w:t>
      </w:r>
      <w:r w:rsidR="00FE7703">
        <w:rPr>
          <w:rFonts w:ascii="Times New Roman" w:hAnsi="Times New Roman" w:cs="Times New Roman"/>
          <w:spacing w:val="-2"/>
          <w:sz w:val="28"/>
          <w:szCs w:val="28"/>
        </w:rPr>
        <w:t>температур</w:t>
      </w:r>
      <w:r w:rsidR="000D6C6A">
        <w:rPr>
          <w:rFonts w:ascii="Times New Roman" w:hAnsi="Times New Roman" w:cs="Times New Roman"/>
          <w:spacing w:val="-2"/>
          <w:sz w:val="28"/>
          <w:szCs w:val="28"/>
        </w:rPr>
        <w:t xml:space="preserve"> </w:t>
      </w:r>
      <w:r w:rsidRPr="007F6569">
        <w:rPr>
          <w:rFonts w:ascii="Times New Roman" w:hAnsi="Times New Roman" w:cs="Times New Roman"/>
          <w:spacing w:val="-6"/>
          <w:sz w:val="28"/>
          <w:szCs w:val="28"/>
        </w:rPr>
        <w:t xml:space="preserve">та </w:t>
      </w:r>
      <w:r w:rsidR="00FE7703">
        <w:rPr>
          <w:rFonts w:ascii="Times New Roman" w:hAnsi="Times New Roman" w:cs="Times New Roman"/>
          <w:sz w:val="28"/>
          <w:szCs w:val="28"/>
        </w:rPr>
        <w:t>температур</w:t>
      </w:r>
      <w:r w:rsidRPr="007F6569">
        <w:rPr>
          <w:rFonts w:ascii="Times New Roman" w:hAnsi="Times New Roman" w:cs="Times New Roman"/>
          <w:sz w:val="28"/>
          <w:szCs w:val="28"/>
        </w:rPr>
        <w:t xml:space="preserve"> атмосфери,°С</w:t>
      </w:r>
    </w:p>
    <w:p w14:paraId="36FE811E" w14:textId="6347AA0C" w:rsidR="007F6569" w:rsidRPr="007F6569" w:rsidRDefault="00FE7703" w:rsidP="000D6C6A">
      <w:pPr>
        <w:pStyle w:val="af2"/>
        <w:tabs>
          <w:tab w:val="left" w:pos="1657"/>
          <w:tab w:val="left" w:pos="2955"/>
          <w:tab w:val="left" w:pos="4640"/>
          <w:tab w:val="left" w:pos="6201"/>
          <w:tab w:val="left" w:pos="7243"/>
          <w:tab w:val="left" w:pos="7717"/>
          <w:tab w:val="left" w:pos="8731"/>
          <w:tab w:val="left" w:pos="9386"/>
        </w:tabs>
        <w:spacing w:after="0" w:line="360" w:lineRule="auto"/>
        <w:ind w:firstLine="709"/>
        <w:jc w:val="both"/>
        <w:rPr>
          <w:rFonts w:ascii="Times New Roman" w:hAnsi="Times New Roman" w:cs="Times New Roman"/>
          <w:sz w:val="28"/>
          <w:szCs w:val="28"/>
        </w:rPr>
      </w:pPr>
      <w:r>
        <w:rPr>
          <w:rFonts w:ascii="Times New Roman" w:hAnsi="Times New Roman" w:cs="Times New Roman"/>
          <w:spacing w:val="-4"/>
          <w:sz w:val="28"/>
          <w:szCs w:val="28"/>
        </w:rPr>
        <w:lastRenderedPageBreak/>
        <w:t>За</w:t>
      </w:r>
      <w:r w:rsidR="000D6C6A">
        <w:rPr>
          <w:rFonts w:ascii="Times New Roman" w:hAnsi="Times New Roman" w:cs="Times New Roman"/>
          <w:spacing w:val="-4"/>
          <w:sz w:val="28"/>
          <w:szCs w:val="28"/>
        </w:rPr>
        <w:t xml:space="preserve"> </w:t>
      </w:r>
      <w:r>
        <w:rPr>
          <w:rFonts w:ascii="Times New Roman" w:hAnsi="Times New Roman" w:cs="Times New Roman"/>
          <w:spacing w:val="-2"/>
          <w:sz w:val="28"/>
          <w:szCs w:val="28"/>
        </w:rPr>
        <w:t>перших</w:t>
      </w:r>
      <w:r w:rsidR="000D6C6A">
        <w:rPr>
          <w:rFonts w:ascii="Times New Roman" w:hAnsi="Times New Roman" w:cs="Times New Roman"/>
          <w:sz w:val="28"/>
          <w:szCs w:val="28"/>
        </w:rPr>
        <w:t xml:space="preserve"> </w:t>
      </w:r>
      <w:r w:rsidR="007F6569" w:rsidRPr="007F6569">
        <w:rPr>
          <w:rFonts w:ascii="Times New Roman" w:hAnsi="Times New Roman" w:cs="Times New Roman"/>
          <w:spacing w:val="-2"/>
          <w:sz w:val="28"/>
          <w:szCs w:val="28"/>
        </w:rPr>
        <w:t>н</w:t>
      </w:r>
      <w:r>
        <w:rPr>
          <w:rFonts w:ascii="Times New Roman" w:hAnsi="Times New Roman" w:cs="Times New Roman"/>
          <w:spacing w:val="-2"/>
          <w:sz w:val="28"/>
          <w:szCs w:val="28"/>
        </w:rPr>
        <w:t>аближеннь</w:t>
      </w:r>
      <w:r w:rsidR="007F6569" w:rsidRPr="007F6569">
        <w:rPr>
          <w:rFonts w:ascii="Times New Roman" w:hAnsi="Times New Roman" w:cs="Times New Roman"/>
          <w:spacing w:val="-2"/>
          <w:sz w:val="28"/>
          <w:szCs w:val="28"/>
        </w:rPr>
        <w:t>,</w:t>
      </w:r>
      <w:r w:rsidR="000D6C6A">
        <w:rPr>
          <w:rFonts w:ascii="Times New Roman" w:hAnsi="Times New Roman" w:cs="Times New Roman"/>
          <w:sz w:val="28"/>
          <w:szCs w:val="28"/>
        </w:rPr>
        <w:t xml:space="preserve"> </w:t>
      </w:r>
      <w:r>
        <w:rPr>
          <w:rFonts w:ascii="Times New Roman" w:hAnsi="Times New Roman" w:cs="Times New Roman"/>
          <w:spacing w:val="-2"/>
          <w:sz w:val="28"/>
          <w:szCs w:val="28"/>
        </w:rPr>
        <w:t>приймаємо</w:t>
      </w:r>
      <w:r w:rsidR="000D6C6A">
        <w:rPr>
          <w:rFonts w:ascii="Times New Roman" w:hAnsi="Times New Roman" w:cs="Times New Roman"/>
          <w:sz w:val="28"/>
          <w:szCs w:val="28"/>
        </w:rPr>
        <w:t xml:space="preserve"> </w:t>
      </w:r>
      <w:r w:rsidR="007F6569" w:rsidRPr="007F6569">
        <w:rPr>
          <w:rFonts w:ascii="Times New Roman" w:hAnsi="Times New Roman" w:cs="Times New Roman"/>
          <w:spacing w:val="-2"/>
          <w:sz w:val="28"/>
          <w:szCs w:val="28"/>
        </w:rPr>
        <w:t>рівним</w:t>
      </w:r>
      <w:r w:rsidR="000D6C6A">
        <w:rPr>
          <w:rFonts w:ascii="Times New Roman" w:hAnsi="Times New Roman" w:cs="Times New Roman"/>
          <w:sz w:val="28"/>
          <w:szCs w:val="28"/>
        </w:rPr>
        <w:t xml:space="preserve"> </w:t>
      </w:r>
      <w:r w:rsidR="007F6569" w:rsidRPr="007F6569">
        <w:rPr>
          <w:rFonts w:ascii="Times New Roman" w:hAnsi="Times New Roman" w:cs="Times New Roman"/>
          <w:spacing w:val="-6"/>
          <w:sz w:val="28"/>
          <w:szCs w:val="28"/>
        </w:rPr>
        <w:t>5ε</w:t>
      </w:r>
      <w:r w:rsidR="000D6C6A">
        <w:rPr>
          <w:rFonts w:ascii="Times New Roman" w:hAnsi="Times New Roman" w:cs="Times New Roman"/>
          <w:sz w:val="28"/>
          <w:szCs w:val="28"/>
        </w:rPr>
        <w:t xml:space="preserve"> </w:t>
      </w:r>
      <w:r w:rsidR="007F6569" w:rsidRPr="007F6569">
        <w:rPr>
          <w:rFonts w:ascii="Times New Roman" w:hAnsi="Times New Roman" w:cs="Times New Roman"/>
          <w:spacing w:val="-2"/>
          <w:sz w:val="28"/>
          <w:szCs w:val="28"/>
        </w:rPr>
        <w:t>Вт/(м</w:t>
      </w:r>
      <w:r w:rsidR="007F6569" w:rsidRPr="000D6C6A">
        <w:rPr>
          <w:rFonts w:ascii="Times New Roman" w:hAnsi="Times New Roman" w:cs="Times New Roman"/>
          <w:spacing w:val="-2"/>
          <w:sz w:val="28"/>
          <w:szCs w:val="28"/>
          <w:vertAlign w:val="superscript"/>
        </w:rPr>
        <w:t>2</w:t>
      </w:r>
      <w:r w:rsidR="007F6569" w:rsidRPr="007F6569">
        <w:rPr>
          <w:rFonts w:ascii="Times New Roman" w:hAnsi="Times New Roman" w:cs="Times New Roman"/>
          <w:spacing w:val="-4"/>
          <w:sz w:val="28"/>
          <w:szCs w:val="28"/>
        </w:rPr>
        <w:t>·К),</w:t>
      </w:r>
      <w:r w:rsidR="007F6569">
        <w:rPr>
          <w:rFonts w:ascii="Times New Roman" w:hAnsi="Times New Roman" w:cs="Times New Roman"/>
          <w:sz w:val="28"/>
          <w:szCs w:val="28"/>
        </w:rPr>
        <w:t xml:space="preserve"> </w:t>
      </w:r>
      <w:r w:rsidR="007F6569" w:rsidRPr="007F6569">
        <w:rPr>
          <w:rFonts w:ascii="Times New Roman" w:hAnsi="Times New Roman" w:cs="Times New Roman"/>
          <w:spacing w:val="-6"/>
          <w:sz w:val="28"/>
          <w:szCs w:val="28"/>
        </w:rPr>
        <w:t xml:space="preserve">що </w:t>
      </w:r>
      <w:r w:rsidR="007F6569" w:rsidRPr="007F6569">
        <w:rPr>
          <w:rFonts w:ascii="Times New Roman" w:hAnsi="Times New Roman" w:cs="Times New Roman"/>
          <w:sz w:val="28"/>
          <w:szCs w:val="28"/>
        </w:rPr>
        <w:t>відповідає середній температурі 10 °C.</w:t>
      </w:r>
    </w:p>
    <w:p w14:paraId="5CAC1C69" w14:textId="6EEAF8F4" w:rsidR="007F6569" w:rsidRPr="007F6569" w:rsidRDefault="00FE7703" w:rsidP="00433CB9">
      <w:pPr>
        <w:pStyle w:val="af2"/>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Підставивши</w:t>
      </w:r>
      <w:r w:rsidR="007F6569" w:rsidRPr="007F6569">
        <w:rPr>
          <w:rFonts w:ascii="Times New Roman" w:hAnsi="Times New Roman" w:cs="Times New Roman"/>
          <w:spacing w:val="-5"/>
          <w:sz w:val="28"/>
          <w:szCs w:val="28"/>
        </w:rPr>
        <w:t xml:space="preserve"> </w:t>
      </w:r>
      <w:r w:rsidR="007F6569" w:rsidRPr="007F6569">
        <w:rPr>
          <w:rFonts w:ascii="Times New Roman" w:hAnsi="Times New Roman" w:cs="Times New Roman"/>
          <w:sz w:val="28"/>
          <w:szCs w:val="28"/>
        </w:rPr>
        <w:t>значення</w:t>
      </w:r>
      <w:r w:rsidR="007F6569" w:rsidRPr="007F6569">
        <w:rPr>
          <w:rFonts w:ascii="Times New Roman" w:hAnsi="Times New Roman" w:cs="Times New Roman"/>
          <w:spacing w:val="-11"/>
          <w:sz w:val="28"/>
          <w:szCs w:val="28"/>
        </w:rPr>
        <w:t xml:space="preserve"> </w:t>
      </w:r>
      <w:r w:rsidR="007F6569" w:rsidRPr="007F6569">
        <w:rPr>
          <w:rFonts w:ascii="Times New Roman" w:hAnsi="Times New Roman" w:cs="Times New Roman"/>
          <w:sz w:val="28"/>
          <w:szCs w:val="28"/>
        </w:rPr>
        <w:t>у</w:t>
      </w:r>
      <w:r w:rsidR="007F6569" w:rsidRPr="007F6569">
        <w:rPr>
          <w:rFonts w:ascii="Times New Roman" w:hAnsi="Times New Roman" w:cs="Times New Roman"/>
          <w:spacing w:val="-2"/>
          <w:sz w:val="28"/>
          <w:szCs w:val="28"/>
        </w:rPr>
        <w:t xml:space="preserve"> </w:t>
      </w:r>
      <w:r>
        <w:rPr>
          <w:rFonts w:ascii="Times New Roman" w:hAnsi="Times New Roman" w:cs="Times New Roman"/>
          <w:sz w:val="28"/>
          <w:szCs w:val="28"/>
        </w:rPr>
        <w:t>формули на</w:t>
      </w:r>
      <w:r w:rsidR="007F6569" w:rsidRPr="007F6569">
        <w:rPr>
          <w:rFonts w:ascii="Times New Roman" w:hAnsi="Times New Roman" w:cs="Times New Roman"/>
          <w:spacing w:val="-4"/>
          <w:sz w:val="28"/>
          <w:szCs w:val="28"/>
        </w:rPr>
        <w:t xml:space="preserve"> </w:t>
      </w:r>
      <w:r>
        <w:rPr>
          <w:rFonts w:ascii="Times New Roman" w:hAnsi="Times New Roman" w:cs="Times New Roman"/>
          <w:sz w:val="28"/>
          <w:szCs w:val="28"/>
        </w:rPr>
        <w:t>Північноу</w:t>
      </w:r>
      <w:r w:rsidR="007F6569" w:rsidRPr="007F6569">
        <w:rPr>
          <w:rFonts w:ascii="Times New Roman" w:hAnsi="Times New Roman" w:cs="Times New Roman"/>
          <w:spacing w:val="-10"/>
          <w:sz w:val="28"/>
          <w:szCs w:val="28"/>
        </w:rPr>
        <w:t xml:space="preserve"> </w:t>
      </w:r>
      <w:r>
        <w:rPr>
          <w:rFonts w:ascii="Times New Roman" w:hAnsi="Times New Roman" w:cs="Times New Roman"/>
          <w:spacing w:val="-2"/>
          <w:sz w:val="28"/>
          <w:szCs w:val="28"/>
        </w:rPr>
        <w:t>сторону отримаємо</w:t>
      </w:r>
      <w:r w:rsidR="007F6569" w:rsidRPr="007F6569">
        <w:rPr>
          <w:rFonts w:ascii="Times New Roman" w:hAnsi="Times New Roman" w:cs="Times New Roman"/>
          <w:spacing w:val="-2"/>
          <w:sz w:val="28"/>
          <w:szCs w:val="28"/>
        </w:rPr>
        <w:t>:</w:t>
      </w:r>
    </w:p>
    <w:p w14:paraId="51CAD10B" w14:textId="77777777" w:rsidR="007F6569" w:rsidRPr="007F6569" w:rsidRDefault="007F6569" w:rsidP="00433CB9">
      <w:pPr>
        <w:jc w:val="center"/>
        <w:rPr>
          <w:rFonts w:eastAsia="Cambria Math"/>
          <w:b w:val="0"/>
        </w:rPr>
      </w:pPr>
      <w:r w:rsidRPr="007F6569">
        <w:rPr>
          <w:rFonts w:eastAsia="Cambria Math"/>
          <w:b w:val="0"/>
          <w:w w:val="105"/>
        </w:rPr>
        <w:t>Ф</w:t>
      </w:r>
      <w:r w:rsidRPr="007F6569">
        <w:rPr>
          <w:rFonts w:ascii="Cambria Math" w:eastAsia="Cambria Math" w:hAnsi="Cambria Math" w:cs="Cambria Math"/>
          <w:b w:val="0"/>
          <w:w w:val="105"/>
          <w:position w:val="-5"/>
        </w:rPr>
        <w:t>𝑟</w:t>
      </w:r>
      <w:r w:rsidRPr="007F6569">
        <w:rPr>
          <w:rFonts w:eastAsia="Cambria Math"/>
          <w:b w:val="0"/>
          <w:spacing w:val="40"/>
          <w:w w:val="105"/>
          <w:position w:val="-5"/>
        </w:rPr>
        <w:t xml:space="preserve"> </w:t>
      </w:r>
      <w:r w:rsidRPr="007F6569">
        <w:rPr>
          <w:rFonts w:eastAsia="Cambria Math"/>
          <w:b w:val="0"/>
          <w:w w:val="105"/>
        </w:rPr>
        <w:t>=</w:t>
      </w:r>
      <w:r w:rsidRPr="007F6569">
        <w:rPr>
          <w:rFonts w:eastAsia="Cambria Math"/>
          <w:b w:val="0"/>
          <w:spacing w:val="6"/>
          <w:w w:val="105"/>
        </w:rPr>
        <w:t xml:space="preserve"> </w:t>
      </w:r>
      <w:r w:rsidRPr="007F6569">
        <w:rPr>
          <w:rFonts w:ascii="Cambria Math" w:eastAsia="Cambria Math" w:hAnsi="Cambria Math" w:cs="Cambria Math"/>
          <w:b w:val="0"/>
          <w:w w:val="105"/>
        </w:rPr>
        <w:t>𝑅</w:t>
      </w:r>
      <w:r w:rsidRPr="007F6569">
        <w:rPr>
          <w:rFonts w:ascii="Cambria Math" w:eastAsia="Cambria Math" w:hAnsi="Cambria Math" w:cs="Cambria Math"/>
          <w:b w:val="0"/>
          <w:w w:val="105"/>
          <w:position w:val="-5"/>
        </w:rPr>
        <w:t>𝑠𝑒</w:t>
      </w:r>
      <w:r w:rsidRPr="007F6569">
        <w:rPr>
          <w:rFonts w:eastAsia="Cambria Math"/>
          <w:b w:val="0"/>
          <w:spacing w:val="62"/>
          <w:w w:val="105"/>
          <w:position w:val="-5"/>
        </w:rPr>
        <w:t xml:space="preserve"> </w:t>
      </w:r>
      <w:r w:rsidRPr="007F6569">
        <w:rPr>
          <w:rFonts w:eastAsia="Cambria Math"/>
          <w:b w:val="0"/>
          <w:w w:val="105"/>
        </w:rPr>
        <w:t>∙</w:t>
      </w:r>
      <w:r w:rsidRPr="007F6569">
        <w:rPr>
          <w:rFonts w:eastAsia="Cambria Math"/>
          <w:b w:val="0"/>
          <w:spacing w:val="-10"/>
          <w:w w:val="105"/>
        </w:rPr>
        <w:t xml:space="preserve"> </w:t>
      </w:r>
      <w:r w:rsidRPr="007F6569">
        <w:rPr>
          <w:rFonts w:ascii="Cambria Math" w:eastAsia="Cambria Math" w:hAnsi="Cambria Math" w:cs="Cambria Math"/>
          <w:b w:val="0"/>
          <w:w w:val="105"/>
        </w:rPr>
        <w:t>𝑈</w:t>
      </w:r>
      <w:r w:rsidRPr="007F6569">
        <w:rPr>
          <w:rFonts w:ascii="Cambria Math" w:eastAsia="Cambria Math" w:hAnsi="Cambria Math" w:cs="Cambria Math"/>
          <w:b w:val="0"/>
          <w:w w:val="105"/>
          <w:position w:val="-5"/>
        </w:rPr>
        <w:t>𝑐</w:t>
      </w:r>
      <w:r w:rsidRPr="007F6569">
        <w:rPr>
          <w:rFonts w:eastAsia="Cambria Math"/>
          <w:b w:val="0"/>
          <w:spacing w:val="24"/>
          <w:w w:val="105"/>
          <w:position w:val="-5"/>
        </w:rPr>
        <w:t xml:space="preserve"> </w:t>
      </w:r>
      <w:r w:rsidRPr="007F6569">
        <w:rPr>
          <w:rFonts w:eastAsia="Cambria Math"/>
          <w:b w:val="0"/>
          <w:w w:val="105"/>
        </w:rPr>
        <w:t>∙</w:t>
      </w:r>
      <w:r w:rsidRPr="007F6569">
        <w:rPr>
          <w:rFonts w:eastAsia="Cambria Math"/>
          <w:b w:val="0"/>
          <w:spacing w:val="-10"/>
          <w:w w:val="105"/>
        </w:rPr>
        <w:t xml:space="preserve"> </w:t>
      </w:r>
      <w:r w:rsidRPr="007F6569">
        <w:rPr>
          <w:rFonts w:ascii="Cambria Math" w:eastAsia="Cambria Math" w:hAnsi="Cambria Math" w:cs="Cambria Math"/>
          <w:b w:val="0"/>
          <w:w w:val="105"/>
        </w:rPr>
        <w:t>𝐴</w:t>
      </w:r>
      <w:r w:rsidRPr="007F6569">
        <w:rPr>
          <w:rFonts w:ascii="Cambria Math" w:eastAsia="Cambria Math" w:hAnsi="Cambria Math" w:cs="Cambria Math"/>
          <w:b w:val="0"/>
          <w:w w:val="105"/>
          <w:position w:val="-5"/>
        </w:rPr>
        <w:t>𝑐</w:t>
      </w:r>
      <w:r w:rsidRPr="007F6569">
        <w:rPr>
          <w:rFonts w:eastAsia="Cambria Math"/>
          <w:b w:val="0"/>
          <w:spacing w:val="64"/>
          <w:w w:val="105"/>
          <w:position w:val="-5"/>
        </w:rPr>
        <w:t xml:space="preserve"> </w:t>
      </w:r>
      <w:r w:rsidRPr="007F6569">
        <w:rPr>
          <w:rFonts w:eastAsia="Cambria Math"/>
          <w:b w:val="0"/>
          <w:w w:val="105"/>
        </w:rPr>
        <w:t>∙</w:t>
      </w:r>
      <w:r w:rsidRPr="007F6569">
        <w:rPr>
          <w:rFonts w:eastAsia="Cambria Math"/>
          <w:b w:val="0"/>
          <w:spacing w:val="-11"/>
          <w:w w:val="105"/>
        </w:rPr>
        <w:t xml:space="preserve"> </w:t>
      </w:r>
      <w:r w:rsidRPr="007F6569">
        <w:rPr>
          <w:rFonts w:eastAsia="Cambria Math"/>
          <w:b w:val="0"/>
          <w:w w:val="105"/>
        </w:rPr>
        <w:t>ℎ</w:t>
      </w:r>
      <w:r w:rsidRPr="007F6569">
        <w:rPr>
          <w:rFonts w:ascii="Cambria Math" w:eastAsia="Cambria Math" w:hAnsi="Cambria Math" w:cs="Cambria Math"/>
          <w:b w:val="0"/>
          <w:w w:val="105"/>
          <w:position w:val="-5"/>
        </w:rPr>
        <w:t>𝑟</w:t>
      </w:r>
      <w:r w:rsidRPr="007F6569">
        <w:rPr>
          <w:rFonts w:eastAsia="Cambria Math"/>
          <w:b w:val="0"/>
          <w:spacing w:val="66"/>
          <w:w w:val="105"/>
          <w:position w:val="-5"/>
        </w:rPr>
        <w:t xml:space="preserve"> </w:t>
      </w:r>
      <w:r w:rsidRPr="007F6569">
        <w:rPr>
          <w:rFonts w:eastAsia="Cambria Math"/>
          <w:b w:val="0"/>
          <w:w w:val="105"/>
        </w:rPr>
        <w:t>∙</w:t>
      </w:r>
      <w:r w:rsidRPr="007F6569">
        <w:rPr>
          <w:rFonts w:eastAsia="Cambria Math"/>
          <w:b w:val="0"/>
          <w:spacing w:val="-10"/>
          <w:w w:val="105"/>
        </w:rPr>
        <w:t xml:space="preserve"> </w:t>
      </w:r>
      <w:r w:rsidRPr="007F6569">
        <w:rPr>
          <w:rFonts w:eastAsia="Cambria Math"/>
          <w:b w:val="0"/>
          <w:w w:val="105"/>
        </w:rPr>
        <w:t>∆</w:t>
      </w:r>
      <w:r w:rsidRPr="007F6569">
        <w:rPr>
          <w:rFonts w:ascii="Cambria Math" w:eastAsia="Cambria Math" w:hAnsi="Cambria Math" w:cs="Cambria Math"/>
          <w:b w:val="0"/>
          <w:w w:val="105"/>
        </w:rPr>
        <w:t>𝜃</w:t>
      </w:r>
      <w:r w:rsidRPr="007F6569">
        <w:rPr>
          <w:rFonts w:ascii="Cambria Math" w:eastAsia="Cambria Math" w:hAnsi="Cambria Math" w:cs="Cambria Math"/>
          <w:b w:val="0"/>
          <w:w w:val="105"/>
          <w:position w:val="-5"/>
        </w:rPr>
        <w:t>𝑒𝑟</w:t>
      </w:r>
      <w:r w:rsidRPr="007F6569">
        <w:rPr>
          <w:rFonts w:eastAsia="Cambria Math"/>
          <w:b w:val="0"/>
          <w:spacing w:val="27"/>
          <w:w w:val="105"/>
          <w:position w:val="-5"/>
        </w:rPr>
        <w:t xml:space="preserve"> </w:t>
      </w:r>
      <w:r w:rsidRPr="007F6569">
        <w:rPr>
          <w:rFonts w:eastAsia="Cambria Math"/>
          <w:b w:val="0"/>
          <w:spacing w:val="-10"/>
          <w:w w:val="105"/>
        </w:rPr>
        <w:t>,</w:t>
      </w:r>
    </w:p>
    <w:p w14:paraId="6CC27839" w14:textId="77777777" w:rsidR="007F6569" w:rsidRPr="007F6569" w:rsidRDefault="007F6569" w:rsidP="00433CB9">
      <w:pPr>
        <w:pStyle w:val="af2"/>
        <w:spacing w:after="0" w:line="360" w:lineRule="auto"/>
        <w:ind w:firstLine="709"/>
        <w:jc w:val="center"/>
        <w:rPr>
          <w:rFonts w:ascii="Times New Roman" w:eastAsia="Cambria Math" w:hAnsi="Times New Roman" w:cs="Times New Roman"/>
          <w:sz w:val="28"/>
          <w:szCs w:val="28"/>
        </w:rPr>
      </w:pPr>
      <w:r w:rsidRPr="007F6569">
        <w:rPr>
          <w:rFonts w:ascii="Times New Roman" w:eastAsia="Cambria Math" w:hAnsi="Times New Roman" w:cs="Times New Roman"/>
          <w:sz w:val="28"/>
          <w:szCs w:val="28"/>
        </w:rPr>
        <w:t>Ф</w:t>
      </w:r>
      <w:r w:rsidRPr="007F6569">
        <w:rPr>
          <w:rFonts w:ascii="Cambria Math" w:eastAsia="Cambria Math" w:hAnsi="Cambria Math" w:cs="Cambria Math"/>
          <w:position w:val="-5"/>
          <w:sz w:val="28"/>
          <w:szCs w:val="28"/>
        </w:rPr>
        <w:t>𝑟</w:t>
      </w:r>
      <w:r w:rsidRPr="007F6569">
        <w:rPr>
          <w:rFonts w:ascii="Times New Roman" w:eastAsia="Cambria Math" w:hAnsi="Times New Roman" w:cs="Times New Roman"/>
          <w:position w:val="-5"/>
          <w:sz w:val="28"/>
          <w:szCs w:val="28"/>
        </w:rPr>
        <w:t>,вікн</w:t>
      </w:r>
      <w:r w:rsidRPr="007F6569">
        <w:rPr>
          <w:rFonts w:ascii="Times New Roman" w:eastAsia="Cambria Math" w:hAnsi="Times New Roman" w:cs="Times New Roman"/>
          <w:spacing w:val="33"/>
          <w:position w:val="-5"/>
          <w:sz w:val="28"/>
          <w:szCs w:val="28"/>
        </w:rPr>
        <w:t xml:space="preserve"> </w:t>
      </w:r>
      <w:r w:rsidRPr="007F6569">
        <w:rPr>
          <w:rFonts w:ascii="Times New Roman" w:eastAsia="Cambria Math" w:hAnsi="Times New Roman" w:cs="Times New Roman"/>
          <w:sz w:val="28"/>
          <w:szCs w:val="28"/>
        </w:rPr>
        <w:t>=</w:t>
      </w:r>
      <w:r w:rsidRPr="007F6569">
        <w:rPr>
          <w:rFonts w:ascii="Times New Roman" w:eastAsia="Cambria Math" w:hAnsi="Times New Roman" w:cs="Times New Roman"/>
          <w:spacing w:val="19"/>
          <w:sz w:val="28"/>
          <w:szCs w:val="28"/>
        </w:rPr>
        <w:t xml:space="preserve"> </w:t>
      </w:r>
      <w:r w:rsidRPr="007F6569">
        <w:rPr>
          <w:rFonts w:ascii="Times New Roman" w:eastAsia="Cambria Math" w:hAnsi="Times New Roman" w:cs="Times New Roman"/>
          <w:sz w:val="28"/>
          <w:szCs w:val="28"/>
        </w:rPr>
        <w:t>0,043</w:t>
      </w:r>
      <w:r w:rsidRPr="007F6569">
        <w:rPr>
          <w:rFonts w:ascii="Times New Roman" w:eastAsia="Cambria Math" w:hAnsi="Times New Roman" w:cs="Times New Roman"/>
          <w:spacing w:val="-6"/>
          <w:sz w:val="28"/>
          <w:szCs w:val="28"/>
        </w:rPr>
        <w:t xml:space="preserve"> </w:t>
      </w:r>
      <w:r w:rsidRPr="007F6569">
        <w:rPr>
          <w:rFonts w:ascii="Times New Roman" w:eastAsia="Cambria Math" w:hAnsi="Times New Roman" w:cs="Times New Roman"/>
          <w:sz w:val="28"/>
          <w:szCs w:val="28"/>
        </w:rPr>
        <w:t>∙ 1,88</w:t>
      </w:r>
      <w:r w:rsidRPr="007F6569">
        <w:rPr>
          <w:rFonts w:ascii="Times New Roman" w:eastAsia="Cambria Math" w:hAnsi="Times New Roman" w:cs="Times New Roman"/>
          <w:spacing w:val="-6"/>
          <w:sz w:val="28"/>
          <w:szCs w:val="28"/>
        </w:rPr>
        <w:t xml:space="preserve"> </w:t>
      </w:r>
      <w:r w:rsidRPr="007F6569">
        <w:rPr>
          <w:rFonts w:ascii="Times New Roman" w:eastAsia="Cambria Math" w:hAnsi="Times New Roman" w:cs="Times New Roman"/>
          <w:sz w:val="28"/>
          <w:szCs w:val="28"/>
        </w:rPr>
        <w:t>∙</w:t>
      </w:r>
      <w:r w:rsidRPr="007F6569">
        <w:rPr>
          <w:rFonts w:ascii="Times New Roman" w:eastAsia="Cambria Math" w:hAnsi="Times New Roman" w:cs="Times New Roman"/>
          <w:spacing w:val="8"/>
          <w:sz w:val="28"/>
          <w:szCs w:val="28"/>
        </w:rPr>
        <w:t xml:space="preserve"> </w:t>
      </w:r>
      <w:r w:rsidRPr="007F6569">
        <w:rPr>
          <w:rFonts w:ascii="Times New Roman" w:eastAsia="Cambria Math" w:hAnsi="Times New Roman" w:cs="Times New Roman"/>
          <w:sz w:val="28"/>
          <w:szCs w:val="28"/>
        </w:rPr>
        <w:t>52,7</w:t>
      </w:r>
      <w:r w:rsidRPr="007F6569">
        <w:rPr>
          <w:rFonts w:ascii="Times New Roman" w:eastAsia="Cambria Math" w:hAnsi="Times New Roman" w:cs="Times New Roman"/>
          <w:spacing w:val="53"/>
          <w:sz w:val="28"/>
          <w:szCs w:val="28"/>
        </w:rPr>
        <w:t xml:space="preserve"> </w:t>
      </w:r>
      <w:r w:rsidRPr="007F6569">
        <w:rPr>
          <w:rFonts w:ascii="Times New Roman" w:eastAsia="Cambria Math" w:hAnsi="Times New Roman" w:cs="Times New Roman"/>
          <w:sz w:val="28"/>
          <w:szCs w:val="28"/>
        </w:rPr>
        <w:t>∙ 5 ∙ 0,7</w:t>
      </w:r>
      <w:r w:rsidRPr="007F6569">
        <w:rPr>
          <w:rFonts w:ascii="Times New Roman" w:eastAsia="Cambria Math" w:hAnsi="Times New Roman" w:cs="Times New Roman"/>
          <w:spacing w:val="2"/>
          <w:sz w:val="28"/>
          <w:szCs w:val="28"/>
        </w:rPr>
        <w:t xml:space="preserve"> </w:t>
      </w:r>
      <w:r w:rsidRPr="007F6569">
        <w:rPr>
          <w:rFonts w:ascii="Times New Roman" w:eastAsia="Cambria Math" w:hAnsi="Times New Roman" w:cs="Times New Roman"/>
          <w:sz w:val="28"/>
          <w:szCs w:val="28"/>
        </w:rPr>
        <w:t>∙ 11</w:t>
      </w:r>
      <w:r w:rsidRPr="007F6569">
        <w:rPr>
          <w:rFonts w:ascii="Times New Roman" w:eastAsia="Cambria Math" w:hAnsi="Times New Roman" w:cs="Times New Roman"/>
          <w:spacing w:val="16"/>
          <w:sz w:val="28"/>
          <w:szCs w:val="28"/>
        </w:rPr>
        <w:t xml:space="preserve"> </w:t>
      </w:r>
      <w:r w:rsidRPr="007F6569">
        <w:rPr>
          <w:rFonts w:ascii="Times New Roman" w:eastAsia="Cambria Math" w:hAnsi="Times New Roman" w:cs="Times New Roman"/>
          <w:sz w:val="28"/>
          <w:szCs w:val="28"/>
        </w:rPr>
        <w:t>=</w:t>
      </w:r>
      <w:r w:rsidRPr="007F6569">
        <w:rPr>
          <w:rFonts w:ascii="Times New Roman" w:eastAsia="Cambria Math" w:hAnsi="Times New Roman" w:cs="Times New Roman"/>
          <w:spacing w:val="19"/>
          <w:sz w:val="28"/>
          <w:szCs w:val="28"/>
        </w:rPr>
        <w:t xml:space="preserve"> </w:t>
      </w:r>
      <w:r w:rsidRPr="007F6569">
        <w:rPr>
          <w:rFonts w:ascii="Times New Roman" w:eastAsia="Cambria Math" w:hAnsi="Times New Roman" w:cs="Times New Roman"/>
          <w:sz w:val="28"/>
          <w:szCs w:val="28"/>
        </w:rPr>
        <w:t>164,02</w:t>
      </w:r>
      <w:r w:rsidRPr="007F6569">
        <w:rPr>
          <w:rFonts w:ascii="Times New Roman" w:eastAsia="Cambria Math" w:hAnsi="Times New Roman" w:cs="Times New Roman"/>
          <w:spacing w:val="1"/>
          <w:sz w:val="28"/>
          <w:szCs w:val="28"/>
        </w:rPr>
        <w:t xml:space="preserve"> </w:t>
      </w:r>
      <w:r w:rsidRPr="007F6569">
        <w:rPr>
          <w:rFonts w:ascii="Times New Roman" w:eastAsia="Cambria Math" w:hAnsi="Times New Roman" w:cs="Times New Roman"/>
          <w:sz w:val="28"/>
          <w:szCs w:val="28"/>
        </w:rPr>
        <w:t>Вт</w:t>
      </w:r>
      <w:r w:rsidRPr="007F6569">
        <w:rPr>
          <w:rFonts w:ascii="Times New Roman" w:eastAsia="Cambria Math" w:hAnsi="Times New Roman" w:cs="Times New Roman"/>
          <w:spacing w:val="-2"/>
          <w:sz w:val="28"/>
          <w:szCs w:val="28"/>
        </w:rPr>
        <w:t xml:space="preserve"> </w:t>
      </w:r>
      <w:r w:rsidRPr="007F6569">
        <w:rPr>
          <w:rFonts w:ascii="Times New Roman" w:eastAsia="Cambria Math" w:hAnsi="Times New Roman" w:cs="Times New Roman"/>
          <w:spacing w:val="-10"/>
          <w:sz w:val="28"/>
          <w:szCs w:val="28"/>
        </w:rPr>
        <w:t>,</w:t>
      </w:r>
    </w:p>
    <w:p w14:paraId="7B8B0BC1" w14:textId="77777777" w:rsidR="007F6569" w:rsidRPr="007F6569" w:rsidRDefault="007F6569" w:rsidP="00433CB9">
      <w:pPr>
        <w:pStyle w:val="af2"/>
        <w:spacing w:after="0" w:line="360" w:lineRule="auto"/>
        <w:ind w:firstLine="709"/>
        <w:jc w:val="center"/>
        <w:rPr>
          <w:rFonts w:ascii="Times New Roman" w:eastAsia="Cambria Math" w:hAnsi="Times New Roman" w:cs="Times New Roman"/>
          <w:sz w:val="28"/>
          <w:szCs w:val="28"/>
        </w:rPr>
      </w:pPr>
      <w:r w:rsidRPr="007F6569">
        <w:rPr>
          <w:rFonts w:ascii="Times New Roman" w:eastAsia="Cambria Math" w:hAnsi="Times New Roman" w:cs="Times New Roman"/>
          <w:sz w:val="28"/>
          <w:szCs w:val="28"/>
        </w:rPr>
        <w:t>Ф</w:t>
      </w:r>
      <w:r w:rsidRPr="007F6569">
        <w:rPr>
          <w:rFonts w:ascii="Cambria Math" w:eastAsia="Cambria Math" w:hAnsi="Cambria Math" w:cs="Cambria Math"/>
          <w:position w:val="-5"/>
          <w:sz w:val="28"/>
          <w:szCs w:val="28"/>
        </w:rPr>
        <w:t>𝑟</w:t>
      </w:r>
      <w:r w:rsidRPr="007F6569">
        <w:rPr>
          <w:rFonts w:ascii="Times New Roman" w:eastAsia="Cambria Math" w:hAnsi="Times New Roman" w:cs="Times New Roman"/>
          <w:position w:val="-5"/>
          <w:sz w:val="28"/>
          <w:szCs w:val="28"/>
        </w:rPr>
        <w:t>,стін</w:t>
      </w:r>
      <w:r w:rsidRPr="007F6569">
        <w:rPr>
          <w:rFonts w:ascii="Times New Roman" w:eastAsia="Cambria Math" w:hAnsi="Times New Roman" w:cs="Times New Roman"/>
          <w:spacing w:val="48"/>
          <w:position w:val="-5"/>
          <w:sz w:val="28"/>
          <w:szCs w:val="28"/>
        </w:rPr>
        <w:t xml:space="preserve"> </w:t>
      </w:r>
      <w:r w:rsidRPr="007F6569">
        <w:rPr>
          <w:rFonts w:ascii="Times New Roman" w:eastAsia="Cambria Math" w:hAnsi="Times New Roman" w:cs="Times New Roman"/>
          <w:sz w:val="28"/>
          <w:szCs w:val="28"/>
        </w:rPr>
        <w:t>=</w:t>
      </w:r>
      <w:r w:rsidRPr="007F6569">
        <w:rPr>
          <w:rFonts w:ascii="Times New Roman" w:eastAsia="Cambria Math" w:hAnsi="Times New Roman" w:cs="Times New Roman"/>
          <w:spacing w:val="17"/>
          <w:sz w:val="28"/>
          <w:szCs w:val="28"/>
        </w:rPr>
        <w:t xml:space="preserve"> </w:t>
      </w:r>
      <w:r w:rsidRPr="007F6569">
        <w:rPr>
          <w:rFonts w:ascii="Times New Roman" w:eastAsia="Cambria Math" w:hAnsi="Times New Roman" w:cs="Times New Roman"/>
          <w:sz w:val="28"/>
          <w:szCs w:val="28"/>
        </w:rPr>
        <w:t>0,043</w:t>
      </w:r>
      <w:r w:rsidRPr="007F6569">
        <w:rPr>
          <w:rFonts w:ascii="Times New Roman" w:eastAsia="Cambria Math" w:hAnsi="Times New Roman" w:cs="Times New Roman"/>
          <w:spacing w:val="-7"/>
          <w:sz w:val="28"/>
          <w:szCs w:val="28"/>
        </w:rPr>
        <w:t xml:space="preserve"> </w:t>
      </w:r>
      <w:r w:rsidRPr="007F6569">
        <w:rPr>
          <w:rFonts w:ascii="Times New Roman" w:eastAsia="Cambria Math" w:hAnsi="Times New Roman" w:cs="Times New Roman"/>
          <w:sz w:val="28"/>
          <w:szCs w:val="28"/>
        </w:rPr>
        <w:t>∙</w:t>
      </w:r>
      <w:r w:rsidRPr="007F6569">
        <w:rPr>
          <w:rFonts w:ascii="Times New Roman" w:eastAsia="Cambria Math" w:hAnsi="Times New Roman" w:cs="Times New Roman"/>
          <w:spacing w:val="7"/>
          <w:sz w:val="28"/>
          <w:szCs w:val="28"/>
        </w:rPr>
        <w:t xml:space="preserve"> </w:t>
      </w:r>
      <w:r w:rsidRPr="007F6569">
        <w:rPr>
          <w:rFonts w:ascii="Times New Roman" w:eastAsia="Cambria Math" w:hAnsi="Times New Roman" w:cs="Times New Roman"/>
          <w:sz w:val="28"/>
          <w:szCs w:val="28"/>
        </w:rPr>
        <w:t>1,08</w:t>
      </w:r>
      <w:r w:rsidRPr="007F6569">
        <w:rPr>
          <w:rFonts w:ascii="Times New Roman" w:eastAsia="Cambria Math" w:hAnsi="Times New Roman" w:cs="Times New Roman"/>
          <w:spacing w:val="-7"/>
          <w:sz w:val="28"/>
          <w:szCs w:val="28"/>
        </w:rPr>
        <w:t xml:space="preserve"> </w:t>
      </w:r>
      <w:r w:rsidRPr="007F6569">
        <w:rPr>
          <w:rFonts w:ascii="Times New Roman" w:eastAsia="Cambria Math" w:hAnsi="Times New Roman" w:cs="Times New Roman"/>
          <w:sz w:val="28"/>
          <w:szCs w:val="28"/>
        </w:rPr>
        <w:t>∙</w:t>
      </w:r>
      <w:r w:rsidRPr="007F6569">
        <w:rPr>
          <w:rFonts w:ascii="Times New Roman" w:eastAsia="Cambria Math" w:hAnsi="Times New Roman" w:cs="Times New Roman"/>
          <w:spacing w:val="-1"/>
          <w:sz w:val="28"/>
          <w:szCs w:val="28"/>
        </w:rPr>
        <w:t xml:space="preserve"> </w:t>
      </w:r>
      <w:r w:rsidRPr="007F6569">
        <w:rPr>
          <w:rFonts w:ascii="Times New Roman" w:eastAsia="Cambria Math" w:hAnsi="Times New Roman" w:cs="Times New Roman"/>
          <w:sz w:val="28"/>
          <w:szCs w:val="28"/>
        </w:rPr>
        <w:t>250</w:t>
      </w:r>
      <w:r w:rsidRPr="007F6569">
        <w:rPr>
          <w:rFonts w:ascii="Times New Roman" w:eastAsia="Cambria Math" w:hAnsi="Times New Roman" w:cs="Times New Roman"/>
          <w:spacing w:val="51"/>
          <w:sz w:val="28"/>
          <w:szCs w:val="28"/>
        </w:rPr>
        <w:t xml:space="preserve"> </w:t>
      </w:r>
      <w:r w:rsidRPr="007F6569">
        <w:rPr>
          <w:rFonts w:ascii="Times New Roman" w:eastAsia="Cambria Math" w:hAnsi="Times New Roman" w:cs="Times New Roman"/>
          <w:sz w:val="28"/>
          <w:szCs w:val="28"/>
        </w:rPr>
        <w:t>∙ 5</w:t>
      </w:r>
      <w:r w:rsidRPr="007F6569">
        <w:rPr>
          <w:rFonts w:ascii="Times New Roman" w:eastAsia="Cambria Math" w:hAnsi="Times New Roman" w:cs="Times New Roman"/>
          <w:spacing w:val="8"/>
          <w:sz w:val="28"/>
          <w:szCs w:val="28"/>
        </w:rPr>
        <w:t xml:space="preserve"> </w:t>
      </w:r>
      <w:r w:rsidRPr="007F6569">
        <w:rPr>
          <w:rFonts w:ascii="Times New Roman" w:eastAsia="Cambria Math" w:hAnsi="Times New Roman" w:cs="Times New Roman"/>
          <w:sz w:val="28"/>
          <w:szCs w:val="28"/>
        </w:rPr>
        <w:t>∙</w:t>
      </w:r>
      <w:r w:rsidRPr="007F6569">
        <w:rPr>
          <w:rFonts w:ascii="Times New Roman" w:eastAsia="Cambria Math" w:hAnsi="Times New Roman" w:cs="Times New Roman"/>
          <w:spacing w:val="-1"/>
          <w:sz w:val="28"/>
          <w:szCs w:val="28"/>
        </w:rPr>
        <w:t xml:space="preserve"> </w:t>
      </w:r>
      <w:r w:rsidRPr="007F6569">
        <w:rPr>
          <w:rFonts w:ascii="Times New Roman" w:eastAsia="Cambria Math" w:hAnsi="Times New Roman" w:cs="Times New Roman"/>
          <w:sz w:val="28"/>
          <w:szCs w:val="28"/>
        </w:rPr>
        <w:t>0,9</w:t>
      </w:r>
      <w:r w:rsidRPr="007F6569">
        <w:rPr>
          <w:rFonts w:ascii="Times New Roman" w:eastAsia="Cambria Math" w:hAnsi="Times New Roman" w:cs="Times New Roman"/>
          <w:spacing w:val="-7"/>
          <w:sz w:val="28"/>
          <w:szCs w:val="28"/>
        </w:rPr>
        <w:t xml:space="preserve"> </w:t>
      </w:r>
      <w:r w:rsidRPr="007F6569">
        <w:rPr>
          <w:rFonts w:ascii="Times New Roman" w:eastAsia="Cambria Math" w:hAnsi="Times New Roman" w:cs="Times New Roman"/>
          <w:sz w:val="28"/>
          <w:szCs w:val="28"/>
        </w:rPr>
        <w:t>∙</w:t>
      </w:r>
      <w:r w:rsidRPr="007F6569">
        <w:rPr>
          <w:rFonts w:ascii="Times New Roman" w:eastAsia="Cambria Math" w:hAnsi="Times New Roman" w:cs="Times New Roman"/>
          <w:spacing w:val="7"/>
          <w:sz w:val="28"/>
          <w:szCs w:val="28"/>
        </w:rPr>
        <w:t xml:space="preserve"> </w:t>
      </w:r>
      <w:r w:rsidRPr="007F6569">
        <w:rPr>
          <w:rFonts w:ascii="Times New Roman" w:eastAsia="Cambria Math" w:hAnsi="Times New Roman" w:cs="Times New Roman"/>
          <w:sz w:val="28"/>
          <w:szCs w:val="28"/>
        </w:rPr>
        <w:t>11</w:t>
      </w:r>
      <w:r w:rsidRPr="007F6569">
        <w:rPr>
          <w:rFonts w:ascii="Times New Roman" w:eastAsia="Cambria Math" w:hAnsi="Times New Roman" w:cs="Times New Roman"/>
          <w:spacing w:val="15"/>
          <w:sz w:val="28"/>
          <w:szCs w:val="28"/>
        </w:rPr>
        <w:t xml:space="preserve"> </w:t>
      </w:r>
      <w:r w:rsidRPr="007F6569">
        <w:rPr>
          <w:rFonts w:ascii="Times New Roman" w:eastAsia="Cambria Math" w:hAnsi="Times New Roman" w:cs="Times New Roman"/>
          <w:sz w:val="28"/>
          <w:szCs w:val="28"/>
        </w:rPr>
        <w:t>=</w:t>
      </w:r>
      <w:r w:rsidRPr="007F6569">
        <w:rPr>
          <w:rFonts w:ascii="Times New Roman" w:eastAsia="Cambria Math" w:hAnsi="Times New Roman" w:cs="Times New Roman"/>
          <w:spacing w:val="10"/>
          <w:sz w:val="28"/>
          <w:szCs w:val="28"/>
        </w:rPr>
        <w:t xml:space="preserve"> </w:t>
      </w:r>
      <w:r w:rsidRPr="007F6569">
        <w:rPr>
          <w:rFonts w:ascii="Times New Roman" w:eastAsia="Cambria Math" w:hAnsi="Times New Roman" w:cs="Times New Roman"/>
          <w:sz w:val="28"/>
          <w:szCs w:val="28"/>
        </w:rPr>
        <w:t>574,69 Вт</w:t>
      </w:r>
      <w:r w:rsidRPr="007F6569">
        <w:rPr>
          <w:rFonts w:ascii="Times New Roman" w:eastAsia="Cambria Math" w:hAnsi="Times New Roman" w:cs="Times New Roman"/>
          <w:spacing w:val="5"/>
          <w:sz w:val="28"/>
          <w:szCs w:val="28"/>
        </w:rPr>
        <w:t xml:space="preserve"> </w:t>
      </w:r>
      <w:r w:rsidRPr="007F6569">
        <w:rPr>
          <w:rFonts w:ascii="Times New Roman" w:eastAsia="Cambria Math" w:hAnsi="Times New Roman" w:cs="Times New Roman"/>
          <w:spacing w:val="-10"/>
          <w:sz w:val="28"/>
          <w:szCs w:val="28"/>
        </w:rPr>
        <w:t>,</w:t>
      </w:r>
    </w:p>
    <w:p w14:paraId="204EDE48" w14:textId="77777777" w:rsidR="007F6569" w:rsidRPr="007F6569" w:rsidRDefault="007F6569" w:rsidP="00433CB9">
      <w:pPr>
        <w:pStyle w:val="af2"/>
        <w:spacing w:after="0" w:line="360" w:lineRule="auto"/>
        <w:ind w:firstLine="709"/>
        <w:jc w:val="center"/>
        <w:rPr>
          <w:rFonts w:ascii="Times New Roman" w:eastAsia="Cambria Math" w:hAnsi="Times New Roman" w:cs="Times New Roman"/>
          <w:sz w:val="28"/>
          <w:szCs w:val="28"/>
        </w:rPr>
      </w:pPr>
      <w:r w:rsidRPr="007F6569">
        <w:rPr>
          <w:rFonts w:ascii="Times New Roman" w:eastAsia="Cambria Math" w:hAnsi="Times New Roman" w:cs="Times New Roman"/>
          <w:sz w:val="28"/>
          <w:szCs w:val="28"/>
        </w:rPr>
        <w:t>Ф</w:t>
      </w:r>
      <w:r w:rsidRPr="007F6569">
        <w:rPr>
          <w:rFonts w:ascii="Cambria Math" w:eastAsia="Cambria Math" w:hAnsi="Cambria Math" w:cs="Cambria Math"/>
          <w:position w:val="-5"/>
          <w:sz w:val="28"/>
          <w:szCs w:val="28"/>
        </w:rPr>
        <w:t>𝑟</w:t>
      </w:r>
      <w:r w:rsidRPr="007F6569">
        <w:rPr>
          <w:rFonts w:ascii="Times New Roman" w:eastAsia="Cambria Math" w:hAnsi="Times New Roman" w:cs="Times New Roman"/>
          <w:position w:val="-5"/>
          <w:sz w:val="28"/>
          <w:szCs w:val="28"/>
        </w:rPr>
        <w:t>,дах</w:t>
      </w:r>
      <w:r w:rsidRPr="007F6569">
        <w:rPr>
          <w:rFonts w:ascii="Times New Roman" w:eastAsia="Cambria Math" w:hAnsi="Times New Roman" w:cs="Times New Roman"/>
          <w:spacing w:val="41"/>
          <w:position w:val="-5"/>
          <w:sz w:val="28"/>
          <w:szCs w:val="28"/>
        </w:rPr>
        <w:t xml:space="preserve"> </w:t>
      </w:r>
      <w:r w:rsidRPr="007F6569">
        <w:rPr>
          <w:rFonts w:ascii="Times New Roman" w:eastAsia="Cambria Math" w:hAnsi="Times New Roman" w:cs="Times New Roman"/>
          <w:sz w:val="28"/>
          <w:szCs w:val="28"/>
        </w:rPr>
        <w:t>=</w:t>
      </w:r>
      <w:r w:rsidRPr="007F6569">
        <w:rPr>
          <w:rFonts w:ascii="Times New Roman" w:eastAsia="Cambria Math" w:hAnsi="Times New Roman" w:cs="Times New Roman"/>
          <w:spacing w:val="18"/>
          <w:sz w:val="28"/>
          <w:szCs w:val="28"/>
        </w:rPr>
        <w:t xml:space="preserve"> </w:t>
      </w:r>
      <w:r w:rsidRPr="007F6569">
        <w:rPr>
          <w:rFonts w:ascii="Times New Roman" w:eastAsia="Cambria Math" w:hAnsi="Times New Roman" w:cs="Times New Roman"/>
          <w:sz w:val="28"/>
          <w:szCs w:val="28"/>
        </w:rPr>
        <w:t>0,043</w:t>
      </w:r>
      <w:r w:rsidRPr="007F6569">
        <w:rPr>
          <w:rFonts w:ascii="Times New Roman" w:eastAsia="Cambria Math" w:hAnsi="Times New Roman" w:cs="Times New Roman"/>
          <w:spacing w:val="-7"/>
          <w:sz w:val="28"/>
          <w:szCs w:val="28"/>
        </w:rPr>
        <w:t xml:space="preserve"> </w:t>
      </w:r>
      <w:r w:rsidRPr="007F6569">
        <w:rPr>
          <w:rFonts w:ascii="Times New Roman" w:eastAsia="Cambria Math" w:hAnsi="Times New Roman" w:cs="Times New Roman"/>
          <w:sz w:val="28"/>
          <w:szCs w:val="28"/>
        </w:rPr>
        <w:t>∙</w:t>
      </w:r>
      <w:r w:rsidRPr="007F6569">
        <w:rPr>
          <w:rFonts w:ascii="Times New Roman" w:eastAsia="Cambria Math" w:hAnsi="Times New Roman" w:cs="Times New Roman"/>
          <w:spacing w:val="2"/>
          <w:sz w:val="28"/>
          <w:szCs w:val="28"/>
        </w:rPr>
        <w:t xml:space="preserve"> </w:t>
      </w:r>
      <w:r w:rsidRPr="007F6569">
        <w:rPr>
          <w:rFonts w:ascii="Times New Roman" w:eastAsia="Cambria Math" w:hAnsi="Times New Roman" w:cs="Times New Roman"/>
          <w:sz w:val="28"/>
          <w:szCs w:val="28"/>
        </w:rPr>
        <w:t>0,396</w:t>
      </w:r>
      <w:r w:rsidRPr="007F6569">
        <w:rPr>
          <w:rFonts w:ascii="Times New Roman" w:eastAsia="Cambria Math" w:hAnsi="Times New Roman" w:cs="Times New Roman"/>
          <w:spacing w:val="-6"/>
          <w:sz w:val="28"/>
          <w:szCs w:val="28"/>
        </w:rPr>
        <w:t xml:space="preserve"> </w:t>
      </w:r>
      <w:r w:rsidRPr="007F6569">
        <w:rPr>
          <w:rFonts w:ascii="Times New Roman" w:eastAsia="Cambria Math" w:hAnsi="Times New Roman" w:cs="Times New Roman"/>
          <w:sz w:val="28"/>
          <w:szCs w:val="28"/>
        </w:rPr>
        <w:t>∙ 654</w:t>
      </w:r>
      <w:r w:rsidRPr="007F6569">
        <w:rPr>
          <w:rFonts w:ascii="Times New Roman" w:eastAsia="Cambria Math" w:hAnsi="Times New Roman" w:cs="Times New Roman"/>
          <w:spacing w:val="52"/>
          <w:sz w:val="28"/>
          <w:szCs w:val="28"/>
        </w:rPr>
        <w:t xml:space="preserve"> </w:t>
      </w:r>
      <w:r w:rsidRPr="007F6569">
        <w:rPr>
          <w:rFonts w:ascii="Times New Roman" w:eastAsia="Cambria Math" w:hAnsi="Times New Roman" w:cs="Times New Roman"/>
          <w:sz w:val="28"/>
          <w:szCs w:val="28"/>
        </w:rPr>
        <w:t>∙</w:t>
      </w:r>
      <w:r w:rsidRPr="007F6569">
        <w:rPr>
          <w:rFonts w:ascii="Times New Roman" w:eastAsia="Cambria Math" w:hAnsi="Times New Roman" w:cs="Times New Roman"/>
          <w:spacing w:val="1"/>
          <w:sz w:val="28"/>
          <w:szCs w:val="28"/>
        </w:rPr>
        <w:t xml:space="preserve"> </w:t>
      </w:r>
      <w:r w:rsidRPr="007F6569">
        <w:rPr>
          <w:rFonts w:ascii="Times New Roman" w:eastAsia="Cambria Math" w:hAnsi="Times New Roman" w:cs="Times New Roman"/>
          <w:sz w:val="28"/>
          <w:szCs w:val="28"/>
        </w:rPr>
        <w:t>5</w:t>
      </w:r>
      <w:r w:rsidRPr="007F6569">
        <w:rPr>
          <w:rFonts w:ascii="Times New Roman" w:eastAsia="Cambria Math" w:hAnsi="Times New Roman" w:cs="Times New Roman"/>
          <w:spacing w:val="9"/>
          <w:sz w:val="28"/>
          <w:szCs w:val="28"/>
        </w:rPr>
        <w:t xml:space="preserve"> </w:t>
      </w:r>
      <w:r w:rsidRPr="007F6569">
        <w:rPr>
          <w:rFonts w:ascii="Times New Roman" w:eastAsia="Cambria Math" w:hAnsi="Times New Roman" w:cs="Times New Roman"/>
          <w:sz w:val="28"/>
          <w:szCs w:val="28"/>
        </w:rPr>
        <w:t>∙ 0,93</w:t>
      </w:r>
      <w:r w:rsidRPr="007F6569">
        <w:rPr>
          <w:rFonts w:ascii="Times New Roman" w:eastAsia="Cambria Math" w:hAnsi="Times New Roman" w:cs="Times New Roman"/>
          <w:spacing w:val="-6"/>
          <w:sz w:val="28"/>
          <w:szCs w:val="28"/>
        </w:rPr>
        <w:t xml:space="preserve"> </w:t>
      </w:r>
      <w:r w:rsidRPr="007F6569">
        <w:rPr>
          <w:rFonts w:ascii="Times New Roman" w:eastAsia="Cambria Math" w:hAnsi="Times New Roman" w:cs="Times New Roman"/>
          <w:sz w:val="28"/>
          <w:szCs w:val="28"/>
        </w:rPr>
        <w:t>∙ 11</w:t>
      </w:r>
      <w:r w:rsidRPr="007F6569">
        <w:rPr>
          <w:rFonts w:ascii="Times New Roman" w:eastAsia="Cambria Math" w:hAnsi="Times New Roman" w:cs="Times New Roman"/>
          <w:spacing w:val="16"/>
          <w:sz w:val="28"/>
          <w:szCs w:val="28"/>
        </w:rPr>
        <w:t xml:space="preserve"> </w:t>
      </w:r>
      <w:r w:rsidRPr="007F6569">
        <w:rPr>
          <w:rFonts w:ascii="Times New Roman" w:eastAsia="Cambria Math" w:hAnsi="Times New Roman" w:cs="Times New Roman"/>
          <w:sz w:val="28"/>
          <w:szCs w:val="28"/>
        </w:rPr>
        <w:t>=</w:t>
      </w:r>
      <w:r w:rsidRPr="007F6569">
        <w:rPr>
          <w:rFonts w:ascii="Times New Roman" w:eastAsia="Cambria Math" w:hAnsi="Times New Roman" w:cs="Times New Roman"/>
          <w:spacing w:val="19"/>
          <w:sz w:val="28"/>
          <w:szCs w:val="28"/>
        </w:rPr>
        <w:t xml:space="preserve"> </w:t>
      </w:r>
      <w:r w:rsidRPr="007F6569">
        <w:rPr>
          <w:rFonts w:ascii="Times New Roman" w:eastAsia="Cambria Math" w:hAnsi="Times New Roman" w:cs="Times New Roman"/>
          <w:sz w:val="28"/>
          <w:szCs w:val="28"/>
        </w:rPr>
        <w:t>569,62 Вт</w:t>
      </w:r>
      <w:r w:rsidRPr="007F6569">
        <w:rPr>
          <w:rFonts w:ascii="Times New Roman" w:eastAsia="Cambria Math" w:hAnsi="Times New Roman" w:cs="Times New Roman"/>
          <w:spacing w:val="-2"/>
          <w:sz w:val="28"/>
          <w:szCs w:val="28"/>
        </w:rPr>
        <w:t xml:space="preserve"> </w:t>
      </w:r>
      <w:r w:rsidRPr="007F6569">
        <w:rPr>
          <w:rFonts w:ascii="Times New Roman" w:eastAsia="Cambria Math" w:hAnsi="Times New Roman" w:cs="Times New Roman"/>
          <w:spacing w:val="-10"/>
          <w:sz w:val="28"/>
          <w:szCs w:val="28"/>
        </w:rPr>
        <w:t>.</w:t>
      </w:r>
    </w:p>
    <w:p w14:paraId="0CB22AAE" w14:textId="3F31985F" w:rsidR="004D5EFB" w:rsidRDefault="00FE7703" w:rsidP="00433CB9">
      <w:pPr>
        <w:jc w:val="both"/>
        <w:rPr>
          <w:b w:val="0"/>
        </w:rPr>
      </w:pPr>
      <w:r>
        <w:rPr>
          <w:b w:val="0"/>
        </w:rPr>
        <w:t>В</w:t>
      </w:r>
      <w:r w:rsidR="007F6569" w:rsidRPr="007F6569">
        <w:rPr>
          <w:b w:val="0"/>
        </w:rPr>
        <w:t xml:space="preserve"> таблиці 2.12 </w:t>
      </w:r>
      <w:r>
        <w:rPr>
          <w:b w:val="0"/>
        </w:rPr>
        <w:t>показана щомісячна сонячна інсоляціа</w:t>
      </w:r>
      <w:r w:rsidR="007F6569" w:rsidRPr="007F6569">
        <w:rPr>
          <w:b w:val="0"/>
        </w:rPr>
        <w:t xml:space="preserve"> при</w:t>
      </w:r>
      <w:r w:rsidR="007F6569" w:rsidRPr="007F6569">
        <w:rPr>
          <w:b w:val="0"/>
          <w:spacing w:val="-2"/>
        </w:rPr>
        <w:t xml:space="preserve"> </w:t>
      </w:r>
      <w:r w:rsidR="007F6569" w:rsidRPr="007F6569">
        <w:rPr>
          <w:b w:val="0"/>
        </w:rPr>
        <w:t>опаленні для Київської області.</w:t>
      </w:r>
    </w:p>
    <w:p w14:paraId="2A1C035E" w14:textId="77777777" w:rsidR="00FF51C0" w:rsidRPr="007F6569" w:rsidRDefault="00FF51C0" w:rsidP="00433CB9">
      <w:pPr>
        <w:jc w:val="both"/>
        <w:rPr>
          <w:b w:val="0"/>
        </w:rPr>
      </w:pPr>
    </w:p>
    <w:p w14:paraId="0FBA02CB" w14:textId="77777777" w:rsidR="007F6569" w:rsidRPr="007F6569" w:rsidRDefault="007F6569" w:rsidP="00433CB9">
      <w:pPr>
        <w:pStyle w:val="af2"/>
        <w:spacing w:after="0"/>
        <w:ind w:firstLine="709"/>
        <w:rPr>
          <w:rFonts w:ascii="Times New Roman" w:hAnsi="Times New Roman" w:cs="Times New Roman"/>
          <w:sz w:val="28"/>
          <w:szCs w:val="28"/>
        </w:rPr>
      </w:pPr>
      <w:r w:rsidRPr="007F6569">
        <w:rPr>
          <w:rFonts w:ascii="Times New Roman" w:hAnsi="Times New Roman" w:cs="Times New Roman"/>
          <w:sz w:val="28"/>
          <w:szCs w:val="28"/>
        </w:rPr>
        <w:t>Таблиця</w:t>
      </w:r>
      <w:r w:rsidRPr="007F6569">
        <w:rPr>
          <w:rFonts w:ascii="Times New Roman" w:hAnsi="Times New Roman" w:cs="Times New Roman"/>
          <w:spacing w:val="-8"/>
          <w:sz w:val="28"/>
          <w:szCs w:val="28"/>
        </w:rPr>
        <w:t xml:space="preserve"> </w:t>
      </w:r>
      <w:r w:rsidRPr="007F6569">
        <w:rPr>
          <w:rFonts w:ascii="Times New Roman" w:hAnsi="Times New Roman" w:cs="Times New Roman"/>
          <w:sz w:val="28"/>
          <w:szCs w:val="28"/>
        </w:rPr>
        <w:t>2.12</w:t>
      </w:r>
      <w:r w:rsidRPr="007F6569">
        <w:rPr>
          <w:rFonts w:ascii="Times New Roman" w:hAnsi="Times New Roman" w:cs="Times New Roman"/>
          <w:spacing w:val="3"/>
          <w:sz w:val="28"/>
          <w:szCs w:val="28"/>
        </w:rPr>
        <w:t xml:space="preserve"> </w:t>
      </w:r>
      <w:r w:rsidRPr="007F6569">
        <w:rPr>
          <w:rFonts w:ascii="Times New Roman" w:hAnsi="Times New Roman" w:cs="Times New Roman"/>
          <w:sz w:val="28"/>
          <w:szCs w:val="28"/>
        </w:rPr>
        <w:t>–</w:t>
      </w:r>
      <w:r w:rsidRPr="007F6569">
        <w:rPr>
          <w:rFonts w:ascii="Times New Roman" w:hAnsi="Times New Roman" w:cs="Times New Roman"/>
          <w:spacing w:val="-4"/>
          <w:sz w:val="28"/>
          <w:szCs w:val="28"/>
        </w:rPr>
        <w:t xml:space="preserve"> </w:t>
      </w:r>
      <w:r w:rsidRPr="007F6569">
        <w:rPr>
          <w:rFonts w:ascii="Times New Roman" w:hAnsi="Times New Roman" w:cs="Times New Roman"/>
          <w:sz w:val="28"/>
          <w:szCs w:val="28"/>
        </w:rPr>
        <w:t>Сонячна</w:t>
      </w:r>
      <w:r w:rsidRPr="007F6569">
        <w:rPr>
          <w:rFonts w:ascii="Times New Roman" w:hAnsi="Times New Roman" w:cs="Times New Roman"/>
          <w:spacing w:val="-2"/>
          <w:sz w:val="28"/>
          <w:szCs w:val="28"/>
        </w:rPr>
        <w:t xml:space="preserve"> </w:t>
      </w:r>
      <w:r w:rsidRPr="007F6569">
        <w:rPr>
          <w:rFonts w:ascii="Times New Roman" w:hAnsi="Times New Roman" w:cs="Times New Roman"/>
          <w:sz w:val="28"/>
          <w:szCs w:val="28"/>
        </w:rPr>
        <w:t>інсоляція</w:t>
      </w:r>
      <w:r w:rsidRPr="007F6569">
        <w:rPr>
          <w:rFonts w:ascii="Times New Roman" w:hAnsi="Times New Roman" w:cs="Times New Roman"/>
          <w:spacing w:val="-7"/>
          <w:sz w:val="28"/>
          <w:szCs w:val="28"/>
        </w:rPr>
        <w:t xml:space="preserve"> </w:t>
      </w:r>
      <w:r w:rsidRPr="007F6569">
        <w:rPr>
          <w:rFonts w:ascii="Times New Roman" w:hAnsi="Times New Roman" w:cs="Times New Roman"/>
          <w:sz w:val="28"/>
          <w:szCs w:val="28"/>
        </w:rPr>
        <w:t>при</w:t>
      </w:r>
      <w:r w:rsidRPr="007F6569">
        <w:rPr>
          <w:rFonts w:ascii="Times New Roman" w:hAnsi="Times New Roman" w:cs="Times New Roman"/>
          <w:spacing w:val="-6"/>
          <w:sz w:val="28"/>
          <w:szCs w:val="28"/>
        </w:rPr>
        <w:t xml:space="preserve"> </w:t>
      </w:r>
      <w:r w:rsidRPr="007F6569">
        <w:rPr>
          <w:rFonts w:ascii="Times New Roman" w:hAnsi="Times New Roman" w:cs="Times New Roman"/>
          <w:spacing w:val="-2"/>
          <w:sz w:val="28"/>
          <w:szCs w:val="28"/>
        </w:rPr>
        <w:t>опаленні</w:t>
      </w:r>
    </w:p>
    <w:tbl>
      <w:tblPr>
        <w:tblStyle w:val="TableNormal"/>
        <w:tblW w:w="9639" w:type="dxa"/>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48"/>
        <w:gridCol w:w="1434"/>
        <w:gridCol w:w="994"/>
        <w:gridCol w:w="994"/>
        <w:gridCol w:w="994"/>
        <w:gridCol w:w="994"/>
        <w:gridCol w:w="1981"/>
      </w:tblGrid>
      <w:tr w:rsidR="007F6569" w14:paraId="72F79174" w14:textId="77777777" w:rsidTr="00433CB9">
        <w:trPr>
          <w:trHeight w:val="283"/>
        </w:trPr>
        <w:tc>
          <w:tcPr>
            <w:tcW w:w="2248" w:type="dxa"/>
            <w:vMerge w:val="restart"/>
            <w:vAlign w:val="center"/>
          </w:tcPr>
          <w:p w14:paraId="6E09F0D2" w14:textId="77777777" w:rsidR="007F6569" w:rsidRPr="00FF51C0" w:rsidRDefault="007F6569" w:rsidP="00433CB9">
            <w:pPr>
              <w:pStyle w:val="TableParagraph"/>
              <w:jc w:val="center"/>
              <w:rPr>
                <w:sz w:val="23"/>
                <w:lang w:val="ru-RU"/>
              </w:rPr>
            </w:pPr>
          </w:p>
          <w:p w14:paraId="0E68A8A5" w14:textId="77777777" w:rsidR="007F6569" w:rsidRDefault="007F6569" w:rsidP="00433CB9">
            <w:pPr>
              <w:pStyle w:val="TableParagraph"/>
              <w:jc w:val="center"/>
              <w:rPr>
                <w:sz w:val="23"/>
              </w:rPr>
            </w:pPr>
            <w:r>
              <w:rPr>
                <w:spacing w:val="-2"/>
                <w:w w:val="105"/>
                <w:sz w:val="23"/>
              </w:rPr>
              <w:t>Місяць</w:t>
            </w:r>
          </w:p>
        </w:tc>
        <w:tc>
          <w:tcPr>
            <w:tcW w:w="7391" w:type="dxa"/>
            <w:gridSpan w:val="6"/>
            <w:vAlign w:val="center"/>
          </w:tcPr>
          <w:p w14:paraId="601A7B43" w14:textId="77777777" w:rsidR="007F6569" w:rsidRDefault="007F6569" w:rsidP="00433CB9">
            <w:pPr>
              <w:pStyle w:val="TableParagraph"/>
              <w:jc w:val="center"/>
              <w:rPr>
                <w:sz w:val="23"/>
              </w:rPr>
            </w:pPr>
            <w:r>
              <w:rPr>
                <w:w w:val="105"/>
                <w:sz w:val="23"/>
              </w:rPr>
              <w:t>I</w:t>
            </w:r>
            <w:r>
              <w:rPr>
                <w:w w:val="105"/>
                <w:sz w:val="23"/>
                <w:vertAlign w:val="subscript"/>
              </w:rPr>
              <w:t>sol</w:t>
            </w:r>
            <w:r>
              <w:rPr>
                <w:w w:val="105"/>
                <w:sz w:val="23"/>
              </w:rPr>
              <w:t>,</w:t>
            </w:r>
            <w:r>
              <w:rPr>
                <w:spacing w:val="-12"/>
                <w:w w:val="105"/>
                <w:sz w:val="23"/>
              </w:rPr>
              <w:t xml:space="preserve"> </w:t>
            </w:r>
            <w:r>
              <w:rPr>
                <w:w w:val="105"/>
                <w:sz w:val="23"/>
              </w:rPr>
              <w:t>Вт/м</w:t>
            </w:r>
            <w:r w:rsidRPr="000D6C6A">
              <w:rPr>
                <w:w w:val="105"/>
                <w:sz w:val="23"/>
                <w:vertAlign w:val="superscript"/>
              </w:rPr>
              <w:t>2</w:t>
            </w:r>
            <w:r>
              <w:rPr>
                <w:spacing w:val="-5"/>
                <w:w w:val="105"/>
                <w:sz w:val="23"/>
              </w:rPr>
              <w:t xml:space="preserve"> </w:t>
            </w:r>
            <w:r>
              <w:rPr>
                <w:spacing w:val="-2"/>
                <w:w w:val="105"/>
                <w:sz w:val="23"/>
              </w:rPr>
              <w:t>(Київ)</w:t>
            </w:r>
          </w:p>
        </w:tc>
      </w:tr>
      <w:tr w:rsidR="007F6569" w14:paraId="27A73F29" w14:textId="77777777" w:rsidTr="00433CB9">
        <w:trPr>
          <w:trHeight w:val="283"/>
        </w:trPr>
        <w:tc>
          <w:tcPr>
            <w:tcW w:w="2248" w:type="dxa"/>
            <w:vMerge/>
            <w:tcBorders>
              <w:top w:val="nil"/>
            </w:tcBorders>
            <w:vAlign w:val="center"/>
          </w:tcPr>
          <w:p w14:paraId="1E94005C" w14:textId="77777777" w:rsidR="007F6569" w:rsidRDefault="007F6569" w:rsidP="00433CB9">
            <w:pPr>
              <w:jc w:val="center"/>
              <w:rPr>
                <w:sz w:val="2"/>
                <w:szCs w:val="2"/>
              </w:rPr>
            </w:pPr>
          </w:p>
        </w:tc>
        <w:tc>
          <w:tcPr>
            <w:tcW w:w="1434" w:type="dxa"/>
            <w:vAlign w:val="center"/>
          </w:tcPr>
          <w:p w14:paraId="2EDE8E95" w14:textId="77777777" w:rsidR="007F6569" w:rsidRDefault="007F6569" w:rsidP="00433CB9">
            <w:pPr>
              <w:pStyle w:val="TableParagraph"/>
              <w:jc w:val="center"/>
              <w:rPr>
                <w:sz w:val="23"/>
              </w:rPr>
            </w:pPr>
            <w:r>
              <w:rPr>
                <w:spacing w:val="-10"/>
                <w:w w:val="105"/>
                <w:sz w:val="23"/>
              </w:rPr>
              <w:t>t</w:t>
            </w:r>
          </w:p>
        </w:tc>
        <w:tc>
          <w:tcPr>
            <w:tcW w:w="994" w:type="dxa"/>
            <w:vAlign w:val="center"/>
          </w:tcPr>
          <w:p w14:paraId="2B10B6B5" w14:textId="77777777" w:rsidR="007F6569" w:rsidRDefault="007F6569" w:rsidP="00433CB9">
            <w:pPr>
              <w:pStyle w:val="TableParagraph"/>
              <w:jc w:val="center"/>
              <w:rPr>
                <w:sz w:val="23"/>
              </w:rPr>
            </w:pPr>
            <w:r>
              <w:rPr>
                <w:spacing w:val="-5"/>
                <w:w w:val="105"/>
                <w:sz w:val="23"/>
              </w:rPr>
              <w:t>Пн</w:t>
            </w:r>
          </w:p>
        </w:tc>
        <w:tc>
          <w:tcPr>
            <w:tcW w:w="994" w:type="dxa"/>
            <w:vAlign w:val="center"/>
          </w:tcPr>
          <w:p w14:paraId="3B3E09A8" w14:textId="77777777" w:rsidR="007F6569" w:rsidRDefault="007F6569" w:rsidP="00433CB9">
            <w:pPr>
              <w:pStyle w:val="TableParagraph"/>
              <w:jc w:val="center"/>
              <w:rPr>
                <w:sz w:val="23"/>
              </w:rPr>
            </w:pPr>
            <w:r>
              <w:rPr>
                <w:spacing w:val="-5"/>
                <w:w w:val="105"/>
                <w:sz w:val="23"/>
              </w:rPr>
              <w:t>Сх</w:t>
            </w:r>
          </w:p>
        </w:tc>
        <w:tc>
          <w:tcPr>
            <w:tcW w:w="994" w:type="dxa"/>
            <w:vAlign w:val="center"/>
          </w:tcPr>
          <w:p w14:paraId="56054BF2" w14:textId="77777777" w:rsidR="007F6569" w:rsidRDefault="007F6569" w:rsidP="00433CB9">
            <w:pPr>
              <w:pStyle w:val="TableParagraph"/>
              <w:jc w:val="center"/>
              <w:rPr>
                <w:sz w:val="23"/>
              </w:rPr>
            </w:pPr>
            <w:r>
              <w:rPr>
                <w:spacing w:val="-5"/>
                <w:w w:val="105"/>
                <w:sz w:val="23"/>
              </w:rPr>
              <w:t>Пд</w:t>
            </w:r>
          </w:p>
        </w:tc>
        <w:tc>
          <w:tcPr>
            <w:tcW w:w="994" w:type="dxa"/>
            <w:vAlign w:val="center"/>
          </w:tcPr>
          <w:p w14:paraId="243F5B8E" w14:textId="77777777" w:rsidR="007F6569" w:rsidRDefault="007F6569" w:rsidP="00433CB9">
            <w:pPr>
              <w:pStyle w:val="TableParagraph"/>
              <w:jc w:val="center"/>
              <w:rPr>
                <w:sz w:val="23"/>
              </w:rPr>
            </w:pPr>
            <w:r>
              <w:rPr>
                <w:spacing w:val="-5"/>
                <w:w w:val="105"/>
                <w:sz w:val="23"/>
              </w:rPr>
              <w:t>Зх</w:t>
            </w:r>
          </w:p>
        </w:tc>
        <w:tc>
          <w:tcPr>
            <w:tcW w:w="1981" w:type="dxa"/>
            <w:vAlign w:val="center"/>
          </w:tcPr>
          <w:p w14:paraId="2DA82BDB" w14:textId="77777777" w:rsidR="007F6569" w:rsidRDefault="007F6569" w:rsidP="00433CB9">
            <w:pPr>
              <w:pStyle w:val="TableParagraph"/>
              <w:jc w:val="center"/>
              <w:rPr>
                <w:sz w:val="23"/>
              </w:rPr>
            </w:pPr>
            <w:r>
              <w:rPr>
                <w:spacing w:val="-2"/>
                <w:w w:val="105"/>
                <w:sz w:val="23"/>
              </w:rPr>
              <w:t>Горизонт.</w:t>
            </w:r>
          </w:p>
        </w:tc>
      </w:tr>
      <w:tr w:rsidR="007F6569" w14:paraId="67A392DC" w14:textId="77777777" w:rsidTr="00433CB9">
        <w:trPr>
          <w:trHeight w:val="283"/>
        </w:trPr>
        <w:tc>
          <w:tcPr>
            <w:tcW w:w="2248" w:type="dxa"/>
            <w:vAlign w:val="center"/>
          </w:tcPr>
          <w:p w14:paraId="562ED020" w14:textId="77777777" w:rsidR="007F6569" w:rsidRDefault="007F6569" w:rsidP="00433CB9">
            <w:pPr>
              <w:pStyle w:val="TableParagraph"/>
              <w:jc w:val="center"/>
              <w:rPr>
                <w:sz w:val="23"/>
              </w:rPr>
            </w:pPr>
            <w:r>
              <w:rPr>
                <w:spacing w:val="-2"/>
                <w:w w:val="105"/>
                <w:sz w:val="23"/>
              </w:rPr>
              <w:t>Січень</w:t>
            </w:r>
          </w:p>
        </w:tc>
        <w:tc>
          <w:tcPr>
            <w:tcW w:w="1434" w:type="dxa"/>
            <w:vAlign w:val="center"/>
          </w:tcPr>
          <w:p w14:paraId="5CF3395C" w14:textId="5CACB7BF" w:rsidR="007F6569" w:rsidRPr="00FE7703" w:rsidRDefault="00FE7703" w:rsidP="00433CB9">
            <w:pPr>
              <w:pStyle w:val="TableParagraph"/>
              <w:jc w:val="center"/>
              <w:rPr>
                <w:sz w:val="23"/>
                <w:lang w:val="uk-UA"/>
              </w:rPr>
            </w:pPr>
            <w:r>
              <w:rPr>
                <w:spacing w:val="-5"/>
                <w:w w:val="105"/>
                <w:sz w:val="23"/>
              </w:rPr>
              <w:t>74</w:t>
            </w:r>
            <w:r>
              <w:rPr>
                <w:spacing w:val="-5"/>
                <w:w w:val="105"/>
                <w:sz w:val="23"/>
                <w:lang w:val="uk-UA"/>
              </w:rPr>
              <w:t>5</w:t>
            </w:r>
          </w:p>
        </w:tc>
        <w:tc>
          <w:tcPr>
            <w:tcW w:w="994" w:type="dxa"/>
            <w:vAlign w:val="center"/>
          </w:tcPr>
          <w:p w14:paraId="79EC612D" w14:textId="65496913" w:rsidR="007F6569" w:rsidRDefault="00FE7703" w:rsidP="00433CB9">
            <w:pPr>
              <w:pStyle w:val="TableParagraph"/>
              <w:jc w:val="center"/>
              <w:rPr>
                <w:sz w:val="23"/>
              </w:rPr>
            </w:pPr>
            <w:r>
              <w:rPr>
                <w:spacing w:val="-5"/>
                <w:w w:val="105"/>
                <w:sz w:val="23"/>
              </w:rPr>
              <w:t>14</w:t>
            </w:r>
          </w:p>
        </w:tc>
        <w:tc>
          <w:tcPr>
            <w:tcW w:w="994" w:type="dxa"/>
            <w:vAlign w:val="center"/>
          </w:tcPr>
          <w:p w14:paraId="7C58E49E" w14:textId="1C6A0239" w:rsidR="007F6569" w:rsidRDefault="00FE7703" w:rsidP="00433CB9">
            <w:pPr>
              <w:pStyle w:val="TableParagraph"/>
              <w:jc w:val="center"/>
              <w:rPr>
                <w:sz w:val="23"/>
              </w:rPr>
            </w:pPr>
            <w:r>
              <w:rPr>
                <w:spacing w:val="-5"/>
                <w:w w:val="105"/>
                <w:sz w:val="23"/>
              </w:rPr>
              <w:t>20</w:t>
            </w:r>
          </w:p>
        </w:tc>
        <w:tc>
          <w:tcPr>
            <w:tcW w:w="994" w:type="dxa"/>
            <w:vAlign w:val="center"/>
          </w:tcPr>
          <w:p w14:paraId="7947898A" w14:textId="5C7B236F" w:rsidR="007F6569" w:rsidRDefault="00FE7703" w:rsidP="00433CB9">
            <w:pPr>
              <w:pStyle w:val="TableParagraph"/>
              <w:jc w:val="center"/>
              <w:rPr>
                <w:sz w:val="23"/>
              </w:rPr>
            </w:pPr>
            <w:r>
              <w:rPr>
                <w:spacing w:val="-5"/>
                <w:w w:val="105"/>
                <w:sz w:val="23"/>
              </w:rPr>
              <w:t>51</w:t>
            </w:r>
          </w:p>
        </w:tc>
        <w:tc>
          <w:tcPr>
            <w:tcW w:w="994" w:type="dxa"/>
            <w:vAlign w:val="center"/>
          </w:tcPr>
          <w:p w14:paraId="487474FC" w14:textId="44D7580E" w:rsidR="007F6569" w:rsidRDefault="00FE7703" w:rsidP="00433CB9">
            <w:pPr>
              <w:pStyle w:val="TableParagraph"/>
              <w:jc w:val="center"/>
              <w:rPr>
                <w:sz w:val="23"/>
              </w:rPr>
            </w:pPr>
            <w:r>
              <w:rPr>
                <w:spacing w:val="-5"/>
                <w:w w:val="105"/>
                <w:sz w:val="23"/>
              </w:rPr>
              <w:t>21</w:t>
            </w:r>
          </w:p>
        </w:tc>
        <w:tc>
          <w:tcPr>
            <w:tcW w:w="1981" w:type="dxa"/>
            <w:vAlign w:val="center"/>
          </w:tcPr>
          <w:p w14:paraId="36B8B925" w14:textId="4E13FF08" w:rsidR="007F6569" w:rsidRDefault="00FE7703" w:rsidP="00433CB9">
            <w:pPr>
              <w:pStyle w:val="TableParagraph"/>
              <w:jc w:val="center"/>
              <w:rPr>
                <w:sz w:val="23"/>
              </w:rPr>
            </w:pPr>
            <w:r>
              <w:rPr>
                <w:spacing w:val="-5"/>
                <w:w w:val="105"/>
                <w:sz w:val="23"/>
              </w:rPr>
              <w:t>33</w:t>
            </w:r>
          </w:p>
        </w:tc>
      </w:tr>
      <w:tr w:rsidR="007F6569" w14:paraId="1536ADB9" w14:textId="77777777" w:rsidTr="00433CB9">
        <w:trPr>
          <w:trHeight w:val="283"/>
        </w:trPr>
        <w:tc>
          <w:tcPr>
            <w:tcW w:w="2248" w:type="dxa"/>
            <w:vAlign w:val="center"/>
          </w:tcPr>
          <w:p w14:paraId="0945FAA3" w14:textId="77777777" w:rsidR="007F6569" w:rsidRDefault="007F6569" w:rsidP="00433CB9">
            <w:pPr>
              <w:pStyle w:val="TableParagraph"/>
              <w:jc w:val="center"/>
              <w:rPr>
                <w:sz w:val="23"/>
              </w:rPr>
            </w:pPr>
            <w:r>
              <w:rPr>
                <w:spacing w:val="-2"/>
                <w:w w:val="105"/>
                <w:sz w:val="23"/>
              </w:rPr>
              <w:t>Лютий</w:t>
            </w:r>
          </w:p>
        </w:tc>
        <w:tc>
          <w:tcPr>
            <w:tcW w:w="1434" w:type="dxa"/>
            <w:vAlign w:val="center"/>
          </w:tcPr>
          <w:p w14:paraId="5CACE43A" w14:textId="4A5122B5" w:rsidR="007F6569" w:rsidRDefault="00FE7703" w:rsidP="00433CB9">
            <w:pPr>
              <w:pStyle w:val="TableParagraph"/>
              <w:jc w:val="center"/>
              <w:rPr>
                <w:sz w:val="23"/>
              </w:rPr>
            </w:pPr>
            <w:r>
              <w:rPr>
                <w:spacing w:val="-5"/>
                <w:w w:val="105"/>
                <w:sz w:val="23"/>
              </w:rPr>
              <w:t>672</w:t>
            </w:r>
          </w:p>
        </w:tc>
        <w:tc>
          <w:tcPr>
            <w:tcW w:w="994" w:type="dxa"/>
            <w:vAlign w:val="center"/>
          </w:tcPr>
          <w:p w14:paraId="6FBC7AEE" w14:textId="42260EC3" w:rsidR="007F6569" w:rsidRDefault="00FE7703" w:rsidP="00433CB9">
            <w:pPr>
              <w:pStyle w:val="TableParagraph"/>
              <w:jc w:val="center"/>
              <w:rPr>
                <w:sz w:val="23"/>
              </w:rPr>
            </w:pPr>
            <w:r>
              <w:rPr>
                <w:spacing w:val="-5"/>
                <w:w w:val="105"/>
                <w:sz w:val="23"/>
              </w:rPr>
              <w:t>22</w:t>
            </w:r>
          </w:p>
        </w:tc>
        <w:tc>
          <w:tcPr>
            <w:tcW w:w="994" w:type="dxa"/>
            <w:vAlign w:val="center"/>
          </w:tcPr>
          <w:p w14:paraId="2CC4F1F3" w14:textId="2A5D7F34" w:rsidR="007F6569" w:rsidRDefault="00FE7703" w:rsidP="00433CB9">
            <w:pPr>
              <w:pStyle w:val="TableParagraph"/>
              <w:jc w:val="center"/>
              <w:rPr>
                <w:sz w:val="23"/>
              </w:rPr>
            </w:pPr>
            <w:r>
              <w:rPr>
                <w:spacing w:val="-5"/>
                <w:w w:val="105"/>
                <w:sz w:val="23"/>
              </w:rPr>
              <w:t>35</w:t>
            </w:r>
          </w:p>
        </w:tc>
        <w:tc>
          <w:tcPr>
            <w:tcW w:w="994" w:type="dxa"/>
            <w:vAlign w:val="center"/>
          </w:tcPr>
          <w:p w14:paraId="1A82C9ED" w14:textId="7CC7CBA4" w:rsidR="007F6569" w:rsidRPr="00FE7703" w:rsidRDefault="00FE7703" w:rsidP="00433CB9">
            <w:pPr>
              <w:pStyle w:val="TableParagraph"/>
              <w:jc w:val="center"/>
              <w:rPr>
                <w:sz w:val="23"/>
                <w:lang w:val="uk-UA"/>
              </w:rPr>
            </w:pPr>
            <w:r>
              <w:rPr>
                <w:spacing w:val="-5"/>
                <w:w w:val="105"/>
                <w:sz w:val="23"/>
              </w:rPr>
              <w:t>71</w:t>
            </w:r>
          </w:p>
        </w:tc>
        <w:tc>
          <w:tcPr>
            <w:tcW w:w="994" w:type="dxa"/>
            <w:vAlign w:val="center"/>
          </w:tcPr>
          <w:p w14:paraId="268949FD" w14:textId="0F3D93E9" w:rsidR="007F6569" w:rsidRDefault="00FE7703" w:rsidP="00433CB9">
            <w:pPr>
              <w:pStyle w:val="TableParagraph"/>
              <w:jc w:val="center"/>
              <w:rPr>
                <w:sz w:val="23"/>
              </w:rPr>
            </w:pPr>
            <w:r>
              <w:rPr>
                <w:spacing w:val="-5"/>
                <w:w w:val="105"/>
                <w:sz w:val="23"/>
              </w:rPr>
              <w:t>37</w:t>
            </w:r>
          </w:p>
        </w:tc>
        <w:tc>
          <w:tcPr>
            <w:tcW w:w="1981" w:type="dxa"/>
            <w:vAlign w:val="center"/>
          </w:tcPr>
          <w:p w14:paraId="7BE82DEC" w14:textId="548B739F" w:rsidR="007F6569" w:rsidRDefault="00FE7703" w:rsidP="00433CB9">
            <w:pPr>
              <w:pStyle w:val="TableParagraph"/>
              <w:jc w:val="center"/>
              <w:rPr>
                <w:sz w:val="23"/>
              </w:rPr>
            </w:pPr>
            <w:r>
              <w:rPr>
                <w:spacing w:val="-5"/>
                <w:w w:val="105"/>
                <w:sz w:val="23"/>
              </w:rPr>
              <w:t>58</w:t>
            </w:r>
          </w:p>
        </w:tc>
      </w:tr>
      <w:tr w:rsidR="007F6569" w14:paraId="649BE83A" w14:textId="77777777" w:rsidTr="00433CB9">
        <w:trPr>
          <w:trHeight w:val="283"/>
        </w:trPr>
        <w:tc>
          <w:tcPr>
            <w:tcW w:w="2248" w:type="dxa"/>
            <w:vAlign w:val="center"/>
          </w:tcPr>
          <w:p w14:paraId="6DB356C4" w14:textId="77777777" w:rsidR="007F6569" w:rsidRDefault="007F6569" w:rsidP="00433CB9">
            <w:pPr>
              <w:pStyle w:val="TableParagraph"/>
              <w:jc w:val="center"/>
              <w:rPr>
                <w:sz w:val="23"/>
              </w:rPr>
            </w:pPr>
            <w:r>
              <w:rPr>
                <w:spacing w:val="-2"/>
                <w:w w:val="105"/>
                <w:sz w:val="23"/>
              </w:rPr>
              <w:t>Березень</w:t>
            </w:r>
          </w:p>
        </w:tc>
        <w:tc>
          <w:tcPr>
            <w:tcW w:w="1434" w:type="dxa"/>
            <w:vAlign w:val="center"/>
          </w:tcPr>
          <w:p w14:paraId="14147EC3" w14:textId="1E37CC2D" w:rsidR="007F6569" w:rsidRDefault="00FE7703" w:rsidP="00433CB9">
            <w:pPr>
              <w:pStyle w:val="TableParagraph"/>
              <w:jc w:val="center"/>
              <w:rPr>
                <w:sz w:val="23"/>
              </w:rPr>
            </w:pPr>
            <w:r>
              <w:rPr>
                <w:spacing w:val="-5"/>
                <w:w w:val="105"/>
                <w:sz w:val="23"/>
              </w:rPr>
              <w:t>745</w:t>
            </w:r>
          </w:p>
        </w:tc>
        <w:tc>
          <w:tcPr>
            <w:tcW w:w="994" w:type="dxa"/>
            <w:vAlign w:val="center"/>
          </w:tcPr>
          <w:p w14:paraId="714FC558" w14:textId="6246705F" w:rsidR="007F6569" w:rsidRDefault="00FE7703" w:rsidP="00433CB9">
            <w:pPr>
              <w:pStyle w:val="TableParagraph"/>
              <w:jc w:val="center"/>
              <w:rPr>
                <w:sz w:val="23"/>
              </w:rPr>
            </w:pPr>
            <w:r>
              <w:rPr>
                <w:spacing w:val="-5"/>
                <w:w w:val="105"/>
                <w:sz w:val="23"/>
              </w:rPr>
              <w:t>36</w:t>
            </w:r>
          </w:p>
        </w:tc>
        <w:tc>
          <w:tcPr>
            <w:tcW w:w="994" w:type="dxa"/>
            <w:vAlign w:val="center"/>
          </w:tcPr>
          <w:p w14:paraId="1C52BE40" w14:textId="0F95090D" w:rsidR="007F6569" w:rsidRDefault="00FE7703" w:rsidP="00433CB9">
            <w:pPr>
              <w:pStyle w:val="TableParagraph"/>
              <w:jc w:val="center"/>
              <w:rPr>
                <w:sz w:val="23"/>
              </w:rPr>
            </w:pPr>
            <w:r>
              <w:rPr>
                <w:spacing w:val="-5"/>
                <w:w w:val="105"/>
                <w:sz w:val="23"/>
              </w:rPr>
              <w:t>57</w:t>
            </w:r>
          </w:p>
        </w:tc>
        <w:tc>
          <w:tcPr>
            <w:tcW w:w="994" w:type="dxa"/>
            <w:vAlign w:val="center"/>
          </w:tcPr>
          <w:p w14:paraId="2D596BB4" w14:textId="4712EA47" w:rsidR="007F6569" w:rsidRDefault="00FE7703" w:rsidP="00433CB9">
            <w:pPr>
              <w:pStyle w:val="TableParagraph"/>
              <w:jc w:val="center"/>
              <w:rPr>
                <w:sz w:val="23"/>
              </w:rPr>
            </w:pPr>
            <w:r>
              <w:rPr>
                <w:spacing w:val="-5"/>
                <w:w w:val="105"/>
                <w:sz w:val="23"/>
              </w:rPr>
              <w:t>91</w:t>
            </w:r>
          </w:p>
        </w:tc>
        <w:tc>
          <w:tcPr>
            <w:tcW w:w="994" w:type="dxa"/>
            <w:vAlign w:val="center"/>
          </w:tcPr>
          <w:p w14:paraId="5A8592AF" w14:textId="150B9C1A" w:rsidR="007F6569" w:rsidRDefault="00FE7703" w:rsidP="00433CB9">
            <w:pPr>
              <w:pStyle w:val="TableParagraph"/>
              <w:jc w:val="center"/>
              <w:rPr>
                <w:sz w:val="23"/>
              </w:rPr>
            </w:pPr>
            <w:r>
              <w:rPr>
                <w:spacing w:val="-5"/>
                <w:w w:val="105"/>
                <w:sz w:val="23"/>
              </w:rPr>
              <w:t>60</w:t>
            </w:r>
          </w:p>
        </w:tc>
        <w:tc>
          <w:tcPr>
            <w:tcW w:w="1981" w:type="dxa"/>
            <w:vAlign w:val="center"/>
          </w:tcPr>
          <w:p w14:paraId="5159298D" w14:textId="39C4FDC8" w:rsidR="007F6569" w:rsidRDefault="00FE7703" w:rsidP="00433CB9">
            <w:pPr>
              <w:pStyle w:val="TableParagraph"/>
              <w:jc w:val="center"/>
              <w:rPr>
                <w:sz w:val="23"/>
              </w:rPr>
            </w:pPr>
            <w:r>
              <w:rPr>
                <w:spacing w:val="-5"/>
                <w:w w:val="105"/>
                <w:sz w:val="23"/>
              </w:rPr>
              <w:t>102</w:t>
            </w:r>
          </w:p>
        </w:tc>
      </w:tr>
      <w:tr w:rsidR="007F6569" w14:paraId="6E3E0673" w14:textId="77777777" w:rsidTr="00433CB9">
        <w:trPr>
          <w:trHeight w:val="283"/>
        </w:trPr>
        <w:tc>
          <w:tcPr>
            <w:tcW w:w="2248" w:type="dxa"/>
            <w:vAlign w:val="center"/>
          </w:tcPr>
          <w:p w14:paraId="4C28E963" w14:textId="77777777" w:rsidR="007F6569" w:rsidRDefault="007F6569" w:rsidP="00433CB9">
            <w:pPr>
              <w:pStyle w:val="TableParagraph"/>
              <w:jc w:val="center"/>
              <w:rPr>
                <w:sz w:val="23"/>
              </w:rPr>
            </w:pPr>
            <w:r>
              <w:rPr>
                <w:spacing w:val="-2"/>
                <w:w w:val="105"/>
                <w:sz w:val="23"/>
              </w:rPr>
              <w:t>Квітень</w:t>
            </w:r>
          </w:p>
        </w:tc>
        <w:tc>
          <w:tcPr>
            <w:tcW w:w="1434" w:type="dxa"/>
            <w:vAlign w:val="center"/>
          </w:tcPr>
          <w:p w14:paraId="588E5F84" w14:textId="2FE2C053" w:rsidR="007F6569" w:rsidRDefault="00FE7703" w:rsidP="00433CB9">
            <w:pPr>
              <w:pStyle w:val="TableParagraph"/>
              <w:jc w:val="center"/>
              <w:rPr>
                <w:sz w:val="23"/>
              </w:rPr>
            </w:pPr>
            <w:r>
              <w:rPr>
                <w:spacing w:val="-5"/>
                <w:w w:val="105"/>
                <w:sz w:val="23"/>
              </w:rPr>
              <w:t>721</w:t>
            </w:r>
          </w:p>
        </w:tc>
        <w:tc>
          <w:tcPr>
            <w:tcW w:w="994" w:type="dxa"/>
            <w:vAlign w:val="center"/>
          </w:tcPr>
          <w:p w14:paraId="68F34203" w14:textId="1B6CA4E9" w:rsidR="007F6569" w:rsidRDefault="00FE7703" w:rsidP="00433CB9">
            <w:pPr>
              <w:pStyle w:val="TableParagraph"/>
              <w:jc w:val="center"/>
              <w:rPr>
                <w:sz w:val="23"/>
              </w:rPr>
            </w:pPr>
            <w:r>
              <w:rPr>
                <w:spacing w:val="-5"/>
                <w:w w:val="105"/>
                <w:sz w:val="23"/>
              </w:rPr>
              <w:t>38</w:t>
            </w:r>
          </w:p>
        </w:tc>
        <w:tc>
          <w:tcPr>
            <w:tcW w:w="994" w:type="dxa"/>
            <w:vAlign w:val="center"/>
          </w:tcPr>
          <w:p w14:paraId="57385EFB" w14:textId="2B7E90F3" w:rsidR="007F6569" w:rsidRDefault="00FE7703" w:rsidP="00433CB9">
            <w:pPr>
              <w:pStyle w:val="TableParagraph"/>
              <w:jc w:val="center"/>
              <w:rPr>
                <w:sz w:val="23"/>
              </w:rPr>
            </w:pPr>
            <w:r>
              <w:rPr>
                <w:spacing w:val="-5"/>
                <w:w w:val="105"/>
                <w:sz w:val="23"/>
              </w:rPr>
              <w:t>78</w:t>
            </w:r>
          </w:p>
        </w:tc>
        <w:tc>
          <w:tcPr>
            <w:tcW w:w="994" w:type="dxa"/>
            <w:vAlign w:val="center"/>
          </w:tcPr>
          <w:p w14:paraId="28A0A09F" w14:textId="7802F222" w:rsidR="007F6569" w:rsidRDefault="00FE7703" w:rsidP="00433CB9">
            <w:pPr>
              <w:pStyle w:val="TableParagraph"/>
              <w:jc w:val="center"/>
              <w:rPr>
                <w:sz w:val="23"/>
              </w:rPr>
            </w:pPr>
            <w:r>
              <w:rPr>
                <w:spacing w:val="-5"/>
                <w:w w:val="105"/>
                <w:sz w:val="23"/>
              </w:rPr>
              <w:t>93</w:t>
            </w:r>
          </w:p>
        </w:tc>
        <w:tc>
          <w:tcPr>
            <w:tcW w:w="994" w:type="dxa"/>
            <w:vAlign w:val="center"/>
          </w:tcPr>
          <w:p w14:paraId="353EBAA5" w14:textId="2193DBEE" w:rsidR="007F6569" w:rsidRDefault="00FE7703" w:rsidP="00433CB9">
            <w:pPr>
              <w:pStyle w:val="TableParagraph"/>
              <w:jc w:val="center"/>
              <w:rPr>
                <w:sz w:val="23"/>
              </w:rPr>
            </w:pPr>
            <w:r>
              <w:rPr>
                <w:spacing w:val="-5"/>
                <w:w w:val="105"/>
                <w:sz w:val="23"/>
              </w:rPr>
              <w:t>72</w:t>
            </w:r>
          </w:p>
        </w:tc>
        <w:tc>
          <w:tcPr>
            <w:tcW w:w="1981" w:type="dxa"/>
            <w:vAlign w:val="center"/>
          </w:tcPr>
          <w:p w14:paraId="428B1F56" w14:textId="3E0A4F4A" w:rsidR="007F6569" w:rsidRDefault="00FE7703" w:rsidP="00433CB9">
            <w:pPr>
              <w:pStyle w:val="TableParagraph"/>
              <w:jc w:val="center"/>
              <w:rPr>
                <w:sz w:val="23"/>
              </w:rPr>
            </w:pPr>
            <w:r>
              <w:rPr>
                <w:spacing w:val="-5"/>
                <w:w w:val="105"/>
                <w:sz w:val="23"/>
              </w:rPr>
              <w:t>148</w:t>
            </w:r>
          </w:p>
        </w:tc>
      </w:tr>
      <w:tr w:rsidR="007F6569" w14:paraId="3754969A" w14:textId="77777777" w:rsidTr="00433CB9">
        <w:trPr>
          <w:trHeight w:val="283"/>
        </w:trPr>
        <w:tc>
          <w:tcPr>
            <w:tcW w:w="2248" w:type="dxa"/>
            <w:vAlign w:val="center"/>
          </w:tcPr>
          <w:p w14:paraId="5C8A4C4E" w14:textId="77777777" w:rsidR="007F6569" w:rsidRDefault="007F6569" w:rsidP="00433CB9">
            <w:pPr>
              <w:pStyle w:val="TableParagraph"/>
              <w:jc w:val="center"/>
              <w:rPr>
                <w:sz w:val="23"/>
              </w:rPr>
            </w:pPr>
            <w:r>
              <w:rPr>
                <w:spacing w:val="-2"/>
                <w:w w:val="105"/>
                <w:sz w:val="23"/>
              </w:rPr>
              <w:t>Травень</w:t>
            </w:r>
          </w:p>
        </w:tc>
        <w:tc>
          <w:tcPr>
            <w:tcW w:w="1434" w:type="dxa"/>
            <w:vAlign w:val="center"/>
          </w:tcPr>
          <w:p w14:paraId="409E4725" w14:textId="1C89B41A" w:rsidR="007F6569" w:rsidRPr="00FE7703" w:rsidRDefault="00FE7703" w:rsidP="00433CB9">
            <w:pPr>
              <w:pStyle w:val="TableParagraph"/>
              <w:jc w:val="center"/>
              <w:rPr>
                <w:sz w:val="23"/>
                <w:lang w:val="uk-UA"/>
              </w:rPr>
            </w:pPr>
            <w:r>
              <w:rPr>
                <w:spacing w:val="-5"/>
                <w:w w:val="105"/>
                <w:sz w:val="23"/>
              </w:rPr>
              <w:t>74</w:t>
            </w:r>
            <w:r>
              <w:rPr>
                <w:spacing w:val="-5"/>
                <w:w w:val="105"/>
                <w:sz w:val="23"/>
                <w:lang w:val="uk-UA"/>
              </w:rPr>
              <w:t>5</w:t>
            </w:r>
          </w:p>
        </w:tc>
        <w:tc>
          <w:tcPr>
            <w:tcW w:w="994" w:type="dxa"/>
            <w:vAlign w:val="center"/>
          </w:tcPr>
          <w:p w14:paraId="131C251F" w14:textId="52F86270" w:rsidR="007F6569" w:rsidRDefault="00FE7703" w:rsidP="00433CB9">
            <w:pPr>
              <w:pStyle w:val="TableParagraph"/>
              <w:jc w:val="center"/>
              <w:rPr>
                <w:sz w:val="23"/>
              </w:rPr>
            </w:pPr>
            <w:r>
              <w:rPr>
                <w:spacing w:val="-5"/>
                <w:w w:val="105"/>
                <w:sz w:val="23"/>
              </w:rPr>
              <w:t>57</w:t>
            </w:r>
          </w:p>
        </w:tc>
        <w:tc>
          <w:tcPr>
            <w:tcW w:w="994" w:type="dxa"/>
            <w:vAlign w:val="center"/>
          </w:tcPr>
          <w:p w14:paraId="39C8BF19" w14:textId="05E1818F" w:rsidR="007F6569" w:rsidRDefault="00FE7703" w:rsidP="00433CB9">
            <w:pPr>
              <w:pStyle w:val="TableParagraph"/>
              <w:jc w:val="center"/>
              <w:rPr>
                <w:sz w:val="23"/>
              </w:rPr>
            </w:pPr>
            <w:r>
              <w:rPr>
                <w:spacing w:val="-5"/>
                <w:w w:val="105"/>
                <w:sz w:val="23"/>
              </w:rPr>
              <w:t>105</w:t>
            </w:r>
          </w:p>
        </w:tc>
        <w:tc>
          <w:tcPr>
            <w:tcW w:w="994" w:type="dxa"/>
            <w:vAlign w:val="center"/>
          </w:tcPr>
          <w:p w14:paraId="6557FBB2" w14:textId="245A8C5D" w:rsidR="007F6569" w:rsidRDefault="00FE7703" w:rsidP="00433CB9">
            <w:pPr>
              <w:pStyle w:val="TableParagraph"/>
              <w:jc w:val="center"/>
              <w:rPr>
                <w:sz w:val="23"/>
              </w:rPr>
            </w:pPr>
            <w:r>
              <w:rPr>
                <w:spacing w:val="-5"/>
                <w:w w:val="105"/>
                <w:sz w:val="23"/>
              </w:rPr>
              <w:t>100</w:t>
            </w:r>
          </w:p>
        </w:tc>
        <w:tc>
          <w:tcPr>
            <w:tcW w:w="994" w:type="dxa"/>
            <w:vAlign w:val="center"/>
          </w:tcPr>
          <w:p w14:paraId="7B5FBECA" w14:textId="58A1254F" w:rsidR="007F6569" w:rsidRDefault="00FE7703" w:rsidP="00433CB9">
            <w:pPr>
              <w:pStyle w:val="TableParagraph"/>
              <w:jc w:val="center"/>
              <w:rPr>
                <w:sz w:val="23"/>
              </w:rPr>
            </w:pPr>
            <w:r>
              <w:rPr>
                <w:spacing w:val="-5"/>
                <w:w w:val="105"/>
                <w:sz w:val="23"/>
              </w:rPr>
              <w:t>98</w:t>
            </w:r>
          </w:p>
        </w:tc>
        <w:tc>
          <w:tcPr>
            <w:tcW w:w="1981" w:type="dxa"/>
            <w:vAlign w:val="center"/>
          </w:tcPr>
          <w:p w14:paraId="23275780" w14:textId="1160EF28" w:rsidR="007F6569" w:rsidRDefault="00FE7703" w:rsidP="00433CB9">
            <w:pPr>
              <w:pStyle w:val="TableParagraph"/>
              <w:jc w:val="center"/>
              <w:rPr>
                <w:sz w:val="23"/>
              </w:rPr>
            </w:pPr>
            <w:r>
              <w:rPr>
                <w:spacing w:val="-5"/>
                <w:w w:val="105"/>
                <w:sz w:val="23"/>
              </w:rPr>
              <w:t>210</w:t>
            </w:r>
          </w:p>
        </w:tc>
      </w:tr>
      <w:tr w:rsidR="007F6569" w14:paraId="48A54C82" w14:textId="77777777" w:rsidTr="00433CB9">
        <w:trPr>
          <w:trHeight w:val="283"/>
        </w:trPr>
        <w:tc>
          <w:tcPr>
            <w:tcW w:w="2248" w:type="dxa"/>
            <w:vAlign w:val="center"/>
          </w:tcPr>
          <w:p w14:paraId="43226843" w14:textId="77777777" w:rsidR="007F6569" w:rsidRDefault="007F6569" w:rsidP="00433CB9">
            <w:pPr>
              <w:pStyle w:val="TableParagraph"/>
              <w:jc w:val="center"/>
              <w:rPr>
                <w:sz w:val="23"/>
              </w:rPr>
            </w:pPr>
            <w:r>
              <w:rPr>
                <w:spacing w:val="-2"/>
                <w:w w:val="105"/>
                <w:sz w:val="23"/>
              </w:rPr>
              <w:t>Червень</w:t>
            </w:r>
          </w:p>
        </w:tc>
        <w:tc>
          <w:tcPr>
            <w:tcW w:w="1434" w:type="dxa"/>
            <w:vAlign w:val="center"/>
          </w:tcPr>
          <w:p w14:paraId="1A06B5C6" w14:textId="0FB81829" w:rsidR="007F6569" w:rsidRDefault="00FE7703" w:rsidP="00433CB9">
            <w:pPr>
              <w:pStyle w:val="TableParagraph"/>
              <w:jc w:val="center"/>
              <w:rPr>
                <w:sz w:val="23"/>
              </w:rPr>
            </w:pPr>
            <w:r>
              <w:rPr>
                <w:spacing w:val="-5"/>
                <w:w w:val="105"/>
                <w:sz w:val="23"/>
              </w:rPr>
              <w:t>721</w:t>
            </w:r>
          </w:p>
        </w:tc>
        <w:tc>
          <w:tcPr>
            <w:tcW w:w="994" w:type="dxa"/>
            <w:vAlign w:val="center"/>
          </w:tcPr>
          <w:p w14:paraId="0E7821D5" w14:textId="23E56DDD" w:rsidR="007F6569" w:rsidRDefault="00FE7703" w:rsidP="00433CB9">
            <w:pPr>
              <w:pStyle w:val="TableParagraph"/>
              <w:jc w:val="center"/>
              <w:rPr>
                <w:sz w:val="23"/>
              </w:rPr>
            </w:pPr>
            <w:r>
              <w:rPr>
                <w:spacing w:val="-5"/>
                <w:w w:val="105"/>
                <w:sz w:val="23"/>
              </w:rPr>
              <w:t>68</w:t>
            </w:r>
          </w:p>
        </w:tc>
        <w:tc>
          <w:tcPr>
            <w:tcW w:w="994" w:type="dxa"/>
            <w:vAlign w:val="center"/>
          </w:tcPr>
          <w:p w14:paraId="31B6A4FF" w14:textId="3CEC6C9F" w:rsidR="007F6569" w:rsidRDefault="00FE7703" w:rsidP="00433CB9">
            <w:pPr>
              <w:pStyle w:val="TableParagraph"/>
              <w:jc w:val="center"/>
              <w:rPr>
                <w:sz w:val="23"/>
              </w:rPr>
            </w:pPr>
            <w:r>
              <w:rPr>
                <w:spacing w:val="-5"/>
                <w:w w:val="105"/>
                <w:sz w:val="23"/>
              </w:rPr>
              <w:t>110</w:t>
            </w:r>
          </w:p>
        </w:tc>
        <w:tc>
          <w:tcPr>
            <w:tcW w:w="994" w:type="dxa"/>
            <w:vAlign w:val="center"/>
          </w:tcPr>
          <w:p w14:paraId="46E4A274" w14:textId="740CB674" w:rsidR="007F6569" w:rsidRDefault="00FE7703" w:rsidP="00433CB9">
            <w:pPr>
              <w:pStyle w:val="TableParagraph"/>
              <w:jc w:val="center"/>
              <w:rPr>
                <w:sz w:val="23"/>
              </w:rPr>
            </w:pPr>
            <w:r>
              <w:rPr>
                <w:spacing w:val="-5"/>
                <w:w w:val="105"/>
                <w:sz w:val="23"/>
              </w:rPr>
              <w:t>97</w:t>
            </w:r>
          </w:p>
        </w:tc>
        <w:tc>
          <w:tcPr>
            <w:tcW w:w="994" w:type="dxa"/>
            <w:vAlign w:val="center"/>
          </w:tcPr>
          <w:p w14:paraId="4C39117C" w14:textId="70B3B74A" w:rsidR="007F6569" w:rsidRDefault="00FE7703" w:rsidP="00433CB9">
            <w:pPr>
              <w:pStyle w:val="TableParagraph"/>
              <w:jc w:val="center"/>
              <w:rPr>
                <w:sz w:val="23"/>
              </w:rPr>
            </w:pPr>
            <w:r>
              <w:rPr>
                <w:spacing w:val="-5"/>
                <w:w w:val="105"/>
                <w:sz w:val="23"/>
              </w:rPr>
              <w:t>104</w:t>
            </w:r>
          </w:p>
        </w:tc>
        <w:tc>
          <w:tcPr>
            <w:tcW w:w="1981" w:type="dxa"/>
            <w:vAlign w:val="center"/>
          </w:tcPr>
          <w:p w14:paraId="4460979D" w14:textId="1771D678" w:rsidR="007F6569" w:rsidRDefault="00FE7703" w:rsidP="00433CB9">
            <w:pPr>
              <w:pStyle w:val="TableParagraph"/>
              <w:jc w:val="center"/>
              <w:rPr>
                <w:sz w:val="23"/>
              </w:rPr>
            </w:pPr>
            <w:r>
              <w:rPr>
                <w:spacing w:val="-5"/>
                <w:w w:val="105"/>
                <w:sz w:val="23"/>
              </w:rPr>
              <w:t>227</w:t>
            </w:r>
          </w:p>
        </w:tc>
      </w:tr>
      <w:tr w:rsidR="007F6569" w14:paraId="19E9B36B" w14:textId="77777777" w:rsidTr="00433CB9">
        <w:trPr>
          <w:trHeight w:val="283"/>
        </w:trPr>
        <w:tc>
          <w:tcPr>
            <w:tcW w:w="2248" w:type="dxa"/>
            <w:vAlign w:val="center"/>
          </w:tcPr>
          <w:p w14:paraId="0874F557" w14:textId="77777777" w:rsidR="007F6569" w:rsidRDefault="007F6569" w:rsidP="00433CB9">
            <w:pPr>
              <w:pStyle w:val="TableParagraph"/>
              <w:jc w:val="center"/>
              <w:rPr>
                <w:sz w:val="23"/>
              </w:rPr>
            </w:pPr>
            <w:r>
              <w:rPr>
                <w:spacing w:val="-2"/>
                <w:w w:val="105"/>
                <w:sz w:val="23"/>
              </w:rPr>
              <w:t>Липень</w:t>
            </w:r>
          </w:p>
        </w:tc>
        <w:tc>
          <w:tcPr>
            <w:tcW w:w="1434" w:type="dxa"/>
            <w:vAlign w:val="center"/>
          </w:tcPr>
          <w:p w14:paraId="09F4C37B" w14:textId="642E4341" w:rsidR="007F6569" w:rsidRDefault="00FE7703" w:rsidP="00433CB9">
            <w:pPr>
              <w:pStyle w:val="TableParagraph"/>
              <w:jc w:val="center"/>
              <w:rPr>
                <w:sz w:val="23"/>
              </w:rPr>
            </w:pPr>
            <w:r>
              <w:rPr>
                <w:spacing w:val="-5"/>
                <w:w w:val="105"/>
                <w:sz w:val="23"/>
              </w:rPr>
              <w:t>745</w:t>
            </w:r>
          </w:p>
        </w:tc>
        <w:tc>
          <w:tcPr>
            <w:tcW w:w="994" w:type="dxa"/>
            <w:vAlign w:val="center"/>
          </w:tcPr>
          <w:p w14:paraId="0DFBF3FE" w14:textId="47190B0B" w:rsidR="007F6569" w:rsidRDefault="00FE7703" w:rsidP="00433CB9">
            <w:pPr>
              <w:pStyle w:val="TableParagraph"/>
              <w:jc w:val="center"/>
              <w:rPr>
                <w:sz w:val="23"/>
              </w:rPr>
            </w:pPr>
            <w:r>
              <w:rPr>
                <w:spacing w:val="-5"/>
                <w:w w:val="105"/>
                <w:sz w:val="23"/>
              </w:rPr>
              <w:t>62</w:t>
            </w:r>
          </w:p>
        </w:tc>
        <w:tc>
          <w:tcPr>
            <w:tcW w:w="994" w:type="dxa"/>
            <w:vAlign w:val="center"/>
          </w:tcPr>
          <w:p w14:paraId="15CC147E" w14:textId="5B6F3D5A" w:rsidR="007F6569" w:rsidRDefault="00FE7703" w:rsidP="00433CB9">
            <w:pPr>
              <w:pStyle w:val="TableParagraph"/>
              <w:jc w:val="center"/>
              <w:rPr>
                <w:sz w:val="23"/>
              </w:rPr>
            </w:pPr>
            <w:r>
              <w:rPr>
                <w:spacing w:val="-5"/>
                <w:w w:val="105"/>
                <w:sz w:val="23"/>
              </w:rPr>
              <w:t>109</w:t>
            </w:r>
          </w:p>
        </w:tc>
        <w:tc>
          <w:tcPr>
            <w:tcW w:w="994" w:type="dxa"/>
            <w:vAlign w:val="center"/>
          </w:tcPr>
          <w:p w14:paraId="513AE89C" w14:textId="22322104" w:rsidR="007F6569" w:rsidRDefault="00FE7703" w:rsidP="00433CB9">
            <w:pPr>
              <w:pStyle w:val="TableParagraph"/>
              <w:jc w:val="center"/>
              <w:rPr>
                <w:sz w:val="23"/>
              </w:rPr>
            </w:pPr>
            <w:r>
              <w:rPr>
                <w:spacing w:val="-5"/>
                <w:w w:val="105"/>
                <w:sz w:val="23"/>
              </w:rPr>
              <w:t>99</w:t>
            </w:r>
          </w:p>
        </w:tc>
        <w:tc>
          <w:tcPr>
            <w:tcW w:w="994" w:type="dxa"/>
            <w:vAlign w:val="center"/>
          </w:tcPr>
          <w:p w14:paraId="5BFA8369" w14:textId="41B2B234" w:rsidR="007F6569" w:rsidRDefault="00FE7703" w:rsidP="00433CB9">
            <w:pPr>
              <w:pStyle w:val="TableParagraph"/>
              <w:jc w:val="center"/>
              <w:rPr>
                <w:sz w:val="23"/>
              </w:rPr>
            </w:pPr>
            <w:r>
              <w:rPr>
                <w:spacing w:val="-5"/>
                <w:w w:val="105"/>
                <w:sz w:val="23"/>
              </w:rPr>
              <w:t>103</w:t>
            </w:r>
          </w:p>
        </w:tc>
        <w:tc>
          <w:tcPr>
            <w:tcW w:w="1981" w:type="dxa"/>
            <w:vAlign w:val="center"/>
          </w:tcPr>
          <w:p w14:paraId="34902BB6" w14:textId="7B0570BA" w:rsidR="007F6569" w:rsidRDefault="00FE7703" w:rsidP="00433CB9">
            <w:pPr>
              <w:pStyle w:val="TableParagraph"/>
              <w:jc w:val="center"/>
              <w:rPr>
                <w:sz w:val="23"/>
              </w:rPr>
            </w:pPr>
            <w:r>
              <w:rPr>
                <w:spacing w:val="-5"/>
                <w:w w:val="105"/>
                <w:sz w:val="23"/>
              </w:rPr>
              <w:t>221</w:t>
            </w:r>
          </w:p>
        </w:tc>
      </w:tr>
      <w:tr w:rsidR="007F6569" w14:paraId="59783783" w14:textId="77777777" w:rsidTr="00433CB9">
        <w:trPr>
          <w:trHeight w:val="283"/>
        </w:trPr>
        <w:tc>
          <w:tcPr>
            <w:tcW w:w="2248" w:type="dxa"/>
            <w:vAlign w:val="center"/>
          </w:tcPr>
          <w:p w14:paraId="3594E298" w14:textId="77777777" w:rsidR="007F6569" w:rsidRDefault="007F6569" w:rsidP="00433CB9">
            <w:pPr>
              <w:pStyle w:val="TableParagraph"/>
              <w:jc w:val="center"/>
              <w:rPr>
                <w:sz w:val="23"/>
              </w:rPr>
            </w:pPr>
            <w:r>
              <w:rPr>
                <w:spacing w:val="-2"/>
                <w:w w:val="105"/>
                <w:sz w:val="23"/>
              </w:rPr>
              <w:t>Серпень</w:t>
            </w:r>
          </w:p>
        </w:tc>
        <w:tc>
          <w:tcPr>
            <w:tcW w:w="1434" w:type="dxa"/>
            <w:vAlign w:val="center"/>
          </w:tcPr>
          <w:p w14:paraId="2BC5A914" w14:textId="53447FD7" w:rsidR="007F6569" w:rsidRDefault="00FE7703" w:rsidP="00433CB9">
            <w:pPr>
              <w:pStyle w:val="TableParagraph"/>
              <w:jc w:val="center"/>
              <w:rPr>
                <w:sz w:val="23"/>
              </w:rPr>
            </w:pPr>
            <w:r>
              <w:rPr>
                <w:spacing w:val="-5"/>
                <w:w w:val="105"/>
                <w:sz w:val="23"/>
              </w:rPr>
              <w:t>745</w:t>
            </w:r>
          </w:p>
        </w:tc>
        <w:tc>
          <w:tcPr>
            <w:tcW w:w="994" w:type="dxa"/>
            <w:vAlign w:val="center"/>
          </w:tcPr>
          <w:p w14:paraId="58F41F28" w14:textId="69629641" w:rsidR="007F6569" w:rsidRDefault="00FE7703" w:rsidP="00433CB9">
            <w:pPr>
              <w:pStyle w:val="TableParagraph"/>
              <w:jc w:val="center"/>
              <w:rPr>
                <w:sz w:val="23"/>
              </w:rPr>
            </w:pPr>
            <w:r>
              <w:rPr>
                <w:spacing w:val="-5"/>
                <w:w w:val="105"/>
                <w:sz w:val="23"/>
              </w:rPr>
              <w:t>41</w:t>
            </w:r>
          </w:p>
        </w:tc>
        <w:tc>
          <w:tcPr>
            <w:tcW w:w="994" w:type="dxa"/>
            <w:vAlign w:val="center"/>
          </w:tcPr>
          <w:p w14:paraId="285C38E5" w14:textId="12E563E2" w:rsidR="007F6569" w:rsidRDefault="00FE7703" w:rsidP="00433CB9">
            <w:pPr>
              <w:pStyle w:val="TableParagraph"/>
              <w:jc w:val="center"/>
              <w:rPr>
                <w:sz w:val="23"/>
              </w:rPr>
            </w:pPr>
            <w:r>
              <w:rPr>
                <w:spacing w:val="-5"/>
                <w:w w:val="105"/>
                <w:sz w:val="23"/>
              </w:rPr>
              <w:t>94</w:t>
            </w:r>
          </w:p>
        </w:tc>
        <w:tc>
          <w:tcPr>
            <w:tcW w:w="994" w:type="dxa"/>
            <w:vAlign w:val="center"/>
          </w:tcPr>
          <w:p w14:paraId="74FF6A3A" w14:textId="5DFAD0B9" w:rsidR="007F6569" w:rsidRDefault="00FE7703" w:rsidP="00433CB9">
            <w:pPr>
              <w:pStyle w:val="TableParagraph"/>
              <w:jc w:val="center"/>
              <w:rPr>
                <w:sz w:val="23"/>
              </w:rPr>
            </w:pPr>
            <w:r>
              <w:rPr>
                <w:spacing w:val="-5"/>
                <w:w w:val="105"/>
                <w:sz w:val="23"/>
              </w:rPr>
              <w:t>105</w:t>
            </w:r>
          </w:p>
        </w:tc>
        <w:tc>
          <w:tcPr>
            <w:tcW w:w="994" w:type="dxa"/>
            <w:vAlign w:val="center"/>
          </w:tcPr>
          <w:p w14:paraId="059B2664" w14:textId="4C0E6877" w:rsidR="007F6569" w:rsidRDefault="00FE7703" w:rsidP="00433CB9">
            <w:pPr>
              <w:pStyle w:val="TableParagraph"/>
              <w:jc w:val="center"/>
              <w:rPr>
                <w:sz w:val="23"/>
              </w:rPr>
            </w:pPr>
            <w:r>
              <w:rPr>
                <w:spacing w:val="-5"/>
                <w:w w:val="105"/>
                <w:sz w:val="23"/>
              </w:rPr>
              <w:t>88</w:t>
            </w:r>
          </w:p>
        </w:tc>
        <w:tc>
          <w:tcPr>
            <w:tcW w:w="1981" w:type="dxa"/>
            <w:vAlign w:val="center"/>
          </w:tcPr>
          <w:p w14:paraId="2C1C6C6C" w14:textId="2AFDFDD4" w:rsidR="007F6569" w:rsidRDefault="00FE7703" w:rsidP="00433CB9">
            <w:pPr>
              <w:pStyle w:val="TableParagraph"/>
              <w:jc w:val="center"/>
              <w:rPr>
                <w:sz w:val="23"/>
              </w:rPr>
            </w:pPr>
            <w:r>
              <w:rPr>
                <w:spacing w:val="-5"/>
                <w:w w:val="105"/>
                <w:sz w:val="23"/>
              </w:rPr>
              <w:t>186</w:t>
            </w:r>
          </w:p>
        </w:tc>
      </w:tr>
      <w:tr w:rsidR="007F6569" w14:paraId="43E2C3F7" w14:textId="77777777" w:rsidTr="00433CB9">
        <w:trPr>
          <w:trHeight w:val="283"/>
        </w:trPr>
        <w:tc>
          <w:tcPr>
            <w:tcW w:w="2248" w:type="dxa"/>
            <w:vAlign w:val="center"/>
          </w:tcPr>
          <w:p w14:paraId="73F672FB" w14:textId="77777777" w:rsidR="007F6569" w:rsidRDefault="007F6569" w:rsidP="00433CB9">
            <w:pPr>
              <w:pStyle w:val="TableParagraph"/>
              <w:jc w:val="center"/>
              <w:rPr>
                <w:sz w:val="23"/>
              </w:rPr>
            </w:pPr>
            <w:r>
              <w:rPr>
                <w:spacing w:val="-2"/>
                <w:w w:val="105"/>
                <w:sz w:val="23"/>
              </w:rPr>
              <w:t>Вересень</w:t>
            </w:r>
          </w:p>
        </w:tc>
        <w:tc>
          <w:tcPr>
            <w:tcW w:w="1434" w:type="dxa"/>
            <w:vAlign w:val="center"/>
          </w:tcPr>
          <w:p w14:paraId="50A5F195" w14:textId="2304E50E" w:rsidR="007F6569" w:rsidRDefault="00FE7703" w:rsidP="00433CB9">
            <w:pPr>
              <w:pStyle w:val="TableParagraph"/>
              <w:jc w:val="center"/>
              <w:rPr>
                <w:sz w:val="23"/>
              </w:rPr>
            </w:pPr>
            <w:r>
              <w:rPr>
                <w:spacing w:val="-5"/>
                <w:w w:val="105"/>
                <w:sz w:val="23"/>
              </w:rPr>
              <w:t>721</w:t>
            </w:r>
          </w:p>
        </w:tc>
        <w:tc>
          <w:tcPr>
            <w:tcW w:w="994" w:type="dxa"/>
            <w:vAlign w:val="center"/>
          </w:tcPr>
          <w:p w14:paraId="0931B846" w14:textId="7AAD34EB" w:rsidR="007F6569" w:rsidRDefault="00FE7703" w:rsidP="00433CB9">
            <w:pPr>
              <w:pStyle w:val="TableParagraph"/>
              <w:jc w:val="center"/>
              <w:rPr>
                <w:sz w:val="23"/>
              </w:rPr>
            </w:pPr>
            <w:r>
              <w:rPr>
                <w:spacing w:val="-5"/>
                <w:w w:val="105"/>
                <w:sz w:val="23"/>
              </w:rPr>
              <w:t>28</w:t>
            </w:r>
          </w:p>
        </w:tc>
        <w:tc>
          <w:tcPr>
            <w:tcW w:w="994" w:type="dxa"/>
            <w:vAlign w:val="center"/>
          </w:tcPr>
          <w:p w14:paraId="5377126C" w14:textId="240BDF01" w:rsidR="007F6569" w:rsidRDefault="00FE7703" w:rsidP="00433CB9">
            <w:pPr>
              <w:pStyle w:val="TableParagraph"/>
              <w:jc w:val="center"/>
              <w:rPr>
                <w:sz w:val="23"/>
              </w:rPr>
            </w:pPr>
            <w:r>
              <w:rPr>
                <w:spacing w:val="-5"/>
                <w:w w:val="105"/>
                <w:sz w:val="23"/>
              </w:rPr>
              <w:t>71</w:t>
            </w:r>
          </w:p>
        </w:tc>
        <w:tc>
          <w:tcPr>
            <w:tcW w:w="994" w:type="dxa"/>
            <w:vAlign w:val="center"/>
          </w:tcPr>
          <w:p w14:paraId="1A0A8D88" w14:textId="22B1EC48" w:rsidR="007F6569" w:rsidRDefault="00FE7703" w:rsidP="00433CB9">
            <w:pPr>
              <w:pStyle w:val="TableParagraph"/>
              <w:jc w:val="center"/>
              <w:rPr>
                <w:sz w:val="23"/>
              </w:rPr>
            </w:pPr>
            <w:r>
              <w:rPr>
                <w:spacing w:val="-5"/>
                <w:w w:val="105"/>
                <w:sz w:val="23"/>
              </w:rPr>
              <w:t>101</w:t>
            </w:r>
          </w:p>
        </w:tc>
        <w:tc>
          <w:tcPr>
            <w:tcW w:w="994" w:type="dxa"/>
            <w:vAlign w:val="center"/>
          </w:tcPr>
          <w:p w14:paraId="21E45B25" w14:textId="14A2CF66" w:rsidR="007F6569" w:rsidRDefault="00FE7703" w:rsidP="00433CB9">
            <w:pPr>
              <w:pStyle w:val="TableParagraph"/>
              <w:jc w:val="center"/>
              <w:rPr>
                <w:sz w:val="23"/>
              </w:rPr>
            </w:pPr>
            <w:r>
              <w:rPr>
                <w:spacing w:val="-5"/>
                <w:w w:val="105"/>
                <w:sz w:val="23"/>
              </w:rPr>
              <w:t>67</w:t>
            </w:r>
          </w:p>
        </w:tc>
        <w:tc>
          <w:tcPr>
            <w:tcW w:w="1981" w:type="dxa"/>
            <w:vAlign w:val="center"/>
          </w:tcPr>
          <w:p w14:paraId="508971E2" w14:textId="3A9AB9D9" w:rsidR="007F6569" w:rsidRDefault="00FE7703" w:rsidP="00433CB9">
            <w:pPr>
              <w:pStyle w:val="TableParagraph"/>
              <w:jc w:val="center"/>
              <w:rPr>
                <w:sz w:val="23"/>
              </w:rPr>
            </w:pPr>
            <w:r>
              <w:rPr>
                <w:spacing w:val="-5"/>
                <w:w w:val="105"/>
                <w:sz w:val="23"/>
              </w:rPr>
              <w:t>131</w:t>
            </w:r>
          </w:p>
        </w:tc>
      </w:tr>
      <w:tr w:rsidR="007F6569" w14:paraId="5FE54C9E" w14:textId="77777777" w:rsidTr="00433CB9">
        <w:trPr>
          <w:trHeight w:val="283"/>
        </w:trPr>
        <w:tc>
          <w:tcPr>
            <w:tcW w:w="2248" w:type="dxa"/>
            <w:vAlign w:val="center"/>
          </w:tcPr>
          <w:p w14:paraId="6D84C4E7" w14:textId="77777777" w:rsidR="007F6569" w:rsidRDefault="007F6569" w:rsidP="00433CB9">
            <w:pPr>
              <w:pStyle w:val="TableParagraph"/>
              <w:jc w:val="center"/>
              <w:rPr>
                <w:sz w:val="23"/>
              </w:rPr>
            </w:pPr>
            <w:r>
              <w:rPr>
                <w:spacing w:val="-2"/>
                <w:w w:val="105"/>
                <w:sz w:val="23"/>
              </w:rPr>
              <w:t>Жовтень</w:t>
            </w:r>
          </w:p>
        </w:tc>
        <w:tc>
          <w:tcPr>
            <w:tcW w:w="1434" w:type="dxa"/>
            <w:vAlign w:val="center"/>
          </w:tcPr>
          <w:p w14:paraId="1982BA85" w14:textId="35BF19CA" w:rsidR="007F6569" w:rsidRDefault="00FE7703" w:rsidP="00433CB9">
            <w:pPr>
              <w:pStyle w:val="TableParagraph"/>
              <w:jc w:val="center"/>
              <w:rPr>
                <w:sz w:val="23"/>
              </w:rPr>
            </w:pPr>
            <w:r>
              <w:rPr>
                <w:spacing w:val="-5"/>
                <w:w w:val="105"/>
                <w:sz w:val="23"/>
              </w:rPr>
              <w:t>745</w:t>
            </w:r>
          </w:p>
        </w:tc>
        <w:tc>
          <w:tcPr>
            <w:tcW w:w="994" w:type="dxa"/>
            <w:vAlign w:val="center"/>
          </w:tcPr>
          <w:p w14:paraId="473A49AC" w14:textId="1785435D" w:rsidR="007F6569" w:rsidRDefault="00FE7703" w:rsidP="00433CB9">
            <w:pPr>
              <w:pStyle w:val="TableParagraph"/>
              <w:jc w:val="center"/>
              <w:rPr>
                <w:sz w:val="23"/>
              </w:rPr>
            </w:pPr>
            <w:r>
              <w:rPr>
                <w:spacing w:val="-5"/>
                <w:w w:val="105"/>
                <w:sz w:val="23"/>
              </w:rPr>
              <w:t>18</w:t>
            </w:r>
          </w:p>
        </w:tc>
        <w:tc>
          <w:tcPr>
            <w:tcW w:w="994" w:type="dxa"/>
            <w:vAlign w:val="center"/>
          </w:tcPr>
          <w:p w14:paraId="22291EA8" w14:textId="5A81DDF5" w:rsidR="007F6569" w:rsidRDefault="00FE7703" w:rsidP="00433CB9">
            <w:pPr>
              <w:pStyle w:val="TableParagraph"/>
              <w:jc w:val="center"/>
              <w:rPr>
                <w:sz w:val="23"/>
              </w:rPr>
            </w:pPr>
            <w:r>
              <w:rPr>
                <w:spacing w:val="-5"/>
                <w:w w:val="105"/>
                <w:sz w:val="23"/>
              </w:rPr>
              <w:t>39</w:t>
            </w:r>
          </w:p>
        </w:tc>
        <w:tc>
          <w:tcPr>
            <w:tcW w:w="994" w:type="dxa"/>
            <w:vAlign w:val="center"/>
          </w:tcPr>
          <w:p w14:paraId="1E89DE56" w14:textId="660AAB43" w:rsidR="007F6569" w:rsidRDefault="00FE7703" w:rsidP="00433CB9">
            <w:pPr>
              <w:pStyle w:val="TableParagraph"/>
              <w:jc w:val="center"/>
              <w:rPr>
                <w:sz w:val="23"/>
              </w:rPr>
            </w:pPr>
            <w:r>
              <w:rPr>
                <w:spacing w:val="-5"/>
                <w:w w:val="105"/>
                <w:sz w:val="23"/>
              </w:rPr>
              <w:t>76</w:t>
            </w:r>
          </w:p>
        </w:tc>
        <w:tc>
          <w:tcPr>
            <w:tcW w:w="994" w:type="dxa"/>
            <w:vAlign w:val="center"/>
          </w:tcPr>
          <w:p w14:paraId="2A2351C6" w14:textId="3116D1B8" w:rsidR="007F6569" w:rsidRDefault="00FE7703" w:rsidP="00433CB9">
            <w:pPr>
              <w:pStyle w:val="TableParagraph"/>
              <w:jc w:val="center"/>
              <w:rPr>
                <w:sz w:val="23"/>
              </w:rPr>
            </w:pPr>
            <w:r>
              <w:rPr>
                <w:spacing w:val="-5"/>
                <w:w w:val="105"/>
                <w:sz w:val="23"/>
              </w:rPr>
              <w:t>36</w:t>
            </w:r>
          </w:p>
        </w:tc>
        <w:tc>
          <w:tcPr>
            <w:tcW w:w="1981" w:type="dxa"/>
            <w:vAlign w:val="center"/>
          </w:tcPr>
          <w:p w14:paraId="2804EC2D" w14:textId="2188107E" w:rsidR="007F6569" w:rsidRDefault="00FE7703" w:rsidP="00433CB9">
            <w:pPr>
              <w:pStyle w:val="TableParagraph"/>
              <w:jc w:val="center"/>
              <w:rPr>
                <w:sz w:val="23"/>
              </w:rPr>
            </w:pPr>
            <w:r>
              <w:rPr>
                <w:spacing w:val="-5"/>
                <w:w w:val="105"/>
                <w:sz w:val="23"/>
              </w:rPr>
              <w:t>70</w:t>
            </w:r>
          </w:p>
        </w:tc>
      </w:tr>
      <w:tr w:rsidR="007F6569" w14:paraId="34568D08" w14:textId="77777777" w:rsidTr="00433CB9">
        <w:trPr>
          <w:trHeight w:val="283"/>
        </w:trPr>
        <w:tc>
          <w:tcPr>
            <w:tcW w:w="2248" w:type="dxa"/>
            <w:vAlign w:val="center"/>
          </w:tcPr>
          <w:p w14:paraId="7AB9342B" w14:textId="77777777" w:rsidR="007F6569" w:rsidRDefault="007F6569" w:rsidP="00433CB9">
            <w:pPr>
              <w:pStyle w:val="TableParagraph"/>
              <w:jc w:val="center"/>
              <w:rPr>
                <w:sz w:val="23"/>
              </w:rPr>
            </w:pPr>
            <w:r>
              <w:rPr>
                <w:spacing w:val="-2"/>
                <w:w w:val="105"/>
                <w:sz w:val="23"/>
              </w:rPr>
              <w:t>Листопад</w:t>
            </w:r>
          </w:p>
        </w:tc>
        <w:tc>
          <w:tcPr>
            <w:tcW w:w="1434" w:type="dxa"/>
            <w:vAlign w:val="center"/>
          </w:tcPr>
          <w:p w14:paraId="2E134F9B" w14:textId="30993D19" w:rsidR="007F6569" w:rsidRDefault="00FE7703" w:rsidP="00433CB9">
            <w:pPr>
              <w:pStyle w:val="TableParagraph"/>
              <w:jc w:val="center"/>
              <w:rPr>
                <w:sz w:val="23"/>
              </w:rPr>
            </w:pPr>
            <w:r>
              <w:rPr>
                <w:spacing w:val="-5"/>
                <w:w w:val="105"/>
                <w:sz w:val="23"/>
              </w:rPr>
              <w:t>721</w:t>
            </w:r>
          </w:p>
        </w:tc>
        <w:tc>
          <w:tcPr>
            <w:tcW w:w="994" w:type="dxa"/>
            <w:vAlign w:val="center"/>
          </w:tcPr>
          <w:p w14:paraId="35E1BC0F" w14:textId="0CDB0CB1" w:rsidR="007F6569" w:rsidRDefault="00FE7703" w:rsidP="00433CB9">
            <w:pPr>
              <w:pStyle w:val="TableParagraph"/>
              <w:jc w:val="center"/>
              <w:rPr>
                <w:sz w:val="23"/>
              </w:rPr>
            </w:pPr>
            <w:r>
              <w:rPr>
                <w:spacing w:val="-5"/>
                <w:w w:val="105"/>
                <w:sz w:val="23"/>
              </w:rPr>
              <w:t>10</w:t>
            </w:r>
          </w:p>
        </w:tc>
        <w:tc>
          <w:tcPr>
            <w:tcW w:w="994" w:type="dxa"/>
            <w:vAlign w:val="center"/>
          </w:tcPr>
          <w:p w14:paraId="2FF8619E" w14:textId="43EBC44C" w:rsidR="007F6569" w:rsidRDefault="00FE7703" w:rsidP="00433CB9">
            <w:pPr>
              <w:pStyle w:val="TableParagraph"/>
              <w:jc w:val="center"/>
              <w:rPr>
                <w:sz w:val="23"/>
              </w:rPr>
            </w:pPr>
            <w:r>
              <w:rPr>
                <w:spacing w:val="-5"/>
                <w:w w:val="105"/>
                <w:sz w:val="23"/>
              </w:rPr>
              <w:t>18</w:t>
            </w:r>
          </w:p>
        </w:tc>
        <w:tc>
          <w:tcPr>
            <w:tcW w:w="994" w:type="dxa"/>
            <w:vAlign w:val="center"/>
          </w:tcPr>
          <w:p w14:paraId="66C5BFE4" w14:textId="0E951FCE" w:rsidR="007F6569" w:rsidRDefault="00FE7703" w:rsidP="00433CB9">
            <w:pPr>
              <w:pStyle w:val="TableParagraph"/>
              <w:jc w:val="center"/>
              <w:rPr>
                <w:sz w:val="23"/>
              </w:rPr>
            </w:pPr>
            <w:r>
              <w:rPr>
                <w:spacing w:val="-5"/>
                <w:w w:val="105"/>
                <w:sz w:val="23"/>
              </w:rPr>
              <w:t>38</w:t>
            </w:r>
          </w:p>
        </w:tc>
        <w:tc>
          <w:tcPr>
            <w:tcW w:w="994" w:type="dxa"/>
            <w:vAlign w:val="center"/>
          </w:tcPr>
          <w:p w14:paraId="4B5F7155" w14:textId="0DE25F57" w:rsidR="007F6569" w:rsidRDefault="00FE7703" w:rsidP="00433CB9">
            <w:pPr>
              <w:pStyle w:val="TableParagraph"/>
              <w:jc w:val="center"/>
              <w:rPr>
                <w:sz w:val="23"/>
              </w:rPr>
            </w:pPr>
            <w:r>
              <w:rPr>
                <w:spacing w:val="-5"/>
                <w:w w:val="105"/>
                <w:sz w:val="23"/>
              </w:rPr>
              <w:t>16</w:t>
            </w:r>
          </w:p>
        </w:tc>
        <w:tc>
          <w:tcPr>
            <w:tcW w:w="1981" w:type="dxa"/>
            <w:vAlign w:val="center"/>
          </w:tcPr>
          <w:p w14:paraId="278BAC1D" w14:textId="65238816" w:rsidR="007F6569" w:rsidRDefault="00531E79" w:rsidP="00433CB9">
            <w:pPr>
              <w:pStyle w:val="TableParagraph"/>
              <w:jc w:val="center"/>
              <w:rPr>
                <w:sz w:val="23"/>
              </w:rPr>
            </w:pPr>
            <w:r>
              <w:rPr>
                <w:spacing w:val="-5"/>
                <w:w w:val="105"/>
                <w:sz w:val="23"/>
              </w:rPr>
              <w:t>32</w:t>
            </w:r>
          </w:p>
        </w:tc>
      </w:tr>
      <w:tr w:rsidR="007F6569" w14:paraId="6193FAC4" w14:textId="77777777" w:rsidTr="00433CB9">
        <w:trPr>
          <w:trHeight w:val="283"/>
        </w:trPr>
        <w:tc>
          <w:tcPr>
            <w:tcW w:w="2248" w:type="dxa"/>
            <w:vAlign w:val="center"/>
          </w:tcPr>
          <w:p w14:paraId="776D4418" w14:textId="77777777" w:rsidR="007F6569" w:rsidRDefault="007F6569" w:rsidP="00433CB9">
            <w:pPr>
              <w:pStyle w:val="TableParagraph"/>
              <w:jc w:val="center"/>
              <w:rPr>
                <w:sz w:val="23"/>
              </w:rPr>
            </w:pPr>
            <w:r>
              <w:rPr>
                <w:spacing w:val="-2"/>
                <w:w w:val="105"/>
                <w:sz w:val="23"/>
              </w:rPr>
              <w:t>Грудень</w:t>
            </w:r>
          </w:p>
        </w:tc>
        <w:tc>
          <w:tcPr>
            <w:tcW w:w="1434" w:type="dxa"/>
            <w:vAlign w:val="center"/>
          </w:tcPr>
          <w:p w14:paraId="35DA44E8" w14:textId="08E81A1A" w:rsidR="007F6569" w:rsidRDefault="00FE7703" w:rsidP="00433CB9">
            <w:pPr>
              <w:pStyle w:val="TableParagraph"/>
              <w:jc w:val="center"/>
              <w:rPr>
                <w:sz w:val="23"/>
              </w:rPr>
            </w:pPr>
            <w:r>
              <w:rPr>
                <w:spacing w:val="-5"/>
                <w:w w:val="105"/>
                <w:sz w:val="23"/>
              </w:rPr>
              <w:t>745</w:t>
            </w:r>
          </w:p>
        </w:tc>
        <w:tc>
          <w:tcPr>
            <w:tcW w:w="994" w:type="dxa"/>
            <w:vAlign w:val="center"/>
          </w:tcPr>
          <w:p w14:paraId="1192393F" w14:textId="77777777" w:rsidR="007F6569" w:rsidRDefault="007F6569" w:rsidP="00433CB9">
            <w:pPr>
              <w:pStyle w:val="TableParagraph"/>
              <w:jc w:val="center"/>
              <w:rPr>
                <w:sz w:val="23"/>
              </w:rPr>
            </w:pPr>
            <w:r>
              <w:rPr>
                <w:spacing w:val="-10"/>
                <w:w w:val="105"/>
                <w:sz w:val="23"/>
              </w:rPr>
              <w:t>9</w:t>
            </w:r>
          </w:p>
        </w:tc>
        <w:tc>
          <w:tcPr>
            <w:tcW w:w="994" w:type="dxa"/>
            <w:vAlign w:val="center"/>
          </w:tcPr>
          <w:p w14:paraId="31AAEBDF" w14:textId="6A8C47A3" w:rsidR="007F6569" w:rsidRDefault="00FE7703" w:rsidP="00433CB9">
            <w:pPr>
              <w:pStyle w:val="TableParagraph"/>
              <w:jc w:val="center"/>
              <w:rPr>
                <w:sz w:val="23"/>
              </w:rPr>
            </w:pPr>
            <w:r>
              <w:rPr>
                <w:spacing w:val="-5"/>
                <w:w w:val="105"/>
                <w:sz w:val="23"/>
              </w:rPr>
              <w:t>13</w:t>
            </w:r>
          </w:p>
        </w:tc>
        <w:tc>
          <w:tcPr>
            <w:tcW w:w="994" w:type="dxa"/>
            <w:vAlign w:val="center"/>
          </w:tcPr>
          <w:p w14:paraId="05279684" w14:textId="307919E5" w:rsidR="007F6569" w:rsidRDefault="00FE7703" w:rsidP="00433CB9">
            <w:pPr>
              <w:pStyle w:val="TableParagraph"/>
              <w:jc w:val="center"/>
              <w:rPr>
                <w:sz w:val="23"/>
              </w:rPr>
            </w:pPr>
            <w:r>
              <w:rPr>
                <w:spacing w:val="-5"/>
                <w:w w:val="105"/>
                <w:sz w:val="23"/>
              </w:rPr>
              <w:t>36</w:t>
            </w:r>
          </w:p>
        </w:tc>
        <w:tc>
          <w:tcPr>
            <w:tcW w:w="994" w:type="dxa"/>
            <w:vAlign w:val="center"/>
          </w:tcPr>
          <w:p w14:paraId="5AC60AE3" w14:textId="13011B5D" w:rsidR="007F6569" w:rsidRDefault="00FE7703" w:rsidP="00433CB9">
            <w:pPr>
              <w:pStyle w:val="TableParagraph"/>
              <w:jc w:val="center"/>
              <w:rPr>
                <w:sz w:val="23"/>
              </w:rPr>
            </w:pPr>
            <w:r>
              <w:rPr>
                <w:spacing w:val="-5"/>
                <w:w w:val="105"/>
                <w:sz w:val="23"/>
              </w:rPr>
              <w:t>14</w:t>
            </w:r>
          </w:p>
        </w:tc>
        <w:tc>
          <w:tcPr>
            <w:tcW w:w="1981" w:type="dxa"/>
            <w:vAlign w:val="center"/>
          </w:tcPr>
          <w:p w14:paraId="7A9C847F" w14:textId="1B8AA4F1" w:rsidR="007F6569" w:rsidRDefault="00531E79" w:rsidP="00433CB9">
            <w:pPr>
              <w:pStyle w:val="TableParagraph"/>
              <w:jc w:val="center"/>
              <w:rPr>
                <w:sz w:val="23"/>
              </w:rPr>
            </w:pPr>
            <w:r>
              <w:rPr>
                <w:spacing w:val="-5"/>
                <w:w w:val="105"/>
                <w:sz w:val="23"/>
              </w:rPr>
              <w:t>21</w:t>
            </w:r>
          </w:p>
        </w:tc>
      </w:tr>
    </w:tbl>
    <w:p w14:paraId="050809FF" w14:textId="77777777" w:rsidR="007F6569" w:rsidRDefault="007F6569" w:rsidP="0077273F">
      <w:pPr>
        <w:pStyle w:val="af2"/>
        <w:spacing w:after="0"/>
      </w:pPr>
    </w:p>
    <w:p w14:paraId="2074387B" w14:textId="6C962636" w:rsidR="007F6569" w:rsidRDefault="00531E79" w:rsidP="0077273F">
      <w:pPr>
        <w:pStyle w:val="af2"/>
        <w:spacing w:after="0" w:line="360" w:lineRule="auto"/>
        <w:ind w:firstLine="706"/>
        <w:rPr>
          <w:rFonts w:ascii="Times New Roman" w:hAnsi="Times New Roman" w:cs="Times New Roman"/>
          <w:sz w:val="28"/>
          <w:szCs w:val="28"/>
        </w:rPr>
      </w:pPr>
      <w:r>
        <w:rPr>
          <w:rFonts w:ascii="Times New Roman" w:hAnsi="Times New Roman" w:cs="Times New Roman"/>
          <w:sz w:val="28"/>
          <w:szCs w:val="28"/>
        </w:rPr>
        <w:t>Результати розрахунків сонячних теплонадходженнь</w:t>
      </w:r>
      <w:r w:rsidR="007F6569" w:rsidRPr="007F6569">
        <w:rPr>
          <w:rFonts w:ascii="Times New Roman" w:hAnsi="Times New Roman" w:cs="Times New Roman"/>
          <w:sz w:val="28"/>
          <w:szCs w:val="28"/>
        </w:rPr>
        <w:t xml:space="preserve"> че</w:t>
      </w:r>
      <w:r>
        <w:rPr>
          <w:rFonts w:ascii="Times New Roman" w:hAnsi="Times New Roman" w:cs="Times New Roman"/>
          <w:sz w:val="28"/>
          <w:szCs w:val="28"/>
        </w:rPr>
        <w:t>рез k-ий елемент будівлі зведені</w:t>
      </w:r>
      <w:r w:rsidR="007F6569" w:rsidRPr="007F6569">
        <w:rPr>
          <w:rFonts w:ascii="Times New Roman" w:hAnsi="Times New Roman" w:cs="Times New Roman"/>
          <w:sz w:val="28"/>
          <w:szCs w:val="28"/>
        </w:rPr>
        <w:t xml:space="preserve"> до таблиці 2.13.</w:t>
      </w:r>
    </w:p>
    <w:p w14:paraId="25A78D0B" w14:textId="7F0CAB22" w:rsidR="00BF692D" w:rsidRDefault="00BF692D" w:rsidP="0077273F">
      <w:pPr>
        <w:pStyle w:val="af2"/>
        <w:spacing w:after="0" w:line="360" w:lineRule="auto"/>
        <w:ind w:firstLine="706"/>
        <w:rPr>
          <w:rFonts w:ascii="Times New Roman" w:hAnsi="Times New Roman" w:cs="Times New Roman"/>
          <w:sz w:val="28"/>
          <w:szCs w:val="28"/>
        </w:rPr>
      </w:pPr>
    </w:p>
    <w:p w14:paraId="240E34DC" w14:textId="7F4AAF92" w:rsidR="001B7910" w:rsidRDefault="001B7910" w:rsidP="0077273F">
      <w:pPr>
        <w:pStyle w:val="af2"/>
        <w:spacing w:after="0" w:line="360" w:lineRule="auto"/>
        <w:ind w:firstLine="706"/>
        <w:rPr>
          <w:rFonts w:ascii="Times New Roman" w:hAnsi="Times New Roman" w:cs="Times New Roman"/>
          <w:sz w:val="28"/>
          <w:szCs w:val="28"/>
        </w:rPr>
      </w:pPr>
    </w:p>
    <w:p w14:paraId="6F3E7297" w14:textId="2A7171FE" w:rsidR="001B7910" w:rsidRDefault="001B7910" w:rsidP="0077273F">
      <w:pPr>
        <w:pStyle w:val="af2"/>
        <w:spacing w:after="0" w:line="360" w:lineRule="auto"/>
        <w:ind w:firstLine="706"/>
        <w:rPr>
          <w:rFonts w:ascii="Times New Roman" w:hAnsi="Times New Roman" w:cs="Times New Roman"/>
          <w:sz w:val="28"/>
          <w:szCs w:val="28"/>
        </w:rPr>
      </w:pPr>
    </w:p>
    <w:p w14:paraId="5D2EE461" w14:textId="34811C3C" w:rsidR="001B7910" w:rsidRDefault="001B7910" w:rsidP="0077273F">
      <w:pPr>
        <w:pStyle w:val="af2"/>
        <w:spacing w:after="0" w:line="360" w:lineRule="auto"/>
        <w:ind w:firstLine="706"/>
        <w:rPr>
          <w:rFonts w:ascii="Times New Roman" w:hAnsi="Times New Roman" w:cs="Times New Roman"/>
          <w:sz w:val="28"/>
          <w:szCs w:val="28"/>
        </w:rPr>
      </w:pPr>
    </w:p>
    <w:p w14:paraId="5824EC1B" w14:textId="788382B4" w:rsidR="00FE7703" w:rsidRDefault="00FE7703" w:rsidP="0077273F">
      <w:pPr>
        <w:pStyle w:val="af2"/>
        <w:spacing w:after="0" w:line="360" w:lineRule="auto"/>
        <w:ind w:firstLine="706"/>
        <w:rPr>
          <w:rFonts w:ascii="Times New Roman" w:hAnsi="Times New Roman" w:cs="Times New Roman"/>
          <w:sz w:val="28"/>
          <w:szCs w:val="28"/>
        </w:rPr>
      </w:pPr>
    </w:p>
    <w:p w14:paraId="683A33AA" w14:textId="77777777" w:rsidR="00FE7703" w:rsidRPr="007F6569" w:rsidRDefault="00FE7703" w:rsidP="0077273F">
      <w:pPr>
        <w:pStyle w:val="af2"/>
        <w:spacing w:after="0" w:line="360" w:lineRule="auto"/>
        <w:ind w:firstLine="706"/>
        <w:rPr>
          <w:rFonts w:ascii="Times New Roman" w:hAnsi="Times New Roman" w:cs="Times New Roman"/>
          <w:sz w:val="28"/>
          <w:szCs w:val="28"/>
        </w:rPr>
      </w:pPr>
    </w:p>
    <w:p w14:paraId="27DAA7FA" w14:textId="77777777" w:rsidR="007F6569" w:rsidRPr="007F6569" w:rsidRDefault="007F6569" w:rsidP="0077273F">
      <w:pPr>
        <w:pStyle w:val="af2"/>
        <w:tabs>
          <w:tab w:val="left" w:pos="2225"/>
          <w:tab w:val="left" w:pos="2992"/>
          <w:tab w:val="left" w:pos="3409"/>
          <w:tab w:val="left" w:pos="5066"/>
          <w:tab w:val="left" w:pos="6569"/>
          <w:tab w:val="left" w:pos="9101"/>
        </w:tabs>
        <w:spacing w:after="0" w:line="360" w:lineRule="auto"/>
        <w:ind w:firstLine="706"/>
        <w:rPr>
          <w:rFonts w:ascii="Times New Roman" w:hAnsi="Times New Roman" w:cs="Times New Roman"/>
          <w:sz w:val="28"/>
          <w:szCs w:val="28"/>
        </w:rPr>
      </w:pPr>
      <w:r w:rsidRPr="007F6569">
        <w:rPr>
          <w:rFonts w:ascii="Times New Roman" w:hAnsi="Times New Roman" w:cs="Times New Roman"/>
          <w:spacing w:val="-2"/>
          <w:sz w:val="28"/>
          <w:szCs w:val="28"/>
        </w:rPr>
        <w:lastRenderedPageBreak/>
        <w:t>Таблиця</w:t>
      </w:r>
      <w:r>
        <w:rPr>
          <w:rFonts w:ascii="Times New Roman" w:hAnsi="Times New Roman" w:cs="Times New Roman"/>
          <w:sz w:val="28"/>
          <w:szCs w:val="28"/>
        </w:rPr>
        <w:t xml:space="preserve"> </w:t>
      </w:r>
      <w:r w:rsidRPr="007F6569">
        <w:rPr>
          <w:rFonts w:ascii="Times New Roman" w:hAnsi="Times New Roman" w:cs="Times New Roman"/>
          <w:spacing w:val="-4"/>
          <w:sz w:val="28"/>
          <w:szCs w:val="28"/>
        </w:rPr>
        <w:t>2.13</w:t>
      </w:r>
      <w:r>
        <w:rPr>
          <w:rFonts w:ascii="Times New Roman" w:hAnsi="Times New Roman" w:cs="Times New Roman"/>
          <w:sz w:val="28"/>
          <w:szCs w:val="28"/>
        </w:rPr>
        <w:t xml:space="preserve">. </w:t>
      </w:r>
      <w:r w:rsidRPr="007F6569">
        <w:rPr>
          <w:rFonts w:ascii="Times New Roman" w:hAnsi="Times New Roman" w:cs="Times New Roman"/>
          <w:spacing w:val="-2"/>
          <w:sz w:val="28"/>
          <w:szCs w:val="28"/>
        </w:rPr>
        <w:t>Розрахунки</w:t>
      </w:r>
      <w:r>
        <w:rPr>
          <w:rFonts w:ascii="Times New Roman" w:hAnsi="Times New Roman" w:cs="Times New Roman"/>
          <w:sz w:val="28"/>
          <w:szCs w:val="28"/>
        </w:rPr>
        <w:t xml:space="preserve"> </w:t>
      </w:r>
      <w:r w:rsidRPr="007F6569">
        <w:rPr>
          <w:rFonts w:ascii="Times New Roman" w:hAnsi="Times New Roman" w:cs="Times New Roman"/>
          <w:spacing w:val="-2"/>
          <w:sz w:val="28"/>
          <w:szCs w:val="28"/>
        </w:rPr>
        <w:t>сонячного</w:t>
      </w:r>
      <w:r>
        <w:rPr>
          <w:rFonts w:ascii="Times New Roman" w:hAnsi="Times New Roman" w:cs="Times New Roman"/>
          <w:sz w:val="28"/>
          <w:szCs w:val="28"/>
        </w:rPr>
        <w:t xml:space="preserve"> </w:t>
      </w:r>
      <w:r>
        <w:rPr>
          <w:rFonts w:ascii="Times New Roman" w:hAnsi="Times New Roman" w:cs="Times New Roman"/>
          <w:spacing w:val="-2"/>
          <w:sz w:val="28"/>
          <w:szCs w:val="28"/>
        </w:rPr>
        <w:t xml:space="preserve">теплонадходження </w:t>
      </w:r>
      <w:r w:rsidRPr="007F6569">
        <w:rPr>
          <w:rFonts w:ascii="Times New Roman" w:hAnsi="Times New Roman" w:cs="Times New Roman"/>
          <w:spacing w:val="-2"/>
          <w:sz w:val="28"/>
          <w:szCs w:val="28"/>
        </w:rPr>
        <w:t xml:space="preserve">через </w:t>
      </w:r>
      <w:r w:rsidRPr="007F6569">
        <w:rPr>
          <w:rFonts w:ascii="Times New Roman" w:hAnsi="Times New Roman" w:cs="Times New Roman"/>
          <w:sz w:val="28"/>
          <w:szCs w:val="28"/>
        </w:rPr>
        <w:t>перекриття будівлі</w:t>
      </w:r>
    </w:p>
    <w:tbl>
      <w:tblPr>
        <w:tblStyle w:val="TableNormal"/>
        <w:tblW w:w="9528" w:type="dxa"/>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28"/>
        <w:gridCol w:w="727"/>
        <w:gridCol w:w="727"/>
        <w:gridCol w:w="727"/>
        <w:gridCol w:w="720"/>
        <w:gridCol w:w="727"/>
        <w:gridCol w:w="727"/>
        <w:gridCol w:w="720"/>
        <w:gridCol w:w="727"/>
        <w:gridCol w:w="727"/>
        <w:gridCol w:w="726"/>
        <w:gridCol w:w="719"/>
        <w:gridCol w:w="726"/>
      </w:tblGrid>
      <w:tr w:rsidR="007F6569" w14:paraId="25A02A81" w14:textId="77777777" w:rsidTr="007F6569">
        <w:trPr>
          <w:trHeight w:val="342"/>
        </w:trPr>
        <w:tc>
          <w:tcPr>
            <w:tcW w:w="828" w:type="dxa"/>
          </w:tcPr>
          <w:p w14:paraId="0A6AF884" w14:textId="77777777" w:rsidR="007F6569" w:rsidRDefault="007F6569" w:rsidP="0077273F">
            <w:pPr>
              <w:pStyle w:val="TableParagraph"/>
              <w:spacing w:line="229" w:lineRule="exact"/>
              <w:rPr>
                <w:b/>
                <w:sz w:val="20"/>
              </w:rPr>
            </w:pPr>
            <w:r>
              <w:rPr>
                <w:b/>
                <w:spacing w:val="-2"/>
                <w:sz w:val="20"/>
              </w:rPr>
              <w:t>місяць</w:t>
            </w:r>
          </w:p>
        </w:tc>
        <w:tc>
          <w:tcPr>
            <w:tcW w:w="727" w:type="dxa"/>
          </w:tcPr>
          <w:p w14:paraId="44CC9980" w14:textId="77777777" w:rsidR="007F6569" w:rsidRDefault="007F6569" w:rsidP="0077273F">
            <w:pPr>
              <w:pStyle w:val="TableParagraph"/>
              <w:spacing w:line="229" w:lineRule="exact"/>
              <w:rPr>
                <w:b/>
                <w:sz w:val="20"/>
              </w:rPr>
            </w:pPr>
            <w:r>
              <w:rPr>
                <w:b/>
                <w:spacing w:val="-10"/>
                <w:sz w:val="20"/>
              </w:rPr>
              <w:t>1</w:t>
            </w:r>
          </w:p>
        </w:tc>
        <w:tc>
          <w:tcPr>
            <w:tcW w:w="727" w:type="dxa"/>
          </w:tcPr>
          <w:p w14:paraId="78298A27" w14:textId="77777777" w:rsidR="007F6569" w:rsidRDefault="007F6569" w:rsidP="0077273F">
            <w:pPr>
              <w:pStyle w:val="TableParagraph"/>
              <w:spacing w:line="229" w:lineRule="exact"/>
              <w:rPr>
                <w:b/>
                <w:sz w:val="20"/>
              </w:rPr>
            </w:pPr>
            <w:r>
              <w:rPr>
                <w:b/>
                <w:spacing w:val="-10"/>
                <w:sz w:val="20"/>
              </w:rPr>
              <w:t>2</w:t>
            </w:r>
          </w:p>
        </w:tc>
        <w:tc>
          <w:tcPr>
            <w:tcW w:w="727" w:type="dxa"/>
          </w:tcPr>
          <w:p w14:paraId="6CA60562" w14:textId="77777777" w:rsidR="007F6569" w:rsidRDefault="007F6569" w:rsidP="0077273F">
            <w:pPr>
              <w:pStyle w:val="TableParagraph"/>
              <w:spacing w:line="229" w:lineRule="exact"/>
              <w:rPr>
                <w:b/>
                <w:sz w:val="20"/>
              </w:rPr>
            </w:pPr>
            <w:r>
              <w:rPr>
                <w:b/>
                <w:spacing w:val="-10"/>
                <w:sz w:val="20"/>
              </w:rPr>
              <w:t>3</w:t>
            </w:r>
          </w:p>
        </w:tc>
        <w:tc>
          <w:tcPr>
            <w:tcW w:w="720" w:type="dxa"/>
          </w:tcPr>
          <w:p w14:paraId="38296D2C" w14:textId="77777777" w:rsidR="007F6569" w:rsidRDefault="007F6569" w:rsidP="0077273F">
            <w:pPr>
              <w:pStyle w:val="TableParagraph"/>
              <w:spacing w:line="229" w:lineRule="exact"/>
              <w:rPr>
                <w:b/>
                <w:sz w:val="20"/>
              </w:rPr>
            </w:pPr>
            <w:r>
              <w:rPr>
                <w:b/>
                <w:spacing w:val="-10"/>
                <w:sz w:val="20"/>
              </w:rPr>
              <w:t>4</w:t>
            </w:r>
          </w:p>
        </w:tc>
        <w:tc>
          <w:tcPr>
            <w:tcW w:w="727" w:type="dxa"/>
          </w:tcPr>
          <w:p w14:paraId="284E1278" w14:textId="77777777" w:rsidR="007F6569" w:rsidRDefault="007F6569" w:rsidP="0077273F">
            <w:pPr>
              <w:pStyle w:val="TableParagraph"/>
              <w:spacing w:line="229" w:lineRule="exact"/>
              <w:rPr>
                <w:b/>
                <w:sz w:val="20"/>
              </w:rPr>
            </w:pPr>
            <w:r>
              <w:rPr>
                <w:b/>
                <w:spacing w:val="-10"/>
                <w:sz w:val="20"/>
              </w:rPr>
              <w:t>5</w:t>
            </w:r>
          </w:p>
        </w:tc>
        <w:tc>
          <w:tcPr>
            <w:tcW w:w="727" w:type="dxa"/>
          </w:tcPr>
          <w:p w14:paraId="56274522" w14:textId="77777777" w:rsidR="007F6569" w:rsidRDefault="007F6569" w:rsidP="0077273F">
            <w:pPr>
              <w:pStyle w:val="TableParagraph"/>
              <w:spacing w:line="229" w:lineRule="exact"/>
              <w:rPr>
                <w:b/>
                <w:sz w:val="20"/>
              </w:rPr>
            </w:pPr>
            <w:r>
              <w:rPr>
                <w:b/>
                <w:spacing w:val="-10"/>
                <w:sz w:val="20"/>
              </w:rPr>
              <w:t>6</w:t>
            </w:r>
          </w:p>
        </w:tc>
        <w:tc>
          <w:tcPr>
            <w:tcW w:w="720" w:type="dxa"/>
          </w:tcPr>
          <w:p w14:paraId="3B940464" w14:textId="77777777" w:rsidR="007F6569" w:rsidRDefault="007F6569" w:rsidP="0077273F">
            <w:pPr>
              <w:pStyle w:val="TableParagraph"/>
              <w:spacing w:line="229" w:lineRule="exact"/>
              <w:rPr>
                <w:b/>
                <w:sz w:val="20"/>
              </w:rPr>
            </w:pPr>
            <w:r>
              <w:rPr>
                <w:b/>
                <w:spacing w:val="-10"/>
                <w:sz w:val="20"/>
              </w:rPr>
              <w:t>7</w:t>
            </w:r>
          </w:p>
        </w:tc>
        <w:tc>
          <w:tcPr>
            <w:tcW w:w="727" w:type="dxa"/>
          </w:tcPr>
          <w:p w14:paraId="38793E67" w14:textId="77777777" w:rsidR="007F6569" w:rsidRDefault="007F6569" w:rsidP="0077273F">
            <w:pPr>
              <w:pStyle w:val="TableParagraph"/>
              <w:spacing w:line="229" w:lineRule="exact"/>
              <w:rPr>
                <w:b/>
                <w:sz w:val="20"/>
              </w:rPr>
            </w:pPr>
            <w:r>
              <w:rPr>
                <w:b/>
                <w:spacing w:val="-10"/>
                <w:sz w:val="20"/>
              </w:rPr>
              <w:t>8</w:t>
            </w:r>
          </w:p>
        </w:tc>
        <w:tc>
          <w:tcPr>
            <w:tcW w:w="727" w:type="dxa"/>
          </w:tcPr>
          <w:p w14:paraId="1E5BD999" w14:textId="77777777" w:rsidR="007F6569" w:rsidRDefault="007F6569" w:rsidP="0077273F">
            <w:pPr>
              <w:pStyle w:val="TableParagraph"/>
              <w:spacing w:line="229" w:lineRule="exact"/>
              <w:rPr>
                <w:b/>
                <w:sz w:val="20"/>
              </w:rPr>
            </w:pPr>
            <w:r>
              <w:rPr>
                <w:b/>
                <w:spacing w:val="-10"/>
                <w:sz w:val="20"/>
              </w:rPr>
              <w:t>9</w:t>
            </w:r>
          </w:p>
        </w:tc>
        <w:tc>
          <w:tcPr>
            <w:tcW w:w="726" w:type="dxa"/>
          </w:tcPr>
          <w:p w14:paraId="44B796CD" w14:textId="77777777" w:rsidR="007F6569" w:rsidRDefault="007F6569" w:rsidP="0077273F">
            <w:pPr>
              <w:pStyle w:val="TableParagraph"/>
              <w:spacing w:line="229" w:lineRule="exact"/>
              <w:rPr>
                <w:b/>
                <w:sz w:val="20"/>
              </w:rPr>
            </w:pPr>
            <w:r>
              <w:rPr>
                <w:b/>
                <w:spacing w:val="-5"/>
                <w:sz w:val="20"/>
              </w:rPr>
              <w:t>10</w:t>
            </w:r>
          </w:p>
        </w:tc>
        <w:tc>
          <w:tcPr>
            <w:tcW w:w="719" w:type="dxa"/>
          </w:tcPr>
          <w:p w14:paraId="5221169B" w14:textId="77777777" w:rsidR="007F6569" w:rsidRDefault="007F6569" w:rsidP="0077273F">
            <w:pPr>
              <w:pStyle w:val="TableParagraph"/>
              <w:spacing w:line="229" w:lineRule="exact"/>
              <w:rPr>
                <w:b/>
                <w:sz w:val="20"/>
              </w:rPr>
            </w:pPr>
            <w:r>
              <w:rPr>
                <w:b/>
                <w:spacing w:val="-5"/>
                <w:sz w:val="20"/>
              </w:rPr>
              <w:t>11</w:t>
            </w:r>
          </w:p>
        </w:tc>
        <w:tc>
          <w:tcPr>
            <w:tcW w:w="726" w:type="dxa"/>
          </w:tcPr>
          <w:p w14:paraId="5A6D13DF" w14:textId="77777777" w:rsidR="007F6569" w:rsidRDefault="007F6569" w:rsidP="0077273F">
            <w:pPr>
              <w:pStyle w:val="TableParagraph"/>
              <w:spacing w:line="229" w:lineRule="exact"/>
              <w:rPr>
                <w:b/>
                <w:sz w:val="20"/>
              </w:rPr>
            </w:pPr>
            <w:r>
              <w:rPr>
                <w:b/>
                <w:spacing w:val="-5"/>
                <w:sz w:val="20"/>
              </w:rPr>
              <w:t>12</w:t>
            </w:r>
          </w:p>
        </w:tc>
      </w:tr>
      <w:tr w:rsidR="007F6569" w14:paraId="59A97B01" w14:textId="77777777" w:rsidTr="007F6569">
        <w:trPr>
          <w:trHeight w:val="342"/>
        </w:trPr>
        <w:tc>
          <w:tcPr>
            <w:tcW w:w="9528" w:type="dxa"/>
            <w:gridSpan w:val="13"/>
          </w:tcPr>
          <w:p w14:paraId="0C8B5E33" w14:textId="77777777" w:rsidR="007F6569" w:rsidRDefault="007F6569" w:rsidP="0077273F">
            <w:pPr>
              <w:pStyle w:val="TableParagraph"/>
              <w:spacing w:line="229" w:lineRule="exact"/>
              <w:rPr>
                <w:b/>
                <w:sz w:val="20"/>
              </w:rPr>
            </w:pPr>
            <w:r>
              <w:rPr>
                <w:b/>
                <w:spacing w:val="-2"/>
                <w:sz w:val="20"/>
              </w:rPr>
              <w:t>Вікна</w:t>
            </w:r>
          </w:p>
        </w:tc>
      </w:tr>
      <w:tr w:rsidR="007F6569" w14:paraId="072FC7EF" w14:textId="77777777" w:rsidTr="007F6569">
        <w:trPr>
          <w:trHeight w:val="343"/>
        </w:trPr>
        <w:tc>
          <w:tcPr>
            <w:tcW w:w="828" w:type="dxa"/>
          </w:tcPr>
          <w:p w14:paraId="55E0C335" w14:textId="77777777" w:rsidR="007F6569" w:rsidRDefault="007F6569" w:rsidP="0077273F">
            <w:pPr>
              <w:pStyle w:val="TableParagraph"/>
              <w:rPr>
                <w:b/>
                <w:sz w:val="20"/>
              </w:rPr>
            </w:pPr>
            <w:r>
              <w:rPr>
                <w:b/>
                <w:spacing w:val="-5"/>
                <w:sz w:val="20"/>
              </w:rPr>
              <w:t>Пн</w:t>
            </w:r>
          </w:p>
        </w:tc>
        <w:tc>
          <w:tcPr>
            <w:tcW w:w="727" w:type="dxa"/>
          </w:tcPr>
          <w:p w14:paraId="2AADAD09" w14:textId="4022F17A" w:rsidR="007F6569" w:rsidRDefault="00531E79" w:rsidP="00234B4A">
            <w:pPr>
              <w:pStyle w:val="TableParagraph"/>
              <w:jc w:val="center"/>
              <w:rPr>
                <w:rFonts w:ascii="Calibri"/>
                <w:sz w:val="18"/>
              </w:rPr>
            </w:pPr>
            <w:r>
              <w:rPr>
                <w:rFonts w:ascii="Calibri"/>
                <w:spacing w:val="-2"/>
                <w:sz w:val="18"/>
              </w:rPr>
              <w:t>159,68</w:t>
            </w:r>
          </w:p>
        </w:tc>
        <w:tc>
          <w:tcPr>
            <w:tcW w:w="727" w:type="dxa"/>
          </w:tcPr>
          <w:p w14:paraId="63D3F182" w14:textId="3BDD9000" w:rsidR="007F6569" w:rsidRDefault="00531E79" w:rsidP="00234B4A">
            <w:pPr>
              <w:pStyle w:val="TableParagraph"/>
              <w:jc w:val="center"/>
              <w:rPr>
                <w:rFonts w:ascii="Calibri"/>
                <w:sz w:val="18"/>
              </w:rPr>
            </w:pPr>
            <w:r>
              <w:rPr>
                <w:rFonts w:ascii="Calibri"/>
                <w:spacing w:val="-2"/>
                <w:sz w:val="18"/>
              </w:rPr>
              <w:t>433,61</w:t>
            </w:r>
          </w:p>
        </w:tc>
        <w:tc>
          <w:tcPr>
            <w:tcW w:w="727" w:type="dxa"/>
          </w:tcPr>
          <w:p w14:paraId="54E4EDC1" w14:textId="65C5D20C" w:rsidR="007F6569" w:rsidRDefault="00531E79" w:rsidP="00234B4A">
            <w:pPr>
              <w:pStyle w:val="TableParagraph"/>
              <w:jc w:val="center"/>
              <w:rPr>
                <w:rFonts w:ascii="Calibri"/>
                <w:sz w:val="18"/>
              </w:rPr>
            </w:pPr>
            <w:r>
              <w:rPr>
                <w:rFonts w:ascii="Calibri"/>
                <w:spacing w:val="-2"/>
                <w:sz w:val="18"/>
              </w:rPr>
              <w:t>707,50</w:t>
            </w:r>
          </w:p>
        </w:tc>
        <w:tc>
          <w:tcPr>
            <w:tcW w:w="720" w:type="dxa"/>
          </w:tcPr>
          <w:p w14:paraId="6D81E3AC" w14:textId="6078A432" w:rsidR="007F6569" w:rsidRDefault="00531E79" w:rsidP="00234B4A">
            <w:pPr>
              <w:pStyle w:val="TableParagraph"/>
              <w:jc w:val="center"/>
              <w:rPr>
                <w:rFonts w:ascii="Calibri"/>
                <w:sz w:val="18"/>
              </w:rPr>
            </w:pPr>
            <w:r>
              <w:rPr>
                <w:rFonts w:ascii="Calibri"/>
                <w:spacing w:val="-2"/>
                <w:sz w:val="18"/>
              </w:rPr>
              <w:t>807,12</w:t>
            </w:r>
          </w:p>
        </w:tc>
        <w:tc>
          <w:tcPr>
            <w:tcW w:w="727" w:type="dxa"/>
          </w:tcPr>
          <w:p w14:paraId="2B08202B" w14:textId="3591CE8A" w:rsidR="007F6569" w:rsidRDefault="00531E79" w:rsidP="00234B4A">
            <w:pPr>
              <w:pStyle w:val="TableParagraph"/>
              <w:jc w:val="center"/>
              <w:rPr>
                <w:rFonts w:ascii="Calibri"/>
                <w:sz w:val="18"/>
              </w:rPr>
            </w:pPr>
            <w:r>
              <w:rPr>
                <w:rFonts w:ascii="Calibri"/>
                <w:spacing w:val="-2"/>
                <w:sz w:val="18"/>
              </w:rPr>
              <w:t>1230,43</w:t>
            </w:r>
          </w:p>
        </w:tc>
        <w:tc>
          <w:tcPr>
            <w:tcW w:w="727" w:type="dxa"/>
          </w:tcPr>
          <w:p w14:paraId="71C6CDA3" w14:textId="444D6199" w:rsidR="007F6569" w:rsidRDefault="00531E79" w:rsidP="00234B4A">
            <w:pPr>
              <w:pStyle w:val="TableParagraph"/>
              <w:jc w:val="center"/>
              <w:rPr>
                <w:rFonts w:ascii="Calibri"/>
                <w:sz w:val="18"/>
              </w:rPr>
            </w:pPr>
            <w:r>
              <w:rPr>
                <w:rFonts w:ascii="Calibri"/>
                <w:spacing w:val="-2"/>
                <w:sz w:val="18"/>
              </w:rPr>
              <w:t>1504,34</w:t>
            </w:r>
          </w:p>
        </w:tc>
        <w:tc>
          <w:tcPr>
            <w:tcW w:w="720" w:type="dxa"/>
          </w:tcPr>
          <w:p w14:paraId="72CBD302" w14:textId="17B2ED63" w:rsidR="007F6569" w:rsidRDefault="00531E79" w:rsidP="00234B4A">
            <w:pPr>
              <w:pStyle w:val="TableParagraph"/>
              <w:jc w:val="center"/>
              <w:rPr>
                <w:rFonts w:ascii="Calibri"/>
                <w:sz w:val="18"/>
              </w:rPr>
            </w:pPr>
            <w:r>
              <w:rPr>
                <w:rFonts w:ascii="Calibri"/>
                <w:spacing w:val="-2"/>
                <w:sz w:val="18"/>
              </w:rPr>
              <w:t>1354,94</w:t>
            </w:r>
          </w:p>
        </w:tc>
        <w:tc>
          <w:tcPr>
            <w:tcW w:w="727" w:type="dxa"/>
          </w:tcPr>
          <w:p w14:paraId="106AEA0B" w14:textId="10493312" w:rsidR="007F6569" w:rsidRDefault="00531E79" w:rsidP="00234B4A">
            <w:pPr>
              <w:pStyle w:val="TableParagraph"/>
              <w:jc w:val="center"/>
              <w:rPr>
                <w:rFonts w:ascii="Calibri"/>
                <w:sz w:val="18"/>
              </w:rPr>
            </w:pPr>
            <w:r>
              <w:rPr>
                <w:rFonts w:ascii="Calibri"/>
                <w:spacing w:val="-2"/>
                <w:sz w:val="18"/>
              </w:rPr>
              <w:t>832,02</w:t>
            </w:r>
          </w:p>
        </w:tc>
        <w:tc>
          <w:tcPr>
            <w:tcW w:w="727" w:type="dxa"/>
          </w:tcPr>
          <w:p w14:paraId="70A15447" w14:textId="36A64FAB" w:rsidR="007F6569" w:rsidRDefault="00531E79" w:rsidP="00234B4A">
            <w:pPr>
              <w:pStyle w:val="TableParagraph"/>
              <w:jc w:val="center"/>
              <w:rPr>
                <w:rFonts w:ascii="Calibri"/>
                <w:sz w:val="18"/>
              </w:rPr>
            </w:pPr>
            <w:r>
              <w:rPr>
                <w:rFonts w:ascii="Calibri"/>
                <w:spacing w:val="-2"/>
                <w:sz w:val="18"/>
              </w:rPr>
              <w:t>558,12</w:t>
            </w:r>
          </w:p>
        </w:tc>
        <w:tc>
          <w:tcPr>
            <w:tcW w:w="726" w:type="dxa"/>
          </w:tcPr>
          <w:p w14:paraId="782B0F0B" w14:textId="76EADE43" w:rsidR="007F6569" w:rsidRDefault="00531E79" w:rsidP="00234B4A">
            <w:pPr>
              <w:pStyle w:val="TableParagraph"/>
              <w:jc w:val="center"/>
              <w:rPr>
                <w:rFonts w:ascii="Calibri"/>
                <w:sz w:val="18"/>
              </w:rPr>
            </w:pPr>
            <w:r>
              <w:rPr>
                <w:rFonts w:ascii="Calibri"/>
                <w:spacing w:val="-2"/>
                <w:sz w:val="18"/>
              </w:rPr>
              <w:t>309,08</w:t>
            </w:r>
          </w:p>
        </w:tc>
        <w:tc>
          <w:tcPr>
            <w:tcW w:w="719" w:type="dxa"/>
          </w:tcPr>
          <w:p w14:paraId="26ECFE60" w14:textId="180A9C04" w:rsidR="007F6569" w:rsidRDefault="00531E79" w:rsidP="00234B4A">
            <w:pPr>
              <w:pStyle w:val="TableParagraph"/>
              <w:jc w:val="center"/>
              <w:rPr>
                <w:rFonts w:ascii="Calibri"/>
                <w:sz w:val="18"/>
              </w:rPr>
            </w:pPr>
            <w:r>
              <w:rPr>
                <w:rFonts w:ascii="Calibri"/>
                <w:spacing w:val="-2"/>
                <w:sz w:val="18"/>
              </w:rPr>
              <w:t>109,88</w:t>
            </w:r>
          </w:p>
        </w:tc>
        <w:tc>
          <w:tcPr>
            <w:tcW w:w="726" w:type="dxa"/>
          </w:tcPr>
          <w:p w14:paraId="6CE77992" w14:textId="3886A023" w:rsidR="007F6569" w:rsidRDefault="00531E79" w:rsidP="00234B4A">
            <w:pPr>
              <w:pStyle w:val="TableParagraph"/>
              <w:jc w:val="center"/>
              <w:rPr>
                <w:rFonts w:ascii="Calibri"/>
                <w:sz w:val="18"/>
              </w:rPr>
            </w:pPr>
            <w:r>
              <w:rPr>
                <w:rFonts w:ascii="Calibri"/>
                <w:spacing w:val="-2"/>
                <w:sz w:val="18"/>
              </w:rPr>
              <w:t>60,08</w:t>
            </w:r>
          </w:p>
        </w:tc>
      </w:tr>
      <w:tr w:rsidR="007F6569" w14:paraId="7D3138EF" w14:textId="77777777" w:rsidTr="007F6569">
        <w:trPr>
          <w:trHeight w:val="350"/>
        </w:trPr>
        <w:tc>
          <w:tcPr>
            <w:tcW w:w="828" w:type="dxa"/>
          </w:tcPr>
          <w:p w14:paraId="4F15D2E5" w14:textId="77777777" w:rsidR="007F6569" w:rsidRDefault="007F6569" w:rsidP="0077273F">
            <w:pPr>
              <w:pStyle w:val="TableParagraph"/>
              <w:rPr>
                <w:b/>
                <w:sz w:val="20"/>
              </w:rPr>
            </w:pPr>
            <w:r>
              <w:rPr>
                <w:b/>
                <w:spacing w:val="-5"/>
                <w:sz w:val="20"/>
              </w:rPr>
              <w:t>Сх</w:t>
            </w:r>
          </w:p>
        </w:tc>
        <w:tc>
          <w:tcPr>
            <w:tcW w:w="727" w:type="dxa"/>
          </w:tcPr>
          <w:p w14:paraId="13488871" w14:textId="40100649" w:rsidR="007F6569" w:rsidRDefault="00531E79" w:rsidP="00234B4A">
            <w:pPr>
              <w:pStyle w:val="TableParagraph"/>
              <w:jc w:val="center"/>
              <w:rPr>
                <w:rFonts w:ascii="Calibri"/>
                <w:sz w:val="18"/>
              </w:rPr>
            </w:pPr>
            <w:r>
              <w:rPr>
                <w:rFonts w:ascii="Calibri"/>
                <w:spacing w:val="-2"/>
                <w:sz w:val="18"/>
              </w:rPr>
              <w:t>1182,23</w:t>
            </w:r>
          </w:p>
        </w:tc>
        <w:tc>
          <w:tcPr>
            <w:tcW w:w="727" w:type="dxa"/>
          </w:tcPr>
          <w:p w14:paraId="60A70415" w14:textId="537569B7" w:rsidR="007F6569" w:rsidRDefault="00531E79" w:rsidP="00234B4A">
            <w:pPr>
              <w:pStyle w:val="TableParagraph"/>
              <w:jc w:val="center"/>
              <w:rPr>
                <w:rFonts w:ascii="Calibri"/>
                <w:sz w:val="18"/>
              </w:rPr>
            </w:pPr>
            <w:r>
              <w:rPr>
                <w:rFonts w:ascii="Calibri"/>
                <w:spacing w:val="-2"/>
                <w:sz w:val="18"/>
              </w:rPr>
              <w:t>2412,62</w:t>
            </w:r>
          </w:p>
        </w:tc>
        <w:tc>
          <w:tcPr>
            <w:tcW w:w="727" w:type="dxa"/>
          </w:tcPr>
          <w:p w14:paraId="025479D7" w14:textId="33A74078" w:rsidR="007F6569" w:rsidRDefault="00531E79" w:rsidP="00234B4A">
            <w:pPr>
              <w:pStyle w:val="TableParagraph"/>
              <w:jc w:val="center"/>
              <w:rPr>
                <w:rFonts w:ascii="Calibri"/>
                <w:sz w:val="18"/>
              </w:rPr>
            </w:pPr>
            <w:r>
              <w:rPr>
                <w:rFonts w:ascii="Calibri"/>
                <w:spacing w:val="-2"/>
                <w:sz w:val="18"/>
              </w:rPr>
              <w:t>4217,20</w:t>
            </w:r>
          </w:p>
        </w:tc>
        <w:tc>
          <w:tcPr>
            <w:tcW w:w="720" w:type="dxa"/>
          </w:tcPr>
          <w:p w14:paraId="7DD2E945" w14:textId="0790C9C5" w:rsidR="007F6569" w:rsidRDefault="00531E79" w:rsidP="00234B4A">
            <w:pPr>
              <w:pStyle w:val="TableParagraph"/>
              <w:jc w:val="center"/>
              <w:rPr>
                <w:rFonts w:ascii="Calibri"/>
                <w:sz w:val="18"/>
              </w:rPr>
            </w:pPr>
            <w:r>
              <w:rPr>
                <w:rFonts w:ascii="Calibri"/>
                <w:spacing w:val="-2"/>
                <w:sz w:val="18"/>
              </w:rPr>
              <w:t>5775,71</w:t>
            </w:r>
          </w:p>
        </w:tc>
        <w:tc>
          <w:tcPr>
            <w:tcW w:w="727" w:type="dxa"/>
          </w:tcPr>
          <w:p w14:paraId="1F4BF6CE" w14:textId="483C2C1B" w:rsidR="007F6569" w:rsidRDefault="00531E79" w:rsidP="00234B4A">
            <w:pPr>
              <w:pStyle w:val="TableParagraph"/>
              <w:jc w:val="center"/>
              <w:rPr>
                <w:rFonts w:ascii="Calibri"/>
                <w:sz w:val="18"/>
              </w:rPr>
            </w:pPr>
            <w:r>
              <w:rPr>
                <w:rFonts w:ascii="Calibri"/>
                <w:spacing w:val="-2"/>
                <w:sz w:val="18"/>
              </w:rPr>
              <w:t>7990,41</w:t>
            </w:r>
          </w:p>
        </w:tc>
        <w:tc>
          <w:tcPr>
            <w:tcW w:w="727" w:type="dxa"/>
          </w:tcPr>
          <w:p w14:paraId="4047F51B" w14:textId="2DA01609" w:rsidR="007F6569" w:rsidRDefault="00531E79" w:rsidP="00234B4A">
            <w:pPr>
              <w:pStyle w:val="TableParagraph"/>
              <w:jc w:val="center"/>
              <w:rPr>
                <w:rFonts w:ascii="Calibri"/>
                <w:sz w:val="18"/>
              </w:rPr>
            </w:pPr>
            <w:r>
              <w:rPr>
                <w:rFonts w:ascii="Calibri"/>
                <w:spacing w:val="-2"/>
                <w:sz w:val="18"/>
              </w:rPr>
              <w:t>8564,56</w:t>
            </w:r>
          </w:p>
        </w:tc>
        <w:tc>
          <w:tcPr>
            <w:tcW w:w="720" w:type="dxa"/>
          </w:tcPr>
          <w:p w14:paraId="2392F676" w14:textId="555FC99C" w:rsidR="007F6569" w:rsidRDefault="00531E79" w:rsidP="00234B4A">
            <w:pPr>
              <w:pStyle w:val="TableParagraph"/>
              <w:jc w:val="center"/>
              <w:rPr>
                <w:rFonts w:ascii="Calibri"/>
                <w:sz w:val="18"/>
              </w:rPr>
            </w:pPr>
            <w:r>
              <w:rPr>
                <w:rFonts w:ascii="Calibri"/>
                <w:spacing w:val="-2"/>
                <w:sz w:val="18"/>
              </w:rPr>
              <w:t>8318,52</w:t>
            </w:r>
          </w:p>
        </w:tc>
        <w:tc>
          <w:tcPr>
            <w:tcW w:w="727" w:type="dxa"/>
          </w:tcPr>
          <w:p w14:paraId="5805C4B0" w14:textId="54952668" w:rsidR="007F6569" w:rsidRDefault="00531E79" w:rsidP="00234B4A">
            <w:pPr>
              <w:pStyle w:val="TableParagraph"/>
              <w:jc w:val="center"/>
              <w:rPr>
                <w:rFonts w:ascii="Calibri"/>
                <w:sz w:val="18"/>
              </w:rPr>
            </w:pPr>
            <w:r>
              <w:rPr>
                <w:rFonts w:ascii="Calibri"/>
                <w:spacing w:val="-2"/>
                <w:sz w:val="18"/>
              </w:rPr>
              <w:t>7088,13</w:t>
            </w:r>
          </w:p>
        </w:tc>
        <w:tc>
          <w:tcPr>
            <w:tcW w:w="727" w:type="dxa"/>
          </w:tcPr>
          <w:p w14:paraId="70577A23" w14:textId="32142841" w:rsidR="007F6569" w:rsidRDefault="00531E79" w:rsidP="00234B4A">
            <w:pPr>
              <w:pStyle w:val="TableParagraph"/>
              <w:jc w:val="center"/>
              <w:rPr>
                <w:rFonts w:ascii="Calibri"/>
                <w:sz w:val="18"/>
              </w:rPr>
            </w:pPr>
            <w:r>
              <w:rPr>
                <w:rFonts w:ascii="Calibri"/>
                <w:spacing w:val="-2"/>
                <w:sz w:val="18"/>
              </w:rPr>
              <w:t>5201,53</w:t>
            </w:r>
          </w:p>
        </w:tc>
        <w:tc>
          <w:tcPr>
            <w:tcW w:w="726" w:type="dxa"/>
          </w:tcPr>
          <w:p w14:paraId="66F587A0" w14:textId="2A48AC43" w:rsidR="007F6569" w:rsidRDefault="00531E79" w:rsidP="00234B4A">
            <w:pPr>
              <w:pStyle w:val="TableParagraph"/>
              <w:jc w:val="center"/>
              <w:rPr>
                <w:rFonts w:ascii="Calibri"/>
                <w:sz w:val="18"/>
              </w:rPr>
            </w:pPr>
            <w:r>
              <w:rPr>
                <w:rFonts w:ascii="Calibri"/>
                <w:spacing w:val="-2"/>
                <w:sz w:val="18"/>
              </w:rPr>
              <w:t>2576,68</w:t>
            </w:r>
          </w:p>
        </w:tc>
        <w:tc>
          <w:tcPr>
            <w:tcW w:w="719" w:type="dxa"/>
          </w:tcPr>
          <w:p w14:paraId="7460E927" w14:textId="14D1E007" w:rsidR="007F6569" w:rsidRDefault="00531E79" w:rsidP="00234B4A">
            <w:pPr>
              <w:pStyle w:val="TableParagraph"/>
              <w:jc w:val="center"/>
              <w:rPr>
                <w:rFonts w:ascii="Calibri"/>
                <w:sz w:val="18"/>
              </w:rPr>
            </w:pPr>
            <w:r>
              <w:rPr>
                <w:rFonts w:ascii="Calibri"/>
                <w:spacing w:val="-2"/>
                <w:sz w:val="18"/>
              </w:rPr>
              <w:t>854,15</w:t>
            </w:r>
          </w:p>
        </w:tc>
        <w:tc>
          <w:tcPr>
            <w:tcW w:w="726" w:type="dxa"/>
          </w:tcPr>
          <w:p w14:paraId="44DD69D0" w14:textId="704323A2" w:rsidR="007F6569" w:rsidRDefault="00531E79" w:rsidP="00234B4A">
            <w:pPr>
              <w:pStyle w:val="TableParagraph"/>
              <w:jc w:val="center"/>
              <w:rPr>
                <w:rFonts w:ascii="Calibri"/>
                <w:sz w:val="18"/>
              </w:rPr>
            </w:pPr>
            <w:r>
              <w:rPr>
                <w:rFonts w:ascii="Calibri"/>
                <w:spacing w:val="-2"/>
                <w:sz w:val="18"/>
              </w:rPr>
              <w:t>608,07</w:t>
            </w:r>
          </w:p>
        </w:tc>
      </w:tr>
      <w:tr w:rsidR="007F6569" w14:paraId="12A57D24" w14:textId="77777777" w:rsidTr="007F6569">
        <w:trPr>
          <w:trHeight w:val="342"/>
        </w:trPr>
        <w:tc>
          <w:tcPr>
            <w:tcW w:w="828" w:type="dxa"/>
          </w:tcPr>
          <w:p w14:paraId="64622A00" w14:textId="77777777" w:rsidR="007F6569" w:rsidRDefault="007F6569" w:rsidP="0077273F">
            <w:pPr>
              <w:pStyle w:val="TableParagraph"/>
              <w:spacing w:line="229" w:lineRule="exact"/>
              <w:rPr>
                <w:b/>
                <w:sz w:val="20"/>
              </w:rPr>
            </w:pPr>
            <w:r>
              <w:rPr>
                <w:b/>
                <w:spacing w:val="-5"/>
                <w:sz w:val="20"/>
              </w:rPr>
              <w:t>Пд</w:t>
            </w:r>
          </w:p>
        </w:tc>
        <w:tc>
          <w:tcPr>
            <w:tcW w:w="727" w:type="dxa"/>
          </w:tcPr>
          <w:p w14:paraId="24F22189" w14:textId="0046B8BD" w:rsidR="007F6569" w:rsidRDefault="00531E79" w:rsidP="00234B4A">
            <w:pPr>
              <w:pStyle w:val="TableParagraph"/>
              <w:jc w:val="center"/>
              <w:rPr>
                <w:rFonts w:ascii="Calibri"/>
                <w:sz w:val="18"/>
              </w:rPr>
            </w:pPr>
            <w:r>
              <w:rPr>
                <w:rFonts w:ascii="Calibri"/>
                <w:spacing w:val="-2"/>
                <w:sz w:val="18"/>
              </w:rPr>
              <w:t>1044,08</w:t>
            </w:r>
          </w:p>
        </w:tc>
        <w:tc>
          <w:tcPr>
            <w:tcW w:w="727" w:type="dxa"/>
          </w:tcPr>
          <w:p w14:paraId="77FD4EF2" w14:textId="369CFA9A" w:rsidR="007F6569" w:rsidRDefault="00531E79" w:rsidP="00234B4A">
            <w:pPr>
              <w:pStyle w:val="TableParagraph"/>
              <w:jc w:val="center"/>
              <w:rPr>
                <w:rFonts w:ascii="Calibri"/>
                <w:sz w:val="18"/>
              </w:rPr>
            </w:pPr>
            <w:r>
              <w:rPr>
                <w:rFonts w:ascii="Calibri"/>
                <w:spacing w:val="-2"/>
                <w:sz w:val="18"/>
              </w:rPr>
              <w:t>1525,11</w:t>
            </w:r>
          </w:p>
        </w:tc>
        <w:tc>
          <w:tcPr>
            <w:tcW w:w="727" w:type="dxa"/>
          </w:tcPr>
          <w:p w14:paraId="4BCA935F" w14:textId="691194AB" w:rsidR="007F6569" w:rsidRPr="00531E79" w:rsidRDefault="00531E79" w:rsidP="00234B4A">
            <w:pPr>
              <w:pStyle w:val="TableParagraph"/>
              <w:jc w:val="center"/>
              <w:rPr>
                <w:rFonts w:ascii="Calibri"/>
                <w:sz w:val="18"/>
                <w:lang w:val="uk-UA"/>
              </w:rPr>
            </w:pPr>
            <w:r>
              <w:rPr>
                <w:rFonts w:ascii="Calibri"/>
                <w:spacing w:val="-2"/>
                <w:sz w:val="18"/>
              </w:rPr>
              <w:t>2006,11</w:t>
            </w:r>
          </w:p>
        </w:tc>
        <w:tc>
          <w:tcPr>
            <w:tcW w:w="720" w:type="dxa"/>
          </w:tcPr>
          <w:p w14:paraId="35848E49" w14:textId="7095B631" w:rsidR="007F6569" w:rsidRPr="00531E79" w:rsidRDefault="00531E79" w:rsidP="00234B4A">
            <w:pPr>
              <w:pStyle w:val="TableParagraph"/>
              <w:jc w:val="center"/>
              <w:rPr>
                <w:rFonts w:ascii="Calibri"/>
                <w:sz w:val="18"/>
                <w:lang w:val="uk-UA"/>
              </w:rPr>
            </w:pPr>
            <w:r>
              <w:rPr>
                <w:rFonts w:ascii="Calibri"/>
                <w:spacing w:val="-2"/>
                <w:sz w:val="18"/>
              </w:rPr>
              <w:t>2054,21</w:t>
            </w:r>
          </w:p>
        </w:tc>
        <w:tc>
          <w:tcPr>
            <w:tcW w:w="727" w:type="dxa"/>
          </w:tcPr>
          <w:p w14:paraId="39535A24" w14:textId="24185B27" w:rsidR="007F6569" w:rsidRDefault="00531E79" w:rsidP="00234B4A">
            <w:pPr>
              <w:pStyle w:val="TableParagraph"/>
              <w:jc w:val="center"/>
              <w:rPr>
                <w:rFonts w:ascii="Calibri"/>
                <w:sz w:val="18"/>
              </w:rPr>
            </w:pPr>
            <w:r>
              <w:rPr>
                <w:rFonts w:ascii="Calibri"/>
                <w:spacing w:val="-2"/>
                <w:sz w:val="18"/>
              </w:rPr>
              <w:t>2270,65</w:t>
            </w:r>
          </w:p>
        </w:tc>
        <w:tc>
          <w:tcPr>
            <w:tcW w:w="727" w:type="dxa"/>
          </w:tcPr>
          <w:p w14:paraId="4DB5E5D4" w14:textId="3DDFE270" w:rsidR="007F6569" w:rsidRDefault="00531E79" w:rsidP="00234B4A">
            <w:pPr>
              <w:pStyle w:val="TableParagraph"/>
              <w:jc w:val="center"/>
              <w:rPr>
                <w:rFonts w:ascii="Calibri"/>
                <w:sz w:val="18"/>
              </w:rPr>
            </w:pPr>
            <w:r>
              <w:rPr>
                <w:rFonts w:ascii="Calibri"/>
                <w:spacing w:val="-2"/>
                <w:sz w:val="18"/>
              </w:rPr>
              <w:t>2150,42</w:t>
            </w:r>
          </w:p>
        </w:tc>
        <w:tc>
          <w:tcPr>
            <w:tcW w:w="720" w:type="dxa"/>
          </w:tcPr>
          <w:p w14:paraId="563ECC2F" w14:textId="4106F7F6" w:rsidR="007F6569" w:rsidRDefault="00531E79" w:rsidP="00234B4A">
            <w:pPr>
              <w:pStyle w:val="TableParagraph"/>
              <w:jc w:val="center"/>
              <w:rPr>
                <w:rFonts w:ascii="Calibri"/>
                <w:sz w:val="18"/>
              </w:rPr>
            </w:pPr>
            <w:r>
              <w:rPr>
                <w:rFonts w:ascii="Calibri"/>
                <w:spacing w:val="-2"/>
                <w:sz w:val="18"/>
              </w:rPr>
              <w:t>2198,53</w:t>
            </w:r>
          </w:p>
        </w:tc>
        <w:tc>
          <w:tcPr>
            <w:tcW w:w="727" w:type="dxa"/>
          </w:tcPr>
          <w:p w14:paraId="422BFC91" w14:textId="029A58C8" w:rsidR="007F6569" w:rsidRDefault="00531E79" w:rsidP="00234B4A">
            <w:pPr>
              <w:pStyle w:val="TableParagraph"/>
              <w:jc w:val="center"/>
              <w:rPr>
                <w:rFonts w:ascii="Calibri"/>
                <w:sz w:val="18"/>
              </w:rPr>
            </w:pPr>
            <w:r>
              <w:rPr>
                <w:rFonts w:ascii="Calibri"/>
                <w:spacing w:val="-2"/>
                <w:sz w:val="18"/>
              </w:rPr>
              <w:t>2390,92</w:t>
            </w:r>
          </w:p>
        </w:tc>
        <w:tc>
          <w:tcPr>
            <w:tcW w:w="727" w:type="dxa"/>
          </w:tcPr>
          <w:p w14:paraId="2C852A2F" w14:textId="636CD200" w:rsidR="007F6569" w:rsidRDefault="00531E79" w:rsidP="00234B4A">
            <w:pPr>
              <w:pStyle w:val="TableParagraph"/>
              <w:jc w:val="center"/>
              <w:rPr>
                <w:rFonts w:ascii="Calibri"/>
                <w:sz w:val="18"/>
              </w:rPr>
            </w:pPr>
            <w:r>
              <w:rPr>
                <w:rFonts w:ascii="Calibri"/>
                <w:spacing w:val="-2"/>
                <w:sz w:val="18"/>
              </w:rPr>
              <w:t>2294,72</w:t>
            </w:r>
          </w:p>
        </w:tc>
        <w:tc>
          <w:tcPr>
            <w:tcW w:w="726" w:type="dxa"/>
          </w:tcPr>
          <w:p w14:paraId="0BB008F2" w14:textId="738134CD" w:rsidR="007F6569" w:rsidRDefault="00531E79" w:rsidP="00234B4A">
            <w:pPr>
              <w:pStyle w:val="TableParagraph"/>
              <w:jc w:val="center"/>
              <w:rPr>
                <w:rFonts w:ascii="Calibri"/>
                <w:sz w:val="18"/>
              </w:rPr>
            </w:pPr>
            <w:r>
              <w:rPr>
                <w:rFonts w:ascii="Calibri"/>
                <w:spacing w:val="-2"/>
                <w:sz w:val="18"/>
              </w:rPr>
              <w:t>1645,36</w:t>
            </w:r>
          </w:p>
        </w:tc>
        <w:tc>
          <w:tcPr>
            <w:tcW w:w="719" w:type="dxa"/>
          </w:tcPr>
          <w:p w14:paraId="7B53E468" w14:textId="55F6B17B" w:rsidR="007F6569" w:rsidRDefault="00531E79" w:rsidP="00234B4A">
            <w:pPr>
              <w:pStyle w:val="TableParagraph"/>
              <w:jc w:val="center"/>
              <w:rPr>
                <w:rFonts w:ascii="Calibri"/>
                <w:sz w:val="18"/>
              </w:rPr>
            </w:pPr>
            <w:r>
              <w:rPr>
                <w:rFonts w:ascii="Calibri"/>
                <w:spacing w:val="-2"/>
                <w:sz w:val="18"/>
              </w:rPr>
              <w:t>779,55</w:t>
            </w:r>
          </w:p>
        </w:tc>
        <w:tc>
          <w:tcPr>
            <w:tcW w:w="726" w:type="dxa"/>
          </w:tcPr>
          <w:p w14:paraId="5C6E6855" w14:textId="3A866EA3" w:rsidR="007F6569" w:rsidRDefault="00531E79" w:rsidP="00234B4A">
            <w:pPr>
              <w:pStyle w:val="TableParagraph"/>
              <w:jc w:val="center"/>
              <w:rPr>
                <w:rFonts w:ascii="Calibri"/>
                <w:sz w:val="18"/>
              </w:rPr>
            </w:pPr>
            <w:r>
              <w:rPr>
                <w:rFonts w:ascii="Calibri"/>
                <w:spacing w:val="-2"/>
                <w:sz w:val="18"/>
              </w:rPr>
              <w:t>683,35</w:t>
            </w:r>
          </w:p>
        </w:tc>
      </w:tr>
      <w:tr w:rsidR="007F6569" w14:paraId="7CB6978E" w14:textId="77777777" w:rsidTr="007F6569">
        <w:trPr>
          <w:trHeight w:val="343"/>
        </w:trPr>
        <w:tc>
          <w:tcPr>
            <w:tcW w:w="828" w:type="dxa"/>
          </w:tcPr>
          <w:p w14:paraId="71BE9602" w14:textId="77777777" w:rsidR="007F6569" w:rsidRDefault="007F6569" w:rsidP="0077273F">
            <w:pPr>
              <w:pStyle w:val="TableParagraph"/>
              <w:spacing w:line="229" w:lineRule="exact"/>
              <w:rPr>
                <w:b/>
                <w:sz w:val="20"/>
              </w:rPr>
            </w:pPr>
            <w:r>
              <w:rPr>
                <w:b/>
                <w:spacing w:val="-5"/>
                <w:sz w:val="20"/>
              </w:rPr>
              <w:t>Зх</w:t>
            </w:r>
          </w:p>
        </w:tc>
        <w:tc>
          <w:tcPr>
            <w:tcW w:w="727" w:type="dxa"/>
          </w:tcPr>
          <w:p w14:paraId="378DB2F4" w14:textId="46971858" w:rsidR="007F6569" w:rsidRDefault="00531E79" w:rsidP="00234B4A">
            <w:pPr>
              <w:pStyle w:val="TableParagraph"/>
              <w:jc w:val="center"/>
              <w:rPr>
                <w:rFonts w:ascii="Calibri"/>
                <w:sz w:val="18"/>
              </w:rPr>
            </w:pPr>
            <w:r>
              <w:rPr>
                <w:rFonts w:ascii="Calibri"/>
                <w:spacing w:val="-2"/>
                <w:sz w:val="18"/>
              </w:rPr>
              <w:t>1264,25</w:t>
            </w:r>
          </w:p>
        </w:tc>
        <w:tc>
          <w:tcPr>
            <w:tcW w:w="727" w:type="dxa"/>
          </w:tcPr>
          <w:p w14:paraId="52170797" w14:textId="1161A4F0" w:rsidR="007F6569" w:rsidRDefault="00531E79" w:rsidP="00234B4A">
            <w:pPr>
              <w:pStyle w:val="TableParagraph"/>
              <w:jc w:val="center"/>
              <w:rPr>
                <w:rFonts w:ascii="Calibri"/>
                <w:sz w:val="18"/>
              </w:rPr>
            </w:pPr>
            <w:r>
              <w:rPr>
                <w:rFonts w:ascii="Calibri"/>
                <w:spacing w:val="-2"/>
                <w:sz w:val="18"/>
              </w:rPr>
              <w:t>2576,68</w:t>
            </w:r>
          </w:p>
        </w:tc>
        <w:tc>
          <w:tcPr>
            <w:tcW w:w="727" w:type="dxa"/>
          </w:tcPr>
          <w:p w14:paraId="588B1A99" w14:textId="3359D31A" w:rsidR="007F6569" w:rsidRDefault="00531E79" w:rsidP="00234B4A">
            <w:pPr>
              <w:pStyle w:val="TableParagraph"/>
              <w:jc w:val="center"/>
              <w:rPr>
                <w:rFonts w:ascii="Calibri"/>
                <w:sz w:val="18"/>
              </w:rPr>
            </w:pPr>
            <w:r>
              <w:rPr>
                <w:rFonts w:ascii="Calibri"/>
                <w:spacing w:val="-2"/>
                <w:sz w:val="18"/>
              </w:rPr>
              <w:t>4463,27</w:t>
            </w:r>
          </w:p>
        </w:tc>
        <w:tc>
          <w:tcPr>
            <w:tcW w:w="720" w:type="dxa"/>
          </w:tcPr>
          <w:p w14:paraId="6B884B40" w14:textId="4AEE9E85" w:rsidR="007F6569" w:rsidRDefault="00531E79" w:rsidP="00234B4A">
            <w:pPr>
              <w:pStyle w:val="TableParagraph"/>
              <w:jc w:val="center"/>
              <w:rPr>
                <w:rFonts w:ascii="Calibri"/>
                <w:sz w:val="18"/>
              </w:rPr>
            </w:pPr>
            <w:r>
              <w:rPr>
                <w:rFonts w:ascii="Calibri"/>
                <w:spacing w:val="-2"/>
                <w:sz w:val="18"/>
              </w:rPr>
              <w:t>5447,61</w:t>
            </w:r>
          </w:p>
        </w:tc>
        <w:tc>
          <w:tcPr>
            <w:tcW w:w="727" w:type="dxa"/>
          </w:tcPr>
          <w:p w14:paraId="66BBD720" w14:textId="401D7E9C" w:rsidR="007F6569" w:rsidRDefault="00531E79" w:rsidP="00234B4A">
            <w:pPr>
              <w:pStyle w:val="TableParagraph"/>
              <w:jc w:val="center"/>
              <w:rPr>
                <w:rFonts w:ascii="Calibri"/>
                <w:sz w:val="18"/>
              </w:rPr>
            </w:pPr>
            <w:r>
              <w:rPr>
                <w:rFonts w:ascii="Calibri"/>
                <w:spacing w:val="-2"/>
                <w:sz w:val="18"/>
              </w:rPr>
              <w:t>7580,28</w:t>
            </w:r>
          </w:p>
        </w:tc>
        <w:tc>
          <w:tcPr>
            <w:tcW w:w="727" w:type="dxa"/>
          </w:tcPr>
          <w:p w14:paraId="4F38D0A6" w14:textId="15EC1EB4" w:rsidR="007F6569" w:rsidRDefault="00531E79" w:rsidP="00234B4A">
            <w:pPr>
              <w:pStyle w:val="TableParagraph"/>
              <w:jc w:val="center"/>
              <w:rPr>
                <w:rFonts w:ascii="Calibri"/>
                <w:sz w:val="18"/>
              </w:rPr>
            </w:pPr>
            <w:r>
              <w:rPr>
                <w:rFonts w:ascii="Calibri"/>
                <w:spacing w:val="-2"/>
                <w:sz w:val="18"/>
              </w:rPr>
              <w:t>8072,42</w:t>
            </w:r>
          </w:p>
        </w:tc>
        <w:tc>
          <w:tcPr>
            <w:tcW w:w="720" w:type="dxa"/>
          </w:tcPr>
          <w:p w14:paraId="51A94AF8" w14:textId="1D9C4696" w:rsidR="007F6569" w:rsidRDefault="00531E79" w:rsidP="00234B4A">
            <w:pPr>
              <w:pStyle w:val="TableParagraph"/>
              <w:jc w:val="center"/>
              <w:rPr>
                <w:rFonts w:ascii="Calibri"/>
                <w:sz w:val="18"/>
              </w:rPr>
            </w:pPr>
            <w:r>
              <w:rPr>
                <w:rFonts w:ascii="Calibri"/>
                <w:spacing w:val="-2"/>
                <w:sz w:val="18"/>
              </w:rPr>
              <w:t>7990,41</w:t>
            </w:r>
          </w:p>
        </w:tc>
        <w:tc>
          <w:tcPr>
            <w:tcW w:w="727" w:type="dxa"/>
          </w:tcPr>
          <w:p w14:paraId="66ADDDB0" w14:textId="2293D9DE" w:rsidR="007F6569" w:rsidRDefault="00531E79" w:rsidP="00234B4A">
            <w:pPr>
              <w:pStyle w:val="TableParagraph"/>
              <w:jc w:val="center"/>
              <w:rPr>
                <w:rFonts w:ascii="Calibri"/>
                <w:sz w:val="18"/>
              </w:rPr>
            </w:pPr>
            <w:r>
              <w:rPr>
                <w:rFonts w:ascii="Calibri"/>
                <w:spacing w:val="-2"/>
                <w:sz w:val="18"/>
              </w:rPr>
              <w:t>6760,02</w:t>
            </w:r>
          </w:p>
        </w:tc>
        <w:tc>
          <w:tcPr>
            <w:tcW w:w="727" w:type="dxa"/>
          </w:tcPr>
          <w:p w14:paraId="371EA1B9" w14:textId="432C30EE" w:rsidR="007F6569" w:rsidRDefault="00531E79" w:rsidP="00234B4A">
            <w:pPr>
              <w:pStyle w:val="TableParagraph"/>
              <w:jc w:val="center"/>
              <w:rPr>
                <w:rFonts w:ascii="Calibri"/>
                <w:sz w:val="18"/>
              </w:rPr>
            </w:pPr>
            <w:r>
              <w:rPr>
                <w:rFonts w:ascii="Calibri"/>
                <w:spacing w:val="-2"/>
                <w:sz w:val="18"/>
              </w:rPr>
              <w:t>4873,42</w:t>
            </w:r>
          </w:p>
        </w:tc>
        <w:tc>
          <w:tcPr>
            <w:tcW w:w="726" w:type="dxa"/>
          </w:tcPr>
          <w:p w14:paraId="2D2F088E" w14:textId="2A24A574" w:rsidR="007F6569" w:rsidRDefault="00531E79" w:rsidP="00234B4A">
            <w:pPr>
              <w:pStyle w:val="TableParagraph"/>
              <w:jc w:val="center"/>
              <w:rPr>
                <w:rFonts w:ascii="Calibri"/>
                <w:sz w:val="18"/>
              </w:rPr>
            </w:pPr>
            <w:r>
              <w:rPr>
                <w:rFonts w:ascii="Calibri"/>
                <w:spacing w:val="-2"/>
                <w:sz w:val="18"/>
              </w:rPr>
              <w:t>2494,67</w:t>
            </w:r>
          </w:p>
        </w:tc>
        <w:tc>
          <w:tcPr>
            <w:tcW w:w="719" w:type="dxa"/>
          </w:tcPr>
          <w:p w14:paraId="0067FAF8" w14:textId="03C0621A" w:rsidR="007F6569" w:rsidRDefault="00531E79" w:rsidP="00234B4A">
            <w:pPr>
              <w:pStyle w:val="TableParagraph"/>
              <w:jc w:val="center"/>
              <w:rPr>
                <w:rFonts w:ascii="Calibri"/>
                <w:sz w:val="18"/>
              </w:rPr>
            </w:pPr>
            <w:r>
              <w:rPr>
                <w:rFonts w:ascii="Calibri"/>
                <w:spacing w:val="-2"/>
                <w:sz w:val="18"/>
              </w:rPr>
              <w:t>854,15</w:t>
            </w:r>
          </w:p>
        </w:tc>
        <w:tc>
          <w:tcPr>
            <w:tcW w:w="726" w:type="dxa"/>
          </w:tcPr>
          <w:p w14:paraId="3013A53B" w14:textId="11B1A6AF" w:rsidR="007F6569" w:rsidRDefault="00531E79" w:rsidP="00234B4A">
            <w:pPr>
              <w:pStyle w:val="TableParagraph"/>
              <w:jc w:val="center"/>
              <w:rPr>
                <w:rFonts w:ascii="Calibri"/>
                <w:sz w:val="18"/>
              </w:rPr>
            </w:pPr>
            <w:r>
              <w:rPr>
                <w:rFonts w:ascii="Calibri"/>
                <w:spacing w:val="-2"/>
                <w:sz w:val="18"/>
              </w:rPr>
              <w:t>690,08</w:t>
            </w:r>
          </w:p>
        </w:tc>
      </w:tr>
      <w:tr w:rsidR="007F6569" w14:paraId="701464B6" w14:textId="77777777" w:rsidTr="007F6569">
        <w:trPr>
          <w:trHeight w:val="313"/>
        </w:trPr>
        <w:tc>
          <w:tcPr>
            <w:tcW w:w="9528" w:type="dxa"/>
            <w:gridSpan w:val="13"/>
          </w:tcPr>
          <w:p w14:paraId="03E129FC" w14:textId="77777777" w:rsidR="007F6569" w:rsidRDefault="007F6569" w:rsidP="00234B4A">
            <w:pPr>
              <w:pStyle w:val="TableParagraph"/>
              <w:jc w:val="center"/>
              <w:rPr>
                <w:b/>
                <w:sz w:val="18"/>
              </w:rPr>
            </w:pPr>
            <w:r>
              <w:rPr>
                <w:b/>
                <w:spacing w:val="-2"/>
                <w:sz w:val="18"/>
              </w:rPr>
              <w:t>Стіни</w:t>
            </w:r>
          </w:p>
        </w:tc>
      </w:tr>
      <w:tr w:rsidR="007F6569" w14:paraId="281C88CA" w14:textId="77777777" w:rsidTr="007F6569">
        <w:trPr>
          <w:trHeight w:val="342"/>
        </w:trPr>
        <w:tc>
          <w:tcPr>
            <w:tcW w:w="828" w:type="dxa"/>
          </w:tcPr>
          <w:p w14:paraId="596894D9" w14:textId="77777777" w:rsidR="007F6569" w:rsidRDefault="007F6569" w:rsidP="0077273F">
            <w:pPr>
              <w:pStyle w:val="TableParagraph"/>
              <w:spacing w:line="229" w:lineRule="exact"/>
              <w:rPr>
                <w:b/>
                <w:sz w:val="20"/>
              </w:rPr>
            </w:pPr>
            <w:r>
              <w:rPr>
                <w:b/>
                <w:spacing w:val="-5"/>
                <w:sz w:val="20"/>
              </w:rPr>
              <w:t>Пн</w:t>
            </w:r>
          </w:p>
        </w:tc>
        <w:tc>
          <w:tcPr>
            <w:tcW w:w="727" w:type="dxa"/>
          </w:tcPr>
          <w:p w14:paraId="1C2336E7" w14:textId="7E5F681C"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196,78</w:t>
            </w:r>
          </w:p>
        </w:tc>
        <w:tc>
          <w:tcPr>
            <w:tcW w:w="727" w:type="dxa"/>
          </w:tcPr>
          <w:p w14:paraId="0DFE0F3E" w14:textId="27BAAC63"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120,15</w:t>
            </w:r>
          </w:p>
        </w:tc>
        <w:tc>
          <w:tcPr>
            <w:tcW w:w="727" w:type="dxa"/>
          </w:tcPr>
          <w:p w14:paraId="669B7066" w14:textId="1DE14552" w:rsidR="007F6569" w:rsidRDefault="007F6569" w:rsidP="00234B4A">
            <w:pPr>
              <w:pStyle w:val="TableParagraph"/>
              <w:jc w:val="center"/>
              <w:rPr>
                <w:rFonts w:ascii="Calibri"/>
                <w:sz w:val="18"/>
              </w:rPr>
            </w:pPr>
            <w:r>
              <w:rPr>
                <w:rFonts w:ascii="Calibri"/>
                <w:sz w:val="18"/>
              </w:rPr>
              <w:t>-</w:t>
            </w:r>
            <w:r>
              <w:rPr>
                <w:rFonts w:ascii="Calibri"/>
                <w:spacing w:val="-2"/>
                <w:sz w:val="18"/>
              </w:rPr>
              <w:t>4</w:t>
            </w:r>
            <w:r w:rsidR="00531E79">
              <w:rPr>
                <w:rFonts w:ascii="Calibri"/>
                <w:spacing w:val="-2"/>
                <w:sz w:val="18"/>
              </w:rPr>
              <w:t>3,53</w:t>
            </w:r>
          </w:p>
        </w:tc>
        <w:tc>
          <w:tcPr>
            <w:tcW w:w="720" w:type="dxa"/>
          </w:tcPr>
          <w:p w14:paraId="7433DFB4" w14:textId="36E23C7D"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15,66</w:t>
            </w:r>
          </w:p>
        </w:tc>
        <w:tc>
          <w:tcPr>
            <w:tcW w:w="727" w:type="dxa"/>
          </w:tcPr>
          <w:p w14:paraId="0519F6C1" w14:textId="45010DFE" w:rsidR="007F6569" w:rsidRDefault="00531E79" w:rsidP="00234B4A">
            <w:pPr>
              <w:pStyle w:val="TableParagraph"/>
              <w:jc w:val="center"/>
              <w:rPr>
                <w:rFonts w:ascii="Calibri"/>
                <w:sz w:val="18"/>
              </w:rPr>
            </w:pPr>
            <w:r>
              <w:rPr>
                <w:rFonts w:ascii="Calibri"/>
                <w:spacing w:val="-2"/>
                <w:sz w:val="18"/>
              </w:rPr>
              <w:t>102,76</w:t>
            </w:r>
          </w:p>
        </w:tc>
        <w:tc>
          <w:tcPr>
            <w:tcW w:w="727" w:type="dxa"/>
          </w:tcPr>
          <w:p w14:paraId="501BEF0D" w14:textId="6C3571D6" w:rsidR="007F6569" w:rsidRDefault="00531E79" w:rsidP="00234B4A">
            <w:pPr>
              <w:pStyle w:val="TableParagraph"/>
              <w:jc w:val="center"/>
              <w:rPr>
                <w:rFonts w:ascii="Calibri"/>
                <w:sz w:val="18"/>
              </w:rPr>
            </w:pPr>
            <w:r>
              <w:rPr>
                <w:rFonts w:ascii="Calibri"/>
                <w:spacing w:val="-2"/>
                <w:sz w:val="18"/>
              </w:rPr>
              <w:t>179,35</w:t>
            </w:r>
          </w:p>
        </w:tc>
        <w:tc>
          <w:tcPr>
            <w:tcW w:w="720" w:type="dxa"/>
          </w:tcPr>
          <w:p w14:paraId="5AAEB49D" w14:textId="780C6452" w:rsidR="007F6569" w:rsidRDefault="00531E79" w:rsidP="00234B4A">
            <w:pPr>
              <w:pStyle w:val="TableParagraph"/>
              <w:jc w:val="center"/>
              <w:rPr>
                <w:rFonts w:ascii="Calibri"/>
                <w:sz w:val="18"/>
              </w:rPr>
            </w:pPr>
            <w:r>
              <w:rPr>
                <w:rFonts w:ascii="Calibri"/>
                <w:spacing w:val="-2"/>
                <w:sz w:val="18"/>
              </w:rPr>
              <w:t>137,57</w:t>
            </w:r>
          </w:p>
        </w:tc>
        <w:tc>
          <w:tcPr>
            <w:tcW w:w="727" w:type="dxa"/>
          </w:tcPr>
          <w:p w14:paraId="7B53E4A4" w14:textId="450A0BFC" w:rsidR="007F6569" w:rsidRDefault="007F6569" w:rsidP="00234B4A">
            <w:pPr>
              <w:pStyle w:val="TableParagraph"/>
              <w:jc w:val="center"/>
              <w:rPr>
                <w:rFonts w:ascii="Calibri"/>
                <w:sz w:val="18"/>
              </w:rPr>
            </w:pPr>
            <w:r>
              <w:rPr>
                <w:rFonts w:ascii="Calibri"/>
                <w:sz w:val="18"/>
              </w:rPr>
              <w:t>-</w:t>
            </w:r>
            <w:r w:rsidR="00531E79">
              <w:rPr>
                <w:rFonts w:ascii="Calibri"/>
                <w:spacing w:val="-4"/>
                <w:sz w:val="18"/>
              </w:rPr>
              <w:t>8,72</w:t>
            </w:r>
          </w:p>
        </w:tc>
        <w:tc>
          <w:tcPr>
            <w:tcW w:w="727" w:type="dxa"/>
          </w:tcPr>
          <w:p w14:paraId="5C776036" w14:textId="595C86C8"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85,32</w:t>
            </w:r>
          </w:p>
        </w:tc>
        <w:tc>
          <w:tcPr>
            <w:tcW w:w="726" w:type="dxa"/>
          </w:tcPr>
          <w:p w14:paraId="6AB2E263" w14:textId="5389D848"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154,98</w:t>
            </w:r>
          </w:p>
        </w:tc>
        <w:tc>
          <w:tcPr>
            <w:tcW w:w="719" w:type="dxa"/>
          </w:tcPr>
          <w:p w14:paraId="6BA3E9F2" w14:textId="300A905F"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210,73</w:t>
            </w:r>
          </w:p>
        </w:tc>
        <w:tc>
          <w:tcPr>
            <w:tcW w:w="726" w:type="dxa"/>
          </w:tcPr>
          <w:p w14:paraId="0A52DE08" w14:textId="5C6FE426"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224,66</w:t>
            </w:r>
          </w:p>
        </w:tc>
      </w:tr>
      <w:tr w:rsidR="007F6569" w14:paraId="4A377D0D" w14:textId="77777777" w:rsidTr="007F6569">
        <w:trPr>
          <w:trHeight w:val="342"/>
        </w:trPr>
        <w:tc>
          <w:tcPr>
            <w:tcW w:w="828" w:type="dxa"/>
          </w:tcPr>
          <w:p w14:paraId="69B8637B" w14:textId="77777777" w:rsidR="007F6569" w:rsidRDefault="007F6569" w:rsidP="0077273F">
            <w:pPr>
              <w:pStyle w:val="TableParagraph"/>
              <w:rPr>
                <w:b/>
                <w:sz w:val="20"/>
              </w:rPr>
            </w:pPr>
            <w:r>
              <w:rPr>
                <w:b/>
                <w:spacing w:val="-5"/>
                <w:sz w:val="20"/>
              </w:rPr>
              <w:t>Сх</w:t>
            </w:r>
          </w:p>
        </w:tc>
        <w:tc>
          <w:tcPr>
            <w:tcW w:w="727" w:type="dxa"/>
          </w:tcPr>
          <w:p w14:paraId="61CD4511" w14:textId="3577E1CA"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225,71</w:t>
            </w:r>
          </w:p>
        </w:tc>
        <w:tc>
          <w:tcPr>
            <w:tcW w:w="727" w:type="dxa"/>
          </w:tcPr>
          <w:p w14:paraId="1ADF7FC9" w14:textId="1C585657"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58,52</w:t>
            </w:r>
          </w:p>
        </w:tc>
        <w:tc>
          <w:tcPr>
            <w:tcW w:w="727" w:type="dxa"/>
          </w:tcPr>
          <w:p w14:paraId="0B35F6FF" w14:textId="26A4036D" w:rsidR="007F6569" w:rsidRDefault="00531E79" w:rsidP="00234B4A">
            <w:pPr>
              <w:pStyle w:val="TableParagraph"/>
              <w:jc w:val="center"/>
              <w:rPr>
                <w:rFonts w:ascii="Calibri"/>
                <w:sz w:val="18"/>
              </w:rPr>
            </w:pPr>
            <w:r>
              <w:rPr>
                <w:rFonts w:ascii="Calibri"/>
                <w:spacing w:val="-2"/>
                <w:sz w:val="18"/>
              </w:rPr>
              <w:t>186,68</w:t>
            </w:r>
          </w:p>
        </w:tc>
        <w:tc>
          <w:tcPr>
            <w:tcW w:w="720" w:type="dxa"/>
          </w:tcPr>
          <w:p w14:paraId="30515839" w14:textId="68E94E59" w:rsidR="007F6569" w:rsidRDefault="00531E79" w:rsidP="00234B4A">
            <w:pPr>
              <w:pStyle w:val="TableParagraph"/>
              <w:jc w:val="center"/>
              <w:rPr>
                <w:rFonts w:ascii="Calibri"/>
                <w:sz w:val="18"/>
              </w:rPr>
            </w:pPr>
            <w:r>
              <w:rPr>
                <w:rFonts w:ascii="Calibri"/>
                <w:spacing w:val="-2"/>
                <w:sz w:val="18"/>
              </w:rPr>
              <w:t>398,44</w:t>
            </w:r>
          </w:p>
        </w:tc>
        <w:tc>
          <w:tcPr>
            <w:tcW w:w="727" w:type="dxa"/>
          </w:tcPr>
          <w:p w14:paraId="3BB25667" w14:textId="413EC4C3" w:rsidR="007F6569" w:rsidRDefault="00531E79" w:rsidP="00234B4A">
            <w:pPr>
              <w:pStyle w:val="TableParagraph"/>
              <w:jc w:val="center"/>
              <w:rPr>
                <w:rFonts w:ascii="Calibri"/>
                <w:sz w:val="18"/>
              </w:rPr>
            </w:pPr>
            <w:r>
              <w:rPr>
                <w:rFonts w:ascii="Calibri"/>
                <w:spacing w:val="-2"/>
                <w:sz w:val="18"/>
              </w:rPr>
              <w:t>699,38</w:t>
            </w:r>
          </w:p>
        </w:tc>
        <w:tc>
          <w:tcPr>
            <w:tcW w:w="727" w:type="dxa"/>
          </w:tcPr>
          <w:p w14:paraId="43A98323" w14:textId="4CF59FF3" w:rsidR="007F6569" w:rsidRDefault="00531E79" w:rsidP="00234B4A">
            <w:pPr>
              <w:pStyle w:val="TableParagraph"/>
              <w:jc w:val="center"/>
              <w:rPr>
                <w:rFonts w:ascii="Calibri"/>
                <w:sz w:val="18"/>
              </w:rPr>
            </w:pPr>
            <w:r>
              <w:rPr>
                <w:rFonts w:ascii="Calibri"/>
                <w:spacing w:val="-2"/>
                <w:sz w:val="18"/>
              </w:rPr>
              <w:t>777,43</w:t>
            </w:r>
          </w:p>
        </w:tc>
        <w:tc>
          <w:tcPr>
            <w:tcW w:w="720" w:type="dxa"/>
          </w:tcPr>
          <w:p w14:paraId="5918A7C3" w14:textId="1506A7DE" w:rsidR="007F6569" w:rsidRDefault="00531E79" w:rsidP="00234B4A">
            <w:pPr>
              <w:pStyle w:val="TableParagraph"/>
              <w:jc w:val="center"/>
              <w:rPr>
                <w:rFonts w:ascii="Calibri"/>
                <w:sz w:val="18"/>
              </w:rPr>
            </w:pPr>
            <w:r>
              <w:rPr>
                <w:rFonts w:ascii="Calibri"/>
                <w:spacing w:val="-2"/>
                <w:sz w:val="18"/>
              </w:rPr>
              <w:t>743,96</w:t>
            </w:r>
          </w:p>
        </w:tc>
        <w:tc>
          <w:tcPr>
            <w:tcW w:w="727" w:type="dxa"/>
          </w:tcPr>
          <w:p w14:paraId="21E8B9B6" w14:textId="2832685F" w:rsidR="007F6569" w:rsidRDefault="00531E79" w:rsidP="00234B4A">
            <w:pPr>
              <w:pStyle w:val="TableParagraph"/>
              <w:jc w:val="center"/>
              <w:rPr>
                <w:rFonts w:ascii="Calibri"/>
                <w:sz w:val="18"/>
              </w:rPr>
            </w:pPr>
            <w:r>
              <w:rPr>
                <w:rFonts w:ascii="Calibri"/>
                <w:spacing w:val="-2"/>
                <w:sz w:val="18"/>
              </w:rPr>
              <w:t>576,8</w:t>
            </w:r>
            <w:r w:rsidR="007F6569">
              <w:rPr>
                <w:rFonts w:ascii="Calibri"/>
                <w:spacing w:val="-2"/>
                <w:sz w:val="18"/>
              </w:rPr>
              <w:t>8</w:t>
            </w:r>
          </w:p>
        </w:tc>
        <w:tc>
          <w:tcPr>
            <w:tcW w:w="727" w:type="dxa"/>
          </w:tcPr>
          <w:p w14:paraId="782934BC" w14:textId="089B469F" w:rsidR="007F6569" w:rsidRPr="00531E79" w:rsidRDefault="00531E79" w:rsidP="00234B4A">
            <w:pPr>
              <w:pStyle w:val="TableParagraph"/>
              <w:jc w:val="center"/>
              <w:rPr>
                <w:rFonts w:ascii="Calibri"/>
                <w:sz w:val="18"/>
                <w:lang w:val="uk-UA"/>
              </w:rPr>
            </w:pPr>
            <w:r>
              <w:rPr>
                <w:rFonts w:ascii="Calibri"/>
                <w:spacing w:val="-2"/>
                <w:sz w:val="18"/>
              </w:rPr>
              <w:t>320,45</w:t>
            </w:r>
          </w:p>
        </w:tc>
        <w:tc>
          <w:tcPr>
            <w:tcW w:w="726" w:type="dxa"/>
          </w:tcPr>
          <w:p w14:paraId="5FD90449" w14:textId="6617A3ED"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36,21</w:t>
            </w:r>
          </w:p>
        </w:tc>
        <w:tc>
          <w:tcPr>
            <w:tcW w:w="719" w:type="dxa"/>
          </w:tcPr>
          <w:p w14:paraId="23864541" w14:textId="13D0C784"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270,29</w:t>
            </w:r>
          </w:p>
        </w:tc>
        <w:tc>
          <w:tcPr>
            <w:tcW w:w="726" w:type="dxa"/>
          </w:tcPr>
          <w:p w14:paraId="711B9531" w14:textId="05D6B8A1"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303,71</w:t>
            </w:r>
          </w:p>
        </w:tc>
      </w:tr>
      <w:tr w:rsidR="007F6569" w14:paraId="482AC4FA" w14:textId="77777777" w:rsidTr="007F6569">
        <w:trPr>
          <w:trHeight w:val="350"/>
        </w:trPr>
        <w:tc>
          <w:tcPr>
            <w:tcW w:w="828" w:type="dxa"/>
          </w:tcPr>
          <w:p w14:paraId="4DC52620" w14:textId="77777777" w:rsidR="007F6569" w:rsidRDefault="007F6569" w:rsidP="0077273F">
            <w:pPr>
              <w:pStyle w:val="TableParagraph"/>
              <w:rPr>
                <w:b/>
                <w:sz w:val="20"/>
              </w:rPr>
            </w:pPr>
            <w:r>
              <w:rPr>
                <w:b/>
                <w:spacing w:val="-5"/>
                <w:sz w:val="20"/>
              </w:rPr>
              <w:t>Пд</w:t>
            </w:r>
          </w:p>
        </w:tc>
        <w:tc>
          <w:tcPr>
            <w:tcW w:w="727" w:type="dxa"/>
          </w:tcPr>
          <w:p w14:paraId="1F5481A1" w14:textId="1A275447" w:rsidR="007F6569" w:rsidRDefault="00531E79" w:rsidP="00234B4A">
            <w:pPr>
              <w:pStyle w:val="TableParagraph"/>
              <w:jc w:val="center"/>
              <w:rPr>
                <w:rFonts w:ascii="Calibri"/>
                <w:sz w:val="18"/>
              </w:rPr>
            </w:pPr>
            <w:r>
              <w:rPr>
                <w:rFonts w:ascii="Calibri"/>
                <w:spacing w:val="-2"/>
                <w:sz w:val="18"/>
              </w:rPr>
              <w:t>61,43</w:t>
            </w:r>
          </w:p>
        </w:tc>
        <w:tc>
          <w:tcPr>
            <w:tcW w:w="727" w:type="dxa"/>
          </w:tcPr>
          <w:p w14:paraId="07FDB577" w14:textId="3D0F954A" w:rsidR="007F6569" w:rsidRDefault="00531E79" w:rsidP="00234B4A">
            <w:pPr>
              <w:pStyle w:val="TableParagraph"/>
              <w:jc w:val="center"/>
              <w:rPr>
                <w:rFonts w:ascii="Calibri"/>
                <w:sz w:val="18"/>
              </w:rPr>
            </w:pPr>
            <w:r>
              <w:rPr>
                <w:rFonts w:ascii="Calibri"/>
                <w:spacing w:val="-2"/>
                <w:sz w:val="18"/>
              </w:rPr>
              <w:t>201,86</w:t>
            </w:r>
          </w:p>
        </w:tc>
        <w:tc>
          <w:tcPr>
            <w:tcW w:w="727" w:type="dxa"/>
          </w:tcPr>
          <w:p w14:paraId="2B273DA5" w14:textId="61E48591" w:rsidR="007F6569" w:rsidRDefault="00531E79" w:rsidP="00234B4A">
            <w:pPr>
              <w:pStyle w:val="TableParagraph"/>
              <w:jc w:val="center"/>
              <w:rPr>
                <w:rFonts w:ascii="Calibri"/>
                <w:sz w:val="18"/>
              </w:rPr>
            </w:pPr>
            <w:r>
              <w:rPr>
                <w:rFonts w:ascii="Calibri"/>
                <w:spacing w:val="-2"/>
                <w:sz w:val="18"/>
              </w:rPr>
              <w:t>342,30</w:t>
            </w:r>
          </w:p>
        </w:tc>
        <w:tc>
          <w:tcPr>
            <w:tcW w:w="720" w:type="dxa"/>
          </w:tcPr>
          <w:p w14:paraId="1B74AB40" w14:textId="76975479" w:rsidR="007F6569" w:rsidRDefault="00531E79" w:rsidP="00234B4A">
            <w:pPr>
              <w:pStyle w:val="TableParagraph"/>
              <w:jc w:val="center"/>
              <w:rPr>
                <w:rFonts w:ascii="Calibri"/>
                <w:sz w:val="18"/>
              </w:rPr>
            </w:pPr>
            <w:r>
              <w:rPr>
                <w:rFonts w:ascii="Calibri"/>
                <w:spacing w:val="-2"/>
                <w:sz w:val="18"/>
              </w:rPr>
              <w:t>356,37</w:t>
            </w:r>
          </w:p>
        </w:tc>
        <w:tc>
          <w:tcPr>
            <w:tcW w:w="727" w:type="dxa"/>
          </w:tcPr>
          <w:p w14:paraId="65DA7497" w14:textId="12FF731C" w:rsidR="007F6569" w:rsidRDefault="00531E79" w:rsidP="00234B4A">
            <w:pPr>
              <w:pStyle w:val="TableParagraph"/>
              <w:jc w:val="center"/>
              <w:rPr>
                <w:rFonts w:ascii="Calibri"/>
                <w:sz w:val="18"/>
              </w:rPr>
            </w:pPr>
            <w:r>
              <w:rPr>
                <w:rFonts w:ascii="Calibri"/>
                <w:spacing w:val="-2"/>
                <w:sz w:val="18"/>
              </w:rPr>
              <w:t>419,56</w:t>
            </w:r>
          </w:p>
        </w:tc>
        <w:tc>
          <w:tcPr>
            <w:tcW w:w="727" w:type="dxa"/>
          </w:tcPr>
          <w:p w14:paraId="08B7A37E" w14:textId="662FA557" w:rsidR="007F6569" w:rsidRDefault="00531E79" w:rsidP="00234B4A">
            <w:pPr>
              <w:pStyle w:val="TableParagraph"/>
              <w:jc w:val="center"/>
              <w:rPr>
                <w:rFonts w:ascii="Calibri"/>
                <w:sz w:val="18"/>
              </w:rPr>
            </w:pPr>
            <w:r>
              <w:rPr>
                <w:rFonts w:ascii="Calibri"/>
                <w:spacing w:val="-2"/>
                <w:sz w:val="18"/>
              </w:rPr>
              <w:t>384,43</w:t>
            </w:r>
          </w:p>
        </w:tc>
        <w:tc>
          <w:tcPr>
            <w:tcW w:w="720" w:type="dxa"/>
          </w:tcPr>
          <w:p w14:paraId="0807DC10" w14:textId="392714DF" w:rsidR="007F6569" w:rsidRDefault="00531E79" w:rsidP="00234B4A">
            <w:pPr>
              <w:pStyle w:val="TableParagraph"/>
              <w:jc w:val="center"/>
              <w:rPr>
                <w:rFonts w:ascii="Calibri"/>
                <w:sz w:val="18"/>
              </w:rPr>
            </w:pPr>
            <w:r>
              <w:rPr>
                <w:rFonts w:ascii="Calibri"/>
                <w:spacing w:val="-2"/>
                <w:sz w:val="18"/>
              </w:rPr>
              <w:t>398,47</w:t>
            </w:r>
          </w:p>
        </w:tc>
        <w:tc>
          <w:tcPr>
            <w:tcW w:w="727" w:type="dxa"/>
          </w:tcPr>
          <w:p w14:paraId="309209A3" w14:textId="524140FD" w:rsidR="007F6569" w:rsidRDefault="00531E79" w:rsidP="00234B4A">
            <w:pPr>
              <w:pStyle w:val="TableParagraph"/>
              <w:jc w:val="center"/>
              <w:rPr>
                <w:rFonts w:ascii="Calibri"/>
                <w:sz w:val="18"/>
              </w:rPr>
            </w:pPr>
            <w:r>
              <w:rPr>
                <w:rFonts w:ascii="Calibri"/>
                <w:spacing w:val="-2"/>
                <w:sz w:val="18"/>
              </w:rPr>
              <w:t>454,7</w:t>
            </w:r>
            <w:r w:rsidR="007F6569">
              <w:rPr>
                <w:rFonts w:ascii="Calibri"/>
                <w:spacing w:val="-2"/>
                <w:sz w:val="18"/>
              </w:rPr>
              <w:t>6</w:t>
            </w:r>
          </w:p>
        </w:tc>
        <w:tc>
          <w:tcPr>
            <w:tcW w:w="727" w:type="dxa"/>
          </w:tcPr>
          <w:p w14:paraId="6D88720D" w14:textId="20F5C1A6" w:rsidR="007F6569" w:rsidRDefault="00531E79" w:rsidP="00234B4A">
            <w:pPr>
              <w:pStyle w:val="TableParagraph"/>
              <w:jc w:val="center"/>
              <w:rPr>
                <w:rFonts w:ascii="Calibri"/>
                <w:sz w:val="18"/>
              </w:rPr>
            </w:pPr>
            <w:r>
              <w:rPr>
                <w:rFonts w:ascii="Calibri"/>
                <w:spacing w:val="-2"/>
                <w:sz w:val="18"/>
              </w:rPr>
              <w:t>426,58</w:t>
            </w:r>
          </w:p>
        </w:tc>
        <w:tc>
          <w:tcPr>
            <w:tcW w:w="726" w:type="dxa"/>
          </w:tcPr>
          <w:p w14:paraId="268C53A3" w14:textId="4A9276E5" w:rsidR="007F6569" w:rsidRDefault="00531E79" w:rsidP="00234B4A">
            <w:pPr>
              <w:pStyle w:val="TableParagraph"/>
              <w:jc w:val="center"/>
              <w:rPr>
                <w:rFonts w:ascii="Calibri"/>
                <w:sz w:val="18"/>
              </w:rPr>
            </w:pPr>
            <w:r>
              <w:rPr>
                <w:rFonts w:ascii="Calibri"/>
                <w:spacing w:val="-2"/>
                <w:sz w:val="18"/>
              </w:rPr>
              <w:t>236,99</w:t>
            </w:r>
          </w:p>
        </w:tc>
        <w:tc>
          <w:tcPr>
            <w:tcW w:w="719" w:type="dxa"/>
          </w:tcPr>
          <w:p w14:paraId="707151E1" w14:textId="57EDF428" w:rsidR="007F6569" w:rsidRPr="00531E79" w:rsidRDefault="007F6569" w:rsidP="00234B4A">
            <w:pPr>
              <w:pStyle w:val="TableParagraph"/>
              <w:jc w:val="center"/>
              <w:rPr>
                <w:rFonts w:ascii="Calibri"/>
                <w:sz w:val="18"/>
                <w:lang w:val="uk-UA"/>
              </w:rPr>
            </w:pPr>
            <w:r>
              <w:rPr>
                <w:rFonts w:ascii="Calibri"/>
                <w:sz w:val="18"/>
              </w:rPr>
              <w:t>-</w:t>
            </w:r>
            <w:r w:rsidR="00531E79">
              <w:rPr>
                <w:rFonts w:ascii="Calibri"/>
                <w:spacing w:val="-2"/>
                <w:sz w:val="18"/>
              </w:rPr>
              <w:t>15,8</w:t>
            </w:r>
            <w:r w:rsidR="00531E79">
              <w:rPr>
                <w:rFonts w:ascii="Calibri"/>
                <w:spacing w:val="-2"/>
                <w:sz w:val="18"/>
                <w:lang w:val="uk-UA"/>
              </w:rPr>
              <w:t>1</w:t>
            </w:r>
          </w:p>
        </w:tc>
        <w:tc>
          <w:tcPr>
            <w:tcW w:w="726" w:type="dxa"/>
          </w:tcPr>
          <w:p w14:paraId="465F1162" w14:textId="2DC53822"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43,88</w:t>
            </w:r>
          </w:p>
        </w:tc>
      </w:tr>
      <w:tr w:rsidR="007F6569" w14:paraId="097F89D2" w14:textId="77777777" w:rsidTr="007F6569">
        <w:trPr>
          <w:trHeight w:val="342"/>
        </w:trPr>
        <w:tc>
          <w:tcPr>
            <w:tcW w:w="828" w:type="dxa"/>
          </w:tcPr>
          <w:p w14:paraId="2BD385A3" w14:textId="77777777" w:rsidR="007F6569" w:rsidRDefault="007F6569" w:rsidP="0077273F">
            <w:pPr>
              <w:pStyle w:val="TableParagraph"/>
              <w:spacing w:line="229" w:lineRule="exact"/>
              <w:rPr>
                <w:b/>
                <w:sz w:val="20"/>
              </w:rPr>
            </w:pPr>
            <w:r>
              <w:rPr>
                <w:b/>
                <w:spacing w:val="-5"/>
                <w:sz w:val="20"/>
              </w:rPr>
              <w:t>Зх</w:t>
            </w:r>
          </w:p>
        </w:tc>
        <w:tc>
          <w:tcPr>
            <w:tcW w:w="727" w:type="dxa"/>
          </w:tcPr>
          <w:p w14:paraId="6CBA7762" w14:textId="7CD2875A" w:rsidR="007F6569" w:rsidRDefault="007F6569" w:rsidP="00234B4A">
            <w:pPr>
              <w:pStyle w:val="TableParagraph"/>
              <w:jc w:val="center"/>
              <w:rPr>
                <w:rFonts w:ascii="Calibri"/>
                <w:sz w:val="18"/>
              </w:rPr>
            </w:pPr>
            <w:r>
              <w:rPr>
                <w:rFonts w:ascii="Calibri"/>
                <w:sz w:val="18"/>
              </w:rPr>
              <w:t>-</w:t>
            </w:r>
            <w:r>
              <w:rPr>
                <w:rFonts w:ascii="Calibri"/>
                <w:spacing w:val="-2"/>
                <w:sz w:val="18"/>
              </w:rPr>
              <w:t>262</w:t>
            </w:r>
            <w:r w:rsidR="00531E79">
              <w:rPr>
                <w:rFonts w:ascii="Calibri"/>
                <w:spacing w:val="-2"/>
                <w:sz w:val="18"/>
              </w:rPr>
              <w:t>,3</w:t>
            </w:r>
            <w:r>
              <w:rPr>
                <w:rFonts w:ascii="Calibri"/>
                <w:spacing w:val="-2"/>
                <w:sz w:val="18"/>
              </w:rPr>
              <w:t>9</w:t>
            </w:r>
          </w:p>
        </w:tc>
        <w:tc>
          <w:tcPr>
            <w:tcW w:w="727" w:type="dxa"/>
          </w:tcPr>
          <w:p w14:paraId="4882DB25" w14:textId="09E55337"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44,29</w:t>
            </w:r>
          </w:p>
        </w:tc>
        <w:tc>
          <w:tcPr>
            <w:tcW w:w="727" w:type="dxa"/>
          </w:tcPr>
          <w:p w14:paraId="5F1DED89" w14:textId="6A6FD828" w:rsidR="007F6569" w:rsidRDefault="00531E79" w:rsidP="00234B4A">
            <w:pPr>
              <w:pStyle w:val="TableParagraph"/>
              <w:jc w:val="center"/>
              <w:rPr>
                <w:rFonts w:ascii="Calibri"/>
                <w:sz w:val="18"/>
              </w:rPr>
            </w:pPr>
            <w:r>
              <w:rPr>
                <w:rFonts w:ascii="Calibri"/>
                <w:spacing w:val="-2"/>
                <w:sz w:val="18"/>
              </w:rPr>
              <w:t>269,11</w:t>
            </w:r>
          </w:p>
        </w:tc>
        <w:tc>
          <w:tcPr>
            <w:tcW w:w="720" w:type="dxa"/>
          </w:tcPr>
          <w:p w14:paraId="1A2E8B78" w14:textId="262BEB42" w:rsidR="007F6569" w:rsidRDefault="00531E79" w:rsidP="00234B4A">
            <w:pPr>
              <w:pStyle w:val="TableParagraph"/>
              <w:jc w:val="center"/>
              <w:rPr>
                <w:rFonts w:ascii="Calibri"/>
                <w:sz w:val="18"/>
              </w:rPr>
            </w:pPr>
            <w:r>
              <w:rPr>
                <w:rFonts w:ascii="Calibri"/>
                <w:spacing w:val="-2"/>
                <w:sz w:val="18"/>
              </w:rPr>
              <w:t>432,62</w:t>
            </w:r>
          </w:p>
        </w:tc>
        <w:tc>
          <w:tcPr>
            <w:tcW w:w="727" w:type="dxa"/>
          </w:tcPr>
          <w:p w14:paraId="06A94740" w14:textId="5E35B5F1" w:rsidR="007F6569" w:rsidRDefault="00531E79" w:rsidP="00234B4A">
            <w:pPr>
              <w:pStyle w:val="TableParagraph"/>
              <w:jc w:val="center"/>
              <w:rPr>
                <w:rFonts w:ascii="Calibri"/>
                <w:sz w:val="18"/>
              </w:rPr>
            </w:pPr>
            <w:r>
              <w:rPr>
                <w:rFonts w:ascii="Calibri"/>
                <w:spacing w:val="-2"/>
                <w:sz w:val="18"/>
              </w:rPr>
              <w:t>786,88</w:t>
            </w:r>
          </w:p>
        </w:tc>
        <w:tc>
          <w:tcPr>
            <w:tcW w:w="727" w:type="dxa"/>
          </w:tcPr>
          <w:p w14:paraId="271F0EC2" w14:textId="33610561" w:rsidR="007F6569" w:rsidRDefault="00531E79" w:rsidP="00234B4A">
            <w:pPr>
              <w:pStyle w:val="TableParagraph"/>
              <w:jc w:val="center"/>
              <w:rPr>
                <w:rFonts w:ascii="Calibri"/>
                <w:sz w:val="18"/>
              </w:rPr>
            </w:pPr>
            <w:r>
              <w:rPr>
                <w:rFonts w:ascii="Calibri"/>
                <w:spacing w:val="-2"/>
                <w:sz w:val="18"/>
              </w:rPr>
              <w:t>868,65</w:t>
            </w:r>
          </w:p>
        </w:tc>
        <w:tc>
          <w:tcPr>
            <w:tcW w:w="720" w:type="dxa"/>
          </w:tcPr>
          <w:p w14:paraId="6D85FE44" w14:textId="409911D3" w:rsidR="007F6569" w:rsidRDefault="00531E79" w:rsidP="00234B4A">
            <w:pPr>
              <w:pStyle w:val="TableParagraph"/>
              <w:jc w:val="center"/>
              <w:rPr>
                <w:rFonts w:ascii="Calibri"/>
                <w:sz w:val="18"/>
              </w:rPr>
            </w:pPr>
            <w:r>
              <w:rPr>
                <w:rFonts w:ascii="Calibri"/>
                <w:spacing w:val="-2"/>
                <w:sz w:val="18"/>
              </w:rPr>
              <w:t>855,01</w:t>
            </w:r>
          </w:p>
        </w:tc>
        <w:tc>
          <w:tcPr>
            <w:tcW w:w="727" w:type="dxa"/>
          </w:tcPr>
          <w:p w14:paraId="48787615" w14:textId="31D0B2B5" w:rsidR="007F6569" w:rsidRDefault="00531E79" w:rsidP="00234B4A">
            <w:pPr>
              <w:pStyle w:val="TableParagraph"/>
              <w:jc w:val="center"/>
              <w:rPr>
                <w:rFonts w:ascii="Calibri"/>
                <w:sz w:val="18"/>
              </w:rPr>
            </w:pPr>
            <w:r>
              <w:rPr>
                <w:rFonts w:ascii="Calibri"/>
                <w:spacing w:val="-2"/>
                <w:sz w:val="18"/>
              </w:rPr>
              <w:t>650,7</w:t>
            </w:r>
            <w:r w:rsidR="007F6569">
              <w:rPr>
                <w:rFonts w:ascii="Calibri"/>
                <w:spacing w:val="-2"/>
                <w:sz w:val="18"/>
              </w:rPr>
              <w:t>2</w:t>
            </w:r>
          </w:p>
        </w:tc>
        <w:tc>
          <w:tcPr>
            <w:tcW w:w="727" w:type="dxa"/>
          </w:tcPr>
          <w:p w14:paraId="5056D560" w14:textId="61AF4E14" w:rsidR="007F6569" w:rsidRDefault="00531E79" w:rsidP="00234B4A">
            <w:pPr>
              <w:pStyle w:val="TableParagraph"/>
              <w:jc w:val="center"/>
              <w:rPr>
                <w:rFonts w:ascii="Calibri"/>
                <w:sz w:val="18"/>
              </w:rPr>
            </w:pPr>
            <w:r>
              <w:rPr>
                <w:rFonts w:ascii="Calibri"/>
                <w:spacing w:val="-2"/>
                <w:sz w:val="18"/>
              </w:rPr>
              <w:t>337,24</w:t>
            </w:r>
          </w:p>
        </w:tc>
        <w:tc>
          <w:tcPr>
            <w:tcW w:w="726" w:type="dxa"/>
          </w:tcPr>
          <w:p w14:paraId="2E44A43C" w14:textId="068C73AD"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57,92</w:t>
            </w:r>
          </w:p>
        </w:tc>
        <w:tc>
          <w:tcPr>
            <w:tcW w:w="719" w:type="dxa"/>
          </w:tcPr>
          <w:p w14:paraId="1A5D5BE7" w14:textId="22E6AAD9" w:rsidR="007F6569" w:rsidRPr="00531E79" w:rsidRDefault="007F6569" w:rsidP="00531E79">
            <w:pPr>
              <w:pStyle w:val="TableParagraph"/>
              <w:jc w:val="center"/>
              <w:rPr>
                <w:rFonts w:ascii="Calibri"/>
                <w:sz w:val="18"/>
                <w:lang w:val="uk-UA"/>
              </w:rPr>
            </w:pPr>
            <w:r>
              <w:rPr>
                <w:rFonts w:ascii="Calibri"/>
                <w:sz w:val="18"/>
              </w:rPr>
              <w:t>-</w:t>
            </w:r>
            <w:r>
              <w:rPr>
                <w:rFonts w:ascii="Calibri"/>
                <w:spacing w:val="-2"/>
                <w:sz w:val="18"/>
              </w:rPr>
              <w:t>330,</w:t>
            </w:r>
            <w:r w:rsidR="00531E79">
              <w:rPr>
                <w:rFonts w:ascii="Calibri"/>
                <w:spacing w:val="-2"/>
                <w:sz w:val="18"/>
                <w:lang w:val="uk-UA"/>
              </w:rPr>
              <w:t>44</w:t>
            </w:r>
          </w:p>
        </w:tc>
        <w:tc>
          <w:tcPr>
            <w:tcW w:w="726" w:type="dxa"/>
          </w:tcPr>
          <w:p w14:paraId="0A9B790C" w14:textId="7C04D152"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357,66</w:t>
            </w:r>
          </w:p>
        </w:tc>
      </w:tr>
      <w:tr w:rsidR="007F6569" w14:paraId="5AD71848" w14:textId="77777777" w:rsidTr="007F6569">
        <w:trPr>
          <w:trHeight w:val="342"/>
        </w:trPr>
        <w:tc>
          <w:tcPr>
            <w:tcW w:w="9528" w:type="dxa"/>
            <w:gridSpan w:val="13"/>
          </w:tcPr>
          <w:p w14:paraId="7CD6E333" w14:textId="77777777" w:rsidR="007F6569" w:rsidRDefault="007F6569" w:rsidP="00234B4A">
            <w:pPr>
              <w:pStyle w:val="TableParagraph"/>
              <w:spacing w:line="229" w:lineRule="exact"/>
              <w:jc w:val="center"/>
              <w:rPr>
                <w:b/>
                <w:sz w:val="20"/>
              </w:rPr>
            </w:pPr>
            <w:r>
              <w:rPr>
                <w:b/>
                <w:spacing w:val="-5"/>
                <w:sz w:val="20"/>
              </w:rPr>
              <w:t>Дах</w:t>
            </w:r>
          </w:p>
        </w:tc>
      </w:tr>
      <w:tr w:rsidR="007F6569" w14:paraId="39EA7344" w14:textId="77777777" w:rsidTr="007F6569">
        <w:trPr>
          <w:trHeight w:val="350"/>
        </w:trPr>
        <w:tc>
          <w:tcPr>
            <w:tcW w:w="828" w:type="dxa"/>
          </w:tcPr>
          <w:p w14:paraId="08CB6CA2" w14:textId="77777777" w:rsidR="007F6569" w:rsidRDefault="007F6569" w:rsidP="0077273F">
            <w:pPr>
              <w:pStyle w:val="TableParagraph"/>
              <w:rPr>
                <w:sz w:val="20"/>
              </w:rPr>
            </w:pPr>
          </w:p>
        </w:tc>
        <w:tc>
          <w:tcPr>
            <w:tcW w:w="727" w:type="dxa"/>
          </w:tcPr>
          <w:p w14:paraId="7F133A98" w14:textId="08CF43FD"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355,82</w:t>
            </w:r>
          </w:p>
        </w:tc>
        <w:tc>
          <w:tcPr>
            <w:tcW w:w="727" w:type="dxa"/>
          </w:tcPr>
          <w:p w14:paraId="1FBBDED1" w14:textId="5B5810D9"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175,41</w:t>
            </w:r>
          </w:p>
        </w:tc>
        <w:tc>
          <w:tcPr>
            <w:tcW w:w="727" w:type="dxa"/>
          </w:tcPr>
          <w:p w14:paraId="055FCCAC" w14:textId="552103D1" w:rsidR="007F6569" w:rsidRDefault="00531E79" w:rsidP="00234B4A">
            <w:pPr>
              <w:pStyle w:val="TableParagraph"/>
              <w:jc w:val="center"/>
              <w:rPr>
                <w:rFonts w:ascii="Calibri"/>
                <w:sz w:val="18"/>
              </w:rPr>
            </w:pPr>
            <w:r>
              <w:rPr>
                <w:rFonts w:ascii="Calibri"/>
                <w:spacing w:val="-2"/>
                <w:sz w:val="18"/>
              </w:rPr>
              <w:t>105,23</w:t>
            </w:r>
          </w:p>
        </w:tc>
        <w:tc>
          <w:tcPr>
            <w:tcW w:w="720" w:type="dxa"/>
          </w:tcPr>
          <w:p w14:paraId="473BA6AB" w14:textId="53C2CC96" w:rsidR="007F6569" w:rsidRDefault="00531E79" w:rsidP="00234B4A">
            <w:pPr>
              <w:pStyle w:val="TableParagraph"/>
              <w:jc w:val="center"/>
              <w:rPr>
                <w:rFonts w:ascii="Calibri"/>
                <w:sz w:val="18"/>
              </w:rPr>
            </w:pPr>
            <w:r>
              <w:rPr>
                <w:rFonts w:ascii="Calibri"/>
                <w:spacing w:val="-2"/>
                <w:sz w:val="18"/>
              </w:rPr>
              <w:t>425,95</w:t>
            </w:r>
          </w:p>
        </w:tc>
        <w:tc>
          <w:tcPr>
            <w:tcW w:w="727" w:type="dxa"/>
          </w:tcPr>
          <w:p w14:paraId="5675D333" w14:textId="28715218" w:rsidR="007F6569" w:rsidRDefault="00531E79" w:rsidP="00234B4A">
            <w:pPr>
              <w:pStyle w:val="TableParagraph"/>
              <w:jc w:val="center"/>
              <w:rPr>
                <w:rFonts w:ascii="Calibri"/>
                <w:sz w:val="18"/>
              </w:rPr>
            </w:pPr>
            <w:r>
              <w:rPr>
                <w:rFonts w:ascii="Calibri"/>
                <w:spacing w:val="-2"/>
                <w:sz w:val="18"/>
              </w:rPr>
              <w:t>840,24</w:t>
            </w:r>
          </w:p>
        </w:tc>
        <w:tc>
          <w:tcPr>
            <w:tcW w:w="727" w:type="dxa"/>
          </w:tcPr>
          <w:p w14:paraId="013426A5" w14:textId="05C3DA87" w:rsidR="007F6569" w:rsidRDefault="00531E79" w:rsidP="00234B4A">
            <w:pPr>
              <w:pStyle w:val="TableParagraph"/>
              <w:jc w:val="center"/>
              <w:rPr>
                <w:rFonts w:ascii="Calibri"/>
                <w:sz w:val="18"/>
              </w:rPr>
            </w:pPr>
            <w:r>
              <w:rPr>
                <w:rFonts w:ascii="Calibri"/>
                <w:spacing w:val="-2"/>
                <w:sz w:val="18"/>
              </w:rPr>
              <w:t>953,84</w:t>
            </w:r>
          </w:p>
        </w:tc>
        <w:tc>
          <w:tcPr>
            <w:tcW w:w="720" w:type="dxa"/>
          </w:tcPr>
          <w:p w14:paraId="48BB369F" w14:textId="6984FFF3" w:rsidR="007F6569" w:rsidRDefault="00531E79" w:rsidP="00234B4A">
            <w:pPr>
              <w:pStyle w:val="TableParagraph"/>
              <w:jc w:val="center"/>
              <w:rPr>
                <w:rFonts w:ascii="Calibri"/>
                <w:sz w:val="18"/>
              </w:rPr>
            </w:pPr>
            <w:r>
              <w:rPr>
                <w:rFonts w:ascii="Calibri"/>
                <w:spacing w:val="-2"/>
                <w:sz w:val="18"/>
              </w:rPr>
              <w:t>900,36</w:t>
            </w:r>
          </w:p>
        </w:tc>
        <w:tc>
          <w:tcPr>
            <w:tcW w:w="727" w:type="dxa"/>
          </w:tcPr>
          <w:p w14:paraId="512B51D2" w14:textId="1E00C4C6" w:rsidR="007F6569" w:rsidRDefault="00531E79" w:rsidP="00234B4A">
            <w:pPr>
              <w:pStyle w:val="TableParagraph"/>
              <w:jc w:val="center"/>
              <w:rPr>
                <w:rFonts w:ascii="Calibri"/>
                <w:sz w:val="18"/>
              </w:rPr>
            </w:pPr>
            <w:r>
              <w:rPr>
                <w:rFonts w:ascii="Calibri"/>
                <w:spacing w:val="-2"/>
                <w:sz w:val="18"/>
              </w:rPr>
              <w:t>666,6</w:t>
            </w:r>
            <w:r w:rsidR="007F6569">
              <w:rPr>
                <w:rFonts w:ascii="Calibri"/>
                <w:spacing w:val="-2"/>
                <w:sz w:val="18"/>
              </w:rPr>
              <w:t>1</w:t>
            </w:r>
          </w:p>
        </w:tc>
        <w:tc>
          <w:tcPr>
            <w:tcW w:w="727" w:type="dxa"/>
          </w:tcPr>
          <w:p w14:paraId="05EEC55A" w14:textId="2A85753C" w:rsidR="007F6569" w:rsidRDefault="00531E79" w:rsidP="00234B4A">
            <w:pPr>
              <w:pStyle w:val="TableParagraph"/>
              <w:jc w:val="center"/>
              <w:rPr>
                <w:rFonts w:ascii="Calibri"/>
                <w:sz w:val="18"/>
              </w:rPr>
            </w:pPr>
            <w:r>
              <w:rPr>
                <w:rFonts w:ascii="Calibri"/>
                <w:spacing w:val="-2"/>
                <w:sz w:val="18"/>
              </w:rPr>
              <w:t>299,02</w:t>
            </w:r>
          </w:p>
        </w:tc>
        <w:tc>
          <w:tcPr>
            <w:tcW w:w="726" w:type="dxa"/>
          </w:tcPr>
          <w:p w14:paraId="3415BBED" w14:textId="48BD77A8"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95,23</w:t>
            </w:r>
          </w:p>
        </w:tc>
        <w:tc>
          <w:tcPr>
            <w:tcW w:w="719" w:type="dxa"/>
          </w:tcPr>
          <w:p w14:paraId="40D74FB6" w14:textId="3150F3B0"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362,48</w:t>
            </w:r>
          </w:p>
        </w:tc>
        <w:tc>
          <w:tcPr>
            <w:tcW w:w="726" w:type="dxa"/>
          </w:tcPr>
          <w:p w14:paraId="1F19C014" w14:textId="03995D61" w:rsidR="007F6569" w:rsidRDefault="007F6569" w:rsidP="00234B4A">
            <w:pPr>
              <w:pStyle w:val="TableParagraph"/>
              <w:jc w:val="center"/>
              <w:rPr>
                <w:rFonts w:ascii="Calibri"/>
                <w:sz w:val="18"/>
              </w:rPr>
            </w:pPr>
            <w:r>
              <w:rPr>
                <w:rFonts w:ascii="Calibri"/>
                <w:sz w:val="18"/>
              </w:rPr>
              <w:t>-</w:t>
            </w:r>
            <w:r w:rsidR="00531E79">
              <w:rPr>
                <w:rFonts w:ascii="Calibri"/>
                <w:spacing w:val="-2"/>
                <w:sz w:val="18"/>
              </w:rPr>
              <w:t>422,64</w:t>
            </w:r>
          </w:p>
        </w:tc>
      </w:tr>
      <w:tr w:rsidR="007F6569" w14:paraId="44884018" w14:textId="77777777" w:rsidTr="007F6569">
        <w:trPr>
          <w:trHeight w:val="342"/>
        </w:trPr>
        <w:tc>
          <w:tcPr>
            <w:tcW w:w="828" w:type="dxa"/>
          </w:tcPr>
          <w:p w14:paraId="7254D3CA" w14:textId="77777777" w:rsidR="007F6569" w:rsidRDefault="007F6569" w:rsidP="0077273F">
            <w:pPr>
              <w:pStyle w:val="TableParagraph"/>
              <w:spacing w:line="229" w:lineRule="exact"/>
              <w:rPr>
                <w:b/>
                <w:sz w:val="20"/>
              </w:rPr>
            </w:pPr>
            <w:r>
              <w:rPr>
                <w:b/>
                <w:spacing w:val="-10"/>
                <w:sz w:val="20"/>
              </w:rPr>
              <w:t>∑</w:t>
            </w:r>
          </w:p>
        </w:tc>
        <w:tc>
          <w:tcPr>
            <w:tcW w:w="727" w:type="dxa"/>
          </w:tcPr>
          <w:p w14:paraId="3B4DCF4A" w14:textId="2F402F4F" w:rsidR="007F6569" w:rsidRDefault="00531E79" w:rsidP="00234B4A">
            <w:pPr>
              <w:pStyle w:val="TableParagraph"/>
              <w:jc w:val="center"/>
              <w:rPr>
                <w:rFonts w:ascii="Calibri"/>
                <w:b/>
                <w:sz w:val="16"/>
              </w:rPr>
            </w:pPr>
            <w:r>
              <w:rPr>
                <w:rFonts w:ascii="Calibri"/>
                <w:b/>
                <w:spacing w:val="-2"/>
                <w:sz w:val="16"/>
              </w:rPr>
              <w:t>2671,16</w:t>
            </w:r>
          </w:p>
        </w:tc>
        <w:tc>
          <w:tcPr>
            <w:tcW w:w="727" w:type="dxa"/>
          </w:tcPr>
          <w:p w14:paraId="33161ABB" w14:textId="025C323F" w:rsidR="007F6569" w:rsidRDefault="00531E79" w:rsidP="00234B4A">
            <w:pPr>
              <w:pStyle w:val="TableParagraph"/>
              <w:jc w:val="center"/>
              <w:rPr>
                <w:rFonts w:ascii="Calibri"/>
                <w:b/>
                <w:sz w:val="16"/>
              </w:rPr>
            </w:pPr>
            <w:r>
              <w:rPr>
                <w:rFonts w:ascii="Calibri"/>
                <w:b/>
                <w:spacing w:val="-2"/>
                <w:sz w:val="16"/>
              </w:rPr>
              <w:t>6751,52</w:t>
            </w:r>
          </w:p>
        </w:tc>
        <w:tc>
          <w:tcPr>
            <w:tcW w:w="727" w:type="dxa"/>
          </w:tcPr>
          <w:p w14:paraId="720C5165" w14:textId="3B131B20" w:rsidR="007F6569" w:rsidRDefault="00531E79" w:rsidP="00234B4A">
            <w:pPr>
              <w:pStyle w:val="TableParagraph"/>
              <w:jc w:val="center"/>
              <w:rPr>
                <w:rFonts w:ascii="Calibri"/>
                <w:b/>
                <w:sz w:val="16"/>
              </w:rPr>
            </w:pPr>
            <w:r>
              <w:rPr>
                <w:rFonts w:ascii="Calibri"/>
                <w:b/>
                <w:spacing w:val="-2"/>
                <w:sz w:val="16"/>
              </w:rPr>
              <w:t>12253,91</w:t>
            </w:r>
          </w:p>
        </w:tc>
        <w:tc>
          <w:tcPr>
            <w:tcW w:w="720" w:type="dxa"/>
          </w:tcPr>
          <w:p w14:paraId="5D9B8B3F" w14:textId="5866BAD2" w:rsidR="007F6569" w:rsidRDefault="00531E79" w:rsidP="00234B4A">
            <w:pPr>
              <w:pStyle w:val="TableParagraph"/>
              <w:jc w:val="center"/>
              <w:rPr>
                <w:rFonts w:ascii="Calibri"/>
                <w:b/>
                <w:sz w:val="16"/>
              </w:rPr>
            </w:pPr>
            <w:r>
              <w:rPr>
                <w:rFonts w:ascii="Calibri"/>
                <w:b/>
                <w:spacing w:val="-2"/>
                <w:sz w:val="16"/>
              </w:rPr>
              <w:t>15682,4</w:t>
            </w:r>
            <w:r w:rsidR="007F6569">
              <w:rPr>
                <w:rFonts w:ascii="Calibri"/>
                <w:b/>
                <w:spacing w:val="-2"/>
                <w:sz w:val="16"/>
              </w:rPr>
              <w:t>2</w:t>
            </w:r>
          </w:p>
        </w:tc>
        <w:tc>
          <w:tcPr>
            <w:tcW w:w="727" w:type="dxa"/>
          </w:tcPr>
          <w:p w14:paraId="3339DDF5" w14:textId="250FAD5E" w:rsidR="007F6569" w:rsidRDefault="00531E79" w:rsidP="00234B4A">
            <w:pPr>
              <w:pStyle w:val="TableParagraph"/>
              <w:jc w:val="center"/>
              <w:rPr>
                <w:rFonts w:ascii="Calibri"/>
                <w:b/>
                <w:sz w:val="16"/>
              </w:rPr>
            </w:pPr>
            <w:r>
              <w:rPr>
                <w:rFonts w:ascii="Calibri"/>
                <w:b/>
                <w:spacing w:val="-2"/>
                <w:sz w:val="16"/>
              </w:rPr>
              <w:t>21920,6</w:t>
            </w:r>
            <w:r w:rsidR="007F6569">
              <w:rPr>
                <w:rFonts w:ascii="Calibri"/>
                <w:b/>
                <w:spacing w:val="-2"/>
                <w:sz w:val="16"/>
              </w:rPr>
              <w:t>4</w:t>
            </w:r>
          </w:p>
        </w:tc>
        <w:tc>
          <w:tcPr>
            <w:tcW w:w="727" w:type="dxa"/>
          </w:tcPr>
          <w:p w14:paraId="4E04D353" w14:textId="50BFD802" w:rsidR="007F6569" w:rsidRDefault="00531E79" w:rsidP="00234B4A">
            <w:pPr>
              <w:pStyle w:val="TableParagraph"/>
              <w:jc w:val="center"/>
              <w:rPr>
                <w:rFonts w:ascii="Calibri"/>
                <w:b/>
                <w:sz w:val="16"/>
              </w:rPr>
            </w:pPr>
            <w:r>
              <w:rPr>
                <w:rFonts w:ascii="Calibri"/>
                <w:b/>
                <w:spacing w:val="-2"/>
                <w:sz w:val="16"/>
              </w:rPr>
              <w:t>23455,5</w:t>
            </w:r>
            <w:r w:rsidR="007F6569">
              <w:rPr>
                <w:rFonts w:ascii="Calibri"/>
                <w:b/>
                <w:spacing w:val="-2"/>
                <w:sz w:val="16"/>
              </w:rPr>
              <w:t>2</w:t>
            </w:r>
          </w:p>
        </w:tc>
        <w:tc>
          <w:tcPr>
            <w:tcW w:w="720" w:type="dxa"/>
          </w:tcPr>
          <w:p w14:paraId="2A2BF065" w14:textId="4A1B93F6" w:rsidR="007F6569" w:rsidRDefault="00531E79" w:rsidP="00234B4A">
            <w:pPr>
              <w:pStyle w:val="TableParagraph"/>
              <w:jc w:val="center"/>
              <w:rPr>
                <w:rFonts w:ascii="Calibri"/>
                <w:b/>
                <w:sz w:val="16"/>
              </w:rPr>
            </w:pPr>
            <w:r>
              <w:rPr>
                <w:rFonts w:ascii="Calibri"/>
                <w:b/>
                <w:spacing w:val="-2"/>
                <w:sz w:val="16"/>
              </w:rPr>
              <w:t>22897,8</w:t>
            </w:r>
            <w:r w:rsidR="007F6569">
              <w:rPr>
                <w:rFonts w:ascii="Calibri"/>
                <w:b/>
                <w:spacing w:val="-2"/>
                <w:sz w:val="16"/>
              </w:rPr>
              <w:t>4</w:t>
            </w:r>
          </w:p>
        </w:tc>
        <w:tc>
          <w:tcPr>
            <w:tcW w:w="727" w:type="dxa"/>
          </w:tcPr>
          <w:p w14:paraId="72B212FA" w14:textId="634C3314" w:rsidR="007F6569" w:rsidRDefault="00531E79" w:rsidP="00234B4A">
            <w:pPr>
              <w:pStyle w:val="TableParagraph"/>
              <w:jc w:val="center"/>
              <w:rPr>
                <w:rFonts w:ascii="Calibri"/>
                <w:b/>
                <w:sz w:val="16"/>
              </w:rPr>
            </w:pPr>
            <w:r>
              <w:rPr>
                <w:rFonts w:ascii="Calibri"/>
                <w:b/>
                <w:spacing w:val="-2"/>
                <w:sz w:val="16"/>
              </w:rPr>
              <w:t>19410,92</w:t>
            </w:r>
          </w:p>
        </w:tc>
        <w:tc>
          <w:tcPr>
            <w:tcW w:w="727" w:type="dxa"/>
          </w:tcPr>
          <w:p w14:paraId="348EFB2E" w14:textId="785D40E6" w:rsidR="007F6569" w:rsidRDefault="007F6569" w:rsidP="00234B4A">
            <w:pPr>
              <w:pStyle w:val="TableParagraph"/>
              <w:jc w:val="center"/>
              <w:rPr>
                <w:rFonts w:ascii="Calibri"/>
                <w:b/>
                <w:sz w:val="16"/>
              </w:rPr>
            </w:pPr>
            <w:r>
              <w:rPr>
                <w:rFonts w:ascii="Calibri"/>
                <w:b/>
                <w:spacing w:val="-2"/>
                <w:sz w:val="16"/>
              </w:rPr>
              <w:t>14225</w:t>
            </w:r>
            <w:r w:rsidR="00531E79">
              <w:rPr>
                <w:rFonts w:ascii="Calibri"/>
                <w:b/>
                <w:spacing w:val="-2"/>
                <w:sz w:val="16"/>
              </w:rPr>
              <w:t>,7</w:t>
            </w:r>
            <w:r>
              <w:rPr>
                <w:rFonts w:ascii="Calibri"/>
                <w:b/>
                <w:spacing w:val="-2"/>
                <w:sz w:val="16"/>
              </w:rPr>
              <w:t>5</w:t>
            </w:r>
          </w:p>
        </w:tc>
        <w:tc>
          <w:tcPr>
            <w:tcW w:w="726" w:type="dxa"/>
          </w:tcPr>
          <w:p w14:paraId="6C46DF03" w14:textId="7B144015" w:rsidR="007F6569" w:rsidRDefault="00531E79" w:rsidP="00234B4A">
            <w:pPr>
              <w:pStyle w:val="TableParagraph"/>
              <w:jc w:val="center"/>
              <w:rPr>
                <w:rFonts w:ascii="Calibri"/>
                <w:b/>
                <w:sz w:val="16"/>
              </w:rPr>
            </w:pPr>
            <w:r>
              <w:rPr>
                <w:rFonts w:ascii="Calibri"/>
                <w:b/>
                <w:spacing w:val="-2"/>
                <w:sz w:val="16"/>
              </w:rPr>
              <w:t>6918,44</w:t>
            </w:r>
          </w:p>
        </w:tc>
        <w:tc>
          <w:tcPr>
            <w:tcW w:w="719" w:type="dxa"/>
          </w:tcPr>
          <w:p w14:paraId="75E664FB" w14:textId="454E76C5" w:rsidR="007F6569" w:rsidRDefault="00531E79" w:rsidP="00234B4A">
            <w:pPr>
              <w:pStyle w:val="TableParagraph"/>
              <w:jc w:val="center"/>
              <w:rPr>
                <w:rFonts w:ascii="Calibri"/>
                <w:b/>
                <w:sz w:val="16"/>
              </w:rPr>
            </w:pPr>
            <w:r>
              <w:rPr>
                <w:rFonts w:ascii="Calibri"/>
                <w:b/>
                <w:spacing w:val="-2"/>
                <w:sz w:val="16"/>
              </w:rPr>
              <w:t>1408,01</w:t>
            </w:r>
          </w:p>
        </w:tc>
        <w:tc>
          <w:tcPr>
            <w:tcW w:w="726" w:type="dxa"/>
          </w:tcPr>
          <w:p w14:paraId="22BCEACB" w14:textId="428FB1E9" w:rsidR="007F6569" w:rsidRDefault="00531E79" w:rsidP="00234B4A">
            <w:pPr>
              <w:pStyle w:val="TableParagraph"/>
              <w:jc w:val="center"/>
              <w:rPr>
                <w:rFonts w:ascii="Calibri"/>
                <w:b/>
                <w:sz w:val="16"/>
              </w:rPr>
            </w:pPr>
            <w:r>
              <w:rPr>
                <w:rFonts w:ascii="Calibri"/>
                <w:b/>
                <w:spacing w:val="-2"/>
                <w:sz w:val="16"/>
              </w:rPr>
              <w:t>689,06</w:t>
            </w:r>
          </w:p>
        </w:tc>
      </w:tr>
    </w:tbl>
    <w:p w14:paraId="3A0FA419" w14:textId="77777777" w:rsidR="00433CB9" w:rsidRDefault="00433CB9" w:rsidP="0077273F">
      <w:pPr>
        <w:pStyle w:val="af2"/>
        <w:spacing w:after="0" w:line="360" w:lineRule="auto"/>
        <w:ind w:firstLine="706"/>
        <w:rPr>
          <w:rFonts w:ascii="Times New Roman" w:hAnsi="Times New Roman" w:cs="Times New Roman"/>
          <w:sz w:val="28"/>
          <w:szCs w:val="28"/>
        </w:rPr>
      </w:pPr>
    </w:p>
    <w:p w14:paraId="05172296" w14:textId="2AF0565F" w:rsidR="007F6569" w:rsidRPr="00AD1364" w:rsidRDefault="00AD1364" w:rsidP="0077273F">
      <w:pPr>
        <w:pStyle w:val="af2"/>
        <w:spacing w:after="0" w:line="360" w:lineRule="auto"/>
        <w:ind w:firstLine="706"/>
        <w:rPr>
          <w:rFonts w:ascii="Times New Roman" w:hAnsi="Times New Roman" w:cs="Times New Roman"/>
          <w:color w:val="000000" w:themeColor="text1"/>
          <w:sz w:val="28"/>
          <w:szCs w:val="28"/>
        </w:rPr>
      </w:pPr>
      <w:r w:rsidRPr="00AD1364">
        <w:rPr>
          <w:rFonts w:ascii="Times New Roman" w:hAnsi="Times New Roman" w:cs="Times New Roman"/>
          <w:color w:val="000000" w:themeColor="text1"/>
          <w:sz w:val="28"/>
          <w:szCs w:val="28"/>
        </w:rPr>
        <w:t>Зага</w:t>
      </w:r>
      <w:r w:rsidR="00531E79">
        <w:rPr>
          <w:rFonts w:ascii="Times New Roman" w:hAnsi="Times New Roman" w:cs="Times New Roman"/>
          <w:color w:val="000000" w:themeColor="text1"/>
          <w:sz w:val="28"/>
          <w:szCs w:val="28"/>
        </w:rPr>
        <w:t xml:space="preserve">льні теплові потоки визначаємо як суму додаткових </w:t>
      </w:r>
      <w:r w:rsidRPr="00AD1364">
        <w:rPr>
          <w:rFonts w:ascii="Times New Roman" w:hAnsi="Times New Roman" w:cs="Times New Roman"/>
          <w:color w:val="000000" w:themeColor="text1"/>
          <w:sz w:val="28"/>
          <w:szCs w:val="28"/>
        </w:rPr>
        <w:t>надходжень</w:t>
      </w:r>
      <w:r w:rsidR="00531E79">
        <w:rPr>
          <w:rFonts w:ascii="Times New Roman" w:hAnsi="Times New Roman" w:cs="Times New Roman"/>
          <w:color w:val="000000" w:themeColor="text1"/>
          <w:sz w:val="28"/>
          <w:szCs w:val="28"/>
        </w:rPr>
        <w:t xml:space="preserve"> теплоти і</w:t>
      </w:r>
      <w:r w:rsidRPr="00AD1364">
        <w:rPr>
          <w:rFonts w:ascii="Times New Roman" w:hAnsi="Times New Roman" w:cs="Times New Roman"/>
          <w:color w:val="000000" w:themeColor="text1"/>
          <w:sz w:val="28"/>
          <w:szCs w:val="28"/>
        </w:rPr>
        <w:t xml:space="preserve"> тепловіддач</w:t>
      </w:r>
      <w:r w:rsidR="00531E79">
        <w:rPr>
          <w:rFonts w:ascii="Times New Roman" w:hAnsi="Times New Roman" w:cs="Times New Roman"/>
          <w:color w:val="000000" w:themeColor="text1"/>
          <w:sz w:val="28"/>
          <w:szCs w:val="28"/>
        </w:rPr>
        <w:t xml:space="preserve"> від сонця</w:t>
      </w:r>
      <w:r w:rsidR="007F6569" w:rsidRPr="00AD1364">
        <w:rPr>
          <w:rFonts w:ascii="Times New Roman" w:hAnsi="Times New Roman" w:cs="Times New Roman"/>
          <w:color w:val="000000" w:themeColor="text1"/>
          <w:sz w:val="28"/>
          <w:szCs w:val="28"/>
        </w:rPr>
        <w:t>:</w:t>
      </w:r>
    </w:p>
    <w:p w14:paraId="63967D40" w14:textId="77777777" w:rsidR="007F6569" w:rsidRPr="007F6569" w:rsidRDefault="007F6569" w:rsidP="0077273F">
      <w:pPr>
        <w:ind w:firstLine="706"/>
        <w:jc w:val="center"/>
        <w:rPr>
          <w:rFonts w:eastAsia="Cambria Math"/>
          <w:b w:val="0"/>
        </w:rPr>
      </w:pPr>
      <w:r w:rsidRPr="007F6569">
        <w:rPr>
          <w:rFonts w:ascii="Cambria Math" w:eastAsia="Cambria Math" w:hAnsi="Cambria Math" w:cs="Cambria Math"/>
          <w:b w:val="0"/>
          <w:w w:val="105"/>
          <w:position w:val="6"/>
        </w:rPr>
        <w:t>𝑄</w:t>
      </w:r>
      <w:r w:rsidRPr="007F6569">
        <w:rPr>
          <w:rFonts w:ascii="Cambria Math" w:eastAsia="Cambria Math" w:hAnsi="Cambria Math" w:cs="Cambria Math"/>
          <w:b w:val="0"/>
          <w:w w:val="105"/>
        </w:rPr>
        <w:t>𝑔𝑛</w:t>
      </w:r>
      <w:r w:rsidRPr="007F6569">
        <w:rPr>
          <w:rFonts w:eastAsia="Cambria Math"/>
          <w:b w:val="0"/>
          <w:spacing w:val="38"/>
          <w:w w:val="105"/>
        </w:rPr>
        <w:t xml:space="preserve"> </w:t>
      </w:r>
      <w:r w:rsidRPr="007F6569">
        <w:rPr>
          <w:rFonts w:eastAsia="Cambria Math"/>
          <w:b w:val="0"/>
          <w:w w:val="105"/>
          <w:position w:val="6"/>
        </w:rPr>
        <w:t>=</w:t>
      </w:r>
      <w:r w:rsidRPr="007F6569">
        <w:rPr>
          <w:rFonts w:eastAsia="Cambria Math"/>
          <w:b w:val="0"/>
          <w:spacing w:val="5"/>
          <w:w w:val="105"/>
          <w:position w:val="6"/>
        </w:rPr>
        <w:t xml:space="preserve"> </w:t>
      </w:r>
      <w:r w:rsidRPr="007F6569">
        <w:rPr>
          <w:rFonts w:ascii="Cambria Math" w:eastAsia="Cambria Math" w:hAnsi="Cambria Math" w:cs="Cambria Math"/>
          <w:b w:val="0"/>
          <w:w w:val="105"/>
          <w:position w:val="6"/>
        </w:rPr>
        <w:t>𝑄</w:t>
      </w:r>
      <w:r w:rsidRPr="007F6569">
        <w:rPr>
          <w:rFonts w:ascii="Cambria Math" w:eastAsia="Cambria Math" w:hAnsi="Cambria Math" w:cs="Cambria Math"/>
          <w:b w:val="0"/>
          <w:w w:val="105"/>
        </w:rPr>
        <w:t>𝑖𝑛𝑡</w:t>
      </w:r>
      <w:r w:rsidRPr="007F6569">
        <w:rPr>
          <w:rFonts w:eastAsia="Cambria Math"/>
          <w:b w:val="0"/>
          <w:spacing w:val="23"/>
          <w:w w:val="105"/>
        </w:rPr>
        <w:t xml:space="preserve"> </w:t>
      </w:r>
      <w:r w:rsidRPr="007F6569">
        <w:rPr>
          <w:rFonts w:eastAsia="Cambria Math"/>
          <w:b w:val="0"/>
          <w:w w:val="105"/>
          <w:position w:val="6"/>
        </w:rPr>
        <w:t>+</w:t>
      </w:r>
      <w:r w:rsidRPr="007F6569">
        <w:rPr>
          <w:rFonts w:eastAsia="Cambria Math"/>
          <w:b w:val="0"/>
          <w:spacing w:val="-7"/>
          <w:w w:val="105"/>
          <w:position w:val="6"/>
        </w:rPr>
        <w:t xml:space="preserve"> </w:t>
      </w:r>
      <w:r w:rsidRPr="007F6569">
        <w:rPr>
          <w:rFonts w:ascii="Cambria Math" w:eastAsia="Cambria Math" w:hAnsi="Cambria Math" w:cs="Cambria Math"/>
          <w:b w:val="0"/>
          <w:w w:val="105"/>
          <w:position w:val="6"/>
        </w:rPr>
        <w:t>𝑄</w:t>
      </w:r>
      <w:r w:rsidRPr="007F6569">
        <w:rPr>
          <w:rFonts w:ascii="Cambria Math" w:eastAsia="Cambria Math" w:hAnsi="Cambria Math" w:cs="Cambria Math"/>
          <w:b w:val="0"/>
          <w:w w:val="105"/>
        </w:rPr>
        <w:t>𝑠𝑜𝑙</w:t>
      </w:r>
      <w:r w:rsidRPr="007F6569">
        <w:rPr>
          <w:rFonts w:eastAsia="Cambria Math"/>
          <w:b w:val="0"/>
          <w:spacing w:val="26"/>
          <w:w w:val="105"/>
        </w:rPr>
        <w:t xml:space="preserve"> </w:t>
      </w:r>
      <w:r w:rsidRPr="007F6569">
        <w:rPr>
          <w:rFonts w:eastAsia="Cambria Math"/>
          <w:b w:val="0"/>
          <w:spacing w:val="-10"/>
          <w:w w:val="105"/>
          <w:position w:val="6"/>
        </w:rPr>
        <w:t>.</w:t>
      </w:r>
    </w:p>
    <w:p w14:paraId="1F4FF943" w14:textId="4BD22E77" w:rsidR="007F6569" w:rsidRPr="007F6569" w:rsidRDefault="007F6569" w:rsidP="0077273F">
      <w:pPr>
        <w:pStyle w:val="af2"/>
        <w:spacing w:line="360" w:lineRule="auto"/>
        <w:ind w:firstLine="706"/>
        <w:rPr>
          <w:rFonts w:ascii="Times New Roman" w:hAnsi="Times New Roman" w:cs="Times New Roman"/>
          <w:sz w:val="28"/>
          <w:szCs w:val="28"/>
        </w:rPr>
      </w:pPr>
      <w:r w:rsidRPr="007F6569">
        <w:rPr>
          <w:rFonts w:ascii="Times New Roman" w:hAnsi="Times New Roman" w:cs="Times New Roman"/>
          <w:sz w:val="28"/>
          <w:szCs w:val="28"/>
        </w:rPr>
        <w:t>В</w:t>
      </w:r>
      <w:r w:rsidRPr="007F6569">
        <w:rPr>
          <w:rFonts w:ascii="Times New Roman" w:hAnsi="Times New Roman" w:cs="Times New Roman"/>
          <w:spacing w:val="-1"/>
          <w:sz w:val="28"/>
          <w:szCs w:val="28"/>
        </w:rPr>
        <w:t xml:space="preserve"> </w:t>
      </w:r>
      <w:r w:rsidRPr="007F6569">
        <w:rPr>
          <w:rFonts w:ascii="Times New Roman" w:hAnsi="Times New Roman" w:cs="Times New Roman"/>
          <w:sz w:val="28"/>
          <w:szCs w:val="28"/>
        </w:rPr>
        <w:t>таблицю</w:t>
      </w:r>
      <w:r w:rsidRPr="007F6569">
        <w:rPr>
          <w:rFonts w:ascii="Times New Roman" w:hAnsi="Times New Roman" w:cs="Times New Roman"/>
          <w:spacing w:val="-9"/>
          <w:sz w:val="28"/>
          <w:szCs w:val="28"/>
        </w:rPr>
        <w:t xml:space="preserve"> </w:t>
      </w:r>
      <w:r w:rsidRPr="007F6569">
        <w:rPr>
          <w:rFonts w:ascii="Times New Roman" w:hAnsi="Times New Roman" w:cs="Times New Roman"/>
          <w:sz w:val="28"/>
          <w:szCs w:val="28"/>
        </w:rPr>
        <w:t>2.14</w:t>
      </w:r>
      <w:r w:rsidRPr="007F6569">
        <w:rPr>
          <w:rFonts w:ascii="Times New Roman" w:hAnsi="Times New Roman" w:cs="Times New Roman"/>
          <w:spacing w:val="-4"/>
          <w:sz w:val="28"/>
          <w:szCs w:val="28"/>
        </w:rPr>
        <w:t xml:space="preserve"> </w:t>
      </w:r>
      <w:r w:rsidR="00531E79">
        <w:rPr>
          <w:rFonts w:ascii="Times New Roman" w:hAnsi="Times New Roman" w:cs="Times New Roman"/>
          <w:sz w:val="28"/>
          <w:szCs w:val="28"/>
        </w:rPr>
        <w:t>заптсані</w:t>
      </w:r>
      <w:r w:rsidRPr="007F6569">
        <w:rPr>
          <w:rFonts w:ascii="Times New Roman" w:hAnsi="Times New Roman" w:cs="Times New Roman"/>
          <w:spacing w:val="-5"/>
          <w:sz w:val="28"/>
          <w:szCs w:val="28"/>
        </w:rPr>
        <w:t xml:space="preserve"> </w:t>
      </w:r>
      <w:r w:rsidRPr="007F6569">
        <w:rPr>
          <w:rFonts w:ascii="Times New Roman" w:hAnsi="Times New Roman" w:cs="Times New Roman"/>
          <w:sz w:val="28"/>
          <w:szCs w:val="28"/>
        </w:rPr>
        <w:t>загальні тепло</w:t>
      </w:r>
      <w:r w:rsidR="00531E79">
        <w:rPr>
          <w:rFonts w:ascii="Times New Roman" w:hAnsi="Times New Roman" w:cs="Times New Roman"/>
          <w:sz w:val="28"/>
          <w:szCs w:val="28"/>
        </w:rPr>
        <w:t xml:space="preserve">ві </w:t>
      </w:r>
      <w:r w:rsidRPr="007F6569">
        <w:rPr>
          <w:rFonts w:ascii="Times New Roman" w:hAnsi="Times New Roman" w:cs="Times New Roman"/>
          <w:sz w:val="28"/>
          <w:szCs w:val="28"/>
        </w:rPr>
        <w:t>надходження</w:t>
      </w:r>
      <w:r w:rsidRPr="007F6569">
        <w:rPr>
          <w:rFonts w:ascii="Times New Roman" w:hAnsi="Times New Roman" w:cs="Times New Roman"/>
          <w:spacing w:val="-6"/>
          <w:sz w:val="28"/>
          <w:szCs w:val="28"/>
        </w:rPr>
        <w:t xml:space="preserve"> </w:t>
      </w:r>
      <w:r w:rsidRPr="007F6569">
        <w:rPr>
          <w:rFonts w:ascii="Times New Roman" w:hAnsi="Times New Roman" w:cs="Times New Roman"/>
          <w:sz w:val="28"/>
          <w:szCs w:val="28"/>
        </w:rPr>
        <w:t>по</w:t>
      </w:r>
      <w:r w:rsidRPr="007F6569">
        <w:rPr>
          <w:rFonts w:ascii="Times New Roman" w:hAnsi="Times New Roman" w:cs="Times New Roman"/>
          <w:spacing w:val="-5"/>
          <w:sz w:val="28"/>
          <w:szCs w:val="28"/>
        </w:rPr>
        <w:t xml:space="preserve"> </w:t>
      </w:r>
      <w:r w:rsidRPr="007F6569">
        <w:rPr>
          <w:rFonts w:ascii="Times New Roman" w:hAnsi="Times New Roman" w:cs="Times New Roman"/>
          <w:sz w:val="28"/>
          <w:szCs w:val="28"/>
        </w:rPr>
        <w:t xml:space="preserve">кожному </w:t>
      </w:r>
      <w:r w:rsidRPr="007F6569">
        <w:rPr>
          <w:rFonts w:ascii="Times New Roman" w:hAnsi="Times New Roman" w:cs="Times New Roman"/>
          <w:spacing w:val="-2"/>
          <w:sz w:val="28"/>
          <w:szCs w:val="28"/>
        </w:rPr>
        <w:t>місяцю.</w:t>
      </w:r>
    </w:p>
    <w:p w14:paraId="5A1A403A" w14:textId="77777777" w:rsidR="007F6569" w:rsidRPr="007F6569" w:rsidRDefault="007F6569" w:rsidP="0077273F">
      <w:pPr>
        <w:pStyle w:val="af2"/>
        <w:spacing w:before="160"/>
        <w:rPr>
          <w:rFonts w:ascii="Times New Roman" w:hAnsi="Times New Roman" w:cs="Times New Roman"/>
          <w:sz w:val="28"/>
          <w:szCs w:val="28"/>
        </w:rPr>
      </w:pPr>
    </w:p>
    <w:p w14:paraId="3C1ED673" w14:textId="32413A89" w:rsidR="007F6569" w:rsidRPr="007F6569" w:rsidRDefault="007F6569" w:rsidP="00433CB9">
      <w:pPr>
        <w:pStyle w:val="af2"/>
        <w:ind w:firstLine="709"/>
        <w:rPr>
          <w:rFonts w:ascii="Times New Roman" w:hAnsi="Times New Roman" w:cs="Times New Roman"/>
          <w:sz w:val="28"/>
          <w:szCs w:val="28"/>
        </w:rPr>
      </w:pPr>
      <w:r w:rsidRPr="007F6569">
        <w:rPr>
          <w:rFonts w:ascii="Times New Roman" w:hAnsi="Times New Roman" w:cs="Times New Roman"/>
          <w:sz w:val="28"/>
          <w:szCs w:val="28"/>
        </w:rPr>
        <w:t>Таблиця</w:t>
      </w:r>
      <w:r w:rsidRPr="007F6569">
        <w:rPr>
          <w:rFonts w:ascii="Times New Roman" w:hAnsi="Times New Roman" w:cs="Times New Roman"/>
          <w:spacing w:val="-9"/>
          <w:sz w:val="28"/>
          <w:szCs w:val="28"/>
        </w:rPr>
        <w:t xml:space="preserve"> </w:t>
      </w:r>
      <w:r w:rsidRPr="007F6569">
        <w:rPr>
          <w:rFonts w:ascii="Times New Roman" w:hAnsi="Times New Roman" w:cs="Times New Roman"/>
          <w:sz w:val="28"/>
          <w:szCs w:val="28"/>
        </w:rPr>
        <w:t>2.14</w:t>
      </w:r>
      <w:r w:rsidRPr="007F6569">
        <w:rPr>
          <w:rFonts w:ascii="Times New Roman" w:hAnsi="Times New Roman" w:cs="Times New Roman"/>
          <w:spacing w:val="3"/>
          <w:sz w:val="28"/>
          <w:szCs w:val="28"/>
        </w:rPr>
        <w:t xml:space="preserve"> </w:t>
      </w:r>
      <w:r w:rsidRPr="007F6569">
        <w:rPr>
          <w:rFonts w:ascii="Times New Roman" w:hAnsi="Times New Roman" w:cs="Times New Roman"/>
          <w:sz w:val="28"/>
          <w:szCs w:val="28"/>
        </w:rPr>
        <w:t>–</w:t>
      </w:r>
      <w:r w:rsidRPr="007F6569">
        <w:rPr>
          <w:rFonts w:ascii="Times New Roman" w:hAnsi="Times New Roman" w:cs="Times New Roman"/>
          <w:spacing w:val="-5"/>
          <w:sz w:val="28"/>
          <w:szCs w:val="28"/>
        </w:rPr>
        <w:t xml:space="preserve"> </w:t>
      </w:r>
      <w:r w:rsidRPr="007F6569">
        <w:rPr>
          <w:rFonts w:ascii="Times New Roman" w:hAnsi="Times New Roman" w:cs="Times New Roman"/>
          <w:sz w:val="28"/>
          <w:szCs w:val="28"/>
        </w:rPr>
        <w:t xml:space="preserve">Загальні </w:t>
      </w:r>
      <w:r w:rsidRPr="007F6569">
        <w:rPr>
          <w:rFonts w:ascii="Times New Roman" w:hAnsi="Times New Roman" w:cs="Times New Roman"/>
          <w:spacing w:val="-2"/>
          <w:sz w:val="28"/>
          <w:szCs w:val="28"/>
        </w:rPr>
        <w:t>тепло</w:t>
      </w:r>
      <w:r w:rsidR="00531E79">
        <w:rPr>
          <w:rFonts w:ascii="Times New Roman" w:hAnsi="Times New Roman" w:cs="Times New Roman"/>
          <w:spacing w:val="-2"/>
          <w:sz w:val="28"/>
          <w:szCs w:val="28"/>
        </w:rPr>
        <w:t xml:space="preserve">ві </w:t>
      </w:r>
      <w:r w:rsidRPr="007F6569">
        <w:rPr>
          <w:rFonts w:ascii="Times New Roman" w:hAnsi="Times New Roman" w:cs="Times New Roman"/>
          <w:spacing w:val="-2"/>
          <w:sz w:val="28"/>
          <w:szCs w:val="28"/>
        </w:rPr>
        <w:t>надходження</w:t>
      </w:r>
    </w:p>
    <w:tbl>
      <w:tblPr>
        <w:tblStyle w:val="TableNormal"/>
        <w:tblW w:w="0" w:type="auto"/>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98"/>
        <w:gridCol w:w="2305"/>
        <w:gridCol w:w="2300"/>
        <w:gridCol w:w="2305"/>
      </w:tblGrid>
      <w:tr w:rsidR="007F6569" w14:paraId="43C32A4E" w14:textId="77777777" w:rsidTr="00234B4A">
        <w:trPr>
          <w:trHeight w:val="320"/>
        </w:trPr>
        <w:tc>
          <w:tcPr>
            <w:tcW w:w="2298" w:type="dxa"/>
          </w:tcPr>
          <w:p w14:paraId="0615CA67" w14:textId="77777777" w:rsidR="007F6569" w:rsidRPr="00234B4A" w:rsidRDefault="007F6569" w:rsidP="00234B4A">
            <w:pPr>
              <w:pStyle w:val="TableParagraph"/>
              <w:spacing w:before="10"/>
              <w:jc w:val="center"/>
            </w:pPr>
            <w:r w:rsidRPr="00234B4A">
              <w:rPr>
                <w:spacing w:val="-2"/>
              </w:rPr>
              <w:t>Місяць</w:t>
            </w:r>
          </w:p>
        </w:tc>
        <w:tc>
          <w:tcPr>
            <w:tcW w:w="2305" w:type="dxa"/>
          </w:tcPr>
          <w:p w14:paraId="0D0295FB" w14:textId="77777777" w:rsidR="007F6569" w:rsidRPr="00234B4A" w:rsidRDefault="007F6569" w:rsidP="00234B4A">
            <w:pPr>
              <w:pStyle w:val="TableParagraph"/>
              <w:spacing w:before="6"/>
              <w:jc w:val="center"/>
              <w:rPr>
                <w:rFonts w:ascii="Cambria Math" w:eastAsia="Cambria Math" w:hAnsi="Cambria Math"/>
              </w:rPr>
            </w:pPr>
            <w:r w:rsidRPr="00234B4A">
              <w:rPr>
                <w:rFonts w:ascii="Cambria Math" w:eastAsia="Cambria Math" w:hAnsi="Cambria Math"/>
              </w:rPr>
              <w:t>𝑄</w:t>
            </w:r>
            <w:r w:rsidRPr="00234B4A">
              <w:rPr>
                <w:rFonts w:ascii="Cambria Math" w:eastAsia="Cambria Math" w:hAnsi="Cambria Math"/>
                <w:position w:val="-5"/>
              </w:rPr>
              <w:t>𝑖𝑛𝑡</w:t>
            </w:r>
            <w:r w:rsidRPr="00234B4A">
              <w:rPr>
                <w:rFonts w:ascii="Cambria Math" w:eastAsia="Cambria Math" w:hAnsi="Cambria Math"/>
                <w:spacing w:val="46"/>
                <w:position w:val="-5"/>
              </w:rPr>
              <w:t xml:space="preserve"> </w:t>
            </w:r>
            <w:r w:rsidRPr="00234B4A">
              <w:rPr>
                <w:i/>
              </w:rPr>
              <w:t xml:space="preserve">, </w:t>
            </w:r>
            <w:r w:rsidRPr="00234B4A">
              <w:rPr>
                <w:rFonts w:ascii="Cambria Math" w:eastAsia="Cambria Math" w:hAnsi="Cambria Math"/>
              </w:rPr>
              <w:t>кВт</w:t>
            </w:r>
            <w:r w:rsidRPr="00234B4A">
              <w:rPr>
                <w:rFonts w:ascii="Cambria Math" w:eastAsia="Cambria Math" w:hAnsi="Cambria Math"/>
                <w:spacing w:val="2"/>
              </w:rPr>
              <w:t xml:space="preserve"> </w:t>
            </w:r>
            <w:r w:rsidRPr="00234B4A">
              <w:rPr>
                <w:rFonts w:ascii="Cambria Math" w:eastAsia="Cambria Math" w:hAnsi="Cambria Math"/>
              </w:rPr>
              <w:t>∙</w:t>
            </w:r>
            <w:r w:rsidRPr="00234B4A">
              <w:rPr>
                <w:rFonts w:ascii="Cambria Math" w:eastAsia="Cambria Math" w:hAnsi="Cambria Math"/>
                <w:spacing w:val="2"/>
              </w:rPr>
              <w:t xml:space="preserve"> </w:t>
            </w:r>
            <w:r w:rsidRPr="00234B4A">
              <w:rPr>
                <w:rFonts w:ascii="Cambria Math" w:eastAsia="Cambria Math" w:hAnsi="Cambria Math"/>
                <w:spacing w:val="-5"/>
              </w:rPr>
              <w:t>год</w:t>
            </w:r>
          </w:p>
        </w:tc>
        <w:tc>
          <w:tcPr>
            <w:tcW w:w="2298" w:type="dxa"/>
          </w:tcPr>
          <w:p w14:paraId="37407961" w14:textId="77777777" w:rsidR="007F6569" w:rsidRPr="00234B4A" w:rsidRDefault="007F6569" w:rsidP="00234B4A">
            <w:pPr>
              <w:pStyle w:val="TableParagraph"/>
              <w:spacing w:before="6"/>
              <w:jc w:val="center"/>
              <w:rPr>
                <w:rFonts w:ascii="Cambria Math" w:eastAsia="Cambria Math" w:hAnsi="Cambria Math"/>
              </w:rPr>
            </w:pPr>
            <w:r w:rsidRPr="00234B4A">
              <w:rPr>
                <w:rFonts w:ascii="Cambria Math" w:eastAsia="Cambria Math" w:hAnsi="Cambria Math"/>
              </w:rPr>
              <w:t>𝑄</w:t>
            </w:r>
            <w:r w:rsidRPr="00234B4A">
              <w:rPr>
                <w:rFonts w:ascii="Cambria Math" w:eastAsia="Cambria Math" w:hAnsi="Cambria Math"/>
                <w:position w:val="-5"/>
              </w:rPr>
              <w:t>𝑠𝑜𝑙</w:t>
            </w:r>
            <w:r w:rsidRPr="00234B4A">
              <w:rPr>
                <w:rFonts w:ascii="Cambria Math" w:eastAsia="Cambria Math" w:hAnsi="Cambria Math"/>
                <w:spacing w:val="39"/>
                <w:position w:val="-5"/>
              </w:rPr>
              <w:t xml:space="preserve"> </w:t>
            </w:r>
            <w:r w:rsidRPr="00234B4A">
              <w:t>,</w:t>
            </w:r>
            <w:r w:rsidRPr="00234B4A">
              <w:rPr>
                <w:spacing w:val="-2"/>
              </w:rPr>
              <w:t xml:space="preserve"> </w:t>
            </w:r>
            <w:r w:rsidRPr="00234B4A">
              <w:rPr>
                <w:rFonts w:ascii="Cambria Math" w:eastAsia="Cambria Math" w:hAnsi="Cambria Math"/>
              </w:rPr>
              <w:t>кВт</w:t>
            </w:r>
            <w:r w:rsidRPr="00234B4A">
              <w:rPr>
                <w:rFonts w:ascii="Cambria Math" w:eastAsia="Cambria Math" w:hAnsi="Cambria Math"/>
                <w:spacing w:val="7"/>
              </w:rPr>
              <w:t xml:space="preserve"> </w:t>
            </w:r>
            <w:r w:rsidRPr="00234B4A">
              <w:rPr>
                <w:rFonts w:ascii="Cambria Math" w:eastAsia="Cambria Math" w:hAnsi="Cambria Math"/>
              </w:rPr>
              <w:t xml:space="preserve">∙ </w:t>
            </w:r>
            <w:r w:rsidRPr="00234B4A">
              <w:rPr>
                <w:rFonts w:ascii="Cambria Math" w:eastAsia="Cambria Math" w:hAnsi="Cambria Math"/>
                <w:spacing w:val="-5"/>
              </w:rPr>
              <w:t>год</w:t>
            </w:r>
          </w:p>
        </w:tc>
        <w:tc>
          <w:tcPr>
            <w:tcW w:w="2305" w:type="dxa"/>
          </w:tcPr>
          <w:p w14:paraId="3F7D44BF" w14:textId="77777777" w:rsidR="007F6569" w:rsidRPr="00234B4A" w:rsidRDefault="007F6569" w:rsidP="00234B4A">
            <w:pPr>
              <w:pStyle w:val="TableParagraph"/>
              <w:spacing w:before="6"/>
              <w:jc w:val="center"/>
              <w:rPr>
                <w:rFonts w:ascii="Cambria Math" w:eastAsia="Cambria Math" w:hAnsi="Cambria Math"/>
              </w:rPr>
            </w:pPr>
            <w:r w:rsidRPr="00234B4A">
              <w:rPr>
                <w:rFonts w:ascii="Cambria Math" w:eastAsia="Cambria Math" w:hAnsi="Cambria Math"/>
              </w:rPr>
              <w:t>𝑄</w:t>
            </w:r>
            <w:r w:rsidRPr="00234B4A">
              <w:rPr>
                <w:rFonts w:ascii="Cambria Math" w:eastAsia="Cambria Math" w:hAnsi="Cambria Math"/>
                <w:position w:val="-5"/>
              </w:rPr>
              <w:t>𝑔𝑛</w:t>
            </w:r>
            <w:r w:rsidRPr="00234B4A">
              <w:rPr>
                <w:rFonts w:ascii="Cambria Math" w:eastAsia="Cambria Math" w:hAnsi="Cambria Math"/>
                <w:spacing w:val="38"/>
                <w:position w:val="-5"/>
              </w:rPr>
              <w:t xml:space="preserve"> </w:t>
            </w:r>
            <w:r w:rsidRPr="00234B4A">
              <w:t>,</w:t>
            </w:r>
            <w:r w:rsidRPr="00234B4A">
              <w:rPr>
                <w:spacing w:val="-1"/>
              </w:rPr>
              <w:t xml:space="preserve"> </w:t>
            </w:r>
            <w:r w:rsidRPr="00234B4A">
              <w:rPr>
                <w:rFonts w:ascii="Cambria Math" w:eastAsia="Cambria Math" w:hAnsi="Cambria Math"/>
              </w:rPr>
              <w:t xml:space="preserve">кВт ∙ </w:t>
            </w:r>
            <w:r w:rsidRPr="00234B4A">
              <w:rPr>
                <w:rFonts w:ascii="Cambria Math" w:eastAsia="Cambria Math" w:hAnsi="Cambria Math"/>
                <w:spacing w:val="-5"/>
              </w:rPr>
              <w:t>год</w:t>
            </w:r>
          </w:p>
        </w:tc>
      </w:tr>
      <w:tr w:rsidR="007F6569" w14:paraId="5E1B3A59" w14:textId="77777777" w:rsidTr="00234B4A">
        <w:trPr>
          <w:trHeight w:val="290"/>
        </w:trPr>
        <w:tc>
          <w:tcPr>
            <w:tcW w:w="2298" w:type="dxa"/>
          </w:tcPr>
          <w:p w14:paraId="313AC0C9" w14:textId="77777777" w:rsidR="007F6569" w:rsidRPr="00234B4A" w:rsidRDefault="007F6569" w:rsidP="00234B4A">
            <w:pPr>
              <w:pStyle w:val="TableParagraph"/>
              <w:spacing w:before="3"/>
              <w:jc w:val="center"/>
            </w:pPr>
            <w:r w:rsidRPr="00234B4A">
              <w:rPr>
                <w:spacing w:val="-2"/>
              </w:rPr>
              <w:t>Січень</w:t>
            </w:r>
          </w:p>
        </w:tc>
        <w:tc>
          <w:tcPr>
            <w:tcW w:w="2305" w:type="dxa"/>
          </w:tcPr>
          <w:p w14:paraId="3602BFAE" w14:textId="3989F8E9" w:rsidR="007F6569" w:rsidRPr="00234B4A" w:rsidRDefault="00531E79" w:rsidP="00234B4A">
            <w:pPr>
              <w:pStyle w:val="TableParagraph"/>
              <w:spacing w:before="3"/>
              <w:jc w:val="center"/>
            </w:pPr>
            <w:r>
              <w:rPr>
                <w:spacing w:val="-2"/>
              </w:rPr>
              <w:t>9100,5</w:t>
            </w:r>
          </w:p>
        </w:tc>
        <w:tc>
          <w:tcPr>
            <w:tcW w:w="2298" w:type="dxa"/>
          </w:tcPr>
          <w:p w14:paraId="228035D4" w14:textId="3F9494F0" w:rsidR="007F6569" w:rsidRPr="00234B4A" w:rsidRDefault="00531E79" w:rsidP="00234B4A">
            <w:pPr>
              <w:pStyle w:val="TableParagraph"/>
              <w:spacing w:before="3"/>
              <w:jc w:val="center"/>
            </w:pPr>
            <w:r>
              <w:rPr>
                <w:spacing w:val="-2"/>
              </w:rPr>
              <w:t>1987,35</w:t>
            </w:r>
          </w:p>
        </w:tc>
        <w:tc>
          <w:tcPr>
            <w:tcW w:w="2305" w:type="dxa"/>
          </w:tcPr>
          <w:p w14:paraId="2B9DC1A9" w14:textId="74462F56" w:rsidR="007F6569" w:rsidRPr="00234B4A" w:rsidRDefault="00531E79" w:rsidP="00234B4A">
            <w:pPr>
              <w:pStyle w:val="TableParagraph"/>
              <w:spacing w:before="3"/>
              <w:jc w:val="center"/>
            </w:pPr>
            <w:r>
              <w:rPr>
                <w:spacing w:val="-2"/>
              </w:rPr>
              <w:t>11087,75</w:t>
            </w:r>
          </w:p>
        </w:tc>
      </w:tr>
      <w:tr w:rsidR="007F6569" w14:paraId="433C5663" w14:textId="77777777" w:rsidTr="00234B4A">
        <w:trPr>
          <w:trHeight w:val="294"/>
        </w:trPr>
        <w:tc>
          <w:tcPr>
            <w:tcW w:w="2298" w:type="dxa"/>
          </w:tcPr>
          <w:p w14:paraId="559A4CE3" w14:textId="77777777" w:rsidR="007F6569" w:rsidRPr="00234B4A" w:rsidRDefault="007F6569" w:rsidP="00234B4A">
            <w:pPr>
              <w:pStyle w:val="TableParagraph"/>
              <w:spacing w:before="10"/>
              <w:jc w:val="center"/>
            </w:pPr>
            <w:r w:rsidRPr="00234B4A">
              <w:rPr>
                <w:spacing w:val="-2"/>
              </w:rPr>
              <w:t>Лютий</w:t>
            </w:r>
          </w:p>
        </w:tc>
        <w:tc>
          <w:tcPr>
            <w:tcW w:w="2305" w:type="dxa"/>
          </w:tcPr>
          <w:p w14:paraId="1B84712A" w14:textId="7AF0107C" w:rsidR="007F6569" w:rsidRPr="00234B4A" w:rsidRDefault="00531E79" w:rsidP="00234B4A">
            <w:pPr>
              <w:pStyle w:val="TableParagraph"/>
              <w:spacing w:before="10"/>
              <w:jc w:val="center"/>
            </w:pPr>
            <w:r>
              <w:rPr>
                <w:spacing w:val="-2"/>
              </w:rPr>
              <w:t>8219,72</w:t>
            </w:r>
            <w:r w:rsidR="007F6569" w:rsidRPr="00234B4A">
              <w:rPr>
                <w:spacing w:val="-2"/>
              </w:rPr>
              <w:t>6</w:t>
            </w:r>
          </w:p>
        </w:tc>
        <w:tc>
          <w:tcPr>
            <w:tcW w:w="2298" w:type="dxa"/>
          </w:tcPr>
          <w:p w14:paraId="42F623C9" w14:textId="28B301CC" w:rsidR="007F6569" w:rsidRPr="00234B4A" w:rsidRDefault="00531E79" w:rsidP="00234B4A">
            <w:pPr>
              <w:pStyle w:val="TableParagraph"/>
              <w:spacing w:before="10"/>
              <w:jc w:val="center"/>
            </w:pPr>
            <w:r>
              <w:rPr>
                <w:spacing w:val="-2"/>
              </w:rPr>
              <w:t>4537,04</w:t>
            </w:r>
          </w:p>
        </w:tc>
        <w:tc>
          <w:tcPr>
            <w:tcW w:w="2305" w:type="dxa"/>
          </w:tcPr>
          <w:p w14:paraId="77C7B374" w14:textId="6B410169" w:rsidR="007F6569" w:rsidRPr="00234B4A" w:rsidRDefault="00531E79" w:rsidP="00234B4A">
            <w:pPr>
              <w:pStyle w:val="TableParagraph"/>
              <w:spacing w:before="10"/>
              <w:jc w:val="center"/>
            </w:pPr>
            <w:r>
              <w:rPr>
                <w:spacing w:val="-2"/>
              </w:rPr>
              <w:t>12756,76</w:t>
            </w:r>
          </w:p>
        </w:tc>
      </w:tr>
      <w:tr w:rsidR="007F6569" w14:paraId="5E65FC24" w14:textId="77777777" w:rsidTr="00234B4A">
        <w:trPr>
          <w:trHeight w:val="290"/>
        </w:trPr>
        <w:tc>
          <w:tcPr>
            <w:tcW w:w="2298" w:type="dxa"/>
          </w:tcPr>
          <w:p w14:paraId="7CCAE75B" w14:textId="77777777" w:rsidR="007F6569" w:rsidRPr="00234B4A" w:rsidRDefault="007F6569" w:rsidP="00234B4A">
            <w:pPr>
              <w:pStyle w:val="TableParagraph"/>
              <w:spacing w:before="3"/>
              <w:jc w:val="center"/>
            </w:pPr>
            <w:r w:rsidRPr="00234B4A">
              <w:rPr>
                <w:spacing w:val="-2"/>
              </w:rPr>
              <w:t>Березень</w:t>
            </w:r>
          </w:p>
        </w:tc>
        <w:tc>
          <w:tcPr>
            <w:tcW w:w="2305" w:type="dxa"/>
          </w:tcPr>
          <w:p w14:paraId="0F1A94A2" w14:textId="29F6AE4E" w:rsidR="007F6569" w:rsidRPr="00234B4A" w:rsidRDefault="00531E79" w:rsidP="00234B4A">
            <w:pPr>
              <w:pStyle w:val="TableParagraph"/>
              <w:spacing w:before="3"/>
              <w:jc w:val="center"/>
            </w:pPr>
            <w:r>
              <w:rPr>
                <w:spacing w:val="-2"/>
              </w:rPr>
              <w:t>9100,5</w:t>
            </w:r>
          </w:p>
        </w:tc>
        <w:tc>
          <w:tcPr>
            <w:tcW w:w="2298" w:type="dxa"/>
          </w:tcPr>
          <w:p w14:paraId="09C4C706" w14:textId="4759BEDF" w:rsidR="007F6569" w:rsidRPr="00234B4A" w:rsidRDefault="00531E79" w:rsidP="00234B4A">
            <w:pPr>
              <w:pStyle w:val="TableParagraph"/>
              <w:spacing w:before="3"/>
              <w:jc w:val="center"/>
            </w:pPr>
            <w:r>
              <w:rPr>
                <w:spacing w:val="-2"/>
              </w:rPr>
              <w:t>9116,8</w:t>
            </w:r>
          </w:p>
        </w:tc>
        <w:tc>
          <w:tcPr>
            <w:tcW w:w="2305" w:type="dxa"/>
          </w:tcPr>
          <w:p w14:paraId="5D13DF2F" w14:textId="3A9FF561" w:rsidR="007F6569" w:rsidRPr="00234B4A" w:rsidRDefault="00531E79" w:rsidP="00234B4A">
            <w:pPr>
              <w:pStyle w:val="TableParagraph"/>
              <w:spacing w:before="3"/>
              <w:jc w:val="center"/>
            </w:pPr>
            <w:r>
              <w:rPr>
                <w:spacing w:val="-2"/>
              </w:rPr>
              <w:t>18217,4</w:t>
            </w:r>
          </w:p>
        </w:tc>
      </w:tr>
      <w:tr w:rsidR="007F6569" w14:paraId="7EEA115F" w14:textId="77777777" w:rsidTr="00234B4A">
        <w:trPr>
          <w:trHeight w:val="294"/>
        </w:trPr>
        <w:tc>
          <w:tcPr>
            <w:tcW w:w="2298" w:type="dxa"/>
          </w:tcPr>
          <w:p w14:paraId="0986EAC4" w14:textId="77777777" w:rsidR="007F6569" w:rsidRPr="00234B4A" w:rsidRDefault="007F6569" w:rsidP="00234B4A">
            <w:pPr>
              <w:pStyle w:val="TableParagraph"/>
              <w:spacing w:before="4"/>
              <w:jc w:val="center"/>
            </w:pPr>
            <w:r w:rsidRPr="00234B4A">
              <w:rPr>
                <w:spacing w:val="-2"/>
              </w:rPr>
              <w:t>Квітень</w:t>
            </w:r>
          </w:p>
        </w:tc>
        <w:tc>
          <w:tcPr>
            <w:tcW w:w="2305" w:type="dxa"/>
          </w:tcPr>
          <w:p w14:paraId="17E91415" w14:textId="623E4B04" w:rsidR="007F6569" w:rsidRPr="00234B4A" w:rsidRDefault="00531E79" w:rsidP="00234B4A">
            <w:pPr>
              <w:pStyle w:val="TableParagraph"/>
              <w:spacing w:before="4"/>
              <w:jc w:val="center"/>
            </w:pPr>
            <w:r>
              <w:rPr>
                <w:spacing w:val="-2"/>
              </w:rPr>
              <w:t>8806,82</w:t>
            </w:r>
            <w:r w:rsidR="007F6569" w:rsidRPr="00234B4A">
              <w:rPr>
                <w:spacing w:val="-2"/>
              </w:rPr>
              <w:t>8</w:t>
            </w:r>
          </w:p>
        </w:tc>
        <w:tc>
          <w:tcPr>
            <w:tcW w:w="2298" w:type="dxa"/>
          </w:tcPr>
          <w:p w14:paraId="63B429EA" w14:textId="29A141B5" w:rsidR="007F6569" w:rsidRPr="00234B4A" w:rsidRDefault="00531E79" w:rsidP="00234B4A">
            <w:pPr>
              <w:pStyle w:val="TableParagraph"/>
              <w:spacing w:before="4"/>
              <w:jc w:val="center"/>
            </w:pPr>
            <w:r>
              <w:rPr>
                <w:spacing w:val="-2"/>
              </w:rPr>
              <w:t>11291,3</w:t>
            </w:r>
            <w:r w:rsidR="007F6569" w:rsidRPr="00234B4A">
              <w:rPr>
                <w:spacing w:val="-2"/>
              </w:rPr>
              <w:t>7</w:t>
            </w:r>
          </w:p>
        </w:tc>
        <w:tc>
          <w:tcPr>
            <w:tcW w:w="2305" w:type="dxa"/>
          </w:tcPr>
          <w:p w14:paraId="11B8F05E" w14:textId="30B4F3EA" w:rsidR="007F6569" w:rsidRPr="00234B4A" w:rsidRDefault="00531E79" w:rsidP="00234B4A">
            <w:pPr>
              <w:pStyle w:val="TableParagraph"/>
              <w:spacing w:before="4"/>
              <w:jc w:val="center"/>
            </w:pPr>
            <w:r>
              <w:rPr>
                <w:spacing w:val="-2"/>
              </w:rPr>
              <w:t>20098,12</w:t>
            </w:r>
          </w:p>
        </w:tc>
      </w:tr>
      <w:tr w:rsidR="007F6569" w14:paraId="123D2191" w14:textId="77777777" w:rsidTr="00234B4A">
        <w:trPr>
          <w:trHeight w:val="290"/>
        </w:trPr>
        <w:tc>
          <w:tcPr>
            <w:tcW w:w="2298" w:type="dxa"/>
          </w:tcPr>
          <w:p w14:paraId="74A977CC" w14:textId="77777777" w:rsidR="007F6569" w:rsidRPr="00234B4A" w:rsidRDefault="007F6569" w:rsidP="00234B4A">
            <w:pPr>
              <w:pStyle w:val="TableParagraph"/>
              <w:spacing w:before="3"/>
              <w:jc w:val="center"/>
            </w:pPr>
            <w:r w:rsidRPr="00234B4A">
              <w:rPr>
                <w:spacing w:val="-2"/>
              </w:rPr>
              <w:t>Травень</w:t>
            </w:r>
          </w:p>
        </w:tc>
        <w:tc>
          <w:tcPr>
            <w:tcW w:w="2305" w:type="dxa"/>
          </w:tcPr>
          <w:p w14:paraId="2465CAEA" w14:textId="5D09DB31" w:rsidR="007F6569" w:rsidRPr="00234B4A" w:rsidRDefault="00531E79" w:rsidP="00234B4A">
            <w:pPr>
              <w:pStyle w:val="TableParagraph"/>
              <w:spacing w:before="3"/>
              <w:jc w:val="center"/>
            </w:pPr>
            <w:r>
              <w:rPr>
                <w:spacing w:val="-2"/>
              </w:rPr>
              <w:t>9100,5</w:t>
            </w:r>
          </w:p>
        </w:tc>
        <w:tc>
          <w:tcPr>
            <w:tcW w:w="2298" w:type="dxa"/>
          </w:tcPr>
          <w:p w14:paraId="70264BF2" w14:textId="1BBF4735" w:rsidR="007F6569" w:rsidRPr="00234B4A" w:rsidRDefault="00531E79" w:rsidP="00234B4A">
            <w:pPr>
              <w:pStyle w:val="TableParagraph"/>
              <w:spacing w:before="3"/>
              <w:jc w:val="center"/>
            </w:pPr>
            <w:r>
              <w:rPr>
                <w:spacing w:val="-2"/>
              </w:rPr>
              <w:t>16308,9</w:t>
            </w:r>
            <w:r w:rsidR="007F6569" w:rsidRPr="00234B4A">
              <w:rPr>
                <w:spacing w:val="-2"/>
              </w:rPr>
              <w:t>8</w:t>
            </w:r>
          </w:p>
        </w:tc>
        <w:tc>
          <w:tcPr>
            <w:tcW w:w="2305" w:type="dxa"/>
          </w:tcPr>
          <w:p w14:paraId="083C740F" w14:textId="52B5DBE8" w:rsidR="007F6569" w:rsidRPr="00234B4A" w:rsidRDefault="00531E79" w:rsidP="00234B4A">
            <w:pPr>
              <w:pStyle w:val="TableParagraph"/>
              <w:spacing w:before="3"/>
              <w:jc w:val="center"/>
            </w:pPr>
            <w:r>
              <w:rPr>
                <w:spacing w:val="-2"/>
              </w:rPr>
              <w:t>25409,29</w:t>
            </w:r>
          </w:p>
        </w:tc>
      </w:tr>
      <w:tr w:rsidR="007F6569" w14:paraId="078F5722" w14:textId="77777777" w:rsidTr="00234B4A">
        <w:trPr>
          <w:trHeight w:val="294"/>
        </w:trPr>
        <w:tc>
          <w:tcPr>
            <w:tcW w:w="2298" w:type="dxa"/>
          </w:tcPr>
          <w:p w14:paraId="4E3D8168" w14:textId="77777777" w:rsidR="007F6569" w:rsidRPr="00234B4A" w:rsidRDefault="007F6569" w:rsidP="00234B4A">
            <w:pPr>
              <w:pStyle w:val="TableParagraph"/>
              <w:spacing w:before="4"/>
              <w:jc w:val="center"/>
            </w:pPr>
            <w:r w:rsidRPr="00234B4A">
              <w:rPr>
                <w:spacing w:val="-2"/>
              </w:rPr>
              <w:t>Червень</w:t>
            </w:r>
          </w:p>
        </w:tc>
        <w:tc>
          <w:tcPr>
            <w:tcW w:w="2305" w:type="dxa"/>
          </w:tcPr>
          <w:p w14:paraId="289A426F" w14:textId="51158AF8" w:rsidR="007F6569" w:rsidRPr="00234B4A" w:rsidRDefault="00531E79" w:rsidP="00234B4A">
            <w:pPr>
              <w:pStyle w:val="TableParagraph"/>
              <w:spacing w:before="4"/>
              <w:jc w:val="center"/>
            </w:pPr>
            <w:r>
              <w:rPr>
                <w:spacing w:val="-2"/>
              </w:rPr>
              <w:t>8806,84</w:t>
            </w:r>
            <w:r w:rsidR="007F6569" w:rsidRPr="00234B4A">
              <w:rPr>
                <w:spacing w:val="-2"/>
              </w:rPr>
              <w:t>8</w:t>
            </w:r>
          </w:p>
        </w:tc>
        <w:tc>
          <w:tcPr>
            <w:tcW w:w="2298" w:type="dxa"/>
          </w:tcPr>
          <w:p w14:paraId="40F35306" w14:textId="3FFBF4F0" w:rsidR="007F6569" w:rsidRPr="00234B4A" w:rsidRDefault="00531E79" w:rsidP="00234B4A">
            <w:pPr>
              <w:pStyle w:val="TableParagraph"/>
              <w:spacing w:before="4"/>
              <w:jc w:val="center"/>
            </w:pPr>
            <w:r>
              <w:rPr>
                <w:spacing w:val="-2"/>
              </w:rPr>
              <w:t>16887,8</w:t>
            </w:r>
          </w:p>
        </w:tc>
        <w:tc>
          <w:tcPr>
            <w:tcW w:w="2305" w:type="dxa"/>
          </w:tcPr>
          <w:p w14:paraId="51C4D795" w14:textId="26B89978" w:rsidR="007F6569" w:rsidRPr="00234B4A" w:rsidRDefault="00531E79" w:rsidP="00234B4A">
            <w:pPr>
              <w:pStyle w:val="TableParagraph"/>
              <w:spacing w:before="4"/>
              <w:jc w:val="center"/>
            </w:pPr>
            <w:r>
              <w:rPr>
                <w:spacing w:val="-2"/>
              </w:rPr>
              <w:t>25694,75</w:t>
            </w:r>
          </w:p>
        </w:tc>
      </w:tr>
      <w:tr w:rsidR="007F6569" w14:paraId="1AA807EB" w14:textId="77777777" w:rsidTr="00234B4A">
        <w:trPr>
          <w:trHeight w:val="290"/>
        </w:trPr>
        <w:tc>
          <w:tcPr>
            <w:tcW w:w="2298" w:type="dxa"/>
          </w:tcPr>
          <w:p w14:paraId="210E6B53" w14:textId="77777777" w:rsidR="007F6569" w:rsidRPr="00234B4A" w:rsidRDefault="007F6569" w:rsidP="00234B4A">
            <w:pPr>
              <w:pStyle w:val="TableParagraph"/>
              <w:spacing w:before="3"/>
              <w:jc w:val="center"/>
            </w:pPr>
            <w:r w:rsidRPr="00234B4A">
              <w:rPr>
                <w:spacing w:val="-2"/>
              </w:rPr>
              <w:t>Липень</w:t>
            </w:r>
          </w:p>
        </w:tc>
        <w:tc>
          <w:tcPr>
            <w:tcW w:w="2305" w:type="dxa"/>
          </w:tcPr>
          <w:p w14:paraId="41381CEE" w14:textId="5C9346C4" w:rsidR="007F6569" w:rsidRPr="00234B4A" w:rsidRDefault="00531E79" w:rsidP="00234B4A">
            <w:pPr>
              <w:pStyle w:val="TableParagraph"/>
              <w:spacing w:before="3"/>
              <w:jc w:val="center"/>
            </w:pPr>
            <w:r>
              <w:rPr>
                <w:spacing w:val="-2"/>
              </w:rPr>
              <w:t>9100,5</w:t>
            </w:r>
          </w:p>
        </w:tc>
        <w:tc>
          <w:tcPr>
            <w:tcW w:w="2298" w:type="dxa"/>
          </w:tcPr>
          <w:p w14:paraId="20BA9EC5" w14:textId="4FF3F255" w:rsidR="007F6569" w:rsidRPr="00234B4A" w:rsidRDefault="00531E79" w:rsidP="00234B4A">
            <w:pPr>
              <w:pStyle w:val="TableParagraph"/>
              <w:spacing w:before="3"/>
              <w:jc w:val="center"/>
            </w:pPr>
            <w:r>
              <w:rPr>
                <w:spacing w:val="-2"/>
              </w:rPr>
              <w:t>17035,93</w:t>
            </w:r>
          </w:p>
        </w:tc>
        <w:tc>
          <w:tcPr>
            <w:tcW w:w="2305" w:type="dxa"/>
          </w:tcPr>
          <w:p w14:paraId="3269A9E8" w14:textId="1D1A3204" w:rsidR="007F6569" w:rsidRPr="00234B4A" w:rsidRDefault="00531E79" w:rsidP="00234B4A">
            <w:pPr>
              <w:pStyle w:val="TableParagraph"/>
              <w:spacing w:before="3"/>
              <w:jc w:val="center"/>
            </w:pPr>
            <w:r>
              <w:rPr>
                <w:spacing w:val="-2"/>
              </w:rPr>
              <w:t>26136,31</w:t>
            </w:r>
          </w:p>
        </w:tc>
      </w:tr>
      <w:tr w:rsidR="007F6569" w14:paraId="04D456CC" w14:textId="77777777" w:rsidTr="00234B4A">
        <w:trPr>
          <w:trHeight w:val="290"/>
        </w:trPr>
        <w:tc>
          <w:tcPr>
            <w:tcW w:w="2298" w:type="dxa"/>
          </w:tcPr>
          <w:p w14:paraId="3B4485A8" w14:textId="77777777" w:rsidR="007F6569" w:rsidRPr="00234B4A" w:rsidRDefault="007F6569" w:rsidP="00234B4A">
            <w:pPr>
              <w:pStyle w:val="TableParagraph"/>
              <w:spacing w:before="3"/>
              <w:jc w:val="center"/>
            </w:pPr>
            <w:r w:rsidRPr="00234B4A">
              <w:rPr>
                <w:spacing w:val="-2"/>
              </w:rPr>
              <w:t>Серпень</w:t>
            </w:r>
          </w:p>
        </w:tc>
        <w:tc>
          <w:tcPr>
            <w:tcW w:w="2305" w:type="dxa"/>
          </w:tcPr>
          <w:p w14:paraId="4EC85C37" w14:textId="4EA631DF" w:rsidR="007F6569" w:rsidRPr="00234B4A" w:rsidRDefault="00531E79" w:rsidP="00234B4A">
            <w:pPr>
              <w:pStyle w:val="TableParagraph"/>
              <w:spacing w:before="3"/>
              <w:jc w:val="center"/>
            </w:pPr>
            <w:r>
              <w:rPr>
                <w:spacing w:val="-2"/>
              </w:rPr>
              <w:t>9100,5</w:t>
            </w:r>
          </w:p>
        </w:tc>
        <w:tc>
          <w:tcPr>
            <w:tcW w:w="2298" w:type="dxa"/>
          </w:tcPr>
          <w:p w14:paraId="7786902E" w14:textId="19D34AFA" w:rsidR="007F6569" w:rsidRPr="00234B4A" w:rsidRDefault="00531E79" w:rsidP="00234B4A">
            <w:pPr>
              <w:pStyle w:val="TableParagraph"/>
              <w:spacing w:before="3"/>
              <w:jc w:val="center"/>
            </w:pPr>
            <w:r>
              <w:rPr>
                <w:spacing w:val="-2"/>
              </w:rPr>
              <w:t>14441,72</w:t>
            </w:r>
          </w:p>
        </w:tc>
        <w:tc>
          <w:tcPr>
            <w:tcW w:w="2305" w:type="dxa"/>
          </w:tcPr>
          <w:p w14:paraId="00562BA0" w14:textId="0A70517A" w:rsidR="007F6569" w:rsidRPr="00234B4A" w:rsidRDefault="00531E79" w:rsidP="00234B4A">
            <w:pPr>
              <w:pStyle w:val="TableParagraph"/>
              <w:spacing w:before="3"/>
              <w:jc w:val="center"/>
            </w:pPr>
            <w:r>
              <w:rPr>
                <w:spacing w:val="-2"/>
              </w:rPr>
              <w:t>23542,12</w:t>
            </w:r>
          </w:p>
        </w:tc>
      </w:tr>
      <w:tr w:rsidR="007F6569" w14:paraId="50042912" w14:textId="77777777" w:rsidTr="00234B4A">
        <w:trPr>
          <w:trHeight w:val="294"/>
        </w:trPr>
        <w:tc>
          <w:tcPr>
            <w:tcW w:w="2298" w:type="dxa"/>
          </w:tcPr>
          <w:p w14:paraId="61127007" w14:textId="77777777" w:rsidR="007F6569" w:rsidRPr="00234B4A" w:rsidRDefault="007F6569" w:rsidP="00234B4A">
            <w:pPr>
              <w:pStyle w:val="TableParagraph"/>
              <w:spacing w:before="10"/>
              <w:jc w:val="center"/>
            </w:pPr>
            <w:r w:rsidRPr="00234B4A">
              <w:rPr>
                <w:spacing w:val="-2"/>
              </w:rPr>
              <w:t>Вересень</w:t>
            </w:r>
          </w:p>
        </w:tc>
        <w:tc>
          <w:tcPr>
            <w:tcW w:w="2305" w:type="dxa"/>
          </w:tcPr>
          <w:p w14:paraId="1B60B34B" w14:textId="767EB7EF" w:rsidR="007F6569" w:rsidRPr="00234B4A" w:rsidRDefault="00531E79" w:rsidP="00234B4A">
            <w:pPr>
              <w:pStyle w:val="TableParagraph"/>
              <w:spacing w:before="10"/>
              <w:jc w:val="center"/>
            </w:pPr>
            <w:r>
              <w:rPr>
                <w:spacing w:val="-2"/>
              </w:rPr>
              <w:t>8806,84</w:t>
            </w:r>
            <w:r w:rsidR="007F6569" w:rsidRPr="00234B4A">
              <w:rPr>
                <w:spacing w:val="-2"/>
              </w:rPr>
              <w:t>8</w:t>
            </w:r>
          </w:p>
        </w:tc>
        <w:tc>
          <w:tcPr>
            <w:tcW w:w="2298" w:type="dxa"/>
          </w:tcPr>
          <w:p w14:paraId="67CB0369" w14:textId="1803CFED" w:rsidR="007F6569" w:rsidRPr="00234B4A" w:rsidRDefault="00531E79" w:rsidP="00234B4A">
            <w:pPr>
              <w:pStyle w:val="TableParagraph"/>
              <w:spacing w:before="10"/>
              <w:jc w:val="center"/>
            </w:pPr>
            <w:r>
              <w:rPr>
                <w:spacing w:val="-2"/>
              </w:rPr>
              <w:t>10242,46</w:t>
            </w:r>
          </w:p>
        </w:tc>
        <w:tc>
          <w:tcPr>
            <w:tcW w:w="2305" w:type="dxa"/>
          </w:tcPr>
          <w:p w14:paraId="724EB1B4" w14:textId="310A7A0A" w:rsidR="007F6569" w:rsidRPr="00234B4A" w:rsidRDefault="00531E79" w:rsidP="00234B4A">
            <w:pPr>
              <w:pStyle w:val="TableParagraph"/>
              <w:spacing w:before="10"/>
              <w:jc w:val="center"/>
            </w:pPr>
            <w:r>
              <w:rPr>
                <w:spacing w:val="-2"/>
              </w:rPr>
              <w:t>19049,32</w:t>
            </w:r>
          </w:p>
        </w:tc>
      </w:tr>
      <w:tr w:rsidR="007F6569" w14:paraId="41B6CDF4" w14:textId="77777777" w:rsidTr="00234B4A">
        <w:trPr>
          <w:trHeight w:val="290"/>
        </w:trPr>
        <w:tc>
          <w:tcPr>
            <w:tcW w:w="2298" w:type="dxa"/>
          </w:tcPr>
          <w:p w14:paraId="4AA879EB" w14:textId="77777777" w:rsidR="007F6569" w:rsidRPr="00234B4A" w:rsidRDefault="007F6569" w:rsidP="00234B4A">
            <w:pPr>
              <w:pStyle w:val="TableParagraph"/>
              <w:spacing w:before="3"/>
              <w:jc w:val="center"/>
            </w:pPr>
            <w:r w:rsidRPr="00234B4A">
              <w:rPr>
                <w:spacing w:val="-2"/>
              </w:rPr>
              <w:t>Жовтень</w:t>
            </w:r>
          </w:p>
        </w:tc>
        <w:tc>
          <w:tcPr>
            <w:tcW w:w="2305" w:type="dxa"/>
          </w:tcPr>
          <w:p w14:paraId="3C5A192B" w14:textId="4553FCB5" w:rsidR="007F6569" w:rsidRPr="00234B4A" w:rsidRDefault="00531E79" w:rsidP="00234B4A">
            <w:pPr>
              <w:pStyle w:val="TableParagraph"/>
              <w:spacing w:before="3"/>
              <w:jc w:val="center"/>
            </w:pPr>
            <w:r>
              <w:rPr>
                <w:spacing w:val="-2"/>
              </w:rPr>
              <w:t>9100,5</w:t>
            </w:r>
          </w:p>
        </w:tc>
        <w:tc>
          <w:tcPr>
            <w:tcW w:w="2298" w:type="dxa"/>
          </w:tcPr>
          <w:p w14:paraId="67845691" w14:textId="73C28F5B" w:rsidR="007F6569" w:rsidRPr="00234B4A" w:rsidRDefault="00531E79" w:rsidP="00234B4A">
            <w:pPr>
              <w:pStyle w:val="TableParagraph"/>
              <w:spacing w:before="3"/>
              <w:jc w:val="center"/>
            </w:pPr>
            <w:r>
              <w:rPr>
                <w:spacing w:val="-2"/>
              </w:rPr>
              <w:t>5147,32</w:t>
            </w:r>
          </w:p>
        </w:tc>
        <w:tc>
          <w:tcPr>
            <w:tcW w:w="2305" w:type="dxa"/>
          </w:tcPr>
          <w:p w14:paraId="5AF9F19C" w14:textId="093B49E8" w:rsidR="007F6569" w:rsidRPr="00234B4A" w:rsidRDefault="00531E79" w:rsidP="00234B4A">
            <w:pPr>
              <w:pStyle w:val="TableParagraph"/>
              <w:spacing w:before="3"/>
              <w:jc w:val="center"/>
            </w:pPr>
            <w:r>
              <w:rPr>
                <w:spacing w:val="-2"/>
              </w:rPr>
              <w:t>14247,72</w:t>
            </w:r>
          </w:p>
        </w:tc>
      </w:tr>
      <w:tr w:rsidR="007F6569" w14:paraId="1E7B573D" w14:textId="77777777" w:rsidTr="00234B4A">
        <w:trPr>
          <w:trHeight w:val="294"/>
        </w:trPr>
        <w:tc>
          <w:tcPr>
            <w:tcW w:w="2298" w:type="dxa"/>
          </w:tcPr>
          <w:p w14:paraId="1D07F324" w14:textId="77777777" w:rsidR="007F6569" w:rsidRPr="00234B4A" w:rsidRDefault="007F6569" w:rsidP="00234B4A">
            <w:pPr>
              <w:pStyle w:val="TableParagraph"/>
              <w:spacing w:before="10"/>
              <w:jc w:val="center"/>
            </w:pPr>
            <w:r w:rsidRPr="00234B4A">
              <w:rPr>
                <w:spacing w:val="-2"/>
              </w:rPr>
              <w:t>Листопад</w:t>
            </w:r>
          </w:p>
        </w:tc>
        <w:tc>
          <w:tcPr>
            <w:tcW w:w="2305" w:type="dxa"/>
          </w:tcPr>
          <w:p w14:paraId="55077C53" w14:textId="477382E1" w:rsidR="007F6569" w:rsidRPr="00234B4A" w:rsidRDefault="00531E79" w:rsidP="00234B4A">
            <w:pPr>
              <w:pStyle w:val="TableParagraph"/>
              <w:spacing w:before="10"/>
              <w:jc w:val="center"/>
            </w:pPr>
            <w:r>
              <w:rPr>
                <w:spacing w:val="-2"/>
              </w:rPr>
              <w:t>8806,84</w:t>
            </w:r>
            <w:r w:rsidR="007F6569" w:rsidRPr="00234B4A">
              <w:rPr>
                <w:spacing w:val="-2"/>
              </w:rPr>
              <w:t>8</w:t>
            </w:r>
          </w:p>
        </w:tc>
        <w:tc>
          <w:tcPr>
            <w:tcW w:w="2298" w:type="dxa"/>
          </w:tcPr>
          <w:p w14:paraId="1B396A99" w14:textId="5DBAA707" w:rsidR="007F6569" w:rsidRPr="00234B4A" w:rsidRDefault="00531E79" w:rsidP="00234B4A">
            <w:pPr>
              <w:pStyle w:val="TableParagraph"/>
              <w:spacing w:before="10"/>
              <w:jc w:val="center"/>
            </w:pPr>
            <w:r>
              <w:rPr>
                <w:spacing w:val="-2"/>
              </w:rPr>
              <w:t>1013,77</w:t>
            </w:r>
          </w:p>
        </w:tc>
        <w:tc>
          <w:tcPr>
            <w:tcW w:w="2305" w:type="dxa"/>
          </w:tcPr>
          <w:p w14:paraId="04BB3F62" w14:textId="0AE44896" w:rsidR="007F6569" w:rsidRPr="00234B4A" w:rsidRDefault="00531E79" w:rsidP="00234B4A">
            <w:pPr>
              <w:pStyle w:val="TableParagraph"/>
              <w:spacing w:before="10"/>
              <w:jc w:val="center"/>
            </w:pPr>
            <w:r>
              <w:rPr>
                <w:spacing w:val="-2"/>
              </w:rPr>
              <w:t>9820,599</w:t>
            </w:r>
          </w:p>
        </w:tc>
      </w:tr>
      <w:tr w:rsidR="007F6569" w14:paraId="16045F19" w14:textId="77777777" w:rsidTr="00234B4A">
        <w:trPr>
          <w:trHeight w:val="290"/>
        </w:trPr>
        <w:tc>
          <w:tcPr>
            <w:tcW w:w="2298" w:type="dxa"/>
          </w:tcPr>
          <w:p w14:paraId="7CCE8152" w14:textId="77777777" w:rsidR="007F6569" w:rsidRPr="00234B4A" w:rsidRDefault="007F6569" w:rsidP="00234B4A">
            <w:pPr>
              <w:pStyle w:val="TableParagraph"/>
              <w:spacing w:before="3"/>
              <w:jc w:val="center"/>
            </w:pPr>
            <w:r w:rsidRPr="00234B4A">
              <w:rPr>
                <w:spacing w:val="-2"/>
              </w:rPr>
              <w:t>Грудень</w:t>
            </w:r>
          </w:p>
        </w:tc>
        <w:tc>
          <w:tcPr>
            <w:tcW w:w="2305" w:type="dxa"/>
          </w:tcPr>
          <w:p w14:paraId="19440F8B" w14:textId="1C7C4897" w:rsidR="007F6569" w:rsidRPr="00234B4A" w:rsidRDefault="00531E79" w:rsidP="00234B4A">
            <w:pPr>
              <w:pStyle w:val="TableParagraph"/>
              <w:spacing w:before="3"/>
              <w:jc w:val="center"/>
            </w:pPr>
            <w:r>
              <w:rPr>
                <w:spacing w:val="-2"/>
              </w:rPr>
              <w:t>9100,5</w:t>
            </w:r>
          </w:p>
        </w:tc>
        <w:tc>
          <w:tcPr>
            <w:tcW w:w="2298" w:type="dxa"/>
          </w:tcPr>
          <w:p w14:paraId="6314F86C" w14:textId="08191B59" w:rsidR="007F6569" w:rsidRPr="00234B4A" w:rsidRDefault="00531E79" w:rsidP="00234B4A">
            <w:pPr>
              <w:pStyle w:val="TableParagraph"/>
              <w:spacing w:before="3"/>
              <w:jc w:val="center"/>
            </w:pPr>
            <w:r>
              <w:rPr>
                <w:spacing w:val="-2"/>
              </w:rPr>
              <w:t>512,65</w:t>
            </w:r>
          </w:p>
        </w:tc>
        <w:tc>
          <w:tcPr>
            <w:tcW w:w="2305" w:type="dxa"/>
          </w:tcPr>
          <w:p w14:paraId="368B3887" w14:textId="3101F7E3" w:rsidR="007F6569" w:rsidRPr="00234B4A" w:rsidRDefault="00531E79" w:rsidP="00234B4A">
            <w:pPr>
              <w:pStyle w:val="TableParagraph"/>
              <w:spacing w:before="3"/>
              <w:jc w:val="center"/>
            </w:pPr>
            <w:r>
              <w:rPr>
                <w:spacing w:val="-2"/>
              </w:rPr>
              <w:t>9613,05</w:t>
            </w:r>
          </w:p>
        </w:tc>
      </w:tr>
      <w:tr w:rsidR="007F6569" w14:paraId="5B65554F" w14:textId="77777777" w:rsidTr="00234B4A">
        <w:trPr>
          <w:trHeight w:val="586"/>
        </w:trPr>
        <w:tc>
          <w:tcPr>
            <w:tcW w:w="6903" w:type="dxa"/>
            <w:gridSpan w:val="3"/>
          </w:tcPr>
          <w:p w14:paraId="40C10392" w14:textId="77777777" w:rsidR="007F6569" w:rsidRPr="00234B4A" w:rsidRDefault="007F6569" w:rsidP="00234B4A">
            <w:pPr>
              <w:pStyle w:val="TableParagraph"/>
              <w:spacing w:before="248"/>
              <w:jc w:val="center"/>
            </w:pPr>
            <w:r w:rsidRPr="00234B4A">
              <w:rPr>
                <w:spacing w:val="-10"/>
              </w:rPr>
              <w:t>∑</w:t>
            </w:r>
          </w:p>
        </w:tc>
        <w:tc>
          <w:tcPr>
            <w:tcW w:w="2305" w:type="dxa"/>
          </w:tcPr>
          <w:p w14:paraId="47B2C870" w14:textId="7B33C838" w:rsidR="007F6569" w:rsidRPr="00531E79" w:rsidRDefault="00531E79" w:rsidP="00234B4A">
            <w:pPr>
              <w:pStyle w:val="TableParagraph"/>
              <w:spacing w:before="11"/>
              <w:jc w:val="center"/>
              <w:rPr>
                <w:lang w:val="uk-UA"/>
              </w:rPr>
            </w:pPr>
            <w:r>
              <w:t>215674</w:t>
            </w:r>
            <w:r w:rsidR="007F6569" w:rsidRPr="00234B4A">
              <w:t xml:space="preserve"> </w:t>
            </w:r>
            <w:r w:rsidR="007F6569" w:rsidRPr="00234B4A">
              <w:rPr>
                <w:spacing w:val="-10"/>
              </w:rPr>
              <w:t>=</w:t>
            </w:r>
          </w:p>
          <w:p w14:paraId="30C046B5" w14:textId="4DD4C4ED" w:rsidR="007F6569" w:rsidRPr="00234B4A" w:rsidRDefault="007F6569" w:rsidP="00234B4A">
            <w:pPr>
              <w:pStyle w:val="TableParagraph"/>
              <w:spacing w:before="160"/>
              <w:jc w:val="center"/>
            </w:pPr>
            <w:r w:rsidRPr="00234B4A">
              <w:t>=</w:t>
            </w:r>
            <w:r w:rsidRPr="00234B4A">
              <w:rPr>
                <w:spacing w:val="65"/>
              </w:rPr>
              <w:t xml:space="preserve"> </w:t>
            </w:r>
            <w:r w:rsidR="00531E79">
              <w:t>185,45</w:t>
            </w:r>
            <w:r w:rsidRPr="00234B4A">
              <w:rPr>
                <w:spacing w:val="-2"/>
              </w:rPr>
              <w:t xml:space="preserve"> </w:t>
            </w:r>
            <w:r w:rsidRPr="00234B4A">
              <w:rPr>
                <w:spacing w:val="-4"/>
              </w:rPr>
              <w:t>Гкал</w:t>
            </w:r>
          </w:p>
        </w:tc>
      </w:tr>
    </w:tbl>
    <w:p w14:paraId="1D392DE6" w14:textId="1BBA9A37" w:rsidR="007F6569" w:rsidRPr="007F6569" w:rsidRDefault="00BF7C86" w:rsidP="00A85C7C">
      <w:pPr>
        <w:pStyle w:val="2"/>
        <w:keepNext w:val="0"/>
        <w:keepLines w:val="0"/>
        <w:widowControl w:val="0"/>
        <w:numPr>
          <w:ilvl w:val="1"/>
          <w:numId w:val="12"/>
        </w:numPr>
        <w:tabs>
          <w:tab w:val="left" w:pos="1513"/>
        </w:tabs>
        <w:autoSpaceDE w:val="0"/>
        <w:autoSpaceDN w:val="0"/>
        <w:spacing w:before="0" w:line="360" w:lineRule="auto"/>
        <w:ind w:hanging="992"/>
        <w:rPr>
          <w:rFonts w:ascii="Times New Roman" w:hAnsi="Times New Roman" w:cs="Times New Roman"/>
          <w:color w:val="auto"/>
          <w:sz w:val="28"/>
          <w:szCs w:val="28"/>
        </w:rPr>
      </w:pPr>
      <w:bookmarkStart w:id="5" w:name="_TOC_250014"/>
      <w:r>
        <w:rPr>
          <w:rFonts w:ascii="Times New Roman" w:hAnsi="Times New Roman" w:cs="Times New Roman"/>
          <w:color w:val="auto"/>
          <w:sz w:val="28"/>
          <w:szCs w:val="28"/>
        </w:rPr>
        <w:lastRenderedPageBreak/>
        <w:t xml:space="preserve"> </w:t>
      </w:r>
      <w:r w:rsidR="007F6569" w:rsidRPr="007F6569">
        <w:rPr>
          <w:rFonts w:ascii="Times New Roman" w:hAnsi="Times New Roman" w:cs="Times New Roman"/>
          <w:color w:val="auto"/>
          <w:sz w:val="28"/>
          <w:szCs w:val="28"/>
        </w:rPr>
        <w:t>Динамічні</w:t>
      </w:r>
      <w:r w:rsidR="007F6569" w:rsidRPr="007F6569">
        <w:rPr>
          <w:rFonts w:ascii="Times New Roman" w:hAnsi="Times New Roman" w:cs="Times New Roman"/>
          <w:color w:val="auto"/>
          <w:spacing w:val="-16"/>
          <w:sz w:val="28"/>
          <w:szCs w:val="28"/>
        </w:rPr>
        <w:t xml:space="preserve"> </w:t>
      </w:r>
      <w:bookmarkEnd w:id="5"/>
      <w:r w:rsidR="007F6569" w:rsidRPr="007F6569">
        <w:rPr>
          <w:rFonts w:ascii="Times New Roman" w:hAnsi="Times New Roman" w:cs="Times New Roman"/>
          <w:color w:val="auto"/>
          <w:spacing w:val="-2"/>
          <w:sz w:val="28"/>
          <w:szCs w:val="28"/>
        </w:rPr>
        <w:t>параметри</w:t>
      </w:r>
    </w:p>
    <w:p w14:paraId="35A29018" w14:textId="77777777" w:rsidR="007F6569" w:rsidRPr="007F6569" w:rsidRDefault="007F6569" w:rsidP="0077273F">
      <w:pPr>
        <w:pStyle w:val="af2"/>
        <w:spacing w:after="0" w:line="360" w:lineRule="auto"/>
        <w:ind w:firstLine="709"/>
        <w:rPr>
          <w:rFonts w:ascii="Times New Roman" w:hAnsi="Times New Roman" w:cs="Times New Roman"/>
          <w:sz w:val="28"/>
          <w:szCs w:val="28"/>
        </w:rPr>
      </w:pPr>
    </w:p>
    <w:p w14:paraId="387EC3C2" w14:textId="77777777" w:rsidR="007F6569" w:rsidRPr="007F6569" w:rsidRDefault="007F6569" w:rsidP="0077273F">
      <w:r w:rsidRPr="007F6569">
        <w:t>Коефіцієнт</w:t>
      </w:r>
      <w:r w:rsidRPr="007F6569">
        <w:rPr>
          <w:spacing w:val="-6"/>
        </w:rPr>
        <w:t xml:space="preserve"> </w:t>
      </w:r>
      <w:r w:rsidRPr="007F6569">
        <w:t>використання</w:t>
      </w:r>
      <w:r w:rsidRPr="007F6569">
        <w:rPr>
          <w:spacing w:val="-12"/>
        </w:rPr>
        <w:t xml:space="preserve"> </w:t>
      </w:r>
      <w:r w:rsidRPr="007F6569">
        <w:t>надходжень</w:t>
      </w:r>
      <w:r w:rsidRPr="007F6569">
        <w:rPr>
          <w:spacing w:val="-9"/>
        </w:rPr>
        <w:t xml:space="preserve"> </w:t>
      </w:r>
      <w:r w:rsidRPr="007F6569">
        <w:t>для</w:t>
      </w:r>
      <w:r w:rsidRPr="007F6569">
        <w:rPr>
          <w:spacing w:val="-11"/>
        </w:rPr>
        <w:t xml:space="preserve"> </w:t>
      </w:r>
      <w:r w:rsidRPr="007F6569">
        <w:rPr>
          <w:spacing w:val="-2"/>
        </w:rPr>
        <w:t>опалення</w:t>
      </w:r>
      <w:r w:rsidR="000D6C6A">
        <w:rPr>
          <w:spacing w:val="-2"/>
        </w:rPr>
        <w:t>.</w:t>
      </w:r>
    </w:p>
    <w:p w14:paraId="7228B78D" w14:textId="26C60287" w:rsidR="00AD1364" w:rsidRDefault="00AD1364" w:rsidP="00AD1364">
      <w:pPr>
        <w:pStyle w:val="af2"/>
        <w:spacing w:before="186" w:line="360" w:lineRule="auto"/>
        <w:ind w:left="708"/>
        <w:rPr>
          <w:rFonts w:ascii="Times New Roman" w:hAnsi="Times New Roman" w:cs="Times New Roman"/>
          <w:color w:val="000000" w:themeColor="text1"/>
          <w:sz w:val="28"/>
          <w:szCs w:val="28"/>
        </w:rPr>
      </w:pPr>
      <w:r w:rsidRPr="00AD1364">
        <w:rPr>
          <w:rFonts w:ascii="Times New Roman" w:hAnsi="Times New Roman" w:cs="Times New Roman"/>
          <w:color w:val="000000" w:themeColor="text1"/>
          <w:sz w:val="28"/>
          <w:szCs w:val="28"/>
        </w:rPr>
        <w:t>З використанням динамічного мет</w:t>
      </w:r>
      <w:r w:rsidR="00693194">
        <w:rPr>
          <w:rFonts w:ascii="Times New Roman" w:hAnsi="Times New Roman" w:cs="Times New Roman"/>
          <w:color w:val="000000" w:themeColor="text1"/>
          <w:sz w:val="28"/>
          <w:szCs w:val="28"/>
        </w:rPr>
        <w:t>оду ми моделюємо теплову опору</w:t>
      </w:r>
      <w:r>
        <w:rPr>
          <w:rFonts w:ascii="Times New Roman" w:hAnsi="Times New Roman" w:cs="Times New Roman"/>
          <w:color w:val="000000" w:themeColor="text1"/>
          <w:sz w:val="28"/>
          <w:szCs w:val="28"/>
        </w:rPr>
        <w:t>,</w:t>
      </w:r>
    </w:p>
    <w:p w14:paraId="1F168067" w14:textId="53814048" w:rsidR="00AD1364" w:rsidRPr="00AD1364" w:rsidRDefault="00693194" w:rsidP="00AD1364">
      <w:pPr>
        <w:pStyle w:val="af2"/>
        <w:spacing w:before="186"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теплоємность</w:t>
      </w:r>
      <w:r w:rsidR="00AD1364" w:rsidRPr="00AD1364">
        <w:rPr>
          <w:rFonts w:ascii="Times New Roman" w:hAnsi="Times New Roman" w:cs="Times New Roman"/>
          <w:color w:val="000000" w:themeColor="text1"/>
          <w:sz w:val="28"/>
          <w:szCs w:val="28"/>
        </w:rPr>
        <w:t xml:space="preserve">, теплові надходження від сонця та теплові джерела </w:t>
      </w:r>
      <w:r>
        <w:rPr>
          <w:rFonts w:ascii="Times New Roman" w:hAnsi="Times New Roman" w:cs="Times New Roman"/>
          <w:color w:val="000000" w:themeColor="text1"/>
          <w:sz w:val="28"/>
          <w:szCs w:val="28"/>
        </w:rPr>
        <w:t xml:space="preserve">всередині </w:t>
      </w:r>
      <w:r w:rsidR="00AD1364" w:rsidRPr="00AD1364">
        <w:rPr>
          <w:rFonts w:ascii="Times New Roman" w:hAnsi="Times New Roman" w:cs="Times New Roman"/>
          <w:color w:val="000000" w:themeColor="text1"/>
          <w:sz w:val="28"/>
          <w:szCs w:val="28"/>
        </w:rPr>
        <w:t>у зоні будівлі.</w:t>
      </w:r>
    </w:p>
    <w:p w14:paraId="3D48C3B6" w14:textId="336320F2" w:rsidR="00AD1364" w:rsidRDefault="00AD1364" w:rsidP="00AD1364">
      <w:pPr>
        <w:pStyle w:val="af2"/>
        <w:spacing w:before="186" w:line="360" w:lineRule="auto"/>
        <w:ind w:left="708"/>
        <w:rPr>
          <w:rFonts w:ascii="Times New Roman" w:hAnsi="Times New Roman" w:cs="Times New Roman"/>
          <w:color w:val="000000" w:themeColor="text1"/>
          <w:sz w:val="28"/>
          <w:szCs w:val="28"/>
        </w:rPr>
      </w:pPr>
      <w:r w:rsidRPr="00AD1364">
        <w:rPr>
          <w:rFonts w:ascii="Times New Roman" w:hAnsi="Times New Roman" w:cs="Times New Roman"/>
          <w:color w:val="000000" w:themeColor="text1"/>
          <w:sz w:val="28"/>
          <w:szCs w:val="28"/>
        </w:rPr>
        <w:t>Безрозмірний коефіцієнт викори</w:t>
      </w:r>
      <w:r w:rsidR="00693194">
        <w:rPr>
          <w:rFonts w:ascii="Times New Roman" w:hAnsi="Times New Roman" w:cs="Times New Roman"/>
          <w:color w:val="000000" w:themeColor="text1"/>
          <w:sz w:val="28"/>
          <w:szCs w:val="28"/>
        </w:rPr>
        <w:t>стань</w:t>
      </w:r>
      <w:r>
        <w:rPr>
          <w:rFonts w:ascii="Times New Roman" w:hAnsi="Times New Roman" w:cs="Times New Roman"/>
          <w:color w:val="000000" w:themeColor="text1"/>
          <w:sz w:val="28"/>
          <w:szCs w:val="28"/>
        </w:rPr>
        <w:t xml:space="preserve"> надходжень для опалення,</w:t>
      </w:r>
    </w:p>
    <w:p w14:paraId="2B890438" w14:textId="500C2E1B" w:rsidR="00DC259A" w:rsidRDefault="00AD1364" w:rsidP="00AD1364">
      <w:pPr>
        <w:pStyle w:val="af2"/>
        <w:spacing w:before="186" w:line="360" w:lineRule="auto"/>
        <w:rPr>
          <w:rFonts w:ascii="Times New Roman" w:hAnsi="Times New Roman" w:cs="Times New Roman"/>
          <w:color w:val="000000" w:themeColor="text1"/>
          <w:sz w:val="28"/>
          <w:szCs w:val="28"/>
        </w:rPr>
      </w:pPr>
      <w:r w:rsidRPr="00AD1364">
        <w:rPr>
          <w:rFonts w:ascii="Times New Roman" w:hAnsi="Times New Roman" w:cs="Times New Roman"/>
          <w:color w:val="000000" w:themeColor="text1"/>
          <w:sz w:val="28"/>
          <w:szCs w:val="28"/>
        </w:rPr>
        <w:t xml:space="preserve">позначений як </w:t>
      </w:r>
      <w:r w:rsidRPr="00AD1364">
        <w:rPr>
          <w:rFonts w:ascii="Cambria Math" w:hAnsi="Cambria Math" w:cs="Cambria Math"/>
          <w:color w:val="000000" w:themeColor="text1"/>
          <w:sz w:val="28"/>
          <w:szCs w:val="28"/>
        </w:rPr>
        <w:t>𝜂𝐻</w:t>
      </w:r>
      <w:r w:rsidRPr="00AD1364">
        <w:rPr>
          <w:rFonts w:ascii="Times New Roman" w:hAnsi="Times New Roman" w:cs="Times New Roman"/>
          <w:color w:val="000000" w:themeColor="text1"/>
          <w:sz w:val="28"/>
          <w:szCs w:val="28"/>
        </w:rPr>
        <w:t>,</w:t>
      </w:r>
      <w:r w:rsidRPr="00AD1364">
        <w:rPr>
          <w:rFonts w:ascii="Cambria Math" w:hAnsi="Cambria Math" w:cs="Cambria Math"/>
          <w:color w:val="000000" w:themeColor="text1"/>
          <w:sz w:val="28"/>
          <w:szCs w:val="28"/>
        </w:rPr>
        <w:t>𝑔𝑛</w:t>
      </w:r>
      <w:r w:rsidRPr="00AD1364">
        <w:rPr>
          <w:rFonts w:ascii="Times New Roman" w:hAnsi="Times New Roman" w:cs="Times New Roman"/>
          <w:color w:val="000000" w:themeColor="text1"/>
          <w:sz w:val="28"/>
          <w:szCs w:val="28"/>
        </w:rPr>
        <w:t>, є функцією співвідношення між надходженнями та втратами теплоти (</w:t>
      </w:r>
      <w:r w:rsidRPr="00AD1364">
        <w:rPr>
          <w:rFonts w:ascii="Cambria Math" w:hAnsi="Cambria Math" w:cs="Cambria Math"/>
          <w:color w:val="000000" w:themeColor="text1"/>
          <w:sz w:val="28"/>
          <w:szCs w:val="28"/>
        </w:rPr>
        <w:t>𝛾𝐻</w:t>
      </w:r>
      <w:r w:rsidRPr="00AD1364">
        <w:rPr>
          <w:rFonts w:ascii="Times New Roman" w:hAnsi="Times New Roman" w:cs="Times New Roman"/>
          <w:color w:val="000000" w:themeColor="text1"/>
          <w:sz w:val="28"/>
          <w:szCs w:val="28"/>
        </w:rPr>
        <w:t xml:space="preserve">) та числовим параметром </w:t>
      </w:r>
      <w:r w:rsidRPr="00AD1364">
        <w:rPr>
          <w:rFonts w:ascii="Cambria Math" w:hAnsi="Cambria Math" w:cs="Cambria Math"/>
          <w:color w:val="000000" w:themeColor="text1"/>
          <w:sz w:val="28"/>
          <w:szCs w:val="28"/>
        </w:rPr>
        <w:t>𝑎𝐻</w:t>
      </w:r>
      <w:r w:rsidRPr="00AD1364">
        <w:rPr>
          <w:rFonts w:ascii="Times New Roman" w:hAnsi="Times New Roman" w:cs="Times New Roman"/>
          <w:color w:val="000000" w:themeColor="text1"/>
          <w:sz w:val="28"/>
          <w:szCs w:val="28"/>
        </w:rPr>
        <w:t xml:space="preserve">, </w:t>
      </w:r>
      <w:r w:rsidR="00693194">
        <w:rPr>
          <w:rFonts w:ascii="Times New Roman" w:hAnsi="Times New Roman" w:cs="Times New Roman"/>
          <w:color w:val="000000" w:themeColor="text1"/>
          <w:sz w:val="28"/>
          <w:szCs w:val="28"/>
        </w:rPr>
        <w:t>що залежить від інерцій будівлей</w:t>
      </w:r>
      <w:r w:rsidRPr="00AD1364">
        <w:rPr>
          <w:rFonts w:ascii="Times New Roman" w:hAnsi="Times New Roman" w:cs="Times New Roman"/>
          <w:color w:val="000000" w:themeColor="text1"/>
          <w:sz w:val="28"/>
          <w:szCs w:val="28"/>
        </w:rPr>
        <w:t>, з</w:t>
      </w:r>
      <w:r w:rsidR="00693194">
        <w:rPr>
          <w:rFonts w:ascii="Times New Roman" w:hAnsi="Times New Roman" w:cs="Times New Roman"/>
          <w:color w:val="000000" w:themeColor="text1"/>
          <w:sz w:val="28"/>
          <w:szCs w:val="28"/>
        </w:rPr>
        <w:t>а</w:t>
      </w:r>
      <w:r w:rsidRPr="00AD1364">
        <w:rPr>
          <w:rFonts w:ascii="Times New Roman" w:hAnsi="Times New Roman" w:cs="Times New Roman"/>
          <w:color w:val="000000" w:themeColor="text1"/>
          <w:sz w:val="28"/>
          <w:szCs w:val="28"/>
        </w:rPr>
        <w:t xml:space="preserve"> формулами в таблиці 2.15.</w:t>
      </w:r>
    </w:p>
    <w:p w14:paraId="0E3CC7EA" w14:textId="77777777" w:rsidR="00A85C7C" w:rsidRPr="00AD1364" w:rsidRDefault="00A85C7C" w:rsidP="00AD1364">
      <w:pPr>
        <w:pStyle w:val="af2"/>
        <w:spacing w:before="186" w:line="360" w:lineRule="auto"/>
        <w:rPr>
          <w:rFonts w:ascii="Times New Roman" w:hAnsi="Times New Roman" w:cs="Times New Roman"/>
          <w:color w:val="000000" w:themeColor="text1"/>
          <w:sz w:val="28"/>
          <w:szCs w:val="28"/>
        </w:rPr>
      </w:pPr>
    </w:p>
    <w:p w14:paraId="4273AFC9" w14:textId="77777777" w:rsidR="007F6569" w:rsidRPr="007F6569" w:rsidRDefault="007F6569" w:rsidP="00433CB9">
      <w:pPr>
        <w:pStyle w:val="af2"/>
        <w:ind w:firstLine="709"/>
        <w:rPr>
          <w:rFonts w:ascii="Times New Roman" w:hAnsi="Times New Roman" w:cs="Times New Roman"/>
          <w:sz w:val="28"/>
          <w:szCs w:val="28"/>
        </w:rPr>
      </w:pPr>
      <w:r w:rsidRPr="001A7508">
        <w:rPr>
          <w:rFonts w:ascii="Times New Roman" w:hAnsi="Times New Roman" w:cs="Times New Roman"/>
          <w:sz w:val="28"/>
          <w:szCs w:val="28"/>
        </w:rPr>
        <w:t>Таблиця</w:t>
      </w:r>
      <w:r w:rsidRPr="001A7508">
        <w:rPr>
          <w:rFonts w:ascii="Times New Roman" w:hAnsi="Times New Roman" w:cs="Times New Roman"/>
          <w:spacing w:val="-12"/>
          <w:sz w:val="28"/>
          <w:szCs w:val="28"/>
        </w:rPr>
        <w:t xml:space="preserve"> </w:t>
      </w:r>
      <w:r w:rsidRPr="001A7508">
        <w:rPr>
          <w:rFonts w:ascii="Times New Roman" w:hAnsi="Times New Roman" w:cs="Times New Roman"/>
          <w:sz w:val="28"/>
          <w:szCs w:val="28"/>
        </w:rPr>
        <w:t>2.15 –</w:t>
      </w:r>
      <w:r w:rsidRPr="001A7508">
        <w:rPr>
          <w:rFonts w:ascii="Times New Roman" w:hAnsi="Times New Roman" w:cs="Times New Roman"/>
          <w:spacing w:val="-6"/>
          <w:sz w:val="28"/>
          <w:szCs w:val="28"/>
        </w:rPr>
        <w:t xml:space="preserve"> </w:t>
      </w:r>
      <w:r w:rsidRPr="001A7508">
        <w:rPr>
          <w:rFonts w:ascii="Times New Roman" w:hAnsi="Times New Roman" w:cs="Times New Roman"/>
          <w:sz w:val="28"/>
          <w:szCs w:val="28"/>
        </w:rPr>
        <w:t>Безрозмірний</w:t>
      </w:r>
      <w:r w:rsidRPr="001A7508">
        <w:rPr>
          <w:rFonts w:ascii="Times New Roman" w:hAnsi="Times New Roman" w:cs="Times New Roman"/>
          <w:spacing w:val="-8"/>
          <w:sz w:val="28"/>
          <w:szCs w:val="28"/>
        </w:rPr>
        <w:t xml:space="preserve"> </w:t>
      </w:r>
      <w:r w:rsidRPr="001A7508">
        <w:rPr>
          <w:rFonts w:ascii="Times New Roman" w:hAnsi="Times New Roman" w:cs="Times New Roman"/>
          <w:sz w:val="28"/>
          <w:szCs w:val="28"/>
        </w:rPr>
        <w:t>коефіцієнт</w:t>
      </w:r>
      <w:r w:rsidRPr="001A7508">
        <w:rPr>
          <w:rFonts w:ascii="Times New Roman" w:hAnsi="Times New Roman" w:cs="Times New Roman"/>
          <w:spacing w:val="-3"/>
          <w:sz w:val="28"/>
          <w:szCs w:val="28"/>
        </w:rPr>
        <w:t xml:space="preserve"> </w:t>
      </w:r>
      <w:r w:rsidRPr="001A7508">
        <w:rPr>
          <w:rFonts w:ascii="Times New Roman" w:hAnsi="Times New Roman" w:cs="Times New Roman"/>
          <w:spacing w:val="-2"/>
          <w:sz w:val="28"/>
          <w:szCs w:val="28"/>
        </w:rPr>
        <w:t>використання</w:t>
      </w:r>
    </w:p>
    <w:tbl>
      <w:tblPr>
        <w:tblStyle w:val="TableNormal"/>
        <w:tblW w:w="0" w:type="auto"/>
        <w:tblInd w:w="17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58"/>
        <w:gridCol w:w="3076"/>
      </w:tblGrid>
      <w:tr w:rsidR="007F6569" w:rsidRPr="007F6569" w14:paraId="5EC1A422" w14:textId="77777777" w:rsidTr="007F6569">
        <w:trPr>
          <w:trHeight w:val="840"/>
        </w:trPr>
        <w:tc>
          <w:tcPr>
            <w:tcW w:w="3458" w:type="dxa"/>
          </w:tcPr>
          <w:p w14:paraId="6B2B8AE2" w14:textId="77777777" w:rsidR="007F6569" w:rsidRPr="007F6569" w:rsidRDefault="007F6569" w:rsidP="0077273F">
            <w:pPr>
              <w:pStyle w:val="TableParagraph"/>
              <w:spacing w:before="26"/>
              <w:rPr>
                <w:sz w:val="28"/>
                <w:szCs w:val="28"/>
              </w:rPr>
            </w:pPr>
          </w:p>
          <w:p w14:paraId="007BEA47" w14:textId="77777777" w:rsidR="007F6569" w:rsidRPr="007F6569" w:rsidRDefault="007F6569" w:rsidP="0077273F">
            <w:pPr>
              <w:pStyle w:val="TableParagraph"/>
              <w:rPr>
                <w:rFonts w:eastAsia="Cambria Math"/>
                <w:sz w:val="28"/>
                <w:szCs w:val="28"/>
              </w:rPr>
            </w:pPr>
            <w:r w:rsidRPr="007F6569">
              <w:rPr>
                <w:w w:val="105"/>
                <w:sz w:val="28"/>
                <w:szCs w:val="28"/>
              </w:rPr>
              <w:t>Якщо,</w:t>
            </w:r>
            <w:r w:rsidRPr="007F6569">
              <w:rPr>
                <w:spacing w:val="-6"/>
                <w:w w:val="105"/>
                <w:sz w:val="28"/>
                <w:szCs w:val="28"/>
              </w:rPr>
              <w:t xml:space="preserve"> </w:t>
            </w:r>
            <w:r w:rsidRPr="007F6569">
              <w:rPr>
                <w:rFonts w:ascii="Cambria Math" w:eastAsia="Cambria Math" w:hAnsi="Cambria Math" w:cs="Cambria Math"/>
                <w:w w:val="105"/>
                <w:sz w:val="28"/>
                <w:szCs w:val="28"/>
              </w:rPr>
              <w:t>𝛾</w:t>
            </w:r>
            <w:r w:rsidRPr="007F6569">
              <w:rPr>
                <w:rFonts w:eastAsia="Cambria Math"/>
                <w:w w:val="105"/>
                <w:position w:val="-4"/>
                <w:sz w:val="28"/>
                <w:szCs w:val="28"/>
              </w:rPr>
              <w:t>Н</w:t>
            </w:r>
            <w:r w:rsidRPr="007F6569">
              <w:rPr>
                <w:rFonts w:eastAsia="Cambria Math"/>
                <w:spacing w:val="33"/>
                <w:w w:val="105"/>
                <w:position w:val="-4"/>
                <w:sz w:val="28"/>
                <w:szCs w:val="28"/>
              </w:rPr>
              <w:t xml:space="preserve"> </w:t>
            </w:r>
            <w:r w:rsidRPr="007F6569">
              <w:rPr>
                <w:rFonts w:eastAsia="Cambria Math"/>
                <w:w w:val="105"/>
                <w:sz w:val="28"/>
                <w:szCs w:val="28"/>
              </w:rPr>
              <w:t>&gt;</w:t>
            </w:r>
            <w:r w:rsidRPr="007F6569">
              <w:rPr>
                <w:rFonts w:eastAsia="Cambria Math"/>
                <w:spacing w:val="4"/>
                <w:w w:val="105"/>
                <w:sz w:val="28"/>
                <w:szCs w:val="28"/>
              </w:rPr>
              <w:t xml:space="preserve"> </w:t>
            </w:r>
            <w:r w:rsidRPr="007F6569">
              <w:rPr>
                <w:rFonts w:eastAsia="Cambria Math"/>
                <w:w w:val="105"/>
                <w:sz w:val="28"/>
                <w:szCs w:val="28"/>
              </w:rPr>
              <w:t>0</w:t>
            </w:r>
            <w:r w:rsidRPr="007F6569">
              <w:rPr>
                <w:rFonts w:eastAsia="Cambria Math"/>
                <w:spacing w:val="-5"/>
                <w:w w:val="105"/>
                <w:sz w:val="28"/>
                <w:szCs w:val="28"/>
              </w:rPr>
              <w:t xml:space="preserve"> </w:t>
            </w:r>
            <w:r w:rsidRPr="007F6569">
              <w:rPr>
                <w:rFonts w:eastAsia="Cambria Math"/>
                <w:w w:val="105"/>
                <w:sz w:val="28"/>
                <w:szCs w:val="28"/>
              </w:rPr>
              <w:t>та</w:t>
            </w:r>
            <w:r w:rsidRPr="007F6569">
              <w:rPr>
                <w:rFonts w:eastAsia="Cambria Math"/>
                <w:spacing w:val="-11"/>
                <w:w w:val="105"/>
                <w:sz w:val="28"/>
                <w:szCs w:val="28"/>
              </w:rPr>
              <w:t xml:space="preserve"> </w:t>
            </w:r>
            <w:r w:rsidRPr="007F6569">
              <w:rPr>
                <w:rFonts w:ascii="Cambria Math" w:eastAsia="Cambria Math" w:hAnsi="Cambria Math" w:cs="Cambria Math"/>
                <w:w w:val="105"/>
                <w:sz w:val="28"/>
                <w:szCs w:val="28"/>
              </w:rPr>
              <w:t>𝛾</w:t>
            </w:r>
            <w:r w:rsidRPr="007F6569">
              <w:rPr>
                <w:rFonts w:eastAsia="Cambria Math"/>
                <w:w w:val="105"/>
                <w:position w:val="-4"/>
                <w:sz w:val="28"/>
                <w:szCs w:val="28"/>
              </w:rPr>
              <w:t>Н</w:t>
            </w:r>
            <w:r w:rsidRPr="007F6569">
              <w:rPr>
                <w:rFonts w:eastAsia="Cambria Math"/>
                <w:spacing w:val="33"/>
                <w:w w:val="105"/>
                <w:position w:val="-4"/>
                <w:sz w:val="28"/>
                <w:szCs w:val="28"/>
              </w:rPr>
              <w:t xml:space="preserve"> </w:t>
            </w:r>
            <w:r w:rsidRPr="007F6569">
              <w:rPr>
                <w:rFonts w:eastAsia="Cambria Math"/>
                <w:w w:val="105"/>
                <w:sz w:val="28"/>
                <w:szCs w:val="28"/>
              </w:rPr>
              <w:t>≠</w:t>
            </w:r>
            <w:r w:rsidRPr="007F6569">
              <w:rPr>
                <w:rFonts w:eastAsia="Cambria Math"/>
                <w:spacing w:val="5"/>
                <w:w w:val="105"/>
                <w:sz w:val="28"/>
                <w:szCs w:val="28"/>
              </w:rPr>
              <w:t xml:space="preserve"> </w:t>
            </w:r>
            <w:r w:rsidRPr="007F6569">
              <w:rPr>
                <w:rFonts w:eastAsia="Cambria Math"/>
                <w:spacing w:val="-10"/>
                <w:w w:val="105"/>
                <w:sz w:val="28"/>
                <w:szCs w:val="28"/>
              </w:rPr>
              <w:t>0</w:t>
            </w:r>
          </w:p>
        </w:tc>
        <w:tc>
          <w:tcPr>
            <w:tcW w:w="3076" w:type="dxa"/>
          </w:tcPr>
          <w:p w14:paraId="2CD7681B" w14:textId="77777777" w:rsidR="007F6569" w:rsidRPr="001A7508" w:rsidRDefault="00F12A8A" w:rsidP="001A7508">
            <w:pPr>
              <w:pStyle w:val="TableParagraph"/>
              <w:rPr>
                <w:rFonts w:eastAsia="Cambria Math"/>
                <w:sz w:val="28"/>
                <w:szCs w:val="28"/>
              </w:rPr>
            </w:pPr>
            <m:oMathPara>
              <m:oMath>
                <m:sSub>
                  <m:sSubPr>
                    <m:ctrlPr>
                      <w:rPr>
                        <w:rFonts w:ascii="Cambria Math" w:hAnsi="Cambria Math"/>
                        <w:i/>
                      </w:rPr>
                    </m:ctrlPr>
                  </m:sSubPr>
                  <m:e>
                    <m:r>
                      <w:rPr>
                        <w:rFonts w:ascii="Cambria Math" w:hAnsi="Cambria Math"/>
                      </w:rPr>
                      <m:t>η</m:t>
                    </m:r>
                  </m:e>
                  <m:sub>
                    <m:r>
                      <w:rPr>
                        <w:rFonts w:ascii="Cambria Math" w:hAnsi="Cambria Math"/>
                      </w:rPr>
                      <m:t xml:space="preserve"> H,gn</m:t>
                    </m:r>
                  </m:sub>
                </m:sSub>
                <m:r>
                  <w:rPr>
                    <w:rFonts w:ascii="Cambria Math" w:hAnsi="Cambria Math"/>
                  </w:rPr>
                  <m:t>=</m:t>
                </m:r>
                <m:f>
                  <m:fPr>
                    <m:ctrlPr>
                      <w:rPr>
                        <w:rFonts w:ascii="Cambria Math" w:hAnsi="Cambria Math"/>
                      </w:rPr>
                    </m:ctrlPr>
                  </m:fPr>
                  <m:num>
                    <m:r>
                      <m:rPr>
                        <m:sty m:val="p"/>
                      </m:rPr>
                      <w:rPr>
                        <w:rFonts w:ascii="Cambria Math"/>
                      </w:rPr>
                      <m:t>1</m:t>
                    </m:r>
                    <m:r>
                      <m:rPr>
                        <m:sty m:val="p"/>
                      </m:rPr>
                      <w:rPr>
                        <w:rFonts w:ascii="Cambria Math"/>
                      </w:rPr>
                      <m:t>-</m:t>
                    </m:r>
                    <m:sSubSup>
                      <m:sSubSupPr>
                        <m:ctrlPr>
                          <w:rPr>
                            <w:rFonts w:ascii="Cambria Math" w:hAnsi="Cambria Math"/>
                          </w:rPr>
                        </m:ctrlPr>
                      </m:sSubSupPr>
                      <m:e>
                        <m:r>
                          <w:rPr>
                            <w:rFonts w:ascii="Cambria Math" w:hAnsi="Cambria Math"/>
                          </w:rPr>
                          <m:t>y</m:t>
                        </m:r>
                      </m:e>
                      <m:sub>
                        <m:r>
                          <w:rPr>
                            <w:rFonts w:ascii="Cambria Math" w:hAnsi="Cambria Math"/>
                          </w:rPr>
                          <m:t>H</m:t>
                        </m:r>
                      </m:sub>
                      <m:sup>
                        <m:sSub>
                          <m:sSubPr>
                            <m:ctrlPr>
                              <w:rPr>
                                <w:rFonts w:ascii="Cambria Math" w:hAnsi="Cambria Math"/>
                                <w:bCs/>
                                <w:i/>
                              </w:rPr>
                            </m:ctrlPr>
                          </m:sSubPr>
                          <m:e>
                            <m:r>
                              <w:rPr>
                                <w:rFonts w:ascii="Cambria Math" w:hAnsi="Cambria Math"/>
                              </w:rPr>
                              <m:t>a</m:t>
                            </m:r>
                          </m:e>
                          <m:sub>
                            <m:r>
                              <w:rPr>
                                <w:rFonts w:ascii="Cambria Math" w:hAnsi="Cambria Math"/>
                              </w:rPr>
                              <m:t>H</m:t>
                            </m:r>
                          </m:sub>
                        </m:sSub>
                      </m:sup>
                    </m:sSubSup>
                  </m:num>
                  <m:den>
                    <m:r>
                      <m:rPr>
                        <m:sty m:val="p"/>
                      </m:rPr>
                      <w:rPr>
                        <w:rFonts w:ascii="Cambria Math"/>
                      </w:rPr>
                      <m:t>1</m:t>
                    </m:r>
                    <m:r>
                      <m:rPr>
                        <m:sty m:val="p"/>
                      </m:rPr>
                      <w:rPr>
                        <w:rFonts w:ascii="Cambria Math"/>
                      </w:rPr>
                      <m:t>-</m:t>
                    </m:r>
                    <m:sSubSup>
                      <m:sSubSupPr>
                        <m:ctrlPr>
                          <w:rPr>
                            <w:rFonts w:ascii="Cambria Math" w:hAnsi="Cambria Math"/>
                          </w:rPr>
                        </m:ctrlPr>
                      </m:sSubSupPr>
                      <m:e>
                        <m:r>
                          <w:rPr>
                            <w:rFonts w:ascii="Cambria Math" w:hAnsi="Cambria Math"/>
                          </w:rPr>
                          <m:t>y</m:t>
                        </m:r>
                      </m:e>
                      <m:sub>
                        <m:r>
                          <w:rPr>
                            <w:rFonts w:ascii="Cambria Math" w:hAnsi="Cambria Math"/>
                          </w:rPr>
                          <m:t>H</m:t>
                        </m:r>
                      </m:sub>
                      <m:sup>
                        <m:sSub>
                          <m:sSubPr>
                            <m:ctrlPr>
                              <w:rPr>
                                <w:rFonts w:ascii="Cambria Math" w:hAnsi="Cambria Math"/>
                                <w:bCs/>
                                <w:i/>
                              </w:rPr>
                            </m:ctrlPr>
                          </m:sSubPr>
                          <m:e>
                            <m:r>
                              <w:rPr>
                                <w:rFonts w:ascii="Cambria Math" w:hAnsi="Cambria Math"/>
                              </w:rPr>
                              <m:t>a</m:t>
                            </m:r>
                          </m:e>
                          <m:sub>
                            <m:r>
                              <w:rPr>
                                <w:rFonts w:ascii="Cambria Math" w:hAnsi="Cambria Math"/>
                              </w:rPr>
                              <m:t>H</m:t>
                            </m:r>
                          </m:sub>
                        </m:sSub>
                        <m:r>
                          <w:rPr>
                            <w:rFonts w:ascii="Cambria Math" w:hAnsi="Cambria Math"/>
                          </w:rPr>
                          <m:t>+1</m:t>
                        </m:r>
                      </m:sup>
                    </m:sSubSup>
                  </m:den>
                </m:f>
              </m:oMath>
            </m:oMathPara>
          </w:p>
        </w:tc>
      </w:tr>
      <w:tr w:rsidR="007F6569" w:rsidRPr="007F6569" w14:paraId="63CF743E" w14:textId="77777777" w:rsidTr="007F6569">
        <w:trPr>
          <w:trHeight w:val="673"/>
        </w:trPr>
        <w:tc>
          <w:tcPr>
            <w:tcW w:w="3458" w:type="dxa"/>
          </w:tcPr>
          <w:p w14:paraId="45C286E7" w14:textId="77777777" w:rsidR="007F6569" w:rsidRPr="007F6569" w:rsidRDefault="007F6569" w:rsidP="0077273F">
            <w:pPr>
              <w:pStyle w:val="TableParagraph"/>
              <w:spacing w:before="212"/>
              <w:rPr>
                <w:rFonts w:eastAsia="Cambria Math"/>
                <w:sz w:val="28"/>
                <w:szCs w:val="28"/>
              </w:rPr>
            </w:pPr>
            <w:r w:rsidRPr="007F6569">
              <w:rPr>
                <w:w w:val="105"/>
                <w:sz w:val="28"/>
                <w:szCs w:val="28"/>
              </w:rPr>
              <w:t>Якщо,</w:t>
            </w:r>
            <w:r w:rsidRPr="007F6569">
              <w:rPr>
                <w:spacing w:val="-7"/>
                <w:w w:val="105"/>
                <w:sz w:val="28"/>
                <w:szCs w:val="28"/>
              </w:rPr>
              <w:t xml:space="preserve"> </w:t>
            </w:r>
            <w:r w:rsidRPr="007F6569">
              <w:rPr>
                <w:rFonts w:ascii="Cambria Math" w:eastAsia="Cambria Math" w:hAnsi="Cambria Math" w:cs="Cambria Math"/>
                <w:w w:val="105"/>
                <w:sz w:val="28"/>
                <w:szCs w:val="28"/>
              </w:rPr>
              <w:t>𝛾</w:t>
            </w:r>
            <w:r w:rsidRPr="007F6569">
              <w:rPr>
                <w:rFonts w:eastAsia="Cambria Math"/>
                <w:w w:val="105"/>
                <w:position w:val="-4"/>
                <w:sz w:val="28"/>
                <w:szCs w:val="28"/>
              </w:rPr>
              <w:t>Н</w:t>
            </w:r>
            <w:r w:rsidRPr="007F6569">
              <w:rPr>
                <w:rFonts w:eastAsia="Cambria Math"/>
                <w:spacing w:val="30"/>
                <w:w w:val="105"/>
                <w:position w:val="-4"/>
                <w:sz w:val="28"/>
                <w:szCs w:val="28"/>
              </w:rPr>
              <w:t xml:space="preserve"> </w:t>
            </w:r>
            <w:r w:rsidRPr="007F6569">
              <w:rPr>
                <w:rFonts w:eastAsia="Cambria Math"/>
                <w:w w:val="105"/>
                <w:sz w:val="28"/>
                <w:szCs w:val="28"/>
              </w:rPr>
              <w:t>=</w:t>
            </w:r>
            <w:r w:rsidRPr="007F6569">
              <w:rPr>
                <w:rFonts w:eastAsia="Cambria Math"/>
                <w:spacing w:val="2"/>
                <w:w w:val="105"/>
                <w:sz w:val="28"/>
                <w:szCs w:val="28"/>
              </w:rPr>
              <w:t xml:space="preserve"> </w:t>
            </w:r>
            <w:r w:rsidRPr="007F6569">
              <w:rPr>
                <w:rFonts w:eastAsia="Cambria Math"/>
                <w:spacing w:val="-10"/>
                <w:w w:val="105"/>
                <w:sz w:val="28"/>
                <w:szCs w:val="28"/>
              </w:rPr>
              <w:t>0</w:t>
            </w:r>
          </w:p>
        </w:tc>
        <w:tc>
          <w:tcPr>
            <w:tcW w:w="3076" w:type="dxa"/>
          </w:tcPr>
          <w:p w14:paraId="52BE2648" w14:textId="77777777" w:rsidR="007F6569" w:rsidRPr="001A7508" w:rsidRDefault="00F12A8A" w:rsidP="001A7508">
            <w:pPr>
              <w:pStyle w:val="TableParagraph"/>
              <w:rPr>
                <w:rFonts w:eastAsia="Cambria Math"/>
                <w:sz w:val="28"/>
                <w:szCs w:val="28"/>
              </w:rPr>
            </w:pPr>
            <m:oMathPara>
              <m:oMath>
                <m:sSub>
                  <m:sSubPr>
                    <m:ctrlPr>
                      <w:rPr>
                        <w:rFonts w:ascii="Cambria Math" w:hAnsi="Cambria Math"/>
                        <w:i/>
                      </w:rPr>
                    </m:ctrlPr>
                  </m:sSubPr>
                  <m:e>
                    <m:r>
                      <w:rPr>
                        <w:rFonts w:ascii="Cambria Math" w:hAnsi="Cambria Math"/>
                      </w:rPr>
                      <m:t>η</m:t>
                    </m:r>
                  </m:e>
                  <m:sub>
                    <m:r>
                      <w:rPr>
                        <w:rFonts w:ascii="Cambria Math" w:hAnsi="Cambria Math"/>
                      </w:rPr>
                      <m:t xml:space="preserve"> H,gn</m:t>
                    </m:r>
                  </m:sub>
                </m:sSub>
                <m: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rPr>
                          <m:t>a</m:t>
                        </m:r>
                      </m:e>
                      <m:sub>
                        <m:r>
                          <w:rPr>
                            <w:rFonts w:ascii="Cambria Math"/>
                          </w:rPr>
                          <m:t>H</m:t>
                        </m:r>
                      </m:sub>
                    </m:sSub>
                  </m:num>
                  <m:den>
                    <m:sSub>
                      <m:sSubPr>
                        <m:ctrlPr>
                          <w:rPr>
                            <w:rFonts w:ascii="Cambria Math" w:hAnsi="Cambria Math"/>
                          </w:rPr>
                        </m:ctrlPr>
                      </m:sSubPr>
                      <m:e>
                        <m:r>
                          <w:rPr>
                            <w:rFonts w:ascii="Cambria Math"/>
                          </w:rPr>
                          <m:t>a</m:t>
                        </m:r>
                      </m:e>
                      <m:sub>
                        <m:r>
                          <w:rPr>
                            <w:rFonts w:ascii="Cambria Math"/>
                          </w:rPr>
                          <m:t>H</m:t>
                        </m:r>
                      </m:sub>
                    </m:sSub>
                    <m:r>
                      <w:rPr>
                        <w:rFonts w:ascii="Cambria Math"/>
                      </w:rPr>
                      <m:t>+1</m:t>
                    </m:r>
                  </m:den>
                </m:f>
              </m:oMath>
            </m:oMathPara>
          </w:p>
        </w:tc>
      </w:tr>
      <w:tr w:rsidR="007F6569" w:rsidRPr="007F6569" w14:paraId="266813AA" w14:textId="77777777" w:rsidTr="007F6569">
        <w:trPr>
          <w:trHeight w:val="559"/>
        </w:trPr>
        <w:tc>
          <w:tcPr>
            <w:tcW w:w="3458" w:type="dxa"/>
          </w:tcPr>
          <w:p w14:paraId="28AB516E" w14:textId="77777777" w:rsidR="007F6569" w:rsidRPr="007F6569" w:rsidRDefault="007F6569" w:rsidP="0077273F">
            <w:pPr>
              <w:pStyle w:val="TableParagraph"/>
              <w:spacing w:before="140"/>
              <w:rPr>
                <w:rFonts w:eastAsia="Cambria Math"/>
                <w:sz w:val="28"/>
                <w:szCs w:val="28"/>
                <w:lang w:val="uk-UA"/>
              </w:rPr>
            </w:pPr>
            <w:r w:rsidRPr="007F6569">
              <w:rPr>
                <w:w w:val="105"/>
                <w:sz w:val="28"/>
                <w:szCs w:val="28"/>
                <w:lang w:val="uk-UA"/>
              </w:rPr>
              <w:t>Якщо,</w:t>
            </w:r>
            <w:r w:rsidRPr="007F6569">
              <w:rPr>
                <w:spacing w:val="-4"/>
                <w:w w:val="105"/>
                <w:sz w:val="28"/>
                <w:szCs w:val="28"/>
                <w:lang w:val="uk-UA"/>
              </w:rPr>
              <w:t xml:space="preserve"> </w:t>
            </w:r>
            <w:r w:rsidRPr="007F6569">
              <w:rPr>
                <w:rFonts w:ascii="Cambria Math" w:eastAsia="Cambria Math" w:hAnsi="Cambria Math" w:cs="Cambria Math"/>
                <w:w w:val="105"/>
                <w:sz w:val="28"/>
                <w:szCs w:val="28"/>
              </w:rPr>
              <w:t>𝛾</w:t>
            </w:r>
            <w:r w:rsidRPr="007F6569">
              <w:rPr>
                <w:rFonts w:eastAsia="Cambria Math"/>
                <w:w w:val="105"/>
                <w:position w:val="-4"/>
                <w:sz w:val="28"/>
                <w:szCs w:val="28"/>
                <w:lang w:val="uk-UA"/>
              </w:rPr>
              <w:t>Н</w:t>
            </w:r>
            <w:r w:rsidRPr="007F6569">
              <w:rPr>
                <w:rFonts w:eastAsia="Cambria Math"/>
                <w:spacing w:val="35"/>
                <w:w w:val="105"/>
                <w:position w:val="-4"/>
                <w:sz w:val="28"/>
                <w:szCs w:val="28"/>
                <w:lang w:val="uk-UA"/>
              </w:rPr>
              <w:t xml:space="preserve"> </w:t>
            </w:r>
            <w:r w:rsidRPr="007F6569">
              <w:rPr>
                <w:rFonts w:eastAsia="Cambria Math"/>
                <w:w w:val="105"/>
                <w:sz w:val="28"/>
                <w:szCs w:val="28"/>
                <w:lang w:val="uk-UA"/>
              </w:rPr>
              <w:t>&lt;</w:t>
            </w:r>
            <w:r w:rsidRPr="007F6569">
              <w:rPr>
                <w:rFonts w:eastAsia="Cambria Math"/>
                <w:spacing w:val="8"/>
                <w:w w:val="105"/>
                <w:sz w:val="28"/>
                <w:szCs w:val="28"/>
                <w:lang w:val="uk-UA"/>
              </w:rPr>
              <w:t xml:space="preserve"> </w:t>
            </w:r>
            <w:r w:rsidRPr="007F6569">
              <w:rPr>
                <w:rFonts w:eastAsia="Cambria Math"/>
                <w:w w:val="105"/>
                <w:sz w:val="28"/>
                <w:szCs w:val="28"/>
                <w:lang w:val="uk-UA"/>
              </w:rPr>
              <w:t>0</w:t>
            </w:r>
            <w:r w:rsidRPr="007F6569">
              <w:rPr>
                <w:rFonts w:eastAsia="Cambria Math"/>
                <w:spacing w:val="-4"/>
                <w:w w:val="105"/>
                <w:sz w:val="28"/>
                <w:szCs w:val="28"/>
                <w:lang w:val="uk-UA"/>
              </w:rPr>
              <w:t xml:space="preserve"> </w:t>
            </w:r>
            <w:r w:rsidRPr="007F6569">
              <w:rPr>
                <w:w w:val="105"/>
                <w:sz w:val="28"/>
                <w:szCs w:val="28"/>
                <w:lang w:val="uk-UA"/>
              </w:rPr>
              <w:t>та</w:t>
            </w:r>
            <w:r w:rsidRPr="007F6569">
              <w:rPr>
                <w:spacing w:val="1"/>
                <w:w w:val="105"/>
                <w:sz w:val="28"/>
                <w:szCs w:val="28"/>
                <w:lang w:val="uk-UA"/>
              </w:rPr>
              <w:t xml:space="preserve"> </w:t>
            </w:r>
            <w:r w:rsidRPr="007F6569">
              <w:rPr>
                <w:rFonts w:ascii="Cambria Math" w:eastAsia="Cambria Math" w:hAnsi="Cambria Math" w:cs="Cambria Math"/>
                <w:w w:val="105"/>
                <w:sz w:val="28"/>
                <w:szCs w:val="28"/>
              </w:rPr>
              <w:t>𝑄</w:t>
            </w:r>
            <w:r w:rsidRPr="007F6569">
              <w:rPr>
                <w:rFonts w:ascii="Cambria Math" w:eastAsia="Cambria Math" w:hAnsi="Cambria Math" w:cs="Cambria Math"/>
                <w:w w:val="105"/>
                <w:position w:val="-4"/>
                <w:sz w:val="28"/>
                <w:szCs w:val="28"/>
              </w:rPr>
              <w:t>𝐻</w:t>
            </w:r>
            <w:r w:rsidRPr="007F6569">
              <w:rPr>
                <w:rFonts w:eastAsia="Cambria Math"/>
                <w:w w:val="105"/>
                <w:position w:val="-4"/>
                <w:sz w:val="28"/>
                <w:szCs w:val="28"/>
                <w:lang w:val="uk-UA"/>
              </w:rPr>
              <w:t>,</w:t>
            </w:r>
            <w:r w:rsidRPr="007F6569">
              <w:rPr>
                <w:rFonts w:ascii="Cambria Math" w:eastAsia="Cambria Math" w:hAnsi="Cambria Math" w:cs="Cambria Math"/>
                <w:w w:val="105"/>
                <w:position w:val="-4"/>
                <w:sz w:val="28"/>
                <w:szCs w:val="28"/>
              </w:rPr>
              <w:t>𝑔𝑛</w:t>
            </w:r>
            <w:r w:rsidRPr="007F6569">
              <w:rPr>
                <w:rFonts w:eastAsia="Cambria Math"/>
                <w:spacing w:val="29"/>
                <w:w w:val="105"/>
                <w:position w:val="-4"/>
                <w:sz w:val="28"/>
                <w:szCs w:val="28"/>
                <w:lang w:val="uk-UA"/>
              </w:rPr>
              <w:t xml:space="preserve"> </w:t>
            </w:r>
            <w:r w:rsidRPr="007F6569">
              <w:rPr>
                <w:rFonts w:eastAsia="Cambria Math"/>
                <w:w w:val="105"/>
                <w:sz w:val="28"/>
                <w:szCs w:val="28"/>
                <w:lang w:val="uk-UA"/>
              </w:rPr>
              <w:t>&gt;</w:t>
            </w:r>
            <w:r w:rsidRPr="007F6569">
              <w:rPr>
                <w:rFonts w:eastAsia="Cambria Math"/>
                <w:spacing w:val="7"/>
                <w:w w:val="105"/>
                <w:sz w:val="28"/>
                <w:szCs w:val="28"/>
                <w:lang w:val="uk-UA"/>
              </w:rPr>
              <w:t xml:space="preserve"> </w:t>
            </w:r>
            <w:r w:rsidRPr="007F6569">
              <w:rPr>
                <w:rFonts w:eastAsia="Cambria Math"/>
                <w:spacing w:val="-10"/>
                <w:w w:val="105"/>
                <w:sz w:val="28"/>
                <w:szCs w:val="28"/>
                <w:lang w:val="uk-UA"/>
              </w:rPr>
              <w:t>0</w:t>
            </w:r>
          </w:p>
        </w:tc>
        <w:tc>
          <w:tcPr>
            <w:tcW w:w="3076" w:type="dxa"/>
          </w:tcPr>
          <w:p w14:paraId="4F5FB9CF" w14:textId="77777777" w:rsidR="007F6569" w:rsidRPr="001A7508" w:rsidRDefault="00F12A8A" w:rsidP="001A7508">
            <w:pPr>
              <w:pStyle w:val="TableParagraph"/>
              <w:spacing w:before="140"/>
              <w:rPr>
                <w:rFonts w:eastAsia="Cambria Math"/>
                <w:sz w:val="28"/>
                <w:szCs w:val="28"/>
              </w:rPr>
            </w:pPr>
            <m:oMathPara>
              <m:oMath>
                <m:sSub>
                  <m:sSubPr>
                    <m:ctrlPr>
                      <w:rPr>
                        <w:rFonts w:ascii="Cambria Math" w:hAnsi="Cambria Math"/>
                        <w:i/>
                      </w:rPr>
                    </m:ctrlPr>
                  </m:sSubPr>
                  <m:e>
                    <m:r>
                      <w:rPr>
                        <w:rFonts w:ascii="Cambria Math" w:hAnsi="Cambria Math"/>
                      </w:rPr>
                      <m:t>η</m:t>
                    </m:r>
                  </m:e>
                  <m:sub>
                    <m:r>
                      <w:rPr>
                        <w:rFonts w:ascii="Cambria Math" w:hAnsi="Cambria Math"/>
                      </w:rPr>
                      <m:t xml:space="preserve"> H,gn</m:t>
                    </m:r>
                  </m:sub>
                </m:sSub>
                <m:r>
                  <w:rPr>
                    <w:rFonts w:ascii="Cambria Math" w:hAnsi="Cambria Math"/>
                  </w:rPr>
                  <m:t>=</m:t>
                </m:r>
                <m:f>
                  <m:fPr>
                    <m:ctrlPr>
                      <w:rPr>
                        <w:rFonts w:ascii="Cambria Math" w:hAnsi="Cambria Math"/>
                      </w:rPr>
                    </m:ctrlPr>
                  </m:fPr>
                  <m:num>
                    <m:r>
                      <w:rPr>
                        <w:rFonts w:ascii="Cambria Math"/>
                      </w:rPr>
                      <m:t>1</m:t>
                    </m:r>
                  </m:num>
                  <m:den>
                    <m:sSubSup>
                      <m:sSubSupPr>
                        <m:ctrlPr>
                          <w:rPr>
                            <w:rFonts w:ascii="Cambria Math" w:hAnsi="Cambria Math"/>
                          </w:rPr>
                        </m:ctrlPr>
                      </m:sSubSupPr>
                      <m:e>
                        <m:r>
                          <w:rPr>
                            <w:rFonts w:ascii="Cambria Math" w:hAnsi="Cambria Math"/>
                          </w:rPr>
                          <m:t>y</m:t>
                        </m:r>
                      </m:e>
                      <m:sub>
                        <m:r>
                          <w:rPr>
                            <w:rFonts w:ascii="Cambria Math" w:hAnsi="Cambria Math"/>
                          </w:rPr>
                          <m:t>H</m:t>
                        </m:r>
                      </m:sub>
                      <m:sup/>
                    </m:sSubSup>
                  </m:den>
                </m:f>
              </m:oMath>
            </m:oMathPara>
          </w:p>
        </w:tc>
      </w:tr>
      <w:tr w:rsidR="007F6569" w:rsidRPr="007F6569" w14:paraId="519DDEC9" w14:textId="77777777" w:rsidTr="007F6569">
        <w:trPr>
          <w:trHeight w:val="558"/>
        </w:trPr>
        <w:tc>
          <w:tcPr>
            <w:tcW w:w="3458" w:type="dxa"/>
          </w:tcPr>
          <w:p w14:paraId="01C735F5" w14:textId="77777777" w:rsidR="007F6569" w:rsidRPr="007F6569" w:rsidRDefault="007F6569" w:rsidP="0077273F">
            <w:pPr>
              <w:pStyle w:val="TableParagraph"/>
              <w:spacing w:before="133"/>
              <w:rPr>
                <w:rFonts w:eastAsia="Cambria Math"/>
                <w:sz w:val="28"/>
                <w:szCs w:val="28"/>
                <w:lang w:val="uk-UA"/>
              </w:rPr>
            </w:pPr>
            <w:r w:rsidRPr="007F6569">
              <w:rPr>
                <w:w w:val="105"/>
                <w:sz w:val="28"/>
                <w:szCs w:val="28"/>
                <w:lang w:val="uk-UA"/>
              </w:rPr>
              <w:t>Якщо,</w:t>
            </w:r>
            <w:r w:rsidRPr="007F6569">
              <w:rPr>
                <w:spacing w:val="-4"/>
                <w:w w:val="105"/>
                <w:sz w:val="28"/>
                <w:szCs w:val="28"/>
                <w:lang w:val="uk-UA"/>
              </w:rPr>
              <w:t xml:space="preserve"> </w:t>
            </w:r>
            <w:r w:rsidRPr="007F6569">
              <w:rPr>
                <w:rFonts w:ascii="Cambria Math" w:eastAsia="Cambria Math" w:hAnsi="Cambria Math" w:cs="Cambria Math"/>
                <w:w w:val="105"/>
                <w:sz w:val="28"/>
                <w:szCs w:val="28"/>
              </w:rPr>
              <w:t>𝛾</w:t>
            </w:r>
            <w:r w:rsidRPr="007F6569">
              <w:rPr>
                <w:rFonts w:eastAsia="Cambria Math"/>
                <w:w w:val="105"/>
                <w:position w:val="-4"/>
                <w:sz w:val="28"/>
                <w:szCs w:val="28"/>
                <w:lang w:val="uk-UA"/>
              </w:rPr>
              <w:t>Н</w:t>
            </w:r>
            <w:r w:rsidRPr="007F6569">
              <w:rPr>
                <w:rFonts w:eastAsia="Cambria Math"/>
                <w:spacing w:val="35"/>
                <w:w w:val="105"/>
                <w:position w:val="-4"/>
                <w:sz w:val="28"/>
                <w:szCs w:val="28"/>
                <w:lang w:val="uk-UA"/>
              </w:rPr>
              <w:t xml:space="preserve"> </w:t>
            </w:r>
            <w:r w:rsidRPr="007F6569">
              <w:rPr>
                <w:rFonts w:eastAsia="Cambria Math"/>
                <w:w w:val="105"/>
                <w:sz w:val="28"/>
                <w:szCs w:val="28"/>
                <w:lang w:val="uk-UA"/>
              </w:rPr>
              <w:t>≤</w:t>
            </w:r>
            <w:r w:rsidRPr="007F6569">
              <w:rPr>
                <w:rFonts w:eastAsia="Cambria Math"/>
                <w:spacing w:val="8"/>
                <w:w w:val="105"/>
                <w:sz w:val="28"/>
                <w:szCs w:val="28"/>
                <w:lang w:val="uk-UA"/>
              </w:rPr>
              <w:t xml:space="preserve"> </w:t>
            </w:r>
            <w:r w:rsidRPr="007F6569">
              <w:rPr>
                <w:rFonts w:eastAsia="Cambria Math"/>
                <w:w w:val="105"/>
                <w:sz w:val="28"/>
                <w:szCs w:val="28"/>
                <w:lang w:val="uk-UA"/>
              </w:rPr>
              <w:t>0</w:t>
            </w:r>
            <w:r w:rsidRPr="007F6569">
              <w:rPr>
                <w:rFonts w:eastAsia="Cambria Math"/>
                <w:spacing w:val="-4"/>
                <w:w w:val="105"/>
                <w:sz w:val="28"/>
                <w:szCs w:val="28"/>
                <w:lang w:val="uk-UA"/>
              </w:rPr>
              <w:t xml:space="preserve"> </w:t>
            </w:r>
            <w:r w:rsidRPr="007F6569">
              <w:rPr>
                <w:w w:val="105"/>
                <w:sz w:val="28"/>
                <w:szCs w:val="28"/>
                <w:lang w:val="uk-UA"/>
              </w:rPr>
              <w:t>та</w:t>
            </w:r>
            <w:r w:rsidRPr="007F6569">
              <w:rPr>
                <w:spacing w:val="1"/>
                <w:w w:val="105"/>
                <w:sz w:val="28"/>
                <w:szCs w:val="28"/>
                <w:lang w:val="uk-UA"/>
              </w:rPr>
              <w:t xml:space="preserve"> </w:t>
            </w:r>
            <w:r w:rsidRPr="007F6569">
              <w:rPr>
                <w:rFonts w:ascii="Cambria Math" w:eastAsia="Cambria Math" w:hAnsi="Cambria Math" w:cs="Cambria Math"/>
                <w:w w:val="105"/>
                <w:sz w:val="28"/>
                <w:szCs w:val="28"/>
              </w:rPr>
              <w:t>𝑄</w:t>
            </w:r>
            <w:r w:rsidRPr="007F6569">
              <w:rPr>
                <w:rFonts w:ascii="Cambria Math" w:eastAsia="Cambria Math" w:hAnsi="Cambria Math" w:cs="Cambria Math"/>
                <w:w w:val="105"/>
                <w:position w:val="-4"/>
                <w:sz w:val="28"/>
                <w:szCs w:val="28"/>
              </w:rPr>
              <w:t>𝐻</w:t>
            </w:r>
            <w:r w:rsidRPr="007F6569">
              <w:rPr>
                <w:rFonts w:eastAsia="Cambria Math"/>
                <w:w w:val="105"/>
                <w:position w:val="-4"/>
                <w:sz w:val="28"/>
                <w:szCs w:val="28"/>
                <w:lang w:val="uk-UA"/>
              </w:rPr>
              <w:t>,</w:t>
            </w:r>
            <w:r w:rsidRPr="007F6569">
              <w:rPr>
                <w:rFonts w:ascii="Cambria Math" w:eastAsia="Cambria Math" w:hAnsi="Cambria Math" w:cs="Cambria Math"/>
                <w:w w:val="105"/>
                <w:position w:val="-4"/>
                <w:sz w:val="28"/>
                <w:szCs w:val="28"/>
              </w:rPr>
              <w:t>𝑔𝑛</w:t>
            </w:r>
            <w:r w:rsidRPr="007F6569">
              <w:rPr>
                <w:rFonts w:eastAsia="Cambria Math"/>
                <w:spacing w:val="29"/>
                <w:w w:val="105"/>
                <w:position w:val="-4"/>
                <w:sz w:val="28"/>
                <w:szCs w:val="28"/>
                <w:lang w:val="uk-UA"/>
              </w:rPr>
              <w:t xml:space="preserve"> </w:t>
            </w:r>
            <w:r w:rsidRPr="007F6569">
              <w:rPr>
                <w:rFonts w:eastAsia="Cambria Math"/>
                <w:w w:val="105"/>
                <w:sz w:val="28"/>
                <w:szCs w:val="28"/>
                <w:lang w:val="uk-UA"/>
              </w:rPr>
              <w:t>≤</w:t>
            </w:r>
            <w:r w:rsidRPr="007F6569">
              <w:rPr>
                <w:rFonts w:eastAsia="Cambria Math"/>
                <w:spacing w:val="7"/>
                <w:w w:val="105"/>
                <w:sz w:val="28"/>
                <w:szCs w:val="28"/>
                <w:lang w:val="uk-UA"/>
              </w:rPr>
              <w:t xml:space="preserve"> </w:t>
            </w:r>
            <w:r w:rsidRPr="007F6569">
              <w:rPr>
                <w:rFonts w:eastAsia="Cambria Math"/>
                <w:spacing w:val="-10"/>
                <w:w w:val="105"/>
                <w:sz w:val="28"/>
                <w:szCs w:val="28"/>
                <w:lang w:val="uk-UA"/>
              </w:rPr>
              <w:t>0</w:t>
            </w:r>
          </w:p>
        </w:tc>
        <w:tc>
          <w:tcPr>
            <w:tcW w:w="3076" w:type="dxa"/>
          </w:tcPr>
          <w:p w14:paraId="526D9945" w14:textId="77777777" w:rsidR="007F6569" w:rsidRPr="001A7508" w:rsidRDefault="00F12A8A" w:rsidP="001A7508">
            <w:pPr>
              <w:pStyle w:val="TableParagraph"/>
              <w:spacing w:before="133"/>
              <w:rPr>
                <w:rFonts w:eastAsia="Cambria Math"/>
                <w:sz w:val="28"/>
                <w:szCs w:val="28"/>
              </w:rPr>
            </w:pPr>
            <m:oMathPara>
              <m:oMath>
                <m:sSub>
                  <m:sSubPr>
                    <m:ctrlPr>
                      <w:rPr>
                        <w:rFonts w:ascii="Cambria Math" w:hAnsi="Cambria Math"/>
                        <w:i/>
                      </w:rPr>
                    </m:ctrlPr>
                  </m:sSubPr>
                  <m:e>
                    <m:r>
                      <w:rPr>
                        <w:rFonts w:ascii="Cambria Math" w:hAnsi="Cambria Math"/>
                      </w:rPr>
                      <m:t>η</m:t>
                    </m:r>
                  </m:e>
                  <m:sub>
                    <m:r>
                      <w:rPr>
                        <w:rFonts w:ascii="Cambria Math" w:hAnsi="Cambria Math"/>
                      </w:rPr>
                      <m:t xml:space="preserve"> H,gn</m:t>
                    </m:r>
                  </m:sub>
                </m:sSub>
                <m:r>
                  <w:rPr>
                    <w:rFonts w:ascii="Cambria Math" w:hAnsi="Cambria Math"/>
                  </w:rPr>
                  <m:t>=1</m:t>
                </m:r>
              </m:oMath>
            </m:oMathPara>
          </w:p>
        </w:tc>
      </w:tr>
    </w:tbl>
    <w:p w14:paraId="30789305" w14:textId="77777777" w:rsidR="007F6569" w:rsidRPr="00433CB9" w:rsidRDefault="007F6569" w:rsidP="00433CB9">
      <w:pPr>
        <w:pStyle w:val="af2"/>
        <w:spacing w:before="165" w:line="360" w:lineRule="auto"/>
        <w:rPr>
          <w:rFonts w:ascii="Times New Roman" w:hAnsi="Times New Roman" w:cs="Times New Roman"/>
          <w:sz w:val="28"/>
          <w:szCs w:val="28"/>
        </w:rPr>
      </w:pPr>
    </w:p>
    <w:p w14:paraId="1CAD0408" w14:textId="326F5D54" w:rsidR="007F6569" w:rsidRPr="00433CB9" w:rsidRDefault="007F6569" w:rsidP="00433CB9">
      <w:pPr>
        <w:pStyle w:val="af2"/>
        <w:spacing w:after="0" w:line="360" w:lineRule="auto"/>
        <w:ind w:firstLine="709"/>
        <w:rPr>
          <w:rFonts w:ascii="Times New Roman" w:hAnsi="Times New Roman" w:cs="Times New Roman"/>
          <w:sz w:val="28"/>
          <w:szCs w:val="28"/>
        </w:rPr>
      </w:pPr>
      <w:r w:rsidRPr="00433CB9">
        <w:rPr>
          <w:rFonts w:ascii="Times New Roman" w:hAnsi="Times New Roman" w:cs="Times New Roman"/>
          <w:sz w:val="28"/>
          <w:szCs w:val="28"/>
        </w:rPr>
        <w:t>де</w:t>
      </w:r>
      <w:r w:rsidRPr="00433CB9">
        <w:rPr>
          <w:rFonts w:ascii="Times New Roman" w:hAnsi="Times New Roman" w:cs="Times New Roman"/>
          <w:spacing w:val="-8"/>
          <w:sz w:val="28"/>
          <w:szCs w:val="28"/>
        </w:rPr>
        <w:t xml:space="preserve"> </w:t>
      </w:r>
      <w:r w:rsidRPr="00433CB9">
        <w:rPr>
          <w:rFonts w:ascii="Times New Roman" w:hAnsi="Times New Roman" w:cs="Times New Roman"/>
          <w:sz w:val="28"/>
          <w:szCs w:val="28"/>
        </w:rPr>
        <w:t>(для</w:t>
      </w:r>
      <w:r w:rsidRPr="00433CB9">
        <w:rPr>
          <w:rFonts w:ascii="Times New Roman" w:hAnsi="Times New Roman" w:cs="Times New Roman"/>
          <w:spacing w:val="-8"/>
          <w:sz w:val="28"/>
          <w:szCs w:val="28"/>
        </w:rPr>
        <w:t xml:space="preserve"> </w:t>
      </w:r>
      <w:r w:rsidR="00693194" w:rsidRPr="00433CB9">
        <w:rPr>
          <w:rFonts w:ascii="Times New Roman" w:hAnsi="Times New Roman" w:cs="Times New Roman"/>
          <w:sz w:val="28"/>
          <w:szCs w:val="28"/>
        </w:rPr>
        <w:t>кожної</w:t>
      </w:r>
      <w:r w:rsidR="00693194" w:rsidRPr="00433CB9">
        <w:rPr>
          <w:rFonts w:ascii="Times New Roman" w:hAnsi="Times New Roman" w:cs="Times New Roman"/>
          <w:spacing w:val="-2"/>
          <w:sz w:val="28"/>
          <w:szCs w:val="28"/>
        </w:rPr>
        <w:t xml:space="preserve"> </w:t>
      </w:r>
      <w:r w:rsidR="00693194" w:rsidRPr="00433CB9">
        <w:rPr>
          <w:rFonts w:ascii="Times New Roman" w:hAnsi="Times New Roman" w:cs="Times New Roman"/>
          <w:sz w:val="28"/>
          <w:szCs w:val="28"/>
        </w:rPr>
        <w:t>зони</w:t>
      </w:r>
      <w:r w:rsidR="00693194" w:rsidRPr="00433CB9">
        <w:rPr>
          <w:rFonts w:ascii="Times New Roman" w:hAnsi="Times New Roman" w:cs="Times New Roman"/>
          <w:spacing w:val="-2"/>
          <w:sz w:val="28"/>
          <w:szCs w:val="28"/>
        </w:rPr>
        <w:t xml:space="preserve"> будівлі</w:t>
      </w:r>
      <w:r w:rsidRPr="00433CB9">
        <w:rPr>
          <w:rFonts w:ascii="Times New Roman" w:hAnsi="Times New Roman" w:cs="Times New Roman"/>
          <w:spacing w:val="-2"/>
          <w:sz w:val="28"/>
          <w:szCs w:val="28"/>
        </w:rPr>
        <w:t xml:space="preserve"> </w:t>
      </w:r>
      <w:r w:rsidRPr="00433CB9">
        <w:rPr>
          <w:rFonts w:ascii="Times New Roman" w:hAnsi="Times New Roman" w:cs="Times New Roman"/>
          <w:sz w:val="28"/>
          <w:szCs w:val="28"/>
        </w:rPr>
        <w:t>та</w:t>
      </w:r>
      <w:r w:rsidRPr="00433CB9">
        <w:rPr>
          <w:rFonts w:ascii="Times New Roman" w:hAnsi="Times New Roman" w:cs="Times New Roman"/>
          <w:spacing w:val="-5"/>
          <w:sz w:val="28"/>
          <w:szCs w:val="28"/>
        </w:rPr>
        <w:t xml:space="preserve"> </w:t>
      </w:r>
      <w:r w:rsidRPr="00433CB9">
        <w:rPr>
          <w:rFonts w:ascii="Times New Roman" w:hAnsi="Times New Roman" w:cs="Times New Roman"/>
          <w:sz w:val="28"/>
          <w:szCs w:val="28"/>
        </w:rPr>
        <w:t>для</w:t>
      </w:r>
      <w:r w:rsidRPr="00433CB9">
        <w:rPr>
          <w:rFonts w:ascii="Times New Roman" w:hAnsi="Times New Roman" w:cs="Times New Roman"/>
          <w:spacing w:val="-2"/>
          <w:sz w:val="28"/>
          <w:szCs w:val="28"/>
        </w:rPr>
        <w:t xml:space="preserve"> </w:t>
      </w:r>
      <w:r w:rsidR="00693194">
        <w:rPr>
          <w:rFonts w:ascii="Times New Roman" w:hAnsi="Times New Roman" w:cs="Times New Roman"/>
          <w:sz w:val="28"/>
          <w:szCs w:val="28"/>
        </w:rPr>
        <w:t>кожного місяця</w:t>
      </w:r>
      <w:r w:rsidRPr="00433CB9">
        <w:rPr>
          <w:rFonts w:ascii="Times New Roman" w:hAnsi="Times New Roman" w:cs="Times New Roman"/>
          <w:spacing w:val="-2"/>
          <w:sz w:val="28"/>
          <w:szCs w:val="28"/>
        </w:rPr>
        <w:t>):</w:t>
      </w:r>
    </w:p>
    <w:p w14:paraId="348058E2" w14:textId="5D9FA86C" w:rsidR="007F6569" w:rsidRPr="00433CB9" w:rsidRDefault="007F6569" w:rsidP="00433CB9">
      <w:pPr>
        <w:pStyle w:val="af2"/>
        <w:tabs>
          <w:tab w:val="left" w:pos="1436"/>
        </w:tabs>
        <w:spacing w:after="0" w:line="360" w:lineRule="auto"/>
        <w:ind w:firstLine="709"/>
        <w:rPr>
          <w:rFonts w:ascii="Times New Roman" w:hAnsi="Times New Roman" w:cs="Times New Roman"/>
          <w:sz w:val="28"/>
          <w:szCs w:val="28"/>
        </w:rPr>
      </w:pPr>
      <w:r w:rsidRPr="00433CB9">
        <w:rPr>
          <w:rFonts w:ascii="Cambria Math" w:eastAsia="Cambria Math" w:hAnsi="Cambria Math" w:cs="Cambria Math"/>
          <w:spacing w:val="-6"/>
          <w:sz w:val="28"/>
          <w:szCs w:val="28"/>
        </w:rPr>
        <w:t>𝛾</w:t>
      </w:r>
      <w:r w:rsidRPr="00433CB9">
        <w:rPr>
          <w:rFonts w:ascii="Cambria Math" w:eastAsia="Cambria Math" w:hAnsi="Cambria Math" w:cs="Cambria Math"/>
          <w:spacing w:val="-6"/>
          <w:position w:val="-5"/>
          <w:sz w:val="28"/>
          <w:szCs w:val="28"/>
        </w:rPr>
        <w:t>𝐻</w:t>
      </w:r>
      <w:r w:rsidRPr="00433CB9">
        <w:rPr>
          <w:rFonts w:ascii="Times New Roman" w:eastAsia="Cambria Math" w:hAnsi="Times New Roman" w:cs="Times New Roman"/>
          <w:position w:val="-5"/>
          <w:sz w:val="28"/>
          <w:szCs w:val="28"/>
        </w:rPr>
        <w:tab/>
      </w:r>
      <w:r w:rsidRPr="00433CB9">
        <w:rPr>
          <w:rFonts w:ascii="Times New Roman" w:hAnsi="Times New Roman" w:cs="Times New Roman"/>
          <w:sz w:val="28"/>
          <w:szCs w:val="28"/>
        </w:rPr>
        <w:t>–</w:t>
      </w:r>
      <w:r w:rsidRPr="00433CB9">
        <w:rPr>
          <w:rFonts w:ascii="Times New Roman" w:hAnsi="Times New Roman" w:cs="Times New Roman"/>
          <w:spacing w:val="80"/>
          <w:sz w:val="28"/>
          <w:szCs w:val="28"/>
        </w:rPr>
        <w:t xml:space="preserve"> </w:t>
      </w:r>
      <w:r w:rsidR="00693194">
        <w:rPr>
          <w:rFonts w:ascii="Times New Roman" w:hAnsi="Times New Roman" w:cs="Times New Roman"/>
          <w:sz w:val="28"/>
          <w:szCs w:val="28"/>
        </w:rPr>
        <w:t>безрозмірні</w:t>
      </w:r>
      <w:r w:rsidRPr="00433CB9">
        <w:rPr>
          <w:rFonts w:ascii="Times New Roman" w:hAnsi="Times New Roman" w:cs="Times New Roman"/>
          <w:spacing w:val="80"/>
          <w:sz w:val="28"/>
          <w:szCs w:val="28"/>
        </w:rPr>
        <w:t xml:space="preserve"> </w:t>
      </w:r>
      <w:r w:rsidRPr="00433CB9">
        <w:rPr>
          <w:rFonts w:ascii="Times New Roman" w:hAnsi="Times New Roman" w:cs="Times New Roman"/>
          <w:sz w:val="28"/>
          <w:szCs w:val="28"/>
        </w:rPr>
        <w:t>співвідношення</w:t>
      </w:r>
      <w:r w:rsidRPr="00433CB9">
        <w:rPr>
          <w:rFonts w:ascii="Times New Roman" w:hAnsi="Times New Roman" w:cs="Times New Roman"/>
          <w:spacing w:val="80"/>
          <w:sz w:val="28"/>
          <w:szCs w:val="28"/>
        </w:rPr>
        <w:t xml:space="preserve"> </w:t>
      </w:r>
      <w:r w:rsidRPr="00433CB9">
        <w:rPr>
          <w:rFonts w:ascii="Times New Roman" w:hAnsi="Times New Roman" w:cs="Times New Roman"/>
          <w:sz w:val="28"/>
          <w:szCs w:val="28"/>
        </w:rPr>
        <w:t>надходжень</w:t>
      </w:r>
      <w:r w:rsidRPr="00433CB9">
        <w:rPr>
          <w:rFonts w:ascii="Times New Roman" w:hAnsi="Times New Roman" w:cs="Times New Roman"/>
          <w:spacing w:val="80"/>
          <w:sz w:val="28"/>
          <w:szCs w:val="28"/>
        </w:rPr>
        <w:t xml:space="preserve"> </w:t>
      </w:r>
      <w:r w:rsidRPr="00433CB9">
        <w:rPr>
          <w:rFonts w:ascii="Times New Roman" w:hAnsi="Times New Roman" w:cs="Times New Roman"/>
          <w:sz w:val="28"/>
          <w:szCs w:val="28"/>
        </w:rPr>
        <w:t>і</w:t>
      </w:r>
      <w:r w:rsidRPr="00433CB9">
        <w:rPr>
          <w:rFonts w:ascii="Times New Roman" w:hAnsi="Times New Roman" w:cs="Times New Roman"/>
          <w:spacing w:val="80"/>
          <w:sz w:val="28"/>
          <w:szCs w:val="28"/>
        </w:rPr>
        <w:t xml:space="preserve"> </w:t>
      </w:r>
      <w:r w:rsidRPr="00433CB9">
        <w:rPr>
          <w:rFonts w:ascii="Times New Roman" w:hAnsi="Times New Roman" w:cs="Times New Roman"/>
          <w:sz w:val="28"/>
          <w:szCs w:val="28"/>
        </w:rPr>
        <w:t>в</w:t>
      </w:r>
      <w:r w:rsidR="00693194">
        <w:rPr>
          <w:rFonts w:ascii="Times New Roman" w:hAnsi="Times New Roman" w:cs="Times New Roman"/>
          <w:sz w:val="28"/>
          <w:szCs w:val="28"/>
        </w:rPr>
        <w:t>и</w:t>
      </w:r>
      <w:r w:rsidRPr="00433CB9">
        <w:rPr>
          <w:rFonts w:ascii="Times New Roman" w:hAnsi="Times New Roman" w:cs="Times New Roman"/>
          <w:sz w:val="28"/>
          <w:szCs w:val="28"/>
        </w:rPr>
        <w:t>трат</w:t>
      </w:r>
      <w:r w:rsidRPr="00433CB9">
        <w:rPr>
          <w:rFonts w:ascii="Times New Roman" w:hAnsi="Times New Roman" w:cs="Times New Roman"/>
          <w:spacing w:val="80"/>
          <w:sz w:val="28"/>
          <w:szCs w:val="28"/>
        </w:rPr>
        <w:t xml:space="preserve"> </w:t>
      </w:r>
      <w:r w:rsidRPr="00433CB9">
        <w:rPr>
          <w:rFonts w:ascii="Times New Roman" w:hAnsi="Times New Roman" w:cs="Times New Roman"/>
          <w:sz w:val="28"/>
          <w:szCs w:val="28"/>
        </w:rPr>
        <w:t>теплоти</w:t>
      </w:r>
      <w:r w:rsidRPr="00433CB9">
        <w:rPr>
          <w:rFonts w:ascii="Times New Roman" w:hAnsi="Times New Roman" w:cs="Times New Roman"/>
          <w:spacing w:val="80"/>
          <w:sz w:val="28"/>
          <w:szCs w:val="28"/>
        </w:rPr>
        <w:t xml:space="preserve"> </w:t>
      </w:r>
      <w:r w:rsidRPr="00433CB9">
        <w:rPr>
          <w:rFonts w:ascii="Times New Roman" w:hAnsi="Times New Roman" w:cs="Times New Roman"/>
          <w:sz w:val="28"/>
          <w:szCs w:val="28"/>
        </w:rPr>
        <w:t>для</w:t>
      </w:r>
      <w:r w:rsidRPr="00433CB9">
        <w:rPr>
          <w:rFonts w:ascii="Times New Roman" w:hAnsi="Times New Roman" w:cs="Times New Roman"/>
          <w:spacing w:val="40"/>
          <w:sz w:val="28"/>
          <w:szCs w:val="28"/>
        </w:rPr>
        <w:t xml:space="preserve"> </w:t>
      </w:r>
      <w:r w:rsidR="00693194">
        <w:rPr>
          <w:rFonts w:ascii="Times New Roman" w:hAnsi="Times New Roman" w:cs="Times New Roman"/>
          <w:sz w:val="28"/>
          <w:szCs w:val="28"/>
        </w:rPr>
        <w:t>режимів</w:t>
      </w:r>
      <w:r w:rsidRPr="00433CB9">
        <w:rPr>
          <w:rFonts w:ascii="Times New Roman" w:hAnsi="Times New Roman" w:cs="Times New Roman"/>
          <w:sz w:val="28"/>
          <w:szCs w:val="28"/>
        </w:rPr>
        <w:t xml:space="preserve"> опалення [7];</w:t>
      </w:r>
    </w:p>
    <w:p w14:paraId="3ADEB5DC" w14:textId="383ABD9E" w:rsidR="007F6569" w:rsidRPr="00433CB9" w:rsidRDefault="007F6569" w:rsidP="00433CB9">
      <w:pPr>
        <w:pStyle w:val="af2"/>
        <w:spacing w:after="0" w:line="360" w:lineRule="auto"/>
        <w:ind w:firstLine="709"/>
        <w:rPr>
          <w:rFonts w:ascii="Times New Roman" w:hAnsi="Times New Roman" w:cs="Times New Roman"/>
          <w:sz w:val="28"/>
          <w:szCs w:val="28"/>
        </w:rPr>
      </w:pPr>
      <w:r w:rsidRPr="00433CB9">
        <w:rPr>
          <w:rFonts w:ascii="Cambria Math" w:eastAsia="Cambria Math" w:hAnsi="Cambria Math" w:cs="Cambria Math"/>
          <w:sz w:val="28"/>
          <w:szCs w:val="28"/>
        </w:rPr>
        <w:t>𝑄</w:t>
      </w:r>
      <w:r w:rsidRPr="00433CB9">
        <w:rPr>
          <w:rFonts w:ascii="Cambria Math" w:eastAsia="Cambria Math" w:hAnsi="Cambria Math" w:cs="Cambria Math"/>
          <w:position w:val="-5"/>
          <w:sz w:val="28"/>
          <w:szCs w:val="28"/>
        </w:rPr>
        <w:t>𝐻</w:t>
      </w:r>
      <w:r w:rsidRPr="00433CB9">
        <w:rPr>
          <w:rFonts w:ascii="Times New Roman" w:eastAsia="Cambria Math" w:hAnsi="Times New Roman" w:cs="Times New Roman"/>
          <w:position w:val="-5"/>
          <w:sz w:val="28"/>
          <w:szCs w:val="28"/>
        </w:rPr>
        <w:t>,ℎ</w:t>
      </w:r>
      <w:r w:rsidRPr="00433CB9">
        <w:rPr>
          <w:rFonts w:ascii="Cambria Math" w:eastAsia="Cambria Math" w:hAnsi="Cambria Math" w:cs="Cambria Math"/>
          <w:position w:val="-5"/>
          <w:sz w:val="28"/>
          <w:szCs w:val="28"/>
        </w:rPr>
        <w:t>𝑡</w:t>
      </w:r>
      <w:r w:rsidRPr="00433CB9">
        <w:rPr>
          <w:rFonts w:ascii="Times New Roman" w:eastAsia="Cambria Math" w:hAnsi="Times New Roman" w:cs="Times New Roman"/>
          <w:spacing w:val="65"/>
          <w:w w:val="150"/>
          <w:position w:val="-5"/>
          <w:sz w:val="28"/>
          <w:szCs w:val="28"/>
        </w:rPr>
        <w:t xml:space="preserve"> </w:t>
      </w:r>
      <w:r w:rsidRPr="00433CB9">
        <w:rPr>
          <w:rFonts w:ascii="Times New Roman" w:hAnsi="Times New Roman" w:cs="Times New Roman"/>
          <w:sz w:val="28"/>
          <w:szCs w:val="28"/>
        </w:rPr>
        <w:t>–</w:t>
      </w:r>
      <w:r w:rsidRPr="00433CB9">
        <w:rPr>
          <w:rFonts w:ascii="Times New Roman" w:hAnsi="Times New Roman" w:cs="Times New Roman"/>
          <w:spacing w:val="4"/>
          <w:sz w:val="28"/>
          <w:szCs w:val="28"/>
        </w:rPr>
        <w:t xml:space="preserve"> </w:t>
      </w:r>
      <w:r w:rsidR="00693194">
        <w:rPr>
          <w:rFonts w:ascii="Times New Roman" w:hAnsi="Times New Roman" w:cs="Times New Roman"/>
          <w:sz w:val="28"/>
          <w:szCs w:val="28"/>
        </w:rPr>
        <w:t xml:space="preserve">загаьна </w:t>
      </w:r>
      <w:r w:rsidRPr="00433CB9">
        <w:rPr>
          <w:rFonts w:ascii="Times New Roman" w:hAnsi="Times New Roman" w:cs="Times New Roman"/>
          <w:spacing w:val="-2"/>
          <w:sz w:val="28"/>
          <w:szCs w:val="28"/>
        </w:rPr>
        <w:t xml:space="preserve"> </w:t>
      </w:r>
      <w:r w:rsidRPr="00433CB9">
        <w:rPr>
          <w:rFonts w:ascii="Times New Roman" w:hAnsi="Times New Roman" w:cs="Times New Roman"/>
          <w:sz w:val="28"/>
          <w:szCs w:val="28"/>
        </w:rPr>
        <w:t>тепло</w:t>
      </w:r>
      <w:r w:rsidR="00693194">
        <w:rPr>
          <w:rFonts w:ascii="Times New Roman" w:hAnsi="Times New Roman" w:cs="Times New Roman"/>
          <w:sz w:val="28"/>
          <w:szCs w:val="28"/>
        </w:rPr>
        <w:t xml:space="preserve">ва </w:t>
      </w:r>
      <w:r w:rsidRPr="00433CB9">
        <w:rPr>
          <w:rFonts w:ascii="Times New Roman" w:hAnsi="Times New Roman" w:cs="Times New Roman"/>
          <w:sz w:val="28"/>
          <w:szCs w:val="28"/>
        </w:rPr>
        <w:t>передача</w:t>
      </w:r>
      <w:r w:rsidRPr="00433CB9">
        <w:rPr>
          <w:rFonts w:ascii="Times New Roman" w:hAnsi="Times New Roman" w:cs="Times New Roman"/>
          <w:spacing w:val="-2"/>
          <w:sz w:val="28"/>
          <w:szCs w:val="28"/>
        </w:rPr>
        <w:t xml:space="preserve"> </w:t>
      </w:r>
      <w:r w:rsidR="00693194">
        <w:rPr>
          <w:rFonts w:ascii="Times New Roman" w:hAnsi="Times New Roman" w:cs="Times New Roman"/>
          <w:sz w:val="28"/>
          <w:szCs w:val="28"/>
        </w:rPr>
        <w:t>на</w:t>
      </w:r>
      <w:r w:rsidRPr="00433CB9">
        <w:rPr>
          <w:rFonts w:ascii="Times New Roman" w:hAnsi="Times New Roman" w:cs="Times New Roman"/>
          <w:spacing w:val="-3"/>
          <w:sz w:val="28"/>
          <w:szCs w:val="28"/>
        </w:rPr>
        <w:t xml:space="preserve"> </w:t>
      </w:r>
      <w:r w:rsidR="00693194">
        <w:rPr>
          <w:rFonts w:ascii="Times New Roman" w:hAnsi="Times New Roman" w:cs="Times New Roman"/>
          <w:sz w:val="28"/>
          <w:szCs w:val="28"/>
        </w:rPr>
        <w:t>режим</w:t>
      </w:r>
      <w:r w:rsidRPr="00433CB9">
        <w:rPr>
          <w:rFonts w:ascii="Times New Roman" w:hAnsi="Times New Roman" w:cs="Times New Roman"/>
          <w:spacing w:val="5"/>
          <w:sz w:val="28"/>
          <w:szCs w:val="28"/>
        </w:rPr>
        <w:t xml:space="preserve"> </w:t>
      </w:r>
      <w:r w:rsidRPr="00433CB9">
        <w:rPr>
          <w:rFonts w:ascii="Times New Roman" w:hAnsi="Times New Roman" w:cs="Times New Roman"/>
          <w:sz w:val="28"/>
          <w:szCs w:val="28"/>
        </w:rPr>
        <w:t>опалення,</w:t>
      </w:r>
      <w:r w:rsidRPr="00433CB9">
        <w:rPr>
          <w:rFonts w:ascii="Times New Roman" w:hAnsi="Times New Roman" w:cs="Times New Roman"/>
          <w:spacing w:val="-5"/>
          <w:sz w:val="28"/>
          <w:szCs w:val="28"/>
        </w:rPr>
        <w:t xml:space="preserve"> </w:t>
      </w:r>
      <w:r w:rsidRPr="00433CB9">
        <w:rPr>
          <w:rFonts w:ascii="Times New Roman" w:hAnsi="Times New Roman" w:cs="Times New Roman"/>
          <w:spacing w:val="-2"/>
          <w:sz w:val="28"/>
          <w:szCs w:val="28"/>
        </w:rPr>
        <w:t>Вт·год;</w:t>
      </w:r>
    </w:p>
    <w:p w14:paraId="0CF39802" w14:textId="43964045" w:rsidR="007F6569" w:rsidRPr="00433CB9" w:rsidRDefault="007F6569" w:rsidP="00433CB9">
      <w:pPr>
        <w:pStyle w:val="af2"/>
        <w:spacing w:after="0" w:line="360" w:lineRule="auto"/>
        <w:ind w:firstLine="709"/>
        <w:rPr>
          <w:rFonts w:ascii="Times New Roman" w:hAnsi="Times New Roman" w:cs="Times New Roman"/>
          <w:sz w:val="28"/>
          <w:szCs w:val="28"/>
        </w:rPr>
      </w:pPr>
      <w:r w:rsidRPr="00433CB9">
        <w:rPr>
          <w:rFonts w:ascii="Cambria Math" w:eastAsia="Cambria Math" w:hAnsi="Cambria Math" w:cs="Cambria Math"/>
          <w:sz w:val="28"/>
          <w:szCs w:val="28"/>
        </w:rPr>
        <w:t>𝑄</w:t>
      </w:r>
      <w:r w:rsidRPr="00433CB9">
        <w:rPr>
          <w:rFonts w:ascii="Cambria Math" w:eastAsia="Cambria Math" w:hAnsi="Cambria Math" w:cs="Cambria Math"/>
          <w:position w:val="-5"/>
          <w:sz w:val="28"/>
          <w:szCs w:val="28"/>
        </w:rPr>
        <w:t>𝐻</w:t>
      </w:r>
      <w:r w:rsidRPr="00433CB9">
        <w:rPr>
          <w:rFonts w:ascii="Times New Roman" w:eastAsia="Cambria Math" w:hAnsi="Times New Roman" w:cs="Times New Roman"/>
          <w:position w:val="-5"/>
          <w:sz w:val="28"/>
          <w:szCs w:val="28"/>
        </w:rPr>
        <w:t>,</w:t>
      </w:r>
      <w:r w:rsidRPr="00433CB9">
        <w:rPr>
          <w:rFonts w:ascii="Cambria Math" w:eastAsia="Cambria Math" w:hAnsi="Cambria Math" w:cs="Cambria Math"/>
          <w:position w:val="-5"/>
          <w:sz w:val="28"/>
          <w:szCs w:val="28"/>
        </w:rPr>
        <w:t>𝑔𝑛</w:t>
      </w:r>
      <w:r w:rsidRPr="00433CB9">
        <w:rPr>
          <w:rFonts w:ascii="Times New Roman" w:eastAsia="Cambria Math" w:hAnsi="Times New Roman" w:cs="Times New Roman"/>
          <w:spacing w:val="39"/>
          <w:position w:val="-5"/>
          <w:sz w:val="28"/>
          <w:szCs w:val="28"/>
        </w:rPr>
        <w:t xml:space="preserve"> </w:t>
      </w:r>
      <w:r w:rsidRPr="00433CB9">
        <w:rPr>
          <w:rFonts w:ascii="Times New Roman" w:hAnsi="Times New Roman" w:cs="Times New Roman"/>
          <w:sz w:val="28"/>
          <w:szCs w:val="28"/>
        </w:rPr>
        <w:t>–</w:t>
      </w:r>
      <w:r w:rsidRPr="00433CB9">
        <w:rPr>
          <w:rFonts w:ascii="Times New Roman" w:hAnsi="Times New Roman" w:cs="Times New Roman"/>
          <w:spacing w:val="2"/>
          <w:sz w:val="28"/>
          <w:szCs w:val="28"/>
        </w:rPr>
        <w:t xml:space="preserve"> </w:t>
      </w:r>
      <w:r w:rsidR="00693194">
        <w:rPr>
          <w:rFonts w:ascii="Times New Roman" w:hAnsi="Times New Roman" w:cs="Times New Roman"/>
          <w:sz w:val="28"/>
          <w:szCs w:val="28"/>
        </w:rPr>
        <w:t>загальні</w:t>
      </w:r>
      <w:r w:rsidRPr="00433CB9">
        <w:rPr>
          <w:rFonts w:ascii="Times New Roman" w:hAnsi="Times New Roman" w:cs="Times New Roman"/>
          <w:sz w:val="28"/>
          <w:szCs w:val="28"/>
        </w:rPr>
        <w:t xml:space="preserve"> тепло</w:t>
      </w:r>
      <w:r w:rsidR="00693194">
        <w:rPr>
          <w:rFonts w:ascii="Times New Roman" w:hAnsi="Times New Roman" w:cs="Times New Roman"/>
          <w:sz w:val="28"/>
          <w:szCs w:val="28"/>
        </w:rPr>
        <w:t xml:space="preserve">ві </w:t>
      </w:r>
      <w:r w:rsidRPr="00433CB9">
        <w:rPr>
          <w:rFonts w:ascii="Times New Roman" w:hAnsi="Times New Roman" w:cs="Times New Roman"/>
          <w:sz w:val="28"/>
          <w:szCs w:val="28"/>
        </w:rPr>
        <w:t>надходження</w:t>
      </w:r>
      <w:r w:rsidRPr="00433CB9">
        <w:rPr>
          <w:rFonts w:ascii="Times New Roman" w:hAnsi="Times New Roman" w:cs="Times New Roman"/>
          <w:spacing w:val="-1"/>
          <w:sz w:val="28"/>
          <w:szCs w:val="28"/>
        </w:rPr>
        <w:t xml:space="preserve"> </w:t>
      </w:r>
      <w:r w:rsidRPr="00433CB9">
        <w:rPr>
          <w:rFonts w:ascii="Times New Roman" w:hAnsi="Times New Roman" w:cs="Times New Roman"/>
          <w:sz w:val="28"/>
          <w:szCs w:val="28"/>
        </w:rPr>
        <w:t>для</w:t>
      </w:r>
      <w:r w:rsidRPr="00433CB9">
        <w:rPr>
          <w:rFonts w:ascii="Times New Roman" w:hAnsi="Times New Roman" w:cs="Times New Roman"/>
          <w:spacing w:val="-7"/>
          <w:sz w:val="28"/>
          <w:szCs w:val="28"/>
        </w:rPr>
        <w:t xml:space="preserve"> </w:t>
      </w:r>
      <w:r w:rsidR="00693194">
        <w:rPr>
          <w:rFonts w:ascii="Times New Roman" w:hAnsi="Times New Roman" w:cs="Times New Roman"/>
          <w:sz w:val="28"/>
          <w:szCs w:val="28"/>
        </w:rPr>
        <w:t>режимів</w:t>
      </w:r>
      <w:r w:rsidRPr="00433CB9">
        <w:rPr>
          <w:rFonts w:ascii="Times New Roman" w:hAnsi="Times New Roman" w:cs="Times New Roman"/>
          <w:spacing w:val="-4"/>
          <w:sz w:val="28"/>
          <w:szCs w:val="28"/>
        </w:rPr>
        <w:t xml:space="preserve"> </w:t>
      </w:r>
      <w:r w:rsidRPr="00433CB9">
        <w:rPr>
          <w:rFonts w:ascii="Times New Roman" w:hAnsi="Times New Roman" w:cs="Times New Roman"/>
          <w:sz w:val="28"/>
          <w:szCs w:val="28"/>
        </w:rPr>
        <w:t xml:space="preserve">опалення, </w:t>
      </w:r>
      <w:r w:rsidRPr="00433CB9">
        <w:rPr>
          <w:rFonts w:ascii="Times New Roman" w:hAnsi="Times New Roman" w:cs="Times New Roman"/>
          <w:spacing w:val="-2"/>
          <w:sz w:val="28"/>
          <w:szCs w:val="28"/>
        </w:rPr>
        <w:t>Вт·год;</w:t>
      </w:r>
    </w:p>
    <w:p w14:paraId="781B4B75" w14:textId="1D1B96EA" w:rsidR="007F6569" w:rsidRPr="00433CB9" w:rsidRDefault="007F6569" w:rsidP="00433CB9">
      <w:pPr>
        <w:jc w:val="both"/>
        <w:rPr>
          <w:b w:val="0"/>
        </w:rPr>
      </w:pPr>
      <w:r w:rsidRPr="00433CB9">
        <w:rPr>
          <w:rFonts w:ascii="Cambria Math" w:hAnsi="Cambria Math" w:cs="Cambria Math"/>
          <w:b w:val="0"/>
          <w:spacing w:val="-6"/>
        </w:rPr>
        <w:t>𝑎</w:t>
      </w:r>
      <w:r w:rsidRPr="00433CB9">
        <w:rPr>
          <w:rFonts w:ascii="Cambria Math" w:hAnsi="Cambria Math" w:cs="Cambria Math"/>
          <w:b w:val="0"/>
          <w:spacing w:val="-6"/>
          <w:position w:val="-5"/>
        </w:rPr>
        <w:t>𝐻</w:t>
      </w:r>
      <w:r w:rsidRPr="00433CB9">
        <w:rPr>
          <w:b w:val="0"/>
          <w:position w:val="-5"/>
        </w:rPr>
        <w:tab/>
      </w:r>
      <w:r w:rsidRPr="00433CB9">
        <w:rPr>
          <w:b w:val="0"/>
          <w:spacing w:val="-10"/>
        </w:rPr>
        <w:t>–</w:t>
      </w:r>
      <w:r w:rsidRPr="00433CB9">
        <w:rPr>
          <w:b w:val="0"/>
        </w:rPr>
        <w:tab/>
      </w:r>
      <w:r w:rsidRPr="00433CB9">
        <w:rPr>
          <w:b w:val="0"/>
          <w:spacing w:val="-2"/>
        </w:rPr>
        <w:t>безрозмірний</w:t>
      </w:r>
      <w:r w:rsidRPr="00433CB9">
        <w:rPr>
          <w:b w:val="0"/>
        </w:rPr>
        <w:tab/>
      </w:r>
      <w:r w:rsidRPr="00433CB9">
        <w:rPr>
          <w:b w:val="0"/>
          <w:spacing w:val="-2"/>
        </w:rPr>
        <w:t>числовий</w:t>
      </w:r>
      <w:r w:rsidRPr="00433CB9">
        <w:rPr>
          <w:b w:val="0"/>
        </w:rPr>
        <w:tab/>
      </w:r>
      <w:r w:rsidRPr="00433CB9">
        <w:rPr>
          <w:b w:val="0"/>
          <w:spacing w:val="-2"/>
        </w:rPr>
        <w:t>параметр,</w:t>
      </w:r>
      <w:r w:rsidRPr="00433CB9">
        <w:rPr>
          <w:b w:val="0"/>
        </w:rPr>
        <w:tab/>
      </w:r>
      <w:r w:rsidR="00693194">
        <w:rPr>
          <w:b w:val="0"/>
          <w:spacing w:val="-6"/>
        </w:rPr>
        <w:t>який</w:t>
      </w:r>
      <w:r w:rsidRPr="00433CB9">
        <w:rPr>
          <w:b w:val="0"/>
        </w:rPr>
        <w:tab/>
      </w:r>
      <w:r w:rsidRPr="00433CB9">
        <w:rPr>
          <w:b w:val="0"/>
          <w:spacing w:val="-2"/>
        </w:rPr>
        <w:t>залежить</w:t>
      </w:r>
      <w:r w:rsidRPr="00433CB9">
        <w:rPr>
          <w:b w:val="0"/>
        </w:rPr>
        <w:tab/>
      </w:r>
      <w:r w:rsidRPr="00433CB9">
        <w:rPr>
          <w:b w:val="0"/>
          <w:spacing w:val="-4"/>
        </w:rPr>
        <w:t>від</w:t>
      </w:r>
      <w:r w:rsidRPr="00433CB9">
        <w:rPr>
          <w:b w:val="0"/>
        </w:rPr>
        <w:tab/>
      </w:r>
      <w:r w:rsidRPr="00433CB9">
        <w:rPr>
          <w:b w:val="0"/>
          <w:spacing w:val="-2"/>
        </w:rPr>
        <w:t xml:space="preserve">часової </w:t>
      </w:r>
      <w:r w:rsidR="00DD05BF">
        <w:rPr>
          <w:b w:val="0"/>
        </w:rPr>
        <w:t xml:space="preserve">константи будівлі, </w:t>
      </w:r>
      <m:oMath>
        <m:r>
          <m:rPr>
            <m:sty m:val="bi"/>
          </m:rPr>
          <w:rPr>
            <w:rFonts w:ascii="Cambria Math" w:hAnsi="Cambria Math"/>
          </w:rPr>
          <m:t>τ</m:t>
        </m:r>
      </m:oMath>
      <w:r w:rsidR="00DD05BF" w:rsidRPr="00433CB9">
        <w:rPr>
          <w:b w:val="0"/>
        </w:rPr>
        <w:t xml:space="preserve"> </w:t>
      </w:r>
      <w:r w:rsidR="00693194">
        <w:rPr>
          <w:b w:val="0"/>
        </w:rPr>
        <w:t>H, визначається згідно формули</w:t>
      </w:r>
      <w:r w:rsidRPr="00433CB9">
        <w:rPr>
          <w:b w:val="0"/>
        </w:rPr>
        <w:t>:</w:t>
      </w:r>
    </w:p>
    <w:p w14:paraId="4A2AB353" w14:textId="77777777" w:rsidR="007F6569" w:rsidRPr="00DD05BF" w:rsidRDefault="00F12A8A" w:rsidP="00433CB9">
      <w:pPr>
        <w:ind w:firstLine="568"/>
        <w:jc w:val="both"/>
        <w:rPr>
          <w:b w:val="0"/>
        </w:rPr>
      </w:pPr>
      <m:oMathPara>
        <m:oMath>
          <m:sSub>
            <m:sSubPr>
              <m:ctrlPr>
                <w:rPr>
                  <w:rFonts w:ascii="Cambria Math" w:hAnsi="Cambria Math"/>
                  <w:b w:val="0"/>
                  <w:i/>
                </w:rPr>
              </m:ctrlPr>
            </m:sSubPr>
            <m:e>
              <m:r>
                <m:rPr>
                  <m:sty m:val="bi"/>
                </m:rPr>
                <w:rPr>
                  <w:rFonts w:ascii="Cambria Math" w:hAnsi="Cambria Math"/>
                </w:rPr>
                <m:t>a</m:t>
              </m:r>
            </m:e>
            <m:sub>
              <m:r>
                <m:rPr>
                  <m:sty m:val="bi"/>
                </m:rPr>
                <w:rPr>
                  <w:rFonts w:ascii="Cambria Math" w:hAnsi="Cambria Math"/>
                </w:rPr>
                <m:t>Н</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a</m:t>
              </m:r>
            </m:e>
            <m:sub>
              <m:r>
                <m:rPr>
                  <m:sty m:val="bi"/>
                </m:rPr>
                <w:rPr>
                  <w:rFonts w:ascii="Cambria Math" w:hAnsi="Cambria Math"/>
                </w:rPr>
                <m:t>Н,О</m:t>
              </m:r>
            </m:sub>
          </m:sSub>
          <m:r>
            <m:rPr>
              <m:sty m:val="bi"/>
            </m:rPr>
            <w:rPr>
              <w:rFonts w:ascii="Cambria Math" w:hAnsi="Cambria Math"/>
            </w:rPr>
            <m:t>+</m:t>
          </m:r>
          <m:f>
            <m:fPr>
              <m:ctrlPr>
                <w:rPr>
                  <w:rFonts w:ascii="Cambria Math" w:hAnsi="Cambria Math"/>
                  <w:b w:val="0"/>
                </w:rPr>
              </m:ctrlPr>
            </m:fPr>
            <m:num>
              <m:r>
                <m:rPr>
                  <m:sty m:val="bi"/>
                </m:rPr>
                <w:rPr>
                  <w:rFonts w:ascii="Cambria Math" w:hAnsi="Cambria Math"/>
                </w:rPr>
                <m:t>τ</m:t>
              </m:r>
            </m:num>
            <m:den>
              <m:sSub>
                <m:sSubPr>
                  <m:ctrlPr>
                    <w:rPr>
                      <w:rFonts w:ascii="Cambria Math" w:hAnsi="Cambria Math"/>
                      <w:b w:val="0"/>
                      <w:i/>
                    </w:rPr>
                  </m:ctrlPr>
                </m:sSubPr>
                <m:e>
                  <m:r>
                    <m:rPr>
                      <m:sty m:val="bi"/>
                    </m:rPr>
                    <w:rPr>
                      <w:rFonts w:ascii="Cambria Math" w:hAnsi="Cambria Math"/>
                    </w:rPr>
                    <m:t>τ</m:t>
                  </m:r>
                </m:e>
                <m:sub>
                  <m:r>
                    <m:rPr>
                      <m:sty m:val="bi"/>
                    </m:rPr>
                    <w:rPr>
                      <w:rFonts w:ascii="Cambria Math" w:hAnsi="Cambria Math"/>
                    </w:rPr>
                    <m:t>Н,О</m:t>
                  </m:r>
                </m:sub>
              </m:sSub>
            </m:den>
          </m:f>
        </m:oMath>
      </m:oMathPara>
    </w:p>
    <w:p w14:paraId="632E5FAD" w14:textId="2618E487" w:rsidR="003D3DE3" w:rsidRPr="00433CB9" w:rsidRDefault="003D3DE3" w:rsidP="00433CB9">
      <w:pPr>
        <w:pStyle w:val="af2"/>
        <w:spacing w:after="0" w:line="360" w:lineRule="auto"/>
        <w:ind w:firstLine="706"/>
        <w:jc w:val="both"/>
        <w:rPr>
          <w:rFonts w:ascii="Times New Roman" w:hAnsi="Times New Roman" w:cs="Times New Roman"/>
          <w:sz w:val="28"/>
          <w:szCs w:val="28"/>
        </w:rPr>
      </w:pPr>
      <w:r w:rsidRPr="00433CB9">
        <w:rPr>
          <w:rFonts w:ascii="Times New Roman" w:hAnsi="Times New Roman" w:cs="Times New Roman"/>
          <w:sz w:val="28"/>
          <w:szCs w:val="28"/>
        </w:rPr>
        <w:t xml:space="preserve">де </w:t>
      </w:r>
      <w:r w:rsidRPr="00433CB9">
        <w:rPr>
          <w:rFonts w:ascii="Cambria Math" w:eastAsia="Cambria Math" w:hAnsi="Cambria Math" w:cs="Cambria Math"/>
          <w:sz w:val="28"/>
          <w:szCs w:val="28"/>
        </w:rPr>
        <w:t>𝑎</w:t>
      </w:r>
      <w:r w:rsidRPr="00433CB9">
        <w:rPr>
          <w:rFonts w:ascii="Cambria Math" w:eastAsia="Cambria Math" w:hAnsi="Cambria Math" w:cs="Cambria Math"/>
          <w:position w:val="-5"/>
          <w:sz w:val="28"/>
          <w:szCs w:val="28"/>
        </w:rPr>
        <w:t>𝐻</w:t>
      </w:r>
      <w:r w:rsidRPr="00433CB9">
        <w:rPr>
          <w:rFonts w:ascii="Times New Roman" w:eastAsia="Cambria Math" w:hAnsi="Times New Roman" w:cs="Times New Roman"/>
          <w:position w:val="-5"/>
          <w:sz w:val="28"/>
          <w:szCs w:val="28"/>
        </w:rPr>
        <w:t>,0</w:t>
      </w:r>
      <w:r w:rsidRPr="00433CB9">
        <w:rPr>
          <w:rFonts w:ascii="Times New Roman" w:eastAsia="Cambria Math" w:hAnsi="Times New Roman" w:cs="Times New Roman"/>
          <w:spacing w:val="40"/>
          <w:position w:val="-5"/>
          <w:sz w:val="28"/>
          <w:szCs w:val="28"/>
        </w:rPr>
        <w:t xml:space="preserve"> </w:t>
      </w:r>
      <w:r w:rsidRPr="00433CB9">
        <w:rPr>
          <w:rFonts w:ascii="Times New Roman" w:hAnsi="Times New Roman" w:cs="Times New Roman"/>
          <w:sz w:val="28"/>
          <w:szCs w:val="28"/>
        </w:rPr>
        <w:t xml:space="preserve">– довідковий безрозмірний числовий параметр, </w:t>
      </w:r>
      <w:r w:rsidR="00693194">
        <w:rPr>
          <w:rFonts w:ascii="Times New Roman" w:hAnsi="Times New Roman" w:cs="Times New Roman"/>
          <w:sz w:val="28"/>
          <w:szCs w:val="28"/>
        </w:rPr>
        <w:t>який дорівнює 1,0</w:t>
      </w:r>
      <w:r w:rsidRPr="00433CB9">
        <w:rPr>
          <w:rFonts w:ascii="Times New Roman" w:hAnsi="Times New Roman" w:cs="Times New Roman"/>
          <w:sz w:val="28"/>
          <w:szCs w:val="28"/>
        </w:rPr>
        <w:t>;</w:t>
      </w:r>
    </w:p>
    <w:p w14:paraId="0519589A" w14:textId="77777777" w:rsidR="003D3DE3" w:rsidRPr="00433CB9" w:rsidRDefault="003D3DE3" w:rsidP="00433CB9">
      <w:pPr>
        <w:pStyle w:val="af2"/>
        <w:spacing w:after="0" w:line="360" w:lineRule="auto"/>
        <w:rPr>
          <w:rFonts w:ascii="Times New Roman" w:hAnsi="Times New Roman" w:cs="Times New Roman"/>
          <w:sz w:val="28"/>
          <w:szCs w:val="28"/>
        </w:rPr>
      </w:pPr>
      <w:r w:rsidRPr="00433CB9">
        <w:rPr>
          <w:rFonts w:ascii="Cambria Math" w:eastAsia="Cambria Math" w:hAnsi="Cambria Math" w:cs="Cambria Math"/>
          <w:sz w:val="28"/>
          <w:szCs w:val="28"/>
        </w:rPr>
        <w:t>𝜏</w:t>
      </w:r>
      <w:r w:rsidRPr="00433CB9">
        <w:rPr>
          <w:rFonts w:ascii="Times New Roman" w:eastAsia="Cambria Math" w:hAnsi="Times New Roman" w:cs="Times New Roman"/>
          <w:sz w:val="28"/>
          <w:szCs w:val="28"/>
        </w:rPr>
        <w:t xml:space="preserve"> </w:t>
      </w:r>
      <w:r w:rsidRPr="00433CB9">
        <w:rPr>
          <w:rFonts w:ascii="Times New Roman" w:hAnsi="Times New Roman" w:cs="Times New Roman"/>
          <w:sz w:val="28"/>
          <w:szCs w:val="28"/>
        </w:rPr>
        <w:t>–</w:t>
      </w:r>
      <w:r w:rsidRPr="00433CB9">
        <w:rPr>
          <w:rFonts w:ascii="Times New Roman" w:hAnsi="Times New Roman" w:cs="Times New Roman"/>
          <w:spacing w:val="2"/>
          <w:sz w:val="28"/>
          <w:szCs w:val="28"/>
        </w:rPr>
        <w:t xml:space="preserve"> </w:t>
      </w:r>
      <w:r w:rsidRPr="00433CB9">
        <w:rPr>
          <w:rFonts w:ascii="Times New Roman" w:hAnsi="Times New Roman" w:cs="Times New Roman"/>
          <w:sz w:val="28"/>
          <w:szCs w:val="28"/>
        </w:rPr>
        <w:t>часова</w:t>
      </w:r>
      <w:r w:rsidRPr="00433CB9">
        <w:rPr>
          <w:rFonts w:ascii="Times New Roman" w:hAnsi="Times New Roman" w:cs="Times New Roman"/>
          <w:spacing w:val="-5"/>
          <w:sz w:val="28"/>
          <w:szCs w:val="28"/>
        </w:rPr>
        <w:t xml:space="preserve"> </w:t>
      </w:r>
      <w:r w:rsidRPr="00433CB9">
        <w:rPr>
          <w:rFonts w:ascii="Times New Roman" w:hAnsi="Times New Roman" w:cs="Times New Roman"/>
          <w:sz w:val="28"/>
          <w:szCs w:val="28"/>
        </w:rPr>
        <w:t>константа</w:t>
      </w:r>
      <w:r w:rsidRPr="00433CB9">
        <w:rPr>
          <w:rFonts w:ascii="Times New Roman" w:hAnsi="Times New Roman" w:cs="Times New Roman"/>
          <w:spacing w:val="-5"/>
          <w:sz w:val="28"/>
          <w:szCs w:val="28"/>
        </w:rPr>
        <w:t xml:space="preserve"> </w:t>
      </w:r>
      <w:r w:rsidRPr="00433CB9">
        <w:rPr>
          <w:rFonts w:ascii="Times New Roman" w:hAnsi="Times New Roman" w:cs="Times New Roman"/>
          <w:sz w:val="28"/>
          <w:szCs w:val="28"/>
        </w:rPr>
        <w:t>зони</w:t>
      </w:r>
      <w:r w:rsidRPr="00433CB9">
        <w:rPr>
          <w:rFonts w:ascii="Times New Roman" w:hAnsi="Times New Roman" w:cs="Times New Roman"/>
          <w:spacing w:val="-9"/>
          <w:sz w:val="28"/>
          <w:szCs w:val="28"/>
        </w:rPr>
        <w:t xml:space="preserve"> </w:t>
      </w:r>
      <w:r w:rsidRPr="00433CB9">
        <w:rPr>
          <w:rFonts w:ascii="Times New Roman" w:hAnsi="Times New Roman" w:cs="Times New Roman"/>
          <w:sz w:val="28"/>
          <w:szCs w:val="28"/>
        </w:rPr>
        <w:t>будівлі,</w:t>
      </w:r>
      <w:r w:rsidRPr="00433CB9">
        <w:rPr>
          <w:rFonts w:ascii="Times New Roman" w:hAnsi="Times New Roman" w:cs="Times New Roman"/>
          <w:spacing w:val="-1"/>
          <w:sz w:val="28"/>
          <w:szCs w:val="28"/>
        </w:rPr>
        <w:t xml:space="preserve"> </w:t>
      </w:r>
      <w:r w:rsidRPr="00433CB9">
        <w:rPr>
          <w:rFonts w:ascii="Times New Roman" w:hAnsi="Times New Roman" w:cs="Times New Roman"/>
          <w:sz w:val="28"/>
          <w:szCs w:val="28"/>
        </w:rPr>
        <w:t>год</w:t>
      </w:r>
      <w:r w:rsidRPr="00433CB9">
        <w:rPr>
          <w:rFonts w:ascii="Times New Roman" w:hAnsi="Times New Roman" w:cs="Times New Roman"/>
          <w:spacing w:val="-2"/>
          <w:sz w:val="28"/>
          <w:szCs w:val="28"/>
        </w:rPr>
        <w:t xml:space="preserve"> </w:t>
      </w:r>
      <w:r w:rsidRPr="00433CB9">
        <w:rPr>
          <w:rFonts w:ascii="Times New Roman" w:hAnsi="Times New Roman" w:cs="Times New Roman"/>
          <w:spacing w:val="-4"/>
          <w:sz w:val="28"/>
          <w:szCs w:val="28"/>
        </w:rPr>
        <w:t>[7];</w:t>
      </w:r>
    </w:p>
    <w:p w14:paraId="3868BCE0" w14:textId="7D4A9188" w:rsidR="003D3DE3" w:rsidRPr="00433CB9" w:rsidRDefault="003D3DE3" w:rsidP="00433CB9">
      <w:pPr>
        <w:pStyle w:val="af2"/>
        <w:spacing w:after="0" w:line="360" w:lineRule="auto"/>
        <w:ind w:firstLine="709"/>
        <w:rPr>
          <w:rFonts w:ascii="Times New Roman" w:hAnsi="Times New Roman" w:cs="Times New Roman"/>
          <w:sz w:val="28"/>
          <w:szCs w:val="28"/>
        </w:rPr>
      </w:pPr>
      <w:r w:rsidRPr="00433CB9">
        <w:rPr>
          <w:rFonts w:ascii="Cambria Math" w:eastAsia="Cambria Math" w:hAnsi="Cambria Math" w:cs="Cambria Math"/>
          <w:sz w:val="28"/>
          <w:szCs w:val="28"/>
        </w:rPr>
        <w:t>𝜏</w:t>
      </w:r>
      <w:r w:rsidRPr="00433CB9">
        <w:rPr>
          <w:rFonts w:ascii="Cambria Math" w:eastAsia="Cambria Math" w:hAnsi="Cambria Math" w:cs="Cambria Math"/>
          <w:position w:val="-5"/>
          <w:sz w:val="28"/>
          <w:szCs w:val="28"/>
        </w:rPr>
        <w:t>𝐻</w:t>
      </w:r>
      <w:r w:rsidRPr="00433CB9">
        <w:rPr>
          <w:rFonts w:ascii="Times New Roman" w:eastAsia="Cambria Math" w:hAnsi="Times New Roman" w:cs="Times New Roman"/>
          <w:position w:val="-5"/>
          <w:sz w:val="28"/>
          <w:szCs w:val="28"/>
        </w:rPr>
        <w:t>,0</w:t>
      </w:r>
      <w:r w:rsidRPr="00433CB9">
        <w:rPr>
          <w:rFonts w:ascii="Times New Roman" w:eastAsia="Cambria Math" w:hAnsi="Times New Roman" w:cs="Times New Roman"/>
          <w:spacing w:val="31"/>
          <w:position w:val="-5"/>
          <w:sz w:val="28"/>
          <w:szCs w:val="28"/>
        </w:rPr>
        <w:t xml:space="preserve"> </w:t>
      </w:r>
      <w:r w:rsidRPr="00433CB9">
        <w:rPr>
          <w:rFonts w:ascii="Times New Roman" w:hAnsi="Times New Roman" w:cs="Times New Roman"/>
          <w:sz w:val="28"/>
          <w:szCs w:val="28"/>
        </w:rPr>
        <w:t>– довідкова</w:t>
      </w:r>
      <w:r w:rsidRPr="00433CB9">
        <w:rPr>
          <w:rFonts w:ascii="Times New Roman" w:hAnsi="Times New Roman" w:cs="Times New Roman"/>
          <w:spacing w:val="-3"/>
          <w:sz w:val="28"/>
          <w:szCs w:val="28"/>
        </w:rPr>
        <w:t xml:space="preserve"> </w:t>
      </w:r>
      <w:r w:rsidRPr="00433CB9">
        <w:rPr>
          <w:rFonts w:ascii="Times New Roman" w:hAnsi="Times New Roman" w:cs="Times New Roman"/>
          <w:sz w:val="28"/>
          <w:szCs w:val="28"/>
        </w:rPr>
        <w:t>часова</w:t>
      </w:r>
      <w:r w:rsidRPr="00433CB9">
        <w:rPr>
          <w:rFonts w:ascii="Times New Roman" w:hAnsi="Times New Roman" w:cs="Times New Roman"/>
          <w:spacing w:val="-3"/>
          <w:sz w:val="28"/>
          <w:szCs w:val="28"/>
        </w:rPr>
        <w:t xml:space="preserve"> </w:t>
      </w:r>
      <w:r w:rsidRPr="00433CB9">
        <w:rPr>
          <w:rFonts w:ascii="Times New Roman" w:hAnsi="Times New Roman" w:cs="Times New Roman"/>
          <w:sz w:val="28"/>
          <w:szCs w:val="28"/>
        </w:rPr>
        <w:t xml:space="preserve">константа, </w:t>
      </w:r>
      <w:r w:rsidR="00693194">
        <w:rPr>
          <w:rFonts w:ascii="Times New Roman" w:hAnsi="Times New Roman" w:cs="Times New Roman"/>
          <w:sz w:val="28"/>
          <w:szCs w:val="28"/>
        </w:rPr>
        <w:t>дорівнює</w:t>
      </w:r>
      <w:r w:rsidRPr="00433CB9">
        <w:rPr>
          <w:rFonts w:ascii="Times New Roman" w:hAnsi="Times New Roman" w:cs="Times New Roman"/>
          <w:spacing w:val="-8"/>
          <w:sz w:val="28"/>
          <w:szCs w:val="28"/>
        </w:rPr>
        <w:t xml:space="preserve"> </w:t>
      </w:r>
      <w:r w:rsidRPr="00433CB9">
        <w:rPr>
          <w:rFonts w:ascii="Times New Roman" w:hAnsi="Times New Roman" w:cs="Times New Roman"/>
          <w:sz w:val="28"/>
          <w:szCs w:val="28"/>
        </w:rPr>
        <w:t>15 год</w:t>
      </w:r>
    </w:p>
    <w:p w14:paraId="2522A84E" w14:textId="77777777" w:rsidR="003D3DE3" w:rsidRPr="003D3DE3" w:rsidRDefault="003D3DE3" w:rsidP="00433CB9">
      <w:pPr>
        <w:pStyle w:val="af2"/>
        <w:spacing w:after="0" w:line="360" w:lineRule="auto"/>
        <w:ind w:firstLine="709"/>
        <w:rPr>
          <w:rFonts w:ascii="Times New Roman" w:hAnsi="Times New Roman" w:cs="Times New Roman"/>
          <w:sz w:val="28"/>
          <w:szCs w:val="28"/>
        </w:rPr>
      </w:pPr>
      <w:r w:rsidRPr="003D3DE3">
        <w:rPr>
          <w:rFonts w:ascii="Times New Roman" w:hAnsi="Times New Roman" w:cs="Times New Roman"/>
          <w:sz w:val="28"/>
          <w:szCs w:val="28"/>
        </w:rPr>
        <w:t>Часова константа будівлі</w:t>
      </w:r>
    </w:p>
    <w:p w14:paraId="2BA6B1D1" w14:textId="77777777" w:rsidR="00AD1364" w:rsidRPr="00AD1364" w:rsidRDefault="00AD1364" w:rsidP="00433CB9">
      <w:pPr>
        <w:jc w:val="both"/>
        <w:rPr>
          <w:b w:val="0"/>
          <w:color w:val="000000" w:themeColor="text1"/>
        </w:rPr>
      </w:pPr>
      <w:r w:rsidRPr="00AD1364">
        <w:rPr>
          <w:b w:val="0"/>
          <w:color w:val="000000" w:themeColor="text1"/>
        </w:rPr>
        <w:t>Теплова інерція кондиціонованої зони в періоди опалення та охолодження характеризується часовою константою τ, вираженою у годинах. Розрахунок цієї константи здійснюється за допомогою формули [7]:</w:t>
      </w:r>
    </w:p>
    <w:p w14:paraId="35006F53" w14:textId="77777777" w:rsidR="003D3DE3" w:rsidRPr="00DD05BF" w:rsidRDefault="00DD05BF" w:rsidP="00433CB9">
      <w:pPr>
        <w:jc w:val="both"/>
        <w:rPr>
          <w:b w:val="0"/>
        </w:rPr>
      </w:pPr>
      <m:oMathPara>
        <m:oMath>
          <m:r>
            <m:rPr>
              <m:sty m:val="bi"/>
            </m:rPr>
            <w:rPr>
              <w:rFonts w:ascii="Cambria Math" w:hAnsi="Cambria Math"/>
            </w:rPr>
            <m:t>τ=</m:t>
          </m:r>
          <m:f>
            <m:fPr>
              <m:ctrlPr>
                <w:rPr>
                  <w:rFonts w:ascii="Cambria Math" w:hAnsi="Cambria Math"/>
                  <w:b w:val="0"/>
                </w:rPr>
              </m:ctrlPr>
            </m:fPr>
            <m:num>
              <m:sSub>
                <m:sSubPr>
                  <m:ctrlPr>
                    <w:rPr>
                      <w:rFonts w:ascii="Cambria Math" w:hAnsi="Cambria Math"/>
                      <w:b w:val="0"/>
                      <w:i/>
                    </w:rPr>
                  </m:ctrlPr>
                </m:sSubPr>
                <m:e>
                  <m:r>
                    <m:rPr>
                      <m:sty m:val="bi"/>
                    </m:rPr>
                    <w:rPr>
                      <w:rFonts w:ascii="Cambria Math" w:hAnsi="Cambria Math"/>
                    </w:rPr>
                    <m:t>C</m:t>
                  </m:r>
                </m:e>
                <m:sub>
                  <m:r>
                    <m:rPr>
                      <m:sty m:val="bi"/>
                    </m:rPr>
                    <w:rPr>
                      <w:rFonts w:ascii="Cambria Math" w:hAnsi="Cambria Math"/>
                      <w:lang w:val="en-US"/>
                    </w:rPr>
                    <m:t>m</m:t>
                  </m:r>
                </m:sub>
              </m:sSub>
            </m:num>
            <m:den>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tr,adj</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ve,adj+</m:t>
                  </m:r>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rPr>
                        <m:t>ve,extra,adj</m:t>
                      </m:r>
                    </m:sub>
                  </m:sSub>
                </m:sub>
              </m:sSub>
            </m:den>
          </m:f>
        </m:oMath>
      </m:oMathPara>
    </w:p>
    <w:p w14:paraId="6CBB992B" w14:textId="5AA4502F" w:rsidR="003D3DE3" w:rsidRPr="003D3DE3" w:rsidRDefault="003D3DE3" w:rsidP="00433CB9">
      <w:pPr>
        <w:pStyle w:val="af2"/>
        <w:spacing w:after="0" w:line="360" w:lineRule="auto"/>
        <w:ind w:firstLine="709"/>
        <w:rPr>
          <w:rFonts w:ascii="Times New Roman" w:hAnsi="Times New Roman" w:cs="Times New Roman"/>
          <w:sz w:val="28"/>
          <w:szCs w:val="28"/>
        </w:rPr>
      </w:pPr>
      <w:r w:rsidRPr="003D3DE3">
        <w:rPr>
          <w:rFonts w:ascii="Times New Roman" w:hAnsi="Times New Roman" w:cs="Times New Roman"/>
          <w:sz w:val="28"/>
          <w:szCs w:val="28"/>
        </w:rPr>
        <w:t>де</w:t>
      </w:r>
      <w:r w:rsidRPr="003D3DE3">
        <w:rPr>
          <w:rFonts w:ascii="Times New Roman" w:hAnsi="Times New Roman" w:cs="Times New Roman"/>
          <w:spacing w:val="-5"/>
          <w:sz w:val="28"/>
          <w:szCs w:val="28"/>
        </w:rPr>
        <w:t xml:space="preserve"> </w:t>
      </w:r>
      <w:r w:rsidRPr="003D3DE3">
        <w:rPr>
          <w:rFonts w:ascii="Cambria Math" w:eastAsia="Cambria Math" w:hAnsi="Cambria Math" w:cs="Cambria Math"/>
          <w:sz w:val="28"/>
          <w:szCs w:val="28"/>
        </w:rPr>
        <w:t>𝐶</w:t>
      </w:r>
      <w:r w:rsidRPr="003D3DE3">
        <w:rPr>
          <w:rFonts w:ascii="Cambria Math" w:eastAsia="Cambria Math" w:hAnsi="Cambria Math" w:cs="Cambria Math"/>
          <w:position w:val="-5"/>
          <w:sz w:val="28"/>
          <w:szCs w:val="28"/>
        </w:rPr>
        <w:t>𝑚</w:t>
      </w:r>
      <w:r w:rsidRPr="003D3DE3">
        <w:rPr>
          <w:rFonts w:ascii="Times New Roman" w:hAnsi="Times New Roman" w:cs="Times New Roman"/>
          <w:sz w:val="28"/>
          <w:szCs w:val="28"/>
        </w:rPr>
        <w:t>‒</w:t>
      </w:r>
      <w:r w:rsidRPr="003D3DE3">
        <w:rPr>
          <w:rFonts w:ascii="Times New Roman" w:hAnsi="Times New Roman" w:cs="Times New Roman"/>
          <w:spacing w:val="-1"/>
          <w:sz w:val="28"/>
          <w:szCs w:val="28"/>
        </w:rPr>
        <w:t xml:space="preserve"> </w:t>
      </w:r>
      <w:r w:rsidRPr="003D3DE3">
        <w:rPr>
          <w:rFonts w:ascii="Times New Roman" w:hAnsi="Times New Roman" w:cs="Times New Roman"/>
          <w:sz w:val="28"/>
          <w:szCs w:val="28"/>
        </w:rPr>
        <w:t>внутрішня</w:t>
      </w:r>
      <w:r w:rsidRPr="003D3DE3">
        <w:rPr>
          <w:rFonts w:ascii="Times New Roman" w:hAnsi="Times New Roman" w:cs="Times New Roman"/>
          <w:spacing w:val="-3"/>
          <w:sz w:val="28"/>
          <w:szCs w:val="28"/>
        </w:rPr>
        <w:t xml:space="preserve"> </w:t>
      </w:r>
      <w:r w:rsidRPr="003D3DE3">
        <w:rPr>
          <w:rFonts w:ascii="Times New Roman" w:hAnsi="Times New Roman" w:cs="Times New Roman"/>
          <w:sz w:val="28"/>
          <w:szCs w:val="28"/>
        </w:rPr>
        <w:t>теплоємність</w:t>
      </w:r>
      <w:r w:rsidRPr="003D3DE3">
        <w:rPr>
          <w:rFonts w:ascii="Times New Roman" w:hAnsi="Times New Roman" w:cs="Times New Roman"/>
          <w:spacing w:val="-8"/>
          <w:sz w:val="28"/>
          <w:szCs w:val="28"/>
        </w:rPr>
        <w:t xml:space="preserve"> </w:t>
      </w:r>
      <w:r w:rsidRPr="003D3DE3">
        <w:rPr>
          <w:rFonts w:ascii="Times New Roman" w:hAnsi="Times New Roman" w:cs="Times New Roman"/>
          <w:sz w:val="28"/>
          <w:szCs w:val="28"/>
        </w:rPr>
        <w:t>будівлі</w:t>
      </w:r>
      <w:r w:rsidRPr="003D3DE3">
        <w:rPr>
          <w:rFonts w:ascii="Times New Roman" w:hAnsi="Times New Roman" w:cs="Times New Roman"/>
          <w:spacing w:val="-3"/>
          <w:sz w:val="28"/>
          <w:szCs w:val="28"/>
        </w:rPr>
        <w:t xml:space="preserve"> </w:t>
      </w:r>
      <w:r w:rsidR="00693194">
        <w:rPr>
          <w:rFonts w:ascii="Times New Roman" w:hAnsi="Times New Roman" w:cs="Times New Roman"/>
          <w:sz w:val="28"/>
          <w:szCs w:val="28"/>
        </w:rPr>
        <w:t>або</w:t>
      </w:r>
      <w:r w:rsidRPr="003D3DE3">
        <w:rPr>
          <w:rFonts w:ascii="Times New Roman" w:hAnsi="Times New Roman" w:cs="Times New Roman"/>
          <w:spacing w:val="-2"/>
          <w:sz w:val="28"/>
          <w:szCs w:val="28"/>
        </w:rPr>
        <w:t xml:space="preserve"> </w:t>
      </w:r>
      <w:r w:rsidRPr="003D3DE3">
        <w:rPr>
          <w:rFonts w:ascii="Times New Roman" w:hAnsi="Times New Roman" w:cs="Times New Roman"/>
          <w:sz w:val="28"/>
          <w:szCs w:val="28"/>
        </w:rPr>
        <w:t>зони</w:t>
      </w:r>
      <w:r w:rsidRPr="003D3DE3">
        <w:rPr>
          <w:rFonts w:ascii="Times New Roman" w:hAnsi="Times New Roman" w:cs="Times New Roman"/>
          <w:spacing w:val="-3"/>
          <w:sz w:val="28"/>
          <w:szCs w:val="28"/>
        </w:rPr>
        <w:t xml:space="preserve"> </w:t>
      </w:r>
      <w:r w:rsidRPr="003D3DE3">
        <w:rPr>
          <w:rFonts w:ascii="Times New Roman" w:hAnsi="Times New Roman" w:cs="Times New Roman"/>
          <w:sz w:val="28"/>
          <w:szCs w:val="28"/>
        </w:rPr>
        <w:t>будівлі,</w:t>
      </w:r>
      <w:r w:rsidRPr="003D3DE3">
        <w:rPr>
          <w:rFonts w:ascii="Times New Roman" w:hAnsi="Times New Roman" w:cs="Times New Roman"/>
          <w:spacing w:val="-2"/>
          <w:sz w:val="28"/>
          <w:szCs w:val="28"/>
        </w:rPr>
        <w:t xml:space="preserve"> </w:t>
      </w:r>
      <w:r w:rsidRPr="003D3DE3">
        <w:rPr>
          <w:rFonts w:ascii="Times New Roman" w:hAnsi="Times New Roman" w:cs="Times New Roman"/>
          <w:sz w:val="28"/>
          <w:szCs w:val="28"/>
        </w:rPr>
        <w:t>Вт·год</w:t>
      </w:r>
      <w:r w:rsidRPr="003D3DE3">
        <w:rPr>
          <w:rFonts w:ascii="Times New Roman" w:hAnsi="Times New Roman" w:cs="Times New Roman"/>
          <w:spacing w:val="-9"/>
          <w:sz w:val="28"/>
          <w:szCs w:val="28"/>
        </w:rPr>
        <w:t xml:space="preserve"> </w:t>
      </w:r>
      <w:r w:rsidRPr="003D3DE3">
        <w:rPr>
          <w:rFonts w:ascii="Times New Roman" w:hAnsi="Times New Roman" w:cs="Times New Roman"/>
          <w:spacing w:val="-5"/>
          <w:sz w:val="28"/>
          <w:szCs w:val="28"/>
        </w:rPr>
        <w:t>/К;</w:t>
      </w:r>
    </w:p>
    <w:p w14:paraId="73EFF48A" w14:textId="04B080DA" w:rsidR="003D3DE3" w:rsidRPr="003D3DE3" w:rsidRDefault="003D3DE3" w:rsidP="00433CB9">
      <w:pPr>
        <w:pStyle w:val="af2"/>
        <w:spacing w:after="0" w:line="360" w:lineRule="auto"/>
        <w:ind w:firstLine="709"/>
        <w:rPr>
          <w:rFonts w:ascii="Times New Roman" w:hAnsi="Times New Roman" w:cs="Times New Roman"/>
          <w:sz w:val="28"/>
          <w:szCs w:val="28"/>
        </w:rPr>
      </w:pPr>
      <w:r w:rsidRPr="003D3DE3">
        <w:rPr>
          <w:rFonts w:ascii="Cambria Math" w:eastAsia="Cambria Math" w:hAnsi="Cambria Math" w:cs="Cambria Math"/>
          <w:sz w:val="28"/>
          <w:szCs w:val="28"/>
        </w:rPr>
        <w:t>𝐻</w:t>
      </w:r>
      <w:r w:rsidRPr="003D3DE3">
        <w:rPr>
          <w:rFonts w:ascii="Cambria Math" w:eastAsia="Cambria Math" w:hAnsi="Cambria Math" w:cs="Cambria Math"/>
          <w:position w:val="-5"/>
          <w:sz w:val="28"/>
          <w:szCs w:val="28"/>
        </w:rPr>
        <w:t>𝑡𝑟</w:t>
      </w:r>
      <w:r w:rsidRPr="003D3DE3">
        <w:rPr>
          <w:rFonts w:ascii="Times New Roman" w:eastAsia="Cambria Math" w:hAnsi="Times New Roman" w:cs="Times New Roman"/>
          <w:position w:val="-5"/>
          <w:sz w:val="28"/>
          <w:szCs w:val="28"/>
        </w:rPr>
        <w:t>,</w:t>
      </w:r>
      <w:r w:rsidRPr="003D3DE3">
        <w:rPr>
          <w:rFonts w:ascii="Cambria Math" w:eastAsia="Cambria Math" w:hAnsi="Cambria Math" w:cs="Cambria Math"/>
          <w:position w:val="-5"/>
          <w:sz w:val="28"/>
          <w:szCs w:val="28"/>
        </w:rPr>
        <w:t>𝑎𝑑𝑗</w:t>
      </w:r>
      <w:r w:rsidRPr="003D3DE3">
        <w:rPr>
          <w:rFonts w:ascii="Times New Roman" w:hAnsi="Times New Roman" w:cs="Times New Roman"/>
          <w:sz w:val="28"/>
          <w:szCs w:val="28"/>
        </w:rPr>
        <w:t xml:space="preserve">‒ </w:t>
      </w:r>
      <w:r w:rsidR="00F6064D">
        <w:rPr>
          <w:rFonts w:ascii="Times New Roman" w:hAnsi="Times New Roman" w:cs="Times New Roman"/>
          <w:sz w:val="28"/>
          <w:szCs w:val="28"/>
        </w:rPr>
        <w:t>характерне значення загальних коефіцієнтів</w:t>
      </w:r>
      <w:r w:rsidRPr="003D3DE3">
        <w:rPr>
          <w:rFonts w:ascii="Times New Roman" w:hAnsi="Times New Roman" w:cs="Times New Roman"/>
          <w:sz w:val="28"/>
          <w:szCs w:val="28"/>
        </w:rPr>
        <w:t xml:space="preserve"> </w:t>
      </w:r>
      <w:r w:rsidR="00F6064D">
        <w:rPr>
          <w:rFonts w:ascii="Times New Roman" w:hAnsi="Times New Roman" w:cs="Times New Roman"/>
          <w:sz w:val="28"/>
          <w:szCs w:val="28"/>
        </w:rPr>
        <w:t>теплопередач</w:t>
      </w:r>
      <w:r w:rsidRPr="003D3DE3">
        <w:rPr>
          <w:rFonts w:ascii="Times New Roman" w:hAnsi="Times New Roman" w:cs="Times New Roman"/>
          <w:sz w:val="28"/>
          <w:szCs w:val="28"/>
        </w:rPr>
        <w:t xml:space="preserve"> трансмісією, Вт/К;</w:t>
      </w:r>
    </w:p>
    <w:p w14:paraId="57853DF4" w14:textId="712CD093" w:rsidR="003D3DE3" w:rsidRPr="003D3DE3" w:rsidRDefault="003D3DE3" w:rsidP="00433CB9">
      <w:pPr>
        <w:pStyle w:val="af2"/>
        <w:spacing w:after="0" w:line="360" w:lineRule="auto"/>
        <w:ind w:firstLine="709"/>
        <w:rPr>
          <w:rFonts w:ascii="Times New Roman" w:hAnsi="Times New Roman" w:cs="Times New Roman"/>
          <w:sz w:val="28"/>
          <w:szCs w:val="28"/>
        </w:rPr>
      </w:pPr>
      <w:r w:rsidRPr="003D3DE3">
        <w:rPr>
          <w:rFonts w:ascii="Cambria Math" w:eastAsia="Cambria Math" w:hAnsi="Cambria Math" w:cs="Cambria Math"/>
          <w:sz w:val="28"/>
          <w:szCs w:val="28"/>
        </w:rPr>
        <w:t>𝐻</w:t>
      </w:r>
      <w:r w:rsidRPr="003D3DE3">
        <w:rPr>
          <w:rFonts w:ascii="Cambria Math" w:eastAsia="Cambria Math" w:hAnsi="Cambria Math" w:cs="Cambria Math"/>
          <w:position w:val="-5"/>
          <w:sz w:val="28"/>
          <w:szCs w:val="28"/>
        </w:rPr>
        <w:t>𝑣𝑒</w:t>
      </w:r>
      <w:r w:rsidRPr="003D3DE3">
        <w:rPr>
          <w:rFonts w:ascii="Times New Roman" w:eastAsia="Cambria Math" w:hAnsi="Times New Roman" w:cs="Times New Roman"/>
          <w:position w:val="-5"/>
          <w:sz w:val="28"/>
          <w:szCs w:val="28"/>
        </w:rPr>
        <w:t>,</w:t>
      </w:r>
      <w:r w:rsidRPr="003D3DE3">
        <w:rPr>
          <w:rFonts w:ascii="Cambria Math" w:eastAsia="Cambria Math" w:hAnsi="Cambria Math" w:cs="Cambria Math"/>
          <w:position w:val="-5"/>
          <w:sz w:val="28"/>
          <w:szCs w:val="28"/>
        </w:rPr>
        <w:t>𝑎𝑑𝑗</w:t>
      </w:r>
      <w:r w:rsidRPr="003D3DE3">
        <w:rPr>
          <w:rFonts w:ascii="Times New Roman" w:hAnsi="Times New Roman" w:cs="Times New Roman"/>
          <w:sz w:val="28"/>
          <w:szCs w:val="28"/>
        </w:rPr>
        <w:t xml:space="preserve">‒ </w:t>
      </w:r>
      <w:r w:rsidR="00F6064D">
        <w:rPr>
          <w:rFonts w:ascii="Times New Roman" w:hAnsi="Times New Roman" w:cs="Times New Roman"/>
          <w:sz w:val="28"/>
          <w:szCs w:val="28"/>
        </w:rPr>
        <w:t>характерне значення загальних коефіцієнтів теплопередач</w:t>
      </w:r>
      <w:r w:rsidRPr="003D3DE3">
        <w:rPr>
          <w:rFonts w:ascii="Times New Roman" w:hAnsi="Times New Roman" w:cs="Times New Roman"/>
          <w:sz w:val="28"/>
          <w:szCs w:val="28"/>
        </w:rPr>
        <w:t xml:space="preserve"> вентиляцією, Вт/К.</w:t>
      </w:r>
    </w:p>
    <w:p w14:paraId="2DA6A22B" w14:textId="1754627F" w:rsidR="003D3DE3" w:rsidRPr="003D3DE3" w:rsidRDefault="00974931" w:rsidP="00433CB9">
      <w:pPr>
        <w:pStyle w:val="af2"/>
        <w:tabs>
          <w:tab w:val="left" w:pos="3106"/>
          <w:tab w:val="left" w:pos="4577"/>
          <w:tab w:val="left" w:pos="5715"/>
          <w:tab w:val="left" w:pos="6738"/>
          <w:tab w:val="left" w:pos="7400"/>
          <w:tab w:val="left" w:pos="9069"/>
          <w:tab w:val="left" w:pos="9623"/>
        </w:tabs>
        <w:spacing w:after="0" w:line="360" w:lineRule="auto"/>
        <w:ind w:firstLine="709"/>
        <w:rPr>
          <w:rFonts w:ascii="Times New Roman" w:hAnsi="Times New Roman" w:cs="Times New Roman"/>
          <w:sz w:val="28"/>
          <w:szCs w:val="28"/>
        </w:rPr>
      </w:pPr>
      <w:r>
        <w:rPr>
          <w:rFonts w:ascii="Times New Roman" w:hAnsi="Times New Roman" w:cs="Times New Roman"/>
          <w:spacing w:val="-2"/>
          <w:sz w:val="28"/>
          <w:szCs w:val="28"/>
        </w:rPr>
        <w:t>Типові</w:t>
      </w:r>
      <w:r w:rsidR="003D3DE3">
        <w:rPr>
          <w:rFonts w:ascii="Times New Roman" w:hAnsi="Times New Roman" w:cs="Times New Roman"/>
          <w:sz w:val="28"/>
          <w:szCs w:val="28"/>
        </w:rPr>
        <w:t xml:space="preserve"> </w:t>
      </w:r>
      <w:r w:rsidR="003D3DE3" w:rsidRPr="003D3DE3">
        <w:rPr>
          <w:rFonts w:ascii="Times New Roman" w:hAnsi="Times New Roman" w:cs="Times New Roman"/>
          <w:spacing w:val="-2"/>
          <w:sz w:val="28"/>
          <w:szCs w:val="28"/>
        </w:rPr>
        <w:t>значення</w:t>
      </w:r>
      <w:r w:rsidR="003D3DE3">
        <w:rPr>
          <w:rFonts w:ascii="Times New Roman" w:hAnsi="Times New Roman" w:cs="Times New Roman"/>
          <w:sz w:val="28"/>
          <w:szCs w:val="28"/>
        </w:rPr>
        <w:t xml:space="preserve"> </w:t>
      </w:r>
      <w:r w:rsidR="003D3DE3" w:rsidRPr="003D3DE3">
        <w:rPr>
          <w:rFonts w:ascii="Cambria Math" w:eastAsia="Cambria Math" w:hAnsi="Cambria Math" w:cs="Cambria Math"/>
          <w:sz w:val="28"/>
          <w:szCs w:val="28"/>
        </w:rPr>
        <w:t>𝐻</w:t>
      </w:r>
      <w:r w:rsidR="003D3DE3" w:rsidRPr="003D3DE3">
        <w:rPr>
          <w:rFonts w:ascii="Cambria Math" w:eastAsia="Cambria Math" w:hAnsi="Cambria Math" w:cs="Cambria Math"/>
          <w:position w:val="-5"/>
          <w:sz w:val="28"/>
          <w:szCs w:val="28"/>
        </w:rPr>
        <w:t>𝑡𝑟</w:t>
      </w:r>
      <w:r w:rsidR="003D3DE3" w:rsidRPr="003D3DE3">
        <w:rPr>
          <w:rFonts w:ascii="Times New Roman" w:eastAsia="Cambria Math" w:hAnsi="Times New Roman" w:cs="Times New Roman"/>
          <w:position w:val="-5"/>
          <w:sz w:val="28"/>
          <w:szCs w:val="28"/>
        </w:rPr>
        <w:t>,</w:t>
      </w:r>
      <w:r w:rsidR="003D3DE3" w:rsidRPr="003D3DE3">
        <w:rPr>
          <w:rFonts w:ascii="Cambria Math" w:eastAsia="Cambria Math" w:hAnsi="Cambria Math" w:cs="Cambria Math"/>
          <w:position w:val="-5"/>
          <w:sz w:val="28"/>
          <w:szCs w:val="28"/>
        </w:rPr>
        <w:t>𝑎𝑑𝑗</w:t>
      </w:r>
      <w:r w:rsidR="003D3DE3" w:rsidRPr="003D3DE3">
        <w:rPr>
          <w:rFonts w:ascii="Times New Roman" w:eastAsia="Cambria Math" w:hAnsi="Times New Roman" w:cs="Times New Roman"/>
          <w:spacing w:val="40"/>
          <w:position w:val="-5"/>
          <w:sz w:val="28"/>
          <w:szCs w:val="28"/>
        </w:rPr>
        <w:t xml:space="preserve"> </w:t>
      </w:r>
      <w:r w:rsidR="003D3DE3" w:rsidRPr="003D3DE3">
        <w:rPr>
          <w:rFonts w:ascii="Times New Roman" w:hAnsi="Times New Roman" w:cs="Times New Roman"/>
          <w:sz w:val="28"/>
          <w:szCs w:val="28"/>
        </w:rPr>
        <w:t>і</w:t>
      </w:r>
      <w:r w:rsidR="003D3DE3" w:rsidRPr="003D3DE3">
        <w:rPr>
          <w:rFonts w:ascii="Times New Roman" w:hAnsi="Times New Roman" w:cs="Times New Roman"/>
          <w:sz w:val="28"/>
          <w:szCs w:val="28"/>
        </w:rPr>
        <w:tab/>
      </w:r>
      <w:r w:rsidR="003D3DE3" w:rsidRPr="003D3DE3">
        <w:rPr>
          <w:rFonts w:ascii="Cambria Math" w:eastAsia="Cambria Math" w:hAnsi="Cambria Math" w:cs="Cambria Math"/>
          <w:spacing w:val="-2"/>
          <w:sz w:val="28"/>
          <w:szCs w:val="28"/>
        </w:rPr>
        <w:t>𝐻</w:t>
      </w:r>
      <w:r w:rsidR="003D3DE3" w:rsidRPr="003D3DE3">
        <w:rPr>
          <w:rFonts w:ascii="Cambria Math" w:eastAsia="Cambria Math" w:hAnsi="Cambria Math" w:cs="Cambria Math"/>
          <w:spacing w:val="-2"/>
          <w:position w:val="-5"/>
          <w:sz w:val="28"/>
          <w:szCs w:val="28"/>
        </w:rPr>
        <w:t>𝑣𝑒</w:t>
      </w:r>
      <w:r w:rsidR="003D3DE3" w:rsidRPr="003D3DE3">
        <w:rPr>
          <w:rFonts w:ascii="Times New Roman" w:eastAsia="Cambria Math" w:hAnsi="Times New Roman" w:cs="Times New Roman"/>
          <w:spacing w:val="-2"/>
          <w:position w:val="-5"/>
          <w:sz w:val="28"/>
          <w:szCs w:val="28"/>
        </w:rPr>
        <w:t>,</w:t>
      </w:r>
      <w:r w:rsidR="003D3DE3" w:rsidRPr="003D3DE3">
        <w:rPr>
          <w:rFonts w:ascii="Cambria Math" w:eastAsia="Cambria Math" w:hAnsi="Cambria Math" w:cs="Cambria Math"/>
          <w:spacing w:val="-2"/>
          <w:position w:val="-5"/>
          <w:sz w:val="28"/>
          <w:szCs w:val="28"/>
        </w:rPr>
        <w:t>𝑎𝑑𝑗</w:t>
      </w:r>
      <w:r w:rsidR="003D3DE3" w:rsidRPr="003D3DE3">
        <w:rPr>
          <w:rFonts w:ascii="Times New Roman" w:eastAsia="Cambria Math" w:hAnsi="Times New Roman" w:cs="Times New Roman"/>
          <w:position w:val="-5"/>
          <w:sz w:val="28"/>
          <w:szCs w:val="28"/>
        </w:rPr>
        <w:tab/>
      </w:r>
      <w:r w:rsidR="003D3DE3" w:rsidRPr="003D3DE3">
        <w:rPr>
          <w:rFonts w:ascii="Times New Roman" w:hAnsi="Times New Roman" w:cs="Times New Roman"/>
          <w:sz w:val="28"/>
          <w:szCs w:val="28"/>
        </w:rPr>
        <w:t>‒</w:t>
      </w:r>
      <w:r w:rsidR="003D3DE3" w:rsidRPr="003D3DE3">
        <w:rPr>
          <w:rFonts w:ascii="Times New Roman" w:hAnsi="Times New Roman" w:cs="Times New Roman"/>
          <w:spacing w:val="80"/>
          <w:sz w:val="28"/>
          <w:szCs w:val="28"/>
        </w:rPr>
        <w:t xml:space="preserve"> </w:t>
      </w:r>
      <w:r>
        <w:rPr>
          <w:rFonts w:ascii="Times New Roman" w:hAnsi="Times New Roman" w:cs="Times New Roman"/>
          <w:sz w:val="28"/>
          <w:szCs w:val="28"/>
        </w:rPr>
        <w:t>це</w:t>
      </w:r>
      <w:r w:rsidR="003D3DE3">
        <w:rPr>
          <w:rFonts w:ascii="Times New Roman" w:hAnsi="Times New Roman" w:cs="Times New Roman"/>
          <w:sz w:val="28"/>
          <w:szCs w:val="28"/>
        </w:rPr>
        <w:t xml:space="preserve"> </w:t>
      </w:r>
      <w:r>
        <w:rPr>
          <w:rFonts w:ascii="Times New Roman" w:hAnsi="Times New Roman" w:cs="Times New Roman"/>
          <w:spacing w:val="-2"/>
          <w:sz w:val="28"/>
          <w:szCs w:val="28"/>
        </w:rPr>
        <w:t>значення</w:t>
      </w:r>
      <w:r w:rsidR="003D3DE3" w:rsidRPr="003D3DE3">
        <w:rPr>
          <w:rFonts w:ascii="Times New Roman" w:hAnsi="Times New Roman" w:cs="Times New Roman"/>
          <w:spacing w:val="-2"/>
          <w:sz w:val="28"/>
          <w:szCs w:val="28"/>
        </w:rPr>
        <w:t>,</w:t>
      </w:r>
      <w:r w:rsidR="003D3DE3">
        <w:rPr>
          <w:rFonts w:ascii="Times New Roman" w:hAnsi="Times New Roman" w:cs="Times New Roman"/>
          <w:sz w:val="28"/>
          <w:szCs w:val="28"/>
        </w:rPr>
        <w:t xml:space="preserve"> </w:t>
      </w:r>
      <w:r>
        <w:rPr>
          <w:rFonts w:ascii="Times New Roman" w:hAnsi="Times New Roman" w:cs="Times New Roman"/>
          <w:spacing w:val="-6"/>
          <w:sz w:val="28"/>
          <w:szCs w:val="28"/>
        </w:rPr>
        <w:t>які</w:t>
      </w:r>
      <w:r w:rsidR="003D3DE3">
        <w:rPr>
          <w:rFonts w:ascii="Times New Roman" w:hAnsi="Times New Roman" w:cs="Times New Roman"/>
          <w:sz w:val="28"/>
          <w:szCs w:val="28"/>
        </w:rPr>
        <w:t xml:space="preserve"> </w:t>
      </w:r>
      <w:r>
        <w:rPr>
          <w:rFonts w:ascii="Times New Roman" w:hAnsi="Times New Roman" w:cs="Times New Roman"/>
          <w:spacing w:val="-10"/>
          <w:sz w:val="28"/>
          <w:szCs w:val="28"/>
        </w:rPr>
        <w:t>показові</w:t>
      </w:r>
      <w:r>
        <w:rPr>
          <w:rFonts w:ascii="Times New Roman" w:hAnsi="Times New Roman" w:cs="Times New Roman"/>
          <w:sz w:val="28"/>
          <w:szCs w:val="28"/>
        </w:rPr>
        <w:t xml:space="preserve"> для домінуючих сезоніа</w:t>
      </w:r>
      <w:r w:rsidR="003D3DE3" w:rsidRPr="003D3DE3">
        <w:rPr>
          <w:rFonts w:ascii="Times New Roman" w:hAnsi="Times New Roman" w:cs="Times New Roman"/>
          <w:sz w:val="28"/>
          <w:szCs w:val="28"/>
        </w:rPr>
        <w:t xml:space="preserve"> опалення: місячні величини для січня.</w:t>
      </w:r>
    </w:p>
    <w:p w14:paraId="6CA80E01" w14:textId="1DC9139A" w:rsidR="007F6569" w:rsidRPr="003D3DE3" w:rsidRDefault="00974931" w:rsidP="00433CB9">
      <w:pPr>
        <w:jc w:val="both"/>
        <w:rPr>
          <w:b w:val="0"/>
        </w:rPr>
      </w:pPr>
      <w:r>
        <w:rPr>
          <w:b w:val="0"/>
          <w:spacing w:val="-2"/>
        </w:rPr>
        <w:t>Внутрішня</w:t>
      </w:r>
      <w:r w:rsidR="003D3DE3" w:rsidRPr="00974931">
        <w:rPr>
          <w:b w:val="0"/>
          <w:spacing w:val="-2"/>
        </w:rPr>
        <w:t xml:space="preserve"> </w:t>
      </w:r>
      <w:r w:rsidR="003D3DE3" w:rsidRPr="003D3DE3">
        <w:rPr>
          <w:b w:val="0"/>
          <w:spacing w:val="-2"/>
        </w:rPr>
        <w:t>теплоємність</w:t>
      </w:r>
      <w:r w:rsidR="003D3DE3">
        <w:rPr>
          <w:b w:val="0"/>
        </w:rPr>
        <w:t xml:space="preserve"> </w:t>
      </w:r>
      <w:r w:rsidR="003D3DE3" w:rsidRPr="003D3DE3">
        <w:rPr>
          <w:b w:val="0"/>
          <w:spacing w:val="-2"/>
        </w:rPr>
        <w:t>будівлі</w:t>
      </w:r>
      <w:r w:rsidR="003D3DE3">
        <w:rPr>
          <w:b w:val="0"/>
        </w:rPr>
        <w:t xml:space="preserve"> </w:t>
      </w:r>
      <w:r w:rsidR="003D3DE3" w:rsidRPr="003D3DE3">
        <w:rPr>
          <w:b w:val="0"/>
          <w:spacing w:val="-4"/>
        </w:rPr>
        <w:t>або</w:t>
      </w:r>
      <w:r w:rsidR="003D3DE3">
        <w:rPr>
          <w:b w:val="0"/>
        </w:rPr>
        <w:t xml:space="preserve"> </w:t>
      </w:r>
      <w:r w:rsidR="003D3DE3" w:rsidRPr="003D3DE3">
        <w:rPr>
          <w:b w:val="0"/>
          <w:spacing w:val="-4"/>
        </w:rPr>
        <w:t>зони</w:t>
      </w:r>
      <w:r w:rsidR="003D3DE3" w:rsidRPr="003D3DE3">
        <w:rPr>
          <w:b w:val="0"/>
          <w:spacing w:val="-2"/>
        </w:rPr>
        <w:t>,</w:t>
      </w:r>
      <w:r w:rsidR="003D3DE3">
        <w:rPr>
          <w:b w:val="0"/>
        </w:rPr>
        <w:t xml:space="preserve"> </w:t>
      </w:r>
      <w:r w:rsidR="003D3DE3" w:rsidRPr="003D3DE3">
        <w:rPr>
          <w:rFonts w:ascii="Cambria Math" w:eastAsia="Cambria Math" w:hAnsi="Cambria Math" w:cs="Cambria Math"/>
          <w:b w:val="0"/>
          <w:spacing w:val="-4"/>
        </w:rPr>
        <w:t>𝐶</w:t>
      </w:r>
      <w:r w:rsidR="003D3DE3" w:rsidRPr="003D3DE3">
        <w:rPr>
          <w:rFonts w:ascii="Cambria Math" w:eastAsia="Cambria Math" w:hAnsi="Cambria Math" w:cs="Cambria Math"/>
          <w:b w:val="0"/>
          <w:spacing w:val="-4"/>
          <w:position w:val="-5"/>
        </w:rPr>
        <w:t>𝑚</w:t>
      </w:r>
      <w:r w:rsidR="003D3DE3" w:rsidRPr="003D3DE3">
        <w:rPr>
          <w:b w:val="0"/>
          <w:spacing w:val="-4"/>
        </w:rPr>
        <w:t>,</w:t>
      </w:r>
      <w:r w:rsidR="003D3DE3">
        <w:rPr>
          <w:b w:val="0"/>
        </w:rPr>
        <w:t xml:space="preserve"> </w:t>
      </w:r>
      <w:r w:rsidR="003D3DE3" w:rsidRPr="003D3DE3">
        <w:rPr>
          <w:b w:val="0"/>
          <w:spacing w:val="-2"/>
        </w:rPr>
        <w:t xml:space="preserve">Вт·год/K, </w:t>
      </w:r>
      <w:r>
        <w:rPr>
          <w:b w:val="0"/>
        </w:rPr>
        <w:t>розраховується згідно формули</w:t>
      </w:r>
      <w:r w:rsidR="003D3DE3" w:rsidRPr="003D3DE3">
        <w:rPr>
          <w:b w:val="0"/>
        </w:rPr>
        <w:t>:</w:t>
      </w:r>
    </w:p>
    <w:p w14:paraId="062E3A06" w14:textId="77777777" w:rsidR="003D3DE3" w:rsidRDefault="003D3DE3" w:rsidP="00433CB9">
      <w:pPr>
        <w:pStyle w:val="af2"/>
        <w:spacing w:after="0" w:line="360" w:lineRule="auto"/>
        <w:ind w:firstLine="709"/>
        <w:rPr>
          <w:rFonts w:ascii="Times New Roman" w:eastAsia="Cambria Math" w:hAnsi="Times New Roman" w:cs="Times New Roman"/>
          <w:b/>
          <w:sz w:val="28"/>
          <w:szCs w:val="28"/>
        </w:rPr>
      </w:pPr>
      <w:r w:rsidRPr="003D3DE3">
        <w:rPr>
          <w:rFonts w:ascii="Cambria Math" w:eastAsia="Cambria Math" w:hAnsi="Cambria Math" w:cs="Cambria Math"/>
          <w:sz w:val="28"/>
          <w:szCs w:val="28"/>
        </w:rPr>
        <w:t>𝐶</w:t>
      </w:r>
      <w:r w:rsidRPr="003D3DE3">
        <w:rPr>
          <w:rFonts w:ascii="Cambria Math" w:eastAsia="Cambria Math" w:hAnsi="Cambria Math" w:cs="Cambria Math"/>
          <w:position w:val="-5"/>
          <w:sz w:val="28"/>
          <w:szCs w:val="28"/>
        </w:rPr>
        <w:t>𝑚</w:t>
      </w:r>
      <w:r w:rsidRPr="003D3DE3">
        <w:rPr>
          <w:rFonts w:ascii="Times New Roman" w:eastAsia="Cambria Math" w:hAnsi="Times New Roman" w:cs="Times New Roman"/>
          <w:spacing w:val="42"/>
          <w:position w:val="-5"/>
          <w:sz w:val="28"/>
          <w:szCs w:val="28"/>
        </w:rPr>
        <w:t xml:space="preserve"> </w:t>
      </w:r>
      <w:r w:rsidRPr="003D3DE3">
        <w:rPr>
          <w:rFonts w:ascii="Times New Roman" w:eastAsia="Cambria Math" w:hAnsi="Times New Roman" w:cs="Times New Roman"/>
          <w:sz w:val="28"/>
          <w:szCs w:val="28"/>
        </w:rPr>
        <w:t>=</w:t>
      </w:r>
      <w:r w:rsidRPr="003D3DE3">
        <w:rPr>
          <w:rFonts w:ascii="Times New Roman" w:eastAsia="Cambria Math" w:hAnsi="Times New Roman" w:cs="Times New Roman"/>
          <w:spacing w:val="17"/>
          <w:sz w:val="28"/>
          <w:szCs w:val="28"/>
        </w:rPr>
        <w:t xml:space="preserve"> </w:t>
      </w:r>
      <w:r w:rsidRPr="003D3DE3">
        <w:rPr>
          <w:rFonts w:ascii="Cambria Math" w:eastAsia="Cambria Math" w:hAnsi="Cambria Math" w:cs="Cambria Math"/>
          <w:sz w:val="28"/>
          <w:szCs w:val="28"/>
        </w:rPr>
        <w:t>𝐶</w:t>
      </w:r>
      <w:r w:rsidRPr="003D3DE3">
        <w:rPr>
          <w:rFonts w:ascii="Times New Roman" w:eastAsia="Cambria Math" w:hAnsi="Times New Roman" w:cs="Times New Roman"/>
          <w:spacing w:val="15"/>
          <w:sz w:val="28"/>
          <w:szCs w:val="28"/>
        </w:rPr>
        <w:t xml:space="preserve"> </w:t>
      </w:r>
      <w:r w:rsidRPr="003D3DE3">
        <w:rPr>
          <w:rFonts w:ascii="Times New Roman" w:eastAsia="Cambria Math" w:hAnsi="Times New Roman" w:cs="Times New Roman"/>
          <w:sz w:val="28"/>
          <w:szCs w:val="28"/>
        </w:rPr>
        <w:t>∙</w:t>
      </w:r>
      <w:r w:rsidRPr="003D3DE3">
        <w:rPr>
          <w:rFonts w:ascii="Times New Roman" w:eastAsia="Cambria Math" w:hAnsi="Times New Roman" w:cs="Times New Roman"/>
          <w:spacing w:val="-1"/>
          <w:sz w:val="28"/>
          <w:szCs w:val="28"/>
        </w:rPr>
        <w:t xml:space="preserve"> </w:t>
      </w:r>
      <w:r w:rsidRPr="003D3DE3">
        <w:rPr>
          <w:rFonts w:ascii="Cambria Math" w:eastAsia="Cambria Math" w:hAnsi="Cambria Math" w:cs="Cambria Math"/>
          <w:sz w:val="28"/>
          <w:szCs w:val="28"/>
        </w:rPr>
        <w:t>𝐴</w:t>
      </w:r>
      <w:r w:rsidRPr="003D3DE3">
        <w:rPr>
          <w:rFonts w:ascii="Cambria Math" w:eastAsia="Cambria Math" w:hAnsi="Cambria Math" w:cs="Cambria Math"/>
          <w:position w:val="-5"/>
          <w:sz w:val="28"/>
          <w:szCs w:val="28"/>
        </w:rPr>
        <w:t>𝑓</w:t>
      </w:r>
      <w:r w:rsidRPr="003D3DE3">
        <w:rPr>
          <w:rFonts w:ascii="Times New Roman" w:eastAsia="Cambria Math" w:hAnsi="Times New Roman" w:cs="Times New Roman"/>
          <w:spacing w:val="45"/>
          <w:position w:val="-5"/>
          <w:sz w:val="28"/>
          <w:szCs w:val="28"/>
        </w:rPr>
        <w:t xml:space="preserve"> </w:t>
      </w:r>
      <w:r w:rsidRPr="003D3DE3">
        <w:rPr>
          <w:rFonts w:ascii="Times New Roman" w:eastAsia="Cambria Math" w:hAnsi="Times New Roman" w:cs="Times New Roman"/>
          <w:sz w:val="28"/>
          <w:szCs w:val="28"/>
        </w:rPr>
        <w:t>=</w:t>
      </w:r>
      <w:r w:rsidRPr="003D3DE3">
        <w:rPr>
          <w:rFonts w:ascii="Times New Roman" w:eastAsia="Cambria Math" w:hAnsi="Times New Roman" w:cs="Times New Roman"/>
          <w:spacing w:val="17"/>
          <w:sz w:val="28"/>
          <w:szCs w:val="28"/>
        </w:rPr>
        <w:t xml:space="preserve"> </w:t>
      </w:r>
      <w:r w:rsidRPr="003D3DE3">
        <w:rPr>
          <w:rFonts w:ascii="Times New Roman" w:eastAsia="Cambria Math" w:hAnsi="Times New Roman" w:cs="Times New Roman"/>
          <w:sz w:val="28"/>
          <w:szCs w:val="28"/>
        </w:rPr>
        <w:t>80 ∙</w:t>
      </w:r>
      <w:r w:rsidRPr="003D3DE3">
        <w:rPr>
          <w:rFonts w:ascii="Times New Roman" w:eastAsia="Cambria Math" w:hAnsi="Times New Roman" w:cs="Times New Roman"/>
          <w:spacing w:val="-1"/>
          <w:sz w:val="28"/>
          <w:szCs w:val="28"/>
        </w:rPr>
        <w:t xml:space="preserve"> </w:t>
      </w:r>
      <w:r w:rsidRPr="003D3DE3">
        <w:rPr>
          <w:rFonts w:ascii="Times New Roman" w:eastAsia="Cambria Math" w:hAnsi="Times New Roman" w:cs="Times New Roman"/>
          <w:sz w:val="28"/>
          <w:szCs w:val="28"/>
        </w:rPr>
        <w:t>2228</w:t>
      </w:r>
      <w:r w:rsidRPr="003D3DE3">
        <w:rPr>
          <w:rFonts w:ascii="Times New Roman" w:eastAsia="Cambria Math" w:hAnsi="Times New Roman" w:cs="Times New Roman"/>
          <w:spacing w:val="7"/>
          <w:sz w:val="28"/>
          <w:szCs w:val="28"/>
        </w:rPr>
        <w:t xml:space="preserve"> </w:t>
      </w:r>
      <w:r w:rsidRPr="003D3DE3">
        <w:rPr>
          <w:rFonts w:ascii="Times New Roman" w:eastAsia="Cambria Math" w:hAnsi="Times New Roman" w:cs="Times New Roman"/>
          <w:sz w:val="28"/>
          <w:szCs w:val="28"/>
        </w:rPr>
        <w:t>=</w:t>
      </w:r>
      <w:r w:rsidRPr="003D3DE3">
        <w:rPr>
          <w:rFonts w:ascii="Times New Roman" w:eastAsia="Cambria Math" w:hAnsi="Times New Roman" w:cs="Times New Roman"/>
          <w:spacing w:val="17"/>
          <w:sz w:val="28"/>
          <w:szCs w:val="28"/>
        </w:rPr>
        <w:t xml:space="preserve"> </w:t>
      </w:r>
      <w:r w:rsidRPr="003D3DE3">
        <w:rPr>
          <w:rFonts w:ascii="Times New Roman" w:eastAsia="Cambria Math" w:hAnsi="Times New Roman" w:cs="Times New Roman"/>
          <w:spacing w:val="-2"/>
          <w:sz w:val="28"/>
          <w:szCs w:val="28"/>
        </w:rPr>
        <w:t>178240</w:t>
      </w:r>
      <m:oMath>
        <m:f>
          <m:fPr>
            <m:ctrlPr>
              <w:rPr>
                <w:rFonts w:ascii="Cambria Math" w:hAnsi="Cambria Math" w:cs="Times New Roman"/>
                <w:b/>
                <w:sz w:val="28"/>
                <w:szCs w:val="28"/>
              </w:rPr>
            </m:ctrlPr>
          </m:fPr>
          <m:num>
            <m:r>
              <m:rPr>
                <m:sty m:val="bi"/>
              </m:rPr>
              <w:rPr>
                <w:rFonts w:ascii="Cambria Math" w:eastAsia="Times New Roman" w:hAnsi="Cambria Math" w:cs="Times New Roman"/>
                <w:sz w:val="28"/>
                <w:szCs w:val="28"/>
                <w:lang w:eastAsia="ru-RU"/>
              </w:rPr>
              <m:t>Вт год</m:t>
            </m:r>
          </m:num>
          <m:den>
            <m:r>
              <m:rPr>
                <m:sty m:val="bi"/>
              </m:rPr>
              <w:rPr>
                <w:rFonts w:ascii="Cambria Math" w:eastAsia="Times New Roman" w:hAnsi="Cambria Math" w:cs="Times New Roman"/>
                <w:sz w:val="28"/>
                <w:szCs w:val="28"/>
                <w:lang w:eastAsia="ru-RU"/>
              </w:rPr>
              <m:t>К</m:t>
            </m:r>
          </m:den>
        </m:f>
      </m:oMath>
    </w:p>
    <w:p w14:paraId="36749CD2" w14:textId="3DD4C316" w:rsidR="003D3DE3" w:rsidRPr="003D3DE3" w:rsidRDefault="003D3DE3" w:rsidP="00433CB9">
      <w:pPr>
        <w:pStyle w:val="af2"/>
        <w:spacing w:after="0" w:line="360" w:lineRule="auto"/>
        <w:ind w:firstLine="709"/>
        <w:rPr>
          <w:rFonts w:ascii="Times New Roman" w:hAnsi="Times New Roman" w:cs="Times New Roman"/>
          <w:sz w:val="28"/>
          <w:szCs w:val="28"/>
        </w:rPr>
      </w:pPr>
      <w:r w:rsidRPr="003D3DE3">
        <w:rPr>
          <w:rFonts w:ascii="Times New Roman" w:hAnsi="Times New Roman" w:cs="Times New Roman"/>
          <w:sz w:val="28"/>
          <w:szCs w:val="28"/>
        </w:rPr>
        <w:t>де</w:t>
      </w:r>
      <w:r w:rsidRPr="003D3DE3">
        <w:rPr>
          <w:rFonts w:ascii="Times New Roman" w:hAnsi="Times New Roman" w:cs="Times New Roman"/>
          <w:spacing w:val="40"/>
          <w:sz w:val="28"/>
          <w:szCs w:val="28"/>
        </w:rPr>
        <w:t xml:space="preserve"> </w:t>
      </w:r>
      <w:r w:rsidRPr="003D3DE3">
        <w:rPr>
          <w:rFonts w:ascii="Times New Roman" w:hAnsi="Times New Roman" w:cs="Times New Roman"/>
          <w:sz w:val="28"/>
          <w:szCs w:val="28"/>
        </w:rPr>
        <w:t>C</w:t>
      </w:r>
      <w:r w:rsidRPr="003D3DE3">
        <w:rPr>
          <w:rFonts w:ascii="Times New Roman" w:hAnsi="Times New Roman" w:cs="Times New Roman"/>
          <w:spacing w:val="40"/>
          <w:sz w:val="28"/>
          <w:szCs w:val="28"/>
        </w:rPr>
        <w:t xml:space="preserve"> </w:t>
      </w:r>
      <w:r w:rsidRPr="003D3DE3">
        <w:rPr>
          <w:rFonts w:ascii="Times New Roman" w:hAnsi="Times New Roman" w:cs="Times New Roman"/>
          <w:sz w:val="28"/>
          <w:szCs w:val="28"/>
        </w:rPr>
        <w:t>‒</w:t>
      </w:r>
      <w:r w:rsidRPr="003D3DE3">
        <w:rPr>
          <w:rFonts w:ascii="Times New Roman" w:hAnsi="Times New Roman" w:cs="Times New Roman"/>
          <w:spacing w:val="40"/>
          <w:sz w:val="28"/>
          <w:szCs w:val="28"/>
        </w:rPr>
        <w:t xml:space="preserve"> </w:t>
      </w:r>
      <w:r w:rsidRPr="003D3DE3">
        <w:rPr>
          <w:rFonts w:ascii="Times New Roman" w:hAnsi="Times New Roman" w:cs="Times New Roman"/>
          <w:sz w:val="28"/>
          <w:szCs w:val="28"/>
        </w:rPr>
        <w:t>теплоємність</w:t>
      </w:r>
      <w:r w:rsidRPr="003D3DE3">
        <w:rPr>
          <w:rFonts w:ascii="Times New Roman" w:hAnsi="Times New Roman" w:cs="Times New Roman"/>
          <w:spacing w:val="40"/>
          <w:sz w:val="28"/>
          <w:szCs w:val="28"/>
        </w:rPr>
        <w:t xml:space="preserve"> </w:t>
      </w:r>
      <w:r w:rsidRPr="003D3DE3">
        <w:rPr>
          <w:rFonts w:ascii="Times New Roman" w:hAnsi="Times New Roman" w:cs="Times New Roman"/>
          <w:sz w:val="28"/>
          <w:szCs w:val="28"/>
        </w:rPr>
        <w:t>будівлі</w:t>
      </w:r>
      <w:r w:rsidRPr="003D3DE3">
        <w:rPr>
          <w:rFonts w:ascii="Times New Roman" w:hAnsi="Times New Roman" w:cs="Times New Roman"/>
          <w:spacing w:val="40"/>
          <w:sz w:val="28"/>
          <w:szCs w:val="28"/>
        </w:rPr>
        <w:t xml:space="preserve"> </w:t>
      </w:r>
      <w:r w:rsidRPr="003D3DE3">
        <w:rPr>
          <w:rFonts w:ascii="Times New Roman" w:hAnsi="Times New Roman" w:cs="Times New Roman"/>
          <w:sz w:val="28"/>
          <w:szCs w:val="28"/>
        </w:rPr>
        <w:t>або</w:t>
      </w:r>
      <w:r w:rsidRPr="003D3DE3">
        <w:rPr>
          <w:rFonts w:ascii="Times New Roman" w:hAnsi="Times New Roman" w:cs="Times New Roman"/>
          <w:spacing w:val="40"/>
          <w:sz w:val="28"/>
          <w:szCs w:val="28"/>
        </w:rPr>
        <w:t xml:space="preserve"> </w:t>
      </w:r>
      <w:r w:rsidRPr="003D3DE3">
        <w:rPr>
          <w:rFonts w:ascii="Times New Roman" w:hAnsi="Times New Roman" w:cs="Times New Roman"/>
          <w:sz w:val="28"/>
          <w:szCs w:val="28"/>
        </w:rPr>
        <w:t>зони</w:t>
      </w:r>
      <w:r w:rsidRPr="003D3DE3">
        <w:rPr>
          <w:rFonts w:ascii="Times New Roman" w:hAnsi="Times New Roman" w:cs="Times New Roman"/>
          <w:spacing w:val="40"/>
          <w:sz w:val="28"/>
          <w:szCs w:val="28"/>
        </w:rPr>
        <w:t xml:space="preserve"> </w:t>
      </w:r>
      <w:r w:rsidRPr="003D3DE3">
        <w:rPr>
          <w:rFonts w:ascii="Times New Roman" w:hAnsi="Times New Roman" w:cs="Times New Roman"/>
          <w:sz w:val="28"/>
          <w:szCs w:val="28"/>
        </w:rPr>
        <w:t>будівлі</w:t>
      </w:r>
      <w:r w:rsidRPr="003D3DE3">
        <w:rPr>
          <w:rFonts w:ascii="Times New Roman" w:hAnsi="Times New Roman" w:cs="Times New Roman"/>
          <w:spacing w:val="40"/>
          <w:sz w:val="28"/>
          <w:szCs w:val="28"/>
        </w:rPr>
        <w:t xml:space="preserve"> </w:t>
      </w:r>
      <w:r w:rsidRPr="003D3DE3">
        <w:rPr>
          <w:rFonts w:ascii="Times New Roman" w:hAnsi="Times New Roman" w:cs="Times New Roman"/>
          <w:sz w:val="28"/>
          <w:szCs w:val="28"/>
        </w:rPr>
        <w:t>на</w:t>
      </w:r>
      <w:r w:rsidRPr="003D3DE3">
        <w:rPr>
          <w:rFonts w:ascii="Times New Roman" w:hAnsi="Times New Roman" w:cs="Times New Roman"/>
          <w:spacing w:val="40"/>
          <w:sz w:val="28"/>
          <w:szCs w:val="28"/>
        </w:rPr>
        <w:t xml:space="preserve"> </w:t>
      </w:r>
      <w:r w:rsidRPr="003D3DE3">
        <w:rPr>
          <w:rFonts w:ascii="Times New Roman" w:hAnsi="Times New Roman" w:cs="Times New Roman"/>
          <w:sz w:val="28"/>
          <w:szCs w:val="28"/>
        </w:rPr>
        <w:t>одиницю площі, Вт·год/(м²·K), C =80, [7];</w:t>
      </w:r>
    </w:p>
    <w:p w14:paraId="32B0F750" w14:textId="5AC036DF" w:rsidR="003D3DE3" w:rsidRPr="003D3DE3" w:rsidRDefault="003D3DE3" w:rsidP="00433CB9">
      <w:pPr>
        <w:pStyle w:val="af2"/>
        <w:spacing w:after="0" w:line="360" w:lineRule="auto"/>
        <w:ind w:firstLine="709"/>
        <w:rPr>
          <w:rFonts w:ascii="Times New Roman" w:hAnsi="Times New Roman" w:cs="Times New Roman"/>
          <w:sz w:val="28"/>
          <w:szCs w:val="28"/>
        </w:rPr>
      </w:pPr>
      <w:r w:rsidRPr="003D3DE3">
        <w:rPr>
          <w:rFonts w:ascii="Cambria Math" w:eastAsia="Cambria Math" w:hAnsi="Cambria Math" w:cs="Cambria Math"/>
          <w:sz w:val="28"/>
          <w:szCs w:val="28"/>
        </w:rPr>
        <w:t>𝐴</w:t>
      </w:r>
      <w:r w:rsidRPr="003D3DE3">
        <w:rPr>
          <w:rFonts w:ascii="Cambria Math" w:eastAsia="Cambria Math" w:hAnsi="Cambria Math" w:cs="Cambria Math"/>
          <w:position w:val="-5"/>
          <w:sz w:val="28"/>
          <w:szCs w:val="28"/>
        </w:rPr>
        <w:t>𝑓</w:t>
      </w:r>
      <w:r w:rsidRPr="003D3DE3">
        <w:rPr>
          <w:rFonts w:ascii="Times New Roman" w:eastAsia="Cambria Math" w:hAnsi="Times New Roman" w:cs="Times New Roman"/>
          <w:spacing w:val="29"/>
          <w:position w:val="-5"/>
          <w:sz w:val="28"/>
          <w:szCs w:val="28"/>
        </w:rPr>
        <w:t xml:space="preserve"> </w:t>
      </w:r>
      <w:r w:rsidRPr="003D3DE3">
        <w:rPr>
          <w:rFonts w:ascii="Times New Roman" w:hAnsi="Times New Roman" w:cs="Times New Roman"/>
          <w:sz w:val="28"/>
          <w:szCs w:val="28"/>
        </w:rPr>
        <w:t>‒</w:t>
      </w:r>
      <w:r w:rsidRPr="003D3DE3">
        <w:rPr>
          <w:rFonts w:ascii="Times New Roman" w:hAnsi="Times New Roman" w:cs="Times New Roman"/>
          <w:spacing w:val="-3"/>
          <w:sz w:val="28"/>
          <w:szCs w:val="28"/>
        </w:rPr>
        <w:t xml:space="preserve"> </w:t>
      </w:r>
      <w:r w:rsidR="003A2D94">
        <w:rPr>
          <w:rFonts w:ascii="Times New Roman" w:hAnsi="Times New Roman" w:cs="Times New Roman"/>
          <w:sz w:val="28"/>
          <w:szCs w:val="28"/>
        </w:rPr>
        <w:t>кондицій</w:t>
      </w:r>
      <w:r w:rsidRPr="003D3DE3">
        <w:rPr>
          <w:rFonts w:ascii="Times New Roman" w:hAnsi="Times New Roman" w:cs="Times New Roman"/>
          <w:sz w:val="28"/>
          <w:szCs w:val="28"/>
        </w:rPr>
        <w:t>ована</w:t>
      </w:r>
      <w:r w:rsidRPr="003D3DE3">
        <w:rPr>
          <w:rFonts w:ascii="Times New Roman" w:hAnsi="Times New Roman" w:cs="Times New Roman"/>
          <w:spacing w:val="-8"/>
          <w:sz w:val="28"/>
          <w:szCs w:val="28"/>
        </w:rPr>
        <w:t xml:space="preserve"> </w:t>
      </w:r>
      <w:r w:rsidRPr="003D3DE3">
        <w:rPr>
          <w:rFonts w:ascii="Times New Roman" w:hAnsi="Times New Roman" w:cs="Times New Roman"/>
          <w:sz w:val="28"/>
          <w:szCs w:val="28"/>
        </w:rPr>
        <w:t>площа</w:t>
      </w:r>
      <w:r w:rsidRPr="003D3DE3">
        <w:rPr>
          <w:rFonts w:ascii="Times New Roman" w:hAnsi="Times New Roman" w:cs="Times New Roman"/>
          <w:spacing w:val="-8"/>
          <w:sz w:val="28"/>
          <w:szCs w:val="28"/>
        </w:rPr>
        <w:t xml:space="preserve"> </w:t>
      </w:r>
      <w:r w:rsidRPr="003D3DE3">
        <w:rPr>
          <w:rFonts w:ascii="Times New Roman" w:hAnsi="Times New Roman" w:cs="Times New Roman"/>
          <w:sz w:val="28"/>
          <w:szCs w:val="28"/>
        </w:rPr>
        <w:t>будівлі</w:t>
      </w:r>
      <w:r w:rsidRPr="003D3DE3">
        <w:rPr>
          <w:rFonts w:ascii="Times New Roman" w:hAnsi="Times New Roman" w:cs="Times New Roman"/>
          <w:spacing w:val="-5"/>
          <w:sz w:val="28"/>
          <w:szCs w:val="28"/>
        </w:rPr>
        <w:t xml:space="preserve"> </w:t>
      </w:r>
      <w:r w:rsidRPr="003D3DE3">
        <w:rPr>
          <w:rFonts w:ascii="Times New Roman" w:hAnsi="Times New Roman" w:cs="Times New Roman"/>
          <w:sz w:val="28"/>
          <w:szCs w:val="28"/>
        </w:rPr>
        <w:t>або</w:t>
      </w:r>
      <w:r w:rsidRPr="003D3DE3">
        <w:rPr>
          <w:rFonts w:ascii="Times New Roman" w:hAnsi="Times New Roman" w:cs="Times New Roman"/>
          <w:spacing w:val="-3"/>
          <w:sz w:val="28"/>
          <w:szCs w:val="28"/>
        </w:rPr>
        <w:t xml:space="preserve"> </w:t>
      </w:r>
      <w:r w:rsidRPr="003D3DE3">
        <w:rPr>
          <w:rFonts w:ascii="Times New Roman" w:hAnsi="Times New Roman" w:cs="Times New Roman"/>
          <w:sz w:val="28"/>
          <w:szCs w:val="28"/>
        </w:rPr>
        <w:t>зони</w:t>
      </w:r>
      <w:r w:rsidRPr="003D3DE3">
        <w:rPr>
          <w:rFonts w:ascii="Times New Roman" w:hAnsi="Times New Roman" w:cs="Times New Roman"/>
          <w:spacing w:val="-11"/>
          <w:sz w:val="28"/>
          <w:szCs w:val="28"/>
        </w:rPr>
        <w:t xml:space="preserve"> </w:t>
      </w:r>
      <w:r w:rsidRPr="003D3DE3">
        <w:rPr>
          <w:rFonts w:ascii="Times New Roman" w:hAnsi="Times New Roman" w:cs="Times New Roman"/>
          <w:sz w:val="28"/>
          <w:szCs w:val="28"/>
        </w:rPr>
        <w:t>будівлі,</w:t>
      </w:r>
      <w:r w:rsidRPr="003D3DE3">
        <w:rPr>
          <w:rFonts w:ascii="Times New Roman" w:hAnsi="Times New Roman" w:cs="Times New Roman"/>
          <w:spacing w:val="-4"/>
          <w:sz w:val="28"/>
          <w:szCs w:val="28"/>
        </w:rPr>
        <w:t xml:space="preserve"> </w:t>
      </w:r>
      <w:r w:rsidR="003A2D94">
        <w:rPr>
          <w:rFonts w:ascii="Times New Roman" w:hAnsi="Times New Roman" w:cs="Times New Roman"/>
          <w:sz w:val="28"/>
          <w:szCs w:val="28"/>
        </w:rPr>
        <w:t>м². Розрахували</w:t>
      </w:r>
      <w:r w:rsidRPr="003D3DE3">
        <w:rPr>
          <w:rFonts w:ascii="Times New Roman" w:hAnsi="Times New Roman" w:cs="Times New Roman"/>
          <w:sz w:val="28"/>
          <w:szCs w:val="28"/>
        </w:rPr>
        <w:t xml:space="preserve"> часову константу будівлі:</w:t>
      </w:r>
    </w:p>
    <w:p w14:paraId="4A0C756E" w14:textId="77777777" w:rsidR="003D3DE3" w:rsidRDefault="00DD05BF" w:rsidP="00433CB9">
      <w:pPr>
        <w:jc w:val="center"/>
        <w:rPr>
          <w:b w:val="0"/>
        </w:rPr>
      </w:pPr>
      <m:oMath>
        <m:r>
          <m:rPr>
            <m:sty m:val="bi"/>
          </m:rPr>
          <w:rPr>
            <w:rFonts w:ascii="Cambria Math" w:hAnsi="Cambria Math"/>
          </w:rPr>
          <m:t>τ=</m:t>
        </m:r>
        <m:f>
          <m:fPr>
            <m:ctrlPr>
              <w:rPr>
                <w:rFonts w:ascii="Cambria Math" w:hAnsi="Cambria Math"/>
                <w:b w:val="0"/>
              </w:rPr>
            </m:ctrlPr>
          </m:fPr>
          <m:num>
            <m:r>
              <m:rPr>
                <m:sty m:val="bi"/>
              </m:rPr>
              <w:rPr>
                <w:rFonts w:ascii="Cambria Math" w:hAnsi="Cambria Math"/>
              </w:rPr>
              <m:t>178240</m:t>
            </m:r>
          </m:num>
          <m:den>
            <m:r>
              <m:rPr>
                <m:sty m:val="bi"/>
              </m:rPr>
              <w:rPr>
                <w:rFonts w:ascii="Cambria Math" w:hAnsi="Cambria Math"/>
              </w:rPr>
              <m:t>4057,08+2582,7</m:t>
            </m:r>
          </m:den>
        </m:f>
        <m:r>
          <m:rPr>
            <m:sty m:val="bi"/>
          </m:rPr>
          <w:rPr>
            <w:rFonts w:ascii="Cambria Math" w:hAnsi="Cambria Math"/>
          </w:rPr>
          <m:t>=26,84</m:t>
        </m:r>
      </m:oMath>
      <w:r w:rsidR="00FF51C0" w:rsidRPr="00DD05BF">
        <w:rPr>
          <w:b w:val="0"/>
        </w:rPr>
        <w:t>.</w:t>
      </w:r>
    </w:p>
    <w:p w14:paraId="5B01CDBB" w14:textId="77777777" w:rsidR="003D3DE3" w:rsidRPr="00DD05BF" w:rsidRDefault="003D3DE3" w:rsidP="00433CB9">
      <w:pPr>
        <w:pStyle w:val="af2"/>
        <w:spacing w:after="0" w:line="360" w:lineRule="auto"/>
        <w:ind w:firstLine="709"/>
        <w:rPr>
          <w:rFonts w:ascii="Times New Roman" w:hAnsi="Times New Roman" w:cs="Times New Roman"/>
          <w:sz w:val="28"/>
          <w:szCs w:val="28"/>
        </w:rPr>
      </w:pPr>
      <w:r w:rsidRPr="00DD05BF">
        <w:rPr>
          <w:rFonts w:ascii="Times New Roman" w:hAnsi="Times New Roman" w:cs="Times New Roman"/>
          <w:sz w:val="28"/>
          <w:szCs w:val="28"/>
        </w:rPr>
        <w:t>Безрозмірний</w:t>
      </w:r>
      <w:r w:rsidRPr="00DD05BF">
        <w:rPr>
          <w:rFonts w:ascii="Times New Roman" w:hAnsi="Times New Roman" w:cs="Times New Roman"/>
          <w:spacing w:val="-5"/>
          <w:sz w:val="28"/>
          <w:szCs w:val="28"/>
        </w:rPr>
        <w:t xml:space="preserve"> </w:t>
      </w:r>
      <w:r w:rsidRPr="00DD05BF">
        <w:rPr>
          <w:rFonts w:ascii="Times New Roman" w:hAnsi="Times New Roman" w:cs="Times New Roman"/>
          <w:sz w:val="28"/>
          <w:szCs w:val="28"/>
        </w:rPr>
        <w:t>числовий</w:t>
      </w:r>
      <w:r w:rsidRPr="00DD05BF">
        <w:rPr>
          <w:rFonts w:ascii="Times New Roman" w:hAnsi="Times New Roman" w:cs="Times New Roman"/>
          <w:spacing w:val="-11"/>
          <w:sz w:val="28"/>
          <w:szCs w:val="28"/>
        </w:rPr>
        <w:t xml:space="preserve"> </w:t>
      </w:r>
      <w:r w:rsidRPr="00DD05BF">
        <w:rPr>
          <w:rFonts w:ascii="Times New Roman" w:hAnsi="Times New Roman" w:cs="Times New Roman"/>
          <w:spacing w:val="-2"/>
          <w:sz w:val="28"/>
          <w:szCs w:val="28"/>
        </w:rPr>
        <w:t>параметр:</w:t>
      </w:r>
    </w:p>
    <w:p w14:paraId="6F3E77CA" w14:textId="77777777" w:rsidR="003D3DE3" w:rsidRDefault="00F12A8A" w:rsidP="00433CB9">
      <w:pPr>
        <w:jc w:val="center"/>
        <w:rPr>
          <w:b w:val="0"/>
        </w:rPr>
      </w:pPr>
      <m:oMath>
        <m:sSub>
          <m:sSubPr>
            <m:ctrlPr>
              <w:rPr>
                <w:rFonts w:ascii="Cambria Math" w:hAnsi="Cambria Math"/>
                <w:b w:val="0"/>
                <w:i/>
              </w:rPr>
            </m:ctrlPr>
          </m:sSubPr>
          <m:e>
            <m:r>
              <m:rPr>
                <m:sty m:val="bi"/>
              </m:rPr>
              <w:rPr>
                <w:rFonts w:ascii="Cambria Math" w:hAnsi="Cambria Math"/>
              </w:rPr>
              <m:t>a</m:t>
            </m:r>
          </m:e>
          <m:sub>
            <m:r>
              <m:rPr>
                <m:sty m:val="bi"/>
              </m:rPr>
              <w:rPr>
                <w:rFonts w:ascii="Cambria Math" w:hAnsi="Cambria Math"/>
              </w:rPr>
              <m:t>Н</m:t>
            </m:r>
          </m:sub>
        </m:sSub>
        <m:r>
          <m:rPr>
            <m:sty m:val="bi"/>
          </m:rPr>
          <w:rPr>
            <w:rFonts w:ascii="Cambria Math" w:hAnsi="Cambria Math"/>
          </w:rPr>
          <m:t>=1+</m:t>
        </m:r>
        <m:f>
          <m:fPr>
            <m:ctrlPr>
              <w:rPr>
                <w:rFonts w:ascii="Cambria Math" w:hAnsi="Cambria Math"/>
                <w:b w:val="0"/>
              </w:rPr>
            </m:ctrlPr>
          </m:fPr>
          <m:num>
            <m:r>
              <m:rPr>
                <m:sty m:val="bi"/>
              </m:rPr>
              <w:rPr>
                <w:rFonts w:ascii="Cambria Math" w:hAnsi="Cambria Math"/>
              </w:rPr>
              <m:t>26,84</m:t>
            </m:r>
          </m:num>
          <m:den>
            <m:r>
              <m:rPr>
                <m:sty m:val="bi"/>
              </m:rPr>
              <w:rPr>
                <w:rFonts w:ascii="Cambria Math" w:hAnsi="Cambria Math"/>
              </w:rPr>
              <m:t>15</m:t>
            </m:r>
          </m:den>
        </m:f>
        <m:r>
          <m:rPr>
            <m:sty m:val="bi"/>
          </m:rPr>
          <w:rPr>
            <w:rFonts w:ascii="Cambria Math" w:hAnsi="Cambria Math"/>
          </w:rPr>
          <m:t>=2,79</m:t>
        </m:r>
      </m:oMath>
      <w:r w:rsidR="00FF51C0" w:rsidRPr="00DD05BF">
        <w:rPr>
          <w:b w:val="0"/>
        </w:rPr>
        <w:t>.</w:t>
      </w:r>
    </w:p>
    <w:p w14:paraId="4A86800F" w14:textId="0F5BBB33" w:rsidR="00D262CF" w:rsidRPr="00D262CF" w:rsidRDefault="003A2D94" w:rsidP="00433CB9">
      <w:pPr>
        <w:pStyle w:val="af2"/>
        <w:spacing w:after="0"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Енергропотребу д</w:t>
      </w:r>
      <w:r w:rsidR="00D262CF" w:rsidRPr="00D262CF">
        <w:rPr>
          <w:rFonts w:ascii="Times New Roman" w:hAnsi="Times New Roman" w:cs="Times New Roman"/>
          <w:sz w:val="28"/>
          <w:szCs w:val="28"/>
        </w:rPr>
        <w:t>ля</w:t>
      </w:r>
      <w:r w:rsidR="00D262CF" w:rsidRPr="00D262CF">
        <w:rPr>
          <w:rFonts w:ascii="Times New Roman" w:hAnsi="Times New Roman" w:cs="Times New Roman"/>
          <w:spacing w:val="80"/>
          <w:sz w:val="28"/>
          <w:szCs w:val="28"/>
        </w:rPr>
        <w:t xml:space="preserve"> </w:t>
      </w:r>
      <w:r w:rsidR="00D262CF" w:rsidRPr="00D262CF">
        <w:rPr>
          <w:rFonts w:ascii="Times New Roman" w:hAnsi="Times New Roman" w:cs="Times New Roman"/>
          <w:sz w:val="28"/>
          <w:szCs w:val="28"/>
        </w:rPr>
        <w:t>кожного</w:t>
      </w:r>
      <w:r w:rsidR="00D262CF" w:rsidRPr="00D262CF">
        <w:rPr>
          <w:rFonts w:ascii="Times New Roman" w:hAnsi="Times New Roman" w:cs="Times New Roman"/>
          <w:spacing w:val="80"/>
          <w:sz w:val="28"/>
          <w:szCs w:val="28"/>
        </w:rPr>
        <w:t xml:space="preserve"> </w:t>
      </w:r>
      <w:r w:rsidR="00D262CF" w:rsidRPr="00D262CF">
        <w:rPr>
          <w:rFonts w:ascii="Times New Roman" w:hAnsi="Times New Roman" w:cs="Times New Roman"/>
          <w:sz w:val="28"/>
          <w:szCs w:val="28"/>
        </w:rPr>
        <w:t>місяця</w:t>
      </w:r>
      <w:r w:rsidR="00D262CF" w:rsidRPr="00D262CF">
        <w:rPr>
          <w:rFonts w:ascii="Times New Roman" w:hAnsi="Times New Roman" w:cs="Times New Roman"/>
          <w:spacing w:val="80"/>
          <w:sz w:val="28"/>
          <w:szCs w:val="28"/>
        </w:rPr>
        <w:t xml:space="preserve"> </w:t>
      </w:r>
      <w:r>
        <w:rPr>
          <w:rFonts w:ascii="Times New Roman" w:hAnsi="Times New Roman" w:cs="Times New Roman"/>
          <w:sz w:val="28"/>
          <w:szCs w:val="28"/>
        </w:rPr>
        <w:t xml:space="preserve">на </w:t>
      </w:r>
      <w:r w:rsidR="00D262CF" w:rsidRPr="00D262CF">
        <w:rPr>
          <w:rFonts w:ascii="Times New Roman" w:hAnsi="Times New Roman" w:cs="Times New Roman"/>
          <w:sz w:val="28"/>
          <w:szCs w:val="28"/>
        </w:rPr>
        <w:t>опалення,</w:t>
      </w:r>
      <w:r w:rsidR="00D262CF" w:rsidRPr="00D262CF">
        <w:rPr>
          <w:rFonts w:ascii="Times New Roman" w:hAnsi="Times New Roman" w:cs="Times New Roman"/>
          <w:spacing w:val="80"/>
          <w:sz w:val="28"/>
          <w:szCs w:val="28"/>
        </w:rPr>
        <w:t xml:space="preserve"> </w:t>
      </w:r>
      <w:r w:rsidR="00D262CF" w:rsidRPr="00D262CF">
        <w:rPr>
          <w:rFonts w:ascii="Cambria Math" w:eastAsia="Cambria Math" w:hAnsi="Cambria Math" w:cs="Cambria Math"/>
          <w:sz w:val="28"/>
          <w:szCs w:val="28"/>
        </w:rPr>
        <w:t>𝑄</w:t>
      </w:r>
      <w:r w:rsidR="00D262CF" w:rsidRPr="00D262CF">
        <w:rPr>
          <w:rFonts w:ascii="Cambria Math" w:eastAsia="Cambria Math" w:hAnsi="Cambria Math" w:cs="Cambria Math"/>
          <w:position w:val="-5"/>
          <w:sz w:val="28"/>
          <w:szCs w:val="28"/>
        </w:rPr>
        <w:t>𝐻</w:t>
      </w:r>
      <w:r w:rsidR="00D262CF" w:rsidRPr="00D262CF">
        <w:rPr>
          <w:rFonts w:ascii="Times New Roman" w:eastAsia="Cambria Math" w:hAnsi="Times New Roman" w:cs="Times New Roman"/>
          <w:position w:val="-5"/>
          <w:sz w:val="28"/>
          <w:szCs w:val="28"/>
        </w:rPr>
        <w:t>,</w:t>
      </w:r>
      <w:r w:rsidR="00D262CF" w:rsidRPr="00D262CF">
        <w:rPr>
          <w:rFonts w:ascii="Cambria Math" w:eastAsia="Cambria Math" w:hAnsi="Cambria Math" w:cs="Cambria Math"/>
          <w:position w:val="-5"/>
          <w:sz w:val="28"/>
          <w:szCs w:val="28"/>
        </w:rPr>
        <w:t>𝑛𝑑</w:t>
      </w:r>
      <w:r w:rsidR="00D262CF" w:rsidRPr="00D262CF">
        <w:rPr>
          <w:rFonts w:ascii="Times New Roman" w:eastAsia="Cambria Math" w:hAnsi="Times New Roman" w:cs="Times New Roman"/>
          <w:spacing w:val="-22"/>
          <w:position w:val="-5"/>
          <w:sz w:val="28"/>
          <w:szCs w:val="28"/>
        </w:rPr>
        <w:t xml:space="preserve"> </w:t>
      </w:r>
      <w:r w:rsidR="00D262CF" w:rsidRPr="00D262CF">
        <w:rPr>
          <w:rFonts w:ascii="Times New Roman" w:hAnsi="Times New Roman" w:cs="Times New Roman"/>
          <w:sz w:val="28"/>
          <w:szCs w:val="28"/>
        </w:rPr>
        <w:t>,</w:t>
      </w:r>
      <w:r w:rsidR="00D262CF" w:rsidRPr="00D262CF">
        <w:rPr>
          <w:rFonts w:ascii="Times New Roman" w:hAnsi="Times New Roman" w:cs="Times New Roman"/>
          <w:spacing w:val="80"/>
          <w:sz w:val="28"/>
          <w:szCs w:val="28"/>
        </w:rPr>
        <w:t xml:space="preserve"> </w:t>
      </w:r>
      <w:r w:rsidR="00D262CF" w:rsidRPr="00D262CF">
        <w:rPr>
          <w:rFonts w:ascii="Times New Roman" w:hAnsi="Times New Roman" w:cs="Times New Roman"/>
          <w:sz w:val="28"/>
          <w:szCs w:val="28"/>
        </w:rPr>
        <w:t>кВт·год,</w:t>
      </w:r>
      <w:r w:rsidR="00D262CF" w:rsidRPr="00D262CF">
        <w:rPr>
          <w:rFonts w:ascii="Times New Roman" w:hAnsi="Times New Roman" w:cs="Times New Roman"/>
          <w:spacing w:val="80"/>
          <w:sz w:val="28"/>
          <w:szCs w:val="28"/>
        </w:rPr>
        <w:t xml:space="preserve"> </w:t>
      </w:r>
      <w:r w:rsidR="00D262CF" w:rsidRPr="00D262CF">
        <w:rPr>
          <w:rFonts w:ascii="Times New Roman" w:hAnsi="Times New Roman" w:cs="Times New Roman"/>
          <w:sz w:val="28"/>
          <w:szCs w:val="28"/>
        </w:rPr>
        <w:t>за період</w:t>
      </w:r>
      <w:r>
        <w:rPr>
          <w:rFonts w:ascii="Times New Roman" w:hAnsi="Times New Roman" w:cs="Times New Roman"/>
          <w:sz w:val="28"/>
          <w:szCs w:val="28"/>
        </w:rPr>
        <w:t xml:space="preserve"> опалення, розраховуємо згідно формули</w:t>
      </w:r>
      <w:r w:rsidR="00D262CF" w:rsidRPr="00D262CF">
        <w:rPr>
          <w:rFonts w:ascii="Times New Roman" w:hAnsi="Times New Roman" w:cs="Times New Roman"/>
          <w:sz w:val="28"/>
          <w:szCs w:val="28"/>
        </w:rPr>
        <w:t>:</w:t>
      </w:r>
    </w:p>
    <w:p w14:paraId="24EBAD12" w14:textId="77777777" w:rsidR="00D262CF" w:rsidRPr="00D262CF" w:rsidRDefault="00D262CF" w:rsidP="00433CB9">
      <w:pPr>
        <w:jc w:val="center"/>
        <w:rPr>
          <w:rFonts w:eastAsia="Cambria Math"/>
          <w:b w:val="0"/>
        </w:rPr>
      </w:pPr>
      <w:r w:rsidRPr="00D262CF">
        <w:rPr>
          <w:rFonts w:ascii="Cambria Math" w:eastAsia="Cambria Math" w:hAnsi="Cambria Math" w:cs="Cambria Math"/>
          <w:b w:val="0"/>
          <w:w w:val="105"/>
          <w:position w:val="6"/>
        </w:rPr>
        <w:t>𝑄</w:t>
      </w:r>
      <w:r w:rsidRPr="00D262CF">
        <w:rPr>
          <w:rFonts w:ascii="Cambria Math" w:eastAsia="Cambria Math" w:hAnsi="Cambria Math" w:cs="Cambria Math"/>
          <w:b w:val="0"/>
          <w:w w:val="105"/>
        </w:rPr>
        <w:t>𝐻</w:t>
      </w:r>
      <w:r w:rsidRPr="00D262CF">
        <w:rPr>
          <w:rFonts w:eastAsia="Cambria Math"/>
          <w:b w:val="0"/>
          <w:w w:val="105"/>
        </w:rPr>
        <w:t>,</w:t>
      </w:r>
      <w:r w:rsidRPr="00D262CF">
        <w:rPr>
          <w:rFonts w:ascii="Cambria Math" w:eastAsia="Cambria Math" w:hAnsi="Cambria Math" w:cs="Cambria Math"/>
          <w:b w:val="0"/>
          <w:w w:val="105"/>
        </w:rPr>
        <w:t>𝑛𝑑</w:t>
      </w:r>
      <w:r w:rsidRPr="00D262CF">
        <w:rPr>
          <w:rFonts w:eastAsia="Cambria Math"/>
          <w:b w:val="0"/>
          <w:spacing w:val="39"/>
          <w:w w:val="105"/>
        </w:rPr>
        <w:t xml:space="preserve"> </w:t>
      </w:r>
      <w:r w:rsidRPr="00D262CF">
        <w:rPr>
          <w:rFonts w:eastAsia="Cambria Math"/>
          <w:b w:val="0"/>
          <w:w w:val="105"/>
          <w:position w:val="6"/>
        </w:rPr>
        <w:t>=</w:t>
      </w:r>
      <w:r w:rsidRPr="00D262CF">
        <w:rPr>
          <w:rFonts w:eastAsia="Cambria Math"/>
          <w:b w:val="0"/>
          <w:spacing w:val="1"/>
          <w:w w:val="105"/>
          <w:position w:val="6"/>
        </w:rPr>
        <w:t xml:space="preserve"> </w:t>
      </w:r>
      <w:r w:rsidRPr="00D262CF">
        <w:rPr>
          <w:rFonts w:ascii="Cambria Math" w:eastAsia="Cambria Math" w:hAnsi="Cambria Math" w:cs="Cambria Math"/>
          <w:b w:val="0"/>
          <w:w w:val="105"/>
          <w:position w:val="6"/>
        </w:rPr>
        <w:t>𝑄</w:t>
      </w:r>
      <w:r w:rsidRPr="00D262CF">
        <w:rPr>
          <w:rFonts w:ascii="Cambria Math" w:eastAsia="Cambria Math" w:hAnsi="Cambria Math" w:cs="Cambria Math"/>
          <w:b w:val="0"/>
          <w:w w:val="105"/>
        </w:rPr>
        <w:t>𝐻</w:t>
      </w:r>
      <w:r w:rsidRPr="00D262CF">
        <w:rPr>
          <w:rFonts w:eastAsia="Cambria Math"/>
          <w:b w:val="0"/>
          <w:w w:val="105"/>
        </w:rPr>
        <w:t>,ℎ</w:t>
      </w:r>
      <w:r w:rsidRPr="00D262CF">
        <w:rPr>
          <w:rFonts w:ascii="Cambria Math" w:eastAsia="Cambria Math" w:hAnsi="Cambria Math" w:cs="Cambria Math"/>
          <w:b w:val="0"/>
          <w:w w:val="105"/>
        </w:rPr>
        <w:t>𝑡</w:t>
      </w:r>
      <w:r w:rsidRPr="00D262CF">
        <w:rPr>
          <w:rFonts w:eastAsia="Cambria Math"/>
          <w:b w:val="0"/>
          <w:spacing w:val="23"/>
          <w:w w:val="105"/>
        </w:rPr>
        <w:t xml:space="preserve"> </w:t>
      </w:r>
      <w:r w:rsidRPr="00D262CF">
        <w:rPr>
          <w:rFonts w:eastAsia="Cambria Math"/>
          <w:b w:val="0"/>
          <w:w w:val="105"/>
          <w:position w:val="6"/>
        </w:rPr>
        <w:t>−</w:t>
      </w:r>
      <w:r w:rsidRPr="00D262CF">
        <w:rPr>
          <w:rFonts w:eastAsia="Cambria Math"/>
          <w:b w:val="0"/>
          <w:spacing w:val="-6"/>
          <w:w w:val="105"/>
          <w:position w:val="6"/>
        </w:rPr>
        <w:t xml:space="preserve"> </w:t>
      </w:r>
      <w:r w:rsidRPr="00D262CF">
        <w:rPr>
          <w:rFonts w:ascii="Cambria Math" w:eastAsia="Cambria Math" w:hAnsi="Cambria Math" w:cs="Cambria Math"/>
          <w:b w:val="0"/>
          <w:spacing w:val="-2"/>
          <w:w w:val="105"/>
          <w:position w:val="6"/>
        </w:rPr>
        <w:t>𝜂</w:t>
      </w:r>
      <w:r w:rsidRPr="00D262CF">
        <w:rPr>
          <w:rFonts w:ascii="Cambria Math" w:eastAsia="Cambria Math" w:hAnsi="Cambria Math" w:cs="Cambria Math"/>
          <w:b w:val="0"/>
          <w:spacing w:val="-2"/>
          <w:w w:val="105"/>
        </w:rPr>
        <w:t>𝐻</w:t>
      </w:r>
      <w:r w:rsidRPr="00D262CF">
        <w:rPr>
          <w:rFonts w:eastAsia="Cambria Math"/>
          <w:b w:val="0"/>
          <w:spacing w:val="-2"/>
          <w:w w:val="105"/>
        </w:rPr>
        <w:t>,</w:t>
      </w:r>
      <w:r w:rsidRPr="00D262CF">
        <w:rPr>
          <w:rFonts w:ascii="Cambria Math" w:eastAsia="Cambria Math" w:hAnsi="Cambria Math" w:cs="Cambria Math"/>
          <w:b w:val="0"/>
          <w:spacing w:val="-2"/>
          <w:w w:val="105"/>
        </w:rPr>
        <w:t>𝑔𝑛</w:t>
      </w:r>
      <w:r w:rsidRPr="00D262CF">
        <w:rPr>
          <w:rFonts w:ascii="Cambria Math" w:eastAsia="Cambria Math" w:hAnsi="Cambria Math" w:cs="Cambria Math"/>
          <w:b w:val="0"/>
          <w:spacing w:val="-2"/>
          <w:w w:val="105"/>
          <w:position w:val="6"/>
        </w:rPr>
        <w:t>𝑄</w:t>
      </w:r>
      <w:r w:rsidRPr="00D262CF">
        <w:rPr>
          <w:rFonts w:ascii="Cambria Math" w:eastAsia="Cambria Math" w:hAnsi="Cambria Math" w:cs="Cambria Math"/>
          <w:b w:val="0"/>
          <w:spacing w:val="-2"/>
          <w:w w:val="105"/>
        </w:rPr>
        <w:t>𝐻</w:t>
      </w:r>
      <w:r w:rsidRPr="00D262CF">
        <w:rPr>
          <w:rFonts w:eastAsia="Cambria Math"/>
          <w:b w:val="0"/>
          <w:spacing w:val="-2"/>
          <w:w w:val="105"/>
        </w:rPr>
        <w:t>,</w:t>
      </w:r>
      <w:r w:rsidRPr="00D262CF">
        <w:rPr>
          <w:rFonts w:ascii="Cambria Math" w:eastAsia="Cambria Math" w:hAnsi="Cambria Math" w:cs="Cambria Math"/>
          <w:b w:val="0"/>
          <w:spacing w:val="-2"/>
          <w:w w:val="105"/>
        </w:rPr>
        <w:t>𝑔𝑛</w:t>
      </w:r>
      <w:r w:rsidRPr="00D262CF">
        <w:rPr>
          <w:rFonts w:eastAsia="Cambria Math"/>
          <w:b w:val="0"/>
          <w:spacing w:val="-2"/>
          <w:w w:val="105"/>
          <w:position w:val="6"/>
        </w:rPr>
        <w:t>.</w:t>
      </w:r>
    </w:p>
    <w:p w14:paraId="005B5B6B" w14:textId="1307258C" w:rsidR="00D262CF" w:rsidRPr="00D262CF" w:rsidRDefault="003A2D94" w:rsidP="00433CB9">
      <w:pPr>
        <w:pStyle w:val="af2"/>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Наприклад</w:t>
      </w:r>
      <w:r w:rsidR="00D262CF" w:rsidRPr="00D262CF">
        <w:rPr>
          <w:rFonts w:ascii="Times New Roman" w:hAnsi="Times New Roman" w:cs="Times New Roman"/>
          <w:spacing w:val="-2"/>
          <w:sz w:val="28"/>
          <w:szCs w:val="28"/>
        </w:rPr>
        <w:t xml:space="preserve"> </w:t>
      </w:r>
      <w:r>
        <w:rPr>
          <w:rFonts w:ascii="Times New Roman" w:hAnsi="Times New Roman" w:cs="Times New Roman"/>
          <w:sz w:val="28"/>
          <w:szCs w:val="28"/>
        </w:rPr>
        <w:t>розрахована</w:t>
      </w:r>
      <w:r w:rsidR="00D262CF" w:rsidRPr="00D262CF">
        <w:rPr>
          <w:rFonts w:ascii="Times New Roman" w:hAnsi="Times New Roman" w:cs="Times New Roman"/>
          <w:spacing w:val="-8"/>
          <w:sz w:val="28"/>
          <w:szCs w:val="28"/>
        </w:rPr>
        <w:t xml:space="preserve"> </w:t>
      </w:r>
      <w:r>
        <w:rPr>
          <w:rFonts w:ascii="Times New Roman" w:hAnsi="Times New Roman" w:cs="Times New Roman"/>
          <w:sz w:val="28"/>
          <w:szCs w:val="28"/>
        </w:rPr>
        <w:t>енергопотреба</w:t>
      </w:r>
      <w:r w:rsidR="00D262CF" w:rsidRPr="00D262CF">
        <w:rPr>
          <w:rFonts w:ascii="Times New Roman" w:hAnsi="Times New Roman" w:cs="Times New Roman"/>
          <w:spacing w:val="-8"/>
          <w:sz w:val="28"/>
          <w:szCs w:val="28"/>
        </w:rPr>
        <w:t xml:space="preserve"> </w:t>
      </w:r>
      <w:r>
        <w:rPr>
          <w:rFonts w:ascii="Times New Roman" w:hAnsi="Times New Roman" w:cs="Times New Roman"/>
          <w:sz w:val="28"/>
          <w:szCs w:val="28"/>
        </w:rPr>
        <w:t>на</w:t>
      </w:r>
      <w:r w:rsidR="00D262CF" w:rsidRPr="00D262CF">
        <w:rPr>
          <w:rFonts w:ascii="Times New Roman" w:hAnsi="Times New Roman" w:cs="Times New Roman"/>
          <w:spacing w:val="-4"/>
          <w:sz w:val="28"/>
          <w:szCs w:val="28"/>
        </w:rPr>
        <w:t xml:space="preserve"> </w:t>
      </w:r>
      <w:r w:rsidR="00D262CF" w:rsidRPr="00D262CF">
        <w:rPr>
          <w:rFonts w:ascii="Times New Roman" w:hAnsi="Times New Roman" w:cs="Times New Roman"/>
          <w:sz w:val="28"/>
          <w:szCs w:val="28"/>
        </w:rPr>
        <w:t>опалення</w:t>
      </w:r>
      <w:r w:rsidR="00D262CF" w:rsidRPr="00D262CF">
        <w:rPr>
          <w:rFonts w:ascii="Times New Roman" w:hAnsi="Times New Roman" w:cs="Times New Roman"/>
          <w:spacing w:val="-3"/>
          <w:sz w:val="28"/>
          <w:szCs w:val="28"/>
        </w:rPr>
        <w:t xml:space="preserve"> </w:t>
      </w:r>
      <w:r w:rsidR="00D262CF" w:rsidRPr="00D262CF">
        <w:rPr>
          <w:rFonts w:ascii="Times New Roman" w:hAnsi="Times New Roman" w:cs="Times New Roman"/>
          <w:sz w:val="28"/>
          <w:szCs w:val="28"/>
        </w:rPr>
        <w:t>за</w:t>
      </w:r>
      <w:r w:rsidR="00D262CF" w:rsidRPr="00D262CF">
        <w:rPr>
          <w:rFonts w:ascii="Times New Roman" w:hAnsi="Times New Roman" w:cs="Times New Roman"/>
          <w:spacing w:val="-6"/>
          <w:sz w:val="28"/>
          <w:szCs w:val="28"/>
        </w:rPr>
        <w:t xml:space="preserve"> </w:t>
      </w:r>
      <w:r w:rsidR="00D262CF" w:rsidRPr="00D262CF">
        <w:rPr>
          <w:rFonts w:ascii="Times New Roman" w:hAnsi="Times New Roman" w:cs="Times New Roman"/>
          <w:spacing w:val="-2"/>
          <w:sz w:val="28"/>
          <w:szCs w:val="28"/>
        </w:rPr>
        <w:t>січень:</w:t>
      </w:r>
    </w:p>
    <w:p w14:paraId="4BCEBD1C" w14:textId="77777777" w:rsidR="00D262CF" w:rsidRPr="00D262CF" w:rsidRDefault="00D262CF" w:rsidP="00433CB9">
      <w:pPr>
        <w:pStyle w:val="af2"/>
        <w:spacing w:after="0" w:line="360" w:lineRule="auto"/>
        <w:ind w:firstLine="709"/>
        <w:jc w:val="center"/>
        <w:rPr>
          <w:rFonts w:ascii="Times New Roman" w:eastAsia="Cambria Math" w:hAnsi="Times New Roman" w:cs="Times New Roman"/>
          <w:sz w:val="28"/>
          <w:szCs w:val="28"/>
        </w:rPr>
      </w:pPr>
      <w:r w:rsidRPr="00D262CF">
        <w:rPr>
          <w:rFonts w:ascii="Cambria Math" w:eastAsia="Cambria Math" w:hAnsi="Cambria Math" w:cs="Cambria Math"/>
          <w:sz w:val="28"/>
          <w:szCs w:val="28"/>
        </w:rPr>
        <w:t>𝑄</w:t>
      </w:r>
      <w:r w:rsidRPr="00D262CF">
        <w:rPr>
          <w:rFonts w:ascii="Cambria Math" w:eastAsia="Cambria Math" w:hAnsi="Cambria Math" w:cs="Cambria Math"/>
          <w:position w:val="-5"/>
          <w:sz w:val="28"/>
          <w:szCs w:val="28"/>
        </w:rPr>
        <w:t>𝐻</w:t>
      </w:r>
      <w:r w:rsidRPr="00D262CF">
        <w:rPr>
          <w:rFonts w:ascii="Times New Roman" w:eastAsia="Cambria Math" w:hAnsi="Times New Roman" w:cs="Times New Roman"/>
          <w:position w:val="-5"/>
          <w:sz w:val="28"/>
          <w:szCs w:val="28"/>
        </w:rPr>
        <w:t>,</w:t>
      </w:r>
      <w:r w:rsidRPr="00D262CF">
        <w:rPr>
          <w:rFonts w:ascii="Cambria Math" w:eastAsia="Cambria Math" w:hAnsi="Cambria Math" w:cs="Cambria Math"/>
          <w:position w:val="-5"/>
          <w:sz w:val="28"/>
          <w:szCs w:val="28"/>
        </w:rPr>
        <w:t>𝑛𝑑</w:t>
      </w:r>
      <w:r w:rsidRPr="00D262CF">
        <w:rPr>
          <w:rFonts w:ascii="Times New Roman" w:eastAsia="Cambria Math" w:hAnsi="Times New Roman" w:cs="Times New Roman"/>
          <w:spacing w:val="55"/>
          <w:position w:val="-5"/>
          <w:sz w:val="28"/>
          <w:szCs w:val="28"/>
        </w:rPr>
        <w:t xml:space="preserve"> </w:t>
      </w:r>
      <w:r w:rsidRPr="00D262CF">
        <w:rPr>
          <w:rFonts w:ascii="Times New Roman" w:eastAsia="Cambria Math" w:hAnsi="Times New Roman" w:cs="Times New Roman"/>
          <w:sz w:val="28"/>
          <w:szCs w:val="28"/>
        </w:rPr>
        <w:t>=</w:t>
      </w:r>
      <w:r w:rsidRPr="00D262CF">
        <w:rPr>
          <w:rFonts w:ascii="Times New Roman" w:eastAsia="Cambria Math" w:hAnsi="Times New Roman" w:cs="Times New Roman"/>
          <w:spacing w:val="19"/>
          <w:sz w:val="28"/>
          <w:szCs w:val="28"/>
        </w:rPr>
        <w:t xml:space="preserve"> </w:t>
      </w:r>
      <w:r w:rsidRPr="00D262CF">
        <w:rPr>
          <w:rFonts w:ascii="Times New Roman" w:eastAsia="Cambria Math" w:hAnsi="Times New Roman" w:cs="Times New Roman"/>
          <w:sz w:val="28"/>
          <w:szCs w:val="28"/>
        </w:rPr>
        <w:t>122017,91</w:t>
      </w:r>
      <w:r w:rsidRPr="00D262CF">
        <w:rPr>
          <w:rFonts w:ascii="Times New Roman" w:eastAsia="Cambria Math" w:hAnsi="Times New Roman" w:cs="Times New Roman"/>
          <w:spacing w:val="2"/>
          <w:sz w:val="28"/>
          <w:szCs w:val="28"/>
        </w:rPr>
        <w:t xml:space="preserve"> </w:t>
      </w:r>
      <w:r w:rsidRPr="00D262CF">
        <w:rPr>
          <w:rFonts w:ascii="Times New Roman" w:eastAsia="Cambria Math" w:hAnsi="Times New Roman" w:cs="Times New Roman"/>
          <w:sz w:val="28"/>
          <w:szCs w:val="28"/>
        </w:rPr>
        <w:t>−</w:t>
      </w:r>
      <w:r w:rsidRPr="00D262CF">
        <w:rPr>
          <w:rFonts w:ascii="Times New Roman" w:eastAsia="Cambria Math" w:hAnsi="Times New Roman" w:cs="Times New Roman"/>
          <w:spacing w:val="-3"/>
          <w:sz w:val="28"/>
          <w:szCs w:val="28"/>
        </w:rPr>
        <w:t xml:space="preserve"> </w:t>
      </w:r>
      <w:r w:rsidRPr="00D262CF">
        <w:rPr>
          <w:rFonts w:ascii="Times New Roman" w:eastAsia="Cambria Math" w:hAnsi="Times New Roman" w:cs="Times New Roman"/>
          <w:sz w:val="28"/>
          <w:szCs w:val="28"/>
        </w:rPr>
        <w:t>1 ∙</w:t>
      </w:r>
      <w:r w:rsidRPr="00D262CF">
        <w:rPr>
          <w:rFonts w:ascii="Times New Roman" w:eastAsia="Cambria Math" w:hAnsi="Times New Roman" w:cs="Times New Roman"/>
          <w:spacing w:val="10"/>
          <w:sz w:val="28"/>
          <w:szCs w:val="28"/>
        </w:rPr>
        <w:t xml:space="preserve"> </w:t>
      </w:r>
      <w:r w:rsidRPr="00D262CF">
        <w:rPr>
          <w:rFonts w:ascii="Times New Roman" w:eastAsia="Cambria Math" w:hAnsi="Times New Roman" w:cs="Times New Roman"/>
          <w:sz w:val="28"/>
          <w:szCs w:val="28"/>
        </w:rPr>
        <w:t>11087,74</w:t>
      </w:r>
      <w:r w:rsidRPr="00D262CF">
        <w:rPr>
          <w:rFonts w:ascii="Times New Roman" w:eastAsia="Cambria Math" w:hAnsi="Times New Roman" w:cs="Times New Roman"/>
          <w:spacing w:val="9"/>
          <w:sz w:val="28"/>
          <w:szCs w:val="28"/>
        </w:rPr>
        <w:t xml:space="preserve"> </w:t>
      </w:r>
      <w:r w:rsidRPr="00D262CF">
        <w:rPr>
          <w:rFonts w:ascii="Times New Roman" w:eastAsia="Cambria Math" w:hAnsi="Times New Roman" w:cs="Times New Roman"/>
          <w:sz w:val="28"/>
          <w:szCs w:val="28"/>
        </w:rPr>
        <w:t>=</w:t>
      </w:r>
      <w:r w:rsidRPr="00D262CF">
        <w:rPr>
          <w:rFonts w:ascii="Times New Roman" w:eastAsia="Cambria Math" w:hAnsi="Times New Roman" w:cs="Times New Roman"/>
          <w:spacing w:val="19"/>
          <w:sz w:val="28"/>
          <w:szCs w:val="28"/>
        </w:rPr>
        <w:t xml:space="preserve"> </w:t>
      </w:r>
      <w:r w:rsidRPr="00D262CF">
        <w:rPr>
          <w:rFonts w:ascii="Times New Roman" w:eastAsia="Cambria Math" w:hAnsi="Times New Roman" w:cs="Times New Roman"/>
          <w:spacing w:val="-2"/>
          <w:sz w:val="28"/>
          <w:szCs w:val="28"/>
        </w:rPr>
        <w:t>110942,7.</w:t>
      </w:r>
    </w:p>
    <w:p w14:paraId="5539BF94" w14:textId="73B7BB26" w:rsidR="00D262CF" w:rsidRPr="00D262CF" w:rsidRDefault="003A2D94" w:rsidP="00433CB9">
      <w:pPr>
        <w:pStyle w:val="af2"/>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На кожен місяць</w:t>
      </w:r>
      <w:r w:rsidR="00D262CF" w:rsidRPr="00D262CF">
        <w:rPr>
          <w:rFonts w:ascii="Times New Roman" w:hAnsi="Times New Roman" w:cs="Times New Roman"/>
          <w:sz w:val="28"/>
          <w:szCs w:val="28"/>
        </w:rPr>
        <w:t xml:space="preserve"> енер</w:t>
      </w:r>
      <w:r>
        <w:rPr>
          <w:rFonts w:ascii="Times New Roman" w:hAnsi="Times New Roman" w:cs="Times New Roman"/>
          <w:sz w:val="28"/>
          <w:szCs w:val="28"/>
        </w:rPr>
        <w:t>гопотреба</w:t>
      </w:r>
      <w:r w:rsidR="00D262CF" w:rsidRPr="00D262CF">
        <w:rPr>
          <w:rFonts w:ascii="Times New Roman" w:hAnsi="Times New Roman" w:cs="Times New Roman"/>
          <w:sz w:val="28"/>
          <w:szCs w:val="28"/>
        </w:rPr>
        <w:t xml:space="preserve"> для охолодження,</w:t>
      </w:r>
      <w:r w:rsidR="00D262CF" w:rsidRPr="00D262CF">
        <w:rPr>
          <w:rFonts w:ascii="Times New Roman" w:hAnsi="Times New Roman" w:cs="Times New Roman"/>
          <w:spacing w:val="35"/>
          <w:sz w:val="28"/>
          <w:szCs w:val="28"/>
        </w:rPr>
        <w:t xml:space="preserve"> </w:t>
      </w:r>
      <w:r w:rsidR="00D262CF" w:rsidRPr="00D262CF">
        <w:rPr>
          <w:rFonts w:ascii="Cambria Math" w:eastAsia="Cambria Math" w:hAnsi="Cambria Math" w:cs="Cambria Math"/>
          <w:sz w:val="28"/>
          <w:szCs w:val="28"/>
        </w:rPr>
        <w:t>𝑄</w:t>
      </w:r>
      <w:r w:rsidR="00D262CF" w:rsidRPr="00D262CF">
        <w:rPr>
          <w:rFonts w:ascii="Cambria Math" w:eastAsia="Cambria Math" w:hAnsi="Cambria Math" w:cs="Cambria Math"/>
          <w:position w:val="-5"/>
          <w:sz w:val="28"/>
          <w:szCs w:val="28"/>
        </w:rPr>
        <w:t>𝐻</w:t>
      </w:r>
      <w:r w:rsidR="00D262CF" w:rsidRPr="00D262CF">
        <w:rPr>
          <w:rFonts w:ascii="Times New Roman" w:eastAsia="Cambria Math" w:hAnsi="Times New Roman" w:cs="Times New Roman"/>
          <w:position w:val="-5"/>
          <w:sz w:val="28"/>
          <w:szCs w:val="28"/>
        </w:rPr>
        <w:t>,</w:t>
      </w:r>
      <w:r w:rsidR="00D262CF" w:rsidRPr="00D262CF">
        <w:rPr>
          <w:rFonts w:ascii="Cambria Math" w:eastAsia="Cambria Math" w:hAnsi="Cambria Math" w:cs="Cambria Math"/>
          <w:position w:val="-5"/>
          <w:sz w:val="28"/>
          <w:szCs w:val="28"/>
        </w:rPr>
        <w:t>𝑛𝑑</w:t>
      </w:r>
      <w:r w:rsidR="00D262CF" w:rsidRPr="00D262CF">
        <w:rPr>
          <w:rFonts w:ascii="Times New Roman" w:eastAsia="Cambria Math" w:hAnsi="Times New Roman" w:cs="Times New Roman"/>
          <w:spacing w:val="-21"/>
          <w:position w:val="-5"/>
          <w:sz w:val="28"/>
          <w:szCs w:val="28"/>
        </w:rPr>
        <w:t xml:space="preserve"> </w:t>
      </w:r>
      <w:r>
        <w:rPr>
          <w:rFonts w:ascii="Times New Roman" w:hAnsi="Times New Roman" w:cs="Times New Roman"/>
          <w:sz w:val="28"/>
          <w:szCs w:val="28"/>
        </w:rPr>
        <w:t>, кВт·год, в</w:t>
      </w:r>
      <w:r w:rsidR="00D262CF" w:rsidRPr="00D262CF">
        <w:rPr>
          <w:rFonts w:ascii="Times New Roman" w:hAnsi="Times New Roman" w:cs="Times New Roman"/>
          <w:sz w:val="28"/>
          <w:szCs w:val="28"/>
        </w:rPr>
        <w:t xml:space="preserve"> охол</w:t>
      </w:r>
      <w:r>
        <w:rPr>
          <w:rFonts w:ascii="Times New Roman" w:hAnsi="Times New Roman" w:cs="Times New Roman"/>
          <w:sz w:val="28"/>
          <w:szCs w:val="28"/>
        </w:rPr>
        <w:t>оджувальний період, розраховується згідно формули</w:t>
      </w:r>
      <w:r w:rsidR="00D262CF" w:rsidRPr="00D262CF">
        <w:rPr>
          <w:rFonts w:ascii="Times New Roman" w:hAnsi="Times New Roman" w:cs="Times New Roman"/>
          <w:sz w:val="28"/>
          <w:szCs w:val="28"/>
        </w:rPr>
        <w:t>:</w:t>
      </w:r>
    </w:p>
    <w:p w14:paraId="237761EA" w14:textId="77777777" w:rsidR="00D262CF" w:rsidRPr="00D262CF" w:rsidRDefault="00D262CF" w:rsidP="00433CB9">
      <w:pPr>
        <w:jc w:val="center"/>
        <w:rPr>
          <w:rFonts w:eastAsia="Cambria Math"/>
          <w:b w:val="0"/>
        </w:rPr>
      </w:pPr>
      <w:r w:rsidRPr="00D262CF">
        <w:rPr>
          <w:rFonts w:ascii="Cambria Math" w:eastAsia="Cambria Math" w:hAnsi="Cambria Math" w:cs="Cambria Math"/>
          <w:b w:val="0"/>
          <w:w w:val="105"/>
          <w:position w:val="6"/>
        </w:rPr>
        <w:t>𝑄</w:t>
      </w:r>
      <w:r w:rsidRPr="00D262CF">
        <w:rPr>
          <w:rFonts w:ascii="Cambria Math" w:eastAsia="Cambria Math" w:hAnsi="Cambria Math" w:cs="Cambria Math"/>
          <w:b w:val="0"/>
          <w:w w:val="105"/>
        </w:rPr>
        <w:t>𝐶</w:t>
      </w:r>
      <w:r w:rsidRPr="00D262CF">
        <w:rPr>
          <w:rFonts w:eastAsia="Cambria Math"/>
          <w:b w:val="0"/>
          <w:w w:val="105"/>
        </w:rPr>
        <w:t>,</w:t>
      </w:r>
      <w:r w:rsidRPr="00D262CF">
        <w:rPr>
          <w:rFonts w:ascii="Cambria Math" w:eastAsia="Cambria Math" w:hAnsi="Cambria Math" w:cs="Cambria Math"/>
          <w:b w:val="0"/>
          <w:w w:val="105"/>
        </w:rPr>
        <w:t>𝑛𝑑</w:t>
      </w:r>
      <w:r w:rsidRPr="00D262CF">
        <w:rPr>
          <w:rFonts w:eastAsia="Cambria Math"/>
          <w:b w:val="0"/>
          <w:spacing w:val="39"/>
          <w:w w:val="105"/>
        </w:rPr>
        <w:t xml:space="preserve"> </w:t>
      </w:r>
      <w:r w:rsidRPr="00D262CF">
        <w:rPr>
          <w:rFonts w:eastAsia="Cambria Math"/>
          <w:b w:val="0"/>
          <w:w w:val="105"/>
          <w:position w:val="6"/>
        </w:rPr>
        <w:t>=</w:t>
      </w:r>
      <w:r w:rsidRPr="00D262CF">
        <w:rPr>
          <w:rFonts w:eastAsia="Cambria Math"/>
          <w:b w:val="0"/>
          <w:spacing w:val="6"/>
          <w:w w:val="105"/>
          <w:position w:val="6"/>
        </w:rPr>
        <w:t xml:space="preserve"> </w:t>
      </w:r>
      <w:r w:rsidRPr="00D262CF">
        <w:rPr>
          <w:rFonts w:ascii="Cambria Math" w:eastAsia="Cambria Math" w:hAnsi="Cambria Math" w:cs="Cambria Math"/>
          <w:b w:val="0"/>
          <w:w w:val="105"/>
          <w:position w:val="6"/>
        </w:rPr>
        <w:t>𝑄</w:t>
      </w:r>
      <w:r w:rsidRPr="00D262CF">
        <w:rPr>
          <w:rFonts w:ascii="Cambria Math" w:eastAsia="Cambria Math" w:hAnsi="Cambria Math" w:cs="Cambria Math"/>
          <w:b w:val="0"/>
          <w:w w:val="105"/>
        </w:rPr>
        <w:t>𝐶</w:t>
      </w:r>
      <w:r w:rsidRPr="00D262CF">
        <w:rPr>
          <w:rFonts w:eastAsia="Cambria Math"/>
          <w:b w:val="0"/>
          <w:w w:val="105"/>
        </w:rPr>
        <w:t>,</w:t>
      </w:r>
      <w:r w:rsidRPr="00D262CF">
        <w:rPr>
          <w:rFonts w:ascii="Cambria Math" w:eastAsia="Cambria Math" w:hAnsi="Cambria Math" w:cs="Cambria Math"/>
          <w:b w:val="0"/>
          <w:w w:val="105"/>
        </w:rPr>
        <w:t>𝑔𝑛</w:t>
      </w:r>
      <w:r w:rsidRPr="00D262CF">
        <w:rPr>
          <w:rFonts w:eastAsia="Cambria Math"/>
          <w:b w:val="0"/>
          <w:spacing w:val="20"/>
          <w:w w:val="105"/>
        </w:rPr>
        <w:t xml:space="preserve"> </w:t>
      </w:r>
      <w:r w:rsidRPr="00D262CF">
        <w:rPr>
          <w:rFonts w:eastAsia="Cambria Math"/>
          <w:b w:val="0"/>
          <w:w w:val="105"/>
          <w:position w:val="6"/>
        </w:rPr>
        <w:t>−</w:t>
      </w:r>
      <w:r w:rsidRPr="00D262CF">
        <w:rPr>
          <w:rFonts w:eastAsia="Cambria Math"/>
          <w:b w:val="0"/>
          <w:spacing w:val="-7"/>
          <w:w w:val="105"/>
          <w:position w:val="6"/>
        </w:rPr>
        <w:t xml:space="preserve"> </w:t>
      </w:r>
      <w:r w:rsidRPr="00D262CF">
        <w:rPr>
          <w:rFonts w:ascii="Cambria Math" w:eastAsia="Cambria Math" w:hAnsi="Cambria Math" w:cs="Cambria Math"/>
          <w:b w:val="0"/>
          <w:spacing w:val="-2"/>
          <w:w w:val="105"/>
          <w:position w:val="6"/>
        </w:rPr>
        <w:t>𝜂</w:t>
      </w:r>
      <w:r w:rsidRPr="00D262CF">
        <w:rPr>
          <w:rFonts w:ascii="Cambria Math" w:eastAsia="Cambria Math" w:hAnsi="Cambria Math" w:cs="Cambria Math"/>
          <w:b w:val="0"/>
          <w:spacing w:val="-2"/>
          <w:w w:val="105"/>
        </w:rPr>
        <w:t>𝐶</w:t>
      </w:r>
      <w:r w:rsidRPr="00D262CF">
        <w:rPr>
          <w:rFonts w:eastAsia="Cambria Math"/>
          <w:b w:val="0"/>
          <w:spacing w:val="-2"/>
          <w:w w:val="105"/>
        </w:rPr>
        <w:t>,</w:t>
      </w:r>
      <w:r w:rsidRPr="00D262CF">
        <w:rPr>
          <w:rFonts w:ascii="Cambria Math" w:eastAsia="Cambria Math" w:hAnsi="Cambria Math" w:cs="Cambria Math"/>
          <w:b w:val="0"/>
          <w:spacing w:val="-2"/>
          <w:w w:val="105"/>
        </w:rPr>
        <w:t>𝑙𝑠</w:t>
      </w:r>
      <w:r w:rsidRPr="00D262CF">
        <w:rPr>
          <w:rFonts w:ascii="Cambria Math" w:eastAsia="Cambria Math" w:hAnsi="Cambria Math" w:cs="Cambria Math"/>
          <w:b w:val="0"/>
          <w:spacing w:val="-2"/>
          <w:w w:val="105"/>
          <w:position w:val="6"/>
        </w:rPr>
        <w:t>𝑄</w:t>
      </w:r>
      <w:r w:rsidRPr="00D262CF">
        <w:rPr>
          <w:rFonts w:ascii="Cambria Math" w:eastAsia="Cambria Math" w:hAnsi="Cambria Math" w:cs="Cambria Math"/>
          <w:b w:val="0"/>
          <w:spacing w:val="-2"/>
          <w:w w:val="105"/>
        </w:rPr>
        <w:t>𝐶</w:t>
      </w:r>
      <w:r w:rsidRPr="00D262CF">
        <w:rPr>
          <w:rFonts w:eastAsia="Cambria Math"/>
          <w:b w:val="0"/>
          <w:spacing w:val="-2"/>
          <w:w w:val="105"/>
        </w:rPr>
        <w:t>,ℎ</w:t>
      </w:r>
      <w:r w:rsidRPr="00D262CF">
        <w:rPr>
          <w:rFonts w:ascii="Cambria Math" w:eastAsia="Cambria Math" w:hAnsi="Cambria Math" w:cs="Cambria Math"/>
          <w:b w:val="0"/>
          <w:spacing w:val="-2"/>
          <w:w w:val="105"/>
        </w:rPr>
        <w:t>𝑡</w:t>
      </w:r>
      <w:r w:rsidRPr="00D262CF">
        <w:rPr>
          <w:rFonts w:eastAsia="Cambria Math"/>
          <w:b w:val="0"/>
          <w:spacing w:val="-2"/>
          <w:w w:val="105"/>
          <w:position w:val="6"/>
        </w:rPr>
        <w:t>.</w:t>
      </w:r>
    </w:p>
    <w:p w14:paraId="35F41CFC" w14:textId="2FCF4A1D" w:rsidR="00D262CF" w:rsidRPr="00D262CF" w:rsidRDefault="003A2D94" w:rsidP="00433CB9">
      <w:pPr>
        <w:pStyle w:val="af2"/>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Наприклад</w:t>
      </w:r>
      <w:r w:rsidR="00D262CF" w:rsidRPr="00D262CF">
        <w:rPr>
          <w:rFonts w:ascii="Times New Roman" w:hAnsi="Times New Roman" w:cs="Times New Roman"/>
          <w:spacing w:val="-2"/>
          <w:sz w:val="28"/>
          <w:szCs w:val="28"/>
        </w:rPr>
        <w:t xml:space="preserve"> </w:t>
      </w:r>
      <w:r>
        <w:rPr>
          <w:rFonts w:ascii="Times New Roman" w:hAnsi="Times New Roman" w:cs="Times New Roman"/>
          <w:sz w:val="28"/>
          <w:szCs w:val="28"/>
        </w:rPr>
        <w:t>розрахувана</w:t>
      </w:r>
      <w:r w:rsidR="00D262CF" w:rsidRPr="00D262CF">
        <w:rPr>
          <w:rFonts w:ascii="Times New Roman" w:hAnsi="Times New Roman" w:cs="Times New Roman"/>
          <w:spacing w:val="-8"/>
          <w:sz w:val="28"/>
          <w:szCs w:val="28"/>
        </w:rPr>
        <w:t xml:space="preserve"> </w:t>
      </w:r>
      <w:r>
        <w:rPr>
          <w:rFonts w:ascii="Times New Roman" w:hAnsi="Times New Roman" w:cs="Times New Roman"/>
          <w:sz w:val="28"/>
          <w:szCs w:val="28"/>
        </w:rPr>
        <w:t>енергопотреба</w:t>
      </w:r>
      <w:r w:rsidR="00D262CF" w:rsidRPr="00D262CF">
        <w:rPr>
          <w:rFonts w:ascii="Times New Roman" w:hAnsi="Times New Roman" w:cs="Times New Roman"/>
          <w:spacing w:val="-7"/>
          <w:sz w:val="28"/>
          <w:szCs w:val="28"/>
        </w:rPr>
        <w:t xml:space="preserve"> </w:t>
      </w:r>
      <w:r>
        <w:rPr>
          <w:rFonts w:ascii="Times New Roman" w:hAnsi="Times New Roman" w:cs="Times New Roman"/>
          <w:sz w:val="28"/>
          <w:szCs w:val="28"/>
        </w:rPr>
        <w:t>на</w:t>
      </w:r>
      <w:r w:rsidR="00D262CF" w:rsidRPr="00D262CF">
        <w:rPr>
          <w:rFonts w:ascii="Times New Roman" w:hAnsi="Times New Roman" w:cs="Times New Roman"/>
          <w:spacing w:val="-4"/>
          <w:sz w:val="28"/>
          <w:szCs w:val="28"/>
        </w:rPr>
        <w:t xml:space="preserve"> </w:t>
      </w:r>
      <w:r w:rsidR="00D262CF" w:rsidRPr="00D262CF">
        <w:rPr>
          <w:rFonts w:ascii="Times New Roman" w:hAnsi="Times New Roman" w:cs="Times New Roman"/>
          <w:sz w:val="28"/>
          <w:szCs w:val="28"/>
        </w:rPr>
        <w:t>охолодженя</w:t>
      </w:r>
      <w:r w:rsidR="00D262CF" w:rsidRPr="00D262CF">
        <w:rPr>
          <w:rFonts w:ascii="Times New Roman" w:hAnsi="Times New Roman" w:cs="Times New Roman"/>
          <w:spacing w:val="-3"/>
          <w:sz w:val="28"/>
          <w:szCs w:val="28"/>
        </w:rPr>
        <w:t xml:space="preserve"> </w:t>
      </w:r>
      <w:r w:rsidR="00D262CF" w:rsidRPr="00D262CF">
        <w:rPr>
          <w:rFonts w:ascii="Times New Roman" w:hAnsi="Times New Roman" w:cs="Times New Roman"/>
          <w:sz w:val="28"/>
          <w:szCs w:val="28"/>
        </w:rPr>
        <w:t>за</w:t>
      </w:r>
      <w:r w:rsidR="00D262CF" w:rsidRPr="00D262CF">
        <w:rPr>
          <w:rFonts w:ascii="Times New Roman" w:hAnsi="Times New Roman" w:cs="Times New Roman"/>
          <w:spacing w:val="-12"/>
          <w:sz w:val="28"/>
          <w:szCs w:val="28"/>
        </w:rPr>
        <w:t xml:space="preserve"> </w:t>
      </w:r>
      <w:r>
        <w:rPr>
          <w:rFonts w:ascii="Times New Roman" w:hAnsi="Times New Roman" w:cs="Times New Roman"/>
          <w:spacing w:val="-12"/>
          <w:sz w:val="28"/>
          <w:szCs w:val="28"/>
        </w:rPr>
        <w:t xml:space="preserve">місяць </w:t>
      </w:r>
      <w:r w:rsidR="00D262CF" w:rsidRPr="00D262CF">
        <w:rPr>
          <w:rFonts w:ascii="Times New Roman" w:hAnsi="Times New Roman" w:cs="Times New Roman"/>
          <w:spacing w:val="-2"/>
          <w:sz w:val="28"/>
          <w:szCs w:val="28"/>
        </w:rPr>
        <w:t>травень:</w:t>
      </w:r>
    </w:p>
    <w:p w14:paraId="7108B441" w14:textId="77777777" w:rsidR="00D262CF" w:rsidRPr="00D262CF" w:rsidRDefault="00D262CF" w:rsidP="00433CB9">
      <w:pPr>
        <w:pStyle w:val="af2"/>
        <w:spacing w:after="0" w:line="360" w:lineRule="auto"/>
        <w:ind w:firstLine="709"/>
        <w:jc w:val="center"/>
        <w:rPr>
          <w:rFonts w:ascii="Times New Roman" w:eastAsia="Cambria Math" w:hAnsi="Times New Roman" w:cs="Times New Roman"/>
          <w:sz w:val="28"/>
          <w:szCs w:val="28"/>
        </w:rPr>
      </w:pPr>
      <w:r w:rsidRPr="00D262CF">
        <w:rPr>
          <w:rFonts w:ascii="Cambria Math" w:eastAsia="Cambria Math" w:hAnsi="Cambria Math" w:cs="Cambria Math"/>
          <w:sz w:val="28"/>
          <w:szCs w:val="28"/>
        </w:rPr>
        <w:t>𝑄</w:t>
      </w:r>
      <w:r w:rsidRPr="00D262CF">
        <w:rPr>
          <w:rFonts w:ascii="Cambria Math" w:eastAsia="Cambria Math" w:hAnsi="Cambria Math" w:cs="Cambria Math"/>
          <w:position w:val="-5"/>
          <w:sz w:val="28"/>
          <w:szCs w:val="28"/>
        </w:rPr>
        <w:t>𝐶</w:t>
      </w:r>
      <w:r w:rsidRPr="00D262CF">
        <w:rPr>
          <w:rFonts w:ascii="Times New Roman" w:eastAsia="Cambria Math" w:hAnsi="Times New Roman" w:cs="Times New Roman"/>
          <w:position w:val="-5"/>
          <w:sz w:val="28"/>
          <w:szCs w:val="28"/>
        </w:rPr>
        <w:t>,</w:t>
      </w:r>
      <w:r w:rsidRPr="00D262CF">
        <w:rPr>
          <w:rFonts w:ascii="Cambria Math" w:eastAsia="Cambria Math" w:hAnsi="Cambria Math" w:cs="Cambria Math"/>
          <w:position w:val="-5"/>
          <w:sz w:val="28"/>
          <w:szCs w:val="28"/>
        </w:rPr>
        <w:t>𝑛𝑑</w:t>
      </w:r>
      <w:r w:rsidRPr="00D262CF">
        <w:rPr>
          <w:rFonts w:ascii="Times New Roman" w:eastAsia="Cambria Math" w:hAnsi="Times New Roman" w:cs="Times New Roman"/>
          <w:spacing w:val="56"/>
          <w:position w:val="-5"/>
          <w:sz w:val="28"/>
          <w:szCs w:val="28"/>
        </w:rPr>
        <w:t xml:space="preserve"> </w:t>
      </w:r>
      <w:r w:rsidRPr="00D262CF">
        <w:rPr>
          <w:rFonts w:ascii="Times New Roman" w:eastAsia="Cambria Math" w:hAnsi="Times New Roman" w:cs="Times New Roman"/>
          <w:sz w:val="28"/>
          <w:szCs w:val="28"/>
        </w:rPr>
        <w:t>=</w:t>
      </w:r>
      <w:r w:rsidRPr="00D262CF">
        <w:rPr>
          <w:rFonts w:ascii="Times New Roman" w:eastAsia="Cambria Math" w:hAnsi="Times New Roman" w:cs="Times New Roman"/>
          <w:spacing w:val="21"/>
          <w:sz w:val="28"/>
          <w:szCs w:val="28"/>
        </w:rPr>
        <w:t xml:space="preserve"> </w:t>
      </w:r>
      <w:r w:rsidRPr="00D262CF">
        <w:rPr>
          <w:rFonts w:ascii="Times New Roman" w:eastAsia="Cambria Math" w:hAnsi="Times New Roman" w:cs="Times New Roman"/>
          <w:sz w:val="28"/>
          <w:szCs w:val="28"/>
        </w:rPr>
        <w:t>25409,28</w:t>
      </w:r>
      <w:r w:rsidRPr="00D262CF">
        <w:rPr>
          <w:rFonts w:ascii="Times New Roman" w:eastAsia="Cambria Math" w:hAnsi="Times New Roman" w:cs="Times New Roman"/>
          <w:spacing w:val="-5"/>
          <w:sz w:val="28"/>
          <w:szCs w:val="28"/>
        </w:rPr>
        <w:t xml:space="preserve"> </w:t>
      </w:r>
      <w:r w:rsidRPr="00D262CF">
        <w:rPr>
          <w:rFonts w:ascii="Times New Roman" w:eastAsia="Cambria Math" w:hAnsi="Times New Roman" w:cs="Times New Roman"/>
          <w:sz w:val="28"/>
          <w:szCs w:val="28"/>
        </w:rPr>
        <w:t>−</w:t>
      </w:r>
      <w:r w:rsidRPr="00D262CF">
        <w:rPr>
          <w:rFonts w:ascii="Times New Roman" w:eastAsia="Cambria Math" w:hAnsi="Times New Roman" w:cs="Times New Roman"/>
          <w:spacing w:val="5"/>
          <w:sz w:val="28"/>
          <w:szCs w:val="28"/>
        </w:rPr>
        <w:t xml:space="preserve"> </w:t>
      </w:r>
      <w:r w:rsidRPr="00D262CF">
        <w:rPr>
          <w:rFonts w:ascii="Times New Roman" w:eastAsia="Cambria Math" w:hAnsi="Times New Roman" w:cs="Times New Roman"/>
          <w:sz w:val="28"/>
          <w:szCs w:val="28"/>
        </w:rPr>
        <w:t>0,52</w:t>
      </w:r>
      <w:r w:rsidRPr="00D262CF">
        <w:rPr>
          <w:rFonts w:ascii="Times New Roman" w:eastAsia="Cambria Math" w:hAnsi="Times New Roman" w:cs="Times New Roman"/>
          <w:spacing w:val="-5"/>
          <w:sz w:val="28"/>
          <w:szCs w:val="28"/>
        </w:rPr>
        <w:t xml:space="preserve"> </w:t>
      </w:r>
      <w:r w:rsidRPr="00D262CF">
        <w:rPr>
          <w:rFonts w:ascii="Times New Roman" w:eastAsia="Cambria Math" w:hAnsi="Times New Roman" w:cs="Times New Roman"/>
          <w:sz w:val="28"/>
          <w:szCs w:val="28"/>
        </w:rPr>
        <w:t>∙</w:t>
      </w:r>
      <w:r w:rsidRPr="00D262CF">
        <w:rPr>
          <w:rFonts w:ascii="Times New Roman" w:eastAsia="Cambria Math" w:hAnsi="Times New Roman" w:cs="Times New Roman"/>
          <w:spacing w:val="2"/>
          <w:sz w:val="28"/>
          <w:szCs w:val="28"/>
        </w:rPr>
        <w:t xml:space="preserve"> </w:t>
      </w:r>
      <w:r w:rsidRPr="00D262CF">
        <w:rPr>
          <w:rFonts w:ascii="Times New Roman" w:eastAsia="Cambria Math" w:hAnsi="Times New Roman" w:cs="Times New Roman"/>
          <w:sz w:val="28"/>
          <w:szCs w:val="28"/>
        </w:rPr>
        <w:t>43471,97</w:t>
      </w:r>
      <w:r w:rsidRPr="00D262CF">
        <w:rPr>
          <w:rFonts w:ascii="Times New Roman" w:eastAsia="Cambria Math" w:hAnsi="Times New Roman" w:cs="Times New Roman"/>
          <w:spacing w:val="17"/>
          <w:sz w:val="28"/>
          <w:szCs w:val="28"/>
        </w:rPr>
        <w:t xml:space="preserve"> </w:t>
      </w:r>
      <w:r w:rsidRPr="00D262CF">
        <w:rPr>
          <w:rFonts w:ascii="Times New Roman" w:eastAsia="Cambria Math" w:hAnsi="Times New Roman" w:cs="Times New Roman"/>
          <w:sz w:val="28"/>
          <w:szCs w:val="28"/>
        </w:rPr>
        <w:t>=</w:t>
      </w:r>
      <w:r w:rsidRPr="00D262CF">
        <w:rPr>
          <w:rFonts w:ascii="Times New Roman" w:eastAsia="Cambria Math" w:hAnsi="Times New Roman" w:cs="Times New Roman"/>
          <w:spacing w:val="21"/>
          <w:sz w:val="28"/>
          <w:szCs w:val="28"/>
        </w:rPr>
        <w:t xml:space="preserve"> </w:t>
      </w:r>
      <w:r w:rsidRPr="00D262CF">
        <w:rPr>
          <w:rFonts w:ascii="Times New Roman" w:eastAsia="Cambria Math" w:hAnsi="Times New Roman" w:cs="Times New Roman"/>
          <w:spacing w:val="-2"/>
          <w:sz w:val="28"/>
          <w:szCs w:val="28"/>
        </w:rPr>
        <w:t>2708,9.</w:t>
      </w:r>
    </w:p>
    <w:p w14:paraId="75F8111B" w14:textId="13AE3EE7" w:rsidR="003D3DE3" w:rsidRPr="00D262CF" w:rsidRDefault="003A2D94" w:rsidP="00433CB9">
      <w:pPr>
        <w:jc w:val="both"/>
        <w:rPr>
          <w:b w:val="0"/>
        </w:rPr>
      </w:pPr>
      <w:r>
        <w:rPr>
          <w:b w:val="0"/>
        </w:rPr>
        <w:t>По</w:t>
      </w:r>
      <w:r w:rsidR="00D262CF" w:rsidRPr="00D262CF">
        <w:rPr>
          <w:b w:val="0"/>
          <w:spacing w:val="40"/>
        </w:rPr>
        <w:t xml:space="preserve"> </w:t>
      </w:r>
      <w:r>
        <w:rPr>
          <w:b w:val="0"/>
        </w:rPr>
        <w:t>даним які ми отримали</w:t>
      </w:r>
      <w:r w:rsidR="00D262CF" w:rsidRPr="00D262CF">
        <w:rPr>
          <w:b w:val="0"/>
          <w:spacing w:val="40"/>
        </w:rPr>
        <w:t xml:space="preserve"> </w:t>
      </w:r>
      <w:r w:rsidR="006A104F">
        <w:rPr>
          <w:b w:val="0"/>
        </w:rPr>
        <w:t>розраховуємо</w:t>
      </w:r>
      <w:r w:rsidR="00D262CF" w:rsidRPr="00D262CF">
        <w:rPr>
          <w:b w:val="0"/>
          <w:spacing w:val="40"/>
        </w:rPr>
        <w:t xml:space="preserve"> </w:t>
      </w:r>
      <w:r w:rsidR="00D262CF" w:rsidRPr="00D262CF">
        <w:rPr>
          <w:b w:val="0"/>
        </w:rPr>
        <w:t>коефіцієнт</w:t>
      </w:r>
      <w:r w:rsidR="00D262CF" w:rsidRPr="00D262CF">
        <w:rPr>
          <w:b w:val="0"/>
          <w:spacing w:val="40"/>
        </w:rPr>
        <w:t xml:space="preserve"> </w:t>
      </w:r>
      <w:r w:rsidR="00D262CF" w:rsidRPr="00D262CF">
        <w:rPr>
          <w:b w:val="0"/>
        </w:rPr>
        <w:t>втрат</w:t>
      </w:r>
      <w:r w:rsidR="00D262CF" w:rsidRPr="00D262CF">
        <w:rPr>
          <w:b w:val="0"/>
          <w:spacing w:val="40"/>
        </w:rPr>
        <w:t xml:space="preserve"> </w:t>
      </w:r>
      <w:r w:rsidR="00D262CF" w:rsidRPr="00D262CF">
        <w:rPr>
          <w:b w:val="0"/>
        </w:rPr>
        <w:t>для</w:t>
      </w:r>
      <w:r w:rsidR="00D262CF" w:rsidRPr="00D262CF">
        <w:rPr>
          <w:b w:val="0"/>
          <w:spacing w:val="40"/>
        </w:rPr>
        <w:t xml:space="preserve"> </w:t>
      </w:r>
      <w:r w:rsidR="006A104F">
        <w:rPr>
          <w:b w:val="0"/>
        </w:rPr>
        <w:t>охолодження</w:t>
      </w:r>
      <w:r w:rsidR="00D262CF" w:rsidRPr="00D262CF">
        <w:rPr>
          <w:b w:val="0"/>
          <w:spacing w:val="40"/>
        </w:rPr>
        <w:t xml:space="preserve"> </w:t>
      </w:r>
      <w:r w:rsidR="00D262CF" w:rsidRPr="00D262CF">
        <w:rPr>
          <w:b w:val="0"/>
        </w:rPr>
        <w:t xml:space="preserve">та </w:t>
      </w:r>
      <w:r w:rsidR="006A104F">
        <w:rPr>
          <w:b w:val="0"/>
        </w:rPr>
        <w:t>опалення, результати зведені в таблицях</w:t>
      </w:r>
      <w:r w:rsidR="00D262CF" w:rsidRPr="00D262CF">
        <w:rPr>
          <w:b w:val="0"/>
        </w:rPr>
        <w:t xml:space="preserve"> 2.16 та 2.17.</w:t>
      </w:r>
    </w:p>
    <w:p w14:paraId="48B51D70" w14:textId="77777777" w:rsidR="003D3DE3" w:rsidRDefault="003D3DE3" w:rsidP="00433CB9">
      <w:pPr>
        <w:jc w:val="both"/>
        <w:rPr>
          <w:b w:val="0"/>
        </w:rPr>
      </w:pPr>
    </w:p>
    <w:p w14:paraId="6737296D" w14:textId="77777777" w:rsidR="00D262CF" w:rsidRPr="00D262CF" w:rsidRDefault="00D262CF" w:rsidP="00433CB9">
      <w:pPr>
        <w:pStyle w:val="af2"/>
        <w:spacing w:before="239" w:line="240" w:lineRule="auto"/>
        <w:ind w:firstLine="709"/>
        <w:rPr>
          <w:rFonts w:ascii="Times New Roman" w:hAnsi="Times New Roman" w:cs="Times New Roman"/>
          <w:sz w:val="28"/>
          <w:szCs w:val="28"/>
        </w:rPr>
      </w:pPr>
      <w:r w:rsidRPr="00D262CF">
        <w:rPr>
          <w:rFonts w:ascii="Times New Roman" w:hAnsi="Times New Roman" w:cs="Times New Roman"/>
          <w:sz w:val="28"/>
          <w:szCs w:val="28"/>
        </w:rPr>
        <w:t>Таблиця</w:t>
      </w:r>
      <w:r w:rsidRPr="00D262CF">
        <w:rPr>
          <w:rFonts w:ascii="Times New Roman" w:hAnsi="Times New Roman" w:cs="Times New Roman"/>
          <w:spacing w:val="-13"/>
          <w:sz w:val="28"/>
          <w:szCs w:val="28"/>
        </w:rPr>
        <w:t xml:space="preserve"> </w:t>
      </w:r>
      <w:r w:rsidRPr="00D262CF">
        <w:rPr>
          <w:rFonts w:ascii="Times New Roman" w:hAnsi="Times New Roman" w:cs="Times New Roman"/>
          <w:sz w:val="28"/>
          <w:szCs w:val="28"/>
        </w:rPr>
        <w:t>2.16</w:t>
      </w:r>
      <w:r w:rsidRPr="00D262CF">
        <w:rPr>
          <w:rFonts w:ascii="Times New Roman" w:hAnsi="Times New Roman" w:cs="Times New Roman"/>
          <w:spacing w:val="-1"/>
          <w:sz w:val="28"/>
          <w:szCs w:val="28"/>
        </w:rPr>
        <w:t xml:space="preserve"> </w:t>
      </w:r>
      <w:r w:rsidRPr="00D262CF">
        <w:rPr>
          <w:rFonts w:ascii="Times New Roman" w:hAnsi="Times New Roman" w:cs="Times New Roman"/>
          <w:sz w:val="28"/>
          <w:szCs w:val="28"/>
        </w:rPr>
        <w:t>–</w:t>
      </w:r>
      <w:r w:rsidRPr="00D262CF">
        <w:rPr>
          <w:rFonts w:ascii="Times New Roman" w:hAnsi="Times New Roman" w:cs="Times New Roman"/>
          <w:spacing w:val="-7"/>
          <w:sz w:val="28"/>
          <w:szCs w:val="28"/>
        </w:rPr>
        <w:t xml:space="preserve"> </w:t>
      </w:r>
      <w:r w:rsidRPr="00D262CF">
        <w:rPr>
          <w:rFonts w:ascii="Times New Roman" w:hAnsi="Times New Roman" w:cs="Times New Roman"/>
          <w:sz w:val="28"/>
          <w:szCs w:val="28"/>
        </w:rPr>
        <w:t>Розрахунки</w:t>
      </w:r>
      <w:r w:rsidRPr="00D262CF">
        <w:rPr>
          <w:rFonts w:ascii="Times New Roman" w:hAnsi="Times New Roman" w:cs="Times New Roman"/>
          <w:spacing w:val="-7"/>
          <w:sz w:val="28"/>
          <w:szCs w:val="28"/>
        </w:rPr>
        <w:t xml:space="preserve"> </w:t>
      </w:r>
      <w:r w:rsidRPr="00D262CF">
        <w:rPr>
          <w:rFonts w:ascii="Times New Roman" w:hAnsi="Times New Roman" w:cs="Times New Roman"/>
          <w:sz w:val="28"/>
          <w:szCs w:val="28"/>
        </w:rPr>
        <w:t>помісячної</w:t>
      </w:r>
      <w:r w:rsidRPr="00D262CF">
        <w:rPr>
          <w:rFonts w:ascii="Times New Roman" w:hAnsi="Times New Roman" w:cs="Times New Roman"/>
          <w:spacing w:val="-4"/>
          <w:sz w:val="28"/>
          <w:szCs w:val="28"/>
        </w:rPr>
        <w:t xml:space="preserve"> </w:t>
      </w:r>
      <w:r w:rsidRPr="00D262CF">
        <w:rPr>
          <w:rFonts w:ascii="Times New Roman" w:hAnsi="Times New Roman" w:cs="Times New Roman"/>
          <w:sz w:val="28"/>
          <w:szCs w:val="28"/>
        </w:rPr>
        <w:t>енергопотреби</w:t>
      </w:r>
      <w:r w:rsidRPr="00D262CF">
        <w:rPr>
          <w:rFonts w:ascii="Times New Roman" w:hAnsi="Times New Roman" w:cs="Times New Roman"/>
          <w:spacing w:val="2"/>
          <w:sz w:val="28"/>
          <w:szCs w:val="28"/>
        </w:rPr>
        <w:t xml:space="preserve"> </w:t>
      </w:r>
      <w:r w:rsidRPr="00D262CF">
        <w:rPr>
          <w:rFonts w:ascii="Times New Roman" w:hAnsi="Times New Roman" w:cs="Times New Roman"/>
          <w:sz w:val="28"/>
          <w:szCs w:val="28"/>
        </w:rPr>
        <w:t>на</w:t>
      </w:r>
      <w:r w:rsidRPr="00D262CF">
        <w:rPr>
          <w:rFonts w:ascii="Times New Roman" w:hAnsi="Times New Roman" w:cs="Times New Roman"/>
          <w:spacing w:val="-12"/>
          <w:sz w:val="28"/>
          <w:szCs w:val="28"/>
        </w:rPr>
        <w:t xml:space="preserve"> </w:t>
      </w:r>
      <w:r w:rsidRPr="00D262CF">
        <w:rPr>
          <w:rFonts w:ascii="Times New Roman" w:hAnsi="Times New Roman" w:cs="Times New Roman"/>
          <w:spacing w:val="-2"/>
          <w:sz w:val="28"/>
          <w:szCs w:val="28"/>
        </w:rPr>
        <w:t>опалення</w:t>
      </w:r>
    </w:p>
    <w:tbl>
      <w:tblPr>
        <w:tblStyle w:val="TableNormal"/>
        <w:tblW w:w="0" w:type="auto"/>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11"/>
        <w:gridCol w:w="1311"/>
        <w:gridCol w:w="966"/>
        <w:gridCol w:w="842"/>
        <w:gridCol w:w="1069"/>
        <w:gridCol w:w="1110"/>
        <w:gridCol w:w="2029"/>
      </w:tblGrid>
      <w:tr w:rsidR="00D262CF" w:rsidRPr="00D262CF" w14:paraId="353CE9FD" w14:textId="77777777" w:rsidTr="00DD05BF">
        <w:trPr>
          <w:trHeight w:val="402"/>
        </w:trPr>
        <w:tc>
          <w:tcPr>
            <w:tcW w:w="1911" w:type="dxa"/>
          </w:tcPr>
          <w:p w14:paraId="4A3D2F56" w14:textId="77777777" w:rsidR="00D262CF" w:rsidRPr="00DD05BF" w:rsidRDefault="00D262CF" w:rsidP="0077273F">
            <w:pPr>
              <w:pStyle w:val="TableParagraph"/>
              <w:spacing w:before="25"/>
              <w:rPr>
                <w:sz w:val="28"/>
                <w:szCs w:val="28"/>
              </w:rPr>
            </w:pPr>
            <w:r w:rsidRPr="00DD05BF">
              <w:rPr>
                <w:spacing w:val="-2"/>
                <w:sz w:val="28"/>
                <w:szCs w:val="28"/>
              </w:rPr>
              <w:t>Місяць</w:t>
            </w:r>
          </w:p>
        </w:tc>
        <w:tc>
          <w:tcPr>
            <w:tcW w:w="1311" w:type="dxa"/>
          </w:tcPr>
          <w:p w14:paraId="284DCFEF" w14:textId="77777777" w:rsidR="00D262CF" w:rsidRPr="00DD05BF" w:rsidRDefault="00D262CF" w:rsidP="0077273F">
            <w:pPr>
              <w:pStyle w:val="TableParagraph"/>
              <w:spacing w:before="14"/>
              <w:rPr>
                <w:rFonts w:ascii="Cambria Math" w:eastAsia="Cambria Math"/>
                <w:sz w:val="28"/>
                <w:szCs w:val="28"/>
              </w:rPr>
            </w:pPr>
            <w:r w:rsidRPr="00DD05BF">
              <w:rPr>
                <w:rFonts w:ascii="Cambria Math" w:eastAsia="Cambria Math"/>
                <w:spacing w:val="-5"/>
                <w:w w:val="105"/>
                <w:sz w:val="28"/>
                <w:szCs w:val="28"/>
              </w:rPr>
              <w:t>𝐶</w:t>
            </w:r>
            <w:r w:rsidRPr="00DD05BF">
              <w:rPr>
                <w:rFonts w:ascii="Cambria Math" w:eastAsia="Cambria Math"/>
                <w:spacing w:val="-5"/>
                <w:w w:val="105"/>
                <w:position w:val="-5"/>
                <w:sz w:val="28"/>
                <w:szCs w:val="28"/>
              </w:rPr>
              <w:t>𝑚</w:t>
            </w:r>
          </w:p>
        </w:tc>
        <w:tc>
          <w:tcPr>
            <w:tcW w:w="966" w:type="dxa"/>
          </w:tcPr>
          <w:p w14:paraId="4C2EC78F" w14:textId="77777777" w:rsidR="00D262CF" w:rsidRPr="00DD05BF" w:rsidRDefault="00D262CF" w:rsidP="0077273F">
            <w:pPr>
              <w:pStyle w:val="TableParagraph"/>
              <w:spacing w:before="14"/>
              <w:rPr>
                <w:rFonts w:ascii="Cambria Math" w:eastAsia="Cambria Math"/>
                <w:sz w:val="28"/>
                <w:szCs w:val="28"/>
              </w:rPr>
            </w:pPr>
            <w:r w:rsidRPr="00DD05BF">
              <w:rPr>
                <w:rFonts w:ascii="Cambria Math" w:eastAsia="Cambria Math"/>
                <w:spacing w:val="-10"/>
                <w:sz w:val="28"/>
                <w:szCs w:val="28"/>
              </w:rPr>
              <w:t>𝜏</w:t>
            </w:r>
          </w:p>
        </w:tc>
        <w:tc>
          <w:tcPr>
            <w:tcW w:w="842" w:type="dxa"/>
          </w:tcPr>
          <w:p w14:paraId="39AA9A95" w14:textId="77777777" w:rsidR="00D262CF" w:rsidRPr="00DD05BF" w:rsidRDefault="00D262CF" w:rsidP="0077273F">
            <w:pPr>
              <w:pStyle w:val="TableParagraph"/>
              <w:spacing w:before="14"/>
              <w:rPr>
                <w:rFonts w:ascii="Cambria Math" w:eastAsia="Cambria Math"/>
                <w:sz w:val="28"/>
                <w:szCs w:val="28"/>
              </w:rPr>
            </w:pPr>
            <w:r w:rsidRPr="00DD05BF">
              <w:rPr>
                <w:rFonts w:ascii="Cambria Math" w:eastAsia="Cambria Math"/>
                <w:spacing w:val="-5"/>
                <w:sz w:val="28"/>
                <w:szCs w:val="28"/>
              </w:rPr>
              <w:t>𝑎</w:t>
            </w:r>
            <w:r w:rsidRPr="00DD05BF">
              <w:rPr>
                <w:rFonts w:ascii="Cambria Math" w:eastAsia="Cambria Math"/>
                <w:spacing w:val="-5"/>
                <w:position w:val="-5"/>
                <w:sz w:val="28"/>
                <w:szCs w:val="28"/>
              </w:rPr>
              <w:t>𝐻</w:t>
            </w:r>
          </w:p>
        </w:tc>
        <w:tc>
          <w:tcPr>
            <w:tcW w:w="1069" w:type="dxa"/>
          </w:tcPr>
          <w:p w14:paraId="60F9139A" w14:textId="77777777" w:rsidR="00D262CF" w:rsidRPr="00DD05BF" w:rsidRDefault="00D262CF" w:rsidP="0077273F">
            <w:pPr>
              <w:pStyle w:val="TableParagraph"/>
              <w:spacing w:line="368" w:lineRule="exact"/>
              <w:rPr>
                <w:rFonts w:ascii="Cambria Math" w:eastAsia="Cambria Math"/>
                <w:sz w:val="28"/>
                <w:szCs w:val="28"/>
              </w:rPr>
            </w:pPr>
            <w:r w:rsidRPr="00DD05BF">
              <w:rPr>
                <w:rFonts w:ascii="Cambria Math" w:eastAsia="Cambria Math"/>
                <w:spacing w:val="-5"/>
                <w:w w:val="105"/>
                <w:position w:val="6"/>
                <w:sz w:val="28"/>
                <w:szCs w:val="28"/>
              </w:rPr>
              <w:t>𝜂</w:t>
            </w:r>
            <w:r w:rsidRPr="00DD05BF">
              <w:rPr>
                <w:rFonts w:ascii="Cambria Math" w:eastAsia="Cambria Math"/>
                <w:spacing w:val="-5"/>
                <w:w w:val="105"/>
                <w:sz w:val="28"/>
                <w:szCs w:val="28"/>
              </w:rPr>
              <w:t>𝑔𝑛</w:t>
            </w:r>
          </w:p>
        </w:tc>
        <w:tc>
          <w:tcPr>
            <w:tcW w:w="1108" w:type="dxa"/>
          </w:tcPr>
          <w:p w14:paraId="4E71F41B" w14:textId="77777777" w:rsidR="00D262CF" w:rsidRPr="00DD05BF" w:rsidRDefault="00D262CF" w:rsidP="0077273F">
            <w:pPr>
              <w:pStyle w:val="TableParagraph"/>
              <w:spacing w:before="14"/>
              <w:rPr>
                <w:rFonts w:ascii="Cambria Math" w:eastAsia="Cambria Math"/>
                <w:sz w:val="28"/>
                <w:szCs w:val="28"/>
              </w:rPr>
            </w:pPr>
            <w:r w:rsidRPr="00DD05BF">
              <w:rPr>
                <w:rFonts w:ascii="Cambria Math" w:eastAsia="Cambria Math"/>
                <w:spacing w:val="-5"/>
                <w:sz w:val="28"/>
                <w:szCs w:val="28"/>
              </w:rPr>
              <w:t>𝛾</w:t>
            </w:r>
            <w:r w:rsidRPr="00DD05BF">
              <w:rPr>
                <w:rFonts w:ascii="Cambria Math" w:eastAsia="Cambria Math"/>
                <w:spacing w:val="-5"/>
                <w:position w:val="-5"/>
                <w:sz w:val="28"/>
                <w:szCs w:val="28"/>
              </w:rPr>
              <w:t>𝐻</w:t>
            </w:r>
          </w:p>
        </w:tc>
        <w:tc>
          <w:tcPr>
            <w:tcW w:w="2029" w:type="dxa"/>
          </w:tcPr>
          <w:p w14:paraId="04AE7EA3" w14:textId="77777777" w:rsidR="00D262CF" w:rsidRPr="00DD05BF" w:rsidRDefault="00D262CF" w:rsidP="0077273F">
            <w:pPr>
              <w:pStyle w:val="TableParagraph"/>
              <w:spacing w:before="4"/>
              <w:rPr>
                <w:rFonts w:ascii="Cambria Math" w:eastAsia="Cambria Math"/>
                <w:sz w:val="28"/>
                <w:szCs w:val="28"/>
              </w:rPr>
            </w:pPr>
            <w:r w:rsidRPr="00DD05BF">
              <w:rPr>
                <w:rFonts w:ascii="Cambria Math" w:eastAsia="Cambria Math"/>
                <w:spacing w:val="-2"/>
                <w:w w:val="105"/>
                <w:position w:val="6"/>
                <w:sz w:val="28"/>
                <w:szCs w:val="28"/>
              </w:rPr>
              <w:t>𝑄</w:t>
            </w:r>
            <w:r w:rsidRPr="00DD05BF">
              <w:rPr>
                <w:rFonts w:ascii="Cambria Math" w:eastAsia="Cambria Math"/>
                <w:spacing w:val="-2"/>
                <w:w w:val="105"/>
                <w:sz w:val="28"/>
                <w:szCs w:val="28"/>
              </w:rPr>
              <w:t>𝐻,𝑛𝑑</w:t>
            </w:r>
          </w:p>
        </w:tc>
      </w:tr>
      <w:tr w:rsidR="00D262CF" w:rsidRPr="00D262CF" w14:paraId="00297010" w14:textId="77777777" w:rsidTr="00DD05BF">
        <w:trPr>
          <w:trHeight w:val="373"/>
        </w:trPr>
        <w:tc>
          <w:tcPr>
            <w:tcW w:w="1911" w:type="dxa"/>
          </w:tcPr>
          <w:p w14:paraId="7CE96047" w14:textId="77777777" w:rsidR="00D262CF" w:rsidRPr="00DD05BF" w:rsidRDefault="00D262CF" w:rsidP="0077273F">
            <w:pPr>
              <w:pStyle w:val="TableParagraph"/>
              <w:spacing w:before="3"/>
              <w:rPr>
                <w:sz w:val="28"/>
                <w:szCs w:val="28"/>
              </w:rPr>
            </w:pPr>
            <w:r w:rsidRPr="00DD05BF">
              <w:rPr>
                <w:spacing w:val="-2"/>
                <w:sz w:val="28"/>
                <w:szCs w:val="28"/>
              </w:rPr>
              <w:t>Січень</w:t>
            </w:r>
          </w:p>
        </w:tc>
        <w:tc>
          <w:tcPr>
            <w:tcW w:w="1311" w:type="dxa"/>
            <w:vMerge w:val="restart"/>
          </w:tcPr>
          <w:p w14:paraId="201F8E0A" w14:textId="77777777" w:rsidR="00D262CF" w:rsidRPr="00DD05BF" w:rsidRDefault="00D262CF" w:rsidP="0077273F">
            <w:pPr>
              <w:pStyle w:val="TableParagraph"/>
              <w:rPr>
                <w:sz w:val="28"/>
                <w:szCs w:val="28"/>
              </w:rPr>
            </w:pPr>
          </w:p>
          <w:p w14:paraId="7598CE0D" w14:textId="77777777" w:rsidR="00D262CF" w:rsidRPr="00DD05BF" w:rsidRDefault="00D262CF" w:rsidP="0077273F">
            <w:pPr>
              <w:pStyle w:val="TableParagraph"/>
              <w:rPr>
                <w:sz w:val="28"/>
                <w:szCs w:val="28"/>
              </w:rPr>
            </w:pPr>
          </w:p>
          <w:p w14:paraId="0225C050" w14:textId="77777777" w:rsidR="00D262CF" w:rsidRPr="00DD05BF" w:rsidRDefault="00D262CF" w:rsidP="0077273F">
            <w:pPr>
              <w:pStyle w:val="TableParagraph"/>
              <w:rPr>
                <w:sz w:val="28"/>
                <w:szCs w:val="28"/>
              </w:rPr>
            </w:pPr>
          </w:p>
          <w:p w14:paraId="7D4F6CA3" w14:textId="77777777" w:rsidR="00D262CF" w:rsidRPr="00DD05BF" w:rsidRDefault="00D262CF" w:rsidP="0077273F">
            <w:pPr>
              <w:pStyle w:val="TableParagraph"/>
              <w:spacing w:before="199"/>
              <w:rPr>
                <w:sz w:val="28"/>
                <w:szCs w:val="28"/>
              </w:rPr>
            </w:pPr>
          </w:p>
          <w:p w14:paraId="6B07B688" w14:textId="68A5E09C" w:rsidR="00D262CF" w:rsidRPr="00DD05BF" w:rsidRDefault="006A104F" w:rsidP="0077273F">
            <w:pPr>
              <w:pStyle w:val="TableParagraph"/>
              <w:spacing w:before="1"/>
              <w:rPr>
                <w:sz w:val="28"/>
                <w:szCs w:val="28"/>
              </w:rPr>
            </w:pPr>
            <w:r>
              <w:rPr>
                <w:spacing w:val="-2"/>
                <w:sz w:val="28"/>
                <w:szCs w:val="28"/>
              </w:rPr>
              <w:t>178241</w:t>
            </w:r>
          </w:p>
        </w:tc>
        <w:tc>
          <w:tcPr>
            <w:tcW w:w="966" w:type="dxa"/>
            <w:vMerge w:val="restart"/>
          </w:tcPr>
          <w:p w14:paraId="21F25FD7" w14:textId="77777777" w:rsidR="00D262CF" w:rsidRPr="00DD05BF" w:rsidRDefault="00D262CF" w:rsidP="0077273F">
            <w:pPr>
              <w:pStyle w:val="TableParagraph"/>
              <w:rPr>
                <w:sz w:val="28"/>
                <w:szCs w:val="28"/>
              </w:rPr>
            </w:pPr>
          </w:p>
          <w:p w14:paraId="6A538C40" w14:textId="77777777" w:rsidR="00D262CF" w:rsidRPr="00DD05BF" w:rsidRDefault="00D262CF" w:rsidP="0077273F">
            <w:pPr>
              <w:pStyle w:val="TableParagraph"/>
              <w:rPr>
                <w:sz w:val="28"/>
                <w:szCs w:val="28"/>
              </w:rPr>
            </w:pPr>
          </w:p>
          <w:p w14:paraId="22386897" w14:textId="77777777" w:rsidR="00D262CF" w:rsidRPr="00DD05BF" w:rsidRDefault="00D262CF" w:rsidP="0077273F">
            <w:pPr>
              <w:pStyle w:val="TableParagraph"/>
              <w:rPr>
                <w:sz w:val="28"/>
                <w:szCs w:val="28"/>
              </w:rPr>
            </w:pPr>
          </w:p>
          <w:p w14:paraId="69112D90" w14:textId="77777777" w:rsidR="00D262CF" w:rsidRPr="00DD05BF" w:rsidRDefault="00D262CF" w:rsidP="0077273F">
            <w:pPr>
              <w:pStyle w:val="TableParagraph"/>
              <w:spacing w:before="199"/>
              <w:rPr>
                <w:sz w:val="28"/>
                <w:szCs w:val="28"/>
              </w:rPr>
            </w:pPr>
          </w:p>
          <w:p w14:paraId="530DDCCE" w14:textId="5FB0D9A2" w:rsidR="00D262CF" w:rsidRPr="00DD05BF" w:rsidRDefault="00D262CF" w:rsidP="0077273F">
            <w:pPr>
              <w:pStyle w:val="TableParagraph"/>
              <w:spacing w:before="1"/>
              <w:rPr>
                <w:sz w:val="28"/>
                <w:szCs w:val="28"/>
              </w:rPr>
            </w:pPr>
            <w:r w:rsidRPr="00DD05BF">
              <w:rPr>
                <w:spacing w:val="-2"/>
                <w:sz w:val="28"/>
                <w:szCs w:val="28"/>
              </w:rPr>
              <w:t>26,</w:t>
            </w:r>
            <w:r w:rsidR="006A104F">
              <w:rPr>
                <w:spacing w:val="-2"/>
                <w:sz w:val="28"/>
                <w:szCs w:val="28"/>
              </w:rPr>
              <w:t>85</w:t>
            </w:r>
          </w:p>
        </w:tc>
        <w:tc>
          <w:tcPr>
            <w:tcW w:w="842" w:type="dxa"/>
            <w:vMerge w:val="restart"/>
          </w:tcPr>
          <w:p w14:paraId="55DCAF77" w14:textId="77777777" w:rsidR="00D262CF" w:rsidRPr="00DD05BF" w:rsidRDefault="00D262CF" w:rsidP="0077273F">
            <w:pPr>
              <w:pStyle w:val="TableParagraph"/>
              <w:rPr>
                <w:sz w:val="28"/>
                <w:szCs w:val="28"/>
              </w:rPr>
            </w:pPr>
          </w:p>
          <w:p w14:paraId="0E443FE6" w14:textId="77777777" w:rsidR="00D262CF" w:rsidRPr="00DD05BF" w:rsidRDefault="00D262CF" w:rsidP="0077273F">
            <w:pPr>
              <w:pStyle w:val="TableParagraph"/>
              <w:rPr>
                <w:sz w:val="28"/>
                <w:szCs w:val="28"/>
              </w:rPr>
            </w:pPr>
          </w:p>
          <w:p w14:paraId="6B5421F6" w14:textId="77777777" w:rsidR="00D262CF" w:rsidRPr="00DD05BF" w:rsidRDefault="00D262CF" w:rsidP="0077273F">
            <w:pPr>
              <w:pStyle w:val="TableParagraph"/>
              <w:rPr>
                <w:sz w:val="28"/>
                <w:szCs w:val="28"/>
              </w:rPr>
            </w:pPr>
          </w:p>
          <w:p w14:paraId="15A7B82E" w14:textId="77777777" w:rsidR="00D262CF" w:rsidRPr="00DD05BF" w:rsidRDefault="00D262CF" w:rsidP="0077273F">
            <w:pPr>
              <w:pStyle w:val="TableParagraph"/>
              <w:spacing w:before="199"/>
              <w:rPr>
                <w:sz w:val="28"/>
                <w:szCs w:val="28"/>
              </w:rPr>
            </w:pPr>
          </w:p>
          <w:p w14:paraId="5E518012" w14:textId="357A2EA4" w:rsidR="00D262CF" w:rsidRPr="00DD05BF" w:rsidRDefault="006A104F" w:rsidP="0077273F">
            <w:pPr>
              <w:pStyle w:val="TableParagraph"/>
              <w:spacing w:before="1"/>
              <w:rPr>
                <w:sz w:val="28"/>
                <w:szCs w:val="28"/>
              </w:rPr>
            </w:pPr>
            <w:r>
              <w:rPr>
                <w:spacing w:val="-4"/>
                <w:sz w:val="28"/>
                <w:szCs w:val="28"/>
              </w:rPr>
              <w:t>2,78</w:t>
            </w:r>
          </w:p>
        </w:tc>
        <w:tc>
          <w:tcPr>
            <w:tcW w:w="1069" w:type="dxa"/>
          </w:tcPr>
          <w:p w14:paraId="77AB17B0" w14:textId="77777777" w:rsidR="00D262CF" w:rsidRPr="00DD05BF" w:rsidRDefault="00D262CF" w:rsidP="0077273F">
            <w:pPr>
              <w:pStyle w:val="TableParagraph"/>
              <w:spacing w:before="3"/>
              <w:rPr>
                <w:sz w:val="28"/>
                <w:szCs w:val="28"/>
              </w:rPr>
            </w:pPr>
            <w:r w:rsidRPr="00DD05BF">
              <w:rPr>
                <w:spacing w:val="-4"/>
                <w:sz w:val="28"/>
                <w:szCs w:val="28"/>
              </w:rPr>
              <w:t>1,00</w:t>
            </w:r>
          </w:p>
        </w:tc>
        <w:tc>
          <w:tcPr>
            <w:tcW w:w="1108" w:type="dxa"/>
          </w:tcPr>
          <w:p w14:paraId="79B8C361" w14:textId="77777777" w:rsidR="00D262CF" w:rsidRPr="00DD05BF" w:rsidRDefault="00D262CF" w:rsidP="0077273F">
            <w:pPr>
              <w:pStyle w:val="TableParagraph"/>
              <w:spacing w:before="3"/>
              <w:rPr>
                <w:sz w:val="28"/>
                <w:szCs w:val="28"/>
              </w:rPr>
            </w:pPr>
            <w:r w:rsidRPr="00DD05BF">
              <w:rPr>
                <w:spacing w:val="-4"/>
                <w:sz w:val="28"/>
                <w:szCs w:val="28"/>
              </w:rPr>
              <w:t>0,09</w:t>
            </w:r>
          </w:p>
        </w:tc>
        <w:tc>
          <w:tcPr>
            <w:tcW w:w="2029" w:type="dxa"/>
          </w:tcPr>
          <w:p w14:paraId="402C5799" w14:textId="7BD70B5A" w:rsidR="00D262CF" w:rsidRPr="00DD05BF" w:rsidRDefault="006A104F" w:rsidP="0077273F">
            <w:pPr>
              <w:pStyle w:val="TableParagraph"/>
              <w:spacing w:before="3"/>
              <w:rPr>
                <w:sz w:val="28"/>
                <w:szCs w:val="28"/>
              </w:rPr>
            </w:pPr>
            <w:r>
              <w:rPr>
                <w:spacing w:val="-2"/>
                <w:sz w:val="28"/>
                <w:szCs w:val="28"/>
              </w:rPr>
              <w:t>110943</w:t>
            </w:r>
            <w:r w:rsidR="00D262CF" w:rsidRPr="00DD05BF">
              <w:rPr>
                <w:spacing w:val="-2"/>
                <w:sz w:val="28"/>
                <w:szCs w:val="28"/>
              </w:rPr>
              <w:t>,7</w:t>
            </w:r>
          </w:p>
        </w:tc>
      </w:tr>
      <w:tr w:rsidR="00D262CF" w:rsidRPr="00D262CF" w14:paraId="5D665796" w14:textId="77777777" w:rsidTr="00DD05BF">
        <w:trPr>
          <w:trHeight w:val="368"/>
        </w:trPr>
        <w:tc>
          <w:tcPr>
            <w:tcW w:w="1911" w:type="dxa"/>
          </w:tcPr>
          <w:p w14:paraId="50BCC35E" w14:textId="77777777" w:rsidR="00D262CF" w:rsidRPr="00DD05BF" w:rsidRDefault="00D262CF" w:rsidP="0077273F">
            <w:pPr>
              <w:pStyle w:val="TableParagraph"/>
              <w:spacing w:before="4"/>
              <w:rPr>
                <w:sz w:val="28"/>
                <w:szCs w:val="28"/>
              </w:rPr>
            </w:pPr>
            <w:r w:rsidRPr="00DD05BF">
              <w:rPr>
                <w:spacing w:val="-2"/>
                <w:sz w:val="28"/>
                <w:szCs w:val="28"/>
              </w:rPr>
              <w:t>Лютий</w:t>
            </w:r>
          </w:p>
        </w:tc>
        <w:tc>
          <w:tcPr>
            <w:tcW w:w="1311" w:type="dxa"/>
            <w:vMerge/>
            <w:tcBorders>
              <w:top w:val="nil"/>
            </w:tcBorders>
          </w:tcPr>
          <w:p w14:paraId="749FD7C5" w14:textId="77777777" w:rsidR="00D262CF" w:rsidRPr="00DD05BF" w:rsidRDefault="00D262CF" w:rsidP="0077273F"/>
        </w:tc>
        <w:tc>
          <w:tcPr>
            <w:tcW w:w="966" w:type="dxa"/>
            <w:vMerge/>
            <w:tcBorders>
              <w:top w:val="nil"/>
            </w:tcBorders>
          </w:tcPr>
          <w:p w14:paraId="33259B00" w14:textId="77777777" w:rsidR="00D262CF" w:rsidRPr="00DD05BF" w:rsidRDefault="00D262CF" w:rsidP="0077273F"/>
        </w:tc>
        <w:tc>
          <w:tcPr>
            <w:tcW w:w="842" w:type="dxa"/>
            <w:vMerge/>
            <w:tcBorders>
              <w:top w:val="nil"/>
            </w:tcBorders>
          </w:tcPr>
          <w:p w14:paraId="44B82132" w14:textId="77777777" w:rsidR="00D262CF" w:rsidRPr="00DD05BF" w:rsidRDefault="00D262CF" w:rsidP="0077273F"/>
        </w:tc>
        <w:tc>
          <w:tcPr>
            <w:tcW w:w="1069" w:type="dxa"/>
          </w:tcPr>
          <w:p w14:paraId="66DE5EF7" w14:textId="77777777" w:rsidR="00D262CF" w:rsidRPr="00DD05BF" w:rsidRDefault="00D262CF" w:rsidP="0077273F">
            <w:pPr>
              <w:pStyle w:val="TableParagraph"/>
              <w:spacing w:before="4"/>
              <w:rPr>
                <w:sz w:val="28"/>
                <w:szCs w:val="28"/>
              </w:rPr>
            </w:pPr>
            <w:r w:rsidRPr="00DD05BF">
              <w:rPr>
                <w:spacing w:val="-4"/>
                <w:sz w:val="28"/>
                <w:szCs w:val="28"/>
              </w:rPr>
              <w:t>1,00</w:t>
            </w:r>
          </w:p>
        </w:tc>
        <w:tc>
          <w:tcPr>
            <w:tcW w:w="1108" w:type="dxa"/>
          </w:tcPr>
          <w:p w14:paraId="7BEE27D5" w14:textId="46A1A582" w:rsidR="00D262CF" w:rsidRPr="00DD05BF" w:rsidRDefault="006A104F" w:rsidP="0077273F">
            <w:pPr>
              <w:pStyle w:val="TableParagraph"/>
              <w:spacing w:before="4"/>
              <w:rPr>
                <w:sz w:val="28"/>
                <w:szCs w:val="28"/>
              </w:rPr>
            </w:pPr>
            <w:r>
              <w:rPr>
                <w:spacing w:val="-4"/>
                <w:sz w:val="28"/>
                <w:szCs w:val="28"/>
              </w:rPr>
              <w:t>0,13</w:t>
            </w:r>
          </w:p>
        </w:tc>
        <w:tc>
          <w:tcPr>
            <w:tcW w:w="2029" w:type="dxa"/>
          </w:tcPr>
          <w:p w14:paraId="7A7B0B1D" w14:textId="44BA7946" w:rsidR="00D262CF" w:rsidRPr="00DD05BF" w:rsidRDefault="006A104F" w:rsidP="0077273F">
            <w:pPr>
              <w:pStyle w:val="TableParagraph"/>
              <w:spacing w:before="4"/>
              <w:rPr>
                <w:sz w:val="28"/>
                <w:szCs w:val="28"/>
              </w:rPr>
            </w:pPr>
            <w:r>
              <w:rPr>
                <w:spacing w:val="-2"/>
                <w:sz w:val="28"/>
                <w:szCs w:val="28"/>
              </w:rPr>
              <w:t>92574</w:t>
            </w:r>
            <w:r w:rsidR="00D262CF" w:rsidRPr="00DD05BF">
              <w:rPr>
                <w:spacing w:val="-2"/>
                <w:sz w:val="28"/>
                <w:szCs w:val="28"/>
              </w:rPr>
              <w:t>,94</w:t>
            </w:r>
          </w:p>
        </w:tc>
      </w:tr>
      <w:tr w:rsidR="00D262CF" w:rsidRPr="00D262CF" w14:paraId="037A4BB2" w14:textId="77777777" w:rsidTr="00DD05BF">
        <w:trPr>
          <w:trHeight w:val="373"/>
        </w:trPr>
        <w:tc>
          <w:tcPr>
            <w:tcW w:w="1911" w:type="dxa"/>
          </w:tcPr>
          <w:p w14:paraId="3A3AFFAB" w14:textId="77777777" w:rsidR="00D262CF" w:rsidRPr="00DD05BF" w:rsidRDefault="00D262CF" w:rsidP="0077273F">
            <w:pPr>
              <w:pStyle w:val="TableParagraph"/>
              <w:spacing w:before="3"/>
              <w:rPr>
                <w:sz w:val="28"/>
                <w:szCs w:val="28"/>
              </w:rPr>
            </w:pPr>
            <w:r w:rsidRPr="00DD05BF">
              <w:rPr>
                <w:spacing w:val="-2"/>
                <w:sz w:val="28"/>
                <w:szCs w:val="28"/>
              </w:rPr>
              <w:t>Березень</w:t>
            </w:r>
          </w:p>
        </w:tc>
        <w:tc>
          <w:tcPr>
            <w:tcW w:w="1311" w:type="dxa"/>
            <w:vMerge/>
            <w:tcBorders>
              <w:top w:val="nil"/>
            </w:tcBorders>
          </w:tcPr>
          <w:p w14:paraId="046F055D" w14:textId="77777777" w:rsidR="00D262CF" w:rsidRPr="00DD05BF" w:rsidRDefault="00D262CF" w:rsidP="0077273F"/>
        </w:tc>
        <w:tc>
          <w:tcPr>
            <w:tcW w:w="966" w:type="dxa"/>
            <w:vMerge/>
            <w:tcBorders>
              <w:top w:val="nil"/>
            </w:tcBorders>
          </w:tcPr>
          <w:p w14:paraId="322D63C7" w14:textId="77777777" w:rsidR="00D262CF" w:rsidRPr="00DD05BF" w:rsidRDefault="00D262CF" w:rsidP="0077273F"/>
        </w:tc>
        <w:tc>
          <w:tcPr>
            <w:tcW w:w="842" w:type="dxa"/>
            <w:vMerge/>
            <w:tcBorders>
              <w:top w:val="nil"/>
            </w:tcBorders>
          </w:tcPr>
          <w:p w14:paraId="12599C77" w14:textId="77777777" w:rsidR="00D262CF" w:rsidRPr="00DD05BF" w:rsidRDefault="00D262CF" w:rsidP="0077273F"/>
        </w:tc>
        <w:tc>
          <w:tcPr>
            <w:tcW w:w="1069" w:type="dxa"/>
          </w:tcPr>
          <w:p w14:paraId="12D44C89" w14:textId="77777777" w:rsidR="00D262CF" w:rsidRPr="00DD05BF" w:rsidRDefault="00D262CF" w:rsidP="0077273F">
            <w:pPr>
              <w:pStyle w:val="TableParagraph"/>
              <w:spacing w:before="3"/>
              <w:rPr>
                <w:sz w:val="28"/>
                <w:szCs w:val="28"/>
              </w:rPr>
            </w:pPr>
            <w:r w:rsidRPr="00DD05BF">
              <w:rPr>
                <w:spacing w:val="-4"/>
                <w:sz w:val="28"/>
                <w:szCs w:val="28"/>
              </w:rPr>
              <w:t>0,99</w:t>
            </w:r>
          </w:p>
        </w:tc>
        <w:tc>
          <w:tcPr>
            <w:tcW w:w="1108" w:type="dxa"/>
          </w:tcPr>
          <w:p w14:paraId="7588EC4C" w14:textId="4691FF0B" w:rsidR="00D262CF" w:rsidRPr="00DD05BF" w:rsidRDefault="006A104F" w:rsidP="0077273F">
            <w:pPr>
              <w:pStyle w:val="TableParagraph"/>
              <w:spacing w:before="3"/>
              <w:rPr>
                <w:sz w:val="28"/>
                <w:szCs w:val="28"/>
              </w:rPr>
            </w:pPr>
            <w:r>
              <w:rPr>
                <w:spacing w:val="-4"/>
                <w:sz w:val="28"/>
                <w:szCs w:val="28"/>
              </w:rPr>
              <w:t>0,18</w:t>
            </w:r>
          </w:p>
        </w:tc>
        <w:tc>
          <w:tcPr>
            <w:tcW w:w="2029" w:type="dxa"/>
          </w:tcPr>
          <w:p w14:paraId="20DE1938" w14:textId="2240A75F" w:rsidR="00D262CF" w:rsidRPr="00DD05BF" w:rsidRDefault="006A104F" w:rsidP="0077273F">
            <w:pPr>
              <w:pStyle w:val="TableParagraph"/>
              <w:spacing w:before="3"/>
              <w:rPr>
                <w:sz w:val="28"/>
                <w:szCs w:val="28"/>
              </w:rPr>
            </w:pPr>
            <w:r>
              <w:rPr>
                <w:spacing w:val="-2"/>
                <w:sz w:val="28"/>
                <w:szCs w:val="28"/>
              </w:rPr>
              <w:t>75795</w:t>
            </w:r>
            <w:r w:rsidR="00D262CF" w:rsidRPr="00DD05BF">
              <w:rPr>
                <w:spacing w:val="-2"/>
                <w:sz w:val="28"/>
                <w:szCs w:val="28"/>
              </w:rPr>
              <w:t>,49</w:t>
            </w:r>
          </w:p>
        </w:tc>
      </w:tr>
      <w:tr w:rsidR="00D262CF" w:rsidRPr="00D262CF" w14:paraId="5DC8B34B" w14:textId="77777777" w:rsidTr="00DD05BF">
        <w:trPr>
          <w:trHeight w:val="368"/>
        </w:trPr>
        <w:tc>
          <w:tcPr>
            <w:tcW w:w="1911" w:type="dxa"/>
          </w:tcPr>
          <w:p w14:paraId="05B690AF" w14:textId="77777777" w:rsidR="00D262CF" w:rsidRPr="00DD05BF" w:rsidRDefault="00D262CF" w:rsidP="0077273F">
            <w:pPr>
              <w:pStyle w:val="TableParagraph"/>
              <w:spacing w:before="4"/>
              <w:rPr>
                <w:sz w:val="28"/>
                <w:szCs w:val="28"/>
              </w:rPr>
            </w:pPr>
            <w:r w:rsidRPr="00DD05BF">
              <w:rPr>
                <w:spacing w:val="-2"/>
                <w:sz w:val="28"/>
                <w:szCs w:val="28"/>
              </w:rPr>
              <w:t>Квітень</w:t>
            </w:r>
          </w:p>
        </w:tc>
        <w:tc>
          <w:tcPr>
            <w:tcW w:w="1311" w:type="dxa"/>
            <w:vMerge/>
            <w:tcBorders>
              <w:top w:val="nil"/>
            </w:tcBorders>
          </w:tcPr>
          <w:p w14:paraId="47D932B6" w14:textId="77777777" w:rsidR="00D262CF" w:rsidRPr="00DD05BF" w:rsidRDefault="00D262CF" w:rsidP="0077273F"/>
        </w:tc>
        <w:tc>
          <w:tcPr>
            <w:tcW w:w="966" w:type="dxa"/>
            <w:vMerge/>
            <w:tcBorders>
              <w:top w:val="nil"/>
            </w:tcBorders>
          </w:tcPr>
          <w:p w14:paraId="727B3F3D" w14:textId="77777777" w:rsidR="00D262CF" w:rsidRPr="00DD05BF" w:rsidRDefault="00D262CF" w:rsidP="0077273F"/>
        </w:tc>
        <w:tc>
          <w:tcPr>
            <w:tcW w:w="842" w:type="dxa"/>
            <w:vMerge/>
            <w:tcBorders>
              <w:top w:val="nil"/>
            </w:tcBorders>
          </w:tcPr>
          <w:p w14:paraId="7D36002A" w14:textId="77777777" w:rsidR="00D262CF" w:rsidRPr="00DD05BF" w:rsidRDefault="00D262CF" w:rsidP="0077273F"/>
        </w:tc>
        <w:tc>
          <w:tcPr>
            <w:tcW w:w="1069" w:type="dxa"/>
          </w:tcPr>
          <w:p w14:paraId="1BB158F3" w14:textId="77777777" w:rsidR="00D262CF" w:rsidRPr="00DD05BF" w:rsidRDefault="00D262CF" w:rsidP="0077273F">
            <w:pPr>
              <w:pStyle w:val="TableParagraph"/>
              <w:spacing w:before="4"/>
              <w:rPr>
                <w:sz w:val="28"/>
                <w:szCs w:val="28"/>
              </w:rPr>
            </w:pPr>
            <w:r w:rsidRPr="00DD05BF">
              <w:rPr>
                <w:spacing w:val="-4"/>
                <w:sz w:val="28"/>
                <w:szCs w:val="28"/>
              </w:rPr>
              <w:t>0,96</w:t>
            </w:r>
          </w:p>
        </w:tc>
        <w:tc>
          <w:tcPr>
            <w:tcW w:w="1108" w:type="dxa"/>
          </w:tcPr>
          <w:p w14:paraId="7DAE2855" w14:textId="7F1272C7" w:rsidR="00D262CF" w:rsidRPr="00DD05BF" w:rsidRDefault="006A104F" w:rsidP="0077273F">
            <w:pPr>
              <w:pStyle w:val="TableParagraph"/>
              <w:spacing w:before="4"/>
              <w:rPr>
                <w:sz w:val="28"/>
                <w:szCs w:val="28"/>
              </w:rPr>
            </w:pPr>
            <w:r>
              <w:rPr>
                <w:spacing w:val="-4"/>
                <w:sz w:val="28"/>
                <w:szCs w:val="28"/>
              </w:rPr>
              <w:t>0,39</w:t>
            </w:r>
          </w:p>
        </w:tc>
        <w:tc>
          <w:tcPr>
            <w:tcW w:w="2029" w:type="dxa"/>
          </w:tcPr>
          <w:p w14:paraId="1D4E3EB7" w14:textId="6C1A64E4" w:rsidR="00D262CF" w:rsidRPr="00DD05BF" w:rsidRDefault="006A104F" w:rsidP="0077273F">
            <w:pPr>
              <w:pStyle w:val="TableParagraph"/>
              <w:spacing w:before="4"/>
              <w:rPr>
                <w:sz w:val="28"/>
                <w:szCs w:val="28"/>
              </w:rPr>
            </w:pPr>
            <w:r>
              <w:rPr>
                <w:spacing w:val="-2"/>
                <w:sz w:val="28"/>
                <w:szCs w:val="28"/>
              </w:rPr>
              <w:t>33361</w:t>
            </w:r>
            <w:r w:rsidR="00D262CF" w:rsidRPr="00DD05BF">
              <w:rPr>
                <w:spacing w:val="-2"/>
                <w:sz w:val="28"/>
                <w:szCs w:val="28"/>
              </w:rPr>
              <w:t>,35</w:t>
            </w:r>
          </w:p>
        </w:tc>
      </w:tr>
      <w:tr w:rsidR="00D262CF" w:rsidRPr="00D262CF" w14:paraId="4B6CE66D" w14:textId="77777777" w:rsidTr="00DD05BF">
        <w:trPr>
          <w:trHeight w:val="367"/>
        </w:trPr>
        <w:tc>
          <w:tcPr>
            <w:tcW w:w="1911" w:type="dxa"/>
          </w:tcPr>
          <w:p w14:paraId="779322A7" w14:textId="77777777" w:rsidR="00D262CF" w:rsidRPr="00DD05BF" w:rsidRDefault="00D262CF" w:rsidP="0077273F">
            <w:pPr>
              <w:pStyle w:val="TableParagraph"/>
              <w:spacing w:before="3"/>
              <w:rPr>
                <w:sz w:val="28"/>
                <w:szCs w:val="28"/>
              </w:rPr>
            </w:pPr>
            <w:r w:rsidRPr="00DD05BF">
              <w:rPr>
                <w:spacing w:val="-2"/>
                <w:sz w:val="28"/>
                <w:szCs w:val="28"/>
              </w:rPr>
              <w:t>Жовтень</w:t>
            </w:r>
          </w:p>
        </w:tc>
        <w:tc>
          <w:tcPr>
            <w:tcW w:w="1311" w:type="dxa"/>
            <w:vMerge/>
            <w:tcBorders>
              <w:top w:val="nil"/>
            </w:tcBorders>
          </w:tcPr>
          <w:p w14:paraId="62A55BC6" w14:textId="77777777" w:rsidR="00D262CF" w:rsidRPr="00DD05BF" w:rsidRDefault="00D262CF" w:rsidP="0077273F"/>
        </w:tc>
        <w:tc>
          <w:tcPr>
            <w:tcW w:w="966" w:type="dxa"/>
            <w:vMerge/>
            <w:tcBorders>
              <w:top w:val="nil"/>
            </w:tcBorders>
          </w:tcPr>
          <w:p w14:paraId="7CBEA58D" w14:textId="77777777" w:rsidR="00D262CF" w:rsidRPr="00DD05BF" w:rsidRDefault="00D262CF" w:rsidP="0077273F"/>
        </w:tc>
        <w:tc>
          <w:tcPr>
            <w:tcW w:w="842" w:type="dxa"/>
            <w:vMerge/>
            <w:tcBorders>
              <w:top w:val="nil"/>
            </w:tcBorders>
          </w:tcPr>
          <w:p w14:paraId="38E1FE45" w14:textId="77777777" w:rsidR="00D262CF" w:rsidRPr="00DD05BF" w:rsidRDefault="00D262CF" w:rsidP="0077273F"/>
        </w:tc>
        <w:tc>
          <w:tcPr>
            <w:tcW w:w="1069" w:type="dxa"/>
          </w:tcPr>
          <w:p w14:paraId="50E4740F" w14:textId="77777777" w:rsidR="00D262CF" w:rsidRPr="00DD05BF" w:rsidRDefault="00D262CF" w:rsidP="0077273F">
            <w:pPr>
              <w:pStyle w:val="TableParagraph"/>
              <w:spacing w:before="3"/>
              <w:rPr>
                <w:sz w:val="28"/>
                <w:szCs w:val="28"/>
              </w:rPr>
            </w:pPr>
            <w:r w:rsidRPr="00DD05BF">
              <w:rPr>
                <w:spacing w:val="-4"/>
                <w:sz w:val="28"/>
                <w:szCs w:val="28"/>
              </w:rPr>
              <w:t>0,99</w:t>
            </w:r>
          </w:p>
        </w:tc>
        <w:tc>
          <w:tcPr>
            <w:tcW w:w="1108" w:type="dxa"/>
          </w:tcPr>
          <w:p w14:paraId="674538DE" w14:textId="24204E30" w:rsidR="00D262CF" w:rsidRPr="00DD05BF" w:rsidRDefault="006A104F" w:rsidP="0077273F">
            <w:pPr>
              <w:pStyle w:val="TableParagraph"/>
              <w:spacing w:before="3"/>
              <w:rPr>
                <w:sz w:val="28"/>
                <w:szCs w:val="28"/>
              </w:rPr>
            </w:pPr>
            <w:r>
              <w:rPr>
                <w:spacing w:val="-4"/>
                <w:sz w:val="28"/>
                <w:szCs w:val="28"/>
              </w:rPr>
              <w:t>0,25</w:t>
            </w:r>
          </w:p>
        </w:tc>
        <w:tc>
          <w:tcPr>
            <w:tcW w:w="2029" w:type="dxa"/>
          </w:tcPr>
          <w:p w14:paraId="65A3792F" w14:textId="1221F944" w:rsidR="00D262CF" w:rsidRPr="00DD05BF" w:rsidRDefault="006A104F" w:rsidP="0077273F">
            <w:pPr>
              <w:pStyle w:val="TableParagraph"/>
              <w:spacing w:before="3"/>
              <w:rPr>
                <w:sz w:val="28"/>
                <w:szCs w:val="28"/>
              </w:rPr>
            </w:pPr>
            <w:r>
              <w:rPr>
                <w:spacing w:val="-2"/>
                <w:sz w:val="28"/>
                <w:szCs w:val="28"/>
              </w:rPr>
              <w:t>44745</w:t>
            </w:r>
            <w:r w:rsidR="00D262CF" w:rsidRPr="00DD05BF">
              <w:rPr>
                <w:spacing w:val="-2"/>
                <w:sz w:val="28"/>
                <w:szCs w:val="28"/>
              </w:rPr>
              <w:t>,28</w:t>
            </w:r>
          </w:p>
        </w:tc>
      </w:tr>
      <w:tr w:rsidR="00D262CF" w:rsidRPr="00D262CF" w14:paraId="26D55714" w14:textId="77777777" w:rsidTr="00DD05BF">
        <w:trPr>
          <w:trHeight w:val="374"/>
        </w:trPr>
        <w:tc>
          <w:tcPr>
            <w:tcW w:w="1911" w:type="dxa"/>
          </w:tcPr>
          <w:p w14:paraId="2BD0C215" w14:textId="77777777" w:rsidR="00D262CF" w:rsidRPr="00DD05BF" w:rsidRDefault="00D262CF" w:rsidP="0077273F">
            <w:pPr>
              <w:pStyle w:val="TableParagraph"/>
              <w:spacing w:before="10"/>
              <w:rPr>
                <w:sz w:val="28"/>
                <w:szCs w:val="28"/>
              </w:rPr>
            </w:pPr>
            <w:r w:rsidRPr="00DD05BF">
              <w:rPr>
                <w:spacing w:val="-2"/>
                <w:sz w:val="28"/>
                <w:szCs w:val="28"/>
              </w:rPr>
              <w:t>Листопад</w:t>
            </w:r>
          </w:p>
        </w:tc>
        <w:tc>
          <w:tcPr>
            <w:tcW w:w="1311" w:type="dxa"/>
            <w:vMerge/>
            <w:tcBorders>
              <w:top w:val="nil"/>
            </w:tcBorders>
          </w:tcPr>
          <w:p w14:paraId="02B27B58" w14:textId="77777777" w:rsidR="00D262CF" w:rsidRPr="00DD05BF" w:rsidRDefault="00D262CF" w:rsidP="0077273F"/>
        </w:tc>
        <w:tc>
          <w:tcPr>
            <w:tcW w:w="966" w:type="dxa"/>
            <w:vMerge/>
            <w:tcBorders>
              <w:top w:val="nil"/>
            </w:tcBorders>
          </w:tcPr>
          <w:p w14:paraId="14329F09" w14:textId="77777777" w:rsidR="00D262CF" w:rsidRPr="00DD05BF" w:rsidRDefault="00D262CF" w:rsidP="0077273F"/>
        </w:tc>
        <w:tc>
          <w:tcPr>
            <w:tcW w:w="842" w:type="dxa"/>
            <w:vMerge/>
            <w:tcBorders>
              <w:top w:val="nil"/>
            </w:tcBorders>
          </w:tcPr>
          <w:p w14:paraId="750BDB5C" w14:textId="77777777" w:rsidR="00D262CF" w:rsidRPr="00DD05BF" w:rsidRDefault="00D262CF" w:rsidP="0077273F"/>
        </w:tc>
        <w:tc>
          <w:tcPr>
            <w:tcW w:w="1069" w:type="dxa"/>
          </w:tcPr>
          <w:p w14:paraId="62EB4704" w14:textId="77777777" w:rsidR="00D262CF" w:rsidRPr="00DD05BF" w:rsidRDefault="00D262CF" w:rsidP="0077273F">
            <w:pPr>
              <w:pStyle w:val="TableParagraph"/>
              <w:spacing w:before="10"/>
              <w:rPr>
                <w:sz w:val="28"/>
                <w:szCs w:val="28"/>
              </w:rPr>
            </w:pPr>
            <w:r w:rsidRPr="00DD05BF">
              <w:rPr>
                <w:spacing w:val="-4"/>
                <w:sz w:val="28"/>
                <w:szCs w:val="28"/>
              </w:rPr>
              <w:t>1,00</w:t>
            </w:r>
          </w:p>
        </w:tc>
        <w:tc>
          <w:tcPr>
            <w:tcW w:w="1108" w:type="dxa"/>
          </w:tcPr>
          <w:p w14:paraId="7710422F" w14:textId="4EE3A3AE" w:rsidR="00D262CF" w:rsidRPr="00DD05BF" w:rsidRDefault="006A104F" w:rsidP="0077273F">
            <w:pPr>
              <w:pStyle w:val="TableParagraph"/>
              <w:spacing w:before="10"/>
              <w:rPr>
                <w:sz w:val="28"/>
                <w:szCs w:val="28"/>
              </w:rPr>
            </w:pPr>
            <w:r>
              <w:rPr>
                <w:spacing w:val="-4"/>
                <w:sz w:val="28"/>
                <w:szCs w:val="28"/>
              </w:rPr>
              <w:t>0,12</w:t>
            </w:r>
          </w:p>
        </w:tc>
        <w:tc>
          <w:tcPr>
            <w:tcW w:w="2029" w:type="dxa"/>
          </w:tcPr>
          <w:p w14:paraId="45C80E31" w14:textId="453483E7" w:rsidR="00D262CF" w:rsidRPr="00DD05BF" w:rsidRDefault="006A104F" w:rsidP="0077273F">
            <w:pPr>
              <w:pStyle w:val="TableParagraph"/>
              <w:spacing w:before="10"/>
              <w:rPr>
                <w:sz w:val="28"/>
                <w:szCs w:val="28"/>
              </w:rPr>
            </w:pPr>
            <w:r>
              <w:rPr>
                <w:spacing w:val="-2"/>
                <w:sz w:val="28"/>
                <w:szCs w:val="28"/>
              </w:rPr>
              <w:t>76728</w:t>
            </w:r>
            <w:r w:rsidR="00D262CF" w:rsidRPr="00DD05BF">
              <w:rPr>
                <w:spacing w:val="-2"/>
                <w:sz w:val="28"/>
                <w:szCs w:val="28"/>
              </w:rPr>
              <w:t>,14</w:t>
            </w:r>
          </w:p>
        </w:tc>
      </w:tr>
      <w:tr w:rsidR="00D262CF" w:rsidRPr="00D262CF" w14:paraId="2D641CEB" w14:textId="77777777" w:rsidTr="00DD05BF">
        <w:trPr>
          <w:trHeight w:val="367"/>
        </w:trPr>
        <w:tc>
          <w:tcPr>
            <w:tcW w:w="1911" w:type="dxa"/>
          </w:tcPr>
          <w:p w14:paraId="617A559B" w14:textId="77777777" w:rsidR="00D262CF" w:rsidRPr="00DD05BF" w:rsidRDefault="00D262CF" w:rsidP="0077273F">
            <w:pPr>
              <w:pStyle w:val="TableParagraph"/>
              <w:spacing w:before="3"/>
              <w:rPr>
                <w:sz w:val="28"/>
                <w:szCs w:val="28"/>
              </w:rPr>
            </w:pPr>
            <w:r w:rsidRPr="00DD05BF">
              <w:rPr>
                <w:spacing w:val="-2"/>
                <w:sz w:val="28"/>
                <w:szCs w:val="28"/>
              </w:rPr>
              <w:t>Грудень</w:t>
            </w:r>
          </w:p>
        </w:tc>
        <w:tc>
          <w:tcPr>
            <w:tcW w:w="1311" w:type="dxa"/>
            <w:vMerge/>
            <w:tcBorders>
              <w:top w:val="nil"/>
            </w:tcBorders>
          </w:tcPr>
          <w:p w14:paraId="2D33161E" w14:textId="77777777" w:rsidR="00D262CF" w:rsidRPr="00DD05BF" w:rsidRDefault="00D262CF" w:rsidP="0077273F"/>
        </w:tc>
        <w:tc>
          <w:tcPr>
            <w:tcW w:w="966" w:type="dxa"/>
            <w:vMerge/>
            <w:tcBorders>
              <w:top w:val="nil"/>
            </w:tcBorders>
          </w:tcPr>
          <w:p w14:paraId="1BE44B93" w14:textId="77777777" w:rsidR="00D262CF" w:rsidRPr="00DD05BF" w:rsidRDefault="00D262CF" w:rsidP="0077273F"/>
        </w:tc>
        <w:tc>
          <w:tcPr>
            <w:tcW w:w="842" w:type="dxa"/>
            <w:vMerge/>
            <w:tcBorders>
              <w:top w:val="nil"/>
            </w:tcBorders>
          </w:tcPr>
          <w:p w14:paraId="2034159B" w14:textId="77777777" w:rsidR="00D262CF" w:rsidRPr="00DD05BF" w:rsidRDefault="00D262CF" w:rsidP="0077273F"/>
        </w:tc>
        <w:tc>
          <w:tcPr>
            <w:tcW w:w="1069" w:type="dxa"/>
          </w:tcPr>
          <w:p w14:paraId="092D8E90" w14:textId="77777777" w:rsidR="00D262CF" w:rsidRPr="00DD05BF" w:rsidRDefault="00D262CF" w:rsidP="0077273F">
            <w:pPr>
              <w:pStyle w:val="TableParagraph"/>
              <w:spacing w:before="3"/>
              <w:rPr>
                <w:sz w:val="28"/>
                <w:szCs w:val="28"/>
              </w:rPr>
            </w:pPr>
            <w:r w:rsidRPr="00DD05BF">
              <w:rPr>
                <w:spacing w:val="-4"/>
                <w:sz w:val="28"/>
                <w:szCs w:val="28"/>
              </w:rPr>
              <w:t>1,00</w:t>
            </w:r>
          </w:p>
        </w:tc>
        <w:tc>
          <w:tcPr>
            <w:tcW w:w="1108" w:type="dxa"/>
          </w:tcPr>
          <w:p w14:paraId="33C2E715" w14:textId="77777777" w:rsidR="00D262CF" w:rsidRPr="00DD05BF" w:rsidRDefault="00D262CF" w:rsidP="0077273F">
            <w:pPr>
              <w:pStyle w:val="TableParagraph"/>
              <w:spacing w:before="3"/>
              <w:rPr>
                <w:sz w:val="28"/>
                <w:szCs w:val="28"/>
              </w:rPr>
            </w:pPr>
            <w:r w:rsidRPr="00DD05BF">
              <w:rPr>
                <w:spacing w:val="-4"/>
                <w:sz w:val="28"/>
                <w:szCs w:val="28"/>
              </w:rPr>
              <w:t>0,09</w:t>
            </w:r>
          </w:p>
        </w:tc>
        <w:tc>
          <w:tcPr>
            <w:tcW w:w="2029" w:type="dxa"/>
          </w:tcPr>
          <w:p w14:paraId="5727D004" w14:textId="1AF28E66" w:rsidR="00D262CF" w:rsidRPr="00DD05BF" w:rsidRDefault="006A104F" w:rsidP="0077273F">
            <w:pPr>
              <w:pStyle w:val="TableParagraph"/>
              <w:spacing w:before="3"/>
              <w:rPr>
                <w:sz w:val="28"/>
                <w:szCs w:val="28"/>
              </w:rPr>
            </w:pPr>
            <w:r>
              <w:rPr>
                <w:spacing w:val="-2"/>
                <w:sz w:val="28"/>
                <w:szCs w:val="28"/>
              </w:rPr>
              <w:t>101545</w:t>
            </w:r>
            <w:r w:rsidR="00D262CF" w:rsidRPr="00DD05BF">
              <w:rPr>
                <w:spacing w:val="-2"/>
                <w:sz w:val="28"/>
                <w:szCs w:val="28"/>
              </w:rPr>
              <w:t>,39</w:t>
            </w:r>
          </w:p>
        </w:tc>
      </w:tr>
      <w:tr w:rsidR="00D262CF" w:rsidRPr="00D262CF" w14:paraId="443BE155" w14:textId="77777777" w:rsidTr="00DD05BF">
        <w:trPr>
          <w:trHeight w:val="1119"/>
        </w:trPr>
        <w:tc>
          <w:tcPr>
            <w:tcW w:w="7209" w:type="dxa"/>
            <w:gridSpan w:val="6"/>
          </w:tcPr>
          <w:p w14:paraId="74B639B0" w14:textId="77777777" w:rsidR="00D262CF" w:rsidRPr="00DD05BF" w:rsidRDefault="00D262CF" w:rsidP="0077273F">
            <w:pPr>
              <w:pStyle w:val="TableParagraph"/>
              <w:spacing w:before="171"/>
              <w:rPr>
                <w:sz w:val="28"/>
                <w:szCs w:val="28"/>
              </w:rPr>
            </w:pPr>
          </w:p>
          <w:p w14:paraId="0DCFF85F" w14:textId="77777777" w:rsidR="00D262CF" w:rsidRPr="00DD05BF" w:rsidRDefault="00D262CF" w:rsidP="0077273F">
            <w:pPr>
              <w:pStyle w:val="TableParagraph"/>
              <w:rPr>
                <w:sz w:val="28"/>
                <w:szCs w:val="28"/>
              </w:rPr>
            </w:pPr>
            <w:r w:rsidRPr="00DD05BF">
              <w:rPr>
                <w:spacing w:val="-10"/>
                <w:sz w:val="28"/>
                <w:szCs w:val="28"/>
              </w:rPr>
              <w:t>∑</w:t>
            </w:r>
          </w:p>
        </w:tc>
        <w:tc>
          <w:tcPr>
            <w:tcW w:w="2029" w:type="dxa"/>
          </w:tcPr>
          <w:p w14:paraId="7E78097C" w14:textId="2280A1FA" w:rsidR="00D262CF" w:rsidRPr="00DD05BF" w:rsidRDefault="006A104F" w:rsidP="0077273F">
            <w:pPr>
              <w:pStyle w:val="TableParagraph"/>
              <w:spacing w:before="10"/>
              <w:rPr>
                <w:b/>
                <w:sz w:val="28"/>
                <w:szCs w:val="28"/>
              </w:rPr>
            </w:pPr>
            <w:r>
              <w:rPr>
                <w:b/>
                <w:sz w:val="28"/>
                <w:szCs w:val="28"/>
              </w:rPr>
              <w:t>535696</w:t>
            </w:r>
            <w:r w:rsidR="00D262CF" w:rsidRPr="00DD05BF">
              <w:rPr>
                <w:b/>
                <w:sz w:val="28"/>
                <w:szCs w:val="28"/>
              </w:rPr>
              <w:t>,2</w:t>
            </w:r>
            <w:r w:rsidR="00D262CF" w:rsidRPr="00DD05BF">
              <w:rPr>
                <w:b/>
                <w:spacing w:val="7"/>
                <w:sz w:val="28"/>
                <w:szCs w:val="28"/>
              </w:rPr>
              <w:t xml:space="preserve"> </w:t>
            </w:r>
            <w:r w:rsidR="00D262CF" w:rsidRPr="00DD05BF">
              <w:rPr>
                <w:b/>
                <w:sz w:val="28"/>
                <w:szCs w:val="28"/>
              </w:rPr>
              <w:t>кВТ</w:t>
            </w:r>
            <w:r w:rsidR="00D262CF" w:rsidRPr="00DD05BF">
              <w:rPr>
                <w:b/>
                <w:spacing w:val="9"/>
                <w:sz w:val="28"/>
                <w:szCs w:val="28"/>
              </w:rPr>
              <w:t xml:space="preserve"> </w:t>
            </w:r>
            <w:r w:rsidR="00D262CF" w:rsidRPr="00DD05BF">
              <w:rPr>
                <w:b/>
                <w:spacing w:val="-10"/>
                <w:sz w:val="28"/>
                <w:szCs w:val="28"/>
              </w:rPr>
              <w:t>=</w:t>
            </w:r>
          </w:p>
          <w:p w14:paraId="5E10C3FE" w14:textId="09289CF0" w:rsidR="00D262CF" w:rsidRPr="00DD05BF" w:rsidRDefault="006A104F" w:rsidP="0077273F">
            <w:pPr>
              <w:pStyle w:val="TableParagraph"/>
              <w:spacing w:before="161"/>
              <w:rPr>
                <w:b/>
                <w:sz w:val="28"/>
                <w:szCs w:val="28"/>
              </w:rPr>
            </w:pPr>
            <w:r>
              <w:rPr>
                <w:b/>
                <w:sz w:val="28"/>
                <w:szCs w:val="28"/>
              </w:rPr>
              <w:t>=460,64</w:t>
            </w:r>
            <w:r w:rsidR="00D262CF" w:rsidRPr="00DD05BF">
              <w:rPr>
                <w:b/>
                <w:spacing w:val="1"/>
                <w:sz w:val="28"/>
                <w:szCs w:val="28"/>
              </w:rPr>
              <w:t xml:space="preserve"> </w:t>
            </w:r>
            <w:r w:rsidR="00D262CF" w:rsidRPr="00DD05BF">
              <w:rPr>
                <w:b/>
                <w:spacing w:val="-4"/>
                <w:sz w:val="28"/>
                <w:szCs w:val="28"/>
              </w:rPr>
              <w:t>Гкал</w:t>
            </w:r>
          </w:p>
        </w:tc>
      </w:tr>
    </w:tbl>
    <w:p w14:paraId="48404F99" w14:textId="21928413" w:rsidR="00FF51C0" w:rsidRDefault="00FF51C0" w:rsidP="0077273F">
      <w:pPr>
        <w:pStyle w:val="af2"/>
        <w:spacing w:before="1"/>
        <w:rPr>
          <w:rFonts w:ascii="Times New Roman" w:hAnsi="Times New Roman" w:cs="Times New Roman"/>
          <w:sz w:val="28"/>
          <w:szCs w:val="28"/>
        </w:rPr>
      </w:pPr>
    </w:p>
    <w:p w14:paraId="0CE19B95" w14:textId="3E4E884F" w:rsidR="00AB7A55" w:rsidRDefault="00AB7A55" w:rsidP="0077273F">
      <w:pPr>
        <w:pStyle w:val="af2"/>
        <w:spacing w:before="1"/>
        <w:rPr>
          <w:rFonts w:ascii="Times New Roman" w:hAnsi="Times New Roman" w:cs="Times New Roman"/>
          <w:sz w:val="28"/>
          <w:szCs w:val="28"/>
        </w:rPr>
      </w:pPr>
    </w:p>
    <w:p w14:paraId="65D020C7" w14:textId="77777777" w:rsidR="00AB7A55" w:rsidRDefault="00AB7A55" w:rsidP="0077273F">
      <w:pPr>
        <w:pStyle w:val="af2"/>
        <w:spacing w:before="1"/>
        <w:rPr>
          <w:rFonts w:ascii="Times New Roman" w:hAnsi="Times New Roman" w:cs="Times New Roman"/>
          <w:sz w:val="28"/>
          <w:szCs w:val="28"/>
        </w:rPr>
      </w:pPr>
    </w:p>
    <w:p w14:paraId="663A72A0" w14:textId="55BD6287" w:rsidR="00DD05BF" w:rsidRDefault="00DD05BF" w:rsidP="0077273F">
      <w:pPr>
        <w:pStyle w:val="af2"/>
        <w:spacing w:before="1"/>
        <w:rPr>
          <w:rFonts w:ascii="Times New Roman" w:hAnsi="Times New Roman" w:cs="Times New Roman"/>
          <w:sz w:val="28"/>
          <w:szCs w:val="28"/>
        </w:rPr>
      </w:pPr>
    </w:p>
    <w:p w14:paraId="5D79B852" w14:textId="77777777" w:rsidR="006A104F" w:rsidRDefault="006A104F" w:rsidP="0077273F">
      <w:pPr>
        <w:pStyle w:val="af2"/>
        <w:spacing w:before="1"/>
        <w:rPr>
          <w:rFonts w:ascii="Times New Roman" w:hAnsi="Times New Roman" w:cs="Times New Roman"/>
          <w:sz w:val="28"/>
          <w:szCs w:val="28"/>
        </w:rPr>
      </w:pPr>
    </w:p>
    <w:p w14:paraId="6B4C605B" w14:textId="77777777" w:rsidR="00D262CF" w:rsidRPr="00D262CF" w:rsidRDefault="00D262CF" w:rsidP="00433CB9">
      <w:pPr>
        <w:pStyle w:val="af2"/>
        <w:spacing w:before="1" w:line="240" w:lineRule="auto"/>
        <w:ind w:firstLine="709"/>
        <w:rPr>
          <w:rFonts w:ascii="Times New Roman" w:hAnsi="Times New Roman" w:cs="Times New Roman"/>
          <w:sz w:val="28"/>
          <w:szCs w:val="28"/>
        </w:rPr>
      </w:pPr>
      <w:r w:rsidRPr="00D262CF">
        <w:rPr>
          <w:rFonts w:ascii="Times New Roman" w:hAnsi="Times New Roman" w:cs="Times New Roman"/>
          <w:sz w:val="28"/>
          <w:szCs w:val="28"/>
        </w:rPr>
        <w:lastRenderedPageBreak/>
        <w:t>Таблиця</w:t>
      </w:r>
      <w:r w:rsidRPr="00D262CF">
        <w:rPr>
          <w:rFonts w:ascii="Times New Roman" w:hAnsi="Times New Roman" w:cs="Times New Roman"/>
          <w:spacing w:val="-13"/>
          <w:sz w:val="28"/>
          <w:szCs w:val="28"/>
        </w:rPr>
        <w:t xml:space="preserve"> </w:t>
      </w:r>
      <w:r w:rsidRPr="00D262CF">
        <w:rPr>
          <w:rFonts w:ascii="Times New Roman" w:hAnsi="Times New Roman" w:cs="Times New Roman"/>
          <w:sz w:val="28"/>
          <w:szCs w:val="28"/>
        </w:rPr>
        <w:t>2.17</w:t>
      </w:r>
      <w:r w:rsidRPr="00D262CF">
        <w:rPr>
          <w:rFonts w:ascii="Times New Roman" w:hAnsi="Times New Roman" w:cs="Times New Roman"/>
          <w:spacing w:val="-1"/>
          <w:sz w:val="28"/>
          <w:szCs w:val="28"/>
        </w:rPr>
        <w:t xml:space="preserve"> </w:t>
      </w:r>
      <w:r w:rsidRPr="00D262CF">
        <w:rPr>
          <w:rFonts w:ascii="Times New Roman" w:hAnsi="Times New Roman" w:cs="Times New Roman"/>
          <w:sz w:val="28"/>
          <w:szCs w:val="28"/>
        </w:rPr>
        <w:t>–</w:t>
      </w:r>
      <w:r w:rsidRPr="00D262CF">
        <w:rPr>
          <w:rFonts w:ascii="Times New Roman" w:hAnsi="Times New Roman" w:cs="Times New Roman"/>
          <w:spacing w:val="-7"/>
          <w:sz w:val="28"/>
          <w:szCs w:val="28"/>
        </w:rPr>
        <w:t xml:space="preserve"> </w:t>
      </w:r>
      <w:r w:rsidRPr="00D262CF">
        <w:rPr>
          <w:rFonts w:ascii="Times New Roman" w:hAnsi="Times New Roman" w:cs="Times New Roman"/>
          <w:sz w:val="28"/>
          <w:szCs w:val="28"/>
        </w:rPr>
        <w:t>Розрахунки</w:t>
      </w:r>
      <w:r w:rsidRPr="00D262CF">
        <w:rPr>
          <w:rFonts w:ascii="Times New Roman" w:hAnsi="Times New Roman" w:cs="Times New Roman"/>
          <w:spacing w:val="-7"/>
          <w:sz w:val="28"/>
          <w:szCs w:val="28"/>
        </w:rPr>
        <w:t xml:space="preserve"> </w:t>
      </w:r>
      <w:r w:rsidRPr="00D262CF">
        <w:rPr>
          <w:rFonts w:ascii="Times New Roman" w:hAnsi="Times New Roman" w:cs="Times New Roman"/>
          <w:sz w:val="28"/>
          <w:szCs w:val="28"/>
        </w:rPr>
        <w:t>помісячної</w:t>
      </w:r>
      <w:r w:rsidRPr="00D262CF">
        <w:rPr>
          <w:rFonts w:ascii="Times New Roman" w:hAnsi="Times New Roman" w:cs="Times New Roman"/>
          <w:spacing w:val="-3"/>
          <w:sz w:val="28"/>
          <w:szCs w:val="28"/>
        </w:rPr>
        <w:t xml:space="preserve"> </w:t>
      </w:r>
      <w:r w:rsidRPr="00D262CF">
        <w:rPr>
          <w:rFonts w:ascii="Times New Roman" w:hAnsi="Times New Roman" w:cs="Times New Roman"/>
          <w:sz w:val="28"/>
          <w:szCs w:val="28"/>
        </w:rPr>
        <w:t>енергопотреби</w:t>
      </w:r>
      <w:r w:rsidRPr="00D262CF">
        <w:rPr>
          <w:rFonts w:ascii="Times New Roman" w:hAnsi="Times New Roman" w:cs="Times New Roman"/>
          <w:spacing w:val="1"/>
          <w:sz w:val="28"/>
          <w:szCs w:val="28"/>
        </w:rPr>
        <w:t xml:space="preserve"> </w:t>
      </w:r>
      <w:r w:rsidRPr="00D262CF">
        <w:rPr>
          <w:rFonts w:ascii="Times New Roman" w:hAnsi="Times New Roman" w:cs="Times New Roman"/>
          <w:sz w:val="28"/>
          <w:szCs w:val="28"/>
        </w:rPr>
        <w:t>на</w:t>
      </w:r>
      <w:r w:rsidRPr="00D262CF">
        <w:rPr>
          <w:rFonts w:ascii="Times New Roman" w:hAnsi="Times New Roman" w:cs="Times New Roman"/>
          <w:spacing w:val="-12"/>
          <w:sz w:val="28"/>
          <w:szCs w:val="28"/>
        </w:rPr>
        <w:t xml:space="preserve"> </w:t>
      </w:r>
      <w:r w:rsidRPr="00D262CF">
        <w:rPr>
          <w:rFonts w:ascii="Times New Roman" w:hAnsi="Times New Roman" w:cs="Times New Roman"/>
          <w:spacing w:val="-2"/>
          <w:sz w:val="28"/>
          <w:szCs w:val="28"/>
        </w:rPr>
        <w:t>охолодження</w:t>
      </w:r>
    </w:p>
    <w:tbl>
      <w:tblPr>
        <w:tblStyle w:val="TableNormal"/>
        <w:tblW w:w="0" w:type="auto"/>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90"/>
        <w:gridCol w:w="1156"/>
        <w:gridCol w:w="932"/>
        <w:gridCol w:w="802"/>
        <w:gridCol w:w="1212"/>
        <w:gridCol w:w="1213"/>
        <w:gridCol w:w="2009"/>
      </w:tblGrid>
      <w:tr w:rsidR="00D262CF" w:rsidRPr="00433CB9" w14:paraId="23302D08" w14:textId="77777777" w:rsidTr="00DD05BF">
        <w:trPr>
          <w:trHeight w:val="35"/>
        </w:trPr>
        <w:tc>
          <w:tcPr>
            <w:tcW w:w="1790" w:type="dxa"/>
          </w:tcPr>
          <w:p w14:paraId="6C19630A" w14:textId="77777777" w:rsidR="00D262CF" w:rsidRPr="00433CB9" w:rsidRDefault="00D262CF" w:rsidP="00433CB9">
            <w:pPr>
              <w:pStyle w:val="TableParagraph"/>
              <w:rPr>
                <w:sz w:val="28"/>
                <w:szCs w:val="28"/>
              </w:rPr>
            </w:pPr>
            <w:r w:rsidRPr="00433CB9">
              <w:rPr>
                <w:spacing w:val="-2"/>
                <w:sz w:val="28"/>
                <w:szCs w:val="28"/>
              </w:rPr>
              <w:t>Місяць</w:t>
            </w:r>
          </w:p>
        </w:tc>
        <w:tc>
          <w:tcPr>
            <w:tcW w:w="1156" w:type="dxa"/>
          </w:tcPr>
          <w:p w14:paraId="24F96AB3" w14:textId="77777777" w:rsidR="00D262CF" w:rsidRPr="00433CB9" w:rsidRDefault="00D262CF" w:rsidP="00433CB9">
            <w:pPr>
              <w:pStyle w:val="TableParagraph"/>
              <w:rPr>
                <w:rFonts w:eastAsia="Cambria Math"/>
                <w:sz w:val="28"/>
                <w:szCs w:val="28"/>
              </w:rPr>
            </w:pPr>
            <w:r w:rsidRPr="00433CB9">
              <w:rPr>
                <w:rFonts w:ascii="Cambria Math" w:eastAsia="Cambria Math" w:hAnsi="Cambria Math" w:cs="Cambria Math"/>
                <w:spacing w:val="-5"/>
                <w:w w:val="105"/>
                <w:sz w:val="28"/>
                <w:szCs w:val="28"/>
              </w:rPr>
              <w:t>𝐶</w:t>
            </w:r>
            <w:r w:rsidRPr="00433CB9">
              <w:rPr>
                <w:rFonts w:ascii="Cambria Math" w:eastAsia="Cambria Math" w:hAnsi="Cambria Math" w:cs="Cambria Math"/>
                <w:spacing w:val="-5"/>
                <w:w w:val="105"/>
                <w:position w:val="-5"/>
                <w:sz w:val="28"/>
                <w:szCs w:val="28"/>
              </w:rPr>
              <w:t>𝑚</w:t>
            </w:r>
          </w:p>
        </w:tc>
        <w:tc>
          <w:tcPr>
            <w:tcW w:w="932" w:type="dxa"/>
          </w:tcPr>
          <w:p w14:paraId="0F7F1671" w14:textId="77777777" w:rsidR="00D262CF" w:rsidRPr="00433CB9" w:rsidRDefault="00D262CF" w:rsidP="00433CB9">
            <w:pPr>
              <w:pStyle w:val="TableParagraph"/>
              <w:rPr>
                <w:rFonts w:eastAsia="Cambria Math"/>
                <w:sz w:val="28"/>
                <w:szCs w:val="28"/>
              </w:rPr>
            </w:pPr>
            <w:r w:rsidRPr="00433CB9">
              <w:rPr>
                <w:rFonts w:ascii="Cambria Math" w:eastAsia="Cambria Math" w:hAnsi="Cambria Math" w:cs="Cambria Math"/>
                <w:spacing w:val="-10"/>
                <w:sz w:val="28"/>
                <w:szCs w:val="28"/>
              </w:rPr>
              <w:t>𝜏</w:t>
            </w:r>
          </w:p>
        </w:tc>
        <w:tc>
          <w:tcPr>
            <w:tcW w:w="802" w:type="dxa"/>
          </w:tcPr>
          <w:p w14:paraId="198CB67C" w14:textId="77777777" w:rsidR="00D262CF" w:rsidRPr="00433CB9" w:rsidRDefault="00D262CF" w:rsidP="00433CB9">
            <w:pPr>
              <w:pStyle w:val="TableParagraph"/>
              <w:rPr>
                <w:rFonts w:eastAsia="Cambria Math"/>
                <w:sz w:val="28"/>
                <w:szCs w:val="28"/>
              </w:rPr>
            </w:pPr>
            <w:r w:rsidRPr="00433CB9">
              <w:rPr>
                <w:rFonts w:ascii="Cambria Math" w:eastAsia="Cambria Math" w:hAnsi="Cambria Math" w:cs="Cambria Math"/>
                <w:spacing w:val="-5"/>
                <w:sz w:val="28"/>
                <w:szCs w:val="28"/>
              </w:rPr>
              <w:t>𝑎</w:t>
            </w:r>
            <w:r w:rsidRPr="00433CB9">
              <w:rPr>
                <w:rFonts w:eastAsia="Cambria Math"/>
                <w:spacing w:val="-5"/>
                <w:position w:val="-5"/>
                <w:sz w:val="28"/>
                <w:szCs w:val="28"/>
              </w:rPr>
              <w:t>С</w:t>
            </w:r>
          </w:p>
        </w:tc>
        <w:tc>
          <w:tcPr>
            <w:tcW w:w="1212" w:type="dxa"/>
          </w:tcPr>
          <w:p w14:paraId="464166D3" w14:textId="77777777" w:rsidR="00D262CF" w:rsidRPr="00433CB9" w:rsidRDefault="00D262CF" w:rsidP="00433CB9">
            <w:pPr>
              <w:pStyle w:val="TableParagraph"/>
              <w:rPr>
                <w:rFonts w:eastAsia="Cambria Math"/>
                <w:sz w:val="28"/>
                <w:szCs w:val="28"/>
              </w:rPr>
            </w:pPr>
            <w:r w:rsidRPr="00433CB9">
              <w:rPr>
                <w:rFonts w:ascii="Cambria Math" w:eastAsia="Cambria Math" w:hAnsi="Cambria Math" w:cs="Cambria Math"/>
                <w:spacing w:val="-5"/>
                <w:sz w:val="28"/>
                <w:szCs w:val="28"/>
              </w:rPr>
              <w:t>𝜂</w:t>
            </w:r>
            <w:r w:rsidRPr="00433CB9">
              <w:rPr>
                <w:rFonts w:eastAsia="Cambria Math"/>
                <w:spacing w:val="-5"/>
                <w:position w:val="-5"/>
                <w:sz w:val="28"/>
                <w:szCs w:val="28"/>
              </w:rPr>
              <w:t>С</w:t>
            </w:r>
          </w:p>
        </w:tc>
        <w:tc>
          <w:tcPr>
            <w:tcW w:w="1209" w:type="dxa"/>
          </w:tcPr>
          <w:p w14:paraId="561273D5" w14:textId="77777777" w:rsidR="00D262CF" w:rsidRPr="00433CB9" w:rsidRDefault="00D262CF" w:rsidP="00433CB9">
            <w:pPr>
              <w:pStyle w:val="TableParagraph"/>
              <w:rPr>
                <w:rFonts w:eastAsia="Cambria Math"/>
                <w:sz w:val="28"/>
                <w:szCs w:val="28"/>
              </w:rPr>
            </w:pPr>
            <w:r w:rsidRPr="00433CB9">
              <w:rPr>
                <w:rFonts w:ascii="Cambria Math" w:eastAsia="Cambria Math" w:hAnsi="Cambria Math" w:cs="Cambria Math"/>
                <w:spacing w:val="-5"/>
                <w:sz w:val="28"/>
                <w:szCs w:val="28"/>
              </w:rPr>
              <w:t>𝛾</w:t>
            </w:r>
            <w:r w:rsidRPr="00433CB9">
              <w:rPr>
                <w:rFonts w:eastAsia="Cambria Math"/>
                <w:spacing w:val="-5"/>
                <w:position w:val="-5"/>
                <w:sz w:val="28"/>
                <w:szCs w:val="28"/>
              </w:rPr>
              <w:t>С</w:t>
            </w:r>
          </w:p>
        </w:tc>
        <w:tc>
          <w:tcPr>
            <w:tcW w:w="2009" w:type="dxa"/>
          </w:tcPr>
          <w:p w14:paraId="1CF2A1A6" w14:textId="77777777" w:rsidR="00D262CF" w:rsidRPr="00433CB9" w:rsidRDefault="00D262CF" w:rsidP="00433CB9">
            <w:pPr>
              <w:pStyle w:val="TableParagraph"/>
              <w:rPr>
                <w:rFonts w:eastAsia="Cambria Math"/>
                <w:sz w:val="28"/>
                <w:szCs w:val="28"/>
              </w:rPr>
            </w:pPr>
            <w:r w:rsidRPr="00433CB9">
              <w:rPr>
                <w:rFonts w:ascii="Cambria Math" w:eastAsia="Cambria Math" w:hAnsi="Cambria Math" w:cs="Cambria Math"/>
                <w:spacing w:val="-2"/>
                <w:w w:val="105"/>
                <w:position w:val="6"/>
                <w:sz w:val="28"/>
                <w:szCs w:val="28"/>
              </w:rPr>
              <w:t>𝑄</w:t>
            </w:r>
            <w:r w:rsidRPr="00433CB9">
              <w:rPr>
                <w:rFonts w:eastAsia="Cambria Math"/>
                <w:spacing w:val="-2"/>
                <w:w w:val="105"/>
                <w:sz w:val="28"/>
                <w:szCs w:val="28"/>
              </w:rPr>
              <w:t>С,</w:t>
            </w:r>
            <w:r w:rsidRPr="00433CB9">
              <w:rPr>
                <w:rFonts w:ascii="Cambria Math" w:eastAsia="Cambria Math" w:hAnsi="Cambria Math" w:cs="Cambria Math"/>
                <w:spacing w:val="-2"/>
                <w:w w:val="105"/>
                <w:sz w:val="28"/>
                <w:szCs w:val="28"/>
              </w:rPr>
              <w:t>𝑛𝑑</w:t>
            </w:r>
          </w:p>
        </w:tc>
      </w:tr>
      <w:tr w:rsidR="00D262CF" w:rsidRPr="00433CB9" w14:paraId="267619D7" w14:textId="77777777" w:rsidTr="00DD05BF">
        <w:trPr>
          <w:trHeight w:val="35"/>
        </w:trPr>
        <w:tc>
          <w:tcPr>
            <w:tcW w:w="1790" w:type="dxa"/>
          </w:tcPr>
          <w:p w14:paraId="0A3C4993" w14:textId="77777777" w:rsidR="00D262CF" w:rsidRPr="00433CB9" w:rsidRDefault="00D262CF" w:rsidP="00433CB9">
            <w:pPr>
              <w:pStyle w:val="TableParagraph"/>
              <w:rPr>
                <w:sz w:val="28"/>
                <w:szCs w:val="28"/>
              </w:rPr>
            </w:pPr>
            <w:r w:rsidRPr="00433CB9">
              <w:rPr>
                <w:spacing w:val="-2"/>
                <w:sz w:val="28"/>
                <w:szCs w:val="28"/>
              </w:rPr>
              <w:t>Квітень</w:t>
            </w:r>
          </w:p>
        </w:tc>
        <w:tc>
          <w:tcPr>
            <w:tcW w:w="1156" w:type="dxa"/>
            <w:vMerge w:val="restart"/>
          </w:tcPr>
          <w:p w14:paraId="45DF52AF" w14:textId="77777777" w:rsidR="00D262CF" w:rsidRPr="00433CB9" w:rsidRDefault="00D262CF" w:rsidP="00433CB9">
            <w:pPr>
              <w:pStyle w:val="TableParagraph"/>
              <w:rPr>
                <w:sz w:val="28"/>
                <w:szCs w:val="28"/>
              </w:rPr>
            </w:pPr>
          </w:p>
          <w:p w14:paraId="2373EBF4" w14:textId="77777777" w:rsidR="00D262CF" w:rsidRPr="00433CB9" w:rsidRDefault="00D262CF" w:rsidP="00433CB9">
            <w:pPr>
              <w:pStyle w:val="TableParagraph"/>
              <w:rPr>
                <w:sz w:val="28"/>
                <w:szCs w:val="28"/>
              </w:rPr>
            </w:pPr>
          </w:p>
          <w:p w14:paraId="312FA417" w14:textId="77777777" w:rsidR="00D262CF" w:rsidRPr="00433CB9" w:rsidRDefault="00D262CF" w:rsidP="00433CB9">
            <w:pPr>
              <w:pStyle w:val="TableParagraph"/>
              <w:rPr>
                <w:sz w:val="28"/>
                <w:szCs w:val="28"/>
              </w:rPr>
            </w:pPr>
          </w:p>
          <w:p w14:paraId="0BB6E5E4" w14:textId="77777777" w:rsidR="00D262CF" w:rsidRPr="00433CB9" w:rsidRDefault="00D262CF" w:rsidP="00433CB9">
            <w:pPr>
              <w:pStyle w:val="TableParagraph"/>
              <w:rPr>
                <w:sz w:val="28"/>
                <w:szCs w:val="28"/>
              </w:rPr>
            </w:pPr>
          </w:p>
          <w:p w14:paraId="029E2603" w14:textId="670D905A" w:rsidR="00D262CF" w:rsidRPr="00433CB9" w:rsidRDefault="006A104F" w:rsidP="00433CB9">
            <w:pPr>
              <w:pStyle w:val="TableParagraph"/>
              <w:rPr>
                <w:sz w:val="28"/>
                <w:szCs w:val="28"/>
              </w:rPr>
            </w:pPr>
            <w:r>
              <w:rPr>
                <w:spacing w:val="-2"/>
                <w:sz w:val="28"/>
                <w:szCs w:val="28"/>
              </w:rPr>
              <w:t>178241</w:t>
            </w:r>
          </w:p>
        </w:tc>
        <w:tc>
          <w:tcPr>
            <w:tcW w:w="932" w:type="dxa"/>
            <w:vMerge w:val="restart"/>
          </w:tcPr>
          <w:p w14:paraId="0824EDD3" w14:textId="77777777" w:rsidR="00D262CF" w:rsidRPr="00433CB9" w:rsidRDefault="00D262CF" w:rsidP="00433CB9">
            <w:pPr>
              <w:pStyle w:val="TableParagraph"/>
              <w:rPr>
                <w:sz w:val="28"/>
                <w:szCs w:val="28"/>
              </w:rPr>
            </w:pPr>
          </w:p>
          <w:p w14:paraId="0BC47BFE" w14:textId="77777777" w:rsidR="00D262CF" w:rsidRPr="00433CB9" w:rsidRDefault="00D262CF" w:rsidP="00433CB9">
            <w:pPr>
              <w:pStyle w:val="TableParagraph"/>
              <w:rPr>
                <w:sz w:val="28"/>
                <w:szCs w:val="28"/>
              </w:rPr>
            </w:pPr>
          </w:p>
          <w:p w14:paraId="0BD57C8F" w14:textId="77777777" w:rsidR="00D262CF" w:rsidRPr="00433CB9" w:rsidRDefault="00D262CF" w:rsidP="00433CB9">
            <w:pPr>
              <w:pStyle w:val="TableParagraph"/>
              <w:rPr>
                <w:sz w:val="28"/>
                <w:szCs w:val="28"/>
              </w:rPr>
            </w:pPr>
          </w:p>
          <w:p w14:paraId="18183480" w14:textId="77777777" w:rsidR="00D262CF" w:rsidRPr="00433CB9" w:rsidRDefault="00D262CF" w:rsidP="00433CB9">
            <w:pPr>
              <w:pStyle w:val="TableParagraph"/>
              <w:rPr>
                <w:sz w:val="28"/>
                <w:szCs w:val="28"/>
              </w:rPr>
            </w:pPr>
          </w:p>
          <w:p w14:paraId="73A2C810" w14:textId="10FA978F" w:rsidR="00D262CF" w:rsidRPr="00433CB9" w:rsidRDefault="006A104F" w:rsidP="00433CB9">
            <w:pPr>
              <w:pStyle w:val="TableParagraph"/>
              <w:rPr>
                <w:sz w:val="28"/>
                <w:szCs w:val="28"/>
              </w:rPr>
            </w:pPr>
            <w:r>
              <w:rPr>
                <w:spacing w:val="-2"/>
                <w:sz w:val="28"/>
                <w:szCs w:val="28"/>
              </w:rPr>
              <w:t>26,85</w:t>
            </w:r>
          </w:p>
        </w:tc>
        <w:tc>
          <w:tcPr>
            <w:tcW w:w="802" w:type="dxa"/>
            <w:vMerge w:val="restart"/>
          </w:tcPr>
          <w:p w14:paraId="46E1F9E5" w14:textId="77777777" w:rsidR="00D262CF" w:rsidRPr="00433CB9" w:rsidRDefault="00D262CF" w:rsidP="00433CB9">
            <w:pPr>
              <w:pStyle w:val="TableParagraph"/>
              <w:rPr>
                <w:sz w:val="28"/>
                <w:szCs w:val="28"/>
              </w:rPr>
            </w:pPr>
          </w:p>
          <w:p w14:paraId="663CB3CF" w14:textId="77777777" w:rsidR="00D262CF" w:rsidRPr="00433CB9" w:rsidRDefault="00D262CF" w:rsidP="00433CB9">
            <w:pPr>
              <w:pStyle w:val="TableParagraph"/>
              <w:rPr>
                <w:sz w:val="28"/>
                <w:szCs w:val="28"/>
              </w:rPr>
            </w:pPr>
          </w:p>
          <w:p w14:paraId="41CB0270" w14:textId="77777777" w:rsidR="00D262CF" w:rsidRPr="00433CB9" w:rsidRDefault="00D262CF" w:rsidP="00433CB9">
            <w:pPr>
              <w:pStyle w:val="TableParagraph"/>
              <w:rPr>
                <w:sz w:val="28"/>
                <w:szCs w:val="28"/>
              </w:rPr>
            </w:pPr>
          </w:p>
          <w:p w14:paraId="24294E4B" w14:textId="77777777" w:rsidR="00D262CF" w:rsidRPr="00433CB9" w:rsidRDefault="00D262CF" w:rsidP="00433CB9">
            <w:pPr>
              <w:pStyle w:val="TableParagraph"/>
              <w:rPr>
                <w:sz w:val="28"/>
                <w:szCs w:val="28"/>
              </w:rPr>
            </w:pPr>
          </w:p>
          <w:p w14:paraId="5FAD5149" w14:textId="31D7D00D" w:rsidR="00D262CF" w:rsidRPr="00433CB9" w:rsidRDefault="006A104F" w:rsidP="00433CB9">
            <w:pPr>
              <w:pStyle w:val="TableParagraph"/>
              <w:rPr>
                <w:sz w:val="28"/>
                <w:szCs w:val="28"/>
              </w:rPr>
            </w:pPr>
            <w:r>
              <w:rPr>
                <w:spacing w:val="-4"/>
                <w:sz w:val="28"/>
                <w:szCs w:val="28"/>
              </w:rPr>
              <w:t>2,78</w:t>
            </w:r>
          </w:p>
        </w:tc>
        <w:tc>
          <w:tcPr>
            <w:tcW w:w="1212" w:type="dxa"/>
          </w:tcPr>
          <w:p w14:paraId="171446A6" w14:textId="52398C1A" w:rsidR="00D262CF" w:rsidRPr="00433CB9" w:rsidRDefault="006A104F" w:rsidP="00433CB9">
            <w:pPr>
              <w:pStyle w:val="TableParagraph"/>
              <w:rPr>
                <w:sz w:val="28"/>
                <w:szCs w:val="28"/>
              </w:rPr>
            </w:pPr>
            <w:r>
              <w:rPr>
                <w:spacing w:val="-4"/>
                <w:sz w:val="28"/>
                <w:szCs w:val="28"/>
              </w:rPr>
              <w:t>0,26</w:t>
            </w:r>
          </w:p>
        </w:tc>
        <w:tc>
          <w:tcPr>
            <w:tcW w:w="1209" w:type="dxa"/>
          </w:tcPr>
          <w:p w14:paraId="7FE6FBB5" w14:textId="77777777" w:rsidR="00D262CF" w:rsidRPr="00433CB9" w:rsidRDefault="00D262CF" w:rsidP="00433CB9">
            <w:pPr>
              <w:pStyle w:val="TableParagraph"/>
              <w:rPr>
                <w:sz w:val="28"/>
                <w:szCs w:val="28"/>
              </w:rPr>
            </w:pPr>
            <w:r w:rsidRPr="00433CB9">
              <w:rPr>
                <w:spacing w:val="-4"/>
                <w:sz w:val="28"/>
                <w:szCs w:val="28"/>
              </w:rPr>
              <w:t>0,28</w:t>
            </w:r>
          </w:p>
        </w:tc>
        <w:tc>
          <w:tcPr>
            <w:tcW w:w="2009" w:type="dxa"/>
          </w:tcPr>
          <w:p w14:paraId="5B5351CD" w14:textId="6B8C9C89" w:rsidR="00D262CF" w:rsidRPr="00433CB9" w:rsidRDefault="006A104F" w:rsidP="00433CB9">
            <w:pPr>
              <w:pStyle w:val="TableParagraph"/>
              <w:rPr>
                <w:sz w:val="28"/>
                <w:szCs w:val="28"/>
              </w:rPr>
            </w:pPr>
            <w:r>
              <w:rPr>
                <w:spacing w:val="-2"/>
                <w:sz w:val="28"/>
                <w:szCs w:val="28"/>
              </w:rPr>
              <w:t>419,5</w:t>
            </w:r>
          </w:p>
        </w:tc>
      </w:tr>
      <w:tr w:rsidR="00D262CF" w:rsidRPr="00433CB9" w14:paraId="50F19A2B" w14:textId="77777777" w:rsidTr="00DD05BF">
        <w:trPr>
          <w:trHeight w:val="35"/>
        </w:trPr>
        <w:tc>
          <w:tcPr>
            <w:tcW w:w="1790" w:type="dxa"/>
          </w:tcPr>
          <w:p w14:paraId="1BCA03F5" w14:textId="77777777" w:rsidR="00D262CF" w:rsidRPr="00433CB9" w:rsidRDefault="00D262CF" w:rsidP="00433CB9">
            <w:pPr>
              <w:pStyle w:val="TableParagraph"/>
              <w:rPr>
                <w:sz w:val="28"/>
                <w:szCs w:val="28"/>
              </w:rPr>
            </w:pPr>
            <w:r w:rsidRPr="00433CB9">
              <w:rPr>
                <w:spacing w:val="-2"/>
                <w:sz w:val="28"/>
                <w:szCs w:val="28"/>
              </w:rPr>
              <w:t>Травень</w:t>
            </w:r>
          </w:p>
        </w:tc>
        <w:tc>
          <w:tcPr>
            <w:tcW w:w="1156" w:type="dxa"/>
            <w:vMerge/>
            <w:tcBorders>
              <w:top w:val="nil"/>
            </w:tcBorders>
          </w:tcPr>
          <w:p w14:paraId="30067FFB" w14:textId="77777777" w:rsidR="00D262CF" w:rsidRPr="00433CB9" w:rsidRDefault="00D262CF" w:rsidP="00433CB9">
            <w:pPr>
              <w:spacing w:line="240" w:lineRule="auto"/>
            </w:pPr>
          </w:p>
        </w:tc>
        <w:tc>
          <w:tcPr>
            <w:tcW w:w="932" w:type="dxa"/>
            <w:vMerge/>
            <w:tcBorders>
              <w:top w:val="nil"/>
            </w:tcBorders>
          </w:tcPr>
          <w:p w14:paraId="04689FF2" w14:textId="77777777" w:rsidR="00D262CF" w:rsidRPr="00433CB9" w:rsidRDefault="00D262CF" w:rsidP="00433CB9">
            <w:pPr>
              <w:spacing w:line="240" w:lineRule="auto"/>
            </w:pPr>
          </w:p>
        </w:tc>
        <w:tc>
          <w:tcPr>
            <w:tcW w:w="802" w:type="dxa"/>
            <w:vMerge/>
            <w:tcBorders>
              <w:top w:val="nil"/>
            </w:tcBorders>
          </w:tcPr>
          <w:p w14:paraId="3CCCBFA3" w14:textId="77777777" w:rsidR="00D262CF" w:rsidRPr="00433CB9" w:rsidRDefault="00D262CF" w:rsidP="00433CB9">
            <w:pPr>
              <w:spacing w:line="240" w:lineRule="auto"/>
            </w:pPr>
          </w:p>
        </w:tc>
        <w:tc>
          <w:tcPr>
            <w:tcW w:w="1212" w:type="dxa"/>
          </w:tcPr>
          <w:p w14:paraId="15E096F3" w14:textId="50577AD2" w:rsidR="00D262CF" w:rsidRPr="00433CB9" w:rsidRDefault="006A104F" w:rsidP="00433CB9">
            <w:pPr>
              <w:pStyle w:val="TableParagraph"/>
              <w:rPr>
                <w:sz w:val="28"/>
                <w:szCs w:val="28"/>
              </w:rPr>
            </w:pPr>
            <w:r>
              <w:rPr>
                <w:spacing w:val="-4"/>
                <w:sz w:val="28"/>
                <w:szCs w:val="28"/>
              </w:rPr>
              <w:t>0,51</w:t>
            </w:r>
          </w:p>
        </w:tc>
        <w:tc>
          <w:tcPr>
            <w:tcW w:w="1209" w:type="dxa"/>
          </w:tcPr>
          <w:p w14:paraId="640BADBC" w14:textId="1DD10BA4" w:rsidR="00D262CF" w:rsidRPr="00433CB9" w:rsidRDefault="006A104F" w:rsidP="00433CB9">
            <w:pPr>
              <w:pStyle w:val="TableParagraph"/>
              <w:rPr>
                <w:sz w:val="28"/>
                <w:szCs w:val="28"/>
              </w:rPr>
            </w:pPr>
            <w:r>
              <w:rPr>
                <w:spacing w:val="-4"/>
                <w:sz w:val="28"/>
                <w:szCs w:val="28"/>
              </w:rPr>
              <w:t>0,59</w:t>
            </w:r>
          </w:p>
        </w:tc>
        <w:tc>
          <w:tcPr>
            <w:tcW w:w="2009" w:type="dxa"/>
          </w:tcPr>
          <w:p w14:paraId="2F14EDC0" w14:textId="2D51E3D3" w:rsidR="00D262CF" w:rsidRPr="00433CB9" w:rsidRDefault="006A104F" w:rsidP="00433CB9">
            <w:pPr>
              <w:pStyle w:val="TableParagraph"/>
              <w:rPr>
                <w:sz w:val="28"/>
                <w:szCs w:val="28"/>
              </w:rPr>
            </w:pPr>
            <w:r>
              <w:rPr>
                <w:spacing w:val="-2"/>
                <w:sz w:val="28"/>
                <w:szCs w:val="28"/>
              </w:rPr>
              <w:t>2708,97</w:t>
            </w:r>
          </w:p>
        </w:tc>
      </w:tr>
      <w:tr w:rsidR="00D262CF" w:rsidRPr="00433CB9" w14:paraId="1BF9D179" w14:textId="77777777" w:rsidTr="00DD05BF">
        <w:trPr>
          <w:trHeight w:val="35"/>
        </w:trPr>
        <w:tc>
          <w:tcPr>
            <w:tcW w:w="1790" w:type="dxa"/>
          </w:tcPr>
          <w:p w14:paraId="5FB43F08" w14:textId="77777777" w:rsidR="00D262CF" w:rsidRPr="00433CB9" w:rsidRDefault="00D262CF" w:rsidP="00433CB9">
            <w:pPr>
              <w:pStyle w:val="TableParagraph"/>
              <w:rPr>
                <w:sz w:val="28"/>
                <w:szCs w:val="28"/>
              </w:rPr>
            </w:pPr>
            <w:r w:rsidRPr="00433CB9">
              <w:rPr>
                <w:spacing w:val="-2"/>
                <w:sz w:val="28"/>
                <w:szCs w:val="28"/>
              </w:rPr>
              <w:t>Червень</w:t>
            </w:r>
          </w:p>
        </w:tc>
        <w:tc>
          <w:tcPr>
            <w:tcW w:w="1156" w:type="dxa"/>
            <w:vMerge/>
            <w:tcBorders>
              <w:top w:val="nil"/>
            </w:tcBorders>
          </w:tcPr>
          <w:p w14:paraId="20E306D3" w14:textId="77777777" w:rsidR="00D262CF" w:rsidRPr="00433CB9" w:rsidRDefault="00D262CF" w:rsidP="00433CB9">
            <w:pPr>
              <w:spacing w:line="240" w:lineRule="auto"/>
            </w:pPr>
          </w:p>
        </w:tc>
        <w:tc>
          <w:tcPr>
            <w:tcW w:w="932" w:type="dxa"/>
            <w:vMerge/>
            <w:tcBorders>
              <w:top w:val="nil"/>
            </w:tcBorders>
          </w:tcPr>
          <w:p w14:paraId="40899C3A" w14:textId="77777777" w:rsidR="00D262CF" w:rsidRPr="00433CB9" w:rsidRDefault="00D262CF" w:rsidP="00433CB9">
            <w:pPr>
              <w:spacing w:line="240" w:lineRule="auto"/>
            </w:pPr>
          </w:p>
        </w:tc>
        <w:tc>
          <w:tcPr>
            <w:tcW w:w="802" w:type="dxa"/>
            <w:vMerge/>
            <w:tcBorders>
              <w:top w:val="nil"/>
            </w:tcBorders>
          </w:tcPr>
          <w:p w14:paraId="7A3B3329" w14:textId="77777777" w:rsidR="00D262CF" w:rsidRPr="00433CB9" w:rsidRDefault="00D262CF" w:rsidP="00433CB9">
            <w:pPr>
              <w:spacing w:line="240" w:lineRule="auto"/>
            </w:pPr>
          </w:p>
        </w:tc>
        <w:tc>
          <w:tcPr>
            <w:tcW w:w="1212" w:type="dxa"/>
          </w:tcPr>
          <w:p w14:paraId="4C26A0C8" w14:textId="2767C132" w:rsidR="00D262CF" w:rsidRPr="00433CB9" w:rsidRDefault="006A104F" w:rsidP="00433CB9">
            <w:pPr>
              <w:pStyle w:val="TableParagraph"/>
              <w:rPr>
                <w:sz w:val="28"/>
                <w:szCs w:val="28"/>
              </w:rPr>
            </w:pPr>
            <w:r>
              <w:rPr>
                <w:spacing w:val="-4"/>
                <w:sz w:val="28"/>
                <w:szCs w:val="28"/>
              </w:rPr>
              <w:t>0,72</w:t>
            </w:r>
          </w:p>
        </w:tc>
        <w:tc>
          <w:tcPr>
            <w:tcW w:w="1209" w:type="dxa"/>
          </w:tcPr>
          <w:p w14:paraId="00F30049" w14:textId="408BA6EC" w:rsidR="00D262CF" w:rsidRPr="00433CB9" w:rsidRDefault="006A104F" w:rsidP="00433CB9">
            <w:pPr>
              <w:pStyle w:val="TableParagraph"/>
              <w:rPr>
                <w:sz w:val="28"/>
                <w:szCs w:val="28"/>
              </w:rPr>
            </w:pPr>
            <w:r>
              <w:rPr>
                <w:spacing w:val="-4"/>
                <w:sz w:val="28"/>
                <w:szCs w:val="28"/>
              </w:rPr>
              <w:t>0,92</w:t>
            </w:r>
          </w:p>
        </w:tc>
        <w:tc>
          <w:tcPr>
            <w:tcW w:w="2009" w:type="dxa"/>
          </w:tcPr>
          <w:p w14:paraId="055EAC04" w14:textId="65566C5F" w:rsidR="00D262CF" w:rsidRPr="00433CB9" w:rsidRDefault="006A104F" w:rsidP="00433CB9">
            <w:pPr>
              <w:pStyle w:val="TableParagraph"/>
              <w:rPr>
                <w:sz w:val="28"/>
                <w:szCs w:val="28"/>
              </w:rPr>
            </w:pPr>
            <w:r>
              <w:rPr>
                <w:spacing w:val="-2"/>
                <w:sz w:val="28"/>
                <w:szCs w:val="28"/>
              </w:rPr>
              <w:t>6219,09</w:t>
            </w:r>
          </w:p>
        </w:tc>
      </w:tr>
      <w:tr w:rsidR="00D262CF" w:rsidRPr="00433CB9" w14:paraId="33E09835" w14:textId="77777777" w:rsidTr="00DD05BF">
        <w:trPr>
          <w:trHeight w:val="35"/>
        </w:trPr>
        <w:tc>
          <w:tcPr>
            <w:tcW w:w="1790" w:type="dxa"/>
          </w:tcPr>
          <w:p w14:paraId="59E5E0E4" w14:textId="77777777" w:rsidR="00D262CF" w:rsidRPr="00433CB9" w:rsidRDefault="00D262CF" w:rsidP="00433CB9">
            <w:pPr>
              <w:pStyle w:val="TableParagraph"/>
              <w:rPr>
                <w:sz w:val="28"/>
                <w:szCs w:val="28"/>
              </w:rPr>
            </w:pPr>
            <w:r w:rsidRPr="00433CB9">
              <w:rPr>
                <w:spacing w:val="-2"/>
                <w:sz w:val="28"/>
                <w:szCs w:val="28"/>
              </w:rPr>
              <w:t>Липень</w:t>
            </w:r>
          </w:p>
        </w:tc>
        <w:tc>
          <w:tcPr>
            <w:tcW w:w="1156" w:type="dxa"/>
            <w:vMerge/>
            <w:tcBorders>
              <w:top w:val="nil"/>
            </w:tcBorders>
          </w:tcPr>
          <w:p w14:paraId="62F1696C" w14:textId="77777777" w:rsidR="00D262CF" w:rsidRPr="00433CB9" w:rsidRDefault="00D262CF" w:rsidP="00433CB9">
            <w:pPr>
              <w:spacing w:line="240" w:lineRule="auto"/>
            </w:pPr>
          </w:p>
        </w:tc>
        <w:tc>
          <w:tcPr>
            <w:tcW w:w="932" w:type="dxa"/>
            <w:vMerge/>
            <w:tcBorders>
              <w:top w:val="nil"/>
            </w:tcBorders>
          </w:tcPr>
          <w:p w14:paraId="62664D9E" w14:textId="77777777" w:rsidR="00D262CF" w:rsidRPr="00433CB9" w:rsidRDefault="00D262CF" w:rsidP="00433CB9">
            <w:pPr>
              <w:spacing w:line="240" w:lineRule="auto"/>
            </w:pPr>
          </w:p>
        </w:tc>
        <w:tc>
          <w:tcPr>
            <w:tcW w:w="802" w:type="dxa"/>
            <w:vMerge/>
            <w:tcBorders>
              <w:top w:val="nil"/>
            </w:tcBorders>
          </w:tcPr>
          <w:p w14:paraId="09BC8A22" w14:textId="77777777" w:rsidR="00D262CF" w:rsidRPr="00433CB9" w:rsidRDefault="00D262CF" w:rsidP="00433CB9">
            <w:pPr>
              <w:spacing w:line="240" w:lineRule="auto"/>
            </w:pPr>
          </w:p>
        </w:tc>
        <w:tc>
          <w:tcPr>
            <w:tcW w:w="1212" w:type="dxa"/>
          </w:tcPr>
          <w:p w14:paraId="210BE4C3" w14:textId="6DF11639" w:rsidR="00D262CF" w:rsidRPr="00433CB9" w:rsidRDefault="006A104F" w:rsidP="00433CB9">
            <w:pPr>
              <w:pStyle w:val="TableParagraph"/>
              <w:rPr>
                <w:sz w:val="28"/>
                <w:szCs w:val="28"/>
              </w:rPr>
            </w:pPr>
            <w:r>
              <w:rPr>
                <w:spacing w:val="-4"/>
                <w:sz w:val="28"/>
                <w:szCs w:val="28"/>
              </w:rPr>
              <w:t>0,80</w:t>
            </w:r>
          </w:p>
        </w:tc>
        <w:tc>
          <w:tcPr>
            <w:tcW w:w="1209" w:type="dxa"/>
          </w:tcPr>
          <w:p w14:paraId="6053DF56" w14:textId="356FEE62" w:rsidR="00D262CF" w:rsidRPr="00433CB9" w:rsidRDefault="006A104F" w:rsidP="00433CB9">
            <w:pPr>
              <w:pStyle w:val="TableParagraph"/>
              <w:rPr>
                <w:sz w:val="28"/>
                <w:szCs w:val="28"/>
              </w:rPr>
            </w:pPr>
            <w:r>
              <w:rPr>
                <w:spacing w:val="-4"/>
                <w:sz w:val="28"/>
                <w:szCs w:val="28"/>
              </w:rPr>
              <w:t>1,25</w:t>
            </w:r>
          </w:p>
        </w:tc>
        <w:tc>
          <w:tcPr>
            <w:tcW w:w="2009" w:type="dxa"/>
          </w:tcPr>
          <w:p w14:paraId="0CABBF8F" w14:textId="0A64AF47" w:rsidR="00D262CF" w:rsidRPr="00433CB9" w:rsidRDefault="006A104F" w:rsidP="00433CB9">
            <w:pPr>
              <w:pStyle w:val="TableParagraph"/>
              <w:rPr>
                <w:sz w:val="28"/>
                <w:szCs w:val="28"/>
              </w:rPr>
            </w:pPr>
            <w:r>
              <w:rPr>
                <w:spacing w:val="-2"/>
                <w:sz w:val="28"/>
                <w:szCs w:val="28"/>
              </w:rPr>
              <w:t>9219,55</w:t>
            </w:r>
          </w:p>
        </w:tc>
      </w:tr>
      <w:tr w:rsidR="00D262CF" w:rsidRPr="00433CB9" w14:paraId="5AABFF9A" w14:textId="77777777" w:rsidTr="00DD05BF">
        <w:trPr>
          <w:trHeight w:val="35"/>
        </w:trPr>
        <w:tc>
          <w:tcPr>
            <w:tcW w:w="1790" w:type="dxa"/>
          </w:tcPr>
          <w:p w14:paraId="4A3BF921" w14:textId="77777777" w:rsidR="00D262CF" w:rsidRPr="00433CB9" w:rsidRDefault="00D262CF" w:rsidP="00433CB9">
            <w:pPr>
              <w:pStyle w:val="TableParagraph"/>
              <w:rPr>
                <w:sz w:val="28"/>
                <w:szCs w:val="28"/>
              </w:rPr>
            </w:pPr>
            <w:r w:rsidRPr="00433CB9">
              <w:rPr>
                <w:spacing w:val="-2"/>
                <w:sz w:val="28"/>
                <w:szCs w:val="28"/>
              </w:rPr>
              <w:t>Серпень</w:t>
            </w:r>
          </w:p>
        </w:tc>
        <w:tc>
          <w:tcPr>
            <w:tcW w:w="1156" w:type="dxa"/>
            <w:vMerge/>
            <w:tcBorders>
              <w:top w:val="nil"/>
            </w:tcBorders>
          </w:tcPr>
          <w:p w14:paraId="79D13296" w14:textId="77777777" w:rsidR="00D262CF" w:rsidRPr="00433CB9" w:rsidRDefault="00D262CF" w:rsidP="00433CB9">
            <w:pPr>
              <w:spacing w:line="240" w:lineRule="auto"/>
            </w:pPr>
          </w:p>
        </w:tc>
        <w:tc>
          <w:tcPr>
            <w:tcW w:w="932" w:type="dxa"/>
            <w:vMerge/>
            <w:tcBorders>
              <w:top w:val="nil"/>
            </w:tcBorders>
          </w:tcPr>
          <w:p w14:paraId="698EAF42" w14:textId="77777777" w:rsidR="00D262CF" w:rsidRPr="00433CB9" w:rsidRDefault="00D262CF" w:rsidP="00433CB9">
            <w:pPr>
              <w:spacing w:line="240" w:lineRule="auto"/>
            </w:pPr>
          </w:p>
        </w:tc>
        <w:tc>
          <w:tcPr>
            <w:tcW w:w="802" w:type="dxa"/>
            <w:vMerge/>
            <w:tcBorders>
              <w:top w:val="nil"/>
            </w:tcBorders>
          </w:tcPr>
          <w:p w14:paraId="21E6601A" w14:textId="77777777" w:rsidR="00D262CF" w:rsidRPr="00433CB9" w:rsidRDefault="00D262CF" w:rsidP="00433CB9">
            <w:pPr>
              <w:spacing w:line="240" w:lineRule="auto"/>
            </w:pPr>
          </w:p>
        </w:tc>
        <w:tc>
          <w:tcPr>
            <w:tcW w:w="1212" w:type="dxa"/>
          </w:tcPr>
          <w:p w14:paraId="1E019938" w14:textId="13463073" w:rsidR="00D262CF" w:rsidRPr="00433CB9" w:rsidRDefault="006A104F" w:rsidP="00433CB9">
            <w:pPr>
              <w:pStyle w:val="TableParagraph"/>
              <w:rPr>
                <w:sz w:val="28"/>
                <w:szCs w:val="28"/>
              </w:rPr>
            </w:pPr>
            <w:r>
              <w:rPr>
                <w:spacing w:val="-4"/>
                <w:sz w:val="28"/>
                <w:szCs w:val="28"/>
              </w:rPr>
              <w:t>0,71</w:t>
            </w:r>
          </w:p>
        </w:tc>
        <w:tc>
          <w:tcPr>
            <w:tcW w:w="1209" w:type="dxa"/>
          </w:tcPr>
          <w:p w14:paraId="3E5FAFAB" w14:textId="12E642F4" w:rsidR="00D262CF" w:rsidRPr="00433CB9" w:rsidRDefault="006A104F" w:rsidP="00433CB9">
            <w:pPr>
              <w:pStyle w:val="TableParagraph"/>
              <w:rPr>
                <w:sz w:val="28"/>
                <w:szCs w:val="28"/>
              </w:rPr>
            </w:pPr>
            <w:r>
              <w:rPr>
                <w:spacing w:val="-4"/>
                <w:sz w:val="28"/>
                <w:szCs w:val="28"/>
              </w:rPr>
              <w:t>0,96</w:t>
            </w:r>
          </w:p>
        </w:tc>
        <w:tc>
          <w:tcPr>
            <w:tcW w:w="2009" w:type="dxa"/>
          </w:tcPr>
          <w:p w14:paraId="77E3010B" w14:textId="2AD32E8D" w:rsidR="00D262CF" w:rsidRPr="00433CB9" w:rsidRDefault="006A104F" w:rsidP="00433CB9">
            <w:pPr>
              <w:pStyle w:val="TableParagraph"/>
              <w:rPr>
                <w:sz w:val="28"/>
                <w:szCs w:val="28"/>
              </w:rPr>
            </w:pPr>
            <w:r>
              <w:rPr>
                <w:spacing w:val="-2"/>
                <w:sz w:val="28"/>
                <w:szCs w:val="28"/>
              </w:rPr>
              <w:t>5787,82</w:t>
            </w:r>
          </w:p>
        </w:tc>
      </w:tr>
      <w:tr w:rsidR="00D262CF" w:rsidRPr="00433CB9" w14:paraId="1A4B6621" w14:textId="77777777" w:rsidTr="00DD05BF">
        <w:trPr>
          <w:trHeight w:val="35"/>
        </w:trPr>
        <w:tc>
          <w:tcPr>
            <w:tcW w:w="1790" w:type="dxa"/>
          </w:tcPr>
          <w:p w14:paraId="1379937C" w14:textId="77777777" w:rsidR="00D262CF" w:rsidRPr="00433CB9" w:rsidRDefault="00D262CF" w:rsidP="00433CB9">
            <w:pPr>
              <w:pStyle w:val="TableParagraph"/>
              <w:rPr>
                <w:sz w:val="28"/>
                <w:szCs w:val="28"/>
              </w:rPr>
            </w:pPr>
            <w:r w:rsidRPr="00433CB9">
              <w:rPr>
                <w:spacing w:val="-2"/>
                <w:sz w:val="28"/>
                <w:szCs w:val="28"/>
              </w:rPr>
              <w:t>Вересень</w:t>
            </w:r>
          </w:p>
        </w:tc>
        <w:tc>
          <w:tcPr>
            <w:tcW w:w="1156" w:type="dxa"/>
            <w:vMerge/>
            <w:tcBorders>
              <w:top w:val="nil"/>
            </w:tcBorders>
          </w:tcPr>
          <w:p w14:paraId="3A1BBC09" w14:textId="77777777" w:rsidR="00D262CF" w:rsidRPr="00433CB9" w:rsidRDefault="00D262CF" w:rsidP="00433CB9">
            <w:pPr>
              <w:spacing w:line="240" w:lineRule="auto"/>
            </w:pPr>
          </w:p>
        </w:tc>
        <w:tc>
          <w:tcPr>
            <w:tcW w:w="932" w:type="dxa"/>
            <w:vMerge/>
            <w:tcBorders>
              <w:top w:val="nil"/>
            </w:tcBorders>
          </w:tcPr>
          <w:p w14:paraId="550983C1" w14:textId="77777777" w:rsidR="00D262CF" w:rsidRPr="00433CB9" w:rsidRDefault="00D262CF" w:rsidP="00433CB9">
            <w:pPr>
              <w:spacing w:line="240" w:lineRule="auto"/>
            </w:pPr>
          </w:p>
        </w:tc>
        <w:tc>
          <w:tcPr>
            <w:tcW w:w="802" w:type="dxa"/>
            <w:vMerge/>
            <w:tcBorders>
              <w:top w:val="nil"/>
            </w:tcBorders>
          </w:tcPr>
          <w:p w14:paraId="69105ED3" w14:textId="77777777" w:rsidR="00D262CF" w:rsidRPr="00433CB9" w:rsidRDefault="00D262CF" w:rsidP="00433CB9">
            <w:pPr>
              <w:spacing w:line="240" w:lineRule="auto"/>
            </w:pPr>
          </w:p>
        </w:tc>
        <w:tc>
          <w:tcPr>
            <w:tcW w:w="1212" w:type="dxa"/>
          </w:tcPr>
          <w:p w14:paraId="3412AB15" w14:textId="0004B212" w:rsidR="00D262CF" w:rsidRPr="00433CB9" w:rsidRDefault="006A104F" w:rsidP="00433CB9">
            <w:pPr>
              <w:pStyle w:val="TableParagraph"/>
              <w:rPr>
                <w:sz w:val="28"/>
                <w:szCs w:val="28"/>
              </w:rPr>
            </w:pPr>
            <w:r>
              <w:rPr>
                <w:spacing w:val="-4"/>
                <w:sz w:val="28"/>
                <w:szCs w:val="28"/>
              </w:rPr>
              <w:t>0,37</w:t>
            </w:r>
          </w:p>
        </w:tc>
        <w:tc>
          <w:tcPr>
            <w:tcW w:w="1209" w:type="dxa"/>
          </w:tcPr>
          <w:p w14:paraId="4B3A03B8" w14:textId="3E7F8FD8" w:rsidR="00D262CF" w:rsidRPr="00433CB9" w:rsidRDefault="006A104F" w:rsidP="00433CB9">
            <w:pPr>
              <w:pStyle w:val="TableParagraph"/>
              <w:rPr>
                <w:sz w:val="28"/>
                <w:szCs w:val="28"/>
              </w:rPr>
            </w:pPr>
            <w:r>
              <w:rPr>
                <w:spacing w:val="-4"/>
                <w:sz w:val="28"/>
                <w:szCs w:val="28"/>
              </w:rPr>
              <w:t>0,38</w:t>
            </w:r>
          </w:p>
        </w:tc>
        <w:tc>
          <w:tcPr>
            <w:tcW w:w="2009" w:type="dxa"/>
          </w:tcPr>
          <w:p w14:paraId="0BAD8170" w14:textId="797E3869" w:rsidR="00D262CF" w:rsidRPr="00433CB9" w:rsidRDefault="006A104F" w:rsidP="00433CB9">
            <w:pPr>
              <w:pStyle w:val="TableParagraph"/>
              <w:rPr>
                <w:sz w:val="28"/>
                <w:szCs w:val="28"/>
              </w:rPr>
            </w:pPr>
            <w:r>
              <w:rPr>
                <w:spacing w:val="-2"/>
                <w:sz w:val="28"/>
                <w:szCs w:val="28"/>
              </w:rPr>
              <w:t>886,18</w:t>
            </w:r>
          </w:p>
        </w:tc>
      </w:tr>
      <w:tr w:rsidR="00D262CF" w:rsidRPr="00433CB9" w14:paraId="1DAB6A3C" w14:textId="77777777" w:rsidTr="00DD05BF">
        <w:trPr>
          <w:trHeight w:val="35"/>
        </w:trPr>
        <w:tc>
          <w:tcPr>
            <w:tcW w:w="1790" w:type="dxa"/>
          </w:tcPr>
          <w:p w14:paraId="5999BB8E" w14:textId="77777777" w:rsidR="00D262CF" w:rsidRPr="00433CB9" w:rsidRDefault="00D262CF" w:rsidP="00433CB9">
            <w:pPr>
              <w:pStyle w:val="TableParagraph"/>
              <w:rPr>
                <w:sz w:val="28"/>
                <w:szCs w:val="28"/>
              </w:rPr>
            </w:pPr>
            <w:r w:rsidRPr="00433CB9">
              <w:rPr>
                <w:spacing w:val="-2"/>
                <w:sz w:val="28"/>
                <w:szCs w:val="28"/>
              </w:rPr>
              <w:t>Жовтень</w:t>
            </w:r>
          </w:p>
        </w:tc>
        <w:tc>
          <w:tcPr>
            <w:tcW w:w="1156" w:type="dxa"/>
            <w:vMerge/>
            <w:tcBorders>
              <w:top w:val="nil"/>
            </w:tcBorders>
          </w:tcPr>
          <w:p w14:paraId="79BD1FEF" w14:textId="77777777" w:rsidR="00D262CF" w:rsidRPr="00433CB9" w:rsidRDefault="00D262CF" w:rsidP="00433CB9">
            <w:pPr>
              <w:spacing w:line="240" w:lineRule="auto"/>
            </w:pPr>
          </w:p>
        </w:tc>
        <w:tc>
          <w:tcPr>
            <w:tcW w:w="932" w:type="dxa"/>
            <w:vMerge/>
            <w:tcBorders>
              <w:top w:val="nil"/>
            </w:tcBorders>
          </w:tcPr>
          <w:p w14:paraId="677EFC7F" w14:textId="77777777" w:rsidR="00D262CF" w:rsidRPr="00433CB9" w:rsidRDefault="00D262CF" w:rsidP="00433CB9">
            <w:pPr>
              <w:spacing w:line="240" w:lineRule="auto"/>
            </w:pPr>
          </w:p>
        </w:tc>
        <w:tc>
          <w:tcPr>
            <w:tcW w:w="802" w:type="dxa"/>
            <w:vMerge/>
            <w:tcBorders>
              <w:top w:val="nil"/>
            </w:tcBorders>
          </w:tcPr>
          <w:p w14:paraId="0DA98AE7" w14:textId="77777777" w:rsidR="00D262CF" w:rsidRPr="00433CB9" w:rsidRDefault="00D262CF" w:rsidP="00433CB9">
            <w:pPr>
              <w:spacing w:line="240" w:lineRule="auto"/>
            </w:pPr>
          </w:p>
        </w:tc>
        <w:tc>
          <w:tcPr>
            <w:tcW w:w="1212" w:type="dxa"/>
          </w:tcPr>
          <w:p w14:paraId="3C426F93" w14:textId="7D178B79" w:rsidR="00D262CF" w:rsidRPr="00433CB9" w:rsidRDefault="006A104F" w:rsidP="00433CB9">
            <w:pPr>
              <w:pStyle w:val="TableParagraph"/>
              <w:rPr>
                <w:sz w:val="28"/>
                <w:szCs w:val="28"/>
              </w:rPr>
            </w:pPr>
            <w:r>
              <w:rPr>
                <w:spacing w:val="-4"/>
                <w:sz w:val="28"/>
                <w:szCs w:val="28"/>
              </w:rPr>
              <w:t>0,19</w:t>
            </w:r>
          </w:p>
        </w:tc>
        <w:tc>
          <w:tcPr>
            <w:tcW w:w="1209" w:type="dxa"/>
          </w:tcPr>
          <w:p w14:paraId="5BBF21F5" w14:textId="3C3B4EC5" w:rsidR="00D262CF" w:rsidRPr="00433CB9" w:rsidRDefault="006A104F" w:rsidP="00433CB9">
            <w:pPr>
              <w:pStyle w:val="TableParagraph"/>
              <w:rPr>
                <w:sz w:val="28"/>
                <w:szCs w:val="28"/>
              </w:rPr>
            </w:pPr>
            <w:r>
              <w:rPr>
                <w:spacing w:val="-4"/>
                <w:sz w:val="28"/>
                <w:szCs w:val="28"/>
              </w:rPr>
              <w:t>0,17</w:t>
            </w:r>
          </w:p>
        </w:tc>
        <w:tc>
          <w:tcPr>
            <w:tcW w:w="2009" w:type="dxa"/>
          </w:tcPr>
          <w:p w14:paraId="4E869FC0" w14:textId="12DF95BB" w:rsidR="00D262CF" w:rsidRPr="00433CB9" w:rsidRDefault="006A104F" w:rsidP="00433CB9">
            <w:pPr>
              <w:pStyle w:val="TableParagraph"/>
              <w:rPr>
                <w:sz w:val="28"/>
                <w:szCs w:val="28"/>
              </w:rPr>
            </w:pPr>
            <w:r>
              <w:rPr>
                <w:spacing w:val="-2"/>
                <w:sz w:val="28"/>
                <w:szCs w:val="28"/>
              </w:rPr>
              <w:t>99,98</w:t>
            </w:r>
          </w:p>
        </w:tc>
      </w:tr>
      <w:tr w:rsidR="00D262CF" w:rsidRPr="00433CB9" w14:paraId="63CDC754" w14:textId="77777777" w:rsidTr="00DD05BF">
        <w:trPr>
          <w:trHeight w:val="35"/>
        </w:trPr>
        <w:tc>
          <w:tcPr>
            <w:tcW w:w="7105" w:type="dxa"/>
            <w:gridSpan w:val="6"/>
          </w:tcPr>
          <w:p w14:paraId="54173F56" w14:textId="77777777" w:rsidR="00D262CF" w:rsidRPr="00433CB9" w:rsidRDefault="00D262CF" w:rsidP="00433CB9">
            <w:pPr>
              <w:pStyle w:val="TableParagraph"/>
              <w:rPr>
                <w:sz w:val="28"/>
                <w:szCs w:val="28"/>
              </w:rPr>
            </w:pPr>
          </w:p>
          <w:p w14:paraId="1AE5A148" w14:textId="77777777" w:rsidR="00D262CF" w:rsidRPr="00433CB9" w:rsidRDefault="00D262CF" w:rsidP="00433CB9">
            <w:pPr>
              <w:pStyle w:val="TableParagraph"/>
              <w:rPr>
                <w:sz w:val="28"/>
                <w:szCs w:val="28"/>
              </w:rPr>
            </w:pPr>
            <w:r w:rsidRPr="00433CB9">
              <w:rPr>
                <w:spacing w:val="-10"/>
                <w:sz w:val="28"/>
                <w:szCs w:val="28"/>
              </w:rPr>
              <w:t>∑</w:t>
            </w:r>
          </w:p>
        </w:tc>
        <w:tc>
          <w:tcPr>
            <w:tcW w:w="2009" w:type="dxa"/>
          </w:tcPr>
          <w:p w14:paraId="7669153B" w14:textId="5E208C59" w:rsidR="00D262CF" w:rsidRPr="00433CB9" w:rsidRDefault="006A104F" w:rsidP="00433CB9">
            <w:pPr>
              <w:pStyle w:val="TableParagraph"/>
              <w:rPr>
                <w:b/>
                <w:sz w:val="28"/>
                <w:szCs w:val="28"/>
              </w:rPr>
            </w:pPr>
            <w:r>
              <w:rPr>
                <w:b/>
                <w:sz w:val="28"/>
                <w:szCs w:val="28"/>
              </w:rPr>
              <w:t>25340,89</w:t>
            </w:r>
            <w:r w:rsidR="00D262CF" w:rsidRPr="00433CB9">
              <w:rPr>
                <w:b/>
                <w:spacing w:val="35"/>
                <w:sz w:val="28"/>
                <w:szCs w:val="28"/>
              </w:rPr>
              <w:t xml:space="preserve"> </w:t>
            </w:r>
            <w:r w:rsidR="00D262CF" w:rsidRPr="00433CB9">
              <w:rPr>
                <w:b/>
                <w:sz w:val="28"/>
                <w:szCs w:val="28"/>
              </w:rPr>
              <w:t>кВт</w:t>
            </w:r>
            <w:r w:rsidR="00D262CF" w:rsidRPr="00433CB9">
              <w:rPr>
                <w:b/>
                <w:spacing w:val="36"/>
                <w:sz w:val="28"/>
                <w:szCs w:val="28"/>
              </w:rPr>
              <w:t xml:space="preserve"> </w:t>
            </w:r>
            <w:r w:rsidR="00D262CF" w:rsidRPr="00433CB9">
              <w:rPr>
                <w:b/>
                <w:spacing w:val="-10"/>
                <w:sz w:val="28"/>
                <w:szCs w:val="28"/>
              </w:rPr>
              <w:t>=</w:t>
            </w:r>
          </w:p>
          <w:p w14:paraId="38605C9D" w14:textId="003A9289" w:rsidR="00D262CF" w:rsidRPr="00433CB9" w:rsidRDefault="006A104F" w:rsidP="00433CB9">
            <w:pPr>
              <w:pStyle w:val="TableParagraph"/>
              <w:rPr>
                <w:b/>
                <w:sz w:val="28"/>
                <w:szCs w:val="28"/>
              </w:rPr>
            </w:pPr>
            <w:r>
              <w:rPr>
                <w:b/>
                <w:sz w:val="28"/>
                <w:szCs w:val="28"/>
              </w:rPr>
              <w:t>=21,77</w:t>
            </w:r>
            <w:r w:rsidR="00D262CF" w:rsidRPr="00433CB9">
              <w:rPr>
                <w:b/>
                <w:spacing w:val="-2"/>
                <w:sz w:val="28"/>
                <w:szCs w:val="28"/>
              </w:rPr>
              <w:t xml:space="preserve"> </w:t>
            </w:r>
            <w:r w:rsidR="00D262CF" w:rsidRPr="00433CB9">
              <w:rPr>
                <w:b/>
                <w:spacing w:val="-4"/>
                <w:sz w:val="28"/>
                <w:szCs w:val="28"/>
              </w:rPr>
              <w:t>Гкал</w:t>
            </w:r>
          </w:p>
        </w:tc>
      </w:tr>
    </w:tbl>
    <w:p w14:paraId="7D712CD6" w14:textId="77777777" w:rsidR="000D6C6A" w:rsidRDefault="000D6C6A" w:rsidP="0077273F">
      <w:pPr>
        <w:ind w:firstLine="568"/>
        <w:jc w:val="both"/>
        <w:rPr>
          <w:b w:val="0"/>
        </w:rPr>
      </w:pPr>
    </w:p>
    <w:p w14:paraId="79D20CF8" w14:textId="77777777" w:rsidR="003D3DE3" w:rsidRPr="00D262CF" w:rsidRDefault="00D262CF" w:rsidP="0077273F">
      <w:pPr>
        <w:ind w:firstLine="568"/>
        <w:jc w:val="both"/>
        <w:rPr>
          <w:b w:val="0"/>
          <w:sz w:val="24"/>
          <w:szCs w:val="24"/>
        </w:rPr>
      </w:pPr>
      <w:r w:rsidRPr="00D262CF">
        <w:rPr>
          <w:b w:val="0"/>
        </w:rPr>
        <w:t>Tаблиця</w:t>
      </w:r>
      <w:r w:rsidRPr="00D262CF">
        <w:rPr>
          <w:b w:val="0"/>
          <w:spacing w:val="-10"/>
        </w:rPr>
        <w:t xml:space="preserve"> </w:t>
      </w:r>
      <w:r w:rsidRPr="00D262CF">
        <w:rPr>
          <w:b w:val="0"/>
        </w:rPr>
        <w:t>розрахунків</w:t>
      </w:r>
      <w:r w:rsidRPr="00D262CF">
        <w:rPr>
          <w:b w:val="0"/>
          <w:spacing w:val="-7"/>
        </w:rPr>
        <w:t xml:space="preserve"> </w:t>
      </w:r>
      <w:r w:rsidRPr="00D262CF">
        <w:rPr>
          <w:b w:val="0"/>
        </w:rPr>
        <w:t>теплової</w:t>
      </w:r>
      <w:r w:rsidRPr="00D262CF">
        <w:rPr>
          <w:b w:val="0"/>
          <w:spacing w:val="-3"/>
        </w:rPr>
        <w:t xml:space="preserve"> </w:t>
      </w:r>
      <w:r w:rsidRPr="00D262CF">
        <w:rPr>
          <w:b w:val="0"/>
        </w:rPr>
        <w:t>частини</w:t>
      </w:r>
      <w:r w:rsidRPr="00D262CF">
        <w:rPr>
          <w:b w:val="0"/>
          <w:spacing w:val="-9"/>
        </w:rPr>
        <w:t xml:space="preserve"> </w:t>
      </w:r>
      <w:r w:rsidRPr="00D262CF">
        <w:rPr>
          <w:b w:val="0"/>
        </w:rPr>
        <w:t>наведена</w:t>
      </w:r>
      <w:r w:rsidRPr="00D262CF">
        <w:rPr>
          <w:b w:val="0"/>
          <w:spacing w:val="-6"/>
        </w:rPr>
        <w:t xml:space="preserve"> </w:t>
      </w:r>
      <w:r w:rsidRPr="00D262CF">
        <w:rPr>
          <w:b w:val="0"/>
        </w:rPr>
        <w:t>у</w:t>
      </w:r>
      <w:r w:rsidRPr="00D262CF">
        <w:rPr>
          <w:b w:val="0"/>
          <w:spacing w:val="-1"/>
        </w:rPr>
        <w:t xml:space="preserve"> </w:t>
      </w:r>
      <w:r w:rsidRPr="00D262CF">
        <w:rPr>
          <w:b w:val="0"/>
        </w:rPr>
        <w:t>табл</w:t>
      </w:r>
      <w:r w:rsidR="00FF51C0">
        <w:rPr>
          <w:b w:val="0"/>
        </w:rPr>
        <w:t>иці</w:t>
      </w:r>
      <w:r w:rsidRPr="00D262CF">
        <w:rPr>
          <w:b w:val="0"/>
          <w:spacing w:val="-8"/>
        </w:rPr>
        <w:t xml:space="preserve"> </w:t>
      </w:r>
      <w:r w:rsidRPr="00D262CF">
        <w:rPr>
          <w:b w:val="0"/>
          <w:spacing w:val="-2"/>
        </w:rPr>
        <w:t>2.18.</w:t>
      </w:r>
    </w:p>
    <w:p w14:paraId="7DC55E8F" w14:textId="77777777" w:rsidR="00DC259A" w:rsidRDefault="00DC259A" w:rsidP="0077273F">
      <w:pPr>
        <w:ind w:firstLine="568"/>
        <w:jc w:val="both"/>
        <w:rPr>
          <w:b w:val="0"/>
        </w:rPr>
      </w:pPr>
    </w:p>
    <w:p w14:paraId="17C9895D" w14:textId="77777777" w:rsidR="00D262CF" w:rsidRPr="00D262CF" w:rsidRDefault="00D262CF" w:rsidP="00433CB9">
      <w:pPr>
        <w:pStyle w:val="af2"/>
        <w:spacing w:before="239"/>
        <w:ind w:firstLine="709"/>
        <w:rPr>
          <w:rFonts w:ascii="Times New Roman" w:hAnsi="Times New Roman" w:cs="Times New Roman"/>
          <w:spacing w:val="-2"/>
          <w:sz w:val="28"/>
          <w:szCs w:val="28"/>
        </w:rPr>
      </w:pPr>
      <w:r w:rsidRPr="00D262CF">
        <w:rPr>
          <w:rFonts w:ascii="Times New Roman" w:hAnsi="Times New Roman" w:cs="Times New Roman"/>
          <w:sz w:val="28"/>
          <w:szCs w:val="28"/>
        </w:rPr>
        <w:t>Таблиця</w:t>
      </w:r>
      <w:r w:rsidRPr="00D262CF">
        <w:rPr>
          <w:rFonts w:ascii="Times New Roman" w:hAnsi="Times New Roman" w:cs="Times New Roman"/>
          <w:spacing w:val="-11"/>
          <w:sz w:val="28"/>
          <w:szCs w:val="28"/>
        </w:rPr>
        <w:t xml:space="preserve"> </w:t>
      </w:r>
      <w:r w:rsidRPr="00D262CF">
        <w:rPr>
          <w:rFonts w:ascii="Times New Roman" w:hAnsi="Times New Roman" w:cs="Times New Roman"/>
          <w:sz w:val="28"/>
          <w:szCs w:val="28"/>
        </w:rPr>
        <w:t>2.18 –</w:t>
      </w:r>
      <w:r w:rsidRPr="00D262CF">
        <w:rPr>
          <w:rFonts w:ascii="Times New Roman" w:hAnsi="Times New Roman" w:cs="Times New Roman"/>
          <w:spacing w:val="-6"/>
          <w:sz w:val="28"/>
          <w:szCs w:val="28"/>
        </w:rPr>
        <w:t xml:space="preserve"> </w:t>
      </w:r>
      <w:r w:rsidRPr="00D262CF">
        <w:rPr>
          <w:rFonts w:ascii="Times New Roman" w:hAnsi="Times New Roman" w:cs="Times New Roman"/>
          <w:sz w:val="28"/>
          <w:szCs w:val="28"/>
        </w:rPr>
        <w:t>Розрахунки</w:t>
      </w:r>
      <w:r w:rsidRPr="00D262CF">
        <w:rPr>
          <w:rFonts w:ascii="Times New Roman" w:hAnsi="Times New Roman" w:cs="Times New Roman"/>
          <w:spacing w:val="-3"/>
          <w:sz w:val="28"/>
          <w:szCs w:val="28"/>
        </w:rPr>
        <w:t xml:space="preserve"> </w:t>
      </w:r>
      <w:r w:rsidRPr="00D262CF">
        <w:rPr>
          <w:rFonts w:ascii="Times New Roman" w:hAnsi="Times New Roman" w:cs="Times New Roman"/>
          <w:sz w:val="28"/>
          <w:szCs w:val="28"/>
        </w:rPr>
        <w:t>теплової</w:t>
      </w:r>
      <w:r w:rsidRPr="00D262CF">
        <w:rPr>
          <w:rFonts w:ascii="Times New Roman" w:hAnsi="Times New Roman" w:cs="Times New Roman"/>
          <w:spacing w:val="-9"/>
          <w:sz w:val="28"/>
          <w:szCs w:val="28"/>
        </w:rPr>
        <w:t xml:space="preserve"> </w:t>
      </w:r>
      <w:r w:rsidRPr="00D262CF">
        <w:rPr>
          <w:rFonts w:ascii="Times New Roman" w:hAnsi="Times New Roman" w:cs="Times New Roman"/>
          <w:spacing w:val="-2"/>
          <w:sz w:val="28"/>
          <w:szCs w:val="28"/>
        </w:rPr>
        <w:t>частини</w:t>
      </w:r>
    </w:p>
    <w:tbl>
      <w:tblPr>
        <w:tblStyle w:val="TableNormal"/>
        <w:tblW w:w="9517" w:type="dxa"/>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2"/>
        <w:gridCol w:w="4261"/>
        <w:gridCol w:w="1593"/>
        <w:gridCol w:w="1895"/>
        <w:gridCol w:w="1206"/>
      </w:tblGrid>
      <w:tr w:rsidR="00D262CF" w14:paraId="5FDF5CB8" w14:textId="77777777" w:rsidTr="00DD05BF">
        <w:trPr>
          <w:trHeight w:val="20"/>
        </w:trPr>
        <w:tc>
          <w:tcPr>
            <w:tcW w:w="562" w:type="dxa"/>
            <w:vAlign w:val="center"/>
          </w:tcPr>
          <w:p w14:paraId="29A7808A" w14:textId="77777777" w:rsidR="00D262CF" w:rsidRDefault="00D262CF" w:rsidP="0077273F">
            <w:pPr>
              <w:pStyle w:val="TableParagraph"/>
              <w:jc w:val="center"/>
              <w:rPr>
                <w:sz w:val="23"/>
              </w:rPr>
            </w:pPr>
            <w:r>
              <w:rPr>
                <w:spacing w:val="-10"/>
                <w:w w:val="105"/>
                <w:sz w:val="23"/>
              </w:rPr>
              <w:t>№</w:t>
            </w:r>
          </w:p>
        </w:tc>
        <w:tc>
          <w:tcPr>
            <w:tcW w:w="4261" w:type="dxa"/>
            <w:vAlign w:val="center"/>
          </w:tcPr>
          <w:p w14:paraId="19FAFA1D" w14:textId="77777777" w:rsidR="00D262CF" w:rsidRDefault="00D262CF" w:rsidP="0077273F">
            <w:pPr>
              <w:pStyle w:val="TableParagraph"/>
              <w:jc w:val="center"/>
              <w:rPr>
                <w:sz w:val="23"/>
              </w:rPr>
            </w:pPr>
            <w:r>
              <w:rPr>
                <w:spacing w:val="-2"/>
                <w:w w:val="105"/>
                <w:sz w:val="23"/>
              </w:rPr>
              <w:t>Найменування</w:t>
            </w:r>
          </w:p>
        </w:tc>
        <w:tc>
          <w:tcPr>
            <w:tcW w:w="1593" w:type="dxa"/>
            <w:vAlign w:val="center"/>
          </w:tcPr>
          <w:p w14:paraId="4C59E50E" w14:textId="77777777" w:rsidR="00D262CF" w:rsidRDefault="00D262CF" w:rsidP="0077273F">
            <w:pPr>
              <w:pStyle w:val="TableParagraph"/>
              <w:jc w:val="center"/>
              <w:rPr>
                <w:sz w:val="23"/>
              </w:rPr>
            </w:pPr>
            <w:r>
              <w:rPr>
                <w:spacing w:val="-2"/>
                <w:w w:val="105"/>
                <w:sz w:val="23"/>
              </w:rPr>
              <w:t>Позначення</w:t>
            </w:r>
          </w:p>
        </w:tc>
        <w:tc>
          <w:tcPr>
            <w:tcW w:w="1895" w:type="dxa"/>
            <w:vAlign w:val="center"/>
          </w:tcPr>
          <w:p w14:paraId="2FB51E9B" w14:textId="77777777" w:rsidR="00D262CF" w:rsidRDefault="00D262CF" w:rsidP="0077273F">
            <w:pPr>
              <w:pStyle w:val="TableParagraph"/>
              <w:jc w:val="center"/>
              <w:rPr>
                <w:sz w:val="23"/>
              </w:rPr>
            </w:pPr>
            <w:r>
              <w:rPr>
                <w:sz w:val="23"/>
              </w:rPr>
              <w:t>Одиниця</w:t>
            </w:r>
            <w:r>
              <w:rPr>
                <w:spacing w:val="33"/>
                <w:sz w:val="23"/>
              </w:rPr>
              <w:t xml:space="preserve"> </w:t>
            </w:r>
            <w:r>
              <w:rPr>
                <w:spacing w:val="-2"/>
                <w:sz w:val="23"/>
              </w:rPr>
              <w:t>виміру</w:t>
            </w:r>
          </w:p>
        </w:tc>
        <w:tc>
          <w:tcPr>
            <w:tcW w:w="1206" w:type="dxa"/>
            <w:vAlign w:val="center"/>
          </w:tcPr>
          <w:p w14:paraId="5263F5F3" w14:textId="77777777" w:rsidR="00D262CF" w:rsidRDefault="00D262CF" w:rsidP="0077273F">
            <w:pPr>
              <w:pStyle w:val="TableParagraph"/>
              <w:jc w:val="center"/>
              <w:rPr>
                <w:sz w:val="23"/>
              </w:rPr>
            </w:pPr>
            <w:r>
              <w:rPr>
                <w:spacing w:val="-2"/>
                <w:w w:val="105"/>
                <w:sz w:val="23"/>
              </w:rPr>
              <w:t>Значення</w:t>
            </w:r>
          </w:p>
        </w:tc>
      </w:tr>
      <w:tr w:rsidR="001B7910" w14:paraId="449F73DE" w14:textId="77777777" w:rsidTr="00DD05BF">
        <w:trPr>
          <w:trHeight w:val="20"/>
        </w:trPr>
        <w:tc>
          <w:tcPr>
            <w:tcW w:w="562" w:type="dxa"/>
            <w:vAlign w:val="center"/>
          </w:tcPr>
          <w:p w14:paraId="62391E98" w14:textId="6A24F122" w:rsidR="001B7910" w:rsidRPr="001B7910" w:rsidRDefault="001B7910" w:rsidP="0077273F">
            <w:pPr>
              <w:pStyle w:val="TableParagraph"/>
              <w:jc w:val="center"/>
              <w:rPr>
                <w:spacing w:val="-10"/>
                <w:w w:val="105"/>
                <w:sz w:val="23"/>
                <w:lang w:val="uk-UA"/>
              </w:rPr>
            </w:pPr>
            <w:r>
              <w:rPr>
                <w:spacing w:val="-10"/>
                <w:w w:val="105"/>
                <w:sz w:val="23"/>
                <w:lang w:val="uk-UA"/>
              </w:rPr>
              <w:t>1</w:t>
            </w:r>
          </w:p>
        </w:tc>
        <w:tc>
          <w:tcPr>
            <w:tcW w:w="4261" w:type="dxa"/>
            <w:vAlign w:val="center"/>
          </w:tcPr>
          <w:p w14:paraId="4457A375" w14:textId="3ADD1265" w:rsidR="001B7910" w:rsidRPr="001B7910" w:rsidRDefault="001B7910" w:rsidP="0077273F">
            <w:pPr>
              <w:pStyle w:val="TableParagraph"/>
              <w:jc w:val="center"/>
              <w:rPr>
                <w:spacing w:val="-2"/>
                <w:w w:val="105"/>
                <w:sz w:val="23"/>
                <w:lang w:val="uk-UA"/>
              </w:rPr>
            </w:pPr>
            <w:r>
              <w:rPr>
                <w:spacing w:val="-2"/>
                <w:w w:val="105"/>
                <w:sz w:val="23"/>
                <w:lang w:val="uk-UA"/>
              </w:rPr>
              <w:t>2</w:t>
            </w:r>
          </w:p>
        </w:tc>
        <w:tc>
          <w:tcPr>
            <w:tcW w:w="1593" w:type="dxa"/>
            <w:vAlign w:val="center"/>
          </w:tcPr>
          <w:p w14:paraId="71268B1B" w14:textId="540DE0C1" w:rsidR="001B7910" w:rsidRPr="001B7910" w:rsidRDefault="001B7910" w:rsidP="0077273F">
            <w:pPr>
              <w:pStyle w:val="TableParagraph"/>
              <w:jc w:val="center"/>
              <w:rPr>
                <w:spacing w:val="-2"/>
                <w:w w:val="105"/>
                <w:sz w:val="23"/>
                <w:lang w:val="uk-UA"/>
              </w:rPr>
            </w:pPr>
            <w:r>
              <w:rPr>
                <w:spacing w:val="-2"/>
                <w:w w:val="105"/>
                <w:sz w:val="23"/>
                <w:lang w:val="uk-UA"/>
              </w:rPr>
              <w:t>3</w:t>
            </w:r>
          </w:p>
        </w:tc>
        <w:tc>
          <w:tcPr>
            <w:tcW w:w="1895" w:type="dxa"/>
            <w:vAlign w:val="center"/>
          </w:tcPr>
          <w:p w14:paraId="6EB36F36" w14:textId="7334519F" w:rsidR="001B7910" w:rsidRPr="001B7910" w:rsidRDefault="001B7910" w:rsidP="001B7910">
            <w:pPr>
              <w:pStyle w:val="TableParagraph"/>
              <w:jc w:val="center"/>
              <w:rPr>
                <w:sz w:val="23"/>
                <w:lang w:val="uk-UA"/>
              </w:rPr>
            </w:pPr>
            <w:r>
              <w:rPr>
                <w:sz w:val="23"/>
                <w:lang w:val="uk-UA"/>
              </w:rPr>
              <w:t>4</w:t>
            </w:r>
          </w:p>
        </w:tc>
        <w:tc>
          <w:tcPr>
            <w:tcW w:w="1206" w:type="dxa"/>
            <w:vAlign w:val="center"/>
          </w:tcPr>
          <w:p w14:paraId="74BE53BD" w14:textId="33B79329" w:rsidR="001B7910" w:rsidRPr="001B7910" w:rsidRDefault="001B7910" w:rsidP="0077273F">
            <w:pPr>
              <w:pStyle w:val="TableParagraph"/>
              <w:jc w:val="center"/>
              <w:rPr>
                <w:spacing w:val="-2"/>
                <w:w w:val="105"/>
                <w:sz w:val="23"/>
                <w:lang w:val="uk-UA"/>
              </w:rPr>
            </w:pPr>
            <w:r>
              <w:rPr>
                <w:spacing w:val="-2"/>
                <w:w w:val="105"/>
                <w:sz w:val="23"/>
                <w:lang w:val="uk-UA"/>
              </w:rPr>
              <w:t>5</w:t>
            </w:r>
          </w:p>
        </w:tc>
      </w:tr>
      <w:tr w:rsidR="00D262CF" w14:paraId="4A2F42FD" w14:textId="77777777" w:rsidTr="00FF51C0">
        <w:trPr>
          <w:trHeight w:val="20"/>
        </w:trPr>
        <w:tc>
          <w:tcPr>
            <w:tcW w:w="9517" w:type="dxa"/>
            <w:gridSpan w:val="5"/>
            <w:vAlign w:val="center"/>
          </w:tcPr>
          <w:p w14:paraId="16F4D8D6" w14:textId="77777777" w:rsidR="00D262CF" w:rsidRDefault="00D262CF" w:rsidP="0077273F">
            <w:pPr>
              <w:pStyle w:val="TableParagraph"/>
              <w:jc w:val="center"/>
              <w:rPr>
                <w:sz w:val="23"/>
              </w:rPr>
            </w:pPr>
            <w:r>
              <w:rPr>
                <w:sz w:val="23"/>
              </w:rPr>
              <w:t>Вихідні</w:t>
            </w:r>
            <w:r>
              <w:rPr>
                <w:spacing w:val="27"/>
                <w:sz w:val="23"/>
              </w:rPr>
              <w:t xml:space="preserve"> </w:t>
            </w:r>
            <w:r>
              <w:rPr>
                <w:spacing w:val="-4"/>
                <w:sz w:val="23"/>
              </w:rPr>
              <w:t>дані</w:t>
            </w:r>
          </w:p>
        </w:tc>
      </w:tr>
      <w:tr w:rsidR="00D262CF" w14:paraId="3F834E9C" w14:textId="77777777" w:rsidTr="00DD05BF">
        <w:trPr>
          <w:trHeight w:val="20"/>
        </w:trPr>
        <w:tc>
          <w:tcPr>
            <w:tcW w:w="562" w:type="dxa"/>
            <w:vAlign w:val="center"/>
          </w:tcPr>
          <w:p w14:paraId="1229B510" w14:textId="77777777" w:rsidR="00D262CF" w:rsidRDefault="00D262CF" w:rsidP="0077273F">
            <w:pPr>
              <w:pStyle w:val="TableParagraph"/>
              <w:jc w:val="center"/>
              <w:rPr>
                <w:sz w:val="23"/>
              </w:rPr>
            </w:pPr>
            <w:r>
              <w:rPr>
                <w:spacing w:val="-10"/>
                <w:w w:val="105"/>
                <w:sz w:val="23"/>
              </w:rPr>
              <w:t>1</w:t>
            </w:r>
          </w:p>
        </w:tc>
        <w:tc>
          <w:tcPr>
            <w:tcW w:w="4261" w:type="dxa"/>
            <w:vAlign w:val="center"/>
          </w:tcPr>
          <w:p w14:paraId="6513CF6C" w14:textId="77777777" w:rsidR="00D262CF" w:rsidRDefault="00D262CF" w:rsidP="0077273F">
            <w:pPr>
              <w:pStyle w:val="TableParagraph"/>
              <w:jc w:val="center"/>
              <w:rPr>
                <w:sz w:val="23"/>
              </w:rPr>
            </w:pPr>
            <w:r>
              <w:rPr>
                <w:w w:val="105"/>
                <w:sz w:val="23"/>
              </w:rPr>
              <w:t>Площа</w:t>
            </w:r>
            <w:r>
              <w:rPr>
                <w:spacing w:val="-12"/>
                <w:w w:val="105"/>
                <w:sz w:val="23"/>
              </w:rPr>
              <w:t xml:space="preserve"> </w:t>
            </w:r>
            <w:r>
              <w:rPr>
                <w:spacing w:val="-4"/>
                <w:w w:val="105"/>
                <w:sz w:val="23"/>
              </w:rPr>
              <w:t>стін</w:t>
            </w:r>
          </w:p>
        </w:tc>
        <w:tc>
          <w:tcPr>
            <w:tcW w:w="1593" w:type="dxa"/>
            <w:vAlign w:val="center"/>
          </w:tcPr>
          <w:p w14:paraId="44094D4F" w14:textId="77777777" w:rsidR="00D262CF" w:rsidRDefault="00D262CF" w:rsidP="0077273F">
            <w:pPr>
              <w:pStyle w:val="TableParagraph"/>
              <w:jc w:val="center"/>
              <w:rPr>
                <w:rFonts w:ascii="Cambria Math" w:eastAsia="Cambria Math" w:hAnsi="Cambria Math"/>
                <w:sz w:val="17"/>
              </w:rPr>
            </w:pPr>
            <w:r>
              <w:rPr>
                <w:rFonts w:ascii="Cambria Math" w:eastAsia="Cambria Math" w:hAnsi="Cambria Math"/>
                <w:spacing w:val="-2"/>
                <w:position w:val="5"/>
                <w:sz w:val="23"/>
              </w:rPr>
              <w:t>𝑭</w:t>
            </w:r>
            <w:r>
              <w:rPr>
                <w:rFonts w:ascii="Cambria Math" w:eastAsia="Cambria Math" w:hAnsi="Cambria Math"/>
                <w:spacing w:val="-2"/>
                <w:sz w:val="17"/>
              </w:rPr>
              <w:t>стіни</w:t>
            </w:r>
          </w:p>
        </w:tc>
        <w:tc>
          <w:tcPr>
            <w:tcW w:w="1895" w:type="dxa"/>
            <w:vAlign w:val="center"/>
          </w:tcPr>
          <w:p w14:paraId="33E798D5" w14:textId="77777777" w:rsidR="00D262CF" w:rsidRDefault="00D262CF" w:rsidP="0077273F">
            <w:pPr>
              <w:pStyle w:val="TableParagraph"/>
              <w:jc w:val="center"/>
              <w:rPr>
                <w:sz w:val="16"/>
              </w:rPr>
            </w:pPr>
            <w:r>
              <w:rPr>
                <w:spacing w:val="-5"/>
                <w:position w:val="-7"/>
                <w:sz w:val="23"/>
              </w:rPr>
              <w:t>м</w:t>
            </w:r>
            <w:r>
              <w:rPr>
                <w:spacing w:val="-5"/>
                <w:sz w:val="16"/>
              </w:rPr>
              <w:t>2</w:t>
            </w:r>
          </w:p>
        </w:tc>
        <w:tc>
          <w:tcPr>
            <w:tcW w:w="1206" w:type="dxa"/>
            <w:vAlign w:val="center"/>
          </w:tcPr>
          <w:p w14:paraId="56DEE1A5" w14:textId="63CADC5D" w:rsidR="00D262CF" w:rsidRDefault="006A104F" w:rsidP="0077273F">
            <w:pPr>
              <w:pStyle w:val="TableParagraph"/>
              <w:jc w:val="center"/>
              <w:rPr>
                <w:sz w:val="23"/>
              </w:rPr>
            </w:pPr>
            <w:r>
              <w:rPr>
                <w:spacing w:val="-4"/>
                <w:w w:val="105"/>
                <w:sz w:val="23"/>
              </w:rPr>
              <w:t>1483</w:t>
            </w:r>
          </w:p>
        </w:tc>
      </w:tr>
      <w:tr w:rsidR="00D262CF" w14:paraId="77D6A74B" w14:textId="77777777" w:rsidTr="00DD05BF">
        <w:trPr>
          <w:trHeight w:val="20"/>
        </w:trPr>
        <w:tc>
          <w:tcPr>
            <w:tcW w:w="562" w:type="dxa"/>
            <w:vAlign w:val="center"/>
          </w:tcPr>
          <w:p w14:paraId="2B6B7E15" w14:textId="77777777" w:rsidR="00D262CF" w:rsidRDefault="00D262CF" w:rsidP="0077273F">
            <w:pPr>
              <w:pStyle w:val="TableParagraph"/>
              <w:jc w:val="center"/>
              <w:rPr>
                <w:sz w:val="23"/>
              </w:rPr>
            </w:pPr>
            <w:r>
              <w:rPr>
                <w:spacing w:val="-10"/>
                <w:w w:val="105"/>
                <w:sz w:val="23"/>
              </w:rPr>
              <w:t>2</w:t>
            </w:r>
          </w:p>
        </w:tc>
        <w:tc>
          <w:tcPr>
            <w:tcW w:w="4261" w:type="dxa"/>
            <w:vAlign w:val="center"/>
          </w:tcPr>
          <w:p w14:paraId="55D0A313" w14:textId="77777777" w:rsidR="00D262CF" w:rsidRDefault="00D262CF" w:rsidP="0077273F">
            <w:pPr>
              <w:pStyle w:val="TableParagraph"/>
              <w:jc w:val="center"/>
              <w:rPr>
                <w:sz w:val="23"/>
              </w:rPr>
            </w:pPr>
            <w:r>
              <w:rPr>
                <w:w w:val="105"/>
                <w:sz w:val="23"/>
              </w:rPr>
              <w:t>Площа</w:t>
            </w:r>
            <w:r>
              <w:rPr>
                <w:spacing w:val="-12"/>
                <w:w w:val="105"/>
                <w:sz w:val="23"/>
              </w:rPr>
              <w:t xml:space="preserve"> </w:t>
            </w:r>
            <w:r>
              <w:rPr>
                <w:spacing w:val="-2"/>
                <w:w w:val="105"/>
                <w:sz w:val="23"/>
              </w:rPr>
              <w:t>дверей</w:t>
            </w:r>
          </w:p>
        </w:tc>
        <w:tc>
          <w:tcPr>
            <w:tcW w:w="1593" w:type="dxa"/>
            <w:vAlign w:val="center"/>
          </w:tcPr>
          <w:p w14:paraId="400CF9A0" w14:textId="77777777" w:rsidR="00D262CF" w:rsidRDefault="00D262CF" w:rsidP="0077273F">
            <w:pPr>
              <w:pStyle w:val="TableParagraph"/>
              <w:jc w:val="center"/>
              <w:rPr>
                <w:rFonts w:ascii="Cambria Math" w:eastAsia="Cambria Math" w:hAnsi="Cambria Math"/>
                <w:sz w:val="17"/>
              </w:rPr>
            </w:pPr>
            <w:r>
              <w:rPr>
                <w:rFonts w:ascii="Cambria Math" w:eastAsia="Cambria Math" w:hAnsi="Cambria Math"/>
                <w:spacing w:val="-2"/>
                <w:position w:val="5"/>
                <w:sz w:val="23"/>
              </w:rPr>
              <w:t>𝑭</w:t>
            </w:r>
            <w:r>
              <w:rPr>
                <w:rFonts w:ascii="Cambria Math" w:eastAsia="Cambria Math" w:hAnsi="Cambria Math"/>
                <w:spacing w:val="-2"/>
                <w:sz w:val="17"/>
              </w:rPr>
              <w:t>дверей</w:t>
            </w:r>
          </w:p>
        </w:tc>
        <w:tc>
          <w:tcPr>
            <w:tcW w:w="1895" w:type="dxa"/>
            <w:vAlign w:val="center"/>
          </w:tcPr>
          <w:p w14:paraId="4CD15447" w14:textId="77777777" w:rsidR="00D262CF" w:rsidRDefault="00D262CF" w:rsidP="0077273F">
            <w:pPr>
              <w:pStyle w:val="TableParagraph"/>
              <w:jc w:val="center"/>
              <w:rPr>
                <w:sz w:val="16"/>
              </w:rPr>
            </w:pPr>
            <w:r>
              <w:rPr>
                <w:spacing w:val="-5"/>
                <w:position w:val="-7"/>
                <w:sz w:val="23"/>
              </w:rPr>
              <w:t>м</w:t>
            </w:r>
            <w:r>
              <w:rPr>
                <w:spacing w:val="-5"/>
                <w:sz w:val="16"/>
              </w:rPr>
              <w:t>2</w:t>
            </w:r>
          </w:p>
        </w:tc>
        <w:tc>
          <w:tcPr>
            <w:tcW w:w="1206" w:type="dxa"/>
            <w:vAlign w:val="center"/>
          </w:tcPr>
          <w:p w14:paraId="159B09E1" w14:textId="511B138A" w:rsidR="00D262CF" w:rsidRDefault="006A104F" w:rsidP="0077273F">
            <w:pPr>
              <w:pStyle w:val="TableParagraph"/>
              <w:jc w:val="center"/>
              <w:rPr>
                <w:sz w:val="23"/>
              </w:rPr>
            </w:pPr>
            <w:r>
              <w:rPr>
                <w:spacing w:val="-4"/>
                <w:w w:val="105"/>
                <w:sz w:val="23"/>
              </w:rPr>
              <w:t>17,4</w:t>
            </w:r>
          </w:p>
        </w:tc>
      </w:tr>
      <w:tr w:rsidR="00D262CF" w14:paraId="679ABBF3" w14:textId="77777777" w:rsidTr="00DD05BF">
        <w:trPr>
          <w:trHeight w:val="20"/>
        </w:trPr>
        <w:tc>
          <w:tcPr>
            <w:tcW w:w="562" w:type="dxa"/>
            <w:vAlign w:val="center"/>
          </w:tcPr>
          <w:p w14:paraId="00DCEF0C" w14:textId="77777777" w:rsidR="00D262CF" w:rsidRDefault="00D262CF" w:rsidP="0077273F">
            <w:pPr>
              <w:pStyle w:val="TableParagraph"/>
              <w:jc w:val="center"/>
              <w:rPr>
                <w:sz w:val="23"/>
              </w:rPr>
            </w:pPr>
            <w:r>
              <w:rPr>
                <w:spacing w:val="-10"/>
                <w:w w:val="105"/>
                <w:sz w:val="23"/>
              </w:rPr>
              <w:t>3</w:t>
            </w:r>
          </w:p>
        </w:tc>
        <w:tc>
          <w:tcPr>
            <w:tcW w:w="4261" w:type="dxa"/>
            <w:vAlign w:val="center"/>
          </w:tcPr>
          <w:p w14:paraId="36CB4A25" w14:textId="77777777" w:rsidR="00D262CF" w:rsidRDefault="00D262CF" w:rsidP="0077273F">
            <w:pPr>
              <w:pStyle w:val="TableParagraph"/>
              <w:jc w:val="center"/>
              <w:rPr>
                <w:sz w:val="23"/>
              </w:rPr>
            </w:pPr>
            <w:r>
              <w:rPr>
                <w:w w:val="105"/>
                <w:sz w:val="23"/>
              </w:rPr>
              <w:t>Площа</w:t>
            </w:r>
            <w:r>
              <w:rPr>
                <w:spacing w:val="-12"/>
                <w:w w:val="105"/>
                <w:sz w:val="23"/>
              </w:rPr>
              <w:t xml:space="preserve"> </w:t>
            </w:r>
            <w:r>
              <w:rPr>
                <w:spacing w:val="-4"/>
                <w:w w:val="105"/>
                <w:sz w:val="23"/>
              </w:rPr>
              <w:t>вікон</w:t>
            </w:r>
          </w:p>
        </w:tc>
        <w:tc>
          <w:tcPr>
            <w:tcW w:w="1593" w:type="dxa"/>
            <w:vAlign w:val="center"/>
          </w:tcPr>
          <w:p w14:paraId="2FE83C6B" w14:textId="77777777" w:rsidR="00D262CF" w:rsidRDefault="00D262CF" w:rsidP="0077273F">
            <w:pPr>
              <w:pStyle w:val="TableParagraph"/>
              <w:jc w:val="center"/>
              <w:rPr>
                <w:rFonts w:ascii="Cambria Math" w:eastAsia="Cambria Math" w:hAnsi="Cambria Math"/>
                <w:sz w:val="17"/>
              </w:rPr>
            </w:pPr>
            <w:r>
              <w:rPr>
                <w:rFonts w:ascii="Cambria Math" w:eastAsia="Cambria Math" w:hAnsi="Cambria Math"/>
                <w:spacing w:val="-2"/>
                <w:position w:val="5"/>
                <w:sz w:val="23"/>
              </w:rPr>
              <w:t>𝑭</w:t>
            </w:r>
            <w:r>
              <w:rPr>
                <w:rFonts w:ascii="Cambria Math" w:eastAsia="Cambria Math" w:hAnsi="Cambria Math"/>
                <w:spacing w:val="-2"/>
                <w:sz w:val="17"/>
              </w:rPr>
              <w:t>вікна</w:t>
            </w:r>
          </w:p>
        </w:tc>
        <w:tc>
          <w:tcPr>
            <w:tcW w:w="1895" w:type="dxa"/>
            <w:vAlign w:val="center"/>
          </w:tcPr>
          <w:p w14:paraId="7B62A50B" w14:textId="77777777" w:rsidR="00D262CF" w:rsidRDefault="00D262CF" w:rsidP="0077273F">
            <w:pPr>
              <w:pStyle w:val="TableParagraph"/>
              <w:jc w:val="center"/>
              <w:rPr>
                <w:sz w:val="16"/>
              </w:rPr>
            </w:pPr>
            <w:r>
              <w:rPr>
                <w:spacing w:val="-5"/>
                <w:position w:val="-7"/>
                <w:sz w:val="23"/>
              </w:rPr>
              <w:t>м</w:t>
            </w:r>
            <w:r>
              <w:rPr>
                <w:spacing w:val="-5"/>
                <w:sz w:val="16"/>
              </w:rPr>
              <w:t>2</w:t>
            </w:r>
          </w:p>
        </w:tc>
        <w:tc>
          <w:tcPr>
            <w:tcW w:w="1206" w:type="dxa"/>
            <w:vAlign w:val="center"/>
          </w:tcPr>
          <w:p w14:paraId="12627E7A" w14:textId="050196A7" w:rsidR="00D262CF" w:rsidRDefault="006A104F" w:rsidP="0077273F">
            <w:pPr>
              <w:pStyle w:val="TableParagraph"/>
              <w:jc w:val="center"/>
              <w:rPr>
                <w:sz w:val="23"/>
              </w:rPr>
            </w:pPr>
            <w:r>
              <w:rPr>
                <w:spacing w:val="-5"/>
                <w:w w:val="105"/>
                <w:sz w:val="23"/>
              </w:rPr>
              <w:t>452</w:t>
            </w:r>
          </w:p>
        </w:tc>
      </w:tr>
      <w:tr w:rsidR="00D262CF" w14:paraId="460F291F" w14:textId="77777777" w:rsidTr="00DD05BF">
        <w:trPr>
          <w:trHeight w:val="20"/>
        </w:trPr>
        <w:tc>
          <w:tcPr>
            <w:tcW w:w="562" w:type="dxa"/>
            <w:vAlign w:val="center"/>
          </w:tcPr>
          <w:p w14:paraId="36294ADF" w14:textId="77777777" w:rsidR="00D262CF" w:rsidRDefault="00D262CF" w:rsidP="0077273F">
            <w:pPr>
              <w:pStyle w:val="TableParagraph"/>
              <w:jc w:val="center"/>
              <w:rPr>
                <w:sz w:val="23"/>
              </w:rPr>
            </w:pPr>
            <w:r>
              <w:rPr>
                <w:spacing w:val="-10"/>
                <w:w w:val="105"/>
                <w:sz w:val="23"/>
              </w:rPr>
              <w:t>4</w:t>
            </w:r>
          </w:p>
        </w:tc>
        <w:tc>
          <w:tcPr>
            <w:tcW w:w="4261" w:type="dxa"/>
            <w:vAlign w:val="center"/>
          </w:tcPr>
          <w:p w14:paraId="692A0E92" w14:textId="77777777" w:rsidR="00D262CF" w:rsidRDefault="00D262CF" w:rsidP="0077273F">
            <w:pPr>
              <w:pStyle w:val="TableParagraph"/>
              <w:jc w:val="center"/>
              <w:rPr>
                <w:sz w:val="23"/>
              </w:rPr>
            </w:pPr>
            <w:r>
              <w:rPr>
                <w:w w:val="105"/>
                <w:sz w:val="23"/>
              </w:rPr>
              <w:t>Площа</w:t>
            </w:r>
            <w:r>
              <w:rPr>
                <w:spacing w:val="-12"/>
                <w:w w:val="105"/>
                <w:sz w:val="23"/>
              </w:rPr>
              <w:t xml:space="preserve"> </w:t>
            </w:r>
            <w:r>
              <w:rPr>
                <w:spacing w:val="-4"/>
                <w:w w:val="105"/>
                <w:sz w:val="23"/>
              </w:rPr>
              <w:t>даху</w:t>
            </w:r>
          </w:p>
        </w:tc>
        <w:tc>
          <w:tcPr>
            <w:tcW w:w="1593" w:type="dxa"/>
            <w:vAlign w:val="center"/>
          </w:tcPr>
          <w:p w14:paraId="0D7DF4C6" w14:textId="77777777" w:rsidR="00D262CF" w:rsidRDefault="00D262CF" w:rsidP="0077273F">
            <w:pPr>
              <w:pStyle w:val="TableParagraph"/>
              <w:jc w:val="center"/>
              <w:rPr>
                <w:rFonts w:ascii="Cambria Math" w:eastAsia="Cambria Math" w:hAnsi="Cambria Math"/>
                <w:sz w:val="17"/>
              </w:rPr>
            </w:pPr>
            <w:r>
              <w:rPr>
                <w:rFonts w:ascii="Cambria Math" w:eastAsia="Cambria Math" w:hAnsi="Cambria Math"/>
                <w:spacing w:val="-4"/>
                <w:position w:val="5"/>
                <w:sz w:val="23"/>
              </w:rPr>
              <w:t>𝑭</w:t>
            </w:r>
            <w:r>
              <w:rPr>
                <w:rFonts w:ascii="Cambria Math" w:eastAsia="Cambria Math" w:hAnsi="Cambria Math"/>
                <w:spacing w:val="-4"/>
                <w:sz w:val="17"/>
              </w:rPr>
              <w:t>дах</w:t>
            </w:r>
          </w:p>
        </w:tc>
        <w:tc>
          <w:tcPr>
            <w:tcW w:w="1895" w:type="dxa"/>
            <w:vAlign w:val="center"/>
          </w:tcPr>
          <w:p w14:paraId="3423FB77" w14:textId="77777777" w:rsidR="00D262CF" w:rsidRDefault="00D262CF" w:rsidP="0077273F">
            <w:pPr>
              <w:pStyle w:val="TableParagraph"/>
              <w:jc w:val="center"/>
              <w:rPr>
                <w:sz w:val="16"/>
              </w:rPr>
            </w:pPr>
            <w:r>
              <w:rPr>
                <w:spacing w:val="-5"/>
                <w:position w:val="-7"/>
                <w:sz w:val="23"/>
              </w:rPr>
              <w:t>м</w:t>
            </w:r>
            <w:r>
              <w:rPr>
                <w:spacing w:val="-5"/>
                <w:sz w:val="16"/>
              </w:rPr>
              <w:t>2</w:t>
            </w:r>
          </w:p>
        </w:tc>
        <w:tc>
          <w:tcPr>
            <w:tcW w:w="1206" w:type="dxa"/>
            <w:vAlign w:val="center"/>
          </w:tcPr>
          <w:p w14:paraId="6372CC29" w14:textId="2012BEA0" w:rsidR="00D262CF" w:rsidRDefault="006A104F" w:rsidP="0077273F">
            <w:pPr>
              <w:pStyle w:val="TableParagraph"/>
              <w:jc w:val="center"/>
              <w:rPr>
                <w:sz w:val="23"/>
              </w:rPr>
            </w:pPr>
            <w:r>
              <w:rPr>
                <w:spacing w:val="-5"/>
                <w:w w:val="105"/>
                <w:sz w:val="23"/>
              </w:rPr>
              <w:t>655</w:t>
            </w:r>
          </w:p>
        </w:tc>
      </w:tr>
      <w:tr w:rsidR="00D262CF" w14:paraId="4C418243" w14:textId="77777777" w:rsidTr="00DD05BF">
        <w:trPr>
          <w:trHeight w:val="20"/>
        </w:trPr>
        <w:tc>
          <w:tcPr>
            <w:tcW w:w="562" w:type="dxa"/>
            <w:vAlign w:val="center"/>
          </w:tcPr>
          <w:p w14:paraId="4EA95723" w14:textId="77777777" w:rsidR="00D262CF" w:rsidRDefault="00D262CF" w:rsidP="0077273F">
            <w:pPr>
              <w:pStyle w:val="TableParagraph"/>
              <w:jc w:val="center"/>
              <w:rPr>
                <w:sz w:val="23"/>
              </w:rPr>
            </w:pPr>
            <w:r>
              <w:rPr>
                <w:spacing w:val="-10"/>
                <w:w w:val="105"/>
                <w:sz w:val="23"/>
              </w:rPr>
              <w:t>5</w:t>
            </w:r>
          </w:p>
        </w:tc>
        <w:tc>
          <w:tcPr>
            <w:tcW w:w="4261" w:type="dxa"/>
            <w:vAlign w:val="center"/>
          </w:tcPr>
          <w:p w14:paraId="5180C17D" w14:textId="77777777" w:rsidR="00D262CF" w:rsidRDefault="00D262CF" w:rsidP="0077273F">
            <w:pPr>
              <w:pStyle w:val="TableParagraph"/>
              <w:jc w:val="center"/>
              <w:rPr>
                <w:sz w:val="23"/>
              </w:rPr>
            </w:pPr>
            <w:r>
              <w:rPr>
                <w:w w:val="105"/>
                <w:sz w:val="23"/>
              </w:rPr>
              <w:t>Площа</w:t>
            </w:r>
            <w:r>
              <w:rPr>
                <w:spacing w:val="-12"/>
                <w:w w:val="105"/>
                <w:sz w:val="23"/>
              </w:rPr>
              <w:t xml:space="preserve"> </w:t>
            </w:r>
            <w:r>
              <w:rPr>
                <w:spacing w:val="-2"/>
                <w:w w:val="105"/>
                <w:sz w:val="23"/>
              </w:rPr>
              <w:t>підлоги</w:t>
            </w:r>
          </w:p>
        </w:tc>
        <w:tc>
          <w:tcPr>
            <w:tcW w:w="1593" w:type="dxa"/>
            <w:vAlign w:val="center"/>
          </w:tcPr>
          <w:p w14:paraId="538BC834" w14:textId="77777777" w:rsidR="00D262CF" w:rsidRDefault="00D262CF" w:rsidP="0077273F">
            <w:pPr>
              <w:pStyle w:val="TableParagraph"/>
              <w:jc w:val="center"/>
              <w:rPr>
                <w:rFonts w:ascii="Cambria Math" w:eastAsia="Cambria Math" w:hAnsi="Cambria Math"/>
                <w:sz w:val="17"/>
              </w:rPr>
            </w:pPr>
            <w:r>
              <w:rPr>
                <w:rFonts w:ascii="Cambria Math" w:eastAsia="Cambria Math" w:hAnsi="Cambria Math"/>
                <w:spacing w:val="-2"/>
                <w:position w:val="5"/>
                <w:sz w:val="23"/>
              </w:rPr>
              <w:t>𝑭</w:t>
            </w:r>
            <w:r>
              <w:rPr>
                <w:rFonts w:ascii="Cambria Math" w:eastAsia="Cambria Math" w:hAnsi="Cambria Math"/>
                <w:spacing w:val="-2"/>
                <w:sz w:val="17"/>
              </w:rPr>
              <w:t>підлога</w:t>
            </w:r>
          </w:p>
        </w:tc>
        <w:tc>
          <w:tcPr>
            <w:tcW w:w="1895" w:type="dxa"/>
            <w:vAlign w:val="center"/>
          </w:tcPr>
          <w:p w14:paraId="348C4D08" w14:textId="77777777" w:rsidR="00D262CF" w:rsidRDefault="00D262CF" w:rsidP="0077273F">
            <w:pPr>
              <w:pStyle w:val="TableParagraph"/>
              <w:jc w:val="center"/>
              <w:rPr>
                <w:sz w:val="16"/>
              </w:rPr>
            </w:pPr>
            <w:r>
              <w:rPr>
                <w:spacing w:val="-5"/>
                <w:position w:val="-7"/>
                <w:sz w:val="23"/>
              </w:rPr>
              <w:t>м</w:t>
            </w:r>
            <w:r>
              <w:rPr>
                <w:spacing w:val="-5"/>
                <w:sz w:val="16"/>
              </w:rPr>
              <w:t>2</w:t>
            </w:r>
          </w:p>
        </w:tc>
        <w:tc>
          <w:tcPr>
            <w:tcW w:w="1206" w:type="dxa"/>
            <w:vAlign w:val="center"/>
          </w:tcPr>
          <w:p w14:paraId="0573F318" w14:textId="2F4B3255" w:rsidR="00D262CF" w:rsidRDefault="006A104F" w:rsidP="0077273F">
            <w:pPr>
              <w:pStyle w:val="TableParagraph"/>
              <w:jc w:val="center"/>
              <w:rPr>
                <w:sz w:val="23"/>
              </w:rPr>
            </w:pPr>
            <w:r>
              <w:rPr>
                <w:spacing w:val="-5"/>
                <w:w w:val="105"/>
                <w:sz w:val="23"/>
              </w:rPr>
              <w:t>655</w:t>
            </w:r>
          </w:p>
        </w:tc>
      </w:tr>
      <w:tr w:rsidR="00D262CF" w14:paraId="0E7B6539" w14:textId="77777777" w:rsidTr="00DD05BF">
        <w:trPr>
          <w:trHeight w:val="20"/>
        </w:trPr>
        <w:tc>
          <w:tcPr>
            <w:tcW w:w="562" w:type="dxa"/>
            <w:vAlign w:val="center"/>
          </w:tcPr>
          <w:p w14:paraId="082F1411" w14:textId="77777777" w:rsidR="00D262CF" w:rsidRDefault="00D262CF" w:rsidP="0077273F">
            <w:pPr>
              <w:pStyle w:val="TableParagraph"/>
              <w:jc w:val="center"/>
              <w:rPr>
                <w:sz w:val="23"/>
              </w:rPr>
            </w:pPr>
            <w:r>
              <w:rPr>
                <w:spacing w:val="-10"/>
                <w:w w:val="105"/>
                <w:sz w:val="23"/>
              </w:rPr>
              <w:t>6</w:t>
            </w:r>
          </w:p>
        </w:tc>
        <w:tc>
          <w:tcPr>
            <w:tcW w:w="4261" w:type="dxa"/>
            <w:vAlign w:val="center"/>
          </w:tcPr>
          <w:p w14:paraId="11218DD8" w14:textId="77777777" w:rsidR="00D262CF" w:rsidRDefault="00D262CF" w:rsidP="0077273F">
            <w:pPr>
              <w:pStyle w:val="TableParagraph"/>
              <w:jc w:val="center"/>
              <w:rPr>
                <w:sz w:val="23"/>
              </w:rPr>
            </w:pPr>
            <w:r>
              <w:rPr>
                <w:sz w:val="23"/>
              </w:rPr>
              <w:t>Кількість</w:t>
            </w:r>
            <w:r>
              <w:rPr>
                <w:spacing w:val="30"/>
                <w:sz w:val="23"/>
              </w:rPr>
              <w:t xml:space="preserve"> </w:t>
            </w:r>
            <w:r>
              <w:rPr>
                <w:spacing w:val="-4"/>
                <w:sz w:val="23"/>
              </w:rPr>
              <w:t>людей</w:t>
            </w:r>
          </w:p>
        </w:tc>
        <w:tc>
          <w:tcPr>
            <w:tcW w:w="1593" w:type="dxa"/>
            <w:vAlign w:val="center"/>
          </w:tcPr>
          <w:p w14:paraId="4F4B5DC0" w14:textId="77777777" w:rsidR="00D262CF" w:rsidRDefault="00D262CF" w:rsidP="0077273F">
            <w:pPr>
              <w:pStyle w:val="TableParagraph"/>
              <w:jc w:val="center"/>
              <w:rPr>
                <w:sz w:val="23"/>
              </w:rPr>
            </w:pPr>
            <w:r>
              <w:rPr>
                <w:spacing w:val="-10"/>
                <w:w w:val="105"/>
                <w:sz w:val="23"/>
              </w:rPr>
              <w:t>n</w:t>
            </w:r>
          </w:p>
        </w:tc>
        <w:tc>
          <w:tcPr>
            <w:tcW w:w="1895" w:type="dxa"/>
            <w:vAlign w:val="center"/>
          </w:tcPr>
          <w:p w14:paraId="19587721" w14:textId="77777777" w:rsidR="00D262CF" w:rsidRDefault="00D262CF" w:rsidP="0077273F">
            <w:pPr>
              <w:pStyle w:val="TableParagraph"/>
              <w:jc w:val="center"/>
            </w:pPr>
          </w:p>
        </w:tc>
        <w:tc>
          <w:tcPr>
            <w:tcW w:w="1206" w:type="dxa"/>
            <w:vAlign w:val="center"/>
          </w:tcPr>
          <w:p w14:paraId="71DEE16F" w14:textId="77777777" w:rsidR="00D262CF" w:rsidRDefault="00D262CF" w:rsidP="0077273F">
            <w:pPr>
              <w:pStyle w:val="TableParagraph"/>
              <w:jc w:val="center"/>
              <w:rPr>
                <w:sz w:val="23"/>
              </w:rPr>
            </w:pPr>
            <w:r>
              <w:rPr>
                <w:spacing w:val="-5"/>
                <w:w w:val="105"/>
                <w:sz w:val="23"/>
              </w:rPr>
              <w:t>400</w:t>
            </w:r>
          </w:p>
        </w:tc>
      </w:tr>
      <w:tr w:rsidR="00D262CF" w14:paraId="345B5CC1" w14:textId="77777777" w:rsidTr="00DD05BF">
        <w:trPr>
          <w:trHeight w:val="20"/>
        </w:trPr>
        <w:tc>
          <w:tcPr>
            <w:tcW w:w="562" w:type="dxa"/>
            <w:vAlign w:val="center"/>
          </w:tcPr>
          <w:p w14:paraId="2EE705F6" w14:textId="77777777" w:rsidR="00D262CF" w:rsidRDefault="00D262CF" w:rsidP="0077273F">
            <w:pPr>
              <w:pStyle w:val="TableParagraph"/>
              <w:jc w:val="center"/>
              <w:rPr>
                <w:sz w:val="23"/>
              </w:rPr>
            </w:pPr>
            <w:r>
              <w:rPr>
                <w:spacing w:val="-10"/>
                <w:w w:val="105"/>
                <w:sz w:val="23"/>
              </w:rPr>
              <w:t>7</w:t>
            </w:r>
          </w:p>
        </w:tc>
        <w:tc>
          <w:tcPr>
            <w:tcW w:w="4261" w:type="dxa"/>
            <w:vAlign w:val="center"/>
          </w:tcPr>
          <w:p w14:paraId="6FDC886E" w14:textId="77777777" w:rsidR="00D262CF" w:rsidRDefault="00D262CF" w:rsidP="0077273F">
            <w:pPr>
              <w:pStyle w:val="TableParagraph"/>
              <w:jc w:val="center"/>
              <w:rPr>
                <w:sz w:val="23"/>
              </w:rPr>
            </w:pPr>
            <w:r>
              <w:rPr>
                <w:sz w:val="23"/>
              </w:rPr>
              <w:t>Розрахункова</w:t>
            </w:r>
            <w:r>
              <w:rPr>
                <w:spacing w:val="53"/>
                <w:sz w:val="23"/>
              </w:rPr>
              <w:t xml:space="preserve"> </w:t>
            </w:r>
            <w:r>
              <w:rPr>
                <w:spacing w:val="-2"/>
                <w:sz w:val="23"/>
              </w:rPr>
              <w:t>температура</w:t>
            </w:r>
          </w:p>
          <w:p w14:paraId="7A6ACA89" w14:textId="77777777" w:rsidR="00D262CF" w:rsidRDefault="00D262CF" w:rsidP="0077273F">
            <w:pPr>
              <w:pStyle w:val="TableParagraph"/>
              <w:jc w:val="center"/>
              <w:rPr>
                <w:sz w:val="23"/>
              </w:rPr>
            </w:pPr>
            <w:r>
              <w:rPr>
                <w:sz w:val="23"/>
              </w:rPr>
              <w:t>опалювальних</w:t>
            </w:r>
            <w:r>
              <w:rPr>
                <w:spacing w:val="63"/>
                <w:sz w:val="23"/>
              </w:rPr>
              <w:t xml:space="preserve"> </w:t>
            </w:r>
            <w:r>
              <w:rPr>
                <w:spacing w:val="-2"/>
                <w:sz w:val="23"/>
              </w:rPr>
              <w:t>приміщень</w:t>
            </w:r>
          </w:p>
        </w:tc>
        <w:tc>
          <w:tcPr>
            <w:tcW w:w="1593" w:type="dxa"/>
            <w:vAlign w:val="center"/>
          </w:tcPr>
          <w:p w14:paraId="6DE8DD3B" w14:textId="77777777" w:rsidR="00D262CF" w:rsidRDefault="00D262CF" w:rsidP="0077273F">
            <w:pPr>
              <w:pStyle w:val="TableParagraph"/>
              <w:jc w:val="center"/>
              <w:rPr>
                <w:rFonts w:ascii="Cambria Math" w:eastAsia="Cambria Math" w:hAnsi="Cambria Math"/>
                <w:sz w:val="17"/>
              </w:rPr>
            </w:pPr>
            <w:r>
              <w:rPr>
                <w:rFonts w:ascii="Cambria Math" w:eastAsia="Cambria Math" w:hAnsi="Cambria Math"/>
                <w:spacing w:val="-5"/>
                <w:position w:val="5"/>
                <w:sz w:val="23"/>
              </w:rPr>
              <w:t>𝒕</w:t>
            </w:r>
            <w:r>
              <w:rPr>
                <w:rFonts w:ascii="Cambria Math" w:eastAsia="Cambria Math" w:hAnsi="Cambria Math"/>
                <w:spacing w:val="-5"/>
                <w:sz w:val="17"/>
              </w:rPr>
              <w:t>вн</w:t>
            </w:r>
          </w:p>
        </w:tc>
        <w:tc>
          <w:tcPr>
            <w:tcW w:w="1895" w:type="dxa"/>
            <w:vAlign w:val="center"/>
          </w:tcPr>
          <w:p w14:paraId="197C1D31" w14:textId="77777777" w:rsidR="00D262CF" w:rsidRDefault="00D262CF" w:rsidP="0077273F">
            <w:pPr>
              <w:pStyle w:val="TableParagraph"/>
              <w:jc w:val="center"/>
              <w:rPr>
                <w:sz w:val="23"/>
              </w:rPr>
            </w:pPr>
            <w:r>
              <w:rPr>
                <w:spacing w:val="-5"/>
                <w:w w:val="105"/>
                <w:sz w:val="23"/>
              </w:rPr>
              <w:t>°С</w:t>
            </w:r>
          </w:p>
        </w:tc>
        <w:tc>
          <w:tcPr>
            <w:tcW w:w="1206" w:type="dxa"/>
            <w:vAlign w:val="center"/>
          </w:tcPr>
          <w:p w14:paraId="4978A4E9" w14:textId="77777777" w:rsidR="00D262CF" w:rsidRDefault="00D262CF" w:rsidP="0077273F">
            <w:pPr>
              <w:pStyle w:val="TableParagraph"/>
              <w:jc w:val="center"/>
              <w:rPr>
                <w:sz w:val="23"/>
              </w:rPr>
            </w:pPr>
            <w:r>
              <w:rPr>
                <w:w w:val="105"/>
                <w:sz w:val="23"/>
              </w:rPr>
              <w:t>+</w:t>
            </w:r>
            <w:r>
              <w:rPr>
                <w:spacing w:val="-4"/>
                <w:w w:val="105"/>
                <w:sz w:val="23"/>
              </w:rPr>
              <w:t xml:space="preserve"> </w:t>
            </w:r>
            <w:r>
              <w:rPr>
                <w:spacing w:val="-5"/>
                <w:w w:val="105"/>
                <w:sz w:val="23"/>
              </w:rPr>
              <w:t>18</w:t>
            </w:r>
          </w:p>
        </w:tc>
      </w:tr>
      <w:tr w:rsidR="00D262CF" w14:paraId="263A3432" w14:textId="77777777" w:rsidTr="00DD05BF">
        <w:trPr>
          <w:trHeight w:val="20"/>
        </w:trPr>
        <w:tc>
          <w:tcPr>
            <w:tcW w:w="562" w:type="dxa"/>
            <w:vAlign w:val="center"/>
          </w:tcPr>
          <w:p w14:paraId="30023759" w14:textId="77777777" w:rsidR="00D262CF" w:rsidRDefault="00D262CF" w:rsidP="0077273F">
            <w:pPr>
              <w:pStyle w:val="TableParagraph"/>
              <w:jc w:val="center"/>
              <w:rPr>
                <w:sz w:val="23"/>
              </w:rPr>
            </w:pPr>
            <w:r>
              <w:rPr>
                <w:spacing w:val="-10"/>
                <w:w w:val="105"/>
                <w:sz w:val="23"/>
              </w:rPr>
              <w:t>8</w:t>
            </w:r>
          </w:p>
        </w:tc>
        <w:tc>
          <w:tcPr>
            <w:tcW w:w="4261" w:type="dxa"/>
            <w:vAlign w:val="center"/>
          </w:tcPr>
          <w:p w14:paraId="60122600" w14:textId="77777777" w:rsidR="00D262CF" w:rsidRDefault="00D262CF" w:rsidP="0077273F">
            <w:pPr>
              <w:pStyle w:val="TableParagraph"/>
              <w:jc w:val="center"/>
              <w:rPr>
                <w:sz w:val="23"/>
              </w:rPr>
            </w:pPr>
            <w:r>
              <w:rPr>
                <w:sz w:val="23"/>
              </w:rPr>
              <w:t>Температура</w:t>
            </w:r>
            <w:r>
              <w:rPr>
                <w:spacing w:val="50"/>
                <w:sz w:val="23"/>
              </w:rPr>
              <w:t xml:space="preserve"> </w:t>
            </w:r>
            <w:r>
              <w:rPr>
                <w:spacing w:val="-2"/>
                <w:sz w:val="23"/>
              </w:rPr>
              <w:t>зовнішнього</w:t>
            </w:r>
          </w:p>
          <w:p w14:paraId="3348B195" w14:textId="77777777" w:rsidR="00D262CF" w:rsidRDefault="00D262CF" w:rsidP="0077273F">
            <w:pPr>
              <w:pStyle w:val="TableParagraph"/>
              <w:jc w:val="center"/>
              <w:rPr>
                <w:sz w:val="23"/>
              </w:rPr>
            </w:pPr>
            <w:r>
              <w:rPr>
                <w:spacing w:val="-2"/>
                <w:w w:val="105"/>
                <w:sz w:val="23"/>
              </w:rPr>
              <w:t>повітря</w:t>
            </w:r>
          </w:p>
        </w:tc>
        <w:tc>
          <w:tcPr>
            <w:tcW w:w="1593" w:type="dxa"/>
            <w:vAlign w:val="center"/>
          </w:tcPr>
          <w:p w14:paraId="06D163F8" w14:textId="77777777" w:rsidR="00D262CF" w:rsidRDefault="00D262CF" w:rsidP="0077273F">
            <w:pPr>
              <w:pStyle w:val="TableParagraph"/>
              <w:jc w:val="center"/>
              <w:rPr>
                <w:rFonts w:ascii="Cambria Math" w:eastAsia="Cambria Math" w:hAnsi="Cambria Math"/>
                <w:sz w:val="17"/>
              </w:rPr>
            </w:pPr>
            <w:r>
              <w:rPr>
                <w:rFonts w:ascii="Cambria Math" w:eastAsia="Cambria Math" w:hAnsi="Cambria Math"/>
                <w:spacing w:val="-2"/>
                <w:position w:val="5"/>
                <w:sz w:val="23"/>
              </w:rPr>
              <w:t>𝒕</w:t>
            </w:r>
            <w:r>
              <w:rPr>
                <w:rFonts w:ascii="Cambria Math" w:eastAsia="Cambria Math" w:hAnsi="Cambria Math"/>
                <w:spacing w:val="-2"/>
                <w:sz w:val="17"/>
              </w:rPr>
              <w:t>зовн</w:t>
            </w:r>
          </w:p>
        </w:tc>
        <w:tc>
          <w:tcPr>
            <w:tcW w:w="1895" w:type="dxa"/>
            <w:vAlign w:val="center"/>
          </w:tcPr>
          <w:p w14:paraId="29F4D578" w14:textId="77777777" w:rsidR="00D262CF" w:rsidRDefault="00D262CF" w:rsidP="0077273F">
            <w:pPr>
              <w:pStyle w:val="TableParagraph"/>
              <w:jc w:val="center"/>
              <w:rPr>
                <w:sz w:val="23"/>
              </w:rPr>
            </w:pPr>
            <w:r>
              <w:rPr>
                <w:spacing w:val="-5"/>
                <w:w w:val="105"/>
                <w:sz w:val="23"/>
              </w:rPr>
              <w:t>°С</w:t>
            </w:r>
          </w:p>
        </w:tc>
        <w:tc>
          <w:tcPr>
            <w:tcW w:w="1206" w:type="dxa"/>
            <w:vAlign w:val="center"/>
          </w:tcPr>
          <w:p w14:paraId="30AE3529" w14:textId="77777777" w:rsidR="00D262CF" w:rsidRDefault="00D262CF" w:rsidP="0077273F">
            <w:pPr>
              <w:pStyle w:val="TableParagraph"/>
              <w:jc w:val="center"/>
              <w:rPr>
                <w:sz w:val="23"/>
              </w:rPr>
            </w:pPr>
            <w:r>
              <w:rPr>
                <w:w w:val="105"/>
                <w:sz w:val="23"/>
              </w:rPr>
              <w:t>-</w:t>
            </w:r>
            <w:r>
              <w:rPr>
                <w:spacing w:val="-5"/>
                <w:w w:val="105"/>
                <w:sz w:val="23"/>
              </w:rPr>
              <w:t xml:space="preserve"> 22</w:t>
            </w:r>
          </w:p>
        </w:tc>
      </w:tr>
      <w:tr w:rsidR="00D262CF" w14:paraId="1D7F49B1" w14:textId="77777777" w:rsidTr="00DD05BF">
        <w:trPr>
          <w:trHeight w:val="20"/>
        </w:trPr>
        <w:tc>
          <w:tcPr>
            <w:tcW w:w="562" w:type="dxa"/>
            <w:vAlign w:val="center"/>
          </w:tcPr>
          <w:p w14:paraId="21F134E3" w14:textId="77777777" w:rsidR="00D262CF" w:rsidRDefault="00D262CF" w:rsidP="0077273F">
            <w:pPr>
              <w:pStyle w:val="TableParagraph"/>
              <w:jc w:val="center"/>
              <w:rPr>
                <w:sz w:val="23"/>
              </w:rPr>
            </w:pPr>
            <w:r>
              <w:rPr>
                <w:spacing w:val="-10"/>
                <w:w w:val="105"/>
                <w:sz w:val="23"/>
              </w:rPr>
              <w:t>9</w:t>
            </w:r>
          </w:p>
        </w:tc>
        <w:tc>
          <w:tcPr>
            <w:tcW w:w="4261" w:type="dxa"/>
            <w:vAlign w:val="center"/>
          </w:tcPr>
          <w:p w14:paraId="3D86B052" w14:textId="77777777" w:rsidR="00D262CF" w:rsidRDefault="00D262CF" w:rsidP="0077273F">
            <w:pPr>
              <w:pStyle w:val="TableParagraph"/>
              <w:jc w:val="center"/>
              <w:rPr>
                <w:sz w:val="23"/>
              </w:rPr>
            </w:pPr>
            <w:r>
              <w:rPr>
                <w:w w:val="105"/>
                <w:sz w:val="23"/>
              </w:rPr>
              <w:t xml:space="preserve">Приведений опір </w:t>
            </w:r>
            <w:r>
              <w:rPr>
                <w:sz w:val="23"/>
              </w:rPr>
              <w:t>теплопередачі стін</w:t>
            </w:r>
          </w:p>
        </w:tc>
        <w:tc>
          <w:tcPr>
            <w:tcW w:w="1593" w:type="dxa"/>
            <w:vAlign w:val="center"/>
          </w:tcPr>
          <w:p w14:paraId="73271B0B" w14:textId="77777777" w:rsidR="00D262CF" w:rsidRDefault="00D262CF" w:rsidP="0077273F">
            <w:pPr>
              <w:pStyle w:val="TableParagraph"/>
              <w:jc w:val="center"/>
              <w:rPr>
                <w:rFonts w:ascii="Cambria Math" w:eastAsia="Cambria Math" w:hAnsi="Cambria Math"/>
                <w:sz w:val="17"/>
              </w:rPr>
            </w:pPr>
            <w:r>
              <w:rPr>
                <w:rFonts w:ascii="Cambria Math" w:eastAsia="Cambria Math" w:hAnsi="Cambria Math"/>
                <w:position w:val="5"/>
                <w:sz w:val="23"/>
              </w:rPr>
              <w:t>𝑹</w:t>
            </w:r>
            <w:r>
              <w:rPr>
                <w:rFonts w:ascii="Cambria Math" w:eastAsia="Cambria Math" w:hAnsi="Cambria Math"/>
                <w:position w:val="1"/>
                <w:sz w:val="17"/>
              </w:rPr>
              <w:t>∑</w:t>
            </w:r>
            <w:r>
              <w:rPr>
                <w:rFonts w:ascii="Cambria Math" w:eastAsia="Cambria Math" w:hAnsi="Cambria Math"/>
                <w:spacing w:val="-5"/>
                <w:position w:val="1"/>
                <w:sz w:val="17"/>
              </w:rPr>
              <w:t xml:space="preserve"> </w:t>
            </w:r>
            <w:r>
              <w:rPr>
                <w:rFonts w:ascii="Cambria Math" w:eastAsia="Cambria Math" w:hAnsi="Cambria Math"/>
                <w:sz w:val="17"/>
              </w:rPr>
              <w:t>пр</w:t>
            </w:r>
            <w:r>
              <w:rPr>
                <w:rFonts w:ascii="Cambria Math" w:eastAsia="Cambria Math" w:hAnsi="Cambria Math"/>
                <w:spacing w:val="1"/>
                <w:sz w:val="17"/>
              </w:rPr>
              <w:t xml:space="preserve"> </w:t>
            </w:r>
            <w:r>
              <w:rPr>
                <w:rFonts w:ascii="Cambria Math" w:eastAsia="Cambria Math" w:hAnsi="Cambria Math"/>
                <w:spacing w:val="-10"/>
                <w:sz w:val="17"/>
              </w:rPr>
              <w:t>С</w:t>
            </w:r>
          </w:p>
        </w:tc>
        <w:tc>
          <w:tcPr>
            <w:tcW w:w="1895" w:type="dxa"/>
            <w:vAlign w:val="center"/>
          </w:tcPr>
          <w:p w14:paraId="3E456C5B" w14:textId="77777777" w:rsidR="00D262CF" w:rsidRPr="00DD05BF" w:rsidRDefault="00F12A8A" w:rsidP="0077273F">
            <w:pPr>
              <w:pStyle w:val="TableParagraph"/>
              <w:jc w:val="center"/>
              <w:rPr>
                <w:rFonts w:ascii="Cambria Math" w:hAnsi="Cambria Math"/>
                <w:highlight w:val="yellow"/>
              </w:rPr>
            </w:pPr>
            <m:oMathPara>
              <m:oMath>
                <m:f>
                  <m:fPr>
                    <m:ctrlPr>
                      <w:rPr>
                        <w:rFonts w:ascii="Cambria Math" w:hAnsi="Cambria Math"/>
                        <w:b/>
                        <w:i/>
                      </w:rPr>
                    </m:ctrlPr>
                  </m:fPr>
                  <m:num>
                    <m:sSup>
                      <m:sSupPr>
                        <m:ctrlPr>
                          <w:rPr>
                            <w:rFonts w:ascii="Cambria Math" w:hAnsi="Cambria Math"/>
                            <w:b/>
                            <w:bCs/>
                            <w:i/>
                          </w:rPr>
                        </m:ctrlPr>
                      </m:sSupPr>
                      <m:e>
                        <m:r>
                          <m:rPr>
                            <m:sty m:val="bi"/>
                          </m:rPr>
                          <w:rPr>
                            <w:rFonts w:ascii="Cambria Math" w:hAnsi="Cambria Math"/>
                            <w:lang w:val="uk-UA"/>
                          </w:rPr>
                          <m:t>м</m:t>
                        </m:r>
                      </m:e>
                      <m:sup>
                        <m:r>
                          <m:rPr>
                            <m:sty m:val="bi"/>
                          </m:rPr>
                          <w:rPr>
                            <w:rFonts w:ascii="Cambria Math" w:hAnsi="Cambria Math"/>
                          </w:rPr>
                          <m:t>2</m:t>
                        </m:r>
                      </m:sup>
                    </m:sSup>
                    <m:r>
                      <m:rPr>
                        <m:sty m:val="bi"/>
                      </m:rPr>
                      <w:rPr>
                        <w:rFonts w:ascii="Cambria Math" w:hAnsi="Cambria Math"/>
                      </w:rPr>
                      <m:t>∙К</m:t>
                    </m:r>
                  </m:num>
                  <m:den>
                    <m:r>
                      <m:rPr>
                        <m:sty m:val="bi"/>
                      </m:rPr>
                      <w:rPr>
                        <w:rFonts w:ascii="Cambria Math" w:hAnsi="Cambria Math"/>
                      </w:rPr>
                      <m:t>Вт</m:t>
                    </m:r>
                  </m:den>
                </m:f>
              </m:oMath>
            </m:oMathPara>
          </w:p>
        </w:tc>
        <w:tc>
          <w:tcPr>
            <w:tcW w:w="1206" w:type="dxa"/>
            <w:vAlign w:val="center"/>
          </w:tcPr>
          <w:p w14:paraId="085AC68A" w14:textId="77777777" w:rsidR="00D262CF" w:rsidRDefault="00D262CF" w:rsidP="0077273F">
            <w:pPr>
              <w:pStyle w:val="TableParagraph"/>
              <w:jc w:val="center"/>
              <w:rPr>
                <w:sz w:val="23"/>
              </w:rPr>
            </w:pPr>
            <w:r>
              <w:rPr>
                <w:spacing w:val="-4"/>
                <w:w w:val="105"/>
                <w:sz w:val="23"/>
              </w:rPr>
              <w:t>0,91</w:t>
            </w:r>
          </w:p>
        </w:tc>
      </w:tr>
      <w:tr w:rsidR="00D262CF" w14:paraId="2E954247" w14:textId="77777777" w:rsidTr="00DD05BF">
        <w:trPr>
          <w:trHeight w:val="20"/>
        </w:trPr>
        <w:tc>
          <w:tcPr>
            <w:tcW w:w="562" w:type="dxa"/>
            <w:vAlign w:val="center"/>
          </w:tcPr>
          <w:p w14:paraId="373ACF90" w14:textId="77777777" w:rsidR="00D262CF" w:rsidRDefault="00D262CF" w:rsidP="0077273F">
            <w:pPr>
              <w:pStyle w:val="TableParagraph"/>
              <w:jc w:val="center"/>
              <w:rPr>
                <w:sz w:val="23"/>
              </w:rPr>
            </w:pPr>
            <w:r>
              <w:rPr>
                <w:spacing w:val="-5"/>
                <w:w w:val="105"/>
                <w:sz w:val="23"/>
              </w:rPr>
              <w:t>10</w:t>
            </w:r>
          </w:p>
        </w:tc>
        <w:tc>
          <w:tcPr>
            <w:tcW w:w="4261" w:type="dxa"/>
            <w:vAlign w:val="center"/>
          </w:tcPr>
          <w:p w14:paraId="66398CFE" w14:textId="77777777" w:rsidR="00D262CF" w:rsidRDefault="00D262CF" w:rsidP="0077273F">
            <w:pPr>
              <w:pStyle w:val="TableParagraph"/>
              <w:jc w:val="center"/>
              <w:rPr>
                <w:sz w:val="23"/>
              </w:rPr>
            </w:pPr>
            <w:r>
              <w:rPr>
                <w:w w:val="105"/>
                <w:sz w:val="23"/>
              </w:rPr>
              <w:t xml:space="preserve">Приведений опір </w:t>
            </w:r>
            <w:r>
              <w:rPr>
                <w:sz w:val="23"/>
              </w:rPr>
              <w:t>теплопередачі вікон</w:t>
            </w:r>
          </w:p>
        </w:tc>
        <w:tc>
          <w:tcPr>
            <w:tcW w:w="1593" w:type="dxa"/>
            <w:vAlign w:val="center"/>
          </w:tcPr>
          <w:p w14:paraId="48E2E9A1" w14:textId="77777777" w:rsidR="00D262CF" w:rsidRDefault="00D262CF" w:rsidP="0077273F">
            <w:pPr>
              <w:pStyle w:val="TableParagraph"/>
              <w:jc w:val="center"/>
              <w:rPr>
                <w:rFonts w:ascii="Cambria Math" w:eastAsia="Cambria Math" w:hAnsi="Cambria Math"/>
                <w:sz w:val="17"/>
              </w:rPr>
            </w:pPr>
            <w:r>
              <w:rPr>
                <w:rFonts w:ascii="Cambria Math" w:eastAsia="Cambria Math" w:hAnsi="Cambria Math"/>
                <w:position w:val="5"/>
                <w:sz w:val="23"/>
              </w:rPr>
              <w:t>𝑹</w:t>
            </w:r>
            <w:r>
              <w:rPr>
                <w:rFonts w:ascii="Cambria Math" w:eastAsia="Cambria Math" w:hAnsi="Cambria Math"/>
                <w:position w:val="1"/>
                <w:sz w:val="17"/>
              </w:rPr>
              <w:t>∑</w:t>
            </w:r>
            <w:r>
              <w:rPr>
                <w:rFonts w:ascii="Cambria Math" w:eastAsia="Cambria Math" w:hAnsi="Cambria Math"/>
                <w:spacing w:val="-5"/>
                <w:position w:val="1"/>
                <w:sz w:val="17"/>
              </w:rPr>
              <w:t xml:space="preserve"> </w:t>
            </w:r>
            <w:r>
              <w:rPr>
                <w:rFonts w:ascii="Cambria Math" w:eastAsia="Cambria Math" w:hAnsi="Cambria Math"/>
                <w:sz w:val="17"/>
              </w:rPr>
              <w:t>пр</w:t>
            </w:r>
            <w:r>
              <w:rPr>
                <w:rFonts w:ascii="Cambria Math" w:eastAsia="Cambria Math" w:hAnsi="Cambria Math"/>
                <w:spacing w:val="1"/>
                <w:sz w:val="17"/>
              </w:rPr>
              <w:t xml:space="preserve"> </w:t>
            </w:r>
            <w:r>
              <w:rPr>
                <w:rFonts w:ascii="Cambria Math" w:eastAsia="Cambria Math" w:hAnsi="Cambria Math"/>
                <w:spacing w:val="-12"/>
                <w:sz w:val="17"/>
              </w:rPr>
              <w:t>В</w:t>
            </w:r>
          </w:p>
        </w:tc>
        <w:tc>
          <w:tcPr>
            <w:tcW w:w="1895" w:type="dxa"/>
            <w:vAlign w:val="center"/>
          </w:tcPr>
          <w:p w14:paraId="44299AE8" w14:textId="77777777" w:rsidR="00D262CF" w:rsidRPr="00DD05BF" w:rsidRDefault="00F12A8A" w:rsidP="0077273F">
            <w:pPr>
              <w:pStyle w:val="TableParagraph"/>
              <w:jc w:val="center"/>
              <w:rPr>
                <w:rFonts w:ascii="Cambria Math" w:hAnsi="Cambria Math"/>
                <w:highlight w:val="yellow"/>
              </w:rPr>
            </w:pPr>
            <m:oMathPara>
              <m:oMath>
                <m:f>
                  <m:fPr>
                    <m:ctrlPr>
                      <w:rPr>
                        <w:rFonts w:ascii="Cambria Math" w:hAnsi="Cambria Math"/>
                        <w:b/>
                        <w:i/>
                      </w:rPr>
                    </m:ctrlPr>
                  </m:fPr>
                  <m:num>
                    <m:sSup>
                      <m:sSupPr>
                        <m:ctrlPr>
                          <w:rPr>
                            <w:rFonts w:ascii="Cambria Math" w:hAnsi="Cambria Math"/>
                            <w:b/>
                            <w:bCs/>
                            <w:i/>
                          </w:rPr>
                        </m:ctrlPr>
                      </m:sSupPr>
                      <m:e>
                        <m:r>
                          <m:rPr>
                            <m:sty m:val="bi"/>
                          </m:rPr>
                          <w:rPr>
                            <w:rFonts w:ascii="Cambria Math" w:hAnsi="Cambria Math"/>
                            <w:lang w:val="uk-UA"/>
                          </w:rPr>
                          <m:t>м</m:t>
                        </m:r>
                      </m:e>
                      <m:sup>
                        <m:r>
                          <m:rPr>
                            <m:sty m:val="bi"/>
                          </m:rPr>
                          <w:rPr>
                            <w:rFonts w:ascii="Cambria Math" w:hAnsi="Cambria Math"/>
                          </w:rPr>
                          <m:t>2</m:t>
                        </m:r>
                      </m:sup>
                    </m:sSup>
                    <m:r>
                      <m:rPr>
                        <m:sty m:val="bi"/>
                      </m:rPr>
                      <w:rPr>
                        <w:rFonts w:ascii="Cambria Math" w:hAnsi="Cambria Math"/>
                      </w:rPr>
                      <m:t>∙К</m:t>
                    </m:r>
                  </m:num>
                  <m:den>
                    <m:r>
                      <m:rPr>
                        <m:sty m:val="bi"/>
                      </m:rPr>
                      <w:rPr>
                        <w:rFonts w:ascii="Cambria Math" w:hAnsi="Cambria Math"/>
                      </w:rPr>
                      <m:t>Вт</m:t>
                    </m:r>
                  </m:den>
                </m:f>
              </m:oMath>
            </m:oMathPara>
          </w:p>
        </w:tc>
        <w:tc>
          <w:tcPr>
            <w:tcW w:w="1206" w:type="dxa"/>
            <w:vAlign w:val="center"/>
          </w:tcPr>
          <w:p w14:paraId="0B2892D2" w14:textId="77777777" w:rsidR="00D262CF" w:rsidRDefault="00D262CF" w:rsidP="0077273F">
            <w:pPr>
              <w:pStyle w:val="TableParagraph"/>
              <w:jc w:val="center"/>
              <w:rPr>
                <w:sz w:val="23"/>
              </w:rPr>
            </w:pPr>
            <w:r>
              <w:rPr>
                <w:spacing w:val="-4"/>
                <w:w w:val="105"/>
                <w:sz w:val="23"/>
              </w:rPr>
              <w:t>0,53</w:t>
            </w:r>
          </w:p>
        </w:tc>
      </w:tr>
      <w:tr w:rsidR="00D262CF" w14:paraId="66947A9B" w14:textId="77777777" w:rsidTr="00DD05BF">
        <w:trPr>
          <w:trHeight w:val="20"/>
        </w:trPr>
        <w:tc>
          <w:tcPr>
            <w:tcW w:w="562" w:type="dxa"/>
            <w:vAlign w:val="center"/>
          </w:tcPr>
          <w:p w14:paraId="2F1C7C47" w14:textId="77777777" w:rsidR="00D262CF" w:rsidRDefault="00D262CF" w:rsidP="0077273F">
            <w:pPr>
              <w:pStyle w:val="TableParagraph"/>
              <w:jc w:val="center"/>
              <w:rPr>
                <w:spacing w:val="-5"/>
                <w:w w:val="105"/>
                <w:sz w:val="23"/>
              </w:rPr>
            </w:pPr>
          </w:p>
          <w:p w14:paraId="72D88B81" w14:textId="77777777" w:rsidR="00D262CF" w:rsidRDefault="00D262CF" w:rsidP="0077273F">
            <w:pPr>
              <w:pStyle w:val="TableParagraph"/>
              <w:jc w:val="center"/>
              <w:rPr>
                <w:sz w:val="23"/>
              </w:rPr>
            </w:pPr>
            <w:r>
              <w:rPr>
                <w:spacing w:val="-5"/>
                <w:w w:val="105"/>
                <w:sz w:val="23"/>
              </w:rPr>
              <w:t>11</w:t>
            </w:r>
          </w:p>
        </w:tc>
        <w:tc>
          <w:tcPr>
            <w:tcW w:w="4261" w:type="dxa"/>
            <w:vAlign w:val="center"/>
          </w:tcPr>
          <w:p w14:paraId="786CBA4A" w14:textId="77777777" w:rsidR="00D262CF" w:rsidRDefault="00D262CF" w:rsidP="0077273F">
            <w:pPr>
              <w:pStyle w:val="TableParagraph"/>
              <w:jc w:val="center"/>
              <w:rPr>
                <w:sz w:val="23"/>
              </w:rPr>
            </w:pPr>
            <w:r>
              <w:rPr>
                <w:w w:val="105"/>
                <w:sz w:val="23"/>
              </w:rPr>
              <w:t xml:space="preserve">Приведений опір </w:t>
            </w:r>
            <w:r>
              <w:rPr>
                <w:sz w:val="23"/>
              </w:rPr>
              <w:t>теплопередачі дверей</w:t>
            </w:r>
          </w:p>
        </w:tc>
        <w:tc>
          <w:tcPr>
            <w:tcW w:w="1593" w:type="dxa"/>
            <w:vAlign w:val="center"/>
          </w:tcPr>
          <w:p w14:paraId="7E338E68" w14:textId="77777777" w:rsidR="00D262CF" w:rsidRDefault="00D262CF" w:rsidP="0077273F">
            <w:pPr>
              <w:pStyle w:val="TableParagraph"/>
              <w:jc w:val="center"/>
              <w:rPr>
                <w:rFonts w:ascii="Cambria Math" w:eastAsia="Cambria Math" w:hAnsi="Cambria Math"/>
                <w:sz w:val="17"/>
              </w:rPr>
            </w:pPr>
            <w:r>
              <w:rPr>
                <w:rFonts w:ascii="Cambria Math" w:eastAsia="Cambria Math" w:hAnsi="Cambria Math"/>
                <w:position w:val="5"/>
                <w:sz w:val="23"/>
              </w:rPr>
              <w:t>𝑹</w:t>
            </w:r>
            <w:r>
              <w:rPr>
                <w:rFonts w:ascii="Cambria Math" w:eastAsia="Cambria Math" w:hAnsi="Cambria Math"/>
                <w:position w:val="1"/>
                <w:sz w:val="17"/>
              </w:rPr>
              <w:t>∑</w:t>
            </w:r>
            <w:r>
              <w:rPr>
                <w:rFonts w:ascii="Cambria Math" w:eastAsia="Cambria Math" w:hAnsi="Cambria Math"/>
                <w:spacing w:val="-13"/>
                <w:position w:val="1"/>
                <w:sz w:val="17"/>
              </w:rPr>
              <w:t xml:space="preserve"> </w:t>
            </w:r>
            <w:r>
              <w:rPr>
                <w:rFonts w:ascii="Cambria Math" w:eastAsia="Cambria Math" w:hAnsi="Cambria Math"/>
                <w:sz w:val="17"/>
              </w:rPr>
              <w:t>пр</w:t>
            </w:r>
            <w:r>
              <w:rPr>
                <w:rFonts w:ascii="Cambria Math" w:eastAsia="Cambria Math" w:hAnsi="Cambria Math"/>
                <w:spacing w:val="2"/>
                <w:sz w:val="17"/>
              </w:rPr>
              <w:t xml:space="preserve"> </w:t>
            </w:r>
            <w:r>
              <w:rPr>
                <w:rFonts w:ascii="Cambria Math" w:eastAsia="Cambria Math" w:hAnsi="Cambria Math"/>
                <w:spacing w:val="-10"/>
                <w:sz w:val="17"/>
              </w:rPr>
              <w:t>Д</w:t>
            </w:r>
          </w:p>
        </w:tc>
        <w:tc>
          <w:tcPr>
            <w:tcW w:w="1895" w:type="dxa"/>
            <w:vAlign w:val="center"/>
          </w:tcPr>
          <w:p w14:paraId="1AEB30C8" w14:textId="77777777" w:rsidR="00D262CF" w:rsidRPr="00DD05BF" w:rsidRDefault="00F12A8A" w:rsidP="0077273F">
            <w:pPr>
              <w:pStyle w:val="TableParagraph"/>
              <w:jc w:val="center"/>
              <w:rPr>
                <w:rFonts w:ascii="Cambria Math" w:hAnsi="Cambria Math"/>
                <w:highlight w:val="yellow"/>
              </w:rPr>
            </w:pPr>
            <m:oMathPara>
              <m:oMath>
                <m:f>
                  <m:fPr>
                    <m:ctrlPr>
                      <w:rPr>
                        <w:rFonts w:ascii="Cambria Math" w:hAnsi="Cambria Math"/>
                        <w:b/>
                        <w:i/>
                      </w:rPr>
                    </m:ctrlPr>
                  </m:fPr>
                  <m:num>
                    <m:sSup>
                      <m:sSupPr>
                        <m:ctrlPr>
                          <w:rPr>
                            <w:rFonts w:ascii="Cambria Math" w:hAnsi="Cambria Math"/>
                            <w:b/>
                            <w:bCs/>
                            <w:i/>
                          </w:rPr>
                        </m:ctrlPr>
                      </m:sSupPr>
                      <m:e>
                        <m:r>
                          <m:rPr>
                            <m:sty m:val="bi"/>
                          </m:rPr>
                          <w:rPr>
                            <w:rFonts w:ascii="Cambria Math" w:hAnsi="Cambria Math"/>
                            <w:lang w:val="uk-UA"/>
                          </w:rPr>
                          <m:t>м</m:t>
                        </m:r>
                      </m:e>
                      <m:sup>
                        <m:r>
                          <m:rPr>
                            <m:sty m:val="bi"/>
                          </m:rPr>
                          <w:rPr>
                            <w:rFonts w:ascii="Cambria Math" w:hAnsi="Cambria Math"/>
                          </w:rPr>
                          <m:t>2</m:t>
                        </m:r>
                      </m:sup>
                    </m:sSup>
                    <m:r>
                      <m:rPr>
                        <m:sty m:val="bi"/>
                      </m:rPr>
                      <w:rPr>
                        <w:rFonts w:ascii="Cambria Math" w:hAnsi="Cambria Math"/>
                      </w:rPr>
                      <m:t>∙К</m:t>
                    </m:r>
                  </m:num>
                  <m:den>
                    <m:r>
                      <m:rPr>
                        <m:sty m:val="bi"/>
                      </m:rPr>
                      <w:rPr>
                        <w:rFonts w:ascii="Cambria Math" w:hAnsi="Cambria Math"/>
                      </w:rPr>
                      <m:t>Вт</m:t>
                    </m:r>
                  </m:den>
                </m:f>
              </m:oMath>
            </m:oMathPara>
          </w:p>
        </w:tc>
        <w:tc>
          <w:tcPr>
            <w:tcW w:w="1206" w:type="dxa"/>
            <w:vAlign w:val="center"/>
          </w:tcPr>
          <w:p w14:paraId="4BBB2C04" w14:textId="77777777" w:rsidR="00D262CF" w:rsidRDefault="00D262CF" w:rsidP="0077273F">
            <w:pPr>
              <w:pStyle w:val="TableParagraph"/>
              <w:jc w:val="center"/>
              <w:rPr>
                <w:sz w:val="23"/>
              </w:rPr>
            </w:pPr>
            <w:r>
              <w:rPr>
                <w:spacing w:val="-4"/>
                <w:w w:val="105"/>
                <w:sz w:val="23"/>
              </w:rPr>
              <w:t>0,29</w:t>
            </w:r>
          </w:p>
        </w:tc>
      </w:tr>
      <w:tr w:rsidR="00D262CF" w14:paraId="7D62C651" w14:textId="77777777" w:rsidTr="00DD05BF">
        <w:trPr>
          <w:trHeight w:val="20"/>
        </w:trPr>
        <w:tc>
          <w:tcPr>
            <w:tcW w:w="562" w:type="dxa"/>
            <w:vAlign w:val="center"/>
          </w:tcPr>
          <w:p w14:paraId="69306E63" w14:textId="77777777" w:rsidR="00D262CF" w:rsidRDefault="00D262CF" w:rsidP="0077273F">
            <w:pPr>
              <w:pStyle w:val="TableParagraph"/>
              <w:jc w:val="center"/>
              <w:rPr>
                <w:sz w:val="23"/>
              </w:rPr>
            </w:pPr>
            <w:r>
              <w:rPr>
                <w:spacing w:val="-5"/>
                <w:w w:val="105"/>
                <w:sz w:val="23"/>
              </w:rPr>
              <w:t>12</w:t>
            </w:r>
          </w:p>
        </w:tc>
        <w:tc>
          <w:tcPr>
            <w:tcW w:w="4261" w:type="dxa"/>
            <w:vAlign w:val="center"/>
          </w:tcPr>
          <w:p w14:paraId="0207C341" w14:textId="77777777" w:rsidR="00D262CF" w:rsidRDefault="00D262CF" w:rsidP="0077273F">
            <w:pPr>
              <w:pStyle w:val="TableParagraph"/>
              <w:jc w:val="center"/>
              <w:rPr>
                <w:sz w:val="23"/>
              </w:rPr>
            </w:pPr>
            <w:r>
              <w:rPr>
                <w:w w:val="105"/>
                <w:sz w:val="23"/>
              </w:rPr>
              <w:t xml:space="preserve">Приведений опір </w:t>
            </w:r>
            <w:r>
              <w:rPr>
                <w:spacing w:val="-2"/>
                <w:w w:val="105"/>
                <w:sz w:val="23"/>
              </w:rPr>
              <w:t>теплопередачі</w:t>
            </w:r>
            <w:r>
              <w:rPr>
                <w:spacing w:val="-12"/>
                <w:w w:val="105"/>
                <w:sz w:val="23"/>
              </w:rPr>
              <w:t xml:space="preserve"> </w:t>
            </w:r>
            <w:r>
              <w:rPr>
                <w:spacing w:val="-2"/>
                <w:w w:val="105"/>
                <w:sz w:val="23"/>
              </w:rPr>
              <w:t>даху</w:t>
            </w:r>
          </w:p>
        </w:tc>
        <w:tc>
          <w:tcPr>
            <w:tcW w:w="1593" w:type="dxa"/>
            <w:vAlign w:val="center"/>
          </w:tcPr>
          <w:p w14:paraId="7EDA4EAE" w14:textId="77777777" w:rsidR="00D262CF" w:rsidRDefault="00D262CF" w:rsidP="0077273F">
            <w:pPr>
              <w:pStyle w:val="TableParagraph"/>
              <w:jc w:val="center"/>
              <w:rPr>
                <w:rFonts w:ascii="Cambria Math" w:eastAsia="Cambria Math" w:hAnsi="Cambria Math"/>
                <w:sz w:val="17"/>
              </w:rPr>
            </w:pPr>
            <w:r>
              <w:rPr>
                <w:rFonts w:ascii="Cambria Math" w:eastAsia="Cambria Math" w:hAnsi="Cambria Math"/>
                <w:position w:val="5"/>
                <w:sz w:val="23"/>
              </w:rPr>
              <w:t>𝑹</w:t>
            </w:r>
            <w:r>
              <w:rPr>
                <w:rFonts w:ascii="Cambria Math" w:eastAsia="Cambria Math" w:hAnsi="Cambria Math"/>
                <w:position w:val="1"/>
                <w:sz w:val="17"/>
              </w:rPr>
              <w:t>∑</w:t>
            </w:r>
            <w:r>
              <w:rPr>
                <w:rFonts w:ascii="Cambria Math" w:eastAsia="Cambria Math" w:hAnsi="Cambria Math"/>
                <w:spacing w:val="-5"/>
                <w:position w:val="1"/>
                <w:sz w:val="17"/>
              </w:rPr>
              <w:t xml:space="preserve"> </w:t>
            </w:r>
            <w:r>
              <w:rPr>
                <w:rFonts w:ascii="Cambria Math" w:eastAsia="Cambria Math" w:hAnsi="Cambria Math"/>
                <w:sz w:val="17"/>
              </w:rPr>
              <w:t>пр</w:t>
            </w:r>
            <w:r>
              <w:rPr>
                <w:rFonts w:ascii="Cambria Math" w:eastAsia="Cambria Math" w:hAnsi="Cambria Math"/>
                <w:spacing w:val="1"/>
                <w:sz w:val="17"/>
              </w:rPr>
              <w:t xml:space="preserve"> </w:t>
            </w:r>
            <w:r>
              <w:rPr>
                <w:rFonts w:ascii="Cambria Math" w:eastAsia="Cambria Math" w:hAnsi="Cambria Math"/>
                <w:spacing w:val="-5"/>
                <w:sz w:val="17"/>
              </w:rPr>
              <w:t>дах</w:t>
            </w:r>
          </w:p>
        </w:tc>
        <w:tc>
          <w:tcPr>
            <w:tcW w:w="1895" w:type="dxa"/>
            <w:vAlign w:val="center"/>
          </w:tcPr>
          <w:p w14:paraId="180960A7" w14:textId="77777777" w:rsidR="00D262CF" w:rsidRPr="00DD05BF" w:rsidRDefault="00F12A8A" w:rsidP="0077273F">
            <w:pPr>
              <w:pStyle w:val="TableParagraph"/>
              <w:jc w:val="center"/>
              <w:rPr>
                <w:rFonts w:ascii="Cambria Math" w:hAnsi="Cambria Math"/>
                <w:highlight w:val="yellow"/>
              </w:rPr>
            </w:pPr>
            <m:oMathPara>
              <m:oMath>
                <m:f>
                  <m:fPr>
                    <m:ctrlPr>
                      <w:rPr>
                        <w:rFonts w:ascii="Cambria Math" w:hAnsi="Cambria Math"/>
                        <w:b/>
                        <w:i/>
                      </w:rPr>
                    </m:ctrlPr>
                  </m:fPr>
                  <m:num>
                    <m:sSup>
                      <m:sSupPr>
                        <m:ctrlPr>
                          <w:rPr>
                            <w:rFonts w:ascii="Cambria Math" w:hAnsi="Cambria Math"/>
                            <w:b/>
                            <w:bCs/>
                            <w:i/>
                          </w:rPr>
                        </m:ctrlPr>
                      </m:sSupPr>
                      <m:e>
                        <m:r>
                          <m:rPr>
                            <m:sty m:val="bi"/>
                          </m:rPr>
                          <w:rPr>
                            <w:rFonts w:ascii="Cambria Math" w:hAnsi="Cambria Math"/>
                            <w:lang w:val="uk-UA"/>
                          </w:rPr>
                          <m:t>м</m:t>
                        </m:r>
                      </m:e>
                      <m:sup>
                        <m:r>
                          <m:rPr>
                            <m:sty m:val="bi"/>
                          </m:rPr>
                          <w:rPr>
                            <w:rFonts w:ascii="Cambria Math" w:hAnsi="Cambria Math"/>
                          </w:rPr>
                          <m:t>2</m:t>
                        </m:r>
                      </m:sup>
                    </m:sSup>
                    <m:r>
                      <m:rPr>
                        <m:sty m:val="bi"/>
                      </m:rPr>
                      <w:rPr>
                        <w:rFonts w:ascii="Cambria Math" w:hAnsi="Cambria Math"/>
                      </w:rPr>
                      <m:t>∙К</m:t>
                    </m:r>
                  </m:num>
                  <m:den>
                    <m:r>
                      <m:rPr>
                        <m:sty m:val="bi"/>
                      </m:rPr>
                      <w:rPr>
                        <w:rFonts w:ascii="Cambria Math" w:hAnsi="Cambria Math"/>
                      </w:rPr>
                      <m:t>Вт</m:t>
                    </m:r>
                  </m:den>
                </m:f>
              </m:oMath>
            </m:oMathPara>
          </w:p>
        </w:tc>
        <w:tc>
          <w:tcPr>
            <w:tcW w:w="1206" w:type="dxa"/>
            <w:vAlign w:val="center"/>
          </w:tcPr>
          <w:p w14:paraId="3ACD9F3D" w14:textId="37B3506D" w:rsidR="00D262CF" w:rsidRDefault="006A104F" w:rsidP="0077273F">
            <w:pPr>
              <w:pStyle w:val="TableParagraph"/>
              <w:jc w:val="center"/>
              <w:rPr>
                <w:sz w:val="23"/>
              </w:rPr>
            </w:pPr>
            <w:r>
              <w:rPr>
                <w:spacing w:val="-4"/>
                <w:w w:val="105"/>
                <w:sz w:val="23"/>
              </w:rPr>
              <w:t>2,53</w:t>
            </w:r>
          </w:p>
        </w:tc>
      </w:tr>
      <w:tr w:rsidR="00D262CF" w14:paraId="15ACE374" w14:textId="77777777" w:rsidTr="00DD05BF">
        <w:trPr>
          <w:trHeight w:val="20"/>
        </w:trPr>
        <w:tc>
          <w:tcPr>
            <w:tcW w:w="562" w:type="dxa"/>
            <w:vAlign w:val="center"/>
          </w:tcPr>
          <w:p w14:paraId="515F057D" w14:textId="77777777" w:rsidR="00D262CF" w:rsidRDefault="00D262CF" w:rsidP="0077273F">
            <w:pPr>
              <w:pStyle w:val="TableParagraph"/>
              <w:jc w:val="center"/>
              <w:rPr>
                <w:sz w:val="23"/>
              </w:rPr>
            </w:pPr>
            <w:r>
              <w:rPr>
                <w:spacing w:val="-5"/>
                <w:w w:val="105"/>
                <w:sz w:val="23"/>
              </w:rPr>
              <w:t>13</w:t>
            </w:r>
          </w:p>
        </w:tc>
        <w:tc>
          <w:tcPr>
            <w:tcW w:w="4261" w:type="dxa"/>
            <w:vAlign w:val="center"/>
          </w:tcPr>
          <w:p w14:paraId="45627430" w14:textId="77777777" w:rsidR="00D262CF" w:rsidRDefault="00D262CF" w:rsidP="0077273F">
            <w:pPr>
              <w:pStyle w:val="TableParagraph"/>
              <w:jc w:val="center"/>
              <w:rPr>
                <w:sz w:val="23"/>
              </w:rPr>
            </w:pPr>
            <w:r>
              <w:rPr>
                <w:w w:val="105"/>
                <w:sz w:val="23"/>
              </w:rPr>
              <w:t xml:space="preserve">Приведений опір </w:t>
            </w:r>
            <w:r>
              <w:rPr>
                <w:sz w:val="23"/>
              </w:rPr>
              <w:t>теплопередачі підлоги</w:t>
            </w:r>
          </w:p>
        </w:tc>
        <w:tc>
          <w:tcPr>
            <w:tcW w:w="1593" w:type="dxa"/>
            <w:vAlign w:val="center"/>
          </w:tcPr>
          <w:p w14:paraId="6D101EDD" w14:textId="77777777" w:rsidR="00D262CF" w:rsidRDefault="00D262CF" w:rsidP="0077273F">
            <w:pPr>
              <w:pStyle w:val="TableParagraph"/>
              <w:jc w:val="center"/>
              <w:rPr>
                <w:rFonts w:ascii="Cambria Math" w:eastAsia="Cambria Math" w:hAnsi="Cambria Math"/>
                <w:sz w:val="17"/>
              </w:rPr>
            </w:pPr>
            <w:r>
              <w:rPr>
                <w:rFonts w:ascii="Cambria Math" w:eastAsia="Cambria Math" w:hAnsi="Cambria Math"/>
                <w:spacing w:val="-2"/>
                <w:position w:val="5"/>
                <w:sz w:val="23"/>
              </w:rPr>
              <w:t>𝑹</w:t>
            </w:r>
            <w:r>
              <w:rPr>
                <w:rFonts w:ascii="Cambria Math" w:eastAsia="Cambria Math" w:hAnsi="Cambria Math"/>
                <w:spacing w:val="-2"/>
                <w:sz w:val="17"/>
              </w:rPr>
              <w:t>Підлоги</w:t>
            </w:r>
          </w:p>
        </w:tc>
        <w:tc>
          <w:tcPr>
            <w:tcW w:w="1895" w:type="dxa"/>
            <w:vAlign w:val="center"/>
          </w:tcPr>
          <w:p w14:paraId="1E7D04CA" w14:textId="77777777" w:rsidR="00D262CF" w:rsidRPr="00DD05BF" w:rsidRDefault="00F12A8A" w:rsidP="0077273F">
            <w:pPr>
              <w:pStyle w:val="TableParagraph"/>
              <w:jc w:val="center"/>
              <w:rPr>
                <w:rFonts w:ascii="Cambria Math" w:hAnsi="Cambria Math"/>
                <w:highlight w:val="yellow"/>
              </w:rPr>
            </w:pPr>
            <m:oMathPara>
              <m:oMath>
                <m:f>
                  <m:fPr>
                    <m:ctrlPr>
                      <w:rPr>
                        <w:rFonts w:ascii="Cambria Math" w:hAnsi="Cambria Math"/>
                        <w:b/>
                        <w:i/>
                      </w:rPr>
                    </m:ctrlPr>
                  </m:fPr>
                  <m:num>
                    <m:sSup>
                      <m:sSupPr>
                        <m:ctrlPr>
                          <w:rPr>
                            <w:rFonts w:ascii="Cambria Math" w:hAnsi="Cambria Math"/>
                            <w:b/>
                            <w:bCs/>
                            <w:i/>
                          </w:rPr>
                        </m:ctrlPr>
                      </m:sSupPr>
                      <m:e>
                        <m:r>
                          <m:rPr>
                            <m:sty m:val="bi"/>
                          </m:rPr>
                          <w:rPr>
                            <w:rFonts w:ascii="Cambria Math" w:hAnsi="Cambria Math"/>
                            <w:lang w:val="uk-UA"/>
                          </w:rPr>
                          <m:t>м</m:t>
                        </m:r>
                      </m:e>
                      <m:sup>
                        <m:r>
                          <m:rPr>
                            <m:sty m:val="bi"/>
                          </m:rPr>
                          <w:rPr>
                            <w:rFonts w:ascii="Cambria Math" w:hAnsi="Cambria Math"/>
                          </w:rPr>
                          <m:t>2</m:t>
                        </m:r>
                      </m:sup>
                    </m:sSup>
                    <m:r>
                      <m:rPr>
                        <m:sty m:val="bi"/>
                      </m:rPr>
                      <w:rPr>
                        <w:rFonts w:ascii="Cambria Math" w:hAnsi="Cambria Math"/>
                      </w:rPr>
                      <m:t>∙К</m:t>
                    </m:r>
                  </m:num>
                  <m:den>
                    <m:r>
                      <m:rPr>
                        <m:sty m:val="bi"/>
                      </m:rPr>
                      <w:rPr>
                        <w:rFonts w:ascii="Cambria Math" w:hAnsi="Cambria Math"/>
                      </w:rPr>
                      <m:t>Вт</m:t>
                    </m:r>
                  </m:den>
                </m:f>
              </m:oMath>
            </m:oMathPara>
          </w:p>
        </w:tc>
        <w:tc>
          <w:tcPr>
            <w:tcW w:w="1206" w:type="dxa"/>
            <w:vAlign w:val="center"/>
          </w:tcPr>
          <w:p w14:paraId="3D2D80A4" w14:textId="1CFDB441" w:rsidR="00D262CF" w:rsidRDefault="006A104F" w:rsidP="0077273F">
            <w:pPr>
              <w:pStyle w:val="TableParagraph"/>
              <w:jc w:val="center"/>
              <w:rPr>
                <w:sz w:val="23"/>
              </w:rPr>
            </w:pPr>
            <w:r>
              <w:rPr>
                <w:spacing w:val="-4"/>
                <w:w w:val="105"/>
                <w:sz w:val="23"/>
              </w:rPr>
              <w:t>0,52</w:t>
            </w:r>
          </w:p>
        </w:tc>
      </w:tr>
      <w:tr w:rsidR="00D262CF" w14:paraId="63B2BD0A" w14:textId="77777777" w:rsidTr="00DD05BF">
        <w:trPr>
          <w:trHeight w:val="20"/>
        </w:trPr>
        <w:tc>
          <w:tcPr>
            <w:tcW w:w="562" w:type="dxa"/>
            <w:vAlign w:val="center"/>
          </w:tcPr>
          <w:p w14:paraId="249EA4BF" w14:textId="77777777" w:rsidR="00D262CF" w:rsidRDefault="00D262CF" w:rsidP="0077273F">
            <w:pPr>
              <w:pStyle w:val="TableParagraph"/>
              <w:jc w:val="center"/>
              <w:rPr>
                <w:sz w:val="23"/>
              </w:rPr>
            </w:pPr>
            <w:r>
              <w:rPr>
                <w:spacing w:val="-5"/>
                <w:w w:val="105"/>
                <w:sz w:val="23"/>
              </w:rPr>
              <w:t>14</w:t>
            </w:r>
          </w:p>
        </w:tc>
        <w:tc>
          <w:tcPr>
            <w:tcW w:w="4261" w:type="dxa"/>
            <w:vAlign w:val="center"/>
          </w:tcPr>
          <w:p w14:paraId="7522F16D" w14:textId="6F37F084" w:rsidR="00D262CF" w:rsidRPr="006A104F" w:rsidRDefault="00D262CF" w:rsidP="0077273F">
            <w:pPr>
              <w:pStyle w:val="TableParagraph"/>
              <w:jc w:val="center"/>
              <w:rPr>
                <w:sz w:val="23"/>
                <w:lang w:val="ru-RU"/>
              </w:rPr>
            </w:pPr>
            <w:r w:rsidRPr="006A104F">
              <w:rPr>
                <w:sz w:val="23"/>
                <w:lang w:val="ru-RU"/>
              </w:rPr>
              <w:t>Тепло</w:t>
            </w:r>
            <w:r w:rsidR="006A104F">
              <w:rPr>
                <w:sz w:val="23"/>
                <w:lang w:val="uk-UA"/>
              </w:rPr>
              <w:t xml:space="preserve">ві </w:t>
            </w:r>
            <w:r w:rsidRPr="006A104F">
              <w:rPr>
                <w:sz w:val="23"/>
                <w:lang w:val="ru-RU"/>
              </w:rPr>
              <w:t xml:space="preserve">втрати через зовнішні </w:t>
            </w:r>
            <w:r w:rsidRPr="006A104F">
              <w:rPr>
                <w:spacing w:val="-2"/>
                <w:w w:val="105"/>
                <w:sz w:val="23"/>
                <w:lang w:val="ru-RU"/>
              </w:rPr>
              <w:t>стіни</w:t>
            </w:r>
          </w:p>
        </w:tc>
        <w:tc>
          <w:tcPr>
            <w:tcW w:w="1593" w:type="dxa"/>
            <w:vAlign w:val="center"/>
          </w:tcPr>
          <w:p w14:paraId="5894CBB9" w14:textId="77777777" w:rsidR="00D262CF" w:rsidRDefault="00D262CF" w:rsidP="0077273F">
            <w:pPr>
              <w:pStyle w:val="TableParagraph"/>
              <w:jc w:val="center"/>
              <w:rPr>
                <w:rFonts w:ascii="Cambria Math" w:eastAsia="Cambria Math" w:hAnsi="Cambria Math"/>
                <w:sz w:val="17"/>
              </w:rPr>
            </w:pPr>
            <w:r>
              <w:rPr>
                <w:rFonts w:ascii="Cambria Math" w:eastAsia="Cambria Math" w:hAnsi="Cambria Math"/>
                <w:spacing w:val="-5"/>
                <w:position w:val="5"/>
                <w:sz w:val="23"/>
              </w:rPr>
              <w:t>𝑸</w:t>
            </w:r>
            <w:r>
              <w:rPr>
                <w:rFonts w:ascii="Cambria Math" w:eastAsia="Cambria Math" w:hAnsi="Cambria Math"/>
                <w:spacing w:val="-5"/>
                <w:sz w:val="17"/>
              </w:rPr>
              <w:t>ст</w:t>
            </w:r>
          </w:p>
        </w:tc>
        <w:tc>
          <w:tcPr>
            <w:tcW w:w="1895" w:type="dxa"/>
            <w:vAlign w:val="center"/>
          </w:tcPr>
          <w:p w14:paraId="5F584C0D" w14:textId="77777777" w:rsidR="00D262CF" w:rsidRDefault="00D262CF" w:rsidP="0077273F">
            <w:pPr>
              <w:pStyle w:val="TableParagraph"/>
              <w:jc w:val="center"/>
              <w:rPr>
                <w:sz w:val="23"/>
              </w:rPr>
            </w:pPr>
            <w:r>
              <w:rPr>
                <w:spacing w:val="-5"/>
                <w:w w:val="105"/>
                <w:sz w:val="23"/>
              </w:rPr>
              <w:t>кВт</w:t>
            </w:r>
          </w:p>
        </w:tc>
        <w:tc>
          <w:tcPr>
            <w:tcW w:w="1206" w:type="dxa"/>
            <w:vAlign w:val="center"/>
          </w:tcPr>
          <w:p w14:paraId="596A7260" w14:textId="1B16B3B6" w:rsidR="00D262CF" w:rsidRDefault="006A104F" w:rsidP="0077273F">
            <w:pPr>
              <w:pStyle w:val="TableParagraph"/>
              <w:jc w:val="center"/>
              <w:rPr>
                <w:sz w:val="23"/>
              </w:rPr>
            </w:pPr>
            <w:r>
              <w:rPr>
                <w:spacing w:val="-2"/>
                <w:w w:val="105"/>
                <w:sz w:val="23"/>
              </w:rPr>
              <w:t>64,03</w:t>
            </w:r>
          </w:p>
        </w:tc>
      </w:tr>
      <w:tr w:rsidR="00D262CF" w14:paraId="46F4AE25" w14:textId="77777777" w:rsidTr="00DD05BF">
        <w:trPr>
          <w:trHeight w:val="20"/>
        </w:trPr>
        <w:tc>
          <w:tcPr>
            <w:tcW w:w="562" w:type="dxa"/>
            <w:vAlign w:val="center"/>
          </w:tcPr>
          <w:p w14:paraId="5B0B259D" w14:textId="77777777" w:rsidR="00D262CF" w:rsidRDefault="00D262CF" w:rsidP="0077273F">
            <w:pPr>
              <w:pStyle w:val="TableParagraph"/>
              <w:jc w:val="center"/>
              <w:rPr>
                <w:sz w:val="23"/>
              </w:rPr>
            </w:pPr>
            <w:r>
              <w:rPr>
                <w:spacing w:val="-5"/>
                <w:w w:val="105"/>
                <w:sz w:val="23"/>
              </w:rPr>
              <w:t>15</w:t>
            </w:r>
          </w:p>
        </w:tc>
        <w:tc>
          <w:tcPr>
            <w:tcW w:w="4261" w:type="dxa"/>
            <w:vAlign w:val="center"/>
          </w:tcPr>
          <w:p w14:paraId="55AED0F9" w14:textId="49233A03" w:rsidR="00D262CF" w:rsidRDefault="00D262CF" w:rsidP="0077273F">
            <w:pPr>
              <w:pStyle w:val="TableParagraph"/>
              <w:jc w:val="center"/>
              <w:rPr>
                <w:sz w:val="23"/>
              </w:rPr>
            </w:pPr>
            <w:r>
              <w:rPr>
                <w:sz w:val="23"/>
              </w:rPr>
              <w:t>Тепло</w:t>
            </w:r>
            <w:r w:rsidR="006A104F">
              <w:rPr>
                <w:sz w:val="23"/>
                <w:lang w:val="uk-UA"/>
              </w:rPr>
              <w:t xml:space="preserve">ві </w:t>
            </w:r>
            <w:r>
              <w:rPr>
                <w:sz w:val="23"/>
              </w:rPr>
              <w:t>втрати</w:t>
            </w:r>
            <w:r>
              <w:rPr>
                <w:spacing w:val="37"/>
                <w:sz w:val="23"/>
              </w:rPr>
              <w:t xml:space="preserve"> </w:t>
            </w:r>
            <w:r>
              <w:rPr>
                <w:sz w:val="23"/>
              </w:rPr>
              <w:t>через</w:t>
            </w:r>
            <w:r>
              <w:rPr>
                <w:spacing w:val="34"/>
                <w:sz w:val="23"/>
              </w:rPr>
              <w:t xml:space="preserve"> </w:t>
            </w:r>
            <w:r>
              <w:rPr>
                <w:spacing w:val="-4"/>
                <w:sz w:val="23"/>
              </w:rPr>
              <w:t>вікна</w:t>
            </w:r>
          </w:p>
        </w:tc>
        <w:tc>
          <w:tcPr>
            <w:tcW w:w="1593" w:type="dxa"/>
            <w:vAlign w:val="center"/>
          </w:tcPr>
          <w:p w14:paraId="2E93D19A" w14:textId="77777777" w:rsidR="00D262CF" w:rsidRDefault="00D262CF" w:rsidP="0077273F">
            <w:pPr>
              <w:pStyle w:val="TableParagraph"/>
              <w:jc w:val="center"/>
              <w:rPr>
                <w:rFonts w:ascii="Cambria Math" w:eastAsia="Cambria Math" w:hAnsi="Cambria Math"/>
                <w:sz w:val="17"/>
              </w:rPr>
            </w:pPr>
            <w:r>
              <w:rPr>
                <w:rFonts w:ascii="Cambria Math" w:eastAsia="Cambria Math" w:hAnsi="Cambria Math"/>
                <w:spacing w:val="-5"/>
                <w:sz w:val="23"/>
              </w:rPr>
              <w:t>𝑸</w:t>
            </w:r>
            <w:r>
              <w:rPr>
                <w:rFonts w:ascii="Cambria Math" w:eastAsia="Cambria Math" w:hAnsi="Cambria Math"/>
                <w:spacing w:val="-5"/>
                <w:position w:val="-4"/>
                <w:sz w:val="17"/>
              </w:rPr>
              <w:t>В</w:t>
            </w:r>
          </w:p>
        </w:tc>
        <w:tc>
          <w:tcPr>
            <w:tcW w:w="1895" w:type="dxa"/>
            <w:vAlign w:val="center"/>
          </w:tcPr>
          <w:p w14:paraId="77DCBF0F" w14:textId="77777777" w:rsidR="00D262CF" w:rsidRDefault="00D262CF" w:rsidP="0077273F">
            <w:pPr>
              <w:pStyle w:val="TableParagraph"/>
              <w:jc w:val="center"/>
              <w:rPr>
                <w:sz w:val="23"/>
              </w:rPr>
            </w:pPr>
            <w:r>
              <w:rPr>
                <w:spacing w:val="-5"/>
                <w:w w:val="105"/>
                <w:sz w:val="23"/>
              </w:rPr>
              <w:t>кВт</w:t>
            </w:r>
          </w:p>
        </w:tc>
        <w:tc>
          <w:tcPr>
            <w:tcW w:w="1206" w:type="dxa"/>
            <w:vAlign w:val="center"/>
          </w:tcPr>
          <w:p w14:paraId="6A9A928A" w14:textId="7BE761AF" w:rsidR="00D262CF" w:rsidRDefault="006A104F" w:rsidP="0077273F">
            <w:pPr>
              <w:pStyle w:val="TableParagraph"/>
              <w:jc w:val="center"/>
              <w:rPr>
                <w:sz w:val="23"/>
              </w:rPr>
            </w:pPr>
            <w:r>
              <w:rPr>
                <w:spacing w:val="-2"/>
                <w:w w:val="105"/>
                <w:sz w:val="23"/>
              </w:rPr>
              <w:t>43,52</w:t>
            </w:r>
          </w:p>
        </w:tc>
      </w:tr>
      <w:tr w:rsidR="00D262CF" w14:paraId="5926D3A3" w14:textId="77777777" w:rsidTr="00DD05BF">
        <w:trPr>
          <w:trHeight w:val="20"/>
        </w:trPr>
        <w:tc>
          <w:tcPr>
            <w:tcW w:w="562" w:type="dxa"/>
            <w:vAlign w:val="center"/>
          </w:tcPr>
          <w:p w14:paraId="33C99E81" w14:textId="77777777" w:rsidR="00D262CF" w:rsidRDefault="00D262CF" w:rsidP="0077273F">
            <w:pPr>
              <w:pStyle w:val="TableParagraph"/>
              <w:jc w:val="center"/>
              <w:rPr>
                <w:sz w:val="23"/>
              </w:rPr>
            </w:pPr>
            <w:r>
              <w:rPr>
                <w:spacing w:val="-5"/>
                <w:w w:val="105"/>
                <w:sz w:val="23"/>
              </w:rPr>
              <w:t>16</w:t>
            </w:r>
          </w:p>
        </w:tc>
        <w:tc>
          <w:tcPr>
            <w:tcW w:w="4261" w:type="dxa"/>
            <w:vAlign w:val="center"/>
          </w:tcPr>
          <w:p w14:paraId="58D28544" w14:textId="2FB51D28" w:rsidR="00D262CF" w:rsidRDefault="00D262CF" w:rsidP="0077273F">
            <w:pPr>
              <w:pStyle w:val="TableParagraph"/>
              <w:jc w:val="center"/>
              <w:rPr>
                <w:sz w:val="23"/>
              </w:rPr>
            </w:pPr>
            <w:r>
              <w:rPr>
                <w:sz w:val="23"/>
              </w:rPr>
              <w:t>Тепло</w:t>
            </w:r>
            <w:r w:rsidR="006A104F">
              <w:rPr>
                <w:sz w:val="23"/>
                <w:lang w:val="uk-UA"/>
              </w:rPr>
              <w:t xml:space="preserve">ві </w:t>
            </w:r>
            <w:r>
              <w:rPr>
                <w:sz w:val="23"/>
              </w:rPr>
              <w:t>втрати</w:t>
            </w:r>
            <w:r>
              <w:rPr>
                <w:spacing w:val="37"/>
                <w:sz w:val="23"/>
              </w:rPr>
              <w:t xml:space="preserve"> </w:t>
            </w:r>
            <w:r>
              <w:rPr>
                <w:sz w:val="23"/>
              </w:rPr>
              <w:t>через</w:t>
            </w:r>
            <w:r>
              <w:rPr>
                <w:spacing w:val="33"/>
                <w:sz w:val="23"/>
              </w:rPr>
              <w:t xml:space="preserve"> </w:t>
            </w:r>
            <w:r>
              <w:rPr>
                <w:spacing w:val="-4"/>
                <w:sz w:val="23"/>
              </w:rPr>
              <w:t>двері</w:t>
            </w:r>
          </w:p>
        </w:tc>
        <w:tc>
          <w:tcPr>
            <w:tcW w:w="1593" w:type="dxa"/>
            <w:vAlign w:val="center"/>
          </w:tcPr>
          <w:p w14:paraId="1F4F69B5" w14:textId="77777777" w:rsidR="00D262CF" w:rsidRDefault="00D262CF" w:rsidP="0077273F">
            <w:pPr>
              <w:pStyle w:val="TableParagraph"/>
              <w:jc w:val="center"/>
              <w:rPr>
                <w:rFonts w:ascii="Cambria Math" w:eastAsia="Cambria Math" w:hAnsi="Cambria Math"/>
                <w:sz w:val="17"/>
              </w:rPr>
            </w:pPr>
            <w:r>
              <w:rPr>
                <w:rFonts w:ascii="Cambria Math" w:eastAsia="Cambria Math" w:hAnsi="Cambria Math"/>
                <w:spacing w:val="-5"/>
                <w:position w:val="5"/>
                <w:sz w:val="23"/>
              </w:rPr>
              <w:t>𝑸</w:t>
            </w:r>
            <w:r>
              <w:rPr>
                <w:rFonts w:ascii="Cambria Math" w:eastAsia="Cambria Math" w:hAnsi="Cambria Math"/>
                <w:spacing w:val="-5"/>
                <w:sz w:val="17"/>
              </w:rPr>
              <w:t>Дв</w:t>
            </w:r>
          </w:p>
        </w:tc>
        <w:tc>
          <w:tcPr>
            <w:tcW w:w="1895" w:type="dxa"/>
            <w:vAlign w:val="center"/>
          </w:tcPr>
          <w:p w14:paraId="4496FCBA" w14:textId="77777777" w:rsidR="00D262CF" w:rsidRDefault="00D262CF" w:rsidP="0077273F">
            <w:pPr>
              <w:pStyle w:val="TableParagraph"/>
              <w:jc w:val="center"/>
              <w:rPr>
                <w:sz w:val="23"/>
              </w:rPr>
            </w:pPr>
            <w:r>
              <w:rPr>
                <w:spacing w:val="-5"/>
                <w:w w:val="105"/>
                <w:sz w:val="23"/>
              </w:rPr>
              <w:t>кВт</w:t>
            </w:r>
          </w:p>
        </w:tc>
        <w:tc>
          <w:tcPr>
            <w:tcW w:w="1206" w:type="dxa"/>
            <w:vAlign w:val="center"/>
          </w:tcPr>
          <w:p w14:paraId="6F6A3958" w14:textId="5A22F8DB" w:rsidR="00D262CF" w:rsidRDefault="006A104F" w:rsidP="0077273F">
            <w:pPr>
              <w:pStyle w:val="TableParagraph"/>
              <w:jc w:val="center"/>
              <w:rPr>
                <w:sz w:val="23"/>
              </w:rPr>
            </w:pPr>
            <w:r>
              <w:rPr>
                <w:spacing w:val="-4"/>
                <w:w w:val="105"/>
                <w:sz w:val="23"/>
              </w:rPr>
              <w:t>1,35</w:t>
            </w:r>
          </w:p>
        </w:tc>
      </w:tr>
      <w:tr w:rsidR="00D262CF" w14:paraId="621DC84E" w14:textId="77777777" w:rsidTr="00DD05BF">
        <w:trPr>
          <w:trHeight w:val="20"/>
        </w:trPr>
        <w:tc>
          <w:tcPr>
            <w:tcW w:w="562" w:type="dxa"/>
            <w:vAlign w:val="center"/>
          </w:tcPr>
          <w:p w14:paraId="4191F8FE" w14:textId="77777777" w:rsidR="00D262CF" w:rsidRDefault="00D262CF" w:rsidP="0077273F">
            <w:pPr>
              <w:pStyle w:val="TableParagraph"/>
              <w:jc w:val="center"/>
              <w:rPr>
                <w:sz w:val="23"/>
              </w:rPr>
            </w:pPr>
            <w:r>
              <w:rPr>
                <w:spacing w:val="-5"/>
                <w:w w:val="105"/>
                <w:sz w:val="23"/>
              </w:rPr>
              <w:t>17</w:t>
            </w:r>
          </w:p>
        </w:tc>
        <w:tc>
          <w:tcPr>
            <w:tcW w:w="4261" w:type="dxa"/>
            <w:vAlign w:val="center"/>
          </w:tcPr>
          <w:p w14:paraId="180A0DE1" w14:textId="742483CE" w:rsidR="00D262CF" w:rsidRDefault="00D262CF" w:rsidP="0077273F">
            <w:pPr>
              <w:pStyle w:val="TableParagraph"/>
              <w:jc w:val="center"/>
              <w:rPr>
                <w:sz w:val="23"/>
              </w:rPr>
            </w:pPr>
            <w:r>
              <w:rPr>
                <w:sz w:val="23"/>
              </w:rPr>
              <w:t>Тепло</w:t>
            </w:r>
            <w:r w:rsidR="006A104F">
              <w:rPr>
                <w:sz w:val="23"/>
                <w:lang w:val="uk-UA"/>
              </w:rPr>
              <w:t xml:space="preserve">ві </w:t>
            </w:r>
            <w:r>
              <w:rPr>
                <w:sz w:val="23"/>
              </w:rPr>
              <w:t>втрати</w:t>
            </w:r>
            <w:r>
              <w:rPr>
                <w:spacing w:val="37"/>
                <w:sz w:val="23"/>
              </w:rPr>
              <w:t xml:space="preserve"> </w:t>
            </w:r>
            <w:r>
              <w:rPr>
                <w:sz w:val="23"/>
              </w:rPr>
              <w:t>через</w:t>
            </w:r>
            <w:r>
              <w:rPr>
                <w:spacing w:val="33"/>
                <w:sz w:val="23"/>
              </w:rPr>
              <w:t xml:space="preserve"> </w:t>
            </w:r>
            <w:r>
              <w:rPr>
                <w:spacing w:val="-5"/>
                <w:sz w:val="23"/>
              </w:rPr>
              <w:t>дах</w:t>
            </w:r>
          </w:p>
        </w:tc>
        <w:tc>
          <w:tcPr>
            <w:tcW w:w="1593" w:type="dxa"/>
            <w:vAlign w:val="center"/>
          </w:tcPr>
          <w:p w14:paraId="54C32FE7" w14:textId="77777777" w:rsidR="00D262CF" w:rsidRDefault="00D262CF" w:rsidP="0077273F">
            <w:pPr>
              <w:pStyle w:val="TableParagraph"/>
              <w:jc w:val="center"/>
              <w:rPr>
                <w:rFonts w:ascii="Cambria Math" w:eastAsia="Cambria Math" w:hAnsi="Cambria Math"/>
                <w:sz w:val="17"/>
              </w:rPr>
            </w:pPr>
            <w:r>
              <w:rPr>
                <w:rFonts w:ascii="Cambria Math" w:eastAsia="Cambria Math" w:hAnsi="Cambria Math"/>
                <w:spacing w:val="-4"/>
                <w:position w:val="5"/>
                <w:sz w:val="23"/>
              </w:rPr>
              <w:t>𝑸</w:t>
            </w:r>
            <w:r>
              <w:rPr>
                <w:rFonts w:ascii="Cambria Math" w:eastAsia="Cambria Math" w:hAnsi="Cambria Math"/>
                <w:spacing w:val="-4"/>
                <w:sz w:val="17"/>
              </w:rPr>
              <w:t>Дах</w:t>
            </w:r>
          </w:p>
        </w:tc>
        <w:tc>
          <w:tcPr>
            <w:tcW w:w="1895" w:type="dxa"/>
            <w:vAlign w:val="center"/>
          </w:tcPr>
          <w:p w14:paraId="5F118F7A" w14:textId="77777777" w:rsidR="00D262CF" w:rsidRDefault="00D262CF" w:rsidP="0077273F">
            <w:pPr>
              <w:pStyle w:val="TableParagraph"/>
              <w:jc w:val="center"/>
              <w:rPr>
                <w:sz w:val="23"/>
              </w:rPr>
            </w:pPr>
            <w:r>
              <w:rPr>
                <w:spacing w:val="-5"/>
                <w:w w:val="105"/>
                <w:sz w:val="23"/>
              </w:rPr>
              <w:t>кВт</w:t>
            </w:r>
          </w:p>
        </w:tc>
        <w:tc>
          <w:tcPr>
            <w:tcW w:w="1206" w:type="dxa"/>
            <w:vAlign w:val="center"/>
          </w:tcPr>
          <w:p w14:paraId="3FBA1E00" w14:textId="2F63310A" w:rsidR="00D262CF" w:rsidRDefault="006A104F" w:rsidP="0077273F">
            <w:pPr>
              <w:pStyle w:val="TableParagraph"/>
              <w:jc w:val="center"/>
              <w:rPr>
                <w:sz w:val="23"/>
              </w:rPr>
            </w:pPr>
            <w:r>
              <w:rPr>
                <w:spacing w:val="-2"/>
                <w:w w:val="105"/>
                <w:sz w:val="23"/>
              </w:rPr>
              <w:t>10,38</w:t>
            </w:r>
          </w:p>
        </w:tc>
      </w:tr>
    </w:tbl>
    <w:p w14:paraId="03D76108" w14:textId="77777777" w:rsidR="001B7910" w:rsidRDefault="001B7910" w:rsidP="00433CB9">
      <w:pPr>
        <w:pStyle w:val="2"/>
        <w:keepNext w:val="0"/>
        <w:keepLines w:val="0"/>
        <w:widowControl w:val="0"/>
        <w:autoSpaceDE w:val="0"/>
        <w:autoSpaceDN w:val="0"/>
        <w:spacing w:before="0" w:line="240" w:lineRule="auto"/>
        <w:ind w:firstLine="709"/>
        <w:rPr>
          <w:rFonts w:ascii="Times New Roman" w:hAnsi="Times New Roman" w:cs="Times New Roman"/>
          <w:b w:val="0"/>
          <w:color w:val="auto"/>
          <w:sz w:val="28"/>
          <w:szCs w:val="28"/>
        </w:rPr>
      </w:pPr>
      <w:bookmarkStart w:id="6" w:name="_TOC_250013"/>
    </w:p>
    <w:p w14:paraId="2B9A3E2A" w14:textId="7538C509" w:rsidR="000D6C6A" w:rsidRDefault="00DD05BF" w:rsidP="00433CB9">
      <w:pPr>
        <w:pStyle w:val="2"/>
        <w:keepNext w:val="0"/>
        <w:keepLines w:val="0"/>
        <w:widowControl w:val="0"/>
        <w:autoSpaceDE w:val="0"/>
        <w:autoSpaceDN w:val="0"/>
        <w:spacing w:before="0" w:line="240" w:lineRule="auto"/>
        <w:ind w:firstLine="709"/>
        <w:rPr>
          <w:rFonts w:ascii="Times New Roman" w:hAnsi="Times New Roman" w:cs="Times New Roman"/>
          <w:b w:val="0"/>
          <w:color w:val="auto"/>
          <w:sz w:val="28"/>
          <w:szCs w:val="28"/>
        </w:rPr>
      </w:pPr>
      <w:r w:rsidRPr="00DD05BF">
        <w:rPr>
          <w:rFonts w:ascii="Times New Roman" w:hAnsi="Times New Roman" w:cs="Times New Roman"/>
          <w:b w:val="0"/>
          <w:color w:val="auto"/>
          <w:sz w:val="28"/>
          <w:szCs w:val="28"/>
        </w:rPr>
        <w:lastRenderedPageBreak/>
        <w:t>Продовження таблиці 2.18</w:t>
      </w:r>
    </w:p>
    <w:tbl>
      <w:tblPr>
        <w:tblStyle w:val="TableNormal"/>
        <w:tblW w:w="9517" w:type="dxa"/>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3"/>
        <w:gridCol w:w="4261"/>
        <w:gridCol w:w="1593"/>
        <w:gridCol w:w="1895"/>
        <w:gridCol w:w="1205"/>
      </w:tblGrid>
      <w:tr w:rsidR="001B7910" w:rsidRPr="001B7910" w14:paraId="4935E386" w14:textId="77777777" w:rsidTr="00A85C7C">
        <w:trPr>
          <w:trHeight w:val="20"/>
        </w:trPr>
        <w:tc>
          <w:tcPr>
            <w:tcW w:w="562" w:type="dxa"/>
            <w:vAlign w:val="center"/>
          </w:tcPr>
          <w:p w14:paraId="6A654B29" w14:textId="77777777" w:rsidR="001B7910" w:rsidRPr="001B7910" w:rsidRDefault="001B7910" w:rsidP="00A85C7C">
            <w:pPr>
              <w:pStyle w:val="TableParagraph"/>
              <w:jc w:val="center"/>
              <w:rPr>
                <w:spacing w:val="-10"/>
                <w:w w:val="105"/>
                <w:sz w:val="23"/>
                <w:lang w:val="uk-UA"/>
              </w:rPr>
            </w:pPr>
            <w:r>
              <w:rPr>
                <w:spacing w:val="-10"/>
                <w:w w:val="105"/>
                <w:sz w:val="23"/>
                <w:lang w:val="uk-UA"/>
              </w:rPr>
              <w:t>1</w:t>
            </w:r>
          </w:p>
        </w:tc>
        <w:tc>
          <w:tcPr>
            <w:tcW w:w="4261" w:type="dxa"/>
            <w:vAlign w:val="center"/>
          </w:tcPr>
          <w:p w14:paraId="4B014141" w14:textId="77777777" w:rsidR="001B7910" w:rsidRPr="001B7910" w:rsidRDefault="001B7910" w:rsidP="00A85C7C">
            <w:pPr>
              <w:pStyle w:val="TableParagraph"/>
              <w:jc w:val="center"/>
              <w:rPr>
                <w:spacing w:val="-2"/>
                <w:w w:val="105"/>
                <w:sz w:val="23"/>
                <w:lang w:val="uk-UA"/>
              </w:rPr>
            </w:pPr>
            <w:r>
              <w:rPr>
                <w:spacing w:val="-2"/>
                <w:w w:val="105"/>
                <w:sz w:val="23"/>
                <w:lang w:val="uk-UA"/>
              </w:rPr>
              <w:t>2</w:t>
            </w:r>
          </w:p>
        </w:tc>
        <w:tc>
          <w:tcPr>
            <w:tcW w:w="1593" w:type="dxa"/>
            <w:vAlign w:val="center"/>
          </w:tcPr>
          <w:p w14:paraId="0A3140E5" w14:textId="77777777" w:rsidR="001B7910" w:rsidRPr="001B7910" w:rsidRDefault="001B7910" w:rsidP="00A85C7C">
            <w:pPr>
              <w:pStyle w:val="TableParagraph"/>
              <w:jc w:val="center"/>
              <w:rPr>
                <w:spacing w:val="-2"/>
                <w:w w:val="105"/>
                <w:sz w:val="23"/>
                <w:lang w:val="uk-UA"/>
              </w:rPr>
            </w:pPr>
            <w:r>
              <w:rPr>
                <w:spacing w:val="-2"/>
                <w:w w:val="105"/>
                <w:sz w:val="23"/>
                <w:lang w:val="uk-UA"/>
              </w:rPr>
              <w:t>3</w:t>
            </w:r>
          </w:p>
        </w:tc>
        <w:tc>
          <w:tcPr>
            <w:tcW w:w="1895" w:type="dxa"/>
            <w:vAlign w:val="center"/>
          </w:tcPr>
          <w:p w14:paraId="1E934259" w14:textId="77777777" w:rsidR="001B7910" w:rsidRPr="001B7910" w:rsidRDefault="001B7910" w:rsidP="00A85C7C">
            <w:pPr>
              <w:pStyle w:val="TableParagraph"/>
              <w:jc w:val="center"/>
              <w:rPr>
                <w:sz w:val="23"/>
                <w:lang w:val="uk-UA"/>
              </w:rPr>
            </w:pPr>
            <w:r>
              <w:rPr>
                <w:sz w:val="23"/>
                <w:lang w:val="uk-UA"/>
              </w:rPr>
              <w:t>4</w:t>
            </w:r>
          </w:p>
        </w:tc>
        <w:tc>
          <w:tcPr>
            <w:tcW w:w="1206" w:type="dxa"/>
            <w:vAlign w:val="center"/>
          </w:tcPr>
          <w:p w14:paraId="126509CE" w14:textId="77777777" w:rsidR="001B7910" w:rsidRPr="001B7910" w:rsidRDefault="001B7910" w:rsidP="00A85C7C">
            <w:pPr>
              <w:pStyle w:val="TableParagraph"/>
              <w:jc w:val="center"/>
              <w:rPr>
                <w:spacing w:val="-2"/>
                <w:w w:val="105"/>
                <w:sz w:val="23"/>
                <w:lang w:val="uk-UA"/>
              </w:rPr>
            </w:pPr>
            <w:r>
              <w:rPr>
                <w:spacing w:val="-2"/>
                <w:w w:val="105"/>
                <w:sz w:val="23"/>
                <w:lang w:val="uk-UA"/>
              </w:rPr>
              <w:t>5</w:t>
            </w:r>
          </w:p>
        </w:tc>
      </w:tr>
      <w:tr w:rsidR="00DD05BF" w14:paraId="10FF975B" w14:textId="77777777" w:rsidTr="001B7910">
        <w:trPr>
          <w:trHeight w:val="20"/>
        </w:trPr>
        <w:tc>
          <w:tcPr>
            <w:tcW w:w="561" w:type="dxa"/>
            <w:vAlign w:val="center"/>
          </w:tcPr>
          <w:p w14:paraId="574FA554" w14:textId="77777777" w:rsidR="00DD05BF" w:rsidRDefault="00DD05BF" w:rsidP="00A74624">
            <w:pPr>
              <w:pStyle w:val="TableParagraph"/>
              <w:jc w:val="center"/>
              <w:rPr>
                <w:sz w:val="23"/>
              </w:rPr>
            </w:pPr>
            <w:r>
              <w:rPr>
                <w:spacing w:val="-5"/>
                <w:w w:val="105"/>
                <w:sz w:val="23"/>
              </w:rPr>
              <w:t>18</w:t>
            </w:r>
          </w:p>
        </w:tc>
        <w:tc>
          <w:tcPr>
            <w:tcW w:w="4263" w:type="dxa"/>
            <w:vAlign w:val="center"/>
          </w:tcPr>
          <w:p w14:paraId="258659B7" w14:textId="09C31815" w:rsidR="00DD05BF" w:rsidRDefault="00DD05BF" w:rsidP="00A74624">
            <w:pPr>
              <w:pStyle w:val="TableParagraph"/>
              <w:jc w:val="center"/>
              <w:rPr>
                <w:sz w:val="23"/>
              </w:rPr>
            </w:pPr>
            <w:r>
              <w:rPr>
                <w:sz w:val="23"/>
              </w:rPr>
              <w:t>Тепло</w:t>
            </w:r>
            <w:r w:rsidR="006A104F">
              <w:rPr>
                <w:sz w:val="23"/>
                <w:lang w:val="uk-UA"/>
              </w:rPr>
              <w:t xml:space="preserve">ві </w:t>
            </w:r>
            <w:r>
              <w:rPr>
                <w:sz w:val="23"/>
              </w:rPr>
              <w:t>втрати</w:t>
            </w:r>
            <w:r>
              <w:rPr>
                <w:spacing w:val="39"/>
                <w:sz w:val="23"/>
              </w:rPr>
              <w:t xml:space="preserve"> </w:t>
            </w:r>
            <w:r>
              <w:rPr>
                <w:sz w:val="23"/>
              </w:rPr>
              <w:t>через</w:t>
            </w:r>
            <w:r>
              <w:rPr>
                <w:spacing w:val="35"/>
                <w:sz w:val="23"/>
              </w:rPr>
              <w:t xml:space="preserve"> </w:t>
            </w:r>
            <w:r>
              <w:rPr>
                <w:spacing w:val="-2"/>
                <w:sz w:val="23"/>
              </w:rPr>
              <w:t>підлогу</w:t>
            </w:r>
          </w:p>
        </w:tc>
        <w:tc>
          <w:tcPr>
            <w:tcW w:w="1594" w:type="dxa"/>
            <w:vAlign w:val="center"/>
          </w:tcPr>
          <w:p w14:paraId="2E2C7EEC" w14:textId="77777777" w:rsidR="00DD05BF" w:rsidRDefault="00DD05BF" w:rsidP="00A74624">
            <w:pPr>
              <w:pStyle w:val="TableParagraph"/>
              <w:jc w:val="center"/>
              <w:rPr>
                <w:rFonts w:ascii="Cambria Math" w:eastAsia="Cambria Math" w:hAnsi="Cambria Math"/>
                <w:sz w:val="17"/>
              </w:rPr>
            </w:pPr>
            <w:r>
              <w:rPr>
                <w:rFonts w:ascii="Cambria Math" w:eastAsia="Cambria Math" w:hAnsi="Cambria Math"/>
                <w:spacing w:val="-5"/>
                <w:sz w:val="23"/>
              </w:rPr>
              <w:t>𝑸</w:t>
            </w:r>
            <w:r>
              <w:rPr>
                <w:rFonts w:ascii="Cambria Math" w:eastAsia="Cambria Math" w:hAnsi="Cambria Math"/>
                <w:spacing w:val="-5"/>
                <w:position w:val="-4"/>
                <w:sz w:val="17"/>
              </w:rPr>
              <w:t>П</w:t>
            </w:r>
          </w:p>
        </w:tc>
        <w:tc>
          <w:tcPr>
            <w:tcW w:w="1896" w:type="dxa"/>
            <w:vAlign w:val="center"/>
          </w:tcPr>
          <w:p w14:paraId="7C0DFB79" w14:textId="77777777" w:rsidR="00DD05BF" w:rsidRDefault="00DD05BF" w:rsidP="00A74624">
            <w:pPr>
              <w:pStyle w:val="TableParagraph"/>
              <w:jc w:val="center"/>
              <w:rPr>
                <w:sz w:val="23"/>
              </w:rPr>
            </w:pPr>
            <w:r>
              <w:rPr>
                <w:spacing w:val="-5"/>
                <w:w w:val="105"/>
                <w:sz w:val="23"/>
              </w:rPr>
              <w:t>кВт</w:t>
            </w:r>
          </w:p>
        </w:tc>
        <w:tc>
          <w:tcPr>
            <w:tcW w:w="1203" w:type="dxa"/>
            <w:vAlign w:val="center"/>
          </w:tcPr>
          <w:p w14:paraId="3F7545B2" w14:textId="0C384ED1" w:rsidR="00DD05BF" w:rsidRDefault="006A104F" w:rsidP="00A74624">
            <w:pPr>
              <w:pStyle w:val="TableParagraph"/>
              <w:jc w:val="center"/>
              <w:rPr>
                <w:sz w:val="23"/>
              </w:rPr>
            </w:pPr>
            <w:r>
              <w:rPr>
                <w:spacing w:val="-4"/>
                <w:w w:val="105"/>
                <w:sz w:val="23"/>
              </w:rPr>
              <w:t>50,2</w:t>
            </w:r>
          </w:p>
        </w:tc>
      </w:tr>
      <w:tr w:rsidR="00DD05BF" w14:paraId="72091037" w14:textId="77777777" w:rsidTr="001B7910">
        <w:trPr>
          <w:trHeight w:val="20"/>
        </w:trPr>
        <w:tc>
          <w:tcPr>
            <w:tcW w:w="561" w:type="dxa"/>
            <w:vAlign w:val="center"/>
          </w:tcPr>
          <w:p w14:paraId="385E41CB" w14:textId="77777777" w:rsidR="00DD05BF" w:rsidRDefault="00DD05BF" w:rsidP="00A74624">
            <w:pPr>
              <w:pStyle w:val="TableParagraph"/>
              <w:jc w:val="center"/>
              <w:rPr>
                <w:sz w:val="23"/>
              </w:rPr>
            </w:pPr>
            <w:r>
              <w:rPr>
                <w:spacing w:val="-5"/>
                <w:w w:val="105"/>
                <w:sz w:val="23"/>
              </w:rPr>
              <w:t>19</w:t>
            </w:r>
          </w:p>
        </w:tc>
        <w:tc>
          <w:tcPr>
            <w:tcW w:w="4263" w:type="dxa"/>
            <w:vAlign w:val="center"/>
          </w:tcPr>
          <w:p w14:paraId="130EEA61" w14:textId="543ABCC5" w:rsidR="00DD05BF" w:rsidRDefault="00DD05BF" w:rsidP="00A74624">
            <w:pPr>
              <w:pStyle w:val="TableParagraph"/>
              <w:jc w:val="center"/>
              <w:rPr>
                <w:sz w:val="23"/>
              </w:rPr>
            </w:pPr>
            <w:r>
              <w:rPr>
                <w:sz w:val="23"/>
              </w:rPr>
              <w:t>Тепло</w:t>
            </w:r>
            <w:r w:rsidR="006A104F">
              <w:rPr>
                <w:sz w:val="23"/>
                <w:lang w:val="uk-UA"/>
              </w:rPr>
              <w:t xml:space="preserve">ві </w:t>
            </w:r>
            <w:r>
              <w:rPr>
                <w:sz w:val="23"/>
              </w:rPr>
              <w:t xml:space="preserve">втрати внаслідок </w:t>
            </w:r>
            <w:r>
              <w:rPr>
                <w:spacing w:val="-2"/>
                <w:w w:val="105"/>
                <w:sz w:val="23"/>
              </w:rPr>
              <w:t>орієнтації</w:t>
            </w:r>
          </w:p>
        </w:tc>
        <w:tc>
          <w:tcPr>
            <w:tcW w:w="1594" w:type="dxa"/>
            <w:vAlign w:val="center"/>
          </w:tcPr>
          <w:p w14:paraId="3E4258B7" w14:textId="77777777" w:rsidR="00DD05BF" w:rsidRDefault="00DD05BF" w:rsidP="00A74624">
            <w:pPr>
              <w:pStyle w:val="TableParagraph"/>
              <w:jc w:val="center"/>
              <w:rPr>
                <w:rFonts w:ascii="Cambria Math" w:eastAsia="Cambria Math" w:hAnsi="Cambria Math"/>
                <w:sz w:val="17"/>
              </w:rPr>
            </w:pPr>
            <w:r>
              <w:rPr>
                <w:rFonts w:ascii="Cambria Math" w:eastAsia="Cambria Math" w:hAnsi="Cambria Math"/>
                <w:spacing w:val="-4"/>
                <w:position w:val="-11"/>
                <w:sz w:val="23"/>
              </w:rPr>
              <w:t>𝑸</w:t>
            </w:r>
            <w:r>
              <w:rPr>
                <w:rFonts w:ascii="Cambria Math" w:eastAsia="Cambria Math" w:hAnsi="Cambria Math"/>
                <w:spacing w:val="-4"/>
                <w:sz w:val="17"/>
              </w:rPr>
              <w:t>дод</w:t>
            </w:r>
          </w:p>
          <w:p w14:paraId="12523748" w14:textId="77777777" w:rsidR="00DD05BF" w:rsidRDefault="00DD05BF" w:rsidP="00A74624">
            <w:pPr>
              <w:pStyle w:val="TableParagraph"/>
              <w:jc w:val="center"/>
              <w:rPr>
                <w:rFonts w:ascii="Cambria Math" w:hAnsi="Cambria Math"/>
                <w:sz w:val="17"/>
              </w:rPr>
            </w:pPr>
            <w:r>
              <w:rPr>
                <w:rFonts w:ascii="Cambria Math" w:hAnsi="Cambria Math"/>
                <w:spacing w:val="-5"/>
                <w:sz w:val="17"/>
              </w:rPr>
              <w:t>ст</w:t>
            </w:r>
          </w:p>
        </w:tc>
        <w:tc>
          <w:tcPr>
            <w:tcW w:w="1896" w:type="dxa"/>
            <w:vAlign w:val="center"/>
          </w:tcPr>
          <w:p w14:paraId="771F6D9D" w14:textId="77777777" w:rsidR="00DD05BF" w:rsidRDefault="00DD05BF" w:rsidP="00A74624">
            <w:pPr>
              <w:pStyle w:val="TableParagraph"/>
              <w:jc w:val="center"/>
              <w:rPr>
                <w:sz w:val="23"/>
              </w:rPr>
            </w:pPr>
            <w:r>
              <w:rPr>
                <w:spacing w:val="-5"/>
                <w:w w:val="105"/>
                <w:sz w:val="23"/>
              </w:rPr>
              <w:t>кВт</w:t>
            </w:r>
          </w:p>
        </w:tc>
        <w:tc>
          <w:tcPr>
            <w:tcW w:w="1203" w:type="dxa"/>
            <w:vAlign w:val="center"/>
          </w:tcPr>
          <w:p w14:paraId="0BBD238A" w14:textId="10295EE5" w:rsidR="00DD05BF" w:rsidRDefault="006A104F" w:rsidP="00A74624">
            <w:pPr>
              <w:pStyle w:val="TableParagraph"/>
              <w:jc w:val="center"/>
              <w:rPr>
                <w:sz w:val="23"/>
              </w:rPr>
            </w:pPr>
            <w:r>
              <w:rPr>
                <w:spacing w:val="-4"/>
                <w:w w:val="105"/>
                <w:sz w:val="23"/>
              </w:rPr>
              <w:t>3,38</w:t>
            </w:r>
          </w:p>
        </w:tc>
      </w:tr>
      <w:tr w:rsidR="00DD05BF" w14:paraId="766BAED0" w14:textId="77777777" w:rsidTr="001B7910">
        <w:trPr>
          <w:trHeight w:val="20"/>
        </w:trPr>
        <w:tc>
          <w:tcPr>
            <w:tcW w:w="561" w:type="dxa"/>
            <w:vAlign w:val="center"/>
          </w:tcPr>
          <w:p w14:paraId="60BFF8D4" w14:textId="77777777" w:rsidR="00DD05BF" w:rsidRDefault="00DD05BF" w:rsidP="00A74624">
            <w:pPr>
              <w:pStyle w:val="TableParagraph"/>
              <w:jc w:val="center"/>
              <w:rPr>
                <w:sz w:val="23"/>
              </w:rPr>
            </w:pPr>
            <w:r>
              <w:rPr>
                <w:spacing w:val="-5"/>
                <w:w w:val="105"/>
                <w:sz w:val="23"/>
              </w:rPr>
              <w:t>20</w:t>
            </w:r>
          </w:p>
        </w:tc>
        <w:tc>
          <w:tcPr>
            <w:tcW w:w="4263" w:type="dxa"/>
            <w:vAlign w:val="center"/>
          </w:tcPr>
          <w:p w14:paraId="3FB9B79B" w14:textId="77777777" w:rsidR="00DD05BF" w:rsidRDefault="00DD05BF" w:rsidP="00A74624">
            <w:pPr>
              <w:pStyle w:val="TableParagraph"/>
              <w:jc w:val="center"/>
              <w:rPr>
                <w:sz w:val="23"/>
              </w:rPr>
            </w:pPr>
            <w:r>
              <w:rPr>
                <w:w w:val="105"/>
                <w:sz w:val="23"/>
              </w:rPr>
              <w:t>Втрати</w:t>
            </w:r>
            <w:r>
              <w:rPr>
                <w:spacing w:val="-16"/>
                <w:w w:val="105"/>
                <w:sz w:val="23"/>
              </w:rPr>
              <w:t xml:space="preserve"> </w:t>
            </w:r>
            <w:r>
              <w:rPr>
                <w:w w:val="105"/>
                <w:sz w:val="23"/>
              </w:rPr>
              <w:t>на</w:t>
            </w:r>
            <w:r>
              <w:rPr>
                <w:spacing w:val="-15"/>
                <w:w w:val="105"/>
                <w:sz w:val="23"/>
              </w:rPr>
              <w:t xml:space="preserve"> </w:t>
            </w:r>
            <w:r>
              <w:rPr>
                <w:w w:val="105"/>
                <w:sz w:val="23"/>
              </w:rPr>
              <w:t xml:space="preserve">інфільтрацію </w:t>
            </w:r>
            <w:r>
              <w:rPr>
                <w:spacing w:val="-2"/>
                <w:w w:val="105"/>
                <w:sz w:val="23"/>
              </w:rPr>
              <w:t>повітря</w:t>
            </w:r>
          </w:p>
        </w:tc>
        <w:tc>
          <w:tcPr>
            <w:tcW w:w="1594" w:type="dxa"/>
            <w:vAlign w:val="center"/>
          </w:tcPr>
          <w:p w14:paraId="52C57FF0" w14:textId="77777777" w:rsidR="00DD05BF" w:rsidRDefault="00DD05BF" w:rsidP="00A74624">
            <w:pPr>
              <w:pStyle w:val="TableParagraph"/>
              <w:jc w:val="center"/>
              <w:rPr>
                <w:rFonts w:ascii="Cambria Math" w:eastAsia="Cambria Math" w:hAnsi="Cambria Math"/>
                <w:sz w:val="17"/>
              </w:rPr>
            </w:pPr>
            <w:r>
              <w:rPr>
                <w:rFonts w:ascii="Cambria Math" w:eastAsia="Cambria Math" w:hAnsi="Cambria Math"/>
                <w:spacing w:val="-4"/>
                <w:position w:val="-12"/>
                <w:sz w:val="23"/>
              </w:rPr>
              <w:t>𝑸</w:t>
            </w:r>
            <w:r>
              <w:rPr>
                <w:rFonts w:ascii="Cambria Math" w:eastAsia="Cambria Math" w:hAnsi="Cambria Math"/>
                <w:spacing w:val="-4"/>
                <w:sz w:val="17"/>
              </w:rPr>
              <w:t>інф</w:t>
            </w:r>
          </w:p>
          <w:p w14:paraId="7DC9F0BA" w14:textId="77777777" w:rsidR="00DD05BF" w:rsidRDefault="00DD05BF" w:rsidP="00A74624">
            <w:pPr>
              <w:pStyle w:val="TableParagraph"/>
              <w:jc w:val="center"/>
              <w:rPr>
                <w:rFonts w:ascii="Cambria Math" w:hAnsi="Cambria Math"/>
                <w:sz w:val="17"/>
              </w:rPr>
            </w:pPr>
            <w:r>
              <w:rPr>
                <w:rFonts w:ascii="Cambria Math" w:hAnsi="Cambria Math"/>
                <w:spacing w:val="-10"/>
                <w:sz w:val="17"/>
              </w:rPr>
              <w:t>∑</w:t>
            </w:r>
          </w:p>
        </w:tc>
        <w:tc>
          <w:tcPr>
            <w:tcW w:w="1896" w:type="dxa"/>
            <w:vAlign w:val="center"/>
          </w:tcPr>
          <w:p w14:paraId="472507E8" w14:textId="77777777" w:rsidR="00DD05BF" w:rsidRDefault="00DD05BF" w:rsidP="00A74624">
            <w:pPr>
              <w:pStyle w:val="TableParagraph"/>
              <w:jc w:val="center"/>
              <w:rPr>
                <w:sz w:val="23"/>
              </w:rPr>
            </w:pPr>
            <w:r>
              <w:rPr>
                <w:spacing w:val="-5"/>
                <w:w w:val="105"/>
                <w:sz w:val="23"/>
              </w:rPr>
              <w:t>кВт</w:t>
            </w:r>
          </w:p>
        </w:tc>
        <w:tc>
          <w:tcPr>
            <w:tcW w:w="1203" w:type="dxa"/>
            <w:vAlign w:val="center"/>
          </w:tcPr>
          <w:p w14:paraId="72AD1E2E" w14:textId="7AE4D432" w:rsidR="00DD05BF" w:rsidRDefault="006A104F" w:rsidP="00A74624">
            <w:pPr>
              <w:pStyle w:val="TableParagraph"/>
              <w:jc w:val="center"/>
              <w:rPr>
                <w:sz w:val="23"/>
              </w:rPr>
            </w:pPr>
            <w:r>
              <w:rPr>
                <w:spacing w:val="-4"/>
                <w:w w:val="105"/>
                <w:sz w:val="23"/>
              </w:rPr>
              <w:t>43,2</w:t>
            </w:r>
          </w:p>
        </w:tc>
      </w:tr>
      <w:tr w:rsidR="00DD05BF" w14:paraId="17D5FD6C" w14:textId="77777777" w:rsidTr="001B7910">
        <w:trPr>
          <w:trHeight w:val="20"/>
        </w:trPr>
        <w:tc>
          <w:tcPr>
            <w:tcW w:w="561" w:type="dxa"/>
            <w:vAlign w:val="center"/>
          </w:tcPr>
          <w:p w14:paraId="1C1E552E" w14:textId="77777777" w:rsidR="00DD05BF" w:rsidRPr="00FF51C0" w:rsidRDefault="00DD05BF" w:rsidP="00A74624">
            <w:pPr>
              <w:pStyle w:val="TableParagraph"/>
              <w:jc w:val="center"/>
              <w:rPr>
                <w:sz w:val="24"/>
                <w:szCs w:val="24"/>
              </w:rPr>
            </w:pPr>
            <w:r w:rsidRPr="00FF51C0">
              <w:rPr>
                <w:spacing w:val="-5"/>
                <w:w w:val="105"/>
                <w:sz w:val="24"/>
                <w:szCs w:val="24"/>
              </w:rPr>
              <w:t>21</w:t>
            </w:r>
          </w:p>
        </w:tc>
        <w:tc>
          <w:tcPr>
            <w:tcW w:w="4263" w:type="dxa"/>
            <w:vAlign w:val="center"/>
          </w:tcPr>
          <w:p w14:paraId="52B683AD" w14:textId="6CF7AEA5" w:rsidR="00DD05BF" w:rsidRPr="00D262CF" w:rsidRDefault="006A104F" w:rsidP="00A74624">
            <w:pPr>
              <w:pStyle w:val="TableParagraph"/>
              <w:jc w:val="center"/>
              <w:rPr>
                <w:sz w:val="23"/>
                <w:lang w:val="ru-RU"/>
              </w:rPr>
            </w:pPr>
            <w:r>
              <w:rPr>
                <w:w w:val="105"/>
                <w:sz w:val="23"/>
                <w:lang w:val="ru-RU"/>
              </w:rPr>
              <w:t>Тепловтрати</w:t>
            </w:r>
            <w:r w:rsidR="00DD05BF" w:rsidRPr="00D262CF">
              <w:rPr>
                <w:w w:val="105"/>
                <w:sz w:val="23"/>
                <w:lang w:val="ru-RU"/>
              </w:rPr>
              <w:t xml:space="preserve"> в </w:t>
            </w:r>
            <w:r w:rsidR="00DD05BF" w:rsidRPr="00D262CF">
              <w:rPr>
                <w:sz w:val="23"/>
                <w:lang w:val="ru-RU"/>
              </w:rPr>
              <w:t xml:space="preserve">трубопроводах системи </w:t>
            </w:r>
            <w:r w:rsidR="00DD05BF" w:rsidRPr="00D262CF">
              <w:rPr>
                <w:w w:val="105"/>
                <w:sz w:val="23"/>
                <w:lang w:val="ru-RU"/>
              </w:rPr>
              <w:t xml:space="preserve">опалення, </w:t>
            </w:r>
            <w:r>
              <w:rPr>
                <w:w w:val="105"/>
                <w:sz w:val="23"/>
                <w:lang w:val="ru-RU"/>
              </w:rPr>
              <w:t>які</w:t>
            </w:r>
            <w:r w:rsidR="00DD05BF" w:rsidRPr="00D262CF">
              <w:rPr>
                <w:w w:val="105"/>
                <w:sz w:val="23"/>
                <w:lang w:val="ru-RU"/>
              </w:rPr>
              <w:t xml:space="preserve"> проходять по не </w:t>
            </w:r>
            <w:r w:rsidR="00DD05BF" w:rsidRPr="00D262CF">
              <w:rPr>
                <w:spacing w:val="-2"/>
                <w:w w:val="105"/>
                <w:sz w:val="23"/>
                <w:lang w:val="ru-RU"/>
              </w:rPr>
              <w:t>опалювальним</w:t>
            </w:r>
          </w:p>
          <w:p w14:paraId="3EE66601" w14:textId="555459E3" w:rsidR="00DD05BF" w:rsidRPr="006A104F" w:rsidRDefault="006A104F" w:rsidP="006A104F">
            <w:pPr>
              <w:pStyle w:val="TableParagraph"/>
              <w:jc w:val="center"/>
              <w:rPr>
                <w:sz w:val="23"/>
                <w:lang w:val="uk-UA"/>
              </w:rPr>
            </w:pPr>
            <w:r>
              <w:rPr>
                <w:spacing w:val="-2"/>
                <w:w w:val="105"/>
                <w:sz w:val="23"/>
              </w:rPr>
              <w:t>підпіллям</w:t>
            </w:r>
            <w:r>
              <w:rPr>
                <w:w w:val="105"/>
                <w:sz w:val="23"/>
              </w:rPr>
              <w:t xml:space="preserve"> </w:t>
            </w:r>
            <w:r w:rsidR="00DD05BF">
              <w:rPr>
                <w:w w:val="105"/>
                <w:sz w:val="23"/>
              </w:rPr>
              <w:t>і</w:t>
            </w:r>
            <w:r w:rsidR="00DD05BF">
              <w:rPr>
                <w:spacing w:val="-9"/>
                <w:w w:val="105"/>
                <w:sz w:val="23"/>
              </w:rPr>
              <w:t xml:space="preserve"> </w:t>
            </w:r>
            <w:r>
              <w:rPr>
                <w:spacing w:val="-2"/>
                <w:w w:val="105"/>
                <w:sz w:val="23"/>
                <w:lang w:val="uk-UA"/>
              </w:rPr>
              <w:t>підвалам</w:t>
            </w:r>
          </w:p>
        </w:tc>
        <w:tc>
          <w:tcPr>
            <w:tcW w:w="1594" w:type="dxa"/>
            <w:vAlign w:val="center"/>
          </w:tcPr>
          <w:p w14:paraId="27E40C42" w14:textId="77777777" w:rsidR="00DD05BF" w:rsidRDefault="00DD05BF" w:rsidP="00A74624">
            <w:pPr>
              <w:pStyle w:val="TableParagraph"/>
              <w:jc w:val="center"/>
              <w:rPr>
                <w:rFonts w:ascii="Cambria Math" w:eastAsia="Cambria Math"/>
                <w:sz w:val="17"/>
              </w:rPr>
            </w:pPr>
            <w:r>
              <w:rPr>
                <w:rFonts w:ascii="Cambria Math" w:eastAsia="Cambria Math"/>
                <w:spacing w:val="-5"/>
                <w:sz w:val="23"/>
              </w:rPr>
              <w:t>𝑸</w:t>
            </w:r>
            <w:r>
              <w:rPr>
                <w:rFonts w:ascii="Cambria Math" w:eastAsia="Cambria Math"/>
                <w:spacing w:val="-5"/>
                <w:position w:val="-4"/>
                <w:sz w:val="17"/>
              </w:rPr>
              <w:t>𝟐</w:t>
            </w:r>
          </w:p>
        </w:tc>
        <w:tc>
          <w:tcPr>
            <w:tcW w:w="1896" w:type="dxa"/>
            <w:vAlign w:val="center"/>
          </w:tcPr>
          <w:p w14:paraId="72B6F5EC" w14:textId="77777777" w:rsidR="00DD05BF" w:rsidRDefault="00DD05BF" w:rsidP="00A74624">
            <w:pPr>
              <w:pStyle w:val="TableParagraph"/>
              <w:jc w:val="center"/>
              <w:rPr>
                <w:sz w:val="23"/>
              </w:rPr>
            </w:pPr>
            <w:r>
              <w:rPr>
                <w:spacing w:val="-5"/>
                <w:w w:val="105"/>
                <w:sz w:val="23"/>
              </w:rPr>
              <w:t>кВт</w:t>
            </w:r>
          </w:p>
        </w:tc>
        <w:tc>
          <w:tcPr>
            <w:tcW w:w="1203" w:type="dxa"/>
            <w:vAlign w:val="center"/>
          </w:tcPr>
          <w:p w14:paraId="7005568B" w14:textId="3040D9AA" w:rsidR="00DD05BF" w:rsidRDefault="006A104F" w:rsidP="00A74624">
            <w:pPr>
              <w:pStyle w:val="TableParagraph"/>
              <w:jc w:val="center"/>
              <w:rPr>
                <w:sz w:val="23"/>
              </w:rPr>
            </w:pPr>
            <w:r>
              <w:rPr>
                <w:spacing w:val="-4"/>
                <w:w w:val="105"/>
                <w:sz w:val="23"/>
              </w:rPr>
              <w:t>5,05</w:t>
            </w:r>
          </w:p>
        </w:tc>
      </w:tr>
      <w:tr w:rsidR="00DD05BF" w14:paraId="1875DD16" w14:textId="77777777" w:rsidTr="001B7910">
        <w:trPr>
          <w:trHeight w:val="20"/>
        </w:trPr>
        <w:tc>
          <w:tcPr>
            <w:tcW w:w="561" w:type="dxa"/>
            <w:vAlign w:val="center"/>
          </w:tcPr>
          <w:p w14:paraId="0767D382" w14:textId="77777777" w:rsidR="00DD05BF" w:rsidRPr="00FF51C0" w:rsidRDefault="00DD05BF" w:rsidP="00A74624">
            <w:pPr>
              <w:pStyle w:val="TableParagraph"/>
              <w:jc w:val="center"/>
              <w:rPr>
                <w:sz w:val="24"/>
                <w:szCs w:val="24"/>
              </w:rPr>
            </w:pPr>
            <w:r w:rsidRPr="00FF51C0">
              <w:rPr>
                <w:spacing w:val="-5"/>
                <w:w w:val="105"/>
                <w:sz w:val="24"/>
                <w:szCs w:val="24"/>
              </w:rPr>
              <w:t>22</w:t>
            </w:r>
          </w:p>
        </w:tc>
        <w:tc>
          <w:tcPr>
            <w:tcW w:w="4263" w:type="dxa"/>
            <w:vAlign w:val="center"/>
          </w:tcPr>
          <w:p w14:paraId="3529C957" w14:textId="284E59EB" w:rsidR="00DD05BF" w:rsidRPr="006A104F" w:rsidRDefault="006A104F" w:rsidP="00A74624">
            <w:pPr>
              <w:pStyle w:val="TableParagraph"/>
              <w:jc w:val="center"/>
              <w:rPr>
                <w:sz w:val="23"/>
                <w:lang w:val="uk-UA"/>
              </w:rPr>
            </w:pPr>
            <w:r>
              <w:rPr>
                <w:spacing w:val="2"/>
                <w:sz w:val="23"/>
                <w:lang w:val="uk-UA"/>
              </w:rPr>
              <w:t>Теплонадхоження</w:t>
            </w:r>
          </w:p>
          <w:p w14:paraId="1F1DE167" w14:textId="77777777" w:rsidR="00DD05BF" w:rsidRDefault="00DD05BF" w:rsidP="00A74624">
            <w:pPr>
              <w:pStyle w:val="TableParagraph"/>
              <w:jc w:val="center"/>
              <w:rPr>
                <w:sz w:val="23"/>
              </w:rPr>
            </w:pPr>
            <w:r>
              <w:rPr>
                <w:w w:val="105"/>
                <w:sz w:val="23"/>
              </w:rPr>
              <w:t>від</w:t>
            </w:r>
            <w:r>
              <w:rPr>
                <w:spacing w:val="-8"/>
                <w:w w:val="105"/>
                <w:sz w:val="23"/>
              </w:rPr>
              <w:t xml:space="preserve"> </w:t>
            </w:r>
            <w:r>
              <w:rPr>
                <w:spacing w:val="-4"/>
                <w:w w:val="105"/>
                <w:sz w:val="23"/>
              </w:rPr>
              <w:t>людей</w:t>
            </w:r>
          </w:p>
        </w:tc>
        <w:tc>
          <w:tcPr>
            <w:tcW w:w="1594" w:type="dxa"/>
            <w:vAlign w:val="center"/>
          </w:tcPr>
          <w:p w14:paraId="585CFB3E" w14:textId="77777777" w:rsidR="00DD05BF" w:rsidRDefault="00DD05BF" w:rsidP="00A74624">
            <w:pPr>
              <w:pStyle w:val="TableParagraph"/>
              <w:jc w:val="center"/>
              <w:rPr>
                <w:rFonts w:ascii="Cambria Math" w:eastAsia="Cambria Math"/>
                <w:sz w:val="17"/>
              </w:rPr>
            </w:pPr>
            <w:r>
              <w:rPr>
                <w:rFonts w:ascii="Cambria Math" w:eastAsia="Cambria Math"/>
                <w:spacing w:val="-5"/>
                <w:sz w:val="23"/>
              </w:rPr>
              <w:t>𝑸</w:t>
            </w:r>
            <w:r>
              <w:rPr>
                <w:rFonts w:ascii="Cambria Math" w:eastAsia="Cambria Math"/>
                <w:spacing w:val="-5"/>
                <w:position w:val="-4"/>
                <w:sz w:val="17"/>
              </w:rPr>
              <w:t>𝟑</w:t>
            </w:r>
          </w:p>
        </w:tc>
        <w:tc>
          <w:tcPr>
            <w:tcW w:w="1896" w:type="dxa"/>
            <w:vAlign w:val="center"/>
          </w:tcPr>
          <w:p w14:paraId="021F56AA" w14:textId="77777777" w:rsidR="00DD05BF" w:rsidRDefault="00DD05BF" w:rsidP="00A74624">
            <w:pPr>
              <w:pStyle w:val="TableParagraph"/>
              <w:jc w:val="center"/>
              <w:rPr>
                <w:sz w:val="23"/>
              </w:rPr>
            </w:pPr>
            <w:r>
              <w:rPr>
                <w:spacing w:val="-5"/>
                <w:w w:val="105"/>
                <w:sz w:val="23"/>
              </w:rPr>
              <w:t>кВт</w:t>
            </w:r>
          </w:p>
        </w:tc>
        <w:tc>
          <w:tcPr>
            <w:tcW w:w="1203" w:type="dxa"/>
            <w:vAlign w:val="center"/>
          </w:tcPr>
          <w:p w14:paraId="074C62C5" w14:textId="69EFB011" w:rsidR="00DD05BF" w:rsidRDefault="006A104F" w:rsidP="00A74624">
            <w:pPr>
              <w:pStyle w:val="TableParagraph"/>
              <w:jc w:val="center"/>
              <w:rPr>
                <w:sz w:val="23"/>
              </w:rPr>
            </w:pPr>
            <w:r>
              <w:rPr>
                <w:spacing w:val="-4"/>
                <w:w w:val="105"/>
                <w:sz w:val="23"/>
              </w:rPr>
              <w:t>28,5</w:t>
            </w:r>
          </w:p>
        </w:tc>
      </w:tr>
      <w:tr w:rsidR="00DD05BF" w:rsidRPr="00FF51C0" w14:paraId="3DF7EA49" w14:textId="77777777" w:rsidTr="001B7910">
        <w:trPr>
          <w:trHeight w:val="20"/>
        </w:trPr>
        <w:tc>
          <w:tcPr>
            <w:tcW w:w="561" w:type="dxa"/>
            <w:vAlign w:val="center"/>
          </w:tcPr>
          <w:p w14:paraId="7CAF6454" w14:textId="77777777" w:rsidR="00DD05BF" w:rsidRPr="00FF51C0" w:rsidRDefault="00DD05BF" w:rsidP="00A74624">
            <w:pPr>
              <w:pStyle w:val="TableParagraph"/>
              <w:jc w:val="center"/>
              <w:rPr>
                <w:sz w:val="24"/>
                <w:szCs w:val="24"/>
              </w:rPr>
            </w:pPr>
            <w:r w:rsidRPr="00FF51C0">
              <w:rPr>
                <w:spacing w:val="-5"/>
                <w:sz w:val="24"/>
                <w:szCs w:val="24"/>
              </w:rPr>
              <w:t>23</w:t>
            </w:r>
          </w:p>
        </w:tc>
        <w:tc>
          <w:tcPr>
            <w:tcW w:w="4263" w:type="dxa"/>
            <w:vAlign w:val="center"/>
          </w:tcPr>
          <w:p w14:paraId="3E067921" w14:textId="4423A660" w:rsidR="00DD05BF" w:rsidRPr="006A104F" w:rsidRDefault="006A104F" w:rsidP="006A104F">
            <w:pPr>
              <w:pStyle w:val="TableParagraph"/>
              <w:jc w:val="center"/>
              <w:rPr>
                <w:sz w:val="24"/>
                <w:szCs w:val="24"/>
                <w:lang w:val="ru-RU"/>
              </w:rPr>
            </w:pPr>
            <w:r>
              <w:rPr>
                <w:sz w:val="24"/>
                <w:szCs w:val="24"/>
                <w:lang w:val="ru-RU"/>
              </w:rPr>
              <w:t xml:space="preserve">Теплонадходження від електричних </w:t>
            </w:r>
            <w:r w:rsidR="00DD05BF" w:rsidRPr="00FF51C0">
              <w:rPr>
                <w:sz w:val="24"/>
                <w:szCs w:val="24"/>
                <w:lang w:val="ru-RU"/>
              </w:rPr>
              <w:t xml:space="preserve">приладів та </w:t>
            </w:r>
            <w:r w:rsidR="00DD05BF" w:rsidRPr="006A104F">
              <w:rPr>
                <w:spacing w:val="-2"/>
                <w:sz w:val="24"/>
                <w:szCs w:val="24"/>
                <w:lang w:val="ru-RU"/>
              </w:rPr>
              <w:t>приладів</w:t>
            </w:r>
            <w:r>
              <w:rPr>
                <w:spacing w:val="-2"/>
                <w:sz w:val="24"/>
                <w:szCs w:val="24"/>
                <w:lang w:val="ru-RU"/>
              </w:rPr>
              <w:t xml:space="preserve"> освітлення</w:t>
            </w:r>
          </w:p>
        </w:tc>
        <w:tc>
          <w:tcPr>
            <w:tcW w:w="1594" w:type="dxa"/>
            <w:vAlign w:val="center"/>
          </w:tcPr>
          <w:p w14:paraId="1961C4BA" w14:textId="77777777" w:rsidR="00DD05BF" w:rsidRPr="00FF51C0" w:rsidRDefault="00DD05BF" w:rsidP="00A74624">
            <w:pPr>
              <w:pStyle w:val="TableParagraph"/>
              <w:jc w:val="center"/>
              <w:rPr>
                <w:rFonts w:ascii="Cambria Math" w:eastAsia="Cambria Math"/>
                <w:sz w:val="24"/>
                <w:szCs w:val="24"/>
              </w:rPr>
            </w:pPr>
            <w:r w:rsidRPr="00FF51C0">
              <w:rPr>
                <w:rFonts w:ascii="Cambria Math" w:eastAsia="Cambria Math"/>
                <w:spacing w:val="-5"/>
                <w:sz w:val="24"/>
                <w:szCs w:val="24"/>
              </w:rPr>
              <w:t>𝑸</w:t>
            </w:r>
            <w:r w:rsidRPr="00FF51C0">
              <w:rPr>
                <w:rFonts w:ascii="Cambria Math" w:eastAsia="Cambria Math"/>
                <w:spacing w:val="-5"/>
                <w:position w:val="-5"/>
                <w:sz w:val="24"/>
                <w:szCs w:val="24"/>
              </w:rPr>
              <w:t>𝟒</w:t>
            </w:r>
          </w:p>
        </w:tc>
        <w:tc>
          <w:tcPr>
            <w:tcW w:w="1896" w:type="dxa"/>
            <w:vAlign w:val="center"/>
          </w:tcPr>
          <w:p w14:paraId="56C4CFF6" w14:textId="77777777" w:rsidR="00DD05BF" w:rsidRPr="00FF51C0" w:rsidRDefault="00DD05BF" w:rsidP="00A74624">
            <w:pPr>
              <w:pStyle w:val="TableParagraph"/>
              <w:jc w:val="center"/>
              <w:rPr>
                <w:sz w:val="24"/>
                <w:szCs w:val="24"/>
              </w:rPr>
            </w:pPr>
            <w:r w:rsidRPr="00FF51C0">
              <w:rPr>
                <w:spacing w:val="-5"/>
                <w:sz w:val="24"/>
                <w:szCs w:val="24"/>
              </w:rPr>
              <w:t>кВт</w:t>
            </w:r>
          </w:p>
        </w:tc>
        <w:tc>
          <w:tcPr>
            <w:tcW w:w="1203" w:type="dxa"/>
            <w:vAlign w:val="center"/>
          </w:tcPr>
          <w:p w14:paraId="576AF9A4" w14:textId="3C3BD8E8" w:rsidR="00DD05BF" w:rsidRPr="00FF51C0" w:rsidRDefault="006A104F" w:rsidP="00A74624">
            <w:pPr>
              <w:pStyle w:val="TableParagraph"/>
              <w:jc w:val="center"/>
              <w:rPr>
                <w:sz w:val="24"/>
                <w:szCs w:val="24"/>
              </w:rPr>
            </w:pPr>
            <w:r>
              <w:rPr>
                <w:spacing w:val="-2"/>
                <w:sz w:val="24"/>
                <w:szCs w:val="24"/>
              </w:rPr>
              <w:t>14,92</w:t>
            </w:r>
          </w:p>
        </w:tc>
      </w:tr>
      <w:tr w:rsidR="00DD05BF" w:rsidRPr="00FF51C0" w14:paraId="1012B21D" w14:textId="77777777" w:rsidTr="001B7910">
        <w:trPr>
          <w:trHeight w:val="20"/>
        </w:trPr>
        <w:tc>
          <w:tcPr>
            <w:tcW w:w="561" w:type="dxa"/>
            <w:vAlign w:val="center"/>
          </w:tcPr>
          <w:p w14:paraId="6AE3C6F6" w14:textId="77777777" w:rsidR="00DD05BF" w:rsidRPr="00FF51C0" w:rsidRDefault="00DD05BF" w:rsidP="00A74624">
            <w:pPr>
              <w:pStyle w:val="TableParagraph"/>
              <w:jc w:val="center"/>
              <w:rPr>
                <w:sz w:val="24"/>
                <w:szCs w:val="24"/>
              </w:rPr>
            </w:pPr>
            <w:r w:rsidRPr="00FF51C0">
              <w:rPr>
                <w:spacing w:val="-5"/>
                <w:sz w:val="24"/>
                <w:szCs w:val="24"/>
              </w:rPr>
              <w:t>24</w:t>
            </w:r>
          </w:p>
        </w:tc>
        <w:tc>
          <w:tcPr>
            <w:tcW w:w="4263" w:type="dxa"/>
            <w:vAlign w:val="center"/>
          </w:tcPr>
          <w:p w14:paraId="3F54C068" w14:textId="3C87413B" w:rsidR="00DD05BF" w:rsidRPr="00FF51C0" w:rsidRDefault="006A104F" w:rsidP="00A74624">
            <w:pPr>
              <w:pStyle w:val="TableParagraph"/>
              <w:tabs>
                <w:tab w:val="left" w:pos="2182"/>
              </w:tabs>
              <w:jc w:val="center"/>
              <w:rPr>
                <w:sz w:val="24"/>
                <w:szCs w:val="24"/>
                <w:lang w:val="ru-RU"/>
              </w:rPr>
            </w:pPr>
            <w:r>
              <w:rPr>
                <w:spacing w:val="-2"/>
                <w:sz w:val="24"/>
                <w:szCs w:val="24"/>
                <w:lang w:val="ru-RU"/>
              </w:rPr>
              <w:t>Теплонадходження</w:t>
            </w:r>
          </w:p>
          <w:p w14:paraId="316624FB" w14:textId="77777777" w:rsidR="00DD05BF" w:rsidRPr="00FF51C0" w:rsidRDefault="00DD05BF" w:rsidP="00A74624">
            <w:pPr>
              <w:pStyle w:val="TableParagraph"/>
              <w:jc w:val="center"/>
              <w:rPr>
                <w:sz w:val="24"/>
                <w:szCs w:val="24"/>
                <w:lang w:val="ru-RU"/>
              </w:rPr>
            </w:pPr>
            <w:r w:rsidRPr="00FF51C0">
              <w:rPr>
                <w:sz w:val="24"/>
                <w:szCs w:val="24"/>
                <w:lang w:val="ru-RU"/>
              </w:rPr>
              <w:t>від</w:t>
            </w:r>
            <w:r w:rsidRPr="00FF51C0">
              <w:rPr>
                <w:spacing w:val="-2"/>
                <w:sz w:val="24"/>
                <w:szCs w:val="24"/>
                <w:lang w:val="ru-RU"/>
              </w:rPr>
              <w:t xml:space="preserve"> </w:t>
            </w:r>
            <w:r w:rsidRPr="00FF51C0">
              <w:rPr>
                <w:sz w:val="24"/>
                <w:szCs w:val="24"/>
                <w:lang w:val="ru-RU"/>
              </w:rPr>
              <w:t>Сонячної</w:t>
            </w:r>
            <w:r w:rsidRPr="00FF51C0">
              <w:rPr>
                <w:spacing w:val="-2"/>
                <w:sz w:val="24"/>
                <w:szCs w:val="24"/>
                <w:lang w:val="ru-RU"/>
              </w:rPr>
              <w:t xml:space="preserve"> радіації</w:t>
            </w:r>
          </w:p>
        </w:tc>
        <w:tc>
          <w:tcPr>
            <w:tcW w:w="1594" w:type="dxa"/>
            <w:vAlign w:val="center"/>
          </w:tcPr>
          <w:p w14:paraId="36A58ACC" w14:textId="77777777" w:rsidR="00DD05BF" w:rsidRPr="00FF51C0" w:rsidRDefault="00DD05BF" w:rsidP="00A74624">
            <w:pPr>
              <w:pStyle w:val="TableParagraph"/>
              <w:jc w:val="center"/>
              <w:rPr>
                <w:rFonts w:ascii="Cambria Math" w:eastAsia="Cambria Math" w:hAnsi="Cambria Math"/>
                <w:sz w:val="24"/>
                <w:szCs w:val="24"/>
              </w:rPr>
            </w:pPr>
            <w:r w:rsidRPr="00FF51C0">
              <w:rPr>
                <w:rFonts w:ascii="Cambria Math" w:eastAsia="Cambria Math" w:hAnsi="Cambria Math"/>
                <w:spacing w:val="-4"/>
                <w:position w:val="6"/>
                <w:sz w:val="24"/>
                <w:szCs w:val="24"/>
              </w:rPr>
              <w:t>𝑸</w:t>
            </w:r>
            <w:r w:rsidRPr="00FF51C0">
              <w:rPr>
                <w:rFonts w:ascii="Cambria Math" w:eastAsia="Cambria Math" w:hAnsi="Cambria Math"/>
                <w:spacing w:val="-4"/>
                <w:sz w:val="24"/>
                <w:szCs w:val="24"/>
              </w:rPr>
              <w:t>сон</w:t>
            </w:r>
          </w:p>
        </w:tc>
        <w:tc>
          <w:tcPr>
            <w:tcW w:w="1896" w:type="dxa"/>
            <w:vAlign w:val="center"/>
          </w:tcPr>
          <w:p w14:paraId="07CA973E" w14:textId="77777777" w:rsidR="00DD05BF" w:rsidRPr="00FF51C0" w:rsidRDefault="00DD05BF" w:rsidP="00A74624">
            <w:pPr>
              <w:pStyle w:val="TableParagraph"/>
              <w:jc w:val="center"/>
              <w:rPr>
                <w:sz w:val="24"/>
                <w:szCs w:val="24"/>
              </w:rPr>
            </w:pPr>
            <w:r w:rsidRPr="00FF51C0">
              <w:rPr>
                <w:spacing w:val="-5"/>
                <w:sz w:val="24"/>
                <w:szCs w:val="24"/>
              </w:rPr>
              <w:t>кВт</w:t>
            </w:r>
          </w:p>
        </w:tc>
        <w:tc>
          <w:tcPr>
            <w:tcW w:w="1203" w:type="dxa"/>
            <w:vAlign w:val="center"/>
          </w:tcPr>
          <w:p w14:paraId="0218E4EB" w14:textId="77464E87" w:rsidR="00DD05BF" w:rsidRPr="00FF51C0" w:rsidRDefault="006A104F" w:rsidP="00A74624">
            <w:pPr>
              <w:pStyle w:val="TableParagraph"/>
              <w:jc w:val="center"/>
              <w:rPr>
                <w:sz w:val="24"/>
                <w:szCs w:val="24"/>
              </w:rPr>
            </w:pPr>
            <w:r>
              <w:rPr>
                <w:spacing w:val="-4"/>
                <w:sz w:val="24"/>
                <w:szCs w:val="24"/>
              </w:rPr>
              <w:t>4,91</w:t>
            </w:r>
          </w:p>
        </w:tc>
      </w:tr>
    </w:tbl>
    <w:p w14:paraId="31975FD8" w14:textId="77777777" w:rsidR="00DD05BF" w:rsidRDefault="00DD05BF" w:rsidP="00DD05BF">
      <w:pPr>
        <w:rPr>
          <w:lang w:eastAsia="en-US"/>
        </w:rPr>
      </w:pPr>
    </w:p>
    <w:p w14:paraId="1744B3AB" w14:textId="77777777" w:rsidR="00DC259A" w:rsidRPr="00DD05BF" w:rsidRDefault="00DC259A" w:rsidP="00DD05BF">
      <w:pPr>
        <w:rPr>
          <w:lang w:eastAsia="en-US"/>
        </w:rPr>
      </w:pPr>
    </w:p>
    <w:p w14:paraId="41AD6490" w14:textId="1E7A074A" w:rsidR="00D262CF" w:rsidRPr="00D262CF" w:rsidRDefault="00BF7C86" w:rsidP="00DC259A">
      <w:pPr>
        <w:pStyle w:val="2"/>
        <w:keepNext w:val="0"/>
        <w:keepLines w:val="0"/>
        <w:widowControl w:val="0"/>
        <w:autoSpaceDE w:val="0"/>
        <w:autoSpaceDN w:val="0"/>
        <w:spacing w:before="0" w:line="360" w:lineRule="auto"/>
        <w:ind w:firstLine="709"/>
        <w:rPr>
          <w:rFonts w:ascii="Times New Roman" w:hAnsi="Times New Roman" w:cs="Times New Roman"/>
          <w:color w:val="auto"/>
          <w:sz w:val="28"/>
          <w:szCs w:val="28"/>
        </w:rPr>
      </w:pPr>
      <w:r>
        <w:rPr>
          <w:rFonts w:ascii="Times New Roman" w:hAnsi="Times New Roman" w:cs="Times New Roman"/>
          <w:color w:val="auto"/>
          <w:sz w:val="28"/>
          <w:szCs w:val="28"/>
        </w:rPr>
        <w:t>2.1</w:t>
      </w:r>
      <w:r w:rsidR="00192762">
        <w:rPr>
          <w:rFonts w:ascii="Times New Roman" w:hAnsi="Times New Roman" w:cs="Times New Roman"/>
          <w:color w:val="auto"/>
          <w:sz w:val="28"/>
          <w:szCs w:val="28"/>
        </w:rPr>
        <w:t>1</w:t>
      </w:r>
      <w:r w:rsidR="00433CB9">
        <w:rPr>
          <w:rFonts w:ascii="Times New Roman" w:hAnsi="Times New Roman" w:cs="Times New Roman"/>
          <w:color w:val="auto"/>
          <w:sz w:val="28"/>
          <w:szCs w:val="28"/>
        </w:rPr>
        <w:t xml:space="preserve"> </w:t>
      </w:r>
      <w:r w:rsidR="00D262CF" w:rsidRPr="00D262CF">
        <w:rPr>
          <w:rFonts w:ascii="Times New Roman" w:hAnsi="Times New Roman" w:cs="Times New Roman"/>
          <w:color w:val="auto"/>
          <w:sz w:val="28"/>
          <w:szCs w:val="28"/>
        </w:rPr>
        <w:t>Визначення</w:t>
      </w:r>
      <w:r w:rsidR="00D262CF" w:rsidRPr="00D262CF">
        <w:rPr>
          <w:rFonts w:ascii="Times New Roman" w:hAnsi="Times New Roman" w:cs="Times New Roman"/>
          <w:color w:val="auto"/>
          <w:spacing w:val="-19"/>
          <w:sz w:val="28"/>
          <w:szCs w:val="28"/>
        </w:rPr>
        <w:t xml:space="preserve"> </w:t>
      </w:r>
      <w:r w:rsidR="00D262CF" w:rsidRPr="00D262CF">
        <w:rPr>
          <w:rFonts w:ascii="Times New Roman" w:hAnsi="Times New Roman" w:cs="Times New Roman"/>
          <w:color w:val="auto"/>
          <w:sz w:val="28"/>
          <w:szCs w:val="28"/>
        </w:rPr>
        <w:t>енергетичної</w:t>
      </w:r>
      <w:r w:rsidR="00D262CF" w:rsidRPr="00D262CF">
        <w:rPr>
          <w:rFonts w:ascii="Times New Roman" w:hAnsi="Times New Roman" w:cs="Times New Roman"/>
          <w:color w:val="auto"/>
          <w:spacing w:val="-9"/>
          <w:sz w:val="28"/>
          <w:szCs w:val="28"/>
        </w:rPr>
        <w:t xml:space="preserve"> </w:t>
      </w:r>
      <w:r w:rsidR="00D262CF" w:rsidRPr="00D262CF">
        <w:rPr>
          <w:rFonts w:ascii="Times New Roman" w:hAnsi="Times New Roman" w:cs="Times New Roman"/>
          <w:color w:val="auto"/>
          <w:sz w:val="28"/>
          <w:szCs w:val="28"/>
        </w:rPr>
        <w:t>ефективності</w:t>
      </w:r>
      <w:r w:rsidR="00D262CF" w:rsidRPr="00D262CF">
        <w:rPr>
          <w:rFonts w:ascii="Times New Roman" w:hAnsi="Times New Roman" w:cs="Times New Roman"/>
          <w:color w:val="auto"/>
          <w:spacing w:val="-8"/>
          <w:sz w:val="28"/>
          <w:szCs w:val="28"/>
        </w:rPr>
        <w:t xml:space="preserve"> </w:t>
      </w:r>
      <w:r w:rsidR="00D262CF" w:rsidRPr="00D262CF">
        <w:rPr>
          <w:rFonts w:ascii="Times New Roman" w:hAnsi="Times New Roman" w:cs="Times New Roman"/>
          <w:color w:val="auto"/>
          <w:sz w:val="28"/>
          <w:szCs w:val="28"/>
        </w:rPr>
        <w:t>(до</w:t>
      </w:r>
      <w:r w:rsidR="00D262CF" w:rsidRPr="00D262CF">
        <w:rPr>
          <w:rFonts w:ascii="Times New Roman" w:hAnsi="Times New Roman" w:cs="Times New Roman"/>
          <w:color w:val="auto"/>
          <w:spacing w:val="-13"/>
          <w:sz w:val="28"/>
          <w:szCs w:val="28"/>
        </w:rPr>
        <w:t xml:space="preserve"> </w:t>
      </w:r>
      <w:bookmarkEnd w:id="6"/>
      <w:r w:rsidR="00D262CF" w:rsidRPr="00D262CF">
        <w:rPr>
          <w:rFonts w:ascii="Times New Roman" w:hAnsi="Times New Roman" w:cs="Times New Roman"/>
          <w:color w:val="auto"/>
          <w:spacing w:val="-2"/>
          <w:sz w:val="28"/>
          <w:szCs w:val="28"/>
        </w:rPr>
        <w:t>заходів)</w:t>
      </w:r>
    </w:p>
    <w:p w14:paraId="33F7C00E" w14:textId="77777777" w:rsidR="00D262CF" w:rsidRPr="00D262CF" w:rsidRDefault="00D262CF" w:rsidP="00DC259A">
      <w:pPr>
        <w:pStyle w:val="af2"/>
        <w:spacing w:after="0" w:line="360" w:lineRule="auto"/>
        <w:ind w:firstLine="709"/>
        <w:rPr>
          <w:rFonts w:ascii="Times New Roman" w:hAnsi="Times New Roman" w:cs="Times New Roman"/>
          <w:sz w:val="28"/>
          <w:szCs w:val="28"/>
        </w:rPr>
      </w:pPr>
    </w:p>
    <w:p w14:paraId="428FA776" w14:textId="71D9EEB5" w:rsidR="00D262CF" w:rsidRPr="00D262CF" w:rsidRDefault="006A104F" w:rsidP="00DC259A">
      <w:pPr>
        <w:pStyle w:val="af2"/>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Питомі</w:t>
      </w:r>
      <w:r w:rsidR="00D262CF" w:rsidRPr="00D262CF">
        <w:rPr>
          <w:rFonts w:ascii="Times New Roman" w:hAnsi="Times New Roman" w:cs="Times New Roman"/>
          <w:spacing w:val="-13"/>
          <w:sz w:val="28"/>
          <w:szCs w:val="28"/>
        </w:rPr>
        <w:t xml:space="preserve"> </w:t>
      </w:r>
      <w:r>
        <w:rPr>
          <w:rFonts w:ascii="Times New Roman" w:hAnsi="Times New Roman" w:cs="Times New Roman"/>
          <w:sz w:val="28"/>
          <w:szCs w:val="28"/>
        </w:rPr>
        <w:t>річні</w:t>
      </w:r>
      <w:r w:rsidR="00D262CF" w:rsidRPr="00D262CF">
        <w:rPr>
          <w:rFonts w:ascii="Times New Roman" w:hAnsi="Times New Roman" w:cs="Times New Roman"/>
          <w:spacing w:val="-10"/>
          <w:sz w:val="28"/>
          <w:szCs w:val="28"/>
        </w:rPr>
        <w:t xml:space="preserve"> </w:t>
      </w:r>
      <w:r>
        <w:rPr>
          <w:rFonts w:ascii="Times New Roman" w:hAnsi="Times New Roman" w:cs="Times New Roman"/>
          <w:sz w:val="28"/>
          <w:szCs w:val="28"/>
        </w:rPr>
        <w:t>енергопотреби</w:t>
      </w:r>
      <w:r w:rsidR="00D262CF" w:rsidRPr="00D262CF">
        <w:rPr>
          <w:rFonts w:ascii="Times New Roman" w:hAnsi="Times New Roman" w:cs="Times New Roman"/>
          <w:spacing w:val="-4"/>
          <w:sz w:val="28"/>
          <w:szCs w:val="28"/>
        </w:rPr>
        <w:t xml:space="preserve"> </w:t>
      </w:r>
      <w:r>
        <w:rPr>
          <w:rFonts w:ascii="Times New Roman" w:hAnsi="Times New Roman" w:cs="Times New Roman"/>
          <w:sz w:val="28"/>
          <w:szCs w:val="28"/>
        </w:rPr>
        <w:t>на</w:t>
      </w:r>
      <w:r w:rsidR="00D262CF" w:rsidRPr="00D262CF">
        <w:rPr>
          <w:rFonts w:ascii="Times New Roman" w:hAnsi="Times New Roman" w:cs="Times New Roman"/>
          <w:sz w:val="28"/>
          <w:szCs w:val="28"/>
        </w:rPr>
        <w:t xml:space="preserve"> опалення</w:t>
      </w:r>
      <w:r w:rsidR="00D262CF" w:rsidRPr="00D262CF">
        <w:rPr>
          <w:rFonts w:ascii="Times New Roman" w:hAnsi="Times New Roman" w:cs="Times New Roman"/>
          <w:spacing w:val="-1"/>
          <w:sz w:val="28"/>
          <w:szCs w:val="28"/>
        </w:rPr>
        <w:t xml:space="preserve"> </w:t>
      </w:r>
      <w:r>
        <w:rPr>
          <w:rFonts w:ascii="Times New Roman" w:hAnsi="Times New Roman" w:cs="Times New Roman"/>
          <w:sz w:val="28"/>
          <w:szCs w:val="28"/>
        </w:rPr>
        <w:t>і</w:t>
      </w:r>
      <w:r w:rsidR="00D262CF" w:rsidRPr="00D262CF">
        <w:rPr>
          <w:rFonts w:ascii="Times New Roman" w:hAnsi="Times New Roman" w:cs="Times New Roman"/>
          <w:spacing w:val="-10"/>
          <w:sz w:val="28"/>
          <w:szCs w:val="28"/>
        </w:rPr>
        <w:t xml:space="preserve"> </w:t>
      </w:r>
      <w:r w:rsidR="00D262CF" w:rsidRPr="00D262CF">
        <w:rPr>
          <w:rFonts w:ascii="Times New Roman" w:hAnsi="Times New Roman" w:cs="Times New Roman"/>
          <w:spacing w:val="-2"/>
          <w:sz w:val="28"/>
          <w:szCs w:val="28"/>
        </w:rPr>
        <w:t>охолодження:</w:t>
      </w:r>
    </w:p>
    <w:p w14:paraId="1C18338F" w14:textId="77777777" w:rsidR="00D262CF" w:rsidRPr="00D262CF" w:rsidRDefault="00D262CF" w:rsidP="00DC259A">
      <w:pPr>
        <w:pStyle w:val="af2"/>
        <w:tabs>
          <w:tab w:val="left" w:pos="3378"/>
        </w:tabs>
        <w:spacing w:after="0" w:line="360" w:lineRule="auto"/>
        <w:jc w:val="center"/>
        <w:rPr>
          <w:rFonts w:ascii="Times New Roman" w:hAnsi="Times New Roman" w:cs="Times New Roman"/>
          <w:sz w:val="28"/>
          <w:szCs w:val="28"/>
        </w:rPr>
      </w:pPr>
      <w:r w:rsidRPr="00D262CF">
        <w:rPr>
          <w:rFonts w:ascii="Times New Roman" w:hAnsi="Times New Roman" w:cs="Times New Roman"/>
          <w:i/>
          <w:sz w:val="28"/>
          <w:szCs w:val="28"/>
        </w:rPr>
        <w:t xml:space="preserve">EP </w:t>
      </w:r>
      <w:r w:rsidRPr="00D262CF">
        <w:rPr>
          <w:rFonts w:ascii="Times New Roman" w:hAnsi="Times New Roman" w:cs="Times New Roman"/>
          <w:sz w:val="28"/>
          <w:szCs w:val="28"/>
        </w:rPr>
        <w:t>= (</w:t>
      </w:r>
      <w:r w:rsidRPr="00D262CF">
        <w:rPr>
          <w:rFonts w:ascii="Times New Roman" w:hAnsi="Times New Roman" w:cs="Times New Roman"/>
          <w:i/>
          <w:sz w:val="28"/>
          <w:szCs w:val="28"/>
        </w:rPr>
        <w:t>Q</w:t>
      </w:r>
      <w:r w:rsidRPr="00D262CF">
        <w:rPr>
          <w:rFonts w:ascii="Times New Roman" w:hAnsi="Times New Roman" w:cs="Times New Roman"/>
          <w:i/>
          <w:sz w:val="28"/>
          <w:szCs w:val="28"/>
          <w:vertAlign w:val="subscript"/>
        </w:rPr>
        <w:t>H</w:t>
      </w:r>
      <w:r w:rsidRPr="00D262CF">
        <w:rPr>
          <w:rFonts w:ascii="Times New Roman" w:hAnsi="Times New Roman" w:cs="Times New Roman"/>
          <w:sz w:val="28"/>
          <w:szCs w:val="28"/>
          <w:vertAlign w:val="subscript"/>
        </w:rPr>
        <w:t>,nd</w:t>
      </w:r>
      <w:r w:rsidRPr="00D262CF">
        <w:rPr>
          <w:rFonts w:ascii="Times New Roman" w:hAnsi="Times New Roman" w:cs="Times New Roman"/>
          <w:spacing w:val="3"/>
          <w:sz w:val="28"/>
          <w:szCs w:val="28"/>
        </w:rPr>
        <w:t xml:space="preserve"> </w:t>
      </w:r>
      <w:r w:rsidRPr="00D262CF">
        <w:rPr>
          <w:rFonts w:ascii="Times New Roman" w:hAnsi="Times New Roman" w:cs="Times New Roman"/>
          <w:sz w:val="28"/>
          <w:szCs w:val="28"/>
        </w:rPr>
        <w:t xml:space="preserve">+ </w:t>
      </w:r>
      <w:r w:rsidRPr="00D262CF">
        <w:rPr>
          <w:rFonts w:ascii="Times New Roman" w:hAnsi="Times New Roman" w:cs="Times New Roman"/>
          <w:i/>
          <w:sz w:val="28"/>
          <w:szCs w:val="28"/>
        </w:rPr>
        <w:t>Q</w:t>
      </w:r>
      <w:r w:rsidRPr="00D262CF">
        <w:rPr>
          <w:rFonts w:ascii="Times New Roman" w:hAnsi="Times New Roman" w:cs="Times New Roman"/>
          <w:i/>
          <w:sz w:val="28"/>
          <w:szCs w:val="28"/>
          <w:vertAlign w:val="subscript"/>
        </w:rPr>
        <w:t>C</w:t>
      </w:r>
      <w:r w:rsidRPr="00D262CF">
        <w:rPr>
          <w:rFonts w:ascii="Times New Roman" w:hAnsi="Times New Roman" w:cs="Times New Roman"/>
          <w:sz w:val="28"/>
          <w:szCs w:val="28"/>
          <w:vertAlign w:val="subscript"/>
        </w:rPr>
        <w:t>,nd</w:t>
      </w:r>
      <w:r w:rsidRPr="00D262CF">
        <w:rPr>
          <w:rFonts w:ascii="Times New Roman" w:hAnsi="Times New Roman" w:cs="Times New Roman"/>
          <w:spacing w:val="-3"/>
          <w:sz w:val="28"/>
          <w:szCs w:val="28"/>
        </w:rPr>
        <w:t xml:space="preserve"> </w:t>
      </w:r>
      <w:r w:rsidRPr="00D262CF">
        <w:rPr>
          <w:rFonts w:ascii="Times New Roman" w:hAnsi="Times New Roman" w:cs="Times New Roman"/>
          <w:sz w:val="28"/>
          <w:szCs w:val="28"/>
        </w:rPr>
        <w:t xml:space="preserve">) </w:t>
      </w:r>
      <w:r w:rsidRPr="00D262CF">
        <w:rPr>
          <w:rFonts w:ascii="Times New Roman" w:hAnsi="Times New Roman" w:cs="Times New Roman"/>
          <w:spacing w:val="-5"/>
          <w:sz w:val="28"/>
          <w:szCs w:val="28"/>
        </w:rPr>
        <w:t>/</w:t>
      </w:r>
      <w:r w:rsidRPr="00D262CF">
        <w:rPr>
          <w:rFonts w:ascii="Times New Roman" w:hAnsi="Times New Roman" w:cs="Times New Roman"/>
          <w:i/>
          <w:spacing w:val="-5"/>
          <w:sz w:val="28"/>
          <w:szCs w:val="28"/>
        </w:rPr>
        <w:t>V</w:t>
      </w:r>
      <w:r w:rsidRPr="00D262CF">
        <w:rPr>
          <w:rFonts w:ascii="Times New Roman" w:hAnsi="Times New Roman" w:cs="Times New Roman"/>
          <w:i/>
          <w:spacing w:val="-5"/>
          <w:sz w:val="28"/>
          <w:szCs w:val="28"/>
          <w:vertAlign w:val="subscript"/>
        </w:rPr>
        <w:t>f</w:t>
      </w:r>
      <w:r w:rsidRPr="00D262CF">
        <w:rPr>
          <w:rFonts w:ascii="Times New Roman" w:hAnsi="Times New Roman" w:cs="Times New Roman"/>
          <w:i/>
          <w:sz w:val="28"/>
          <w:szCs w:val="28"/>
        </w:rPr>
        <w:tab/>
      </w:r>
      <w:r w:rsidRPr="00D262CF">
        <w:rPr>
          <w:rFonts w:ascii="Times New Roman" w:hAnsi="Times New Roman" w:cs="Times New Roman"/>
          <w:sz w:val="28"/>
          <w:szCs w:val="28"/>
        </w:rPr>
        <w:t>=</w:t>
      </w:r>
      <w:r w:rsidRPr="00D262CF">
        <w:rPr>
          <w:rFonts w:ascii="Times New Roman" w:hAnsi="Times New Roman" w:cs="Times New Roman"/>
          <w:spacing w:val="-2"/>
          <w:sz w:val="28"/>
          <w:szCs w:val="28"/>
        </w:rPr>
        <w:t xml:space="preserve"> </w:t>
      </w:r>
      <w:r w:rsidRPr="00D262CF">
        <w:rPr>
          <w:rFonts w:ascii="Times New Roman" w:hAnsi="Times New Roman" w:cs="Times New Roman"/>
          <w:sz w:val="28"/>
          <w:szCs w:val="28"/>
        </w:rPr>
        <w:t>(535695,2</w:t>
      </w:r>
      <w:r w:rsidRPr="00D262CF">
        <w:rPr>
          <w:rFonts w:ascii="Times New Roman" w:hAnsi="Times New Roman" w:cs="Times New Roman"/>
          <w:spacing w:val="-3"/>
          <w:sz w:val="28"/>
          <w:szCs w:val="28"/>
        </w:rPr>
        <w:t xml:space="preserve"> </w:t>
      </w:r>
      <w:r w:rsidRPr="00D262CF">
        <w:rPr>
          <w:rFonts w:ascii="Times New Roman" w:hAnsi="Times New Roman" w:cs="Times New Roman"/>
          <w:sz w:val="28"/>
          <w:szCs w:val="28"/>
        </w:rPr>
        <w:t>+25340,99)</w:t>
      </w:r>
      <w:r w:rsidRPr="00D262CF">
        <w:rPr>
          <w:rFonts w:ascii="Times New Roman" w:hAnsi="Times New Roman" w:cs="Times New Roman"/>
          <w:spacing w:val="-2"/>
          <w:sz w:val="28"/>
          <w:szCs w:val="28"/>
        </w:rPr>
        <w:t xml:space="preserve"> </w:t>
      </w:r>
      <w:r w:rsidRPr="00D262CF">
        <w:rPr>
          <w:rFonts w:ascii="Times New Roman" w:hAnsi="Times New Roman" w:cs="Times New Roman"/>
          <w:sz w:val="28"/>
          <w:szCs w:val="28"/>
        </w:rPr>
        <w:t>/</w:t>
      </w:r>
      <w:r w:rsidRPr="00D262CF">
        <w:rPr>
          <w:rFonts w:ascii="Times New Roman" w:hAnsi="Times New Roman" w:cs="Times New Roman"/>
          <w:spacing w:val="-8"/>
          <w:sz w:val="28"/>
          <w:szCs w:val="28"/>
        </w:rPr>
        <w:t xml:space="preserve"> </w:t>
      </w:r>
      <w:r w:rsidRPr="00D262CF">
        <w:rPr>
          <w:rFonts w:ascii="Times New Roman" w:hAnsi="Times New Roman" w:cs="Times New Roman"/>
          <w:sz w:val="28"/>
          <w:szCs w:val="28"/>
        </w:rPr>
        <w:t>10080</w:t>
      </w:r>
      <w:r w:rsidRPr="00D262CF">
        <w:rPr>
          <w:rFonts w:ascii="Times New Roman" w:hAnsi="Times New Roman" w:cs="Times New Roman"/>
          <w:spacing w:val="-6"/>
          <w:sz w:val="28"/>
          <w:szCs w:val="28"/>
        </w:rPr>
        <w:t xml:space="preserve"> </w:t>
      </w:r>
      <w:r w:rsidRPr="00D262CF">
        <w:rPr>
          <w:rFonts w:ascii="Times New Roman" w:hAnsi="Times New Roman" w:cs="Times New Roman"/>
          <w:spacing w:val="-10"/>
          <w:sz w:val="28"/>
          <w:szCs w:val="28"/>
        </w:rPr>
        <w:t>=</w:t>
      </w:r>
    </w:p>
    <w:p w14:paraId="677EB8AF" w14:textId="77777777" w:rsidR="00D262CF" w:rsidRDefault="00D262CF" w:rsidP="00DC259A">
      <w:pPr>
        <w:pStyle w:val="af2"/>
        <w:spacing w:after="0" w:line="360" w:lineRule="auto"/>
        <w:jc w:val="center"/>
        <w:rPr>
          <w:rFonts w:ascii="Times New Roman" w:hAnsi="Times New Roman" w:cs="Times New Roman"/>
          <w:sz w:val="28"/>
          <w:szCs w:val="28"/>
        </w:rPr>
      </w:pPr>
      <w:r w:rsidRPr="00D262CF">
        <w:rPr>
          <w:rFonts w:ascii="Times New Roman" w:hAnsi="Times New Roman" w:cs="Times New Roman"/>
          <w:sz w:val="28"/>
          <w:szCs w:val="28"/>
        </w:rPr>
        <w:t>= 55,82</w:t>
      </w:r>
      <w:r w:rsidRPr="00D262CF">
        <w:rPr>
          <w:rFonts w:ascii="Times New Roman" w:hAnsi="Times New Roman" w:cs="Times New Roman"/>
          <w:spacing w:val="4"/>
          <w:sz w:val="28"/>
          <w:szCs w:val="28"/>
        </w:rPr>
        <w:t xml:space="preserve"> </w:t>
      </w:r>
      <w:r w:rsidRPr="00D262CF">
        <w:rPr>
          <w:rFonts w:ascii="Times New Roman" w:hAnsi="Times New Roman" w:cs="Times New Roman"/>
          <w:spacing w:val="-2"/>
          <w:sz w:val="28"/>
          <w:szCs w:val="28"/>
        </w:rPr>
        <w:t>кВт·год/м</w:t>
      </w:r>
      <w:r w:rsidRPr="00D262CF">
        <w:rPr>
          <w:rFonts w:ascii="Times New Roman" w:hAnsi="Times New Roman" w:cs="Times New Roman"/>
          <w:spacing w:val="-2"/>
          <w:sz w:val="28"/>
          <w:szCs w:val="28"/>
          <w:vertAlign w:val="superscript"/>
        </w:rPr>
        <w:t>2</w:t>
      </w:r>
      <w:r w:rsidRPr="00D262CF">
        <w:rPr>
          <w:rFonts w:ascii="Times New Roman" w:hAnsi="Times New Roman" w:cs="Times New Roman"/>
          <w:spacing w:val="-2"/>
          <w:sz w:val="28"/>
          <w:szCs w:val="28"/>
        </w:rPr>
        <w:t>.</w:t>
      </w:r>
    </w:p>
    <w:p w14:paraId="037FF336" w14:textId="7096FED9" w:rsidR="00D262CF" w:rsidRDefault="006A104F" w:rsidP="00DC259A">
      <w:pPr>
        <w:pStyle w:val="af2"/>
        <w:tabs>
          <w:tab w:val="left" w:pos="8546"/>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Максимальна нормативна</w:t>
      </w:r>
      <w:r>
        <w:rPr>
          <w:rFonts w:ascii="Times New Roman" w:hAnsi="Times New Roman" w:cs="Times New Roman"/>
          <w:spacing w:val="43"/>
          <w:sz w:val="28"/>
          <w:szCs w:val="28"/>
        </w:rPr>
        <w:t xml:space="preserve"> </w:t>
      </w:r>
      <w:r w:rsidR="00D262CF" w:rsidRPr="00D262CF">
        <w:rPr>
          <w:rFonts w:ascii="Times New Roman" w:hAnsi="Times New Roman" w:cs="Times New Roman"/>
          <w:sz w:val="28"/>
          <w:szCs w:val="28"/>
        </w:rPr>
        <w:t>питома</w:t>
      </w:r>
      <w:r w:rsidR="00D262CF" w:rsidRPr="00D262CF">
        <w:rPr>
          <w:rFonts w:ascii="Times New Roman" w:hAnsi="Times New Roman" w:cs="Times New Roman"/>
          <w:spacing w:val="43"/>
          <w:sz w:val="28"/>
          <w:szCs w:val="28"/>
        </w:rPr>
        <w:t xml:space="preserve"> </w:t>
      </w:r>
      <w:r>
        <w:rPr>
          <w:rFonts w:ascii="Times New Roman" w:hAnsi="Times New Roman" w:cs="Times New Roman"/>
          <w:sz w:val="28"/>
          <w:szCs w:val="28"/>
        </w:rPr>
        <w:t xml:space="preserve">енергетична </w:t>
      </w:r>
      <w:r w:rsidR="00D262CF" w:rsidRPr="00D262CF">
        <w:rPr>
          <w:rFonts w:ascii="Times New Roman" w:hAnsi="Times New Roman" w:cs="Times New Roman"/>
          <w:sz w:val="28"/>
          <w:szCs w:val="28"/>
        </w:rPr>
        <w:t>потреба</w:t>
      </w:r>
      <w:r w:rsidR="00D262CF" w:rsidRPr="00D262CF">
        <w:rPr>
          <w:rFonts w:ascii="Times New Roman" w:hAnsi="Times New Roman" w:cs="Times New Roman"/>
          <w:spacing w:val="42"/>
          <w:sz w:val="28"/>
          <w:szCs w:val="28"/>
        </w:rPr>
        <w:t xml:space="preserve"> </w:t>
      </w:r>
      <w:r w:rsidR="00D262CF">
        <w:rPr>
          <w:rFonts w:ascii="Times New Roman" w:hAnsi="Times New Roman" w:cs="Times New Roman"/>
          <w:spacing w:val="-2"/>
          <w:sz w:val="28"/>
          <w:szCs w:val="28"/>
        </w:rPr>
        <w:t>станови</w:t>
      </w:r>
      <w:r w:rsidR="00D262CF" w:rsidRPr="00D262CF">
        <w:rPr>
          <w:rFonts w:ascii="Times New Roman" w:hAnsi="Times New Roman" w:cs="Times New Roman"/>
          <w:spacing w:val="-2"/>
          <w:sz w:val="28"/>
          <w:szCs w:val="28"/>
        </w:rPr>
        <w:t>ь</w:t>
      </w:r>
      <w:r w:rsidR="00D262CF">
        <w:rPr>
          <w:rFonts w:ascii="Times New Roman" w:hAnsi="Times New Roman" w:cs="Times New Roman"/>
          <w:sz w:val="28"/>
          <w:szCs w:val="28"/>
        </w:rPr>
        <w:t xml:space="preserve"> </w:t>
      </w:r>
    </w:p>
    <w:p w14:paraId="5EA205BA" w14:textId="77777777" w:rsidR="00D262CF" w:rsidRPr="00D262CF" w:rsidRDefault="00D262CF" w:rsidP="00DC259A">
      <w:pPr>
        <w:pStyle w:val="af2"/>
        <w:tabs>
          <w:tab w:val="left" w:pos="8546"/>
        </w:tabs>
        <w:spacing w:after="0" w:line="360" w:lineRule="auto"/>
        <w:ind w:firstLine="709"/>
        <w:rPr>
          <w:rFonts w:ascii="Times New Roman" w:hAnsi="Times New Roman" w:cs="Times New Roman"/>
          <w:sz w:val="28"/>
          <w:szCs w:val="28"/>
        </w:rPr>
      </w:pPr>
      <w:r w:rsidRPr="00D262CF">
        <w:rPr>
          <w:rFonts w:ascii="Times New Roman" w:hAnsi="Times New Roman" w:cs="Times New Roman"/>
          <w:sz w:val="28"/>
          <w:szCs w:val="28"/>
        </w:rPr>
        <w:t>EР</w:t>
      </w:r>
      <w:r w:rsidRPr="00D262CF">
        <w:rPr>
          <w:rFonts w:ascii="Times New Roman" w:hAnsi="Times New Roman" w:cs="Times New Roman"/>
          <w:sz w:val="28"/>
          <w:szCs w:val="28"/>
          <w:vertAlign w:val="subscript"/>
        </w:rPr>
        <w:t>max</w:t>
      </w:r>
      <w:r w:rsidRPr="00D262CF">
        <w:rPr>
          <w:rFonts w:ascii="Times New Roman" w:hAnsi="Times New Roman" w:cs="Times New Roman"/>
          <w:spacing w:val="44"/>
          <w:sz w:val="28"/>
          <w:szCs w:val="28"/>
        </w:rPr>
        <w:t xml:space="preserve"> </w:t>
      </w:r>
      <w:r w:rsidRPr="00D262CF">
        <w:rPr>
          <w:rFonts w:ascii="Times New Roman" w:hAnsi="Times New Roman" w:cs="Times New Roman"/>
          <w:sz w:val="28"/>
          <w:szCs w:val="28"/>
        </w:rPr>
        <w:t>=</w:t>
      </w:r>
      <w:r w:rsidRPr="00D262CF">
        <w:rPr>
          <w:rFonts w:ascii="Times New Roman" w:hAnsi="Times New Roman" w:cs="Times New Roman"/>
          <w:spacing w:val="-1"/>
          <w:sz w:val="28"/>
          <w:szCs w:val="28"/>
        </w:rPr>
        <w:t xml:space="preserve"> </w:t>
      </w:r>
      <w:r w:rsidRPr="00D262CF">
        <w:rPr>
          <w:rFonts w:ascii="Times New Roman" w:hAnsi="Times New Roman" w:cs="Times New Roman"/>
          <w:sz w:val="28"/>
          <w:szCs w:val="28"/>
        </w:rPr>
        <w:t>38</w:t>
      </w:r>
      <w:r w:rsidRPr="00D262CF">
        <w:rPr>
          <w:rFonts w:ascii="Times New Roman" w:hAnsi="Times New Roman" w:cs="Times New Roman"/>
          <w:spacing w:val="3"/>
          <w:sz w:val="28"/>
          <w:szCs w:val="28"/>
        </w:rPr>
        <w:t xml:space="preserve"> </w:t>
      </w:r>
      <w:r w:rsidRPr="00D262CF">
        <w:rPr>
          <w:rFonts w:ascii="Times New Roman" w:hAnsi="Times New Roman" w:cs="Times New Roman"/>
          <w:spacing w:val="-2"/>
          <w:sz w:val="28"/>
          <w:szCs w:val="28"/>
        </w:rPr>
        <w:t>кВт·год/м</w:t>
      </w:r>
      <w:r w:rsidRPr="00D262CF">
        <w:rPr>
          <w:rFonts w:ascii="Times New Roman" w:hAnsi="Times New Roman" w:cs="Times New Roman"/>
          <w:spacing w:val="-2"/>
          <w:sz w:val="28"/>
          <w:szCs w:val="28"/>
          <w:vertAlign w:val="superscript"/>
        </w:rPr>
        <w:t>2</w:t>
      </w:r>
      <w:r w:rsidRPr="00D262CF">
        <w:rPr>
          <w:rFonts w:ascii="Times New Roman" w:hAnsi="Times New Roman" w:cs="Times New Roman"/>
          <w:spacing w:val="-2"/>
          <w:sz w:val="28"/>
          <w:szCs w:val="28"/>
        </w:rPr>
        <w:t>.</w:t>
      </w:r>
    </w:p>
    <w:p w14:paraId="08C2A9BC" w14:textId="294563FA" w:rsidR="00D262CF" w:rsidRPr="00D262CF" w:rsidRDefault="006A104F" w:rsidP="00DC259A">
      <w:pPr>
        <w:pStyle w:val="af2"/>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Різниця (у %) розрахункових</w:t>
      </w:r>
      <w:r w:rsidR="00D262CF" w:rsidRPr="00D262CF">
        <w:rPr>
          <w:rFonts w:ascii="Times New Roman" w:hAnsi="Times New Roman" w:cs="Times New Roman"/>
          <w:spacing w:val="80"/>
          <w:sz w:val="28"/>
          <w:szCs w:val="28"/>
        </w:rPr>
        <w:t xml:space="preserve"> </w:t>
      </w:r>
      <w:r>
        <w:rPr>
          <w:rFonts w:ascii="Times New Roman" w:hAnsi="Times New Roman" w:cs="Times New Roman"/>
          <w:sz w:val="28"/>
          <w:szCs w:val="28"/>
        </w:rPr>
        <w:t xml:space="preserve">значеннь питомої енергетичної </w:t>
      </w:r>
      <w:r w:rsidR="00D262CF" w:rsidRPr="00D262CF">
        <w:rPr>
          <w:rFonts w:ascii="Times New Roman" w:hAnsi="Times New Roman" w:cs="Times New Roman"/>
          <w:sz w:val="28"/>
          <w:szCs w:val="28"/>
        </w:rPr>
        <w:t xml:space="preserve">потреби, </w:t>
      </w:r>
      <w:r w:rsidR="00D262CF" w:rsidRPr="00D262CF">
        <w:rPr>
          <w:rFonts w:ascii="Times New Roman" w:hAnsi="Times New Roman" w:cs="Times New Roman"/>
          <w:i/>
          <w:sz w:val="28"/>
          <w:szCs w:val="28"/>
        </w:rPr>
        <w:t>ЕР</w:t>
      </w:r>
      <w:r w:rsidR="00D262CF" w:rsidRPr="00D262CF">
        <w:rPr>
          <w:rFonts w:ascii="Times New Roman" w:hAnsi="Times New Roman" w:cs="Times New Roman"/>
          <w:sz w:val="28"/>
          <w:szCs w:val="28"/>
        </w:rPr>
        <w:t>, від максимально</w:t>
      </w:r>
      <w:r w:rsidR="00D262CF" w:rsidRPr="00D262CF">
        <w:rPr>
          <w:rFonts w:ascii="Times New Roman" w:hAnsi="Times New Roman" w:cs="Times New Roman"/>
          <w:spacing w:val="40"/>
          <w:sz w:val="28"/>
          <w:szCs w:val="28"/>
        </w:rPr>
        <w:t xml:space="preserve"> </w:t>
      </w:r>
      <w:r w:rsidR="00D262CF" w:rsidRPr="00D262CF">
        <w:rPr>
          <w:rFonts w:ascii="Times New Roman" w:hAnsi="Times New Roman" w:cs="Times New Roman"/>
          <w:sz w:val="28"/>
          <w:szCs w:val="28"/>
        </w:rPr>
        <w:t xml:space="preserve">допустимого значення, </w:t>
      </w:r>
      <w:r w:rsidR="00D262CF" w:rsidRPr="00D262CF">
        <w:rPr>
          <w:rFonts w:ascii="Times New Roman" w:hAnsi="Times New Roman" w:cs="Times New Roman"/>
          <w:i/>
          <w:sz w:val="28"/>
          <w:szCs w:val="28"/>
        </w:rPr>
        <w:t>ЕР</w:t>
      </w:r>
      <w:r w:rsidR="00D262CF" w:rsidRPr="00D262CF">
        <w:rPr>
          <w:rFonts w:ascii="Times New Roman" w:hAnsi="Times New Roman" w:cs="Times New Roman"/>
          <w:i/>
          <w:sz w:val="28"/>
          <w:szCs w:val="28"/>
          <w:vertAlign w:val="subscript"/>
        </w:rPr>
        <w:t>max</w:t>
      </w:r>
      <w:r w:rsidR="00D262CF" w:rsidRPr="00D262CF">
        <w:rPr>
          <w:rFonts w:ascii="Times New Roman" w:hAnsi="Times New Roman" w:cs="Times New Roman"/>
          <w:i/>
          <w:sz w:val="28"/>
          <w:szCs w:val="28"/>
        </w:rPr>
        <w:t xml:space="preserve"> </w:t>
      </w:r>
      <w:r w:rsidR="00D262CF" w:rsidRPr="00D262CF">
        <w:rPr>
          <w:rFonts w:ascii="Times New Roman" w:hAnsi="Times New Roman" w:cs="Times New Roman"/>
          <w:sz w:val="28"/>
          <w:szCs w:val="28"/>
        </w:rPr>
        <w:t>становить:</w:t>
      </w:r>
    </w:p>
    <w:p w14:paraId="2EF639C2" w14:textId="77777777" w:rsidR="00D262CF" w:rsidRDefault="00D262CF" w:rsidP="00DC259A">
      <w:pPr>
        <w:pStyle w:val="af2"/>
        <w:spacing w:after="0" w:line="360" w:lineRule="auto"/>
        <w:ind w:firstLine="709"/>
        <w:jc w:val="center"/>
        <w:rPr>
          <w:rFonts w:ascii="Times New Roman" w:hAnsi="Times New Roman" w:cs="Times New Roman"/>
          <w:spacing w:val="-2"/>
          <w:sz w:val="28"/>
          <w:szCs w:val="28"/>
        </w:rPr>
      </w:pPr>
      <w:r w:rsidRPr="00D262CF">
        <w:rPr>
          <w:rFonts w:ascii="Times New Roman" w:hAnsi="Times New Roman" w:cs="Times New Roman"/>
          <w:sz w:val="28"/>
          <w:szCs w:val="28"/>
        </w:rPr>
        <w:t>[(</w:t>
      </w:r>
      <w:r w:rsidRPr="00D262CF">
        <w:rPr>
          <w:rFonts w:ascii="Times New Roman" w:hAnsi="Times New Roman" w:cs="Times New Roman"/>
          <w:i/>
          <w:sz w:val="28"/>
          <w:szCs w:val="28"/>
        </w:rPr>
        <w:t>ЕР</w:t>
      </w:r>
      <w:r w:rsidRPr="00D262CF">
        <w:rPr>
          <w:rFonts w:ascii="Times New Roman" w:hAnsi="Times New Roman" w:cs="Times New Roman"/>
          <w:i/>
          <w:spacing w:val="-26"/>
          <w:sz w:val="28"/>
          <w:szCs w:val="28"/>
        </w:rPr>
        <w:t xml:space="preserve"> </w:t>
      </w:r>
      <w:r w:rsidRPr="00D262CF">
        <w:rPr>
          <w:rFonts w:ascii="Times New Roman" w:hAnsi="Times New Roman" w:cs="Times New Roman"/>
          <w:sz w:val="28"/>
          <w:szCs w:val="28"/>
        </w:rPr>
        <w:t>-</w:t>
      </w:r>
      <w:r w:rsidRPr="00D262CF">
        <w:rPr>
          <w:rFonts w:ascii="Times New Roman" w:hAnsi="Times New Roman" w:cs="Times New Roman"/>
          <w:spacing w:val="-7"/>
          <w:sz w:val="28"/>
          <w:szCs w:val="28"/>
        </w:rPr>
        <w:t xml:space="preserve"> </w:t>
      </w:r>
      <w:r w:rsidRPr="00D262CF">
        <w:rPr>
          <w:rFonts w:ascii="Times New Roman" w:hAnsi="Times New Roman" w:cs="Times New Roman"/>
          <w:i/>
          <w:sz w:val="28"/>
          <w:szCs w:val="28"/>
        </w:rPr>
        <w:t>ЕР</w:t>
      </w:r>
      <w:r w:rsidRPr="00D262CF">
        <w:rPr>
          <w:rFonts w:ascii="Times New Roman" w:hAnsi="Times New Roman" w:cs="Times New Roman"/>
          <w:sz w:val="28"/>
          <w:szCs w:val="28"/>
          <w:vertAlign w:val="subscript"/>
        </w:rPr>
        <w:t>max</w:t>
      </w:r>
      <w:r w:rsidRPr="00D262CF">
        <w:rPr>
          <w:rFonts w:ascii="Times New Roman" w:hAnsi="Times New Roman" w:cs="Times New Roman"/>
          <w:sz w:val="28"/>
          <w:szCs w:val="28"/>
        </w:rPr>
        <w:t>)/</w:t>
      </w:r>
      <w:r w:rsidRPr="00D262CF">
        <w:rPr>
          <w:rFonts w:ascii="Times New Roman" w:hAnsi="Times New Roman" w:cs="Times New Roman"/>
          <w:i/>
          <w:sz w:val="28"/>
          <w:szCs w:val="28"/>
        </w:rPr>
        <w:t>ЕР</w:t>
      </w:r>
      <w:r w:rsidRPr="00D262CF">
        <w:rPr>
          <w:rFonts w:ascii="Times New Roman" w:hAnsi="Times New Roman" w:cs="Times New Roman"/>
          <w:sz w:val="28"/>
          <w:szCs w:val="28"/>
          <w:vertAlign w:val="subscript"/>
        </w:rPr>
        <w:t>max</w:t>
      </w:r>
      <w:r w:rsidRPr="00D262CF">
        <w:rPr>
          <w:rFonts w:ascii="Times New Roman" w:hAnsi="Times New Roman" w:cs="Times New Roman"/>
          <w:sz w:val="28"/>
          <w:szCs w:val="28"/>
        </w:rPr>
        <w:t>]</w:t>
      </w:r>
      <w:r w:rsidRPr="00D262CF">
        <w:rPr>
          <w:rFonts w:ascii="Times New Roman" w:hAnsi="Times New Roman" w:cs="Times New Roman"/>
          <w:sz w:val="28"/>
          <w:szCs w:val="28"/>
          <w:vertAlign w:val="superscript"/>
        </w:rPr>
        <w:t>.</w:t>
      </w:r>
      <w:r w:rsidRPr="00D262CF">
        <w:rPr>
          <w:rFonts w:ascii="Times New Roman" w:hAnsi="Times New Roman" w:cs="Times New Roman"/>
          <w:sz w:val="28"/>
          <w:szCs w:val="28"/>
        </w:rPr>
        <w:t>100% =</w:t>
      </w:r>
      <w:r w:rsidRPr="00D262CF">
        <w:rPr>
          <w:rFonts w:ascii="Times New Roman" w:hAnsi="Times New Roman" w:cs="Times New Roman"/>
          <w:spacing w:val="-7"/>
          <w:sz w:val="28"/>
          <w:szCs w:val="28"/>
        </w:rPr>
        <w:t xml:space="preserve"> </w:t>
      </w:r>
      <w:r w:rsidRPr="00D262CF">
        <w:rPr>
          <w:rFonts w:ascii="Times New Roman" w:hAnsi="Times New Roman" w:cs="Times New Roman"/>
          <w:sz w:val="28"/>
          <w:szCs w:val="28"/>
        </w:rPr>
        <w:t>[(55,82</w:t>
      </w:r>
      <w:r w:rsidRPr="00D262CF">
        <w:rPr>
          <w:rFonts w:ascii="Times New Roman" w:hAnsi="Times New Roman" w:cs="Times New Roman"/>
          <w:spacing w:val="-23"/>
          <w:sz w:val="28"/>
          <w:szCs w:val="28"/>
        </w:rPr>
        <w:t xml:space="preserve"> </w:t>
      </w:r>
      <w:r w:rsidRPr="00D262CF">
        <w:rPr>
          <w:rFonts w:ascii="Times New Roman" w:hAnsi="Times New Roman" w:cs="Times New Roman"/>
          <w:sz w:val="28"/>
          <w:szCs w:val="28"/>
        </w:rPr>
        <w:t>-</w:t>
      </w:r>
      <w:r w:rsidRPr="00D262CF">
        <w:rPr>
          <w:rFonts w:ascii="Times New Roman" w:hAnsi="Times New Roman" w:cs="Times New Roman"/>
          <w:spacing w:val="-9"/>
          <w:sz w:val="28"/>
          <w:szCs w:val="28"/>
        </w:rPr>
        <w:t xml:space="preserve"> </w:t>
      </w:r>
      <w:r w:rsidRPr="00D262CF">
        <w:rPr>
          <w:rFonts w:ascii="Times New Roman" w:hAnsi="Times New Roman" w:cs="Times New Roman"/>
          <w:sz w:val="28"/>
          <w:szCs w:val="28"/>
        </w:rPr>
        <w:t>38)/38]</w:t>
      </w:r>
      <w:r w:rsidRPr="00D262CF">
        <w:rPr>
          <w:rFonts w:ascii="Times New Roman" w:hAnsi="Times New Roman" w:cs="Times New Roman"/>
          <w:sz w:val="28"/>
          <w:szCs w:val="28"/>
          <w:vertAlign w:val="superscript"/>
        </w:rPr>
        <w:t>.</w:t>
      </w:r>
      <w:r w:rsidRPr="00D262CF">
        <w:rPr>
          <w:rFonts w:ascii="Times New Roman" w:hAnsi="Times New Roman" w:cs="Times New Roman"/>
          <w:sz w:val="28"/>
          <w:szCs w:val="28"/>
        </w:rPr>
        <w:t>100% =</w:t>
      </w:r>
      <w:r w:rsidRPr="00D262CF">
        <w:rPr>
          <w:rFonts w:ascii="Times New Roman" w:hAnsi="Times New Roman" w:cs="Times New Roman"/>
          <w:spacing w:val="-7"/>
          <w:sz w:val="28"/>
          <w:szCs w:val="28"/>
        </w:rPr>
        <w:t xml:space="preserve"> </w:t>
      </w:r>
      <w:r w:rsidRPr="00D262CF">
        <w:rPr>
          <w:rFonts w:ascii="Times New Roman" w:hAnsi="Times New Roman" w:cs="Times New Roman"/>
          <w:spacing w:val="-2"/>
          <w:sz w:val="28"/>
          <w:szCs w:val="28"/>
        </w:rPr>
        <w:t>0,46%.</w:t>
      </w:r>
    </w:p>
    <w:p w14:paraId="3712A49D" w14:textId="77777777" w:rsidR="00AD1364" w:rsidRPr="00D262CF" w:rsidRDefault="00AD1364" w:rsidP="00DC259A">
      <w:pPr>
        <w:pStyle w:val="af2"/>
        <w:spacing w:after="0" w:line="360" w:lineRule="auto"/>
        <w:ind w:firstLine="709"/>
        <w:jc w:val="center"/>
        <w:rPr>
          <w:rFonts w:ascii="Times New Roman" w:hAnsi="Times New Roman" w:cs="Times New Roman"/>
          <w:sz w:val="28"/>
          <w:szCs w:val="28"/>
        </w:rPr>
      </w:pPr>
    </w:p>
    <w:p w14:paraId="6141EC68" w14:textId="66D95130" w:rsidR="00D262CF" w:rsidRPr="00AD1364" w:rsidRDefault="00AD1364" w:rsidP="00AD1364">
      <w:pPr>
        <w:jc w:val="both"/>
        <w:rPr>
          <w:b w:val="0"/>
          <w:color w:val="000000" w:themeColor="text1"/>
        </w:rPr>
      </w:pPr>
      <w:r w:rsidRPr="00AD1364">
        <w:rPr>
          <w:b w:val="0"/>
          <w:color w:val="000000" w:themeColor="text1"/>
        </w:rPr>
        <w:t>У таблиці 2.19 подано рейтинг енергоефективності будинків, згідн</w:t>
      </w:r>
      <w:r w:rsidR="006A104F">
        <w:rPr>
          <w:b w:val="0"/>
          <w:color w:val="000000" w:themeColor="text1"/>
        </w:rPr>
        <w:t xml:space="preserve">о з яким будівля має клас енергетичної </w:t>
      </w:r>
      <w:r w:rsidRPr="00AD1364">
        <w:rPr>
          <w:b w:val="0"/>
          <w:color w:val="000000" w:themeColor="text1"/>
        </w:rPr>
        <w:t>ефективності D, що не відповідає стандартам енергоефективності відповідно до ДБН В.2.6-31.</w:t>
      </w:r>
    </w:p>
    <w:p w14:paraId="391735A9" w14:textId="48514D3E" w:rsidR="00AD1364" w:rsidRDefault="00AD1364" w:rsidP="00DC259A">
      <w:pPr>
        <w:spacing w:line="240" w:lineRule="auto"/>
        <w:jc w:val="both"/>
        <w:rPr>
          <w:b w:val="0"/>
        </w:rPr>
      </w:pPr>
    </w:p>
    <w:p w14:paraId="720D2993" w14:textId="47207CC0" w:rsidR="001B7910" w:rsidRDefault="001B7910" w:rsidP="00DC259A">
      <w:pPr>
        <w:spacing w:line="240" w:lineRule="auto"/>
        <w:jc w:val="both"/>
        <w:rPr>
          <w:b w:val="0"/>
        </w:rPr>
      </w:pPr>
    </w:p>
    <w:p w14:paraId="445E9F00" w14:textId="5EDBA7C9" w:rsidR="001B7910" w:rsidRDefault="001B7910" w:rsidP="00DC259A">
      <w:pPr>
        <w:spacing w:line="240" w:lineRule="auto"/>
        <w:jc w:val="both"/>
        <w:rPr>
          <w:b w:val="0"/>
        </w:rPr>
      </w:pPr>
    </w:p>
    <w:p w14:paraId="2BC0B997" w14:textId="56130917" w:rsidR="001B7910" w:rsidRDefault="001B7910" w:rsidP="00DC259A">
      <w:pPr>
        <w:spacing w:line="240" w:lineRule="auto"/>
        <w:jc w:val="both"/>
        <w:rPr>
          <w:b w:val="0"/>
        </w:rPr>
      </w:pPr>
    </w:p>
    <w:p w14:paraId="33509C82" w14:textId="77777777" w:rsidR="006A104F" w:rsidRDefault="006A104F" w:rsidP="00DC259A">
      <w:pPr>
        <w:spacing w:line="240" w:lineRule="auto"/>
        <w:jc w:val="both"/>
        <w:rPr>
          <w:b w:val="0"/>
        </w:rPr>
      </w:pPr>
    </w:p>
    <w:p w14:paraId="4A72731B" w14:textId="2A931C9C" w:rsidR="00D262CF" w:rsidRPr="00D262CF" w:rsidRDefault="00D262CF" w:rsidP="001B7910">
      <w:pPr>
        <w:pStyle w:val="af2"/>
        <w:spacing w:after="0" w:line="240" w:lineRule="auto"/>
        <w:ind w:firstLine="709"/>
        <w:jc w:val="both"/>
        <w:rPr>
          <w:rFonts w:ascii="Times New Roman" w:hAnsi="Times New Roman" w:cs="Times New Roman"/>
          <w:sz w:val="28"/>
          <w:szCs w:val="28"/>
        </w:rPr>
      </w:pPr>
      <w:r w:rsidRPr="00D262CF">
        <w:rPr>
          <w:rFonts w:ascii="Times New Roman" w:hAnsi="Times New Roman" w:cs="Times New Roman"/>
          <w:sz w:val="28"/>
          <w:szCs w:val="28"/>
        </w:rPr>
        <w:lastRenderedPageBreak/>
        <w:t>Таблиця</w:t>
      </w:r>
      <w:r w:rsidRPr="00D262CF">
        <w:rPr>
          <w:rFonts w:ascii="Times New Roman" w:hAnsi="Times New Roman" w:cs="Times New Roman"/>
          <w:spacing w:val="-11"/>
          <w:sz w:val="28"/>
          <w:szCs w:val="28"/>
        </w:rPr>
        <w:t xml:space="preserve"> </w:t>
      </w:r>
      <w:r w:rsidRPr="00D262CF">
        <w:rPr>
          <w:rFonts w:ascii="Times New Roman" w:hAnsi="Times New Roman" w:cs="Times New Roman"/>
          <w:sz w:val="28"/>
          <w:szCs w:val="28"/>
        </w:rPr>
        <w:t>2.19</w:t>
      </w:r>
      <w:r w:rsidRPr="00D262CF">
        <w:rPr>
          <w:rFonts w:ascii="Times New Roman" w:hAnsi="Times New Roman" w:cs="Times New Roman"/>
          <w:spacing w:val="-1"/>
          <w:sz w:val="28"/>
          <w:szCs w:val="28"/>
        </w:rPr>
        <w:t xml:space="preserve"> </w:t>
      </w:r>
      <w:r w:rsidR="00A85C7C">
        <w:rPr>
          <w:rFonts w:ascii="Times New Roman" w:hAnsi="Times New Roman" w:cs="Times New Roman"/>
          <w:sz w:val="28"/>
          <w:szCs w:val="28"/>
        </w:rPr>
        <w:t>– К</w:t>
      </w:r>
      <w:r w:rsidRPr="00D262CF">
        <w:rPr>
          <w:rFonts w:ascii="Times New Roman" w:hAnsi="Times New Roman" w:cs="Times New Roman"/>
          <w:sz w:val="28"/>
          <w:szCs w:val="28"/>
        </w:rPr>
        <w:t>ласифікація</w:t>
      </w:r>
      <w:r w:rsidRPr="00D262CF">
        <w:rPr>
          <w:rFonts w:ascii="Times New Roman" w:hAnsi="Times New Roman" w:cs="Times New Roman"/>
          <w:spacing w:val="-4"/>
          <w:sz w:val="28"/>
          <w:szCs w:val="28"/>
        </w:rPr>
        <w:t xml:space="preserve"> </w:t>
      </w:r>
      <w:r w:rsidRPr="00D262CF">
        <w:rPr>
          <w:rFonts w:ascii="Times New Roman" w:hAnsi="Times New Roman" w:cs="Times New Roman"/>
          <w:sz w:val="28"/>
          <w:szCs w:val="28"/>
        </w:rPr>
        <w:t>будинків</w:t>
      </w:r>
      <w:r w:rsidRPr="00D262CF">
        <w:rPr>
          <w:rFonts w:ascii="Times New Roman" w:hAnsi="Times New Roman" w:cs="Times New Roman"/>
          <w:spacing w:val="-8"/>
          <w:sz w:val="28"/>
          <w:szCs w:val="28"/>
        </w:rPr>
        <w:t xml:space="preserve"> </w:t>
      </w:r>
      <w:r w:rsidRPr="00D262CF">
        <w:rPr>
          <w:rFonts w:ascii="Times New Roman" w:hAnsi="Times New Roman" w:cs="Times New Roman"/>
          <w:sz w:val="28"/>
          <w:szCs w:val="28"/>
        </w:rPr>
        <w:t>за</w:t>
      </w:r>
      <w:r w:rsidRPr="00D262CF">
        <w:rPr>
          <w:rFonts w:ascii="Times New Roman" w:hAnsi="Times New Roman" w:cs="Times New Roman"/>
          <w:spacing w:val="-7"/>
          <w:sz w:val="28"/>
          <w:szCs w:val="28"/>
        </w:rPr>
        <w:t xml:space="preserve"> </w:t>
      </w:r>
      <w:r w:rsidR="00D801A6">
        <w:rPr>
          <w:rFonts w:ascii="Times New Roman" w:hAnsi="Times New Roman" w:cs="Times New Roman"/>
          <w:sz w:val="28"/>
          <w:szCs w:val="28"/>
        </w:rPr>
        <w:t>енерго</w:t>
      </w:r>
      <w:r w:rsidRPr="00D262CF">
        <w:rPr>
          <w:rFonts w:ascii="Times New Roman" w:hAnsi="Times New Roman" w:cs="Times New Roman"/>
          <w:spacing w:val="-2"/>
          <w:sz w:val="28"/>
          <w:szCs w:val="28"/>
        </w:rPr>
        <w:t>ефективністю</w:t>
      </w:r>
    </w:p>
    <w:tbl>
      <w:tblPr>
        <w:tblStyle w:val="TableNormal"/>
        <w:tblW w:w="0" w:type="auto"/>
        <w:tblInd w:w="6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447"/>
        <w:gridCol w:w="5549"/>
      </w:tblGrid>
      <w:tr w:rsidR="00D262CF" w14:paraId="5CFF0F78" w14:textId="77777777" w:rsidTr="008653FE">
        <w:trPr>
          <w:trHeight w:val="532"/>
        </w:trPr>
        <w:tc>
          <w:tcPr>
            <w:tcW w:w="2447" w:type="dxa"/>
          </w:tcPr>
          <w:p w14:paraId="23B69D11" w14:textId="188D260C" w:rsidR="00D262CF" w:rsidRPr="008653FE" w:rsidRDefault="00D262CF" w:rsidP="0077273F">
            <w:pPr>
              <w:pStyle w:val="TableParagraph"/>
              <w:tabs>
                <w:tab w:val="left" w:pos="1114"/>
              </w:tabs>
              <w:spacing w:before="5"/>
              <w:rPr>
                <w:sz w:val="24"/>
                <w:szCs w:val="24"/>
                <w:lang w:val="ru-RU"/>
              </w:rPr>
            </w:pPr>
            <w:r w:rsidRPr="008653FE">
              <w:rPr>
                <w:spacing w:val="-2"/>
                <w:sz w:val="24"/>
                <w:szCs w:val="24"/>
                <w:lang w:val="ru-RU"/>
              </w:rPr>
              <w:t>Класи</w:t>
            </w:r>
            <w:r w:rsidR="00D801A6">
              <w:rPr>
                <w:sz w:val="24"/>
                <w:szCs w:val="24"/>
                <w:lang w:val="ru-RU"/>
              </w:rPr>
              <w:t xml:space="preserve"> </w:t>
            </w:r>
            <w:r w:rsidR="00D801A6">
              <w:rPr>
                <w:spacing w:val="-2"/>
                <w:sz w:val="24"/>
                <w:szCs w:val="24"/>
                <w:lang w:val="ru-RU"/>
              </w:rPr>
              <w:t>енерго</w:t>
            </w:r>
            <w:r w:rsidRPr="008653FE">
              <w:rPr>
                <w:spacing w:val="-2"/>
                <w:sz w:val="24"/>
                <w:szCs w:val="24"/>
                <w:lang w:val="ru-RU"/>
              </w:rPr>
              <w:t>ефективності</w:t>
            </w:r>
            <w:r w:rsidRPr="008653FE">
              <w:rPr>
                <w:spacing w:val="80"/>
                <w:sz w:val="24"/>
                <w:szCs w:val="24"/>
                <w:lang w:val="ru-RU"/>
              </w:rPr>
              <w:t xml:space="preserve"> </w:t>
            </w:r>
            <w:r w:rsidRPr="008653FE">
              <w:rPr>
                <w:sz w:val="24"/>
                <w:szCs w:val="24"/>
                <w:lang w:val="ru-RU"/>
              </w:rPr>
              <w:t>будинку</w:t>
            </w:r>
            <w:r w:rsidRPr="008653FE">
              <w:rPr>
                <w:spacing w:val="40"/>
                <w:sz w:val="24"/>
                <w:szCs w:val="24"/>
                <w:lang w:val="ru-RU"/>
              </w:rPr>
              <w:t xml:space="preserve"> </w:t>
            </w:r>
            <w:r w:rsidRPr="008653FE">
              <w:rPr>
                <w:sz w:val="24"/>
                <w:szCs w:val="24"/>
                <w:lang w:val="ru-RU"/>
              </w:rPr>
              <w:t>за</w:t>
            </w:r>
            <w:r w:rsidRPr="008653FE">
              <w:rPr>
                <w:spacing w:val="40"/>
                <w:sz w:val="24"/>
                <w:szCs w:val="24"/>
                <w:lang w:val="ru-RU"/>
              </w:rPr>
              <w:t xml:space="preserve"> </w:t>
            </w:r>
            <w:r w:rsidRPr="008653FE">
              <w:rPr>
                <w:sz w:val="24"/>
                <w:szCs w:val="24"/>
                <w:lang w:val="ru-RU"/>
              </w:rPr>
              <w:t>питомою</w:t>
            </w:r>
          </w:p>
          <w:p w14:paraId="2FB448E1" w14:textId="77777777" w:rsidR="00D262CF" w:rsidRPr="008653FE" w:rsidRDefault="00D262CF" w:rsidP="0077273F">
            <w:pPr>
              <w:pStyle w:val="TableParagraph"/>
              <w:rPr>
                <w:sz w:val="24"/>
                <w:szCs w:val="24"/>
              </w:rPr>
            </w:pPr>
            <w:r w:rsidRPr="008653FE">
              <w:rPr>
                <w:spacing w:val="-2"/>
                <w:sz w:val="24"/>
                <w:szCs w:val="24"/>
              </w:rPr>
              <w:t>енергопотребою</w:t>
            </w:r>
          </w:p>
        </w:tc>
        <w:tc>
          <w:tcPr>
            <w:tcW w:w="5549" w:type="dxa"/>
          </w:tcPr>
          <w:p w14:paraId="325C9FF4" w14:textId="03E827B2" w:rsidR="00D262CF" w:rsidRPr="008653FE" w:rsidRDefault="00D801A6" w:rsidP="0077273F">
            <w:pPr>
              <w:pStyle w:val="TableParagraph"/>
              <w:spacing w:before="5"/>
              <w:ind w:firstLine="64"/>
              <w:jc w:val="both"/>
              <w:rPr>
                <w:i/>
                <w:sz w:val="24"/>
                <w:szCs w:val="24"/>
                <w:lang w:val="ru-RU"/>
              </w:rPr>
            </w:pPr>
            <w:r>
              <w:rPr>
                <w:sz w:val="24"/>
                <w:szCs w:val="24"/>
                <w:lang w:val="ru-RU"/>
              </w:rPr>
              <w:t>Різниця в % розрахункових або фактичних значень</w:t>
            </w:r>
            <w:r w:rsidR="00D262CF" w:rsidRPr="008653FE">
              <w:rPr>
                <w:sz w:val="24"/>
                <w:szCs w:val="24"/>
                <w:lang w:val="ru-RU"/>
              </w:rPr>
              <w:t xml:space="preserve"> питомої енерг</w:t>
            </w:r>
            <w:r>
              <w:rPr>
                <w:sz w:val="24"/>
                <w:szCs w:val="24"/>
                <w:lang w:val="ru-RU"/>
              </w:rPr>
              <w:t>етичної п</w:t>
            </w:r>
            <w:r w:rsidR="00D262CF" w:rsidRPr="008653FE">
              <w:rPr>
                <w:sz w:val="24"/>
                <w:szCs w:val="24"/>
                <w:lang w:val="ru-RU"/>
              </w:rPr>
              <w:t xml:space="preserve">опотреби, </w:t>
            </w:r>
            <w:r w:rsidR="00D262CF" w:rsidRPr="008653FE">
              <w:rPr>
                <w:i/>
                <w:sz w:val="24"/>
                <w:szCs w:val="24"/>
                <w:lang w:val="ru-RU"/>
              </w:rPr>
              <w:t>ЕР</w:t>
            </w:r>
            <w:r w:rsidR="00D262CF" w:rsidRPr="008653FE">
              <w:rPr>
                <w:sz w:val="24"/>
                <w:szCs w:val="24"/>
                <w:lang w:val="ru-RU"/>
              </w:rPr>
              <w:t>, від максимально</w:t>
            </w:r>
            <w:r w:rsidR="00D262CF" w:rsidRPr="008653FE">
              <w:rPr>
                <w:spacing w:val="40"/>
                <w:sz w:val="24"/>
                <w:szCs w:val="24"/>
                <w:lang w:val="ru-RU"/>
              </w:rPr>
              <w:t xml:space="preserve"> </w:t>
            </w:r>
            <w:r>
              <w:rPr>
                <w:sz w:val="24"/>
                <w:szCs w:val="24"/>
                <w:lang w:val="ru-RU"/>
              </w:rPr>
              <w:t>допустимих значень</w:t>
            </w:r>
            <w:r w:rsidR="00D262CF" w:rsidRPr="008653FE">
              <w:rPr>
                <w:sz w:val="24"/>
                <w:szCs w:val="24"/>
                <w:lang w:val="ru-RU"/>
              </w:rPr>
              <w:t xml:space="preserve">, </w:t>
            </w:r>
            <w:r w:rsidR="00D262CF" w:rsidRPr="008653FE">
              <w:rPr>
                <w:i/>
                <w:sz w:val="24"/>
                <w:szCs w:val="24"/>
                <w:lang w:val="ru-RU"/>
              </w:rPr>
              <w:t>ЕР</w:t>
            </w:r>
            <w:r w:rsidR="00D262CF" w:rsidRPr="008653FE">
              <w:rPr>
                <w:i/>
                <w:sz w:val="24"/>
                <w:szCs w:val="24"/>
                <w:vertAlign w:val="subscript"/>
              </w:rPr>
              <w:t>max</w:t>
            </w:r>
            <w:r w:rsidR="00D262CF" w:rsidRPr="008653FE">
              <w:rPr>
                <w:i/>
                <w:sz w:val="24"/>
                <w:szCs w:val="24"/>
                <w:vertAlign w:val="subscript"/>
                <w:lang w:val="ru-RU"/>
              </w:rPr>
              <w:t>,</w:t>
            </w:r>
          </w:p>
          <w:p w14:paraId="267120AB" w14:textId="77777777" w:rsidR="00D262CF" w:rsidRPr="008653FE" w:rsidRDefault="00D262CF" w:rsidP="0077273F">
            <w:pPr>
              <w:pStyle w:val="TableParagraph"/>
              <w:jc w:val="both"/>
              <w:rPr>
                <w:sz w:val="24"/>
                <w:szCs w:val="24"/>
              </w:rPr>
            </w:pPr>
            <w:r w:rsidRPr="008653FE">
              <w:rPr>
                <w:sz w:val="24"/>
                <w:szCs w:val="24"/>
              </w:rPr>
              <w:t>[(</w:t>
            </w:r>
            <w:r w:rsidRPr="008653FE">
              <w:rPr>
                <w:i/>
                <w:sz w:val="24"/>
                <w:szCs w:val="24"/>
              </w:rPr>
              <w:t>ЕР</w:t>
            </w:r>
            <w:r w:rsidRPr="008653FE">
              <w:rPr>
                <w:i/>
                <w:spacing w:val="-26"/>
                <w:sz w:val="24"/>
                <w:szCs w:val="24"/>
              </w:rPr>
              <w:t xml:space="preserve"> </w:t>
            </w:r>
            <w:r w:rsidRPr="008653FE">
              <w:rPr>
                <w:sz w:val="24"/>
                <w:szCs w:val="24"/>
              </w:rPr>
              <w:t>-</w:t>
            </w:r>
            <w:r w:rsidRPr="008653FE">
              <w:rPr>
                <w:spacing w:val="3"/>
                <w:sz w:val="24"/>
                <w:szCs w:val="24"/>
              </w:rPr>
              <w:t xml:space="preserve"> </w:t>
            </w:r>
            <w:r w:rsidRPr="008653FE">
              <w:rPr>
                <w:i/>
                <w:spacing w:val="-2"/>
                <w:sz w:val="24"/>
                <w:szCs w:val="24"/>
              </w:rPr>
              <w:t>ЕР</w:t>
            </w:r>
            <w:r w:rsidRPr="008653FE">
              <w:rPr>
                <w:spacing w:val="-2"/>
                <w:sz w:val="24"/>
                <w:szCs w:val="24"/>
                <w:vertAlign w:val="subscript"/>
              </w:rPr>
              <w:t>max</w:t>
            </w:r>
            <w:r w:rsidRPr="008653FE">
              <w:rPr>
                <w:spacing w:val="-2"/>
                <w:sz w:val="24"/>
                <w:szCs w:val="24"/>
              </w:rPr>
              <w:t>)/</w:t>
            </w:r>
            <w:r w:rsidRPr="008653FE">
              <w:rPr>
                <w:i/>
                <w:spacing w:val="-2"/>
                <w:sz w:val="24"/>
                <w:szCs w:val="24"/>
              </w:rPr>
              <w:t>ЕР</w:t>
            </w:r>
            <w:r w:rsidRPr="008653FE">
              <w:rPr>
                <w:spacing w:val="-2"/>
                <w:sz w:val="24"/>
                <w:szCs w:val="24"/>
                <w:vertAlign w:val="subscript"/>
              </w:rPr>
              <w:t>max</w:t>
            </w:r>
            <w:r w:rsidRPr="008653FE">
              <w:rPr>
                <w:spacing w:val="-2"/>
                <w:sz w:val="24"/>
                <w:szCs w:val="24"/>
              </w:rPr>
              <w:t>]</w:t>
            </w:r>
            <w:r w:rsidRPr="008653FE">
              <w:rPr>
                <w:spacing w:val="-2"/>
                <w:sz w:val="24"/>
                <w:szCs w:val="24"/>
                <w:vertAlign w:val="superscript"/>
              </w:rPr>
              <w:t>.</w:t>
            </w:r>
            <w:r w:rsidRPr="008653FE">
              <w:rPr>
                <w:spacing w:val="-2"/>
                <w:sz w:val="24"/>
                <w:szCs w:val="24"/>
              </w:rPr>
              <w:t>100%</w:t>
            </w:r>
          </w:p>
        </w:tc>
      </w:tr>
      <w:tr w:rsidR="00D262CF" w14:paraId="13771105" w14:textId="77777777" w:rsidTr="008653FE">
        <w:trPr>
          <w:trHeight w:val="144"/>
        </w:trPr>
        <w:tc>
          <w:tcPr>
            <w:tcW w:w="2447" w:type="dxa"/>
          </w:tcPr>
          <w:p w14:paraId="40015625" w14:textId="77777777" w:rsidR="00D262CF" w:rsidRPr="008653FE" w:rsidRDefault="00D262CF" w:rsidP="0077273F">
            <w:pPr>
              <w:pStyle w:val="TableParagraph"/>
              <w:spacing w:before="27"/>
              <w:rPr>
                <w:sz w:val="24"/>
                <w:szCs w:val="24"/>
              </w:rPr>
            </w:pPr>
            <w:r w:rsidRPr="008653FE">
              <w:rPr>
                <w:spacing w:val="-10"/>
                <w:sz w:val="24"/>
                <w:szCs w:val="24"/>
              </w:rPr>
              <w:t>А</w:t>
            </w:r>
          </w:p>
        </w:tc>
        <w:tc>
          <w:tcPr>
            <w:tcW w:w="5549" w:type="dxa"/>
          </w:tcPr>
          <w:p w14:paraId="0E52A455" w14:textId="77777777" w:rsidR="00D262CF" w:rsidRPr="008653FE" w:rsidRDefault="00D262CF" w:rsidP="0077273F">
            <w:pPr>
              <w:pStyle w:val="TableParagraph"/>
              <w:spacing w:before="27"/>
              <w:rPr>
                <w:sz w:val="24"/>
                <w:szCs w:val="24"/>
              </w:rPr>
            </w:pPr>
            <w:r w:rsidRPr="008653FE">
              <w:rPr>
                <w:sz w:val="24"/>
                <w:szCs w:val="24"/>
              </w:rPr>
              <w:t>Мінус</w:t>
            </w:r>
            <w:r w:rsidRPr="008653FE">
              <w:rPr>
                <w:spacing w:val="-8"/>
                <w:sz w:val="24"/>
                <w:szCs w:val="24"/>
              </w:rPr>
              <w:t xml:space="preserve"> </w:t>
            </w:r>
            <w:r w:rsidRPr="008653FE">
              <w:rPr>
                <w:sz w:val="24"/>
                <w:szCs w:val="24"/>
              </w:rPr>
              <w:t>50</w:t>
            </w:r>
            <w:r w:rsidRPr="008653FE">
              <w:rPr>
                <w:spacing w:val="4"/>
                <w:sz w:val="24"/>
                <w:szCs w:val="24"/>
              </w:rPr>
              <w:t xml:space="preserve"> </w:t>
            </w:r>
            <w:r w:rsidRPr="008653FE">
              <w:rPr>
                <w:sz w:val="24"/>
                <w:szCs w:val="24"/>
              </w:rPr>
              <w:t>та</w:t>
            </w:r>
            <w:r w:rsidRPr="008653FE">
              <w:rPr>
                <w:spacing w:val="-1"/>
                <w:sz w:val="24"/>
                <w:szCs w:val="24"/>
              </w:rPr>
              <w:t xml:space="preserve"> </w:t>
            </w:r>
            <w:r w:rsidRPr="008653FE">
              <w:rPr>
                <w:spacing w:val="-4"/>
                <w:sz w:val="24"/>
                <w:szCs w:val="24"/>
              </w:rPr>
              <w:t>менше</w:t>
            </w:r>
          </w:p>
        </w:tc>
      </w:tr>
      <w:tr w:rsidR="00D262CF" w14:paraId="3B495BA5" w14:textId="77777777" w:rsidTr="008653FE">
        <w:trPr>
          <w:trHeight w:val="130"/>
        </w:trPr>
        <w:tc>
          <w:tcPr>
            <w:tcW w:w="2447" w:type="dxa"/>
          </w:tcPr>
          <w:p w14:paraId="59D4B2E0" w14:textId="77777777" w:rsidR="00D262CF" w:rsidRPr="008653FE" w:rsidRDefault="00D262CF" w:rsidP="0077273F">
            <w:pPr>
              <w:pStyle w:val="TableParagraph"/>
              <w:spacing w:before="4"/>
              <w:rPr>
                <w:sz w:val="24"/>
                <w:szCs w:val="24"/>
              </w:rPr>
            </w:pPr>
            <w:r w:rsidRPr="008653FE">
              <w:rPr>
                <w:spacing w:val="-10"/>
                <w:sz w:val="24"/>
                <w:szCs w:val="24"/>
              </w:rPr>
              <w:t>B</w:t>
            </w:r>
          </w:p>
        </w:tc>
        <w:tc>
          <w:tcPr>
            <w:tcW w:w="5549" w:type="dxa"/>
          </w:tcPr>
          <w:p w14:paraId="4FDF0ED8" w14:textId="77777777" w:rsidR="00D262CF" w:rsidRPr="008653FE" w:rsidRDefault="00D262CF" w:rsidP="0077273F">
            <w:pPr>
              <w:pStyle w:val="TableParagraph"/>
              <w:spacing w:before="4"/>
              <w:rPr>
                <w:sz w:val="24"/>
                <w:szCs w:val="24"/>
              </w:rPr>
            </w:pPr>
            <w:r w:rsidRPr="008653FE">
              <w:rPr>
                <w:sz w:val="24"/>
                <w:szCs w:val="24"/>
              </w:rPr>
              <w:t>Від</w:t>
            </w:r>
            <w:r w:rsidRPr="008653FE">
              <w:rPr>
                <w:spacing w:val="2"/>
                <w:sz w:val="24"/>
                <w:szCs w:val="24"/>
              </w:rPr>
              <w:t xml:space="preserve"> </w:t>
            </w:r>
            <w:r w:rsidRPr="008653FE">
              <w:rPr>
                <w:sz w:val="24"/>
                <w:szCs w:val="24"/>
              </w:rPr>
              <w:t>мінус</w:t>
            </w:r>
            <w:r w:rsidRPr="008653FE">
              <w:rPr>
                <w:spacing w:val="-8"/>
                <w:sz w:val="24"/>
                <w:szCs w:val="24"/>
              </w:rPr>
              <w:t xml:space="preserve"> </w:t>
            </w:r>
            <w:r w:rsidRPr="008653FE">
              <w:rPr>
                <w:sz w:val="24"/>
                <w:szCs w:val="24"/>
              </w:rPr>
              <w:t>49</w:t>
            </w:r>
            <w:r w:rsidRPr="008653FE">
              <w:rPr>
                <w:spacing w:val="-2"/>
                <w:sz w:val="24"/>
                <w:szCs w:val="24"/>
              </w:rPr>
              <w:t xml:space="preserve"> </w:t>
            </w:r>
            <w:r w:rsidRPr="008653FE">
              <w:rPr>
                <w:sz w:val="24"/>
                <w:szCs w:val="24"/>
              </w:rPr>
              <w:t>до</w:t>
            </w:r>
            <w:r w:rsidRPr="008653FE">
              <w:rPr>
                <w:spacing w:val="-3"/>
                <w:sz w:val="24"/>
                <w:szCs w:val="24"/>
              </w:rPr>
              <w:t xml:space="preserve"> </w:t>
            </w:r>
            <w:r w:rsidRPr="008653FE">
              <w:rPr>
                <w:sz w:val="24"/>
                <w:szCs w:val="24"/>
              </w:rPr>
              <w:t xml:space="preserve">мінус </w:t>
            </w:r>
            <w:r w:rsidRPr="008653FE">
              <w:rPr>
                <w:spacing w:val="-5"/>
                <w:sz w:val="24"/>
                <w:szCs w:val="24"/>
              </w:rPr>
              <w:t>10</w:t>
            </w:r>
          </w:p>
        </w:tc>
      </w:tr>
      <w:tr w:rsidR="00D262CF" w14:paraId="4DF63F3C" w14:textId="77777777" w:rsidTr="008653FE">
        <w:trPr>
          <w:trHeight w:val="132"/>
        </w:trPr>
        <w:tc>
          <w:tcPr>
            <w:tcW w:w="2447" w:type="dxa"/>
          </w:tcPr>
          <w:p w14:paraId="084DA75B" w14:textId="77777777" w:rsidR="00D262CF" w:rsidRPr="008653FE" w:rsidRDefault="00D262CF" w:rsidP="0077273F">
            <w:pPr>
              <w:pStyle w:val="TableParagraph"/>
              <w:spacing w:before="4"/>
              <w:rPr>
                <w:sz w:val="24"/>
                <w:szCs w:val="24"/>
              </w:rPr>
            </w:pPr>
            <w:r w:rsidRPr="008653FE">
              <w:rPr>
                <w:spacing w:val="-10"/>
                <w:sz w:val="24"/>
                <w:szCs w:val="24"/>
              </w:rPr>
              <w:t>C</w:t>
            </w:r>
          </w:p>
        </w:tc>
        <w:tc>
          <w:tcPr>
            <w:tcW w:w="5549" w:type="dxa"/>
          </w:tcPr>
          <w:p w14:paraId="2619FC71" w14:textId="77777777" w:rsidR="00D262CF" w:rsidRPr="008653FE" w:rsidRDefault="00D262CF" w:rsidP="0077273F">
            <w:pPr>
              <w:pStyle w:val="TableParagraph"/>
              <w:spacing w:before="4"/>
              <w:rPr>
                <w:sz w:val="24"/>
                <w:szCs w:val="24"/>
              </w:rPr>
            </w:pPr>
            <w:r w:rsidRPr="008653FE">
              <w:rPr>
                <w:sz w:val="24"/>
                <w:szCs w:val="24"/>
              </w:rPr>
              <w:t>Від</w:t>
            </w:r>
            <w:r w:rsidRPr="008653FE">
              <w:rPr>
                <w:spacing w:val="-1"/>
                <w:sz w:val="24"/>
                <w:szCs w:val="24"/>
              </w:rPr>
              <w:t xml:space="preserve"> </w:t>
            </w:r>
            <w:r w:rsidRPr="008653FE">
              <w:rPr>
                <w:sz w:val="24"/>
                <w:szCs w:val="24"/>
              </w:rPr>
              <w:t>мінус</w:t>
            </w:r>
            <w:r w:rsidRPr="008653FE">
              <w:rPr>
                <w:spacing w:val="-7"/>
                <w:sz w:val="24"/>
                <w:szCs w:val="24"/>
              </w:rPr>
              <w:t xml:space="preserve"> </w:t>
            </w:r>
            <w:r w:rsidRPr="008653FE">
              <w:rPr>
                <w:sz w:val="24"/>
                <w:szCs w:val="24"/>
              </w:rPr>
              <w:t>9</w:t>
            </w:r>
            <w:r w:rsidRPr="008653FE">
              <w:rPr>
                <w:spacing w:val="2"/>
                <w:sz w:val="24"/>
                <w:szCs w:val="24"/>
              </w:rPr>
              <w:t xml:space="preserve"> </w:t>
            </w:r>
            <w:r w:rsidRPr="008653FE">
              <w:rPr>
                <w:sz w:val="24"/>
                <w:szCs w:val="24"/>
              </w:rPr>
              <w:t>до</w:t>
            </w:r>
            <w:r w:rsidRPr="008653FE">
              <w:rPr>
                <w:spacing w:val="-4"/>
                <w:sz w:val="24"/>
                <w:szCs w:val="24"/>
              </w:rPr>
              <w:t xml:space="preserve"> </w:t>
            </w:r>
            <w:r w:rsidRPr="008653FE">
              <w:rPr>
                <w:spacing w:val="-10"/>
                <w:sz w:val="24"/>
                <w:szCs w:val="24"/>
              </w:rPr>
              <w:t>0</w:t>
            </w:r>
          </w:p>
        </w:tc>
      </w:tr>
      <w:tr w:rsidR="00D262CF" w14:paraId="3D147974" w14:textId="77777777" w:rsidTr="008653FE">
        <w:trPr>
          <w:trHeight w:val="130"/>
        </w:trPr>
        <w:tc>
          <w:tcPr>
            <w:tcW w:w="2447" w:type="dxa"/>
          </w:tcPr>
          <w:p w14:paraId="7AE4C5DF" w14:textId="77777777" w:rsidR="00D262CF" w:rsidRPr="008653FE" w:rsidRDefault="00D262CF" w:rsidP="0077273F">
            <w:pPr>
              <w:pStyle w:val="TableParagraph"/>
              <w:spacing w:before="4"/>
              <w:rPr>
                <w:sz w:val="24"/>
                <w:szCs w:val="24"/>
              </w:rPr>
            </w:pPr>
            <w:r w:rsidRPr="008653FE">
              <w:rPr>
                <w:spacing w:val="-10"/>
                <w:sz w:val="24"/>
                <w:szCs w:val="24"/>
              </w:rPr>
              <w:t>D</w:t>
            </w:r>
          </w:p>
        </w:tc>
        <w:tc>
          <w:tcPr>
            <w:tcW w:w="5549" w:type="dxa"/>
          </w:tcPr>
          <w:p w14:paraId="3587FD7D" w14:textId="77777777" w:rsidR="00D262CF" w:rsidRPr="008653FE" w:rsidRDefault="00D262CF" w:rsidP="0077273F">
            <w:pPr>
              <w:pStyle w:val="TableParagraph"/>
              <w:spacing w:before="4"/>
              <w:rPr>
                <w:sz w:val="24"/>
                <w:szCs w:val="24"/>
              </w:rPr>
            </w:pPr>
            <w:r w:rsidRPr="008653FE">
              <w:rPr>
                <w:sz w:val="24"/>
                <w:szCs w:val="24"/>
              </w:rPr>
              <w:t>Від</w:t>
            </w:r>
            <w:r w:rsidRPr="008653FE">
              <w:rPr>
                <w:spacing w:val="2"/>
                <w:sz w:val="24"/>
                <w:szCs w:val="24"/>
              </w:rPr>
              <w:t xml:space="preserve"> </w:t>
            </w:r>
            <w:r w:rsidRPr="008653FE">
              <w:rPr>
                <w:sz w:val="24"/>
                <w:szCs w:val="24"/>
              </w:rPr>
              <w:t>1</w:t>
            </w:r>
            <w:r w:rsidRPr="008653FE">
              <w:rPr>
                <w:spacing w:val="-3"/>
                <w:sz w:val="24"/>
                <w:szCs w:val="24"/>
              </w:rPr>
              <w:t xml:space="preserve"> </w:t>
            </w:r>
            <w:r w:rsidRPr="008653FE">
              <w:rPr>
                <w:sz w:val="24"/>
                <w:szCs w:val="24"/>
              </w:rPr>
              <w:t>до</w:t>
            </w:r>
            <w:r w:rsidRPr="008653FE">
              <w:rPr>
                <w:spacing w:val="-3"/>
                <w:sz w:val="24"/>
                <w:szCs w:val="24"/>
              </w:rPr>
              <w:t xml:space="preserve"> </w:t>
            </w:r>
            <w:r w:rsidRPr="008653FE">
              <w:rPr>
                <w:spacing w:val="-5"/>
                <w:sz w:val="24"/>
                <w:szCs w:val="24"/>
              </w:rPr>
              <w:t>25</w:t>
            </w:r>
          </w:p>
        </w:tc>
      </w:tr>
      <w:tr w:rsidR="00D262CF" w14:paraId="45E1A5E0" w14:textId="77777777" w:rsidTr="008653FE">
        <w:trPr>
          <w:trHeight w:val="132"/>
        </w:trPr>
        <w:tc>
          <w:tcPr>
            <w:tcW w:w="2447" w:type="dxa"/>
          </w:tcPr>
          <w:p w14:paraId="55843733" w14:textId="77777777" w:rsidR="00D262CF" w:rsidRPr="008653FE" w:rsidRDefault="00D262CF" w:rsidP="0077273F">
            <w:pPr>
              <w:pStyle w:val="TableParagraph"/>
              <w:spacing w:before="4"/>
              <w:rPr>
                <w:sz w:val="24"/>
                <w:szCs w:val="24"/>
              </w:rPr>
            </w:pPr>
            <w:r w:rsidRPr="008653FE">
              <w:rPr>
                <w:spacing w:val="-10"/>
                <w:sz w:val="24"/>
                <w:szCs w:val="24"/>
              </w:rPr>
              <w:t>E</w:t>
            </w:r>
          </w:p>
        </w:tc>
        <w:tc>
          <w:tcPr>
            <w:tcW w:w="5549" w:type="dxa"/>
          </w:tcPr>
          <w:p w14:paraId="4C46741F" w14:textId="77777777" w:rsidR="00D262CF" w:rsidRPr="008653FE" w:rsidRDefault="00D262CF" w:rsidP="0077273F">
            <w:pPr>
              <w:pStyle w:val="TableParagraph"/>
              <w:spacing w:before="4"/>
              <w:rPr>
                <w:sz w:val="24"/>
                <w:szCs w:val="24"/>
              </w:rPr>
            </w:pPr>
            <w:r w:rsidRPr="008653FE">
              <w:rPr>
                <w:sz w:val="24"/>
                <w:szCs w:val="24"/>
              </w:rPr>
              <w:t>Від</w:t>
            </w:r>
            <w:r w:rsidRPr="008653FE">
              <w:rPr>
                <w:spacing w:val="68"/>
                <w:sz w:val="24"/>
                <w:szCs w:val="24"/>
              </w:rPr>
              <w:t xml:space="preserve"> </w:t>
            </w:r>
            <w:r w:rsidRPr="008653FE">
              <w:rPr>
                <w:sz w:val="24"/>
                <w:szCs w:val="24"/>
              </w:rPr>
              <w:t>26</w:t>
            </w:r>
            <w:r w:rsidRPr="008653FE">
              <w:rPr>
                <w:spacing w:val="-1"/>
                <w:sz w:val="24"/>
                <w:szCs w:val="24"/>
              </w:rPr>
              <w:t xml:space="preserve"> </w:t>
            </w:r>
            <w:r w:rsidRPr="008653FE">
              <w:rPr>
                <w:sz w:val="24"/>
                <w:szCs w:val="24"/>
              </w:rPr>
              <w:t>до</w:t>
            </w:r>
            <w:r w:rsidRPr="008653FE">
              <w:rPr>
                <w:spacing w:val="1"/>
                <w:sz w:val="24"/>
                <w:szCs w:val="24"/>
              </w:rPr>
              <w:t xml:space="preserve"> </w:t>
            </w:r>
            <w:r w:rsidRPr="008653FE">
              <w:rPr>
                <w:spacing w:val="-5"/>
                <w:sz w:val="24"/>
                <w:szCs w:val="24"/>
              </w:rPr>
              <w:t>50</w:t>
            </w:r>
          </w:p>
        </w:tc>
      </w:tr>
      <w:tr w:rsidR="00D262CF" w14:paraId="1B77529D" w14:textId="77777777" w:rsidTr="008653FE">
        <w:trPr>
          <w:trHeight w:val="130"/>
        </w:trPr>
        <w:tc>
          <w:tcPr>
            <w:tcW w:w="2447" w:type="dxa"/>
          </w:tcPr>
          <w:p w14:paraId="7CA54954" w14:textId="77777777" w:rsidR="00D262CF" w:rsidRPr="008653FE" w:rsidRDefault="00D262CF" w:rsidP="0077273F">
            <w:pPr>
              <w:pStyle w:val="TableParagraph"/>
              <w:spacing w:before="4"/>
              <w:rPr>
                <w:sz w:val="24"/>
                <w:szCs w:val="24"/>
              </w:rPr>
            </w:pPr>
            <w:r w:rsidRPr="008653FE">
              <w:rPr>
                <w:spacing w:val="-10"/>
                <w:sz w:val="24"/>
                <w:szCs w:val="24"/>
              </w:rPr>
              <w:t>F</w:t>
            </w:r>
          </w:p>
        </w:tc>
        <w:tc>
          <w:tcPr>
            <w:tcW w:w="5549" w:type="dxa"/>
          </w:tcPr>
          <w:p w14:paraId="6BFB1C3D" w14:textId="77777777" w:rsidR="00D262CF" w:rsidRPr="008653FE" w:rsidRDefault="00D262CF" w:rsidP="0077273F">
            <w:pPr>
              <w:pStyle w:val="TableParagraph"/>
              <w:spacing w:before="4"/>
              <w:rPr>
                <w:sz w:val="24"/>
                <w:szCs w:val="24"/>
              </w:rPr>
            </w:pPr>
            <w:r w:rsidRPr="008653FE">
              <w:rPr>
                <w:sz w:val="24"/>
                <w:szCs w:val="24"/>
              </w:rPr>
              <w:t>Від</w:t>
            </w:r>
            <w:r w:rsidRPr="008653FE">
              <w:rPr>
                <w:spacing w:val="-1"/>
                <w:sz w:val="24"/>
                <w:szCs w:val="24"/>
              </w:rPr>
              <w:t xml:space="preserve"> </w:t>
            </w:r>
            <w:r w:rsidRPr="008653FE">
              <w:rPr>
                <w:sz w:val="24"/>
                <w:szCs w:val="24"/>
              </w:rPr>
              <w:t>51</w:t>
            </w:r>
            <w:r w:rsidRPr="008653FE">
              <w:rPr>
                <w:spacing w:val="1"/>
                <w:sz w:val="24"/>
                <w:szCs w:val="24"/>
              </w:rPr>
              <w:t xml:space="preserve"> </w:t>
            </w:r>
            <w:r w:rsidRPr="008653FE">
              <w:rPr>
                <w:sz w:val="24"/>
                <w:szCs w:val="24"/>
              </w:rPr>
              <w:t>до</w:t>
            </w:r>
            <w:r w:rsidRPr="008653FE">
              <w:rPr>
                <w:spacing w:val="-4"/>
                <w:sz w:val="24"/>
                <w:szCs w:val="24"/>
              </w:rPr>
              <w:t xml:space="preserve"> </w:t>
            </w:r>
            <w:r w:rsidRPr="008653FE">
              <w:rPr>
                <w:spacing w:val="-5"/>
                <w:sz w:val="24"/>
                <w:szCs w:val="24"/>
              </w:rPr>
              <w:t>75</w:t>
            </w:r>
          </w:p>
        </w:tc>
      </w:tr>
      <w:tr w:rsidR="00D262CF" w14:paraId="00294565" w14:textId="77777777" w:rsidTr="008653FE">
        <w:trPr>
          <w:trHeight w:val="132"/>
        </w:trPr>
        <w:tc>
          <w:tcPr>
            <w:tcW w:w="2447" w:type="dxa"/>
          </w:tcPr>
          <w:p w14:paraId="4BA90DA7" w14:textId="77777777" w:rsidR="00D262CF" w:rsidRPr="008653FE" w:rsidRDefault="00D262CF" w:rsidP="0077273F">
            <w:pPr>
              <w:pStyle w:val="TableParagraph"/>
              <w:spacing w:before="4"/>
              <w:rPr>
                <w:sz w:val="24"/>
                <w:szCs w:val="24"/>
              </w:rPr>
            </w:pPr>
            <w:r w:rsidRPr="008653FE">
              <w:rPr>
                <w:spacing w:val="-10"/>
                <w:sz w:val="24"/>
                <w:szCs w:val="24"/>
              </w:rPr>
              <w:t>G</w:t>
            </w:r>
          </w:p>
        </w:tc>
        <w:tc>
          <w:tcPr>
            <w:tcW w:w="5549" w:type="dxa"/>
          </w:tcPr>
          <w:p w14:paraId="2F7D977C" w14:textId="77777777" w:rsidR="00D262CF" w:rsidRPr="008653FE" w:rsidRDefault="00D262CF" w:rsidP="006F3FA0">
            <w:pPr>
              <w:pStyle w:val="TableParagraph"/>
              <w:numPr>
                <w:ilvl w:val="0"/>
                <w:numId w:val="17"/>
              </w:numPr>
              <w:spacing w:before="4"/>
              <w:ind w:left="0"/>
              <w:rPr>
                <w:sz w:val="24"/>
                <w:szCs w:val="24"/>
              </w:rPr>
            </w:pPr>
            <w:r w:rsidRPr="008653FE">
              <w:rPr>
                <w:sz w:val="24"/>
                <w:szCs w:val="24"/>
              </w:rPr>
              <w:t xml:space="preserve">та </w:t>
            </w:r>
            <w:r w:rsidRPr="008653FE">
              <w:rPr>
                <w:spacing w:val="-2"/>
                <w:sz w:val="24"/>
                <w:szCs w:val="24"/>
              </w:rPr>
              <w:t>більше</w:t>
            </w:r>
          </w:p>
        </w:tc>
      </w:tr>
    </w:tbl>
    <w:p w14:paraId="4A57E2E5" w14:textId="77777777" w:rsidR="0098644E" w:rsidRDefault="0098644E" w:rsidP="0077273F">
      <w:pPr>
        <w:rPr>
          <w:lang w:eastAsia="en-US"/>
        </w:rPr>
      </w:pPr>
    </w:p>
    <w:p w14:paraId="28A855AB" w14:textId="77777777" w:rsidR="00DC259A" w:rsidRPr="0098644E" w:rsidRDefault="00DC259A" w:rsidP="0077273F">
      <w:pPr>
        <w:rPr>
          <w:lang w:eastAsia="en-US"/>
        </w:rPr>
      </w:pPr>
    </w:p>
    <w:p w14:paraId="5CEB4741" w14:textId="30582BF1" w:rsidR="008653FE" w:rsidRPr="008653FE" w:rsidRDefault="00BF7C86" w:rsidP="00433CB9">
      <w:pPr>
        <w:pStyle w:val="2"/>
        <w:keepNext w:val="0"/>
        <w:keepLines w:val="0"/>
        <w:widowControl w:val="0"/>
        <w:tabs>
          <w:tab w:val="left" w:pos="1889"/>
          <w:tab w:val="left" w:pos="3350"/>
          <w:tab w:val="left" w:pos="5106"/>
          <w:tab w:val="left" w:pos="7940"/>
          <w:tab w:val="left" w:pos="9286"/>
        </w:tabs>
        <w:autoSpaceDE w:val="0"/>
        <w:autoSpaceDN w:val="0"/>
        <w:spacing w:before="0" w:line="360" w:lineRule="auto"/>
        <w:ind w:firstLine="709"/>
        <w:jc w:val="both"/>
        <w:rPr>
          <w:rFonts w:ascii="Times New Roman" w:hAnsi="Times New Roman" w:cs="Times New Roman"/>
          <w:color w:val="auto"/>
          <w:sz w:val="28"/>
          <w:szCs w:val="28"/>
        </w:rPr>
      </w:pPr>
      <w:r>
        <w:rPr>
          <w:rFonts w:ascii="Times New Roman" w:hAnsi="Times New Roman" w:cs="Times New Roman"/>
          <w:color w:val="auto"/>
          <w:spacing w:val="-2"/>
          <w:sz w:val="28"/>
          <w:szCs w:val="28"/>
        </w:rPr>
        <w:t>2.1</w:t>
      </w:r>
      <w:r w:rsidR="00192762">
        <w:rPr>
          <w:rFonts w:ascii="Times New Roman" w:hAnsi="Times New Roman" w:cs="Times New Roman"/>
          <w:color w:val="auto"/>
          <w:spacing w:val="-2"/>
          <w:sz w:val="28"/>
          <w:szCs w:val="28"/>
        </w:rPr>
        <w:t>2</w:t>
      </w:r>
      <w:r w:rsidR="001B7910">
        <w:rPr>
          <w:rFonts w:ascii="Times New Roman" w:hAnsi="Times New Roman" w:cs="Times New Roman"/>
          <w:color w:val="auto"/>
          <w:spacing w:val="-2"/>
          <w:sz w:val="28"/>
          <w:szCs w:val="28"/>
        </w:rPr>
        <w:t xml:space="preserve"> </w:t>
      </w:r>
      <w:r w:rsidR="00D801A6">
        <w:rPr>
          <w:rFonts w:ascii="Times New Roman" w:hAnsi="Times New Roman" w:cs="Times New Roman"/>
          <w:color w:val="auto"/>
          <w:spacing w:val="-2"/>
          <w:sz w:val="28"/>
          <w:szCs w:val="28"/>
        </w:rPr>
        <w:t>Список м</w:t>
      </w:r>
      <w:r w:rsidR="008653FE" w:rsidRPr="008653FE">
        <w:rPr>
          <w:rFonts w:ascii="Times New Roman" w:hAnsi="Times New Roman" w:cs="Times New Roman"/>
          <w:color w:val="auto"/>
          <w:spacing w:val="-2"/>
          <w:sz w:val="28"/>
          <w:szCs w:val="28"/>
        </w:rPr>
        <w:t>ожливих</w:t>
      </w:r>
      <w:r w:rsidR="00FF51C0">
        <w:rPr>
          <w:rFonts w:ascii="Times New Roman" w:hAnsi="Times New Roman" w:cs="Times New Roman"/>
          <w:color w:val="auto"/>
          <w:spacing w:val="-2"/>
          <w:sz w:val="28"/>
          <w:szCs w:val="28"/>
        </w:rPr>
        <w:t xml:space="preserve"> </w:t>
      </w:r>
      <w:r w:rsidR="008653FE" w:rsidRPr="008653FE">
        <w:rPr>
          <w:rFonts w:ascii="Times New Roman" w:hAnsi="Times New Roman" w:cs="Times New Roman"/>
          <w:color w:val="auto"/>
          <w:spacing w:val="-2"/>
          <w:sz w:val="28"/>
          <w:szCs w:val="28"/>
        </w:rPr>
        <w:t>енергозберігаючих</w:t>
      </w:r>
      <w:r w:rsidR="0098644E">
        <w:rPr>
          <w:rFonts w:ascii="Times New Roman" w:hAnsi="Times New Roman" w:cs="Times New Roman"/>
          <w:color w:val="auto"/>
          <w:spacing w:val="-2"/>
          <w:sz w:val="28"/>
          <w:szCs w:val="28"/>
        </w:rPr>
        <w:t xml:space="preserve"> </w:t>
      </w:r>
      <w:r w:rsidR="008653FE" w:rsidRPr="008653FE">
        <w:rPr>
          <w:rFonts w:ascii="Times New Roman" w:hAnsi="Times New Roman" w:cs="Times New Roman"/>
          <w:color w:val="auto"/>
          <w:spacing w:val="-2"/>
          <w:sz w:val="28"/>
          <w:szCs w:val="28"/>
        </w:rPr>
        <w:t>заходів</w:t>
      </w:r>
      <w:r w:rsidR="00D801A6">
        <w:rPr>
          <w:rFonts w:ascii="Times New Roman" w:hAnsi="Times New Roman" w:cs="Times New Roman"/>
          <w:color w:val="auto"/>
          <w:spacing w:val="-2"/>
          <w:sz w:val="28"/>
          <w:szCs w:val="28"/>
        </w:rPr>
        <w:t>, щоб</w:t>
      </w:r>
      <w:r w:rsidR="008653FE" w:rsidRPr="008653FE">
        <w:rPr>
          <w:rFonts w:ascii="Times New Roman" w:hAnsi="Times New Roman" w:cs="Times New Roman"/>
          <w:color w:val="auto"/>
          <w:spacing w:val="-4"/>
          <w:sz w:val="28"/>
          <w:szCs w:val="28"/>
        </w:rPr>
        <w:t xml:space="preserve"> </w:t>
      </w:r>
      <w:r w:rsidR="00D801A6">
        <w:rPr>
          <w:rFonts w:ascii="Times New Roman" w:hAnsi="Times New Roman" w:cs="Times New Roman"/>
          <w:color w:val="auto"/>
          <w:sz w:val="28"/>
          <w:szCs w:val="28"/>
        </w:rPr>
        <w:t>впровадити</w:t>
      </w:r>
      <w:r w:rsidR="008653FE" w:rsidRPr="008653FE">
        <w:rPr>
          <w:rFonts w:ascii="Times New Roman" w:hAnsi="Times New Roman" w:cs="Times New Roman"/>
          <w:color w:val="auto"/>
          <w:sz w:val="28"/>
          <w:szCs w:val="28"/>
        </w:rPr>
        <w:t xml:space="preserve"> на об’єкті</w:t>
      </w:r>
    </w:p>
    <w:p w14:paraId="4919630D" w14:textId="77777777" w:rsidR="008653FE" w:rsidRPr="008653FE" w:rsidRDefault="008653FE" w:rsidP="00433CB9">
      <w:pPr>
        <w:pStyle w:val="af2"/>
        <w:spacing w:after="0"/>
        <w:ind w:firstLine="709"/>
        <w:rPr>
          <w:rFonts w:ascii="Times New Roman" w:hAnsi="Times New Roman" w:cs="Times New Roman"/>
          <w:sz w:val="28"/>
          <w:szCs w:val="28"/>
        </w:rPr>
      </w:pPr>
    </w:p>
    <w:p w14:paraId="6DF9CCC6" w14:textId="77777777" w:rsidR="008653FE" w:rsidRPr="008653FE" w:rsidRDefault="008653FE" w:rsidP="006F3FA0">
      <w:pPr>
        <w:pStyle w:val="af2"/>
        <w:numPr>
          <w:ilvl w:val="0"/>
          <w:numId w:val="14"/>
        </w:numPr>
        <w:spacing w:after="0"/>
        <w:ind w:left="0" w:firstLine="0"/>
        <w:jc w:val="both"/>
        <w:rPr>
          <w:rFonts w:ascii="Times New Roman" w:hAnsi="Times New Roman" w:cs="Times New Roman"/>
          <w:sz w:val="28"/>
          <w:szCs w:val="28"/>
        </w:rPr>
      </w:pPr>
      <w:r w:rsidRPr="008653FE">
        <w:rPr>
          <w:rFonts w:ascii="Times New Roman" w:hAnsi="Times New Roman" w:cs="Times New Roman"/>
          <w:sz w:val="28"/>
          <w:szCs w:val="28"/>
        </w:rPr>
        <w:t>Утеплення</w:t>
      </w:r>
      <w:r w:rsidRPr="008653FE">
        <w:rPr>
          <w:rFonts w:ascii="Times New Roman" w:hAnsi="Times New Roman" w:cs="Times New Roman"/>
          <w:spacing w:val="-7"/>
          <w:sz w:val="28"/>
          <w:szCs w:val="28"/>
        </w:rPr>
        <w:t xml:space="preserve"> </w:t>
      </w:r>
      <w:r w:rsidRPr="008653FE">
        <w:rPr>
          <w:rFonts w:ascii="Times New Roman" w:hAnsi="Times New Roman" w:cs="Times New Roman"/>
          <w:spacing w:val="-2"/>
          <w:sz w:val="28"/>
          <w:szCs w:val="28"/>
        </w:rPr>
        <w:t>підлоги</w:t>
      </w:r>
      <w:r w:rsidR="00DC259A">
        <w:rPr>
          <w:rFonts w:ascii="Times New Roman" w:hAnsi="Times New Roman" w:cs="Times New Roman"/>
          <w:spacing w:val="-2"/>
          <w:sz w:val="28"/>
          <w:szCs w:val="28"/>
        </w:rPr>
        <w:t>.</w:t>
      </w:r>
    </w:p>
    <w:p w14:paraId="2331CD14" w14:textId="77777777" w:rsidR="008653FE" w:rsidRDefault="008653FE" w:rsidP="006F3FA0">
      <w:pPr>
        <w:pStyle w:val="a7"/>
        <w:widowControl w:val="0"/>
        <w:numPr>
          <w:ilvl w:val="0"/>
          <w:numId w:val="14"/>
        </w:numPr>
        <w:autoSpaceDE w:val="0"/>
        <w:autoSpaceDN w:val="0"/>
        <w:spacing w:line="240" w:lineRule="auto"/>
        <w:ind w:left="0" w:firstLine="0"/>
        <w:contextualSpacing w:val="0"/>
        <w:rPr>
          <w:b w:val="0"/>
        </w:rPr>
      </w:pPr>
      <w:r w:rsidRPr="008653FE">
        <w:rPr>
          <w:b w:val="0"/>
        </w:rPr>
        <w:t>Утеплення</w:t>
      </w:r>
      <w:r w:rsidRPr="008653FE">
        <w:rPr>
          <w:b w:val="0"/>
          <w:spacing w:val="-9"/>
        </w:rPr>
        <w:t xml:space="preserve"> </w:t>
      </w:r>
      <w:r w:rsidRPr="008653FE">
        <w:rPr>
          <w:b w:val="0"/>
          <w:spacing w:val="-4"/>
        </w:rPr>
        <w:t>даху</w:t>
      </w:r>
      <w:r w:rsidR="00DC259A">
        <w:rPr>
          <w:b w:val="0"/>
          <w:spacing w:val="-4"/>
        </w:rPr>
        <w:t>.</w:t>
      </w:r>
      <w:r w:rsidRPr="008653FE">
        <w:rPr>
          <w:b w:val="0"/>
        </w:rPr>
        <w:t xml:space="preserve"> </w:t>
      </w:r>
    </w:p>
    <w:p w14:paraId="48954990" w14:textId="77777777" w:rsidR="008653FE" w:rsidRPr="008653FE" w:rsidRDefault="008653FE" w:rsidP="006F3FA0">
      <w:pPr>
        <w:pStyle w:val="a7"/>
        <w:widowControl w:val="0"/>
        <w:numPr>
          <w:ilvl w:val="0"/>
          <w:numId w:val="14"/>
        </w:numPr>
        <w:autoSpaceDE w:val="0"/>
        <w:autoSpaceDN w:val="0"/>
        <w:ind w:left="0" w:firstLine="0"/>
        <w:contextualSpacing w:val="0"/>
        <w:rPr>
          <w:b w:val="0"/>
        </w:rPr>
      </w:pPr>
      <w:r w:rsidRPr="008653FE">
        <w:rPr>
          <w:b w:val="0"/>
        </w:rPr>
        <w:t>Утеплення</w:t>
      </w:r>
      <w:r w:rsidRPr="008653FE">
        <w:rPr>
          <w:b w:val="0"/>
          <w:spacing w:val="-9"/>
        </w:rPr>
        <w:t xml:space="preserve"> </w:t>
      </w:r>
      <w:r>
        <w:rPr>
          <w:b w:val="0"/>
          <w:spacing w:val="-4"/>
        </w:rPr>
        <w:t>зовнішніх стін</w:t>
      </w:r>
      <w:r w:rsidRPr="008653FE">
        <w:rPr>
          <w:b w:val="0"/>
          <w:spacing w:val="-4"/>
        </w:rPr>
        <w:t>.</w:t>
      </w:r>
    </w:p>
    <w:p w14:paraId="2233F63A" w14:textId="63F01A35" w:rsidR="008653FE" w:rsidRPr="008653FE" w:rsidRDefault="008653FE" w:rsidP="00DC259A">
      <w:pPr>
        <w:pStyle w:val="af2"/>
        <w:spacing w:after="0" w:line="360" w:lineRule="auto"/>
        <w:ind w:firstLine="709"/>
        <w:rPr>
          <w:rFonts w:ascii="Times New Roman" w:hAnsi="Times New Roman" w:cs="Times New Roman"/>
          <w:sz w:val="28"/>
          <w:szCs w:val="28"/>
        </w:rPr>
      </w:pPr>
      <w:r w:rsidRPr="008653FE">
        <w:rPr>
          <w:rFonts w:ascii="Times New Roman" w:hAnsi="Times New Roman" w:cs="Times New Roman"/>
          <w:sz w:val="28"/>
          <w:szCs w:val="28"/>
        </w:rPr>
        <w:t xml:space="preserve">Економія грошових </w:t>
      </w:r>
      <w:r>
        <w:rPr>
          <w:rFonts w:ascii="Times New Roman" w:hAnsi="Times New Roman" w:cs="Times New Roman"/>
          <w:sz w:val="28"/>
          <w:szCs w:val="28"/>
        </w:rPr>
        <w:t>витрат розраховуємо за тарифа</w:t>
      </w:r>
      <w:r w:rsidRPr="008653FE">
        <w:rPr>
          <w:rFonts w:ascii="Times New Roman" w:hAnsi="Times New Roman" w:cs="Times New Roman"/>
          <w:sz w:val="28"/>
          <w:szCs w:val="28"/>
        </w:rPr>
        <w:t>м</w:t>
      </w:r>
      <w:r>
        <w:rPr>
          <w:rFonts w:ascii="Times New Roman" w:hAnsi="Times New Roman" w:cs="Times New Roman"/>
          <w:sz w:val="28"/>
          <w:szCs w:val="28"/>
        </w:rPr>
        <w:t>и</w:t>
      </w:r>
      <w:r w:rsidRPr="008653FE">
        <w:rPr>
          <w:rFonts w:ascii="Times New Roman" w:hAnsi="Times New Roman" w:cs="Times New Roman"/>
          <w:sz w:val="28"/>
          <w:szCs w:val="28"/>
        </w:rPr>
        <w:t xml:space="preserve"> тепло</w:t>
      </w:r>
      <w:r>
        <w:rPr>
          <w:rFonts w:ascii="Times New Roman" w:hAnsi="Times New Roman" w:cs="Times New Roman"/>
          <w:sz w:val="28"/>
          <w:szCs w:val="28"/>
        </w:rPr>
        <w:t>енергії, що складає –1654,41 грн та дійсний з 1</w:t>
      </w:r>
      <w:r w:rsidRPr="008653FE">
        <w:rPr>
          <w:rFonts w:ascii="Times New Roman" w:hAnsi="Times New Roman" w:cs="Times New Roman"/>
          <w:sz w:val="28"/>
          <w:szCs w:val="28"/>
        </w:rPr>
        <w:t xml:space="preserve"> </w:t>
      </w:r>
      <w:r>
        <w:rPr>
          <w:rFonts w:ascii="Times New Roman" w:hAnsi="Times New Roman" w:cs="Times New Roman"/>
          <w:sz w:val="28"/>
          <w:szCs w:val="28"/>
        </w:rPr>
        <w:t>жовтня 2022</w:t>
      </w:r>
      <w:r w:rsidRPr="008653FE">
        <w:rPr>
          <w:rFonts w:ascii="Times New Roman" w:hAnsi="Times New Roman" w:cs="Times New Roman"/>
          <w:sz w:val="28"/>
          <w:szCs w:val="28"/>
        </w:rPr>
        <w:t xml:space="preserve"> року.</w:t>
      </w:r>
    </w:p>
    <w:p w14:paraId="3E79CB8A" w14:textId="77777777" w:rsidR="008653FE" w:rsidRDefault="008653FE" w:rsidP="00433CB9">
      <w:pPr>
        <w:pStyle w:val="af2"/>
        <w:spacing w:after="0"/>
        <w:rPr>
          <w:rFonts w:ascii="Times New Roman" w:hAnsi="Times New Roman" w:cs="Times New Roman"/>
          <w:sz w:val="28"/>
          <w:szCs w:val="28"/>
        </w:rPr>
      </w:pPr>
    </w:p>
    <w:p w14:paraId="61823703" w14:textId="2AE0E254" w:rsidR="00BE340D" w:rsidRPr="00BE340D" w:rsidRDefault="00D801A6" w:rsidP="00A85C7C">
      <w:pPr>
        <w:pStyle w:val="2"/>
        <w:spacing w:before="0" w:line="360" w:lineRule="auto"/>
        <w:ind w:firstLine="709"/>
        <w:rPr>
          <w:rFonts w:ascii="Times New Roman" w:hAnsi="Times New Roman" w:cs="Times New Roman"/>
          <w:color w:val="auto"/>
          <w:sz w:val="28"/>
          <w:szCs w:val="28"/>
        </w:rPr>
      </w:pPr>
      <w:r>
        <w:rPr>
          <w:rFonts w:ascii="Times New Roman" w:hAnsi="Times New Roman" w:cs="Times New Roman"/>
          <w:color w:val="auto"/>
          <w:sz w:val="28"/>
          <w:szCs w:val="28"/>
        </w:rPr>
        <w:t>Енергозберігаючий захід</w:t>
      </w:r>
      <w:r w:rsidR="00BE340D" w:rsidRPr="00BE340D">
        <w:rPr>
          <w:rFonts w:ascii="Times New Roman" w:hAnsi="Times New Roman" w:cs="Times New Roman"/>
          <w:color w:val="auto"/>
          <w:spacing w:val="-4"/>
          <w:sz w:val="28"/>
          <w:szCs w:val="28"/>
        </w:rPr>
        <w:t xml:space="preserve"> </w:t>
      </w:r>
      <w:r w:rsidR="00BE340D">
        <w:rPr>
          <w:rFonts w:ascii="Times New Roman" w:hAnsi="Times New Roman" w:cs="Times New Roman"/>
          <w:color w:val="auto"/>
          <w:sz w:val="28"/>
          <w:szCs w:val="28"/>
        </w:rPr>
        <w:t>№1</w:t>
      </w:r>
      <w:r w:rsidR="00BE340D" w:rsidRPr="00BE340D">
        <w:rPr>
          <w:rFonts w:ascii="Times New Roman" w:hAnsi="Times New Roman" w:cs="Times New Roman"/>
          <w:color w:val="auto"/>
          <w:spacing w:val="-7"/>
          <w:sz w:val="28"/>
          <w:szCs w:val="28"/>
        </w:rPr>
        <w:t xml:space="preserve"> </w:t>
      </w:r>
      <w:r w:rsidR="00BE340D" w:rsidRPr="00BE340D">
        <w:rPr>
          <w:rFonts w:ascii="Times New Roman" w:hAnsi="Times New Roman" w:cs="Times New Roman"/>
          <w:color w:val="auto"/>
          <w:sz w:val="28"/>
          <w:szCs w:val="28"/>
        </w:rPr>
        <w:t>– Утеплення</w:t>
      </w:r>
      <w:r w:rsidR="00BE340D" w:rsidRPr="00BE340D">
        <w:rPr>
          <w:rFonts w:ascii="Times New Roman" w:hAnsi="Times New Roman" w:cs="Times New Roman"/>
          <w:color w:val="auto"/>
          <w:spacing w:val="-2"/>
          <w:sz w:val="28"/>
          <w:szCs w:val="28"/>
        </w:rPr>
        <w:t xml:space="preserve"> підлоги</w:t>
      </w:r>
      <w:r w:rsidR="000D6C6A">
        <w:rPr>
          <w:rFonts w:ascii="Times New Roman" w:hAnsi="Times New Roman" w:cs="Times New Roman"/>
          <w:color w:val="auto"/>
          <w:spacing w:val="-2"/>
          <w:sz w:val="28"/>
          <w:szCs w:val="28"/>
        </w:rPr>
        <w:t>.</w:t>
      </w:r>
    </w:p>
    <w:p w14:paraId="23B500AB" w14:textId="4674222D" w:rsidR="009052FD" w:rsidRDefault="00D801A6" w:rsidP="00A85C7C">
      <w:pPr>
        <w:pStyle w:val="af2"/>
        <w:spacing w:after="0" w:line="360" w:lineRule="auto"/>
        <w:ind w:left="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Перекриття неопалювального</w:t>
      </w:r>
      <w:r w:rsidR="009052FD" w:rsidRPr="009052FD">
        <w:rPr>
          <w:rFonts w:ascii="Times New Roman" w:hAnsi="Times New Roman" w:cs="Times New Roman"/>
          <w:color w:val="000000" w:themeColor="text1"/>
          <w:sz w:val="28"/>
          <w:szCs w:val="28"/>
        </w:rPr>
        <w:t xml:space="preserve"> техні</w:t>
      </w:r>
      <w:r>
        <w:rPr>
          <w:rFonts w:ascii="Times New Roman" w:hAnsi="Times New Roman" w:cs="Times New Roman"/>
          <w:color w:val="000000" w:themeColor="text1"/>
          <w:sz w:val="28"/>
          <w:szCs w:val="28"/>
        </w:rPr>
        <w:t>чного підпілля</w:t>
      </w:r>
      <w:r w:rsidR="009052FD">
        <w:rPr>
          <w:rFonts w:ascii="Times New Roman" w:hAnsi="Times New Roman" w:cs="Times New Roman"/>
          <w:color w:val="000000" w:themeColor="text1"/>
          <w:sz w:val="28"/>
          <w:szCs w:val="28"/>
        </w:rPr>
        <w:t xml:space="preserve"> розташоване вище</w:t>
      </w:r>
    </w:p>
    <w:p w14:paraId="71E76B45" w14:textId="5EB2B42E" w:rsidR="009052FD" w:rsidRPr="009052FD" w:rsidRDefault="00D801A6" w:rsidP="00A85C7C">
      <w:pPr>
        <w:pStyle w:val="af2"/>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всієї площі будівлі. Середнє значення</w:t>
      </w:r>
      <w:r w:rsidR="009052FD" w:rsidRPr="009052FD">
        <w:rPr>
          <w:rFonts w:ascii="Times New Roman" w:hAnsi="Times New Roman" w:cs="Times New Roman"/>
          <w:color w:val="000000" w:themeColor="text1"/>
          <w:sz w:val="28"/>
          <w:szCs w:val="28"/>
        </w:rPr>
        <w:t xml:space="preserve"> коефіцієнт</w:t>
      </w:r>
      <w:r>
        <w:rPr>
          <w:rFonts w:ascii="Times New Roman" w:hAnsi="Times New Roman" w:cs="Times New Roman"/>
          <w:color w:val="000000" w:themeColor="text1"/>
          <w:sz w:val="28"/>
          <w:szCs w:val="28"/>
        </w:rPr>
        <w:t>у</w:t>
      </w:r>
      <w:r w:rsidR="009052FD" w:rsidRPr="009052FD">
        <w:rPr>
          <w:rFonts w:ascii="Times New Roman" w:hAnsi="Times New Roman" w:cs="Times New Roman"/>
          <w:color w:val="000000" w:themeColor="text1"/>
          <w:sz w:val="28"/>
          <w:szCs w:val="28"/>
        </w:rPr>
        <w:t xml:space="preserve"> теплопередачі підлоги </w:t>
      </w:r>
      <w:r>
        <w:rPr>
          <w:rFonts w:ascii="Times New Roman" w:hAnsi="Times New Roman" w:cs="Times New Roman"/>
          <w:color w:val="000000" w:themeColor="text1"/>
          <w:sz w:val="28"/>
          <w:szCs w:val="28"/>
        </w:rPr>
        <w:t>становить</w:t>
      </w:r>
      <w:r w:rsidR="009052FD" w:rsidRPr="009052FD">
        <w:rPr>
          <w:rFonts w:ascii="Times New Roman" w:hAnsi="Times New Roman" w:cs="Times New Roman"/>
          <w:color w:val="000000" w:themeColor="text1"/>
          <w:sz w:val="28"/>
          <w:szCs w:val="28"/>
        </w:rPr>
        <w:t xml:space="preserve"> k = 2,17 (Вт</w:t>
      </w:r>
      <w:r>
        <w:rPr>
          <w:rFonts w:ascii="Times New Roman" w:hAnsi="Times New Roman" w:cs="Times New Roman"/>
          <w:color w:val="000000" w:themeColor="text1"/>
          <w:sz w:val="28"/>
          <w:szCs w:val="28"/>
        </w:rPr>
        <w:t xml:space="preserve"> )/(м^2 К), що істотно перебільшує</w:t>
      </w:r>
      <w:r w:rsidR="009052FD" w:rsidRPr="009052FD">
        <w:rPr>
          <w:rFonts w:ascii="Times New Roman" w:hAnsi="Times New Roman" w:cs="Times New Roman"/>
          <w:color w:val="000000" w:themeColor="text1"/>
          <w:sz w:val="28"/>
          <w:szCs w:val="28"/>
        </w:rPr>
        <w:t xml:space="preserve"> розрахунковий нормативний коефіцієнт тепло</w:t>
      </w:r>
      <w:r>
        <w:rPr>
          <w:rFonts w:ascii="Times New Roman" w:hAnsi="Times New Roman" w:cs="Times New Roman"/>
          <w:color w:val="000000" w:themeColor="text1"/>
          <w:sz w:val="28"/>
          <w:szCs w:val="28"/>
        </w:rPr>
        <w:t xml:space="preserve">вої </w:t>
      </w:r>
      <w:r w:rsidR="009052FD" w:rsidRPr="009052FD">
        <w:rPr>
          <w:rFonts w:ascii="Times New Roman" w:hAnsi="Times New Roman" w:cs="Times New Roman"/>
          <w:color w:val="000000" w:themeColor="text1"/>
          <w:sz w:val="28"/>
          <w:szCs w:val="28"/>
        </w:rPr>
        <w:t>передачі для перекриття над підвалами</w:t>
      </w:r>
      <w:r>
        <w:rPr>
          <w:rFonts w:ascii="Times New Roman" w:hAnsi="Times New Roman" w:cs="Times New Roman"/>
          <w:color w:val="000000" w:themeColor="text1"/>
          <w:sz w:val="28"/>
          <w:szCs w:val="28"/>
        </w:rPr>
        <w:t xml:space="preserve"> що не опалюються і розташовані</w:t>
      </w:r>
      <w:r w:rsidR="009052FD" w:rsidRPr="009052FD">
        <w:rPr>
          <w:rFonts w:ascii="Times New Roman" w:hAnsi="Times New Roman" w:cs="Times New Roman"/>
          <w:color w:val="000000" w:themeColor="text1"/>
          <w:sz w:val="28"/>
          <w:szCs w:val="28"/>
        </w:rPr>
        <w:t xml:space="preserve"> вище рівня </w:t>
      </w:r>
      <w:r w:rsidRPr="00D801A6">
        <w:rPr>
          <w:rFonts w:ascii="Times New Roman" w:hAnsi="Times New Roman" w:cs="Times New Roman"/>
          <w:color w:val="000000" w:themeColor="text1"/>
          <w:sz w:val="28"/>
          <w:szCs w:val="28"/>
          <w:shd w:val="clear" w:color="auto" w:fill="FFFFFF"/>
        </w:rPr>
        <w:t>ґ</w:t>
      </w:r>
      <w:r w:rsidRPr="00D801A6">
        <w:rPr>
          <w:rStyle w:val="af4"/>
          <w:rFonts w:ascii="Times New Roman" w:hAnsi="Times New Roman" w:cs="Times New Roman"/>
          <w:bCs/>
          <w:i w:val="0"/>
          <w:iCs w:val="0"/>
          <w:color w:val="000000" w:themeColor="text1"/>
          <w:sz w:val="28"/>
          <w:szCs w:val="28"/>
          <w:shd w:val="clear" w:color="auto" w:fill="FFFFFF"/>
        </w:rPr>
        <w:t>рунту</w:t>
      </w:r>
      <w:r w:rsidR="009052FD" w:rsidRPr="009052FD">
        <w:rPr>
          <w:rFonts w:ascii="Times New Roman" w:hAnsi="Times New Roman" w:cs="Times New Roman"/>
          <w:color w:val="000000" w:themeColor="text1"/>
          <w:sz w:val="28"/>
          <w:szCs w:val="28"/>
        </w:rPr>
        <w:t>.</w:t>
      </w:r>
    </w:p>
    <w:p w14:paraId="560B3D63" w14:textId="77777777" w:rsidR="008653FE" w:rsidRPr="00BE340D" w:rsidRDefault="00BE340D" w:rsidP="000D6C6A">
      <w:pPr>
        <w:pStyle w:val="af2"/>
        <w:spacing w:after="0" w:line="360" w:lineRule="auto"/>
        <w:jc w:val="center"/>
        <w:rPr>
          <w:rFonts w:ascii="Times New Roman" w:hAnsi="Times New Roman" w:cs="Times New Roman"/>
          <w:spacing w:val="-2"/>
          <w:sz w:val="28"/>
          <w:szCs w:val="28"/>
        </w:rPr>
      </w:pPr>
      <w:r w:rsidRPr="00BE340D">
        <w:rPr>
          <w:rFonts w:ascii="Times New Roman" w:hAnsi="Times New Roman" w:cs="Times New Roman"/>
          <w:i/>
          <w:sz w:val="29"/>
        </w:rPr>
        <w:t>k</w:t>
      </w:r>
      <w:r w:rsidRPr="00BE340D">
        <w:rPr>
          <w:rFonts w:ascii="Times New Roman" w:hAnsi="Times New Roman" w:cs="Times New Roman"/>
          <w:position w:val="-7"/>
          <w:sz w:val="17"/>
        </w:rPr>
        <w:t>Н</w:t>
      </w:r>
      <w:r w:rsidRPr="00BE340D">
        <w:rPr>
          <w:rFonts w:ascii="Times New Roman" w:hAnsi="Times New Roman" w:cs="Times New Roman"/>
          <w:spacing w:val="34"/>
          <w:position w:val="-7"/>
          <w:sz w:val="17"/>
        </w:rPr>
        <w:t xml:space="preserve"> </w:t>
      </w:r>
      <w:r>
        <w:rPr>
          <w:rFonts w:ascii="Times New Roman" w:hAnsi="Times New Roman" w:cs="Times New Roman"/>
          <w:sz w:val="29"/>
        </w:rPr>
        <w:t>=</w:t>
      </w:r>
      <w:r w:rsidRPr="00BE340D">
        <w:rPr>
          <w:rFonts w:ascii="Times New Roman" w:hAnsi="Times New Roman" w:cs="Times New Roman"/>
          <w:spacing w:val="-19"/>
          <w:sz w:val="29"/>
        </w:rPr>
        <w:t xml:space="preserve"> </w:t>
      </w:r>
      <w:r w:rsidRPr="00BE340D">
        <w:rPr>
          <w:rFonts w:ascii="Times New Roman" w:hAnsi="Times New Roman" w:cs="Times New Roman"/>
          <w:sz w:val="29"/>
        </w:rPr>
        <w:t>0,</w:t>
      </w:r>
      <w:r w:rsidRPr="00BE340D">
        <w:rPr>
          <w:rFonts w:ascii="Times New Roman" w:hAnsi="Times New Roman" w:cs="Times New Roman"/>
          <w:spacing w:val="-45"/>
          <w:sz w:val="29"/>
        </w:rPr>
        <w:t xml:space="preserve"> </w:t>
      </w:r>
      <w:r w:rsidRPr="00BE340D">
        <w:rPr>
          <w:rFonts w:ascii="Times New Roman" w:hAnsi="Times New Roman" w:cs="Times New Roman"/>
          <w:spacing w:val="-5"/>
          <w:sz w:val="29"/>
        </w:rPr>
        <w:t>27</w:t>
      </w:r>
      <w:r>
        <w:rPr>
          <w:rFonts w:ascii="Times New Roman" w:hAnsi="Times New Roman" w:cs="Times New Roman"/>
          <w:spacing w:val="-5"/>
          <w:sz w:val="29"/>
        </w:rPr>
        <w:t xml:space="preserve"> </w:t>
      </w:r>
      <m:oMath>
        <m:f>
          <m:fPr>
            <m:ctrlPr>
              <w:rPr>
                <w:rFonts w:ascii="Cambria Math" w:hAnsi="Cambria Math" w:cs="Times New Roman"/>
                <w:b/>
                <w:sz w:val="28"/>
                <w:szCs w:val="28"/>
              </w:rPr>
            </m:ctrlPr>
          </m:fPr>
          <m:num>
            <m:r>
              <m:rPr>
                <m:sty m:val="bi"/>
              </m:rPr>
              <w:rPr>
                <w:rFonts w:ascii="Cambria Math" w:eastAsia="Times New Roman" w:hAnsi="Cambria Math" w:cs="Times New Roman"/>
                <w:sz w:val="28"/>
                <w:szCs w:val="28"/>
                <w:lang w:eastAsia="ru-RU"/>
              </w:rPr>
              <m:t xml:space="preserve">Вт </m:t>
            </m:r>
          </m:num>
          <m:den>
            <m:sSup>
              <m:sSupPr>
                <m:ctrlPr>
                  <w:rPr>
                    <w:rFonts w:ascii="Cambria Math" w:eastAsia="Times New Roman" w:hAnsi="Cambria Math" w:cs="Times New Roman"/>
                    <w:b/>
                    <w:i/>
                    <w:sz w:val="28"/>
                    <w:szCs w:val="28"/>
                    <w:lang w:eastAsia="ru-RU"/>
                  </w:rPr>
                </m:ctrlPr>
              </m:sSupPr>
              <m:e>
                <m:r>
                  <m:rPr>
                    <m:sty m:val="bi"/>
                  </m:rPr>
                  <w:rPr>
                    <w:rFonts w:ascii="Cambria Math" w:hAnsi="Cambria Math" w:cs="Times New Roman"/>
                  </w:rPr>
                  <m:t>м</m:t>
                </m:r>
              </m:e>
              <m:sup>
                <m:r>
                  <w:rPr>
                    <w:rFonts w:ascii="Cambria Math" w:hAnsi="Cambria Math" w:cs="Times New Roman"/>
                  </w:rPr>
                  <m:t>2</m:t>
                </m:r>
              </m:sup>
            </m:sSup>
            <m:r>
              <m:rPr>
                <m:sty m:val="bi"/>
              </m:rPr>
              <w:rPr>
                <w:rFonts w:ascii="Cambria Math" w:eastAsia="Times New Roman" w:hAnsi="Cambria Math" w:cs="Times New Roman"/>
                <w:sz w:val="28"/>
                <w:szCs w:val="28"/>
                <w:lang w:eastAsia="ru-RU"/>
              </w:rPr>
              <m:t>К</m:t>
            </m:r>
          </m:den>
        </m:f>
      </m:oMath>
      <w:r w:rsidR="000D6C6A">
        <w:rPr>
          <w:rFonts w:ascii="Times New Roman" w:eastAsiaTheme="minorEastAsia" w:hAnsi="Times New Roman" w:cs="Times New Roman"/>
          <w:b/>
          <w:sz w:val="28"/>
          <w:szCs w:val="28"/>
        </w:rPr>
        <w:t>.</w:t>
      </w:r>
    </w:p>
    <w:p w14:paraId="083EDA75" w14:textId="2D4D5763" w:rsidR="00BE340D" w:rsidRPr="00BE340D" w:rsidRDefault="009052FD" w:rsidP="00433CB9">
      <w:pPr>
        <w:pStyle w:val="af2"/>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Завдяки тепловій ізоляції ми зможемо</w:t>
      </w:r>
      <w:r w:rsidR="00BE340D" w:rsidRPr="00BE340D">
        <w:rPr>
          <w:rFonts w:ascii="Times New Roman" w:hAnsi="Times New Roman" w:cs="Times New Roman"/>
          <w:sz w:val="28"/>
          <w:szCs w:val="28"/>
        </w:rPr>
        <w:t xml:space="preserve"> </w:t>
      </w:r>
      <w:r w:rsidR="0087409A">
        <w:rPr>
          <w:rFonts w:ascii="Times New Roman" w:hAnsi="Times New Roman" w:cs="Times New Roman"/>
          <w:sz w:val="28"/>
          <w:szCs w:val="28"/>
        </w:rPr>
        <w:t>понизити</w:t>
      </w:r>
      <w:r w:rsidR="00BE340D" w:rsidRPr="00BE340D">
        <w:rPr>
          <w:rFonts w:ascii="Times New Roman" w:hAnsi="Times New Roman" w:cs="Times New Roman"/>
          <w:sz w:val="28"/>
          <w:szCs w:val="28"/>
        </w:rPr>
        <w:t xml:space="preserve"> втрати тепла</w:t>
      </w:r>
      <w:r w:rsidR="0087409A">
        <w:rPr>
          <w:rFonts w:ascii="Times New Roman" w:hAnsi="Times New Roman" w:cs="Times New Roman"/>
          <w:sz w:val="28"/>
          <w:szCs w:val="28"/>
        </w:rPr>
        <w:t xml:space="preserve"> більше норми</w:t>
      </w:r>
      <w:r w:rsidR="00BE340D" w:rsidRPr="00BE340D">
        <w:rPr>
          <w:rFonts w:ascii="Times New Roman" w:hAnsi="Times New Roman" w:cs="Times New Roman"/>
          <w:sz w:val="28"/>
          <w:szCs w:val="28"/>
        </w:rPr>
        <w:t xml:space="preserve"> </w:t>
      </w:r>
      <w:r w:rsidR="0087409A">
        <w:rPr>
          <w:rFonts w:ascii="Times New Roman" w:hAnsi="Times New Roman" w:cs="Times New Roman"/>
          <w:sz w:val="28"/>
          <w:szCs w:val="28"/>
        </w:rPr>
        <w:t>завдяки перекритому першому</w:t>
      </w:r>
      <w:r w:rsidR="00BE340D" w:rsidRPr="00BE340D">
        <w:rPr>
          <w:rFonts w:ascii="Times New Roman" w:hAnsi="Times New Roman" w:cs="Times New Roman"/>
          <w:sz w:val="28"/>
          <w:szCs w:val="28"/>
        </w:rPr>
        <w:t xml:space="preserve"> поверху над </w:t>
      </w:r>
      <w:r w:rsidR="00BE340D">
        <w:rPr>
          <w:rFonts w:ascii="Times New Roman" w:hAnsi="Times New Roman" w:cs="Times New Roman"/>
          <w:sz w:val="28"/>
          <w:szCs w:val="28"/>
        </w:rPr>
        <w:t>підвалом</w:t>
      </w:r>
      <w:r>
        <w:rPr>
          <w:rFonts w:ascii="Times New Roman" w:hAnsi="Times New Roman" w:cs="Times New Roman"/>
          <w:sz w:val="28"/>
          <w:szCs w:val="28"/>
        </w:rPr>
        <w:t>, що не опалюється. Використовуватимо</w:t>
      </w:r>
      <w:r w:rsidR="00BE340D" w:rsidRPr="00BE340D">
        <w:rPr>
          <w:rFonts w:ascii="Times New Roman" w:hAnsi="Times New Roman" w:cs="Times New Roman"/>
          <w:spacing w:val="40"/>
          <w:sz w:val="28"/>
          <w:szCs w:val="28"/>
        </w:rPr>
        <w:t xml:space="preserve"> </w:t>
      </w:r>
      <w:r w:rsidR="00BE340D" w:rsidRPr="00BE340D">
        <w:rPr>
          <w:rFonts w:ascii="Times New Roman" w:hAnsi="Times New Roman" w:cs="Times New Roman"/>
          <w:sz w:val="28"/>
          <w:szCs w:val="28"/>
        </w:rPr>
        <w:t xml:space="preserve">утеплювач </w:t>
      </w:r>
      <w:r w:rsidR="005F3F6F">
        <w:rPr>
          <w:rFonts w:ascii="Times New Roman" w:hAnsi="Times New Roman" w:cs="Times New Roman"/>
          <w:sz w:val="28"/>
          <w:szCs w:val="28"/>
          <w:lang w:val="en-US"/>
        </w:rPr>
        <w:t>SWEETONDALE</w:t>
      </w:r>
      <w:r w:rsidR="00BE340D" w:rsidRPr="00BE340D">
        <w:rPr>
          <w:rFonts w:ascii="Times New Roman" w:hAnsi="Times New Roman" w:cs="Times New Roman"/>
          <w:sz w:val="28"/>
          <w:szCs w:val="28"/>
        </w:rPr>
        <w:t xml:space="preserve"> 150 мм.</w:t>
      </w:r>
    </w:p>
    <w:p w14:paraId="6E4F65A9" w14:textId="3F78AE3C" w:rsidR="009052FD" w:rsidRPr="009052FD" w:rsidRDefault="009052FD" w:rsidP="00433CB9">
      <w:pPr>
        <w:pStyle w:val="af2"/>
        <w:spacing w:after="0" w:line="364" w:lineRule="auto"/>
        <w:ind w:firstLine="706"/>
        <w:jc w:val="both"/>
        <w:rPr>
          <w:rFonts w:ascii="Times New Roman" w:hAnsi="Times New Roman" w:cs="Times New Roman"/>
          <w:color w:val="000000" w:themeColor="text1"/>
          <w:sz w:val="28"/>
          <w:szCs w:val="28"/>
        </w:rPr>
      </w:pPr>
      <w:r w:rsidRPr="009052FD">
        <w:rPr>
          <w:rFonts w:ascii="Times New Roman" w:hAnsi="Times New Roman" w:cs="Times New Roman"/>
          <w:color w:val="000000" w:themeColor="text1"/>
          <w:sz w:val="28"/>
          <w:szCs w:val="28"/>
        </w:rPr>
        <w:t xml:space="preserve">Серед його переваг варто відзначити вогнестійкість, низьку теплопровідність, високу гідрофобність, стійкість до кислот, довгий термін служби </w:t>
      </w:r>
      <w:r w:rsidR="0087409A">
        <w:rPr>
          <w:rFonts w:ascii="Times New Roman" w:hAnsi="Times New Roman" w:cs="Times New Roman"/>
          <w:color w:val="000000" w:themeColor="text1"/>
          <w:sz w:val="28"/>
          <w:szCs w:val="28"/>
        </w:rPr>
        <w:lastRenderedPageBreak/>
        <w:t>до 100 років, екологічний (сертифікат EUCEB), чудові механічні властивості, висока</w:t>
      </w:r>
      <w:r w:rsidRPr="009052FD">
        <w:rPr>
          <w:rFonts w:ascii="Times New Roman" w:hAnsi="Times New Roman" w:cs="Times New Roman"/>
          <w:color w:val="000000" w:themeColor="text1"/>
          <w:sz w:val="28"/>
          <w:szCs w:val="28"/>
        </w:rPr>
        <w:t xml:space="preserve"> якість виробництва та використання безпечних компонентів. Вартість за квадратний метр складе 355 гривень. Загальні витрати на утеплення разом із вартістю робіт становитимуть 650 гривень за квадратний метр.</w:t>
      </w:r>
    </w:p>
    <w:p w14:paraId="76FBF635" w14:textId="48ACA164" w:rsidR="00BE340D" w:rsidRPr="0098644E" w:rsidRDefault="00BE340D" w:rsidP="00433CB9">
      <w:pPr>
        <w:pStyle w:val="af2"/>
        <w:spacing w:after="0" w:line="364" w:lineRule="auto"/>
        <w:ind w:firstLine="706"/>
        <w:jc w:val="both"/>
        <w:rPr>
          <w:rFonts w:ascii="Times New Roman" w:hAnsi="Times New Roman" w:cs="Times New Roman"/>
          <w:spacing w:val="-2"/>
          <w:sz w:val="28"/>
          <w:szCs w:val="28"/>
        </w:rPr>
      </w:pPr>
      <w:r w:rsidRPr="0098644E">
        <w:rPr>
          <w:rFonts w:ascii="Times New Roman" w:hAnsi="Times New Roman" w:cs="Times New Roman"/>
          <w:spacing w:val="-2"/>
          <w:sz w:val="28"/>
          <w:szCs w:val="28"/>
        </w:rPr>
        <w:t xml:space="preserve">Площа підлоги, яку </w:t>
      </w:r>
      <w:r w:rsidR="0087409A">
        <w:rPr>
          <w:rFonts w:ascii="Times New Roman" w:hAnsi="Times New Roman" w:cs="Times New Roman"/>
          <w:spacing w:val="-2"/>
          <w:sz w:val="28"/>
          <w:szCs w:val="28"/>
        </w:rPr>
        <w:t>потрібно по</w:t>
      </w:r>
      <w:r w:rsidRPr="0098644E">
        <w:rPr>
          <w:rFonts w:ascii="Times New Roman" w:hAnsi="Times New Roman" w:cs="Times New Roman"/>
          <w:spacing w:val="-2"/>
          <w:sz w:val="28"/>
          <w:szCs w:val="28"/>
        </w:rPr>
        <w:t xml:space="preserve">крити тепловою ізоляцією </w:t>
      </w:r>
      <w:r w:rsidR="0087409A">
        <w:rPr>
          <w:rFonts w:ascii="Times New Roman" w:hAnsi="Times New Roman" w:cs="Times New Roman"/>
          <w:spacing w:val="-2"/>
          <w:sz w:val="28"/>
          <w:szCs w:val="28"/>
        </w:rPr>
        <w:t>становить</w:t>
      </w:r>
      <w:r w:rsidRPr="0098644E">
        <w:rPr>
          <w:rFonts w:ascii="Times New Roman" w:hAnsi="Times New Roman" w:cs="Times New Roman"/>
          <w:spacing w:val="-2"/>
          <w:w w:val="150"/>
          <w:sz w:val="28"/>
          <w:szCs w:val="28"/>
        </w:rPr>
        <w:t xml:space="preserve"> </w:t>
      </w:r>
      <w:r w:rsidRPr="0098644E">
        <w:rPr>
          <w:rFonts w:ascii="Times New Roman" w:hAnsi="Times New Roman" w:cs="Times New Roman"/>
          <w:spacing w:val="-2"/>
          <w:sz w:val="28"/>
          <w:szCs w:val="28"/>
        </w:rPr>
        <w:t>656</w:t>
      </w:r>
      <w:r w:rsidR="0098644E" w:rsidRPr="0098644E">
        <w:rPr>
          <w:rFonts w:ascii="Times New Roman" w:hAnsi="Times New Roman" w:cs="Times New Roman"/>
          <w:spacing w:val="-2"/>
          <w:sz w:val="28"/>
          <w:szCs w:val="28"/>
        </w:rPr>
        <w:t xml:space="preserve"> </w:t>
      </w:r>
      <w:r w:rsidRPr="0098644E">
        <w:rPr>
          <w:rFonts w:ascii="Times New Roman" w:hAnsi="Times New Roman" w:cs="Times New Roman"/>
          <w:spacing w:val="-2"/>
          <w:sz w:val="28"/>
          <w:szCs w:val="28"/>
        </w:rPr>
        <w:t>м</w:t>
      </w:r>
      <w:r w:rsidRPr="0098644E">
        <w:rPr>
          <w:rFonts w:ascii="Times New Roman" w:hAnsi="Times New Roman" w:cs="Times New Roman"/>
          <w:spacing w:val="-2"/>
          <w:sz w:val="28"/>
          <w:szCs w:val="28"/>
          <w:vertAlign w:val="superscript"/>
        </w:rPr>
        <w:t>2</w:t>
      </w:r>
      <w:r w:rsidRPr="0098644E">
        <w:rPr>
          <w:rFonts w:ascii="Times New Roman" w:hAnsi="Times New Roman" w:cs="Times New Roman"/>
          <w:spacing w:val="-2"/>
          <w:sz w:val="28"/>
          <w:szCs w:val="28"/>
        </w:rPr>
        <w:t>.</w:t>
      </w:r>
    </w:p>
    <w:p w14:paraId="3B214C29" w14:textId="024D8957" w:rsidR="00BE340D" w:rsidRPr="00BE340D" w:rsidRDefault="0087409A" w:rsidP="0077273F">
      <w:pPr>
        <w:pStyle w:val="af2"/>
        <w:spacing w:line="316" w:lineRule="exact"/>
        <w:ind w:firstLine="709"/>
        <w:jc w:val="both"/>
        <w:rPr>
          <w:rFonts w:ascii="Times New Roman" w:hAnsi="Times New Roman" w:cs="Times New Roman"/>
          <w:sz w:val="28"/>
          <w:szCs w:val="28"/>
        </w:rPr>
      </w:pPr>
      <w:r>
        <w:rPr>
          <w:rFonts w:ascii="Times New Roman" w:hAnsi="Times New Roman" w:cs="Times New Roman"/>
          <w:sz w:val="28"/>
          <w:szCs w:val="28"/>
        </w:rPr>
        <w:t>Розрахувавши</w:t>
      </w:r>
      <w:r w:rsidR="00BE340D" w:rsidRPr="00BE340D">
        <w:rPr>
          <w:rFonts w:ascii="Times New Roman" w:hAnsi="Times New Roman" w:cs="Times New Roman"/>
          <w:spacing w:val="-9"/>
          <w:sz w:val="28"/>
          <w:szCs w:val="28"/>
        </w:rPr>
        <w:t xml:space="preserve"> </w:t>
      </w:r>
      <w:r w:rsidR="00BE340D" w:rsidRPr="00BE340D">
        <w:rPr>
          <w:rFonts w:ascii="Times New Roman" w:hAnsi="Times New Roman" w:cs="Times New Roman"/>
          <w:sz w:val="28"/>
          <w:szCs w:val="28"/>
        </w:rPr>
        <w:t>термічний</w:t>
      </w:r>
      <w:r w:rsidR="00BE340D" w:rsidRPr="00BE340D">
        <w:rPr>
          <w:rFonts w:ascii="Times New Roman" w:hAnsi="Times New Roman" w:cs="Times New Roman"/>
          <w:spacing w:val="-8"/>
          <w:sz w:val="28"/>
          <w:szCs w:val="28"/>
        </w:rPr>
        <w:t xml:space="preserve"> </w:t>
      </w:r>
      <w:r w:rsidR="00BE340D" w:rsidRPr="00BE340D">
        <w:rPr>
          <w:rFonts w:ascii="Times New Roman" w:hAnsi="Times New Roman" w:cs="Times New Roman"/>
          <w:sz w:val="28"/>
          <w:szCs w:val="28"/>
        </w:rPr>
        <w:t>опір</w:t>
      </w:r>
      <w:r w:rsidR="00BE340D" w:rsidRPr="00BE340D">
        <w:rPr>
          <w:rFonts w:ascii="Times New Roman" w:hAnsi="Times New Roman" w:cs="Times New Roman"/>
          <w:spacing w:val="-6"/>
          <w:sz w:val="28"/>
          <w:szCs w:val="28"/>
        </w:rPr>
        <w:t xml:space="preserve"> </w:t>
      </w:r>
      <w:r w:rsidR="00BE340D" w:rsidRPr="00BE340D">
        <w:rPr>
          <w:rFonts w:ascii="Times New Roman" w:hAnsi="Times New Roman" w:cs="Times New Roman"/>
          <w:sz w:val="28"/>
          <w:szCs w:val="28"/>
        </w:rPr>
        <w:t>з</w:t>
      </w:r>
      <w:r w:rsidR="00BE340D" w:rsidRPr="00BE340D">
        <w:rPr>
          <w:rFonts w:ascii="Times New Roman" w:hAnsi="Times New Roman" w:cs="Times New Roman"/>
          <w:spacing w:val="-5"/>
          <w:sz w:val="28"/>
          <w:szCs w:val="28"/>
        </w:rPr>
        <w:t xml:space="preserve"> </w:t>
      </w:r>
      <w:r w:rsidR="00BE340D" w:rsidRPr="00BE340D">
        <w:rPr>
          <w:rFonts w:ascii="Times New Roman" w:hAnsi="Times New Roman" w:cs="Times New Roman"/>
          <w:sz w:val="28"/>
          <w:szCs w:val="28"/>
        </w:rPr>
        <w:t>урахуванням</w:t>
      </w:r>
      <w:r w:rsidR="00BE340D" w:rsidRPr="00BE340D">
        <w:rPr>
          <w:rFonts w:ascii="Times New Roman" w:hAnsi="Times New Roman" w:cs="Times New Roman"/>
          <w:spacing w:val="5"/>
          <w:sz w:val="28"/>
          <w:szCs w:val="28"/>
        </w:rPr>
        <w:t xml:space="preserve"> </w:t>
      </w:r>
      <w:r w:rsidR="00BE340D" w:rsidRPr="00BE340D">
        <w:rPr>
          <w:rFonts w:ascii="Times New Roman" w:hAnsi="Times New Roman" w:cs="Times New Roman"/>
          <w:spacing w:val="-2"/>
          <w:sz w:val="28"/>
          <w:szCs w:val="28"/>
        </w:rPr>
        <w:t>ізоляції</w:t>
      </w:r>
      <w:r>
        <w:rPr>
          <w:rFonts w:ascii="Times New Roman" w:hAnsi="Times New Roman" w:cs="Times New Roman"/>
          <w:spacing w:val="-2"/>
          <w:sz w:val="28"/>
          <w:szCs w:val="28"/>
        </w:rPr>
        <w:t xml:space="preserve"> отримаємо</w:t>
      </w:r>
      <w:r w:rsidR="00BE340D" w:rsidRPr="00BE340D">
        <w:rPr>
          <w:rFonts w:ascii="Times New Roman" w:hAnsi="Times New Roman" w:cs="Times New Roman"/>
          <w:spacing w:val="-2"/>
          <w:sz w:val="28"/>
          <w:szCs w:val="28"/>
        </w:rPr>
        <w:t>:</w:t>
      </w:r>
    </w:p>
    <w:p w14:paraId="077392F2" w14:textId="77777777" w:rsidR="00BE340D" w:rsidRPr="005F3F6F" w:rsidRDefault="00F12A8A" w:rsidP="0077273F">
      <w:pPr>
        <w:pStyle w:val="af2"/>
        <w:spacing w:before="159"/>
        <w:ind w:firstLine="709"/>
        <w:jc w:val="center"/>
        <w:rPr>
          <w:rFonts w:ascii="Times New Roman" w:hAnsi="Times New Roman" w:cs="Times New Roman"/>
          <w:spacing w:val="-2"/>
          <w:sz w:val="28"/>
          <w:szCs w:val="28"/>
        </w:rPr>
      </w:pPr>
      <m:oMath>
        <m:sSubSup>
          <m:sSubSupPr>
            <m:ctrlPr>
              <w:rPr>
                <w:rFonts w:ascii="Cambria Math" w:hAnsi="Cambria Math"/>
                <w:sz w:val="28"/>
                <w:szCs w:val="28"/>
              </w:rPr>
            </m:ctrlPr>
          </m:sSubSupPr>
          <m:e>
            <m:r>
              <w:rPr>
                <w:rFonts w:ascii="Cambria Math" w:hAnsi="Cambria Math"/>
              </w:rPr>
              <m:t>R</m:t>
            </m:r>
          </m:e>
          <m:sub>
            <m:r>
              <w:rPr>
                <w:rFonts w:ascii="Cambria Math" w:hAnsi="Cambria Math"/>
              </w:rPr>
              <m:t>П</m:t>
            </m:r>
          </m:sub>
          <m:sup>
            <m:r>
              <w:rPr>
                <w:rFonts w:ascii="Cambria Math" w:hAnsi="Cambria Math"/>
              </w:rPr>
              <m:t>ІЗ</m:t>
            </m:r>
          </m:sup>
        </m:sSubSup>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m:t>
            </m:r>
          </m:num>
          <m:den>
            <m:r>
              <m:rPr>
                <m:sty m:val="p"/>
              </m:rPr>
              <w:rPr>
                <w:rFonts w:ascii="Cambria Math" w:hAnsi="Cambria Math"/>
                <w:sz w:val="28"/>
                <w:szCs w:val="28"/>
              </w:rPr>
              <m:t>6</m:t>
            </m:r>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0,2</m:t>
            </m:r>
          </m:num>
          <m:den>
            <m:r>
              <w:rPr>
                <w:rFonts w:ascii="Cambria Math" w:hAnsi="Cambria Math"/>
                <w:sz w:val="28"/>
                <w:szCs w:val="28"/>
              </w:rPr>
              <m:t>1,92</m:t>
            </m:r>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0,06</m:t>
            </m:r>
          </m:num>
          <m:den>
            <m:r>
              <w:rPr>
                <w:rFonts w:ascii="Cambria Math" w:hAnsi="Cambria Math"/>
                <w:sz w:val="28"/>
                <w:szCs w:val="28"/>
              </w:rPr>
              <m:t>0,93</m:t>
            </m:r>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0,01</m:t>
            </m:r>
          </m:num>
          <m:den>
            <m:r>
              <m:rPr>
                <m:sty m:val="p"/>
              </m:rPr>
              <w:rPr>
                <w:rFonts w:ascii="Cambria Math" w:hAnsi="Cambria Math"/>
                <w:sz w:val="28"/>
                <w:szCs w:val="28"/>
              </w:rPr>
              <m:t>1,05</m:t>
            </m:r>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0,15</m:t>
            </m:r>
          </m:num>
          <m:den>
            <m:r>
              <m:rPr>
                <m:sty m:val="p"/>
              </m:rPr>
              <w:rPr>
                <w:rFonts w:ascii="Cambria Math" w:hAnsi="Cambria Math"/>
                <w:sz w:val="28"/>
                <w:szCs w:val="28"/>
              </w:rPr>
              <m:t>0,045</m:t>
            </m:r>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m:t>
            </m:r>
          </m:num>
          <m:den>
            <m:r>
              <m:rPr>
                <m:sty m:val="p"/>
              </m:rPr>
              <w:rPr>
                <w:rFonts w:ascii="Cambria Math" w:hAnsi="Cambria Math"/>
                <w:sz w:val="28"/>
                <w:szCs w:val="28"/>
              </w:rPr>
              <m:t>8,7</m:t>
            </m:r>
          </m:den>
        </m:f>
        <m:r>
          <w:rPr>
            <w:rFonts w:ascii="Cambria Math" w:hAnsi="Cambria Math"/>
            <w:sz w:val="28"/>
            <w:szCs w:val="28"/>
          </w:rPr>
          <m:t xml:space="preserve">=3,79 </m:t>
        </m:r>
        <m:f>
          <m:fPr>
            <m:ctrlPr>
              <w:rPr>
                <w:rFonts w:ascii="Cambria Math" w:hAnsi="Cambria Math"/>
                <w:sz w:val="28"/>
                <w:szCs w:val="28"/>
              </w:rPr>
            </m:ctrlPr>
          </m:fPr>
          <m:num>
            <m:sSup>
              <m:sSupPr>
                <m:ctrlPr>
                  <w:rPr>
                    <w:rFonts w:ascii="Cambria Math" w:hAnsi="Cambria Math"/>
                    <w:sz w:val="28"/>
                    <w:szCs w:val="28"/>
                  </w:rPr>
                </m:ctrlPr>
              </m:sSupPr>
              <m:e>
                <m:r>
                  <w:rPr>
                    <w:rFonts w:ascii="Cambria Math" w:hAnsi="Cambria Math"/>
                    <w:sz w:val="28"/>
                    <w:szCs w:val="28"/>
                  </w:rPr>
                  <m:t>м</m:t>
                </m:r>
              </m:e>
              <m:sup>
                <m:r>
                  <w:rPr>
                    <w:rFonts w:ascii="Cambria Math" w:hAnsi="Cambria Math"/>
                  </w:rPr>
                  <m:t>2</m:t>
                </m:r>
              </m:sup>
            </m:sSup>
            <m:r>
              <w:rPr>
                <w:rFonts w:ascii="Cambria Math" w:hAnsi="Cambria Math"/>
                <w:sz w:val="28"/>
                <w:szCs w:val="28"/>
              </w:rPr>
              <m:t xml:space="preserve"> К</m:t>
            </m:r>
          </m:num>
          <m:den>
            <m:r>
              <m:rPr>
                <m:sty m:val="p"/>
              </m:rPr>
              <w:rPr>
                <w:rFonts w:ascii="Cambria Math" w:hAnsi="Cambria Math"/>
                <w:sz w:val="28"/>
                <w:szCs w:val="28"/>
              </w:rPr>
              <m:t>Вт</m:t>
            </m:r>
          </m:den>
        </m:f>
      </m:oMath>
      <w:r w:rsidR="0098644E">
        <w:rPr>
          <w:rFonts w:ascii="Times New Roman" w:eastAsiaTheme="minorEastAsia" w:hAnsi="Times New Roman" w:cs="Times New Roman"/>
          <w:sz w:val="28"/>
          <w:szCs w:val="28"/>
        </w:rPr>
        <w:t>.</w:t>
      </w:r>
    </w:p>
    <w:p w14:paraId="77D8FD6A" w14:textId="77777777" w:rsidR="005F3F6F" w:rsidRPr="005F3F6F" w:rsidRDefault="005F3F6F" w:rsidP="0077273F">
      <w:pPr>
        <w:pStyle w:val="af2"/>
        <w:spacing w:before="1"/>
        <w:ind w:firstLine="709"/>
        <w:rPr>
          <w:rFonts w:ascii="Times New Roman" w:hAnsi="Times New Roman" w:cs="Times New Roman"/>
          <w:sz w:val="28"/>
          <w:szCs w:val="28"/>
        </w:rPr>
      </w:pPr>
      <w:r w:rsidRPr="005F3F6F">
        <w:rPr>
          <w:rFonts w:ascii="Times New Roman" w:hAnsi="Times New Roman" w:cs="Times New Roman"/>
          <w:sz w:val="28"/>
          <w:szCs w:val="28"/>
        </w:rPr>
        <w:t>Тоді</w:t>
      </w:r>
      <w:r w:rsidRPr="005F3F6F">
        <w:rPr>
          <w:rFonts w:ascii="Times New Roman" w:hAnsi="Times New Roman" w:cs="Times New Roman"/>
          <w:spacing w:val="-6"/>
          <w:sz w:val="28"/>
          <w:szCs w:val="28"/>
        </w:rPr>
        <w:t xml:space="preserve"> </w:t>
      </w:r>
      <w:r w:rsidRPr="005F3F6F">
        <w:rPr>
          <w:rFonts w:ascii="Times New Roman" w:hAnsi="Times New Roman" w:cs="Times New Roman"/>
          <w:sz w:val="28"/>
          <w:szCs w:val="28"/>
        </w:rPr>
        <w:t>коефіцієнт</w:t>
      </w:r>
      <w:r w:rsidRPr="005F3F6F">
        <w:rPr>
          <w:rFonts w:ascii="Times New Roman" w:hAnsi="Times New Roman" w:cs="Times New Roman"/>
          <w:spacing w:val="-1"/>
          <w:sz w:val="28"/>
          <w:szCs w:val="28"/>
        </w:rPr>
        <w:t xml:space="preserve"> </w:t>
      </w:r>
      <w:r w:rsidRPr="005F3F6F">
        <w:rPr>
          <w:rFonts w:ascii="Times New Roman" w:hAnsi="Times New Roman" w:cs="Times New Roman"/>
          <w:spacing w:val="-2"/>
          <w:sz w:val="28"/>
          <w:szCs w:val="28"/>
        </w:rPr>
        <w:t>теплопередачі:</w:t>
      </w:r>
    </w:p>
    <w:p w14:paraId="5A7ED1DA" w14:textId="77777777" w:rsidR="005F3F6F" w:rsidRPr="005F3F6F" w:rsidRDefault="00F12A8A" w:rsidP="00433CB9">
      <w:pPr>
        <w:pStyle w:val="af2"/>
        <w:spacing w:after="0"/>
        <w:ind w:firstLine="709"/>
        <w:jc w:val="center"/>
        <w:rPr>
          <w:rFonts w:ascii="Times New Roman" w:hAnsi="Times New Roman" w:cs="Times New Roman"/>
          <w:sz w:val="28"/>
          <w:szCs w:val="28"/>
        </w:rPr>
      </w:pPr>
      <m:oMath>
        <m:sSub>
          <m:sSubPr>
            <m:ctrlPr>
              <w:rPr>
                <w:rFonts w:ascii="Cambria Math" w:hAnsi="Cambria Math"/>
                <w:i/>
                <w:sz w:val="28"/>
                <w:szCs w:val="28"/>
              </w:rPr>
            </m:ctrlPr>
          </m:sSubPr>
          <m:e>
            <m:r>
              <w:rPr>
                <w:rFonts w:ascii="Cambria Math" w:hAnsi="Cambria Math"/>
                <w:sz w:val="28"/>
                <w:szCs w:val="28"/>
                <w:lang w:val="en-US"/>
              </w:rPr>
              <m:t>k</m:t>
            </m:r>
          </m:e>
          <m:sub>
            <m:r>
              <w:rPr>
                <w:rFonts w:ascii="Cambria Math" w:hAnsi="Cambria Math"/>
                <w:sz w:val="28"/>
                <w:szCs w:val="28"/>
              </w:rPr>
              <m:t>П</m:t>
            </m:r>
          </m:sub>
        </m:sSub>
        <m: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m:t>
            </m:r>
          </m:num>
          <m:den>
            <m:sSubSup>
              <m:sSubSupPr>
                <m:ctrlPr>
                  <w:rPr>
                    <w:rFonts w:ascii="Cambria Math" w:hAnsi="Cambria Math"/>
                    <w:sz w:val="28"/>
                    <w:szCs w:val="28"/>
                  </w:rPr>
                </m:ctrlPr>
              </m:sSubSupPr>
              <m:e>
                <m:r>
                  <w:rPr>
                    <w:rFonts w:ascii="Cambria Math" w:hAnsi="Cambria Math"/>
                    <w:sz w:val="28"/>
                    <w:szCs w:val="28"/>
                  </w:rPr>
                  <m:t>R</m:t>
                </m:r>
              </m:e>
              <m:sub>
                <m:r>
                  <w:rPr>
                    <w:rFonts w:ascii="Cambria Math" w:hAnsi="Cambria Math"/>
                    <w:sz w:val="28"/>
                    <w:szCs w:val="28"/>
                  </w:rPr>
                  <m:t>П</m:t>
                </m:r>
              </m:sub>
              <m:sup/>
            </m:sSubSup>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m:t>
            </m:r>
          </m:num>
          <m:den>
            <m:r>
              <m:rPr>
                <m:sty m:val="p"/>
              </m:rPr>
              <w:rPr>
                <w:rFonts w:ascii="Cambria Math" w:hAnsi="Cambria Math"/>
                <w:sz w:val="28"/>
                <w:szCs w:val="28"/>
              </w:rPr>
              <m:t>3,79</m:t>
            </m:r>
          </m:den>
        </m:f>
        <m:r>
          <w:rPr>
            <w:rFonts w:ascii="Cambria Math" w:hAnsi="Cambria Math"/>
            <w:sz w:val="28"/>
            <w:szCs w:val="28"/>
          </w:rPr>
          <m:t xml:space="preserve">=0,26 </m:t>
        </m:r>
        <m:f>
          <m:fPr>
            <m:ctrlPr>
              <w:rPr>
                <w:rFonts w:ascii="Cambria Math" w:hAnsi="Cambria Math"/>
                <w:sz w:val="28"/>
                <w:szCs w:val="28"/>
              </w:rPr>
            </m:ctrlPr>
          </m:fPr>
          <m:num>
            <m:r>
              <m:rPr>
                <m:sty m:val="p"/>
              </m:rPr>
              <w:rPr>
                <w:rFonts w:ascii="Cambria Math" w:hAnsi="Cambria Math"/>
                <w:sz w:val="28"/>
                <w:szCs w:val="28"/>
              </w:rPr>
              <m:t>Вт</m:t>
            </m:r>
          </m:num>
          <m:den>
            <m:sSup>
              <m:sSupPr>
                <m:ctrlPr>
                  <w:rPr>
                    <w:rFonts w:ascii="Cambria Math" w:hAnsi="Cambria Math"/>
                    <w:sz w:val="28"/>
                    <w:szCs w:val="28"/>
                  </w:rPr>
                </m:ctrlPr>
              </m:sSupPr>
              <m:e>
                <m:r>
                  <w:rPr>
                    <w:rFonts w:ascii="Cambria Math" w:hAnsi="Cambria Math"/>
                    <w:sz w:val="28"/>
                    <w:szCs w:val="28"/>
                  </w:rPr>
                  <m:t>м</m:t>
                </m:r>
              </m:e>
              <m:sup>
                <m:r>
                  <w:rPr>
                    <w:rFonts w:ascii="Cambria Math" w:hAnsi="Cambria Math"/>
                    <w:sz w:val="28"/>
                    <w:szCs w:val="28"/>
                  </w:rPr>
                  <m:t>2</m:t>
                </m:r>
              </m:sup>
            </m:sSup>
            <m:r>
              <w:rPr>
                <w:rFonts w:ascii="Cambria Math" w:hAnsi="Cambria Math"/>
                <w:sz w:val="28"/>
                <w:szCs w:val="28"/>
              </w:rPr>
              <m:t xml:space="preserve"> К</m:t>
            </m:r>
          </m:den>
        </m:f>
      </m:oMath>
      <w:r w:rsidR="0098644E">
        <w:rPr>
          <w:rFonts w:ascii="Times New Roman" w:eastAsiaTheme="minorEastAsia" w:hAnsi="Times New Roman" w:cs="Times New Roman"/>
          <w:sz w:val="28"/>
          <w:szCs w:val="28"/>
        </w:rPr>
        <w:t>.</w:t>
      </w:r>
    </w:p>
    <w:p w14:paraId="4E458C42" w14:textId="3717BE8D" w:rsidR="007912A9" w:rsidRPr="007912A9" w:rsidRDefault="0087409A" w:rsidP="00433CB9">
      <w:pPr>
        <w:pStyle w:val="af2"/>
        <w:spacing w:after="0"/>
        <w:ind w:firstLine="709"/>
        <w:rPr>
          <w:rFonts w:ascii="Times New Roman" w:hAnsi="Times New Roman" w:cs="Times New Roman"/>
          <w:sz w:val="28"/>
          <w:szCs w:val="28"/>
        </w:rPr>
      </w:pPr>
      <w:r>
        <w:rPr>
          <w:rFonts w:ascii="Times New Roman" w:hAnsi="Times New Roman" w:cs="Times New Roman"/>
          <w:sz w:val="28"/>
          <w:szCs w:val="28"/>
        </w:rPr>
        <w:t>Розрахувавши</w:t>
      </w:r>
      <w:r w:rsidR="007912A9" w:rsidRPr="007912A9">
        <w:rPr>
          <w:rFonts w:ascii="Times New Roman" w:hAnsi="Times New Roman" w:cs="Times New Roman"/>
          <w:spacing w:val="-10"/>
          <w:sz w:val="28"/>
          <w:szCs w:val="28"/>
        </w:rPr>
        <w:t xml:space="preserve"> </w:t>
      </w:r>
      <w:r w:rsidR="007912A9" w:rsidRPr="007912A9">
        <w:rPr>
          <w:rFonts w:ascii="Times New Roman" w:hAnsi="Times New Roman" w:cs="Times New Roman"/>
          <w:sz w:val="28"/>
          <w:szCs w:val="28"/>
        </w:rPr>
        <w:t>тепловтрати</w:t>
      </w:r>
      <w:r w:rsidR="007912A9" w:rsidRPr="007912A9">
        <w:rPr>
          <w:rFonts w:ascii="Times New Roman" w:hAnsi="Times New Roman" w:cs="Times New Roman"/>
          <w:spacing w:val="-3"/>
          <w:sz w:val="28"/>
          <w:szCs w:val="28"/>
        </w:rPr>
        <w:t xml:space="preserve"> </w:t>
      </w:r>
      <w:r w:rsidR="007912A9" w:rsidRPr="007912A9">
        <w:rPr>
          <w:rFonts w:ascii="Times New Roman" w:hAnsi="Times New Roman" w:cs="Times New Roman"/>
          <w:sz w:val="28"/>
          <w:szCs w:val="28"/>
        </w:rPr>
        <w:t>з</w:t>
      </w:r>
      <w:r w:rsidR="007912A9" w:rsidRPr="007912A9">
        <w:rPr>
          <w:rFonts w:ascii="Times New Roman" w:hAnsi="Times New Roman" w:cs="Times New Roman"/>
          <w:spacing w:val="-7"/>
          <w:sz w:val="28"/>
          <w:szCs w:val="28"/>
        </w:rPr>
        <w:t xml:space="preserve"> </w:t>
      </w:r>
      <w:r>
        <w:rPr>
          <w:rFonts w:ascii="Times New Roman" w:hAnsi="Times New Roman" w:cs="Times New Roman"/>
          <w:sz w:val="28"/>
          <w:szCs w:val="28"/>
        </w:rPr>
        <w:t>новим</w:t>
      </w:r>
      <w:r w:rsidR="007912A9" w:rsidRPr="007912A9">
        <w:rPr>
          <w:rFonts w:ascii="Times New Roman" w:hAnsi="Times New Roman" w:cs="Times New Roman"/>
          <w:spacing w:val="-9"/>
          <w:sz w:val="28"/>
          <w:szCs w:val="28"/>
        </w:rPr>
        <w:t xml:space="preserve"> </w:t>
      </w:r>
      <w:r>
        <w:rPr>
          <w:rFonts w:ascii="Times New Roman" w:hAnsi="Times New Roman" w:cs="Times New Roman"/>
          <w:sz w:val="28"/>
          <w:szCs w:val="28"/>
        </w:rPr>
        <w:t>коефіцієнтом</w:t>
      </w:r>
      <w:r w:rsidR="007912A9" w:rsidRPr="007912A9">
        <w:rPr>
          <w:rFonts w:ascii="Times New Roman" w:hAnsi="Times New Roman" w:cs="Times New Roman"/>
          <w:spacing w:val="-3"/>
          <w:sz w:val="28"/>
          <w:szCs w:val="28"/>
        </w:rPr>
        <w:t xml:space="preserve"> </w:t>
      </w:r>
      <w:r w:rsidR="007912A9" w:rsidRPr="007912A9">
        <w:rPr>
          <w:rFonts w:ascii="Times New Roman" w:hAnsi="Times New Roman" w:cs="Times New Roman"/>
          <w:spacing w:val="-2"/>
          <w:sz w:val="28"/>
          <w:szCs w:val="28"/>
        </w:rPr>
        <w:t>тепло</w:t>
      </w:r>
      <w:r>
        <w:rPr>
          <w:rFonts w:ascii="Times New Roman" w:hAnsi="Times New Roman" w:cs="Times New Roman"/>
          <w:spacing w:val="-2"/>
          <w:sz w:val="28"/>
          <w:szCs w:val="28"/>
        </w:rPr>
        <w:t xml:space="preserve">вої </w:t>
      </w:r>
      <w:r w:rsidR="007912A9" w:rsidRPr="007912A9">
        <w:rPr>
          <w:rFonts w:ascii="Times New Roman" w:hAnsi="Times New Roman" w:cs="Times New Roman"/>
          <w:spacing w:val="-2"/>
          <w:sz w:val="28"/>
          <w:szCs w:val="28"/>
        </w:rPr>
        <w:t>передачі:</w:t>
      </w:r>
    </w:p>
    <w:p w14:paraId="5D22A7AD" w14:textId="77777777" w:rsidR="007912A9" w:rsidRPr="007912A9" w:rsidRDefault="007912A9" w:rsidP="00433CB9">
      <w:pPr>
        <w:pStyle w:val="af2"/>
        <w:spacing w:after="0"/>
        <w:ind w:firstLine="709"/>
        <w:jc w:val="center"/>
        <w:rPr>
          <w:rFonts w:ascii="Times New Roman" w:eastAsiaTheme="minorEastAsia" w:hAnsi="Times New Roman" w:cs="Times New Roman"/>
          <w:i/>
          <w:sz w:val="28"/>
          <w:szCs w:val="28"/>
        </w:rPr>
      </w:pPr>
      <m:oMath>
        <m:r>
          <w:rPr>
            <w:rFonts w:ascii="Cambria Math" w:hAnsi="Cambria Math"/>
            <w:sz w:val="28"/>
            <w:szCs w:val="28"/>
          </w:rPr>
          <m:t>Q=F∙k (</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B</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3</m:t>
            </m:r>
          </m:sub>
        </m:sSub>
        <m:r>
          <w:rPr>
            <w:rFonts w:ascii="Cambria Math" w:hAnsi="Cambria Math"/>
            <w:sz w:val="28"/>
            <w:szCs w:val="28"/>
          </w:rPr>
          <m:t>)∙η</m:t>
        </m:r>
      </m:oMath>
      <w:r w:rsidR="0098644E">
        <w:rPr>
          <w:rFonts w:ascii="Times New Roman" w:eastAsiaTheme="minorEastAsia" w:hAnsi="Times New Roman" w:cs="Times New Roman"/>
          <w:i/>
          <w:sz w:val="28"/>
          <w:szCs w:val="28"/>
        </w:rPr>
        <w:t>,</w:t>
      </w:r>
    </w:p>
    <w:p w14:paraId="158780AD" w14:textId="77777777" w:rsidR="005F3F6F" w:rsidRDefault="00F12A8A" w:rsidP="00433CB9">
      <w:pPr>
        <w:pStyle w:val="af2"/>
        <w:spacing w:after="0"/>
        <w:ind w:firstLine="709"/>
        <w:jc w:val="center"/>
        <w:rPr>
          <w:rFonts w:ascii="Times New Roman" w:hAnsi="Times New Roman" w:cs="Times New Roman"/>
          <w:spacing w:val="-4"/>
          <w:position w:val="2"/>
          <w:sz w:val="28"/>
          <w:szCs w:val="28"/>
        </w:rPr>
      </w:pPr>
      <m:oMath>
        <m:sSubSup>
          <m:sSubSupPr>
            <m:ctrlPr>
              <w:rPr>
                <w:rFonts w:ascii="Cambria Math" w:hAnsi="Cambria Math" w:cs="Times New Roman"/>
                <w:sz w:val="28"/>
                <w:szCs w:val="28"/>
              </w:rPr>
            </m:ctrlPr>
          </m:sSubSupPr>
          <m:e>
            <m:r>
              <w:rPr>
                <w:rFonts w:ascii="Cambria Math" w:hAnsi="Cambria Math" w:cs="Times New Roman"/>
                <w:sz w:val="28"/>
                <w:szCs w:val="28"/>
                <w:lang w:val="en-US"/>
              </w:rPr>
              <m:t>Q</m:t>
            </m:r>
          </m:e>
          <m:sub>
            <m:r>
              <w:rPr>
                <w:rFonts w:ascii="Cambria Math" w:hAnsi="Cambria Math" w:cs="Times New Roman"/>
                <w:sz w:val="28"/>
                <w:szCs w:val="28"/>
              </w:rPr>
              <m:t>П</m:t>
            </m:r>
          </m:sub>
          <m:sup>
            <m:r>
              <w:rPr>
                <w:rFonts w:ascii="Cambria Math" w:hAnsi="Cambria Math" w:cs="Times New Roman"/>
                <w:sz w:val="28"/>
                <w:szCs w:val="28"/>
              </w:rPr>
              <m:t>ІЗ</m:t>
            </m:r>
          </m:sup>
        </m:sSubSup>
      </m:oMath>
      <w:r w:rsidR="007912A9" w:rsidRPr="00C539DF">
        <w:rPr>
          <w:rFonts w:ascii="Times New Roman" w:hAnsi="Times New Roman" w:cs="Times New Roman"/>
          <w:spacing w:val="-4"/>
          <w:sz w:val="28"/>
          <w:szCs w:val="28"/>
          <w:lang w:val="ru-RU"/>
        </w:rPr>
        <w:t>=</w:t>
      </w:r>
      <w:r w:rsidR="007912A9" w:rsidRPr="007912A9">
        <w:rPr>
          <w:rFonts w:ascii="Times New Roman" w:hAnsi="Times New Roman" w:cs="Times New Roman"/>
          <w:spacing w:val="-22"/>
          <w:sz w:val="28"/>
          <w:szCs w:val="28"/>
        </w:rPr>
        <w:t xml:space="preserve"> </w:t>
      </w:r>
      <w:r w:rsidR="007912A9" w:rsidRPr="007912A9">
        <w:rPr>
          <w:rFonts w:ascii="Times New Roman" w:hAnsi="Times New Roman" w:cs="Times New Roman"/>
          <w:spacing w:val="-4"/>
          <w:sz w:val="28"/>
          <w:szCs w:val="28"/>
        </w:rPr>
        <w:t>656</w:t>
      </w:r>
      <w:r w:rsidR="007912A9">
        <w:rPr>
          <w:rFonts w:ascii="Times New Roman" w:hAnsi="Times New Roman" w:cs="Times New Roman"/>
          <w:spacing w:val="-4"/>
          <w:sz w:val="28"/>
          <w:szCs w:val="28"/>
        </w:rPr>
        <w:t>(</w:t>
      </w:r>
      <w:r w:rsidR="007912A9" w:rsidRPr="007912A9">
        <w:rPr>
          <w:rFonts w:ascii="Times New Roman" w:hAnsi="Times New Roman" w:cs="Times New Roman"/>
          <w:spacing w:val="-4"/>
          <w:sz w:val="28"/>
          <w:szCs w:val="28"/>
        </w:rPr>
        <w:t>18</w:t>
      </w:r>
      <w:r w:rsidR="007912A9">
        <w:rPr>
          <w:rFonts w:ascii="Times New Roman" w:hAnsi="Times New Roman" w:cs="Times New Roman"/>
          <w:spacing w:val="-4"/>
          <w:sz w:val="28"/>
          <w:szCs w:val="28"/>
        </w:rPr>
        <w:t>+</w:t>
      </w:r>
      <w:r w:rsidR="007912A9" w:rsidRPr="007912A9">
        <w:rPr>
          <w:rFonts w:ascii="Times New Roman" w:hAnsi="Times New Roman" w:cs="Times New Roman"/>
          <w:spacing w:val="-4"/>
          <w:sz w:val="28"/>
          <w:szCs w:val="28"/>
        </w:rPr>
        <w:t>22</w:t>
      </w:r>
      <w:r w:rsidR="007912A9">
        <w:rPr>
          <w:rFonts w:ascii="Times New Roman" w:hAnsi="Times New Roman" w:cs="Times New Roman"/>
          <w:spacing w:val="-4"/>
          <w:position w:val="-2"/>
          <w:sz w:val="28"/>
          <w:szCs w:val="28"/>
        </w:rPr>
        <w:t>)</w:t>
      </w:r>
      <w:r w:rsidR="007912A9">
        <w:rPr>
          <w:rFonts w:ascii="Times New Roman" w:hAnsi="Times New Roman" w:cs="Times New Roman"/>
          <w:spacing w:val="-4"/>
          <w:sz w:val="28"/>
          <w:szCs w:val="28"/>
        </w:rPr>
        <w:t>*</w:t>
      </w:r>
      <w:r w:rsidR="007912A9" w:rsidRPr="007912A9">
        <w:rPr>
          <w:rFonts w:ascii="Times New Roman" w:hAnsi="Times New Roman" w:cs="Times New Roman"/>
          <w:spacing w:val="-4"/>
          <w:sz w:val="28"/>
          <w:szCs w:val="28"/>
        </w:rPr>
        <w:t>1</w:t>
      </w:r>
      <w:r w:rsidR="007912A9" w:rsidRPr="00C539DF">
        <w:rPr>
          <w:rFonts w:ascii="Times New Roman" w:hAnsi="Times New Roman" w:cs="Times New Roman"/>
          <w:spacing w:val="-4"/>
          <w:sz w:val="28"/>
          <w:szCs w:val="28"/>
          <w:lang w:val="ru-RU"/>
        </w:rPr>
        <w:t>*</w:t>
      </w:r>
      <w:r w:rsidR="007912A9" w:rsidRPr="007912A9">
        <w:rPr>
          <w:rFonts w:ascii="Times New Roman" w:hAnsi="Times New Roman" w:cs="Times New Roman"/>
          <w:spacing w:val="-4"/>
          <w:sz w:val="28"/>
          <w:szCs w:val="28"/>
        </w:rPr>
        <w:t>0,</w:t>
      </w:r>
      <w:r w:rsidR="007912A9" w:rsidRPr="007912A9">
        <w:rPr>
          <w:rFonts w:ascii="Times New Roman" w:hAnsi="Times New Roman" w:cs="Times New Roman"/>
          <w:spacing w:val="-42"/>
          <w:sz w:val="28"/>
          <w:szCs w:val="28"/>
        </w:rPr>
        <w:t xml:space="preserve"> </w:t>
      </w:r>
      <w:r w:rsidR="007912A9" w:rsidRPr="007912A9">
        <w:rPr>
          <w:rFonts w:ascii="Times New Roman" w:hAnsi="Times New Roman" w:cs="Times New Roman"/>
          <w:spacing w:val="-4"/>
          <w:sz w:val="28"/>
          <w:szCs w:val="28"/>
        </w:rPr>
        <w:t>26</w:t>
      </w:r>
      <w:r w:rsidR="007912A9" w:rsidRPr="007912A9">
        <w:rPr>
          <w:rFonts w:ascii="Times New Roman" w:hAnsi="Times New Roman" w:cs="Times New Roman"/>
          <w:spacing w:val="-21"/>
          <w:sz w:val="28"/>
          <w:szCs w:val="28"/>
        </w:rPr>
        <w:t xml:space="preserve"> </w:t>
      </w:r>
      <w:r w:rsidR="007912A9">
        <w:rPr>
          <w:rFonts w:ascii="Times New Roman" w:hAnsi="Times New Roman" w:cs="Times New Roman"/>
          <w:spacing w:val="-4"/>
          <w:sz w:val="28"/>
          <w:szCs w:val="28"/>
        </w:rPr>
        <w:t xml:space="preserve">= </w:t>
      </w:r>
      <w:r w:rsidR="007912A9" w:rsidRPr="007912A9">
        <w:rPr>
          <w:rFonts w:ascii="Times New Roman" w:hAnsi="Times New Roman" w:cs="Times New Roman"/>
          <w:spacing w:val="-4"/>
          <w:sz w:val="28"/>
          <w:szCs w:val="28"/>
        </w:rPr>
        <w:t>6822,</w:t>
      </w:r>
      <w:r w:rsidR="007912A9" w:rsidRPr="007912A9">
        <w:rPr>
          <w:rFonts w:ascii="Times New Roman" w:hAnsi="Times New Roman" w:cs="Times New Roman"/>
          <w:spacing w:val="-43"/>
          <w:sz w:val="28"/>
          <w:szCs w:val="28"/>
        </w:rPr>
        <w:t xml:space="preserve"> </w:t>
      </w:r>
      <w:r w:rsidR="007912A9" w:rsidRPr="007912A9">
        <w:rPr>
          <w:rFonts w:ascii="Times New Roman" w:hAnsi="Times New Roman" w:cs="Times New Roman"/>
          <w:spacing w:val="-4"/>
          <w:sz w:val="28"/>
          <w:szCs w:val="28"/>
        </w:rPr>
        <w:t>4Вт</w:t>
      </w:r>
      <w:r w:rsidR="007912A9" w:rsidRPr="007912A9">
        <w:rPr>
          <w:rFonts w:ascii="Times New Roman" w:hAnsi="Times New Roman" w:cs="Times New Roman"/>
          <w:spacing w:val="-24"/>
          <w:sz w:val="28"/>
          <w:szCs w:val="28"/>
        </w:rPr>
        <w:t xml:space="preserve"> </w:t>
      </w:r>
      <w:r w:rsidR="007912A9" w:rsidRPr="00C539DF">
        <w:rPr>
          <w:rFonts w:ascii="Times New Roman" w:hAnsi="Times New Roman" w:cs="Times New Roman"/>
          <w:spacing w:val="-24"/>
          <w:sz w:val="28"/>
          <w:szCs w:val="28"/>
          <w:lang w:val="ru-RU"/>
        </w:rPr>
        <w:t xml:space="preserve"> </w:t>
      </w:r>
      <w:r w:rsidR="007912A9" w:rsidRPr="007912A9">
        <w:rPr>
          <w:rFonts w:ascii="Times New Roman" w:hAnsi="Times New Roman" w:cs="Times New Roman"/>
          <w:spacing w:val="-4"/>
          <w:position w:val="2"/>
          <w:sz w:val="28"/>
          <w:szCs w:val="28"/>
        </w:rPr>
        <w:t>=</w:t>
      </w:r>
      <w:r w:rsidR="007912A9" w:rsidRPr="00C539DF">
        <w:rPr>
          <w:rFonts w:ascii="Times New Roman" w:hAnsi="Times New Roman" w:cs="Times New Roman"/>
          <w:spacing w:val="-4"/>
          <w:position w:val="2"/>
          <w:sz w:val="28"/>
          <w:szCs w:val="28"/>
          <w:lang w:val="ru-RU"/>
        </w:rPr>
        <w:t xml:space="preserve"> </w:t>
      </w:r>
      <w:r w:rsidR="007912A9" w:rsidRPr="007912A9">
        <w:rPr>
          <w:rFonts w:ascii="Times New Roman" w:hAnsi="Times New Roman" w:cs="Times New Roman"/>
          <w:spacing w:val="-4"/>
          <w:position w:val="2"/>
          <w:sz w:val="28"/>
          <w:szCs w:val="28"/>
        </w:rPr>
        <w:t>24,77</w:t>
      </w:r>
      <w:r w:rsidR="007912A9" w:rsidRPr="00C539DF">
        <w:rPr>
          <w:rFonts w:ascii="Times New Roman" w:hAnsi="Times New Roman" w:cs="Times New Roman"/>
          <w:spacing w:val="-4"/>
          <w:position w:val="2"/>
          <w:sz w:val="28"/>
          <w:szCs w:val="28"/>
          <w:lang w:val="ru-RU"/>
        </w:rPr>
        <w:t xml:space="preserve"> </w:t>
      </w:r>
      <w:r w:rsidR="007912A9" w:rsidRPr="007912A9">
        <w:rPr>
          <w:rFonts w:ascii="Times New Roman" w:hAnsi="Times New Roman" w:cs="Times New Roman"/>
          <w:spacing w:val="-4"/>
          <w:position w:val="2"/>
          <w:sz w:val="28"/>
          <w:szCs w:val="28"/>
        </w:rPr>
        <w:t>Гкал</w:t>
      </w:r>
      <w:r w:rsidR="0098644E">
        <w:rPr>
          <w:rFonts w:ascii="Times New Roman" w:hAnsi="Times New Roman" w:cs="Times New Roman"/>
          <w:spacing w:val="-4"/>
          <w:position w:val="2"/>
          <w:sz w:val="28"/>
          <w:szCs w:val="28"/>
        </w:rPr>
        <w:t>.</w:t>
      </w:r>
    </w:p>
    <w:p w14:paraId="0A6024BF" w14:textId="77777777" w:rsidR="007912A9" w:rsidRPr="007912A9" w:rsidRDefault="007912A9" w:rsidP="00433CB9">
      <w:pPr>
        <w:pStyle w:val="af2"/>
        <w:spacing w:after="0"/>
        <w:ind w:firstLine="709"/>
        <w:rPr>
          <w:rFonts w:ascii="Times New Roman" w:hAnsi="Times New Roman" w:cs="Times New Roman"/>
          <w:sz w:val="28"/>
          <w:szCs w:val="28"/>
        </w:rPr>
      </w:pPr>
      <w:r w:rsidRPr="007912A9">
        <w:rPr>
          <w:rFonts w:ascii="Times New Roman" w:hAnsi="Times New Roman" w:cs="Times New Roman"/>
          <w:sz w:val="28"/>
          <w:szCs w:val="28"/>
        </w:rPr>
        <w:t>Розрахуємо</w:t>
      </w:r>
      <w:r w:rsidRPr="007912A9">
        <w:rPr>
          <w:rFonts w:ascii="Times New Roman" w:hAnsi="Times New Roman" w:cs="Times New Roman"/>
          <w:spacing w:val="-6"/>
          <w:sz w:val="28"/>
          <w:szCs w:val="28"/>
        </w:rPr>
        <w:t xml:space="preserve"> </w:t>
      </w:r>
      <w:r w:rsidRPr="007912A9">
        <w:rPr>
          <w:rFonts w:ascii="Times New Roman" w:hAnsi="Times New Roman" w:cs="Times New Roman"/>
          <w:sz w:val="28"/>
          <w:szCs w:val="28"/>
        </w:rPr>
        <w:t>економію</w:t>
      </w:r>
      <w:r w:rsidRPr="007912A9">
        <w:rPr>
          <w:rFonts w:ascii="Times New Roman" w:hAnsi="Times New Roman" w:cs="Times New Roman"/>
          <w:spacing w:val="-10"/>
          <w:sz w:val="28"/>
          <w:szCs w:val="28"/>
        </w:rPr>
        <w:t xml:space="preserve"> </w:t>
      </w:r>
      <w:r w:rsidRPr="007912A9">
        <w:rPr>
          <w:rFonts w:ascii="Times New Roman" w:hAnsi="Times New Roman" w:cs="Times New Roman"/>
          <w:sz w:val="28"/>
          <w:szCs w:val="28"/>
        </w:rPr>
        <w:t>теплової</w:t>
      </w:r>
      <w:r w:rsidRPr="007912A9">
        <w:rPr>
          <w:rFonts w:ascii="Times New Roman" w:hAnsi="Times New Roman" w:cs="Times New Roman"/>
          <w:spacing w:val="-1"/>
          <w:sz w:val="28"/>
          <w:szCs w:val="28"/>
        </w:rPr>
        <w:t xml:space="preserve"> </w:t>
      </w:r>
      <w:r w:rsidRPr="007912A9">
        <w:rPr>
          <w:rFonts w:ascii="Times New Roman" w:hAnsi="Times New Roman" w:cs="Times New Roman"/>
          <w:spacing w:val="-2"/>
          <w:sz w:val="28"/>
          <w:szCs w:val="28"/>
        </w:rPr>
        <w:t>енергії:</w:t>
      </w:r>
    </w:p>
    <w:p w14:paraId="256E7A32" w14:textId="77777777" w:rsidR="007912A9" w:rsidRPr="007912A9" w:rsidRDefault="007912A9" w:rsidP="00433CB9">
      <w:pPr>
        <w:pStyle w:val="af2"/>
        <w:spacing w:after="0"/>
        <w:jc w:val="center"/>
        <w:rPr>
          <w:rFonts w:ascii="Times New Roman" w:hAnsi="Times New Roman" w:cs="Times New Roman"/>
          <w:sz w:val="28"/>
          <w:szCs w:val="28"/>
        </w:rPr>
      </w:pPr>
      <w:r w:rsidRPr="007912A9">
        <w:rPr>
          <w:rFonts w:ascii="Cambria Math" w:eastAsia="Cambria Math" w:hAnsi="Cambria Math" w:cs="Cambria Math"/>
          <w:sz w:val="28"/>
          <w:szCs w:val="28"/>
        </w:rPr>
        <w:t>𝑄</w:t>
      </w:r>
      <w:r w:rsidRPr="007912A9">
        <w:rPr>
          <w:rFonts w:ascii="Times New Roman" w:eastAsia="Cambria Math" w:hAnsi="Times New Roman" w:cs="Times New Roman"/>
          <w:position w:val="-5"/>
          <w:sz w:val="28"/>
          <w:szCs w:val="28"/>
        </w:rPr>
        <w:t>ек</w:t>
      </w:r>
      <w:r w:rsidRPr="007912A9">
        <w:rPr>
          <w:rFonts w:ascii="Times New Roman" w:eastAsia="Cambria Math" w:hAnsi="Times New Roman" w:cs="Times New Roman"/>
          <w:spacing w:val="48"/>
          <w:position w:val="-5"/>
          <w:sz w:val="28"/>
          <w:szCs w:val="28"/>
        </w:rPr>
        <w:t xml:space="preserve"> </w:t>
      </w:r>
      <w:r w:rsidRPr="007912A9">
        <w:rPr>
          <w:rFonts w:ascii="Times New Roman" w:eastAsia="Cambria Math" w:hAnsi="Times New Roman" w:cs="Times New Roman"/>
          <w:sz w:val="28"/>
          <w:szCs w:val="28"/>
        </w:rPr>
        <w:t>=</w:t>
      </w:r>
      <w:r w:rsidRPr="007912A9">
        <w:rPr>
          <w:rFonts w:ascii="Times New Roman" w:eastAsia="Cambria Math" w:hAnsi="Times New Roman" w:cs="Times New Roman"/>
          <w:spacing w:val="9"/>
          <w:sz w:val="28"/>
          <w:szCs w:val="28"/>
        </w:rPr>
        <w:t xml:space="preserve"> </w:t>
      </w:r>
      <w:r w:rsidRPr="007912A9">
        <w:rPr>
          <w:rFonts w:ascii="Times New Roman" w:eastAsia="Cambria Math" w:hAnsi="Times New Roman" w:cs="Times New Roman"/>
          <w:sz w:val="28"/>
          <w:szCs w:val="28"/>
        </w:rPr>
        <w:t>50,3–</w:t>
      </w:r>
      <w:r w:rsidRPr="007912A9">
        <w:rPr>
          <w:rFonts w:ascii="Times New Roman" w:eastAsia="Cambria Math" w:hAnsi="Times New Roman" w:cs="Times New Roman"/>
          <w:spacing w:val="-23"/>
          <w:sz w:val="28"/>
          <w:szCs w:val="28"/>
        </w:rPr>
        <w:t xml:space="preserve"> </w:t>
      </w:r>
      <w:r w:rsidRPr="007912A9">
        <w:rPr>
          <w:rFonts w:ascii="Times New Roman" w:eastAsia="Cambria Math" w:hAnsi="Times New Roman" w:cs="Times New Roman"/>
          <w:sz w:val="28"/>
          <w:szCs w:val="28"/>
        </w:rPr>
        <w:t>24,77</w:t>
      </w:r>
      <w:r w:rsidRPr="007912A9">
        <w:rPr>
          <w:rFonts w:ascii="Times New Roman" w:eastAsia="Cambria Math" w:hAnsi="Times New Roman" w:cs="Times New Roman"/>
          <w:spacing w:val="12"/>
          <w:sz w:val="28"/>
          <w:szCs w:val="28"/>
        </w:rPr>
        <w:t xml:space="preserve"> </w:t>
      </w:r>
      <w:r w:rsidRPr="007912A9">
        <w:rPr>
          <w:rFonts w:ascii="Times New Roman" w:eastAsia="Cambria Math" w:hAnsi="Times New Roman" w:cs="Times New Roman"/>
          <w:sz w:val="28"/>
          <w:szCs w:val="28"/>
        </w:rPr>
        <w:t>=</w:t>
      </w:r>
      <w:r w:rsidRPr="007912A9">
        <w:rPr>
          <w:rFonts w:ascii="Times New Roman" w:eastAsia="Cambria Math" w:hAnsi="Times New Roman" w:cs="Times New Roman"/>
          <w:spacing w:val="16"/>
          <w:sz w:val="28"/>
          <w:szCs w:val="28"/>
        </w:rPr>
        <w:t xml:space="preserve"> </w:t>
      </w:r>
      <w:r w:rsidRPr="007912A9">
        <w:rPr>
          <w:rFonts w:ascii="Times New Roman" w:eastAsia="Cambria Math" w:hAnsi="Times New Roman" w:cs="Times New Roman"/>
          <w:sz w:val="28"/>
          <w:szCs w:val="28"/>
        </w:rPr>
        <w:t>25,53</w:t>
      </w:r>
      <w:r w:rsidRPr="007912A9">
        <w:rPr>
          <w:rFonts w:ascii="Times New Roman" w:eastAsia="Cambria Math" w:hAnsi="Times New Roman" w:cs="Times New Roman"/>
          <w:spacing w:val="-9"/>
          <w:sz w:val="28"/>
          <w:szCs w:val="28"/>
        </w:rPr>
        <w:t xml:space="preserve"> </w:t>
      </w:r>
      <w:r w:rsidRPr="007912A9">
        <w:rPr>
          <w:rFonts w:ascii="Times New Roman" w:hAnsi="Times New Roman" w:cs="Times New Roman"/>
          <w:spacing w:val="-2"/>
          <w:sz w:val="28"/>
          <w:szCs w:val="28"/>
        </w:rPr>
        <w:t>Гкал/рік.</w:t>
      </w:r>
    </w:p>
    <w:p w14:paraId="1A529C98" w14:textId="77777777" w:rsidR="007912A9" w:rsidRPr="007912A9" w:rsidRDefault="007912A9" w:rsidP="00433CB9">
      <w:pPr>
        <w:pStyle w:val="af2"/>
        <w:spacing w:after="0"/>
        <w:ind w:firstLine="709"/>
        <w:rPr>
          <w:rFonts w:ascii="Times New Roman" w:hAnsi="Times New Roman" w:cs="Times New Roman"/>
          <w:sz w:val="28"/>
          <w:szCs w:val="28"/>
        </w:rPr>
      </w:pPr>
      <w:r w:rsidRPr="007912A9">
        <w:rPr>
          <w:rFonts w:ascii="Times New Roman" w:hAnsi="Times New Roman" w:cs="Times New Roman"/>
          <w:sz w:val="28"/>
          <w:szCs w:val="28"/>
        </w:rPr>
        <w:t>Економія</w:t>
      </w:r>
      <w:r w:rsidRPr="007912A9">
        <w:rPr>
          <w:rFonts w:ascii="Times New Roman" w:hAnsi="Times New Roman" w:cs="Times New Roman"/>
          <w:spacing w:val="-10"/>
          <w:sz w:val="28"/>
          <w:szCs w:val="28"/>
        </w:rPr>
        <w:t xml:space="preserve"> </w:t>
      </w:r>
      <w:r w:rsidRPr="007912A9">
        <w:rPr>
          <w:rFonts w:ascii="Times New Roman" w:hAnsi="Times New Roman" w:cs="Times New Roman"/>
          <w:sz w:val="28"/>
          <w:szCs w:val="28"/>
        </w:rPr>
        <w:t>в</w:t>
      </w:r>
      <w:r w:rsidRPr="007912A9">
        <w:rPr>
          <w:rFonts w:ascii="Times New Roman" w:hAnsi="Times New Roman" w:cs="Times New Roman"/>
          <w:spacing w:val="-5"/>
          <w:sz w:val="28"/>
          <w:szCs w:val="28"/>
        </w:rPr>
        <w:t xml:space="preserve"> </w:t>
      </w:r>
      <w:r w:rsidRPr="007912A9">
        <w:rPr>
          <w:rFonts w:ascii="Times New Roman" w:hAnsi="Times New Roman" w:cs="Times New Roman"/>
          <w:sz w:val="28"/>
          <w:szCs w:val="28"/>
        </w:rPr>
        <w:t>грошовому</w:t>
      </w:r>
      <w:r w:rsidRPr="007912A9">
        <w:rPr>
          <w:rFonts w:ascii="Times New Roman" w:hAnsi="Times New Roman" w:cs="Times New Roman"/>
          <w:spacing w:val="1"/>
          <w:sz w:val="28"/>
          <w:szCs w:val="28"/>
        </w:rPr>
        <w:t xml:space="preserve"> </w:t>
      </w:r>
      <w:r w:rsidRPr="007912A9">
        <w:rPr>
          <w:rFonts w:ascii="Times New Roman" w:hAnsi="Times New Roman" w:cs="Times New Roman"/>
          <w:spacing w:val="-2"/>
          <w:sz w:val="28"/>
          <w:szCs w:val="28"/>
        </w:rPr>
        <w:t>еквіваленті:</w:t>
      </w:r>
    </w:p>
    <w:p w14:paraId="6E4E312F" w14:textId="77777777" w:rsidR="007912A9" w:rsidRPr="007912A9" w:rsidRDefault="007912A9" w:rsidP="00433CB9">
      <w:pPr>
        <w:pStyle w:val="af2"/>
        <w:spacing w:after="0"/>
        <w:ind w:firstLine="709"/>
        <w:jc w:val="center"/>
        <w:rPr>
          <w:rFonts w:ascii="Times New Roman" w:eastAsia="Cambria Math" w:hAnsi="Times New Roman" w:cs="Times New Roman"/>
          <w:sz w:val="28"/>
          <w:szCs w:val="28"/>
        </w:rPr>
      </w:pPr>
      <w:r w:rsidRPr="007912A9">
        <w:rPr>
          <w:rFonts w:ascii="Times New Roman" w:eastAsia="Cambria Math" w:hAnsi="Times New Roman" w:cs="Times New Roman"/>
          <w:color w:val="404040"/>
          <w:sz w:val="28"/>
          <w:szCs w:val="28"/>
        </w:rPr>
        <w:t>Е</w:t>
      </w:r>
      <w:r w:rsidRPr="007912A9">
        <w:rPr>
          <w:rFonts w:ascii="Times New Roman" w:eastAsia="Cambria Math" w:hAnsi="Times New Roman" w:cs="Times New Roman"/>
          <w:color w:val="404040"/>
          <w:spacing w:val="13"/>
          <w:sz w:val="28"/>
          <w:szCs w:val="28"/>
        </w:rPr>
        <w:t xml:space="preserve"> </w:t>
      </w:r>
      <w:r w:rsidRPr="007912A9">
        <w:rPr>
          <w:rFonts w:ascii="Times New Roman" w:eastAsia="Cambria Math" w:hAnsi="Times New Roman" w:cs="Times New Roman"/>
          <w:color w:val="404040"/>
          <w:sz w:val="28"/>
          <w:szCs w:val="28"/>
        </w:rPr>
        <w:t>=</w:t>
      </w:r>
      <w:r w:rsidRPr="007912A9">
        <w:rPr>
          <w:rFonts w:ascii="Times New Roman" w:eastAsia="Cambria Math" w:hAnsi="Times New Roman" w:cs="Times New Roman"/>
          <w:color w:val="404040"/>
          <w:spacing w:val="16"/>
          <w:sz w:val="28"/>
          <w:szCs w:val="28"/>
        </w:rPr>
        <w:t xml:space="preserve"> </w:t>
      </w:r>
      <w:r w:rsidRPr="007912A9">
        <w:rPr>
          <w:rFonts w:ascii="Cambria Math" w:eastAsia="Cambria Math" w:hAnsi="Cambria Math" w:cs="Cambria Math"/>
          <w:sz w:val="28"/>
          <w:szCs w:val="28"/>
        </w:rPr>
        <w:t>𝑄</w:t>
      </w:r>
      <w:r w:rsidRPr="007912A9">
        <w:rPr>
          <w:rFonts w:ascii="Times New Roman" w:eastAsia="Cambria Math" w:hAnsi="Times New Roman" w:cs="Times New Roman"/>
          <w:position w:val="-5"/>
          <w:sz w:val="28"/>
          <w:szCs w:val="28"/>
        </w:rPr>
        <w:t>ек</w:t>
      </w:r>
      <w:r w:rsidRPr="007912A9">
        <w:rPr>
          <w:rFonts w:ascii="Times New Roman" w:eastAsia="Cambria Math" w:hAnsi="Times New Roman" w:cs="Times New Roman"/>
          <w:spacing w:val="27"/>
          <w:position w:val="-5"/>
          <w:sz w:val="28"/>
          <w:szCs w:val="28"/>
        </w:rPr>
        <w:t xml:space="preserve"> </w:t>
      </w:r>
      <w:r w:rsidRPr="007912A9">
        <w:rPr>
          <w:rFonts w:ascii="Times New Roman" w:eastAsia="Cambria Math" w:hAnsi="Times New Roman" w:cs="Times New Roman"/>
          <w:sz w:val="28"/>
          <w:szCs w:val="28"/>
        </w:rPr>
        <w:t>∙</w:t>
      </w:r>
      <w:r w:rsidRPr="007912A9">
        <w:rPr>
          <w:rFonts w:ascii="Times New Roman" w:eastAsia="Cambria Math" w:hAnsi="Times New Roman" w:cs="Times New Roman"/>
          <w:spacing w:val="-3"/>
          <w:sz w:val="28"/>
          <w:szCs w:val="28"/>
        </w:rPr>
        <w:t xml:space="preserve"> </w:t>
      </w:r>
      <w:r w:rsidRPr="007912A9">
        <w:rPr>
          <w:rFonts w:ascii="Times New Roman" w:eastAsia="Cambria Math" w:hAnsi="Times New Roman" w:cs="Times New Roman"/>
          <w:sz w:val="28"/>
          <w:szCs w:val="28"/>
        </w:rPr>
        <w:t>С</w:t>
      </w:r>
      <w:r w:rsidRPr="007912A9">
        <w:rPr>
          <w:rFonts w:ascii="Times New Roman" w:eastAsia="Cambria Math" w:hAnsi="Times New Roman" w:cs="Times New Roman"/>
          <w:position w:val="-5"/>
          <w:sz w:val="28"/>
          <w:szCs w:val="28"/>
        </w:rPr>
        <w:t>ек</w:t>
      </w:r>
      <w:r w:rsidRPr="007912A9">
        <w:rPr>
          <w:rFonts w:ascii="Times New Roman" w:eastAsia="Cambria Math" w:hAnsi="Times New Roman" w:cs="Times New Roman"/>
          <w:spacing w:val="42"/>
          <w:position w:val="-5"/>
          <w:sz w:val="28"/>
          <w:szCs w:val="28"/>
        </w:rPr>
        <w:t xml:space="preserve"> </w:t>
      </w:r>
      <w:r w:rsidRPr="007912A9">
        <w:rPr>
          <w:rFonts w:ascii="Times New Roman" w:eastAsia="Cambria Math" w:hAnsi="Times New Roman" w:cs="Times New Roman"/>
          <w:sz w:val="28"/>
          <w:szCs w:val="28"/>
        </w:rPr>
        <w:t>=</w:t>
      </w:r>
      <w:r w:rsidRPr="007912A9">
        <w:rPr>
          <w:rFonts w:ascii="Times New Roman" w:eastAsia="Cambria Math" w:hAnsi="Times New Roman" w:cs="Times New Roman"/>
          <w:spacing w:val="16"/>
          <w:sz w:val="28"/>
          <w:szCs w:val="28"/>
        </w:rPr>
        <w:t xml:space="preserve"> </w:t>
      </w:r>
      <w:r w:rsidRPr="007912A9">
        <w:rPr>
          <w:rFonts w:ascii="Times New Roman" w:eastAsia="Cambria Math" w:hAnsi="Times New Roman" w:cs="Times New Roman"/>
          <w:sz w:val="28"/>
          <w:szCs w:val="28"/>
        </w:rPr>
        <w:t>25,53</w:t>
      </w:r>
      <w:r w:rsidRPr="007912A9">
        <w:rPr>
          <w:rFonts w:ascii="Times New Roman" w:eastAsia="Cambria Math" w:hAnsi="Times New Roman" w:cs="Times New Roman"/>
          <w:spacing w:val="-9"/>
          <w:sz w:val="28"/>
          <w:szCs w:val="28"/>
        </w:rPr>
        <w:t xml:space="preserve"> </w:t>
      </w:r>
      <w:r w:rsidRPr="007912A9">
        <w:rPr>
          <w:rFonts w:ascii="Times New Roman" w:eastAsia="Cambria Math" w:hAnsi="Times New Roman" w:cs="Times New Roman"/>
          <w:sz w:val="28"/>
          <w:szCs w:val="28"/>
        </w:rPr>
        <w:t>∙</w:t>
      </w:r>
      <w:r w:rsidRPr="007912A9">
        <w:rPr>
          <w:rFonts w:ascii="Times New Roman" w:eastAsia="Cambria Math" w:hAnsi="Times New Roman" w:cs="Times New Roman"/>
          <w:spacing w:val="4"/>
          <w:sz w:val="28"/>
          <w:szCs w:val="28"/>
        </w:rPr>
        <w:t xml:space="preserve"> </w:t>
      </w:r>
      <w:r>
        <w:rPr>
          <w:rFonts w:ascii="Times New Roman" w:eastAsia="Cambria Math" w:hAnsi="Times New Roman" w:cs="Times New Roman"/>
          <w:sz w:val="28"/>
          <w:szCs w:val="28"/>
        </w:rPr>
        <w:t>1654</w:t>
      </w:r>
      <w:r w:rsidRPr="007912A9">
        <w:rPr>
          <w:rFonts w:ascii="Times New Roman" w:eastAsia="Cambria Math" w:hAnsi="Times New Roman" w:cs="Times New Roman"/>
          <w:spacing w:val="7"/>
          <w:sz w:val="28"/>
          <w:szCs w:val="28"/>
        </w:rPr>
        <w:t xml:space="preserve"> </w:t>
      </w:r>
      <w:r w:rsidRPr="007912A9">
        <w:rPr>
          <w:rFonts w:ascii="Times New Roman" w:eastAsia="Cambria Math" w:hAnsi="Times New Roman" w:cs="Times New Roman"/>
          <w:sz w:val="28"/>
          <w:szCs w:val="28"/>
        </w:rPr>
        <w:t>=</w:t>
      </w:r>
      <w:r w:rsidRPr="007912A9">
        <w:rPr>
          <w:rFonts w:ascii="Times New Roman" w:eastAsia="Cambria Math" w:hAnsi="Times New Roman" w:cs="Times New Roman"/>
          <w:spacing w:val="16"/>
          <w:sz w:val="28"/>
          <w:szCs w:val="28"/>
        </w:rPr>
        <w:t xml:space="preserve"> </w:t>
      </w:r>
      <w:r w:rsidRPr="007912A9">
        <w:rPr>
          <w:rFonts w:ascii="Times New Roman" w:eastAsia="Cambria Math" w:hAnsi="Times New Roman" w:cs="Times New Roman"/>
          <w:sz w:val="28"/>
          <w:szCs w:val="28"/>
        </w:rPr>
        <w:t>46796,4</w:t>
      </w:r>
      <w:r w:rsidRPr="007912A9">
        <w:rPr>
          <w:rFonts w:ascii="Times New Roman" w:eastAsia="Cambria Math" w:hAnsi="Times New Roman" w:cs="Times New Roman"/>
          <w:spacing w:val="-2"/>
          <w:sz w:val="28"/>
          <w:szCs w:val="28"/>
        </w:rPr>
        <w:t xml:space="preserve"> грн/рік</w:t>
      </w:r>
      <w:r w:rsidR="0098644E">
        <w:rPr>
          <w:rFonts w:ascii="Times New Roman" w:eastAsia="Cambria Math" w:hAnsi="Times New Roman" w:cs="Times New Roman"/>
          <w:spacing w:val="-2"/>
          <w:sz w:val="28"/>
          <w:szCs w:val="28"/>
        </w:rPr>
        <w:t>.</w:t>
      </w:r>
    </w:p>
    <w:p w14:paraId="48C1BA3B" w14:textId="13D02DFD" w:rsidR="007912A9" w:rsidRPr="007912A9" w:rsidRDefault="0087409A" w:rsidP="00433CB9">
      <w:pPr>
        <w:pStyle w:val="af2"/>
        <w:spacing w:after="0"/>
        <w:ind w:firstLine="709"/>
        <w:rPr>
          <w:rFonts w:ascii="Times New Roman" w:hAnsi="Times New Roman" w:cs="Times New Roman"/>
          <w:sz w:val="28"/>
          <w:szCs w:val="28"/>
        </w:rPr>
      </w:pPr>
      <w:r>
        <w:rPr>
          <w:rFonts w:ascii="Times New Roman" w:hAnsi="Times New Roman" w:cs="Times New Roman"/>
          <w:sz w:val="28"/>
          <w:szCs w:val="28"/>
        </w:rPr>
        <w:t>З</w:t>
      </w:r>
      <w:r w:rsidR="007912A9" w:rsidRPr="007912A9">
        <w:rPr>
          <w:rFonts w:ascii="Times New Roman" w:hAnsi="Times New Roman" w:cs="Times New Roman"/>
          <w:sz w:val="28"/>
          <w:szCs w:val="28"/>
        </w:rPr>
        <w:t>агальні</w:t>
      </w:r>
      <w:r w:rsidR="007912A9" w:rsidRPr="007912A9">
        <w:rPr>
          <w:rFonts w:ascii="Times New Roman" w:hAnsi="Times New Roman" w:cs="Times New Roman"/>
          <w:spacing w:val="-4"/>
          <w:sz w:val="28"/>
          <w:szCs w:val="28"/>
        </w:rPr>
        <w:t xml:space="preserve"> </w:t>
      </w:r>
      <w:r w:rsidR="007912A9" w:rsidRPr="007912A9">
        <w:rPr>
          <w:rFonts w:ascii="Times New Roman" w:hAnsi="Times New Roman" w:cs="Times New Roman"/>
          <w:sz w:val="28"/>
          <w:szCs w:val="28"/>
        </w:rPr>
        <w:t>витрати</w:t>
      </w:r>
      <w:r w:rsidR="007912A9" w:rsidRPr="007912A9">
        <w:rPr>
          <w:rFonts w:ascii="Times New Roman" w:hAnsi="Times New Roman" w:cs="Times New Roman"/>
          <w:spacing w:val="-3"/>
          <w:sz w:val="28"/>
          <w:szCs w:val="28"/>
        </w:rPr>
        <w:t xml:space="preserve"> </w:t>
      </w:r>
      <w:r>
        <w:rPr>
          <w:rFonts w:ascii="Times New Roman" w:hAnsi="Times New Roman" w:cs="Times New Roman"/>
          <w:sz w:val="28"/>
          <w:szCs w:val="28"/>
        </w:rPr>
        <w:t>на</w:t>
      </w:r>
      <w:r w:rsidR="007912A9" w:rsidRPr="007912A9">
        <w:rPr>
          <w:rFonts w:ascii="Times New Roman" w:hAnsi="Times New Roman" w:cs="Times New Roman"/>
          <w:spacing w:val="-2"/>
          <w:sz w:val="28"/>
          <w:szCs w:val="28"/>
        </w:rPr>
        <w:t xml:space="preserve"> </w:t>
      </w:r>
      <w:r>
        <w:rPr>
          <w:rFonts w:ascii="Times New Roman" w:hAnsi="Times New Roman" w:cs="Times New Roman"/>
          <w:sz w:val="28"/>
          <w:szCs w:val="28"/>
        </w:rPr>
        <w:t>впровадження цього</w:t>
      </w:r>
      <w:r w:rsidR="007912A9" w:rsidRPr="007912A9">
        <w:rPr>
          <w:rFonts w:ascii="Times New Roman" w:hAnsi="Times New Roman" w:cs="Times New Roman"/>
          <w:spacing w:val="-6"/>
          <w:sz w:val="28"/>
          <w:szCs w:val="28"/>
        </w:rPr>
        <w:t xml:space="preserve"> </w:t>
      </w:r>
      <w:r w:rsidR="007912A9" w:rsidRPr="007912A9">
        <w:rPr>
          <w:rFonts w:ascii="Times New Roman" w:hAnsi="Times New Roman" w:cs="Times New Roman"/>
          <w:sz w:val="28"/>
          <w:szCs w:val="28"/>
        </w:rPr>
        <w:t>заходу</w:t>
      </w:r>
      <w:r w:rsidR="007912A9" w:rsidRPr="007912A9">
        <w:rPr>
          <w:rFonts w:ascii="Times New Roman" w:hAnsi="Times New Roman" w:cs="Times New Roman"/>
          <w:spacing w:val="58"/>
          <w:sz w:val="28"/>
          <w:szCs w:val="28"/>
        </w:rPr>
        <w:t xml:space="preserve"> </w:t>
      </w:r>
      <w:r>
        <w:rPr>
          <w:rFonts w:ascii="Times New Roman" w:hAnsi="Times New Roman" w:cs="Times New Roman"/>
          <w:spacing w:val="-2"/>
          <w:sz w:val="28"/>
          <w:szCs w:val="28"/>
        </w:rPr>
        <w:t>будуть</w:t>
      </w:r>
      <w:r w:rsidR="007912A9" w:rsidRPr="007912A9">
        <w:rPr>
          <w:rFonts w:ascii="Times New Roman" w:hAnsi="Times New Roman" w:cs="Times New Roman"/>
          <w:spacing w:val="-2"/>
          <w:sz w:val="28"/>
          <w:szCs w:val="28"/>
        </w:rPr>
        <w:t>:</w:t>
      </w:r>
    </w:p>
    <w:p w14:paraId="4B124153" w14:textId="77777777" w:rsidR="007912A9" w:rsidRPr="007912A9" w:rsidRDefault="00244B89" w:rsidP="00433CB9">
      <w:pPr>
        <w:pStyle w:val="af2"/>
        <w:spacing w:after="0"/>
        <w:ind w:firstLine="709"/>
        <w:jc w:val="center"/>
        <w:rPr>
          <w:rFonts w:ascii="Times New Roman" w:hAnsi="Times New Roman" w:cs="Times New Roman"/>
          <w:sz w:val="28"/>
          <w:szCs w:val="28"/>
        </w:rPr>
      </w:pPr>
      <w:r>
        <w:rPr>
          <w:rFonts w:ascii="Times New Roman" w:hAnsi="Times New Roman" w:cs="Times New Roman"/>
          <w:spacing w:val="-2"/>
          <w:sz w:val="28"/>
          <w:szCs w:val="28"/>
        </w:rPr>
        <w:t>ЗВ=65</w:t>
      </w:r>
      <w:r w:rsidR="007912A9">
        <w:rPr>
          <w:rFonts w:ascii="Times New Roman" w:hAnsi="Times New Roman" w:cs="Times New Roman"/>
          <w:spacing w:val="-2"/>
          <w:sz w:val="28"/>
          <w:szCs w:val="28"/>
        </w:rPr>
        <w:t>0</w:t>
      </w:r>
      <w:r w:rsidR="007912A9" w:rsidRPr="007912A9">
        <w:rPr>
          <w:rFonts w:ascii="Times New Roman" w:hAnsi="Times New Roman" w:cs="Times New Roman"/>
          <w:spacing w:val="-2"/>
          <w:sz w:val="28"/>
          <w:szCs w:val="28"/>
        </w:rPr>
        <w:t>∙</w:t>
      </w:r>
      <w:r>
        <w:rPr>
          <w:rFonts w:ascii="Times New Roman" w:hAnsi="Times New Roman" w:cs="Times New Roman"/>
          <w:spacing w:val="-2"/>
          <w:sz w:val="28"/>
          <w:szCs w:val="28"/>
        </w:rPr>
        <w:t>656=</w:t>
      </w:r>
      <w:r>
        <w:rPr>
          <w:rFonts w:ascii="Times New Roman" w:hAnsi="Times New Roman" w:cs="Times New Roman"/>
          <w:spacing w:val="-2"/>
          <w:sz w:val="28"/>
          <w:szCs w:val="28"/>
          <w:lang w:val="ru-RU"/>
        </w:rPr>
        <w:t xml:space="preserve"> 4264</w:t>
      </w:r>
      <w:r w:rsidR="007912A9">
        <w:rPr>
          <w:rFonts w:ascii="Times New Roman" w:hAnsi="Times New Roman" w:cs="Times New Roman"/>
          <w:spacing w:val="-2"/>
          <w:sz w:val="28"/>
          <w:szCs w:val="28"/>
        </w:rPr>
        <w:t>0</w:t>
      </w:r>
      <w:r w:rsidR="007912A9" w:rsidRPr="007912A9">
        <w:rPr>
          <w:rFonts w:ascii="Times New Roman" w:hAnsi="Times New Roman" w:cs="Times New Roman"/>
          <w:spacing w:val="-2"/>
          <w:sz w:val="28"/>
          <w:szCs w:val="28"/>
        </w:rPr>
        <w:t>0грн.</w:t>
      </w:r>
    </w:p>
    <w:p w14:paraId="1660E978" w14:textId="77777777" w:rsidR="007912A9" w:rsidRPr="007912A9" w:rsidRDefault="007912A9" w:rsidP="00433CB9">
      <w:pPr>
        <w:pStyle w:val="af2"/>
        <w:spacing w:after="0"/>
        <w:ind w:firstLine="709"/>
        <w:rPr>
          <w:rFonts w:ascii="Times New Roman" w:hAnsi="Times New Roman" w:cs="Times New Roman"/>
          <w:sz w:val="28"/>
          <w:szCs w:val="28"/>
        </w:rPr>
      </w:pPr>
      <w:r w:rsidRPr="007912A9">
        <w:rPr>
          <w:rFonts w:ascii="Times New Roman" w:hAnsi="Times New Roman" w:cs="Times New Roman"/>
          <w:sz w:val="28"/>
          <w:szCs w:val="28"/>
        </w:rPr>
        <w:t>Термін</w:t>
      </w:r>
      <w:r w:rsidRPr="007912A9">
        <w:rPr>
          <w:rFonts w:ascii="Times New Roman" w:hAnsi="Times New Roman" w:cs="Times New Roman"/>
          <w:spacing w:val="-3"/>
          <w:sz w:val="28"/>
          <w:szCs w:val="28"/>
        </w:rPr>
        <w:t xml:space="preserve"> </w:t>
      </w:r>
      <w:r w:rsidRPr="007912A9">
        <w:rPr>
          <w:rFonts w:ascii="Times New Roman" w:hAnsi="Times New Roman" w:cs="Times New Roman"/>
          <w:spacing w:val="-2"/>
          <w:sz w:val="28"/>
          <w:szCs w:val="28"/>
        </w:rPr>
        <w:t>окупності:</w:t>
      </w:r>
    </w:p>
    <w:p w14:paraId="1EE94BAE" w14:textId="77777777" w:rsidR="007912A9" w:rsidRPr="00244B89" w:rsidRDefault="007912A9" w:rsidP="00433CB9">
      <w:pPr>
        <w:pStyle w:val="af2"/>
        <w:spacing w:after="0"/>
        <w:ind w:firstLine="709"/>
        <w:jc w:val="center"/>
        <w:rPr>
          <w:rFonts w:ascii="Times New Roman" w:hAnsi="Times New Roman" w:cs="Times New Roman"/>
          <w:i/>
          <w:sz w:val="28"/>
          <w:szCs w:val="28"/>
        </w:rPr>
      </w:pPr>
      <m:oMath>
        <m:r>
          <w:rPr>
            <w:rFonts w:ascii="Cambria Math" w:hAnsi="Cambria Math"/>
            <w:sz w:val="28"/>
            <w:szCs w:val="28"/>
          </w:rPr>
          <m:t>T=</m:t>
        </m:r>
        <m:f>
          <m:fPr>
            <m:ctrlPr>
              <w:rPr>
                <w:rFonts w:ascii="Cambria Math" w:hAnsi="Cambria Math"/>
                <w:sz w:val="28"/>
                <w:szCs w:val="28"/>
              </w:rPr>
            </m:ctrlPr>
          </m:fPr>
          <m:num>
            <m:r>
              <w:rPr>
                <w:rFonts w:ascii="Cambria Math" w:hAnsi="Cambria Math"/>
                <w:sz w:val="28"/>
                <w:szCs w:val="28"/>
                <w:lang w:val="ru-RU"/>
              </w:rPr>
              <m:t>ЗВ</m:t>
            </m:r>
          </m:num>
          <m:den>
            <m:r>
              <m:rPr>
                <m:sty m:val="p"/>
              </m:rPr>
              <w:rPr>
                <w:rFonts w:ascii="Cambria Math" w:hAnsi="Cambria Math"/>
                <w:sz w:val="28"/>
                <w:szCs w:val="28"/>
              </w:rPr>
              <m:t>Е</m:t>
            </m:r>
          </m:den>
        </m:f>
        <m: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426400</m:t>
            </m:r>
          </m:num>
          <m:den>
            <m:r>
              <m:rPr>
                <m:sty m:val="p"/>
              </m:rPr>
              <w:rPr>
                <w:rFonts w:ascii="Cambria Math" w:hAnsi="Cambria Math"/>
                <w:sz w:val="28"/>
                <w:szCs w:val="28"/>
              </w:rPr>
              <m:t>46796,4</m:t>
            </m:r>
          </m:den>
        </m:f>
        <m:r>
          <w:rPr>
            <w:rFonts w:ascii="Cambria Math" w:hAnsi="Cambria Math"/>
            <w:sz w:val="28"/>
            <w:szCs w:val="28"/>
          </w:rPr>
          <m:t>=</m:t>
        </m:r>
        <m:r>
          <w:rPr>
            <w:rFonts w:ascii="Cambria Math" w:eastAsiaTheme="minorEastAsia" w:hAnsi="Cambria Math" w:cs="Times New Roman"/>
            <w:sz w:val="28"/>
            <w:szCs w:val="28"/>
          </w:rPr>
          <m:t>8,1 рік</m:t>
        </m:r>
      </m:oMath>
      <w:r w:rsidR="0098644E">
        <w:rPr>
          <w:rFonts w:ascii="Times New Roman" w:eastAsiaTheme="minorEastAsia" w:hAnsi="Times New Roman" w:cs="Times New Roman"/>
          <w:i/>
          <w:sz w:val="28"/>
          <w:szCs w:val="28"/>
        </w:rPr>
        <w:t>.</w:t>
      </w:r>
    </w:p>
    <w:p w14:paraId="770916B1" w14:textId="77777777" w:rsidR="007912A9" w:rsidRDefault="007912A9" w:rsidP="00433CB9">
      <w:pPr>
        <w:pStyle w:val="af2"/>
        <w:spacing w:after="0"/>
        <w:ind w:firstLine="709"/>
        <w:rPr>
          <w:rFonts w:ascii="Times New Roman" w:hAnsi="Times New Roman" w:cs="Times New Roman"/>
          <w:sz w:val="28"/>
          <w:szCs w:val="28"/>
        </w:rPr>
      </w:pPr>
    </w:p>
    <w:p w14:paraId="32B88541" w14:textId="478241F4" w:rsidR="00244B89" w:rsidRPr="009052FD" w:rsidRDefault="00D150ED" w:rsidP="00433CB9">
      <w:pPr>
        <w:pStyle w:val="2"/>
        <w:spacing w:before="0" w:line="360" w:lineRule="auto"/>
        <w:ind w:firstLine="709"/>
        <w:rPr>
          <w:rFonts w:ascii="Times New Roman" w:hAnsi="Times New Roman" w:cs="Times New Roman"/>
          <w:color w:val="auto"/>
          <w:sz w:val="28"/>
          <w:szCs w:val="28"/>
          <w:highlight w:val="green"/>
        </w:rPr>
      </w:pPr>
      <w:r>
        <w:rPr>
          <w:rFonts w:ascii="Times New Roman" w:hAnsi="Times New Roman" w:cs="Times New Roman"/>
          <w:color w:val="auto"/>
          <w:sz w:val="28"/>
          <w:szCs w:val="28"/>
        </w:rPr>
        <w:t>Енергозберігаючий захід</w:t>
      </w:r>
      <w:r w:rsidR="00244B89" w:rsidRPr="00965434">
        <w:rPr>
          <w:rFonts w:ascii="Times New Roman" w:hAnsi="Times New Roman" w:cs="Times New Roman"/>
          <w:color w:val="auto"/>
          <w:spacing w:val="-4"/>
          <w:sz w:val="28"/>
          <w:szCs w:val="28"/>
        </w:rPr>
        <w:t xml:space="preserve"> </w:t>
      </w:r>
      <w:r w:rsidR="00244B89" w:rsidRPr="00965434">
        <w:rPr>
          <w:rFonts w:ascii="Times New Roman" w:hAnsi="Times New Roman" w:cs="Times New Roman"/>
          <w:color w:val="auto"/>
          <w:sz w:val="28"/>
          <w:szCs w:val="28"/>
        </w:rPr>
        <w:t>№2</w:t>
      </w:r>
      <w:r w:rsidR="00244B89" w:rsidRPr="00965434">
        <w:rPr>
          <w:rFonts w:ascii="Times New Roman" w:hAnsi="Times New Roman" w:cs="Times New Roman"/>
          <w:color w:val="auto"/>
          <w:spacing w:val="-7"/>
          <w:sz w:val="28"/>
          <w:szCs w:val="28"/>
        </w:rPr>
        <w:t xml:space="preserve"> </w:t>
      </w:r>
      <w:r w:rsidR="00244B89" w:rsidRPr="00965434">
        <w:rPr>
          <w:rFonts w:ascii="Times New Roman" w:hAnsi="Times New Roman" w:cs="Times New Roman"/>
          <w:color w:val="auto"/>
          <w:sz w:val="28"/>
          <w:szCs w:val="28"/>
        </w:rPr>
        <w:t>– Утеплення</w:t>
      </w:r>
      <w:r w:rsidR="00244B89" w:rsidRPr="00965434">
        <w:rPr>
          <w:rFonts w:ascii="Times New Roman" w:hAnsi="Times New Roman" w:cs="Times New Roman"/>
          <w:color w:val="auto"/>
          <w:spacing w:val="-2"/>
          <w:sz w:val="28"/>
          <w:szCs w:val="28"/>
        </w:rPr>
        <w:t xml:space="preserve"> </w:t>
      </w:r>
      <w:r w:rsidR="00244B89" w:rsidRPr="00965434">
        <w:rPr>
          <w:rFonts w:ascii="Times New Roman" w:hAnsi="Times New Roman" w:cs="Times New Roman"/>
          <w:color w:val="auto"/>
          <w:spacing w:val="-4"/>
          <w:sz w:val="28"/>
          <w:szCs w:val="28"/>
        </w:rPr>
        <w:t>даху</w:t>
      </w:r>
      <w:r w:rsidR="000D6C6A" w:rsidRPr="00965434">
        <w:rPr>
          <w:rFonts w:ascii="Times New Roman" w:hAnsi="Times New Roman" w:cs="Times New Roman"/>
          <w:color w:val="auto"/>
          <w:spacing w:val="-4"/>
          <w:sz w:val="28"/>
          <w:szCs w:val="28"/>
        </w:rPr>
        <w:t>.</w:t>
      </w:r>
    </w:p>
    <w:p w14:paraId="6BDCD950" w14:textId="77777777" w:rsidR="001200B3" w:rsidRDefault="001200B3" w:rsidP="001200B3">
      <w:pPr>
        <w:pStyle w:val="af2"/>
        <w:spacing w:after="0" w:line="360" w:lineRule="auto"/>
        <w:ind w:left="708"/>
        <w:rPr>
          <w:rFonts w:ascii="Times New Roman" w:hAnsi="Times New Roman" w:cs="Times New Roman"/>
          <w:color w:val="000000" w:themeColor="text1"/>
          <w:sz w:val="28"/>
          <w:szCs w:val="28"/>
        </w:rPr>
      </w:pPr>
      <w:r w:rsidRPr="001200B3">
        <w:rPr>
          <w:rFonts w:ascii="Times New Roman" w:hAnsi="Times New Roman" w:cs="Times New Roman"/>
          <w:color w:val="000000" w:themeColor="text1"/>
          <w:sz w:val="28"/>
          <w:szCs w:val="28"/>
        </w:rPr>
        <w:t>Для забезпечення відповідних значень опо</w:t>
      </w:r>
      <w:r>
        <w:rPr>
          <w:rFonts w:ascii="Times New Roman" w:hAnsi="Times New Roman" w:cs="Times New Roman"/>
          <w:color w:val="000000" w:themeColor="text1"/>
          <w:sz w:val="28"/>
          <w:szCs w:val="28"/>
        </w:rPr>
        <w:t>ру теплопередачі даху необхідно</w:t>
      </w:r>
    </w:p>
    <w:p w14:paraId="1289D5F0" w14:textId="77777777" w:rsidR="001200B3" w:rsidRPr="001200B3" w:rsidRDefault="001200B3" w:rsidP="001200B3">
      <w:pPr>
        <w:pStyle w:val="af2"/>
        <w:spacing w:after="0" w:line="360" w:lineRule="auto"/>
        <w:rPr>
          <w:rFonts w:ascii="Times New Roman" w:hAnsi="Times New Roman" w:cs="Times New Roman"/>
          <w:color w:val="000000" w:themeColor="text1"/>
          <w:sz w:val="28"/>
          <w:szCs w:val="28"/>
        </w:rPr>
      </w:pPr>
      <w:r w:rsidRPr="001200B3">
        <w:rPr>
          <w:rFonts w:ascii="Times New Roman" w:hAnsi="Times New Roman" w:cs="Times New Roman"/>
          <w:color w:val="000000" w:themeColor="text1"/>
          <w:sz w:val="28"/>
          <w:szCs w:val="28"/>
        </w:rPr>
        <w:t>визначити товщину та вибрати матеріал ізоляції, враховуючи нормативні вимоги. Обчислення товщини ізоляції виконується за допомогою наступної формули:</w:t>
      </w:r>
    </w:p>
    <w:p w14:paraId="4CE1260A" w14:textId="77777777" w:rsidR="00244B89" w:rsidRPr="00EA2CC2" w:rsidRDefault="00F12A8A" w:rsidP="00433CB9">
      <w:pPr>
        <w:pStyle w:val="af2"/>
        <w:spacing w:after="0"/>
        <w:rPr>
          <w:rFonts w:ascii="Times New Roman" w:hAnsi="Times New Roman" w:cs="Times New Roman"/>
          <w:sz w:val="28"/>
          <w:szCs w:val="28"/>
        </w:rPr>
      </w:pPr>
      <m:oMathPara>
        <m:oMath>
          <m:sSub>
            <m:sSubPr>
              <m:ctrlPr>
                <w:rPr>
                  <w:rFonts w:ascii="Cambria Math" w:hAnsi="Cambria Math"/>
                  <w:i/>
                  <w:sz w:val="28"/>
                  <w:szCs w:val="28"/>
                </w:rPr>
              </m:ctrlPr>
            </m:sSubPr>
            <m:e>
              <m:r>
                <w:rPr>
                  <w:rFonts w:ascii="Cambria Math" w:hAnsi="Cambria Math"/>
                </w:rPr>
                <m:t>δ</m:t>
              </m:r>
            </m:e>
            <m:sub>
              <m:r>
                <w:rPr>
                  <w:rFonts w:ascii="Cambria Math" w:hAnsi="Cambria Math"/>
                </w:rPr>
                <m:t>із</m:t>
              </m:r>
            </m:sub>
          </m:sSub>
          <m:r>
            <w:rPr>
              <w:rFonts w:ascii="Cambria Math" w:hAnsi="Cambria Math"/>
              <w:sz w:val="28"/>
              <w:szCs w:val="28"/>
            </w:rPr>
            <m:t>=</m:t>
          </m:r>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rPr>
                <m:t>R</m:t>
              </m:r>
            </m:e>
            <m:sub>
              <m:r>
                <w:rPr>
                  <w:rFonts w:ascii="Cambria Math" w:hAnsi="Cambria Math"/>
                </w:rPr>
                <m:t>min</m:t>
              </m:r>
            </m:sub>
          </m:sSub>
          <m:r>
            <w:rPr>
              <w:rFonts w:ascii="Cambria Math" w:hAnsi="Cambria Math"/>
              <w:sz w:val="28"/>
              <w:szCs w:val="28"/>
              <w:lang w:val="ru-RU"/>
            </w:rPr>
            <m:t>-(</m:t>
          </m:r>
          <m:f>
            <m:fPr>
              <m:ctrlPr>
                <w:rPr>
                  <w:rFonts w:ascii="Cambria Math" w:hAnsi="Cambria Math"/>
                  <w:sz w:val="28"/>
                  <w:szCs w:val="28"/>
                </w:rPr>
              </m:ctrlPr>
            </m:fPr>
            <m:num>
              <m:r>
                <w:rPr>
                  <w:rFonts w:ascii="Cambria Math" w:hAnsi="Cambria Math"/>
                  <w:sz w:val="28"/>
                  <w:szCs w:val="28"/>
                  <w:lang w:val="ru-RU"/>
                </w:rPr>
                <m:t>1</m:t>
              </m:r>
            </m:num>
            <m:den>
              <m:sSub>
                <m:sSubPr>
                  <m:ctrlPr>
                    <w:rPr>
                      <w:rFonts w:ascii="Cambria Math" w:hAnsi="Cambria Math"/>
                      <w:i/>
                      <w:sz w:val="28"/>
                      <w:szCs w:val="28"/>
                    </w:rPr>
                  </m:ctrlPr>
                </m:sSubPr>
                <m:e>
                  <m:r>
                    <w:rPr>
                      <w:rFonts w:ascii="Cambria Math" w:hAnsi="Cambria Math"/>
                    </w:rPr>
                    <m:t>a</m:t>
                  </m:r>
                </m:e>
                <m:sub>
                  <m:r>
                    <w:rPr>
                      <w:rFonts w:ascii="Cambria Math" w:hAnsi="Cambria Math"/>
                      <w:lang w:val="ru-RU"/>
                    </w:rPr>
                    <m:t>в</m:t>
                  </m:r>
                </m:sub>
              </m:sSub>
            </m:den>
          </m:f>
          <m:r>
            <w:rPr>
              <w:rFonts w:ascii="Cambria Math" w:hAnsi="Cambria Math"/>
              <w:sz w:val="28"/>
              <w:szCs w:val="28"/>
              <w:lang w:val="ru-RU"/>
            </w:rPr>
            <m:t>+</m:t>
          </m:r>
          <m:nary>
            <m:naryPr>
              <m:chr m:val="∑"/>
              <m:limLoc m:val="undOvr"/>
              <m:grow m:val="1"/>
              <m:ctrlPr>
                <w:rPr>
                  <w:rFonts w:ascii="Cambria Math" w:hAnsi="Cambria Math"/>
                  <w:i/>
                  <w:sz w:val="28"/>
                  <w:szCs w:val="28"/>
                  <w:lang w:val="ru-RU"/>
                </w:rPr>
              </m:ctrlPr>
            </m:naryPr>
            <m:sub/>
            <m:sup/>
            <m:e/>
          </m:nary>
          <m:nary>
            <m:naryPr>
              <m:chr m:val="∑"/>
              <m:limLoc m:val="undOvr"/>
              <m:grow m:val="1"/>
              <m:ctrlPr>
                <w:rPr>
                  <w:rFonts w:ascii="Cambria Math" w:hAnsi="Cambria Math"/>
                  <w:bCs/>
                  <w:i/>
                  <w:lang w:val="ru-RU"/>
                </w:rPr>
              </m:ctrlPr>
            </m:naryPr>
            <m:sub>
              <m:r>
                <w:rPr>
                  <w:rFonts w:ascii="Cambria Math" w:hAnsi="Cambria Math"/>
                  <w:lang w:val="ru-RU"/>
                </w:rPr>
                <m:t>i=1</m:t>
              </m:r>
            </m:sub>
            <m:sup>
              <m:r>
                <w:rPr>
                  <w:rFonts w:ascii="Cambria Math" w:hAnsi="Cambria Math"/>
                  <w:lang w:val="ru-RU"/>
                </w:rPr>
                <m:t>n</m:t>
              </m:r>
            </m:sup>
            <m:e>
              <m:f>
                <m:fPr>
                  <m:ctrlPr>
                    <w:rPr>
                      <w:rFonts w:ascii="Cambria Math" w:hAnsi="Cambria Math"/>
                      <w:sz w:val="28"/>
                      <w:szCs w:val="28"/>
                    </w:rPr>
                  </m:ctrlPr>
                </m:fPr>
                <m:num>
                  <m:r>
                    <w:rPr>
                      <w:rFonts w:ascii="Cambria Math" w:hAnsi="Cambria Math"/>
                    </w:rPr>
                    <m:t>δ</m:t>
                  </m:r>
                </m:num>
                <m:den>
                  <m:r>
                    <w:rPr>
                      <w:rFonts w:ascii="Cambria Math" w:hAnsi="Cambria Math"/>
                    </w:rPr>
                    <m:t>λ</m:t>
                  </m:r>
                </m:den>
              </m:f>
            </m:e>
          </m:nary>
          <m:r>
            <w:rPr>
              <w:rFonts w:ascii="Cambria Math" w:hAnsi="Cambria Math"/>
              <w:sz w:val="28"/>
              <w:szCs w:val="28"/>
              <w:lang w:val="ru-RU"/>
            </w:rPr>
            <m:t>+</m:t>
          </m:r>
          <m:f>
            <m:fPr>
              <m:ctrlPr>
                <w:rPr>
                  <w:rFonts w:ascii="Cambria Math" w:hAnsi="Cambria Math"/>
                  <w:sz w:val="28"/>
                  <w:szCs w:val="28"/>
                </w:rPr>
              </m:ctrlPr>
            </m:fPr>
            <m:num>
              <m:r>
                <w:rPr>
                  <w:rFonts w:ascii="Cambria Math" w:hAnsi="Cambria Math"/>
                  <w:sz w:val="28"/>
                  <w:szCs w:val="28"/>
                  <w:lang w:val="ru-RU"/>
                </w:rPr>
                <m:t>1</m:t>
              </m:r>
            </m:num>
            <m:den>
              <m:r>
                <w:rPr>
                  <w:rFonts w:ascii="Cambria Math" w:hAnsi="Cambria Math"/>
                  <w:sz w:val="28"/>
                  <w:szCs w:val="28"/>
                </w:rPr>
                <m:t>a</m:t>
              </m:r>
            </m:den>
          </m:f>
          <m:r>
            <w:rPr>
              <w:rFonts w:ascii="Cambria Math" w:hAnsi="Cambria Math"/>
              <w:sz w:val="28"/>
              <w:szCs w:val="28"/>
              <w:lang w:val="ru-RU"/>
            </w:rPr>
            <m:t>)]</m:t>
          </m:r>
          <m:r>
            <m:rPr>
              <m:sty m:val="p"/>
            </m:rPr>
            <w:rPr>
              <w:rFonts w:ascii="Cambria Math" w:hAnsi="Cambria Math"/>
              <w:sz w:val="28"/>
              <w:szCs w:val="28"/>
            </w:rPr>
            <m:t>∙</m:t>
          </m:r>
          <m:sSub>
            <m:sSubPr>
              <m:ctrlPr>
                <w:rPr>
                  <w:rFonts w:ascii="Cambria Math" w:hAnsi="Cambria Math"/>
                  <w:bCs/>
                  <w:i/>
                </w:rPr>
              </m:ctrlPr>
            </m:sSubPr>
            <m:e>
              <m:r>
                <w:rPr>
                  <w:rFonts w:ascii="Cambria Math" w:hAnsi="Cambria Math"/>
                </w:rPr>
                <m:t>λ</m:t>
              </m:r>
            </m:e>
            <m:sub>
              <m:r>
                <w:rPr>
                  <w:rFonts w:ascii="Cambria Math" w:hAnsi="Cambria Math"/>
                </w:rPr>
                <m:t>із</m:t>
              </m:r>
            </m:sub>
          </m:sSub>
          <m:r>
            <w:rPr>
              <w:rFonts w:ascii="Cambria Math" w:hAnsi="Cambria Math"/>
              <w:sz w:val="28"/>
              <w:szCs w:val="28"/>
            </w:rPr>
            <m:t>=</m:t>
          </m:r>
          <m:r>
            <m:rPr>
              <m:sty m:val="p"/>
            </m:rPr>
            <w:rPr>
              <w:rFonts w:ascii="Cambria Math" w:hAnsi="Cambria Math"/>
              <w:sz w:val="28"/>
              <w:szCs w:val="28"/>
            </w:rPr>
            <m:t>(</m:t>
          </m:r>
          <m:sSub>
            <m:sSubPr>
              <m:ctrlPr>
                <w:rPr>
                  <w:rFonts w:ascii="Cambria Math" w:hAnsi="Cambria Math"/>
                  <w:i/>
                  <w:sz w:val="28"/>
                  <w:szCs w:val="28"/>
                </w:rPr>
              </m:ctrlPr>
            </m:sSubPr>
            <m:e>
              <m:r>
                <w:rPr>
                  <w:rFonts w:ascii="Cambria Math" w:hAnsi="Cambria Math"/>
                </w:rPr>
                <m:t>R</m:t>
              </m:r>
            </m:e>
            <m:sub>
              <m:r>
                <w:rPr>
                  <w:rFonts w:ascii="Cambria Math" w:hAnsi="Cambria Math"/>
                </w:rPr>
                <m:t>min</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rPr>
                <m:t>R</m:t>
              </m:r>
            </m:e>
            <m:sub>
              <m:r>
                <w:rPr>
                  <w:rFonts w:ascii="Cambria Math" w:hAnsi="Cambria Math"/>
                </w:rPr>
                <m:t>факт</m:t>
              </m:r>
            </m:sub>
          </m:sSub>
          <m:r>
            <w:rPr>
              <w:rFonts w:ascii="Cambria Math" w:hAnsi="Cambria Math"/>
              <w:sz w:val="28"/>
              <w:szCs w:val="28"/>
            </w:rPr>
            <m:t>)</m:t>
          </m:r>
          <m:r>
            <m:rPr>
              <m:sty m:val="p"/>
            </m:rPr>
            <w:rPr>
              <w:rFonts w:ascii="Cambria Math" w:hAnsi="Cambria Math"/>
              <w:sz w:val="28"/>
              <w:szCs w:val="28"/>
            </w:rPr>
            <m:t>∙</m:t>
          </m:r>
          <m:sSub>
            <m:sSubPr>
              <m:ctrlPr>
                <w:rPr>
                  <w:rFonts w:ascii="Cambria Math" w:hAnsi="Cambria Math"/>
                  <w:bCs/>
                  <w:i/>
                </w:rPr>
              </m:ctrlPr>
            </m:sSubPr>
            <m:e>
              <m:r>
                <w:rPr>
                  <w:rFonts w:ascii="Cambria Math" w:hAnsi="Cambria Math"/>
                </w:rPr>
                <m:t>λ</m:t>
              </m:r>
            </m:e>
            <m:sub>
              <m:r>
                <w:rPr>
                  <w:rFonts w:ascii="Cambria Math" w:hAnsi="Cambria Math"/>
                </w:rPr>
                <m:t>із</m:t>
              </m:r>
            </m:sub>
          </m:sSub>
        </m:oMath>
      </m:oMathPara>
    </w:p>
    <w:p w14:paraId="747D1CE7" w14:textId="0D7F3F5B" w:rsidR="00244B89" w:rsidRDefault="00EA2CC2" w:rsidP="00433CB9">
      <w:pPr>
        <w:pStyle w:val="af2"/>
        <w:spacing w:after="0"/>
        <w:rPr>
          <w:rFonts w:ascii="Times New Roman" w:hAnsi="Times New Roman" w:cs="Times New Roman"/>
          <w:sz w:val="28"/>
          <w:szCs w:val="28"/>
        </w:rPr>
      </w:pPr>
      <w:r>
        <w:rPr>
          <w:rFonts w:ascii="Times New Roman" w:hAnsi="Times New Roman" w:cs="Times New Roman"/>
          <w:sz w:val="28"/>
          <w:szCs w:val="28"/>
        </w:rPr>
        <w:t xml:space="preserve">де </w:t>
      </w:r>
      <w:r>
        <w:rPr>
          <w:rFonts w:ascii="Cambria Math" w:eastAsia="Cambria Math" w:hAnsi="Cambria Math"/>
          <w:spacing w:val="-2"/>
          <w:w w:val="105"/>
          <w:sz w:val="28"/>
        </w:rPr>
        <w:t>𝑅</w:t>
      </w:r>
      <w:r>
        <w:rPr>
          <w:rFonts w:ascii="Cambria Math" w:eastAsia="Cambria Math" w:hAnsi="Cambria Math"/>
          <w:spacing w:val="-2"/>
          <w:w w:val="105"/>
          <w:position w:val="-5"/>
          <w:sz w:val="20"/>
        </w:rPr>
        <w:t>𝑚𝑖𝑛</w:t>
      </w:r>
      <w:r>
        <w:rPr>
          <w:rFonts w:ascii="Times New Roman" w:hAnsi="Times New Roman" w:cs="Times New Roman"/>
          <w:sz w:val="28"/>
          <w:szCs w:val="28"/>
        </w:rPr>
        <w:t xml:space="preserve"> </w:t>
      </w:r>
      <w:r w:rsidR="00D150ED">
        <w:rPr>
          <w:rFonts w:ascii="Times New Roman" w:hAnsi="Times New Roman" w:cs="Times New Roman"/>
          <w:sz w:val="28"/>
        </w:rPr>
        <w:t>мінімально</w:t>
      </w:r>
      <w:r w:rsidRPr="00EA2CC2">
        <w:rPr>
          <w:rFonts w:ascii="Times New Roman" w:hAnsi="Times New Roman" w:cs="Times New Roman"/>
          <w:spacing w:val="-15"/>
          <w:sz w:val="28"/>
        </w:rPr>
        <w:t xml:space="preserve"> </w:t>
      </w:r>
      <w:r w:rsidRPr="00EA2CC2">
        <w:rPr>
          <w:rFonts w:ascii="Times New Roman" w:hAnsi="Times New Roman" w:cs="Times New Roman"/>
          <w:sz w:val="28"/>
        </w:rPr>
        <w:t>допустимий</w:t>
      </w:r>
      <w:r w:rsidRPr="00EA2CC2">
        <w:rPr>
          <w:rFonts w:ascii="Times New Roman" w:hAnsi="Times New Roman" w:cs="Times New Roman"/>
          <w:spacing w:val="-7"/>
          <w:sz w:val="28"/>
        </w:rPr>
        <w:t xml:space="preserve"> </w:t>
      </w:r>
      <w:r w:rsidRPr="00EA2CC2">
        <w:rPr>
          <w:rFonts w:ascii="Times New Roman" w:hAnsi="Times New Roman" w:cs="Times New Roman"/>
          <w:sz w:val="28"/>
        </w:rPr>
        <w:t>опір</w:t>
      </w:r>
      <w:r w:rsidRPr="00EA2CC2">
        <w:rPr>
          <w:rFonts w:ascii="Times New Roman" w:hAnsi="Times New Roman" w:cs="Times New Roman"/>
          <w:spacing w:val="-11"/>
          <w:sz w:val="28"/>
        </w:rPr>
        <w:t xml:space="preserve"> </w:t>
      </w:r>
      <w:r w:rsidR="00D150ED">
        <w:rPr>
          <w:rFonts w:ascii="Times New Roman" w:hAnsi="Times New Roman" w:cs="Times New Roman"/>
          <w:sz w:val="28"/>
        </w:rPr>
        <w:t>теплопередач</w:t>
      </w:r>
      <w:r>
        <w:rPr>
          <w:rFonts w:ascii="Times New Roman" w:hAnsi="Times New Roman" w:cs="Times New Roman"/>
          <w:sz w:val="28"/>
        </w:rPr>
        <w:t xml:space="preserve"> </w:t>
      </w:r>
      <m:oMath>
        <m:f>
          <m:fPr>
            <m:ctrlPr>
              <w:rPr>
                <w:rFonts w:ascii="Cambria Math" w:hAnsi="Cambria Math"/>
                <w:sz w:val="28"/>
                <w:szCs w:val="28"/>
              </w:rPr>
            </m:ctrlPr>
          </m:fPr>
          <m:num>
            <m:sSup>
              <m:sSupPr>
                <m:ctrlPr>
                  <w:rPr>
                    <w:rFonts w:ascii="Cambria Math" w:hAnsi="Cambria Math"/>
                    <w:sz w:val="28"/>
                    <w:szCs w:val="28"/>
                  </w:rPr>
                </m:ctrlPr>
              </m:sSupPr>
              <m:e>
                <m:r>
                  <w:rPr>
                    <w:rFonts w:ascii="Cambria Math" w:hAnsi="Cambria Math"/>
                    <w:sz w:val="28"/>
                    <w:szCs w:val="28"/>
                  </w:rPr>
                  <m:t>м</m:t>
                </m:r>
              </m:e>
              <m:sup>
                <m:r>
                  <w:rPr>
                    <w:rFonts w:ascii="Cambria Math" w:hAnsi="Cambria Math"/>
                  </w:rPr>
                  <m:t>2</m:t>
                </m:r>
              </m:sup>
            </m:sSup>
            <m:r>
              <w:rPr>
                <w:rFonts w:ascii="Cambria Math" w:hAnsi="Cambria Math"/>
                <w:sz w:val="28"/>
                <w:szCs w:val="28"/>
              </w:rPr>
              <m:t xml:space="preserve"> К</m:t>
            </m:r>
          </m:num>
          <m:den>
            <m:r>
              <m:rPr>
                <m:sty m:val="p"/>
              </m:rPr>
              <w:rPr>
                <w:rFonts w:ascii="Cambria Math" w:hAnsi="Cambria Math"/>
                <w:sz w:val="28"/>
                <w:szCs w:val="28"/>
              </w:rPr>
              <m:t>Вт</m:t>
            </m:r>
          </m:den>
        </m:f>
      </m:oMath>
      <w:r w:rsidR="0098644E">
        <w:rPr>
          <w:rFonts w:ascii="Times New Roman" w:eastAsiaTheme="minorEastAsia" w:hAnsi="Times New Roman" w:cs="Times New Roman"/>
          <w:sz w:val="28"/>
          <w:szCs w:val="28"/>
        </w:rPr>
        <w:t>,</w:t>
      </w:r>
    </w:p>
    <w:p w14:paraId="7ECAD0DC" w14:textId="2C398831" w:rsidR="00244B89" w:rsidRDefault="00EA2CC2" w:rsidP="00433CB9">
      <w:pPr>
        <w:pStyle w:val="af2"/>
        <w:spacing w:after="0"/>
        <w:rPr>
          <w:rFonts w:ascii="Times New Roman" w:hAnsi="Times New Roman" w:cs="Times New Roman"/>
          <w:sz w:val="28"/>
          <w:szCs w:val="28"/>
        </w:rPr>
      </w:pPr>
      <w:r>
        <w:rPr>
          <w:rFonts w:ascii="Cambria Math" w:eastAsia="Cambria Math" w:hAnsi="Cambria Math"/>
          <w:spacing w:val="-2"/>
          <w:w w:val="105"/>
          <w:sz w:val="28"/>
        </w:rPr>
        <w:t>𝑅</w:t>
      </w:r>
      <w:r>
        <w:rPr>
          <w:rFonts w:ascii="Cambria Math" w:eastAsia="Cambria Math" w:hAnsi="Cambria Math"/>
          <w:spacing w:val="-2"/>
          <w:w w:val="105"/>
          <w:position w:val="-5"/>
          <w:sz w:val="20"/>
        </w:rPr>
        <w:t>факт</w:t>
      </w:r>
      <w:r>
        <w:rPr>
          <w:rFonts w:ascii="Times New Roman" w:hAnsi="Times New Roman" w:cs="Times New Roman"/>
          <w:sz w:val="28"/>
          <w:szCs w:val="28"/>
        </w:rPr>
        <w:t xml:space="preserve"> </w:t>
      </w:r>
      <w:r w:rsidR="00D150ED">
        <w:rPr>
          <w:rFonts w:ascii="Times New Roman" w:hAnsi="Times New Roman" w:cs="Times New Roman"/>
          <w:sz w:val="28"/>
        </w:rPr>
        <w:t>дійсний</w:t>
      </w:r>
      <w:r w:rsidRPr="00EA2CC2">
        <w:rPr>
          <w:rFonts w:ascii="Times New Roman" w:hAnsi="Times New Roman" w:cs="Times New Roman"/>
          <w:spacing w:val="-15"/>
          <w:sz w:val="28"/>
        </w:rPr>
        <w:t xml:space="preserve"> </w:t>
      </w:r>
      <w:r w:rsidRPr="00EA2CC2">
        <w:rPr>
          <w:rFonts w:ascii="Times New Roman" w:hAnsi="Times New Roman" w:cs="Times New Roman"/>
          <w:sz w:val="28"/>
        </w:rPr>
        <w:t>опір</w:t>
      </w:r>
      <w:r w:rsidRPr="00EA2CC2">
        <w:rPr>
          <w:rFonts w:ascii="Times New Roman" w:hAnsi="Times New Roman" w:cs="Times New Roman"/>
          <w:spacing w:val="-11"/>
          <w:sz w:val="28"/>
        </w:rPr>
        <w:t xml:space="preserve"> </w:t>
      </w:r>
      <w:r w:rsidR="00D150ED">
        <w:rPr>
          <w:rFonts w:ascii="Times New Roman" w:hAnsi="Times New Roman" w:cs="Times New Roman"/>
          <w:sz w:val="28"/>
        </w:rPr>
        <w:t>теплопередач</w:t>
      </w:r>
      <w:r>
        <w:rPr>
          <w:rFonts w:ascii="Times New Roman" w:hAnsi="Times New Roman" w:cs="Times New Roman"/>
          <w:sz w:val="28"/>
        </w:rPr>
        <w:t xml:space="preserve"> </w:t>
      </w:r>
      <m:oMath>
        <m:f>
          <m:fPr>
            <m:ctrlPr>
              <w:rPr>
                <w:rFonts w:ascii="Cambria Math" w:hAnsi="Cambria Math"/>
                <w:sz w:val="28"/>
                <w:szCs w:val="28"/>
              </w:rPr>
            </m:ctrlPr>
          </m:fPr>
          <m:num>
            <m:sSup>
              <m:sSupPr>
                <m:ctrlPr>
                  <w:rPr>
                    <w:rFonts w:ascii="Cambria Math" w:hAnsi="Cambria Math"/>
                    <w:sz w:val="28"/>
                    <w:szCs w:val="28"/>
                  </w:rPr>
                </m:ctrlPr>
              </m:sSupPr>
              <m:e>
                <m:r>
                  <w:rPr>
                    <w:rFonts w:ascii="Cambria Math" w:hAnsi="Cambria Math"/>
                    <w:sz w:val="28"/>
                    <w:szCs w:val="28"/>
                  </w:rPr>
                  <m:t>м</m:t>
                </m:r>
              </m:e>
              <m:sup>
                <m:r>
                  <w:rPr>
                    <w:rFonts w:ascii="Cambria Math" w:hAnsi="Cambria Math"/>
                  </w:rPr>
                  <m:t>2</m:t>
                </m:r>
              </m:sup>
            </m:sSup>
            <m:r>
              <w:rPr>
                <w:rFonts w:ascii="Cambria Math" w:hAnsi="Cambria Math"/>
                <w:sz w:val="28"/>
                <w:szCs w:val="28"/>
              </w:rPr>
              <m:t xml:space="preserve"> К</m:t>
            </m:r>
          </m:num>
          <m:den>
            <m:r>
              <m:rPr>
                <m:sty m:val="p"/>
              </m:rPr>
              <w:rPr>
                <w:rFonts w:ascii="Cambria Math" w:hAnsi="Cambria Math"/>
                <w:sz w:val="28"/>
                <w:szCs w:val="28"/>
              </w:rPr>
              <m:t>Вт</m:t>
            </m:r>
          </m:den>
        </m:f>
      </m:oMath>
      <w:r w:rsidR="0098644E">
        <w:rPr>
          <w:rFonts w:ascii="Times New Roman" w:eastAsiaTheme="minorEastAsia" w:hAnsi="Times New Roman" w:cs="Times New Roman"/>
          <w:sz w:val="28"/>
          <w:szCs w:val="28"/>
        </w:rPr>
        <w:t>,</w:t>
      </w:r>
    </w:p>
    <w:p w14:paraId="45BB8D5F" w14:textId="77777777" w:rsidR="005F3F6F" w:rsidRPr="00EA2CC2" w:rsidRDefault="00EA2CC2" w:rsidP="00433CB9">
      <w:pPr>
        <w:ind w:firstLine="0"/>
        <w:rPr>
          <w:rFonts w:ascii="Cambria Math" w:eastAsia="Cambria Math" w:hAnsi="Cambria Math"/>
          <w:b w:val="0"/>
          <w:sz w:val="20"/>
        </w:rPr>
      </w:pPr>
      <w:r w:rsidRPr="00EA2CC2">
        <w:rPr>
          <w:rFonts w:ascii="Cambria Math" w:eastAsia="Cambria Math" w:hAnsi="Cambria Math"/>
          <w:b w:val="0"/>
          <w:spacing w:val="-5"/>
          <w:position w:val="6"/>
        </w:rPr>
        <w:t>𝜆</w:t>
      </w:r>
      <w:r w:rsidRPr="00EA2CC2">
        <w:rPr>
          <w:rFonts w:ascii="Cambria Math" w:eastAsia="Cambria Math" w:hAnsi="Cambria Math"/>
          <w:b w:val="0"/>
          <w:spacing w:val="-5"/>
          <w:sz w:val="20"/>
        </w:rPr>
        <w:t>із</w:t>
      </w:r>
      <w:r w:rsidRPr="00EA2CC2">
        <w:t xml:space="preserve"> </w:t>
      </w:r>
      <w:r w:rsidRPr="00EA2CC2">
        <w:rPr>
          <w:b w:val="0"/>
        </w:rPr>
        <w:t>коефіцієнт теплопровідності</w:t>
      </w:r>
      <w:r w:rsidRPr="00EA2CC2">
        <w:rPr>
          <w:b w:val="0"/>
          <w:spacing w:val="-5"/>
        </w:rPr>
        <w:t xml:space="preserve"> </w:t>
      </w:r>
      <w:r w:rsidRPr="00EA2CC2">
        <w:rPr>
          <w:b w:val="0"/>
        </w:rPr>
        <w:t>ізоляції</w:t>
      </w:r>
      <w:r>
        <w:rPr>
          <w:b w:val="0"/>
        </w:rPr>
        <w:t xml:space="preserve"> </w:t>
      </w:r>
      <m:oMath>
        <m:f>
          <m:fPr>
            <m:ctrlPr>
              <w:rPr>
                <w:rFonts w:ascii="Cambria Math" w:hAnsi="Cambria Math"/>
              </w:rPr>
            </m:ctrlPr>
          </m:fPr>
          <m:num>
            <m:sSup>
              <m:sSupPr>
                <m:ctrlPr>
                  <w:rPr>
                    <w:rFonts w:ascii="Cambria Math" w:eastAsiaTheme="minorHAnsi" w:hAnsi="Cambria Math" w:cstheme="minorBidi"/>
                    <w:lang w:eastAsia="en-US"/>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 xml:space="preserve"> К</m:t>
            </m:r>
          </m:num>
          <m:den>
            <m:r>
              <m:rPr>
                <m:sty m:val="b"/>
              </m:rPr>
              <w:rPr>
                <w:rFonts w:ascii="Cambria Math" w:hAnsi="Cambria Math"/>
              </w:rPr>
              <m:t>Вт</m:t>
            </m:r>
          </m:den>
        </m:f>
      </m:oMath>
      <w:r w:rsidR="0098644E">
        <w:t>.</w:t>
      </w:r>
    </w:p>
    <w:p w14:paraId="472B3C52" w14:textId="47D56278" w:rsidR="00EA2CC2" w:rsidRPr="00EA2CC2" w:rsidRDefault="00D150ED" w:rsidP="00433CB9">
      <w:pPr>
        <w:pStyle w:val="af2"/>
        <w:tabs>
          <w:tab w:val="left" w:pos="757"/>
          <w:tab w:val="left" w:pos="2218"/>
          <w:tab w:val="left" w:pos="2995"/>
          <w:tab w:val="left" w:pos="4361"/>
          <w:tab w:val="left" w:pos="5943"/>
          <w:tab w:val="left" w:pos="6710"/>
          <w:tab w:val="left" w:pos="7661"/>
        </w:tabs>
        <w:spacing w:after="0" w:line="360" w:lineRule="auto"/>
        <w:ind w:firstLine="709"/>
        <w:jc w:val="both"/>
        <w:rPr>
          <w:rFonts w:ascii="Times New Roman" w:hAnsi="Times New Roman" w:cs="Times New Roman"/>
          <w:sz w:val="28"/>
          <w:szCs w:val="28"/>
        </w:rPr>
      </w:pPr>
      <w:r>
        <w:rPr>
          <w:rFonts w:ascii="Times New Roman" w:hAnsi="Times New Roman" w:cs="Times New Roman"/>
          <w:spacing w:val="-2"/>
          <w:sz w:val="28"/>
          <w:szCs w:val="28"/>
        </w:rPr>
        <w:lastRenderedPageBreak/>
        <w:t>Щоб утеплити</w:t>
      </w:r>
      <w:r w:rsidR="00EA2CC2" w:rsidRPr="00EA2CC2">
        <w:rPr>
          <w:rFonts w:ascii="Times New Roman" w:hAnsi="Times New Roman" w:cs="Times New Roman"/>
          <w:sz w:val="28"/>
          <w:szCs w:val="28"/>
        </w:rPr>
        <w:t xml:space="preserve"> </w:t>
      </w:r>
      <w:r>
        <w:rPr>
          <w:rFonts w:ascii="Times New Roman" w:hAnsi="Times New Roman" w:cs="Times New Roman"/>
          <w:spacing w:val="-4"/>
          <w:sz w:val="28"/>
          <w:szCs w:val="28"/>
        </w:rPr>
        <w:t>дах пропоную</w:t>
      </w:r>
      <w:r w:rsidR="00EA2CC2" w:rsidRPr="00EA2CC2">
        <w:rPr>
          <w:rFonts w:ascii="Times New Roman" w:hAnsi="Times New Roman" w:cs="Times New Roman"/>
          <w:sz w:val="28"/>
          <w:szCs w:val="28"/>
        </w:rPr>
        <w:t xml:space="preserve"> </w:t>
      </w:r>
      <w:r>
        <w:rPr>
          <w:rFonts w:ascii="Times New Roman" w:hAnsi="Times New Roman" w:cs="Times New Roman"/>
          <w:spacing w:val="-2"/>
          <w:sz w:val="28"/>
          <w:szCs w:val="28"/>
        </w:rPr>
        <w:t>обирати мін.</w:t>
      </w:r>
      <w:r w:rsidR="00EA2CC2" w:rsidRPr="00EA2CC2">
        <w:rPr>
          <w:rFonts w:ascii="Times New Roman" w:hAnsi="Times New Roman" w:cs="Times New Roman"/>
          <w:sz w:val="28"/>
          <w:szCs w:val="28"/>
        </w:rPr>
        <w:t xml:space="preserve"> </w:t>
      </w:r>
      <w:r w:rsidR="00EA2CC2" w:rsidRPr="00EA2CC2">
        <w:rPr>
          <w:rFonts w:ascii="Times New Roman" w:hAnsi="Times New Roman" w:cs="Times New Roman"/>
          <w:spacing w:val="-4"/>
          <w:sz w:val="28"/>
          <w:szCs w:val="28"/>
        </w:rPr>
        <w:t xml:space="preserve">вату </w:t>
      </w:r>
      <w:r w:rsidR="00EA2CC2" w:rsidRPr="00EA2CC2">
        <w:rPr>
          <w:rFonts w:ascii="Times New Roman" w:hAnsi="Times New Roman" w:cs="Times New Roman"/>
          <w:spacing w:val="-2"/>
          <w:sz w:val="28"/>
          <w:szCs w:val="28"/>
        </w:rPr>
        <w:t>фірми</w:t>
      </w:r>
      <w:r w:rsidR="00EA2CC2" w:rsidRPr="00EA2CC2">
        <w:rPr>
          <w:rFonts w:ascii="Times New Roman" w:hAnsi="Times New Roman" w:cs="Times New Roman"/>
          <w:sz w:val="28"/>
          <w:szCs w:val="28"/>
        </w:rPr>
        <w:t xml:space="preserve"> </w:t>
      </w:r>
      <w:r w:rsidR="00EA2CC2" w:rsidRPr="00EA2CC2">
        <w:rPr>
          <w:rFonts w:ascii="Times New Roman" w:hAnsi="Times New Roman" w:cs="Times New Roman"/>
          <w:spacing w:val="-2"/>
          <w:sz w:val="28"/>
          <w:szCs w:val="28"/>
        </w:rPr>
        <w:t>"KNAUF" з</w:t>
      </w:r>
      <w:r w:rsidR="0098644E">
        <w:rPr>
          <w:rFonts w:ascii="Times New Roman" w:hAnsi="Times New Roman" w:cs="Times New Roman"/>
          <w:spacing w:val="-2"/>
          <w:sz w:val="28"/>
          <w:szCs w:val="28"/>
        </w:rPr>
        <w:br/>
      </w:r>
      <w:r w:rsidR="00EA2CC2" w:rsidRPr="00EA2CC2">
        <w:rPr>
          <w:rFonts w:ascii="Times New Roman" w:hAnsi="Times New Roman" w:cs="Times New Roman"/>
          <w:spacing w:val="-2"/>
          <w:sz w:val="28"/>
          <w:szCs w:val="28"/>
        </w:rPr>
        <w:t xml:space="preserve"> </w:t>
      </w:r>
      <m:oMath>
        <m:sSub>
          <m:sSubPr>
            <m:ctrlPr>
              <w:rPr>
                <w:rFonts w:ascii="Cambria Math" w:hAnsi="Cambria Math" w:cs="Times New Roman"/>
                <w:i/>
                <w:spacing w:val="-2"/>
                <w:sz w:val="28"/>
                <w:szCs w:val="28"/>
              </w:rPr>
            </m:ctrlPr>
          </m:sSubPr>
          <m:e>
            <m:r>
              <m:rPr>
                <m:sty m:val="bi"/>
              </m:rPr>
              <w:rPr>
                <w:rFonts w:ascii="Cambria Math" w:hAnsi="Cambria Math" w:cs="Times New Roman"/>
                <w:spacing w:val="-2"/>
                <w:sz w:val="28"/>
                <w:szCs w:val="28"/>
              </w:rPr>
              <m:t>λ</m:t>
            </m:r>
          </m:e>
          <m:sub>
            <m:r>
              <m:rPr>
                <m:sty m:val="bi"/>
              </m:rPr>
              <w:rPr>
                <w:rFonts w:ascii="Cambria Math" w:hAnsi="Cambria Math" w:cs="Times New Roman"/>
                <w:spacing w:val="-2"/>
                <w:sz w:val="28"/>
                <w:szCs w:val="28"/>
              </w:rPr>
              <m:t>iз</m:t>
            </m:r>
          </m:sub>
        </m:sSub>
        <m:r>
          <w:rPr>
            <w:rFonts w:ascii="Cambria Math" w:hAnsi="Cambria Math" w:cs="Times New Roman"/>
            <w:spacing w:val="-2"/>
            <w:sz w:val="28"/>
            <w:szCs w:val="28"/>
          </w:rPr>
          <m:t>=0,037</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sz w:val="28"/>
                    <w:szCs w:val="28"/>
                  </w:rPr>
                  <m:t>м</m:t>
                </m:r>
              </m:e>
              <m:sup>
                <m:r>
                  <w:rPr>
                    <w:rFonts w:ascii="Cambria Math" w:hAnsi="Cambria Math" w:cs="Times New Roman"/>
                    <w:sz w:val="28"/>
                    <w:szCs w:val="28"/>
                  </w:rPr>
                  <m:t>2</m:t>
                </m:r>
              </m:sup>
            </m:sSup>
            <m:r>
              <w:rPr>
                <w:rFonts w:ascii="Cambria Math" w:hAnsi="Cambria Math" w:cs="Times New Roman"/>
                <w:sz w:val="28"/>
                <w:szCs w:val="28"/>
              </w:rPr>
              <m:t xml:space="preserve"> К</m:t>
            </m:r>
          </m:num>
          <m:den>
            <m:r>
              <m:rPr>
                <m:sty m:val="p"/>
              </m:rPr>
              <w:rPr>
                <w:rFonts w:ascii="Cambria Math" w:hAnsi="Cambria Math" w:cs="Times New Roman"/>
                <w:sz w:val="28"/>
                <w:szCs w:val="28"/>
              </w:rPr>
              <m:t>Вт</m:t>
            </m:r>
          </m:den>
        </m:f>
      </m:oMath>
      <w:r w:rsidR="0098644E">
        <w:rPr>
          <w:rFonts w:ascii="Times New Roman" w:eastAsiaTheme="minorEastAsia" w:hAnsi="Times New Roman" w:cs="Times New Roman"/>
          <w:sz w:val="28"/>
          <w:szCs w:val="28"/>
        </w:rPr>
        <w:t>.</w:t>
      </w:r>
    </w:p>
    <w:p w14:paraId="60B5E237" w14:textId="7EE10976" w:rsidR="00EA2CC2" w:rsidRPr="00EA2CC2" w:rsidRDefault="00D150ED" w:rsidP="00433CB9">
      <w:pPr>
        <w:pStyle w:val="af2"/>
        <w:tabs>
          <w:tab w:val="left" w:pos="1687"/>
          <w:tab w:val="left" w:pos="3183"/>
          <w:tab w:val="left" w:pos="4485"/>
          <w:tab w:val="left" w:pos="5420"/>
          <w:tab w:val="left" w:pos="7333"/>
          <w:tab w:val="left" w:pos="8114"/>
        </w:tabs>
        <w:spacing w:after="0" w:line="360" w:lineRule="auto"/>
        <w:ind w:firstLine="709"/>
        <w:rPr>
          <w:rFonts w:ascii="Times New Roman" w:hAnsi="Times New Roman" w:cs="Times New Roman"/>
          <w:sz w:val="28"/>
          <w:szCs w:val="28"/>
        </w:rPr>
      </w:pPr>
      <w:r>
        <w:rPr>
          <w:rFonts w:ascii="Times New Roman" w:hAnsi="Times New Roman" w:cs="Times New Roman"/>
          <w:spacing w:val="-2"/>
          <w:sz w:val="28"/>
          <w:szCs w:val="28"/>
        </w:rPr>
        <w:t>Мінімальне</w:t>
      </w:r>
      <w:r w:rsidR="00EA2CC2" w:rsidRPr="00EA2CC2">
        <w:rPr>
          <w:rFonts w:ascii="Times New Roman" w:hAnsi="Times New Roman" w:cs="Times New Roman"/>
          <w:sz w:val="28"/>
          <w:szCs w:val="28"/>
        </w:rPr>
        <w:t xml:space="preserve"> </w:t>
      </w:r>
      <w:r>
        <w:rPr>
          <w:rFonts w:ascii="Times New Roman" w:hAnsi="Times New Roman" w:cs="Times New Roman"/>
          <w:spacing w:val="-2"/>
          <w:sz w:val="28"/>
          <w:szCs w:val="28"/>
        </w:rPr>
        <w:t>при</w:t>
      </w:r>
      <w:r w:rsidR="00EA2CC2" w:rsidRPr="00EA2CC2">
        <w:rPr>
          <w:rFonts w:ascii="Times New Roman" w:hAnsi="Times New Roman" w:cs="Times New Roman"/>
          <w:spacing w:val="-2"/>
          <w:sz w:val="28"/>
          <w:szCs w:val="28"/>
        </w:rPr>
        <w:t>пустиме</w:t>
      </w:r>
      <w:r w:rsidR="00EA2CC2" w:rsidRPr="00EA2CC2">
        <w:rPr>
          <w:rFonts w:ascii="Times New Roman" w:hAnsi="Times New Roman" w:cs="Times New Roman"/>
          <w:sz w:val="28"/>
          <w:szCs w:val="28"/>
        </w:rPr>
        <w:t xml:space="preserve"> </w:t>
      </w:r>
      <w:r w:rsidR="00EA2CC2" w:rsidRPr="00EA2CC2">
        <w:rPr>
          <w:rFonts w:ascii="Times New Roman" w:hAnsi="Times New Roman" w:cs="Times New Roman"/>
          <w:spacing w:val="-2"/>
          <w:sz w:val="28"/>
          <w:szCs w:val="28"/>
        </w:rPr>
        <w:t>значення</w:t>
      </w:r>
      <w:r w:rsidR="00EA2CC2" w:rsidRPr="00EA2CC2">
        <w:rPr>
          <w:rFonts w:ascii="Times New Roman" w:hAnsi="Times New Roman" w:cs="Times New Roman"/>
          <w:sz w:val="28"/>
          <w:szCs w:val="28"/>
        </w:rPr>
        <w:t xml:space="preserve"> </w:t>
      </w:r>
      <w:r w:rsidR="00EA2CC2" w:rsidRPr="00EA2CC2">
        <w:rPr>
          <w:rFonts w:ascii="Times New Roman" w:hAnsi="Times New Roman" w:cs="Times New Roman"/>
          <w:spacing w:val="-2"/>
          <w:sz w:val="28"/>
          <w:szCs w:val="28"/>
        </w:rPr>
        <w:t>опору</w:t>
      </w:r>
      <w:r w:rsidR="00EA2CC2" w:rsidRPr="00EA2CC2">
        <w:rPr>
          <w:rFonts w:ascii="Times New Roman" w:hAnsi="Times New Roman" w:cs="Times New Roman"/>
          <w:sz w:val="28"/>
          <w:szCs w:val="28"/>
        </w:rPr>
        <w:t xml:space="preserve"> </w:t>
      </w:r>
      <w:r w:rsidR="00EA2CC2" w:rsidRPr="00EA2CC2">
        <w:rPr>
          <w:rFonts w:ascii="Times New Roman" w:hAnsi="Times New Roman" w:cs="Times New Roman"/>
          <w:spacing w:val="-2"/>
          <w:sz w:val="28"/>
          <w:szCs w:val="28"/>
        </w:rPr>
        <w:t>тепло</w:t>
      </w:r>
      <w:r>
        <w:rPr>
          <w:rFonts w:ascii="Times New Roman" w:hAnsi="Times New Roman" w:cs="Times New Roman"/>
          <w:spacing w:val="-2"/>
          <w:sz w:val="28"/>
          <w:szCs w:val="28"/>
        </w:rPr>
        <w:t xml:space="preserve">вої </w:t>
      </w:r>
      <w:r w:rsidR="00EA2CC2" w:rsidRPr="00EA2CC2">
        <w:rPr>
          <w:rFonts w:ascii="Times New Roman" w:hAnsi="Times New Roman" w:cs="Times New Roman"/>
          <w:spacing w:val="-2"/>
          <w:sz w:val="28"/>
          <w:szCs w:val="28"/>
        </w:rPr>
        <w:t xml:space="preserve">передачі </w:t>
      </w:r>
      <w:r w:rsidR="00EA2CC2" w:rsidRPr="00EA2CC2">
        <w:rPr>
          <w:rFonts w:ascii="Times New Roman" w:hAnsi="Times New Roman" w:cs="Times New Roman"/>
          <w:spacing w:val="-4"/>
          <w:sz w:val="28"/>
          <w:szCs w:val="28"/>
        </w:rPr>
        <w:t>даху</w:t>
      </w:r>
      <w:r>
        <w:rPr>
          <w:rFonts w:ascii="Times New Roman" w:hAnsi="Times New Roman" w:cs="Times New Roman"/>
          <w:spacing w:val="-4"/>
          <w:sz w:val="28"/>
          <w:szCs w:val="28"/>
        </w:rPr>
        <w:t xml:space="preserve">     </w:t>
      </w:r>
      <w:r w:rsidR="00EA2CC2" w:rsidRPr="00EA2CC2">
        <w:rPr>
          <w:rFonts w:ascii="Times New Roman" w:hAnsi="Times New Roman" w:cs="Times New Roman"/>
          <w:sz w:val="28"/>
          <w:szCs w:val="28"/>
        </w:rPr>
        <w:t xml:space="preserve"> </w:t>
      </w:r>
      <w:r w:rsidR="00EA2CC2" w:rsidRPr="00EA2CC2">
        <w:rPr>
          <w:rFonts w:ascii="Cambria Math" w:eastAsia="Cambria Math" w:hAnsi="Cambria Math" w:cs="Cambria Math"/>
          <w:spacing w:val="-2"/>
          <w:sz w:val="28"/>
          <w:szCs w:val="28"/>
        </w:rPr>
        <w:t>𝑅</w:t>
      </w:r>
      <w:r w:rsidR="00EA2CC2" w:rsidRPr="00EA2CC2">
        <w:rPr>
          <w:rFonts w:ascii="Cambria Math" w:eastAsia="Cambria Math" w:hAnsi="Cambria Math" w:cs="Cambria Math"/>
          <w:spacing w:val="-2"/>
          <w:position w:val="-5"/>
          <w:sz w:val="28"/>
          <w:szCs w:val="28"/>
        </w:rPr>
        <w:t>𝑚𝑖𝑛</w:t>
      </w:r>
      <w:r w:rsidR="00EA2CC2" w:rsidRPr="00EA2CC2">
        <w:rPr>
          <w:rFonts w:ascii="Times New Roman" w:hAnsi="Times New Roman" w:cs="Times New Roman"/>
          <w:spacing w:val="-2"/>
          <w:sz w:val="28"/>
          <w:szCs w:val="28"/>
        </w:rPr>
        <w:t xml:space="preserve">=4,95 </w:t>
      </w:r>
      <m:oMath>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sz w:val="28"/>
                    <w:szCs w:val="28"/>
                  </w:rPr>
                  <m:t>м</m:t>
                </m:r>
              </m:e>
              <m:sup>
                <m:r>
                  <w:rPr>
                    <w:rFonts w:ascii="Cambria Math" w:hAnsi="Cambria Math" w:cs="Times New Roman"/>
                    <w:sz w:val="28"/>
                    <w:szCs w:val="28"/>
                  </w:rPr>
                  <m:t>2</m:t>
                </m:r>
              </m:sup>
            </m:sSup>
            <m:r>
              <w:rPr>
                <w:rFonts w:ascii="Cambria Math" w:hAnsi="Cambria Math" w:cs="Times New Roman"/>
                <w:sz w:val="28"/>
                <w:szCs w:val="28"/>
              </w:rPr>
              <m:t xml:space="preserve"> К</m:t>
            </m:r>
          </m:num>
          <m:den>
            <m:r>
              <m:rPr>
                <m:sty m:val="p"/>
              </m:rPr>
              <w:rPr>
                <w:rFonts w:ascii="Cambria Math" w:hAnsi="Cambria Math" w:cs="Times New Roman"/>
                <w:sz w:val="28"/>
                <w:szCs w:val="28"/>
              </w:rPr>
              <m:t>Вт</m:t>
            </m:r>
          </m:den>
        </m:f>
      </m:oMath>
    </w:p>
    <w:p w14:paraId="3CB43C4F" w14:textId="30E31D88" w:rsidR="00EA2CC2" w:rsidRPr="00EA2CC2" w:rsidRDefault="00D150ED" w:rsidP="00433CB9">
      <w:pPr>
        <w:pStyle w:val="af2"/>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 такому випадку</w:t>
      </w:r>
      <w:r w:rsidR="00EA2CC2" w:rsidRPr="00EA2CC2">
        <w:rPr>
          <w:rFonts w:ascii="Times New Roman" w:hAnsi="Times New Roman" w:cs="Times New Roman"/>
          <w:spacing w:val="-9"/>
          <w:sz w:val="28"/>
          <w:szCs w:val="28"/>
        </w:rPr>
        <w:t xml:space="preserve"> </w:t>
      </w:r>
      <w:r w:rsidR="00EA2CC2" w:rsidRPr="00EA2CC2">
        <w:rPr>
          <w:rFonts w:ascii="Times New Roman" w:hAnsi="Times New Roman" w:cs="Times New Roman"/>
          <w:sz w:val="28"/>
          <w:szCs w:val="28"/>
        </w:rPr>
        <w:t>шар</w:t>
      </w:r>
      <w:r w:rsidR="00EA2CC2" w:rsidRPr="00EA2CC2">
        <w:rPr>
          <w:rFonts w:ascii="Times New Roman" w:hAnsi="Times New Roman" w:cs="Times New Roman"/>
          <w:spacing w:val="-1"/>
          <w:sz w:val="28"/>
          <w:szCs w:val="28"/>
        </w:rPr>
        <w:t xml:space="preserve"> </w:t>
      </w:r>
      <w:r w:rsidR="00EA2CC2" w:rsidRPr="00EA2CC2">
        <w:rPr>
          <w:rFonts w:ascii="Times New Roman" w:hAnsi="Times New Roman" w:cs="Times New Roman"/>
          <w:sz w:val="28"/>
          <w:szCs w:val="28"/>
        </w:rPr>
        <w:t>ізоляції</w:t>
      </w:r>
      <w:r w:rsidR="00EA2CC2" w:rsidRPr="00EA2CC2">
        <w:rPr>
          <w:rFonts w:ascii="Times New Roman" w:hAnsi="Times New Roman" w:cs="Times New Roman"/>
          <w:spacing w:val="-8"/>
          <w:sz w:val="28"/>
          <w:szCs w:val="28"/>
        </w:rPr>
        <w:t xml:space="preserve"> </w:t>
      </w:r>
      <w:r>
        <w:rPr>
          <w:rFonts w:ascii="Times New Roman" w:hAnsi="Times New Roman" w:cs="Times New Roman"/>
          <w:spacing w:val="-2"/>
          <w:sz w:val="28"/>
          <w:szCs w:val="28"/>
        </w:rPr>
        <w:t>дорівнює</w:t>
      </w:r>
      <w:r w:rsidR="00EA2CC2" w:rsidRPr="00EA2CC2">
        <w:rPr>
          <w:rFonts w:ascii="Times New Roman" w:hAnsi="Times New Roman" w:cs="Times New Roman"/>
          <w:spacing w:val="-2"/>
          <w:sz w:val="28"/>
          <w:szCs w:val="28"/>
        </w:rPr>
        <w:t>:</w:t>
      </w:r>
    </w:p>
    <w:p w14:paraId="697A84DA" w14:textId="77777777" w:rsidR="00EA2CC2" w:rsidRPr="00EA2CC2" w:rsidRDefault="00EA2CC2" w:rsidP="00433CB9">
      <w:pPr>
        <w:pStyle w:val="af2"/>
        <w:spacing w:after="0" w:line="360" w:lineRule="auto"/>
        <w:ind w:firstLine="709"/>
        <w:jc w:val="center"/>
        <w:rPr>
          <w:rFonts w:ascii="Times New Roman" w:eastAsia="Cambria Math" w:hAnsi="Times New Roman" w:cs="Times New Roman"/>
          <w:sz w:val="28"/>
          <w:szCs w:val="28"/>
        </w:rPr>
      </w:pPr>
      <w:r w:rsidRPr="00EA2CC2">
        <w:rPr>
          <w:rFonts w:ascii="Cambria Math" w:eastAsia="Cambria Math" w:hAnsi="Cambria Math" w:cs="Cambria Math"/>
          <w:sz w:val="28"/>
          <w:szCs w:val="28"/>
        </w:rPr>
        <w:t>𝛿</w:t>
      </w:r>
      <w:r w:rsidRPr="00EA2CC2">
        <w:rPr>
          <w:rFonts w:ascii="Times New Roman" w:eastAsia="Cambria Math" w:hAnsi="Times New Roman" w:cs="Times New Roman"/>
          <w:position w:val="-5"/>
          <w:sz w:val="28"/>
          <w:szCs w:val="28"/>
        </w:rPr>
        <w:t>із</w:t>
      </w:r>
      <w:r w:rsidRPr="00EA2CC2">
        <w:rPr>
          <w:rFonts w:ascii="Times New Roman" w:eastAsia="Cambria Math" w:hAnsi="Times New Roman" w:cs="Times New Roman"/>
          <w:spacing w:val="38"/>
          <w:position w:val="-5"/>
          <w:sz w:val="28"/>
          <w:szCs w:val="28"/>
        </w:rPr>
        <w:t xml:space="preserve"> </w:t>
      </w:r>
      <w:r w:rsidRPr="00EA2CC2">
        <w:rPr>
          <w:rFonts w:ascii="Times New Roman" w:eastAsia="Cambria Math" w:hAnsi="Times New Roman" w:cs="Times New Roman"/>
          <w:sz w:val="28"/>
          <w:szCs w:val="28"/>
        </w:rPr>
        <w:t>=</w:t>
      </w:r>
      <w:r w:rsidRPr="00EA2CC2">
        <w:rPr>
          <w:rFonts w:ascii="Times New Roman" w:eastAsia="Cambria Math" w:hAnsi="Times New Roman" w:cs="Times New Roman"/>
          <w:spacing w:val="19"/>
          <w:sz w:val="28"/>
          <w:szCs w:val="28"/>
        </w:rPr>
        <w:t xml:space="preserve"> </w:t>
      </w:r>
      <w:r w:rsidRPr="00EA2CC2">
        <w:rPr>
          <w:rFonts w:ascii="Times New Roman" w:eastAsia="Cambria Math" w:hAnsi="Times New Roman" w:cs="Times New Roman"/>
          <w:position w:val="1"/>
          <w:sz w:val="28"/>
          <w:szCs w:val="28"/>
        </w:rPr>
        <w:t>(</w:t>
      </w:r>
      <w:r w:rsidRPr="00EA2CC2">
        <w:rPr>
          <w:rFonts w:ascii="Times New Roman" w:eastAsia="Cambria Math" w:hAnsi="Times New Roman" w:cs="Times New Roman"/>
          <w:sz w:val="28"/>
          <w:szCs w:val="28"/>
        </w:rPr>
        <w:t>4,95</w:t>
      </w:r>
      <w:r w:rsidRPr="00EA2CC2">
        <w:rPr>
          <w:rFonts w:ascii="Times New Roman" w:eastAsia="Cambria Math" w:hAnsi="Times New Roman" w:cs="Times New Roman"/>
          <w:spacing w:val="-6"/>
          <w:sz w:val="28"/>
          <w:szCs w:val="28"/>
        </w:rPr>
        <w:t xml:space="preserve"> </w:t>
      </w:r>
      <w:r w:rsidRPr="00EA2CC2">
        <w:rPr>
          <w:rFonts w:ascii="Times New Roman" w:eastAsia="Cambria Math" w:hAnsi="Times New Roman" w:cs="Times New Roman"/>
          <w:sz w:val="28"/>
          <w:szCs w:val="28"/>
        </w:rPr>
        <w:t>−</w:t>
      </w:r>
      <w:r w:rsidRPr="00EA2CC2">
        <w:rPr>
          <w:rFonts w:ascii="Times New Roman" w:eastAsia="Cambria Math" w:hAnsi="Times New Roman" w:cs="Times New Roman"/>
          <w:spacing w:val="4"/>
          <w:sz w:val="28"/>
          <w:szCs w:val="28"/>
        </w:rPr>
        <w:t xml:space="preserve"> </w:t>
      </w:r>
      <w:r w:rsidRPr="00EA2CC2">
        <w:rPr>
          <w:rFonts w:ascii="Times New Roman" w:eastAsia="Cambria Math" w:hAnsi="Times New Roman" w:cs="Times New Roman"/>
          <w:sz w:val="28"/>
          <w:szCs w:val="28"/>
        </w:rPr>
        <w:t>2,52</w:t>
      </w:r>
      <w:r w:rsidRPr="00EA2CC2">
        <w:rPr>
          <w:rFonts w:ascii="Times New Roman" w:eastAsia="Cambria Math" w:hAnsi="Times New Roman" w:cs="Times New Roman"/>
          <w:position w:val="1"/>
          <w:sz w:val="28"/>
          <w:szCs w:val="28"/>
        </w:rPr>
        <w:t>)</w:t>
      </w:r>
      <w:r w:rsidRPr="00EA2CC2">
        <w:rPr>
          <w:rFonts w:ascii="Times New Roman" w:eastAsia="Cambria Math" w:hAnsi="Times New Roman" w:cs="Times New Roman"/>
          <w:spacing w:val="-11"/>
          <w:position w:val="1"/>
          <w:sz w:val="28"/>
          <w:szCs w:val="28"/>
        </w:rPr>
        <w:t xml:space="preserve"> </w:t>
      </w:r>
      <w:r w:rsidRPr="00EA2CC2">
        <w:rPr>
          <w:rFonts w:ascii="Times New Roman" w:eastAsia="Cambria Math" w:hAnsi="Times New Roman" w:cs="Times New Roman"/>
          <w:sz w:val="28"/>
          <w:szCs w:val="28"/>
        </w:rPr>
        <w:t>∙</w:t>
      </w:r>
      <w:r w:rsidRPr="00EA2CC2">
        <w:rPr>
          <w:rFonts w:ascii="Times New Roman" w:eastAsia="Cambria Math" w:hAnsi="Times New Roman" w:cs="Times New Roman"/>
          <w:spacing w:val="8"/>
          <w:sz w:val="28"/>
          <w:szCs w:val="28"/>
        </w:rPr>
        <w:t xml:space="preserve"> </w:t>
      </w:r>
      <w:r w:rsidRPr="00EA2CC2">
        <w:rPr>
          <w:rFonts w:ascii="Times New Roman" w:eastAsia="Cambria Math" w:hAnsi="Times New Roman" w:cs="Times New Roman"/>
          <w:sz w:val="28"/>
          <w:szCs w:val="28"/>
        </w:rPr>
        <w:t>0,037</w:t>
      </w:r>
      <w:r w:rsidRPr="00EA2CC2">
        <w:rPr>
          <w:rFonts w:ascii="Times New Roman" w:eastAsia="Cambria Math" w:hAnsi="Times New Roman" w:cs="Times New Roman"/>
          <w:spacing w:val="-7"/>
          <w:sz w:val="28"/>
          <w:szCs w:val="28"/>
        </w:rPr>
        <w:t xml:space="preserve"> </w:t>
      </w:r>
      <w:r w:rsidRPr="00EA2CC2">
        <w:rPr>
          <w:rFonts w:ascii="Times New Roman" w:eastAsia="Cambria Math" w:hAnsi="Times New Roman" w:cs="Times New Roman"/>
          <w:sz w:val="28"/>
          <w:szCs w:val="28"/>
        </w:rPr>
        <w:t>∙</w:t>
      </w:r>
      <w:r w:rsidRPr="00EA2CC2">
        <w:rPr>
          <w:rFonts w:ascii="Times New Roman" w:eastAsia="Cambria Math" w:hAnsi="Times New Roman" w:cs="Times New Roman"/>
          <w:spacing w:val="8"/>
          <w:sz w:val="28"/>
          <w:szCs w:val="28"/>
        </w:rPr>
        <w:t xml:space="preserve"> </w:t>
      </w:r>
      <w:r w:rsidRPr="00EA2CC2">
        <w:rPr>
          <w:rFonts w:ascii="Times New Roman" w:eastAsia="Cambria Math" w:hAnsi="Times New Roman" w:cs="Times New Roman"/>
          <w:sz w:val="28"/>
          <w:szCs w:val="28"/>
        </w:rPr>
        <w:t>10</w:t>
      </w:r>
      <w:r w:rsidRPr="00EA2CC2">
        <w:rPr>
          <w:rFonts w:ascii="Times New Roman" w:eastAsia="Cambria Math" w:hAnsi="Times New Roman" w:cs="Times New Roman"/>
          <w:sz w:val="28"/>
          <w:szCs w:val="28"/>
          <w:vertAlign w:val="superscript"/>
        </w:rPr>
        <w:t>3</w:t>
      </w:r>
      <w:r w:rsidRPr="00EA2CC2">
        <w:rPr>
          <w:rFonts w:ascii="Times New Roman" w:eastAsia="Cambria Math" w:hAnsi="Times New Roman" w:cs="Times New Roman"/>
          <w:spacing w:val="19"/>
          <w:sz w:val="28"/>
          <w:szCs w:val="28"/>
        </w:rPr>
        <w:t xml:space="preserve"> </w:t>
      </w:r>
      <w:r w:rsidRPr="00EA2CC2">
        <w:rPr>
          <w:rFonts w:ascii="Times New Roman" w:eastAsia="Cambria Math" w:hAnsi="Times New Roman" w:cs="Times New Roman"/>
          <w:sz w:val="28"/>
          <w:szCs w:val="28"/>
        </w:rPr>
        <w:t>=</w:t>
      </w:r>
      <w:r w:rsidRPr="00EA2CC2">
        <w:rPr>
          <w:rFonts w:ascii="Times New Roman" w:eastAsia="Cambria Math" w:hAnsi="Times New Roman" w:cs="Times New Roman"/>
          <w:spacing w:val="18"/>
          <w:sz w:val="28"/>
          <w:szCs w:val="28"/>
        </w:rPr>
        <w:t xml:space="preserve"> </w:t>
      </w:r>
      <w:r w:rsidRPr="00EA2CC2">
        <w:rPr>
          <w:rFonts w:ascii="Times New Roman" w:eastAsia="Cambria Math" w:hAnsi="Times New Roman" w:cs="Times New Roman"/>
          <w:spacing w:val="-2"/>
          <w:sz w:val="28"/>
          <w:szCs w:val="28"/>
        </w:rPr>
        <w:t>89,91мм.</w:t>
      </w:r>
    </w:p>
    <w:p w14:paraId="1C479D74" w14:textId="57836760" w:rsidR="00EA2CC2" w:rsidRPr="00EA2CC2" w:rsidRDefault="001200B3" w:rsidP="00433CB9">
      <w:pPr>
        <w:pStyle w:val="af2"/>
        <w:spacing w:after="0" w:line="360" w:lineRule="auto"/>
        <w:ind w:firstLine="709"/>
        <w:rPr>
          <w:rFonts w:ascii="Times New Roman" w:hAnsi="Times New Roman" w:cs="Times New Roman"/>
          <w:sz w:val="28"/>
          <w:szCs w:val="28"/>
        </w:rPr>
      </w:pPr>
      <w:r w:rsidRPr="001200B3">
        <w:rPr>
          <w:rFonts w:ascii="Times New Roman" w:hAnsi="Times New Roman" w:cs="Times New Roman"/>
          <w:sz w:val="28"/>
          <w:szCs w:val="28"/>
        </w:rPr>
        <w:t>Зг</w:t>
      </w:r>
      <w:r>
        <w:rPr>
          <w:rFonts w:ascii="Times New Roman" w:hAnsi="Times New Roman" w:cs="Times New Roman"/>
          <w:sz w:val="28"/>
          <w:szCs w:val="28"/>
        </w:rPr>
        <w:t>ідно</w:t>
      </w:r>
      <w:r w:rsidR="00EA2CC2" w:rsidRPr="00EA2CC2">
        <w:rPr>
          <w:rFonts w:ascii="Times New Roman" w:hAnsi="Times New Roman" w:cs="Times New Roman"/>
          <w:spacing w:val="-11"/>
          <w:sz w:val="28"/>
          <w:szCs w:val="28"/>
        </w:rPr>
        <w:t xml:space="preserve"> </w:t>
      </w:r>
      <w:r w:rsidR="00EA2CC2" w:rsidRPr="00EA2CC2">
        <w:rPr>
          <w:rFonts w:ascii="Times New Roman" w:hAnsi="Times New Roman" w:cs="Times New Roman"/>
          <w:sz w:val="28"/>
          <w:szCs w:val="28"/>
        </w:rPr>
        <w:t>з</w:t>
      </w:r>
      <w:r w:rsidR="00EA2CC2" w:rsidRPr="00EA2CC2">
        <w:rPr>
          <w:rFonts w:ascii="Times New Roman" w:hAnsi="Times New Roman" w:cs="Times New Roman"/>
          <w:spacing w:val="-5"/>
          <w:sz w:val="28"/>
          <w:szCs w:val="28"/>
        </w:rPr>
        <w:t xml:space="preserve"> </w:t>
      </w:r>
      <w:r w:rsidR="00EA2CC2" w:rsidRPr="00EA2CC2">
        <w:rPr>
          <w:rFonts w:ascii="Times New Roman" w:hAnsi="Times New Roman" w:cs="Times New Roman"/>
          <w:sz w:val="28"/>
          <w:szCs w:val="28"/>
        </w:rPr>
        <w:t>розрахунків</w:t>
      </w:r>
      <w:r w:rsidR="00EA2CC2" w:rsidRPr="00EA2CC2">
        <w:rPr>
          <w:rFonts w:ascii="Times New Roman" w:hAnsi="Times New Roman" w:cs="Times New Roman"/>
          <w:spacing w:val="-11"/>
          <w:sz w:val="28"/>
          <w:szCs w:val="28"/>
        </w:rPr>
        <w:t xml:space="preserve"> </w:t>
      </w:r>
      <w:r>
        <w:rPr>
          <w:rFonts w:ascii="Times New Roman" w:hAnsi="Times New Roman" w:cs="Times New Roman"/>
          <w:sz w:val="28"/>
          <w:szCs w:val="28"/>
        </w:rPr>
        <w:t>приймем</w:t>
      </w:r>
      <w:r w:rsidR="00EA2CC2" w:rsidRPr="00EA2CC2">
        <w:rPr>
          <w:rFonts w:ascii="Times New Roman" w:hAnsi="Times New Roman" w:cs="Times New Roman"/>
          <w:sz w:val="28"/>
          <w:szCs w:val="28"/>
        </w:rPr>
        <w:t xml:space="preserve">о </w:t>
      </w:r>
      <w:r w:rsidR="00D150ED">
        <w:rPr>
          <w:rFonts w:ascii="Times New Roman" w:hAnsi="Times New Roman" w:cs="Times New Roman"/>
          <w:sz w:val="28"/>
          <w:szCs w:val="28"/>
        </w:rPr>
        <w:t>потрібну</w:t>
      </w:r>
      <w:r w:rsidR="00EA2CC2" w:rsidRPr="00EA2CC2">
        <w:rPr>
          <w:rFonts w:ascii="Times New Roman" w:hAnsi="Times New Roman" w:cs="Times New Roman"/>
          <w:sz w:val="28"/>
          <w:szCs w:val="28"/>
        </w:rPr>
        <w:t xml:space="preserve"> товщину</w:t>
      </w:r>
      <w:r w:rsidR="00EA2CC2" w:rsidRPr="00EA2CC2">
        <w:rPr>
          <w:rFonts w:ascii="Times New Roman" w:hAnsi="Times New Roman" w:cs="Times New Roman"/>
          <w:spacing w:val="-5"/>
          <w:sz w:val="28"/>
          <w:szCs w:val="28"/>
        </w:rPr>
        <w:t xml:space="preserve"> </w:t>
      </w:r>
      <w:r w:rsidR="00EA2CC2" w:rsidRPr="00EA2CC2">
        <w:rPr>
          <w:rFonts w:ascii="Times New Roman" w:hAnsi="Times New Roman" w:cs="Times New Roman"/>
          <w:sz w:val="28"/>
          <w:szCs w:val="28"/>
        </w:rPr>
        <w:t>ізоляції</w:t>
      </w:r>
      <w:r w:rsidR="00EA2CC2" w:rsidRPr="00EA2CC2">
        <w:rPr>
          <w:rFonts w:ascii="Times New Roman" w:hAnsi="Times New Roman" w:cs="Times New Roman"/>
          <w:spacing w:val="-9"/>
          <w:sz w:val="28"/>
          <w:szCs w:val="28"/>
        </w:rPr>
        <w:t xml:space="preserve"> </w:t>
      </w:r>
      <w:r w:rsidR="00EA2CC2" w:rsidRPr="00EA2CC2">
        <w:rPr>
          <w:rFonts w:ascii="Times New Roman" w:hAnsi="Times New Roman" w:cs="Times New Roman"/>
          <w:sz w:val="28"/>
          <w:szCs w:val="28"/>
        </w:rPr>
        <w:t>100</w:t>
      </w:r>
      <w:r w:rsidR="00EA2CC2" w:rsidRPr="00EA2CC2">
        <w:rPr>
          <w:rFonts w:ascii="Times New Roman" w:hAnsi="Times New Roman" w:cs="Times New Roman"/>
          <w:spacing w:val="2"/>
          <w:sz w:val="28"/>
          <w:szCs w:val="28"/>
        </w:rPr>
        <w:t xml:space="preserve"> </w:t>
      </w:r>
      <w:r w:rsidR="00EA2CC2" w:rsidRPr="00EA2CC2">
        <w:rPr>
          <w:rFonts w:ascii="Times New Roman" w:hAnsi="Times New Roman" w:cs="Times New Roman"/>
          <w:spacing w:val="-5"/>
          <w:sz w:val="28"/>
          <w:szCs w:val="28"/>
        </w:rPr>
        <w:t>мм.</w:t>
      </w:r>
    </w:p>
    <w:p w14:paraId="02702118" w14:textId="77777777" w:rsidR="00EA2CC2" w:rsidRDefault="00EA2CC2" w:rsidP="0077273F">
      <w:pPr>
        <w:pStyle w:val="af2"/>
        <w:spacing w:after="0" w:line="360" w:lineRule="auto"/>
      </w:pPr>
      <m:oMathPara>
        <m:oMath>
          <m:r>
            <w:rPr>
              <w:rFonts w:ascii="Cambria Math" w:hAnsi="Cambria Math" w:cs="Times New Roman"/>
              <w:sz w:val="28"/>
              <w:szCs w:val="28"/>
              <w:lang w:val="en-US"/>
            </w:rPr>
            <m:t>R=2,52+</m:t>
          </m:r>
          <m:f>
            <m:fPr>
              <m:ctrlPr>
                <w:rPr>
                  <w:rFonts w:ascii="Cambria Math" w:hAnsi="Cambria Math" w:cs="Times New Roman"/>
                  <w:sz w:val="28"/>
                  <w:szCs w:val="28"/>
                </w:rPr>
              </m:ctrlPr>
            </m:fPr>
            <m:num>
              <m:r>
                <w:rPr>
                  <w:rFonts w:ascii="Cambria Math" w:hAnsi="Cambria Math" w:cs="Times New Roman"/>
                  <w:sz w:val="28"/>
                  <w:szCs w:val="28"/>
                </w:rPr>
                <m:t>0,1</m:t>
              </m:r>
            </m:num>
            <m:den>
              <m:r>
                <m:rPr>
                  <m:sty m:val="p"/>
                </m:rPr>
                <w:rPr>
                  <w:rFonts w:ascii="Cambria Math" w:hAnsi="Cambria Math" w:cs="Times New Roman"/>
                  <w:sz w:val="28"/>
                  <w:szCs w:val="28"/>
                </w:rPr>
                <m:t>0,037</m:t>
              </m:r>
            </m:den>
          </m:f>
          <m:r>
            <w:rPr>
              <w:rFonts w:ascii="Cambria Math" w:hAnsi="Cambria Math" w:cs="Times New Roman"/>
              <w:sz w:val="28"/>
              <w:szCs w:val="28"/>
            </w:rPr>
            <m:t>=5,2</m:t>
          </m:r>
          <m:f>
            <m:fPr>
              <m:ctrlPr>
                <w:rPr>
                  <w:rFonts w:ascii="Cambria Math" w:hAnsi="Cambria Math" w:cs="Times New Roman"/>
                  <w:sz w:val="28"/>
                  <w:szCs w:val="28"/>
                </w:rPr>
              </m:ctrlPr>
            </m:fPr>
            <m:num>
              <m:r>
                <w:rPr>
                  <w:rFonts w:ascii="Cambria Math" w:hAnsi="Cambria Math" w:cs="Times New Roman"/>
                  <w:sz w:val="28"/>
                  <w:szCs w:val="28"/>
                </w:rPr>
                <m:t>Вт</m:t>
              </m:r>
            </m:num>
            <m:den>
              <m:sSup>
                <m:sSupPr>
                  <m:ctrlPr>
                    <w:rPr>
                      <w:rFonts w:ascii="Cambria Math" w:hAnsi="Cambria Math" w:cs="Times New Roman"/>
                      <w:sz w:val="28"/>
                      <w:szCs w:val="28"/>
                    </w:rPr>
                  </m:ctrlPr>
                </m:sSupPr>
                <m:e>
                  <m:r>
                    <w:rPr>
                      <w:rFonts w:ascii="Cambria Math" w:hAnsi="Cambria Math" w:cs="Times New Roman"/>
                      <w:sz w:val="28"/>
                      <w:szCs w:val="28"/>
                    </w:rPr>
                    <m:t>м</m:t>
                  </m:r>
                </m:e>
                <m:sup>
                  <m:r>
                    <w:rPr>
                      <w:rFonts w:ascii="Cambria Math" w:hAnsi="Cambria Math" w:cs="Times New Roman"/>
                      <w:sz w:val="28"/>
                      <w:szCs w:val="28"/>
                    </w:rPr>
                    <m:t>2</m:t>
                  </m:r>
                </m:sup>
              </m:sSup>
              <m:r>
                <w:rPr>
                  <w:rFonts w:ascii="Cambria Math" w:hAnsi="Cambria Math" w:cs="Times New Roman"/>
                  <w:sz w:val="28"/>
                  <w:szCs w:val="28"/>
                </w:rPr>
                <m:t xml:space="preserve"> К</m:t>
              </m:r>
            </m:den>
          </m:f>
        </m:oMath>
      </m:oMathPara>
    </w:p>
    <w:p w14:paraId="22B240CE" w14:textId="073D4FCC" w:rsidR="00EA2CC2" w:rsidRPr="00EA2CC2" w:rsidRDefault="001200B3" w:rsidP="00433CB9">
      <w:pPr>
        <w:pStyle w:val="2"/>
        <w:spacing w:before="0" w:line="360" w:lineRule="auto"/>
        <w:ind w:firstLine="706"/>
        <w:jc w:val="both"/>
        <w:rPr>
          <w:rFonts w:ascii="Times New Roman" w:hAnsi="Times New Roman" w:cs="Times New Roman"/>
          <w:b w:val="0"/>
          <w:color w:val="auto"/>
          <w:sz w:val="28"/>
          <w:szCs w:val="28"/>
        </w:rPr>
      </w:pPr>
      <w:r>
        <w:rPr>
          <w:rFonts w:ascii="Times New Roman" w:hAnsi="Times New Roman" w:cs="Times New Roman"/>
          <w:b w:val="0"/>
          <w:color w:val="auto"/>
          <w:sz w:val="28"/>
          <w:szCs w:val="28"/>
        </w:rPr>
        <w:t>Утеплення зменшить основні</w:t>
      </w:r>
      <w:r w:rsidR="00EA2CC2" w:rsidRPr="00EA2CC2">
        <w:rPr>
          <w:rFonts w:ascii="Times New Roman" w:hAnsi="Times New Roman" w:cs="Times New Roman"/>
          <w:b w:val="0"/>
          <w:color w:val="auto"/>
          <w:sz w:val="28"/>
          <w:szCs w:val="28"/>
        </w:rPr>
        <w:t xml:space="preserve"> тепловтрат</w:t>
      </w:r>
      <w:r>
        <w:rPr>
          <w:rFonts w:ascii="Times New Roman" w:hAnsi="Times New Roman" w:cs="Times New Roman"/>
          <w:b w:val="0"/>
          <w:color w:val="auto"/>
          <w:sz w:val="28"/>
          <w:szCs w:val="28"/>
        </w:rPr>
        <w:t>и</w:t>
      </w:r>
      <w:r w:rsidR="00EA2CC2" w:rsidRPr="00EA2CC2">
        <w:rPr>
          <w:rFonts w:ascii="Times New Roman" w:hAnsi="Times New Roman" w:cs="Times New Roman"/>
          <w:b w:val="0"/>
          <w:color w:val="auto"/>
          <w:sz w:val="28"/>
          <w:szCs w:val="28"/>
        </w:rPr>
        <w:t xml:space="preserve"> через</w:t>
      </w:r>
      <w:r>
        <w:rPr>
          <w:rFonts w:ascii="Times New Roman" w:hAnsi="Times New Roman" w:cs="Times New Roman"/>
          <w:b w:val="0"/>
          <w:color w:val="auto"/>
          <w:sz w:val="28"/>
          <w:szCs w:val="28"/>
        </w:rPr>
        <w:t xml:space="preserve"> дах. </w:t>
      </w:r>
      <w:r w:rsidR="00D150ED">
        <w:rPr>
          <w:rFonts w:ascii="Times New Roman" w:hAnsi="Times New Roman" w:cs="Times New Roman"/>
          <w:b w:val="0"/>
          <w:color w:val="auto"/>
          <w:sz w:val="28"/>
          <w:szCs w:val="28"/>
        </w:rPr>
        <w:t>Тепер</w:t>
      </w:r>
      <w:r>
        <w:rPr>
          <w:rFonts w:ascii="Times New Roman" w:hAnsi="Times New Roman" w:cs="Times New Roman"/>
          <w:b w:val="0"/>
          <w:color w:val="auto"/>
          <w:sz w:val="28"/>
          <w:szCs w:val="28"/>
        </w:rPr>
        <w:t xml:space="preserve"> значення складуть</w:t>
      </w:r>
      <w:r w:rsidR="00EA2CC2" w:rsidRPr="00EA2CC2">
        <w:rPr>
          <w:rFonts w:ascii="Times New Roman" w:hAnsi="Times New Roman" w:cs="Times New Roman"/>
          <w:b w:val="0"/>
          <w:color w:val="auto"/>
          <w:sz w:val="28"/>
          <w:szCs w:val="28"/>
        </w:rPr>
        <w:t>:</w:t>
      </w:r>
    </w:p>
    <w:p w14:paraId="2B6CE353" w14:textId="77777777" w:rsidR="00EA2CC2" w:rsidRPr="00472E90" w:rsidRDefault="00F12A8A" w:rsidP="00433CB9">
      <w:pPr>
        <w:pStyle w:val="2"/>
        <w:spacing w:before="0" w:line="360" w:lineRule="auto"/>
        <w:ind w:firstLine="706"/>
        <w:jc w:val="both"/>
        <w:rPr>
          <w:rFonts w:ascii="Times New Roman" w:hAnsi="Times New Roman" w:cs="Times New Roman"/>
          <w:b w:val="0"/>
          <w:color w:val="auto"/>
          <w:sz w:val="28"/>
          <w:szCs w:val="28"/>
        </w:rPr>
      </w:pPr>
      <m:oMathPara>
        <m:oMath>
          <m:sSub>
            <m:sSubPr>
              <m:ctrlPr>
                <w:rPr>
                  <w:rFonts w:ascii="Cambria Math" w:hAnsi="Cambria Math" w:cs="Times New Roman"/>
                  <w:b w:val="0"/>
                  <w:i/>
                  <w:color w:val="auto"/>
                  <w:sz w:val="28"/>
                  <w:szCs w:val="28"/>
                  <w:lang w:val="en-US"/>
                </w:rPr>
              </m:ctrlPr>
            </m:sSubPr>
            <m:e>
              <m:r>
                <m:rPr>
                  <m:sty m:val="bi"/>
                </m:rPr>
                <w:rPr>
                  <w:rFonts w:ascii="Cambria Math" w:hAnsi="Cambria Math"/>
                  <w:color w:val="auto"/>
                  <w:lang w:val="en-US"/>
                </w:rPr>
                <m:t>Q</m:t>
              </m:r>
            </m:e>
            <m:sub>
              <m:r>
                <m:rPr>
                  <m:sty m:val="bi"/>
                </m:rPr>
                <w:rPr>
                  <w:rFonts w:ascii="Cambria Math" w:hAnsi="Cambria Math"/>
                  <w:color w:val="auto"/>
                </w:rPr>
                <m:t>дах</m:t>
              </m:r>
            </m:sub>
          </m:sSub>
          <m:r>
            <m:rPr>
              <m:sty m:val="bi"/>
            </m:rPr>
            <w:rPr>
              <w:rFonts w:ascii="Cambria Math" w:hAnsi="Cambria Math" w:cs="Times New Roman"/>
              <w:color w:val="auto"/>
              <w:sz w:val="28"/>
              <w:szCs w:val="28"/>
              <w:lang w:val="en-US"/>
            </w:rPr>
            <m:t>=</m:t>
          </m:r>
          <m:f>
            <m:fPr>
              <m:ctrlPr>
                <w:rPr>
                  <w:rFonts w:ascii="Cambria Math" w:hAnsi="Cambria Math" w:cs="Times New Roman"/>
                  <w:b w:val="0"/>
                  <w:color w:val="auto"/>
                  <w:sz w:val="28"/>
                  <w:szCs w:val="28"/>
                </w:rPr>
              </m:ctrlPr>
            </m:fPr>
            <m:num>
              <m:r>
                <m:rPr>
                  <m:sty m:val="bi"/>
                </m:rPr>
                <w:rPr>
                  <w:rFonts w:ascii="Cambria Math" w:hAnsi="Cambria Math" w:cs="Times New Roman"/>
                  <w:color w:val="auto"/>
                  <w:sz w:val="28"/>
                  <w:szCs w:val="28"/>
                </w:rPr>
                <m:t>654</m:t>
              </m:r>
            </m:num>
            <m:den>
              <m:r>
                <m:rPr>
                  <m:sty m:val="b"/>
                </m:rPr>
                <w:rPr>
                  <w:rFonts w:ascii="Cambria Math" w:hAnsi="Cambria Math" w:cs="Times New Roman"/>
                  <w:color w:val="auto"/>
                  <w:sz w:val="28"/>
                  <w:szCs w:val="28"/>
                </w:rPr>
                <m:t>5,2</m:t>
              </m:r>
            </m:den>
          </m:f>
          <m:r>
            <m:rPr>
              <m:sty m:val="bi"/>
            </m:rPr>
            <w:rPr>
              <w:rFonts w:ascii="Cambria Math" w:hAnsi="Cambria Math" w:cs="Times New Roman"/>
              <w:color w:val="auto"/>
              <w:sz w:val="28"/>
              <w:szCs w:val="28"/>
            </w:rPr>
            <m:t>∙</m:t>
          </m:r>
          <m:d>
            <m:dPr>
              <m:ctrlPr>
                <w:rPr>
                  <w:rFonts w:ascii="Cambria Math" w:hAnsi="Cambria Math" w:cs="Times New Roman"/>
                  <w:b w:val="0"/>
                  <w:i/>
                  <w:color w:val="auto"/>
                  <w:sz w:val="28"/>
                  <w:szCs w:val="28"/>
                </w:rPr>
              </m:ctrlPr>
            </m:dPr>
            <m:e>
              <m:r>
                <m:rPr>
                  <m:sty m:val="bi"/>
                </m:rPr>
                <w:rPr>
                  <w:rFonts w:ascii="Cambria Math" w:hAnsi="Cambria Math" w:cs="Times New Roman"/>
                  <w:color w:val="auto"/>
                  <w:sz w:val="28"/>
                  <w:szCs w:val="28"/>
                </w:rPr>
                <m:t>18+22</m:t>
              </m:r>
            </m:e>
          </m:d>
          <m:r>
            <m:rPr>
              <m:sty m:val="bi"/>
            </m:rPr>
            <w:rPr>
              <w:rFonts w:ascii="Cambria Math" w:hAnsi="Cambria Math" w:cs="Times New Roman"/>
              <w:color w:val="auto"/>
              <w:sz w:val="28"/>
              <w:szCs w:val="28"/>
            </w:rPr>
            <m:t>∙</m:t>
          </m:r>
          <m:sSup>
            <m:sSupPr>
              <m:ctrlPr>
                <w:rPr>
                  <w:rFonts w:ascii="Cambria Math" w:hAnsi="Cambria Math" w:cs="Times New Roman"/>
                  <w:b w:val="0"/>
                  <w:i/>
                  <w:color w:val="auto"/>
                  <w:sz w:val="28"/>
                  <w:szCs w:val="28"/>
                </w:rPr>
              </m:ctrlPr>
            </m:sSupPr>
            <m:e>
              <m:r>
                <m:rPr>
                  <m:sty m:val="bi"/>
                </m:rPr>
                <w:rPr>
                  <w:rFonts w:ascii="Cambria Math" w:hAnsi="Cambria Math"/>
                  <w:color w:val="auto"/>
                </w:rPr>
                <m:t>10</m:t>
              </m:r>
            </m:e>
            <m:sup>
              <m:r>
                <m:rPr>
                  <m:sty m:val="bi"/>
                </m:rPr>
                <w:rPr>
                  <w:rFonts w:ascii="Cambria Math" w:hAnsi="Cambria Math"/>
                  <w:color w:val="auto"/>
                </w:rPr>
                <m:t>-3</m:t>
              </m:r>
            </m:sup>
          </m:sSup>
          <m:r>
            <m:rPr>
              <m:sty m:val="bi"/>
            </m:rPr>
            <w:rPr>
              <w:rFonts w:ascii="Cambria Math" w:hAnsi="Cambria Math" w:cs="Times New Roman"/>
              <w:color w:val="auto"/>
              <w:sz w:val="28"/>
              <w:szCs w:val="28"/>
            </w:rPr>
            <m:t>=5 кВт</m:t>
          </m:r>
        </m:oMath>
      </m:oMathPara>
    </w:p>
    <w:p w14:paraId="0B59B262" w14:textId="23C3A2C7" w:rsidR="003F742A" w:rsidRPr="003F742A" w:rsidRDefault="003F742A" w:rsidP="00433CB9">
      <w:pPr>
        <w:pStyle w:val="af2"/>
        <w:spacing w:after="0" w:line="360" w:lineRule="auto"/>
        <w:ind w:firstLine="706"/>
        <w:jc w:val="both"/>
        <w:rPr>
          <w:rFonts w:ascii="Times New Roman" w:hAnsi="Times New Roman" w:cs="Times New Roman"/>
          <w:sz w:val="28"/>
          <w:szCs w:val="28"/>
        </w:rPr>
      </w:pPr>
      <w:r w:rsidRPr="003F742A">
        <w:rPr>
          <w:rFonts w:ascii="Times New Roman" w:hAnsi="Times New Roman" w:cs="Times New Roman"/>
          <w:sz w:val="28"/>
          <w:szCs w:val="28"/>
        </w:rPr>
        <w:t>Зменшення</w:t>
      </w:r>
      <w:r w:rsidRPr="003F742A">
        <w:rPr>
          <w:rFonts w:ascii="Times New Roman" w:hAnsi="Times New Roman" w:cs="Times New Roman"/>
          <w:spacing w:val="-8"/>
          <w:sz w:val="28"/>
          <w:szCs w:val="28"/>
        </w:rPr>
        <w:t xml:space="preserve"> </w:t>
      </w:r>
      <w:r w:rsidRPr="003F742A">
        <w:rPr>
          <w:rFonts w:ascii="Times New Roman" w:hAnsi="Times New Roman" w:cs="Times New Roman"/>
          <w:sz w:val="28"/>
          <w:szCs w:val="28"/>
        </w:rPr>
        <w:t>тепло</w:t>
      </w:r>
      <w:r w:rsidR="00D150ED">
        <w:rPr>
          <w:rFonts w:ascii="Times New Roman" w:hAnsi="Times New Roman" w:cs="Times New Roman"/>
          <w:sz w:val="28"/>
          <w:szCs w:val="28"/>
        </w:rPr>
        <w:t xml:space="preserve">вих </w:t>
      </w:r>
      <w:r w:rsidRPr="003F742A">
        <w:rPr>
          <w:rFonts w:ascii="Times New Roman" w:hAnsi="Times New Roman" w:cs="Times New Roman"/>
          <w:sz w:val="28"/>
          <w:szCs w:val="28"/>
        </w:rPr>
        <w:t>втрат</w:t>
      </w:r>
      <w:r w:rsidRPr="003F742A">
        <w:rPr>
          <w:rFonts w:ascii="Times New Roman" w:hAnsi="Times New Roman" w:cs="Times New Roman"/>
          <w:spacing w:val="-6"/>
          <w:sz w:val="28"/>
          <w:szCs w:val="28"/>
        </w:rPr>
        <w:t xml:space="preserve"> </w:t>
      </w:r>
      <w:r w:rsidRPr="003F742A">
        <w:rPr>
          <w:rFonts w:ascii="Times New Roman" w:hAnsi="Times New Roman" w:cs="Times New Roman"/>
          <w:sz w:val="28"/>
          <w:szCs w:val="28"/>
        </w:rPr>
        <w:t>при</w:t>
      </w:r>
      <w:r w:rsidRPr="003F742A">
        <w:rPr>
          <w:rFonts w:ascii="Times New Roman" w:hAnsi="Times New Roman" w:cs="Times New Roman"/>
          <w:spacing w:val="-5"/>
          <w:sz w:val="28"/>
          <w:szCs w:val="28"/>
        </w:rPr>
        <w:t xml:space="preserve"> </w:t>
      </w:r>
      <w:r w:rsidR="00D150ED">
        <w:rPr>
          <w:rFonts w:ascii="Times New Roman" w:hAnsi="Times New Roman" w:cs="Times New Roman"/>
          <w:sz w:val="28"/>
          <w:szCs w:val="28"/>
        </w:rPr>
        <w:t>утепленні</w:t>
      </w:r>
      <w:r w:rsidRPr="003F742A">
        <w:rPr>
          <w:rFonts w:ascii="Times New Roman" w:hAnsi="Times New Roman" w:cs="Times New Roman"/>
          <w:spacing w:val="-5"/>
          <w:sz w:val="28"/>
          <w:szCs w:val="28"/>
        </w:rPr>
        <w:t xml:space="preserve"> </w:t>
      </w:r>
      <w:r w:rsidRPr="003F742A">
        <w:rPr>
          <w:rFonts w:ascii="Times New Roman" w:hAnsi="Times New Roman" w:cs="Times New Roman"/>
          <w:sz w:val="28"/>
          <w:szCs w:val="28"/>
        </w:rPr>
        <w:t>даху</w:t>
      </w:r>
      <w:r w:rsidRPr="003F742A">
        <w:rPr>
          <w:rFonts w:ascii="Times New Roman" w:hAnsi="Times New Roman" w:cs="Times New Roman"/>
          <w:spacing w:val="-3"/>
          <w:sz w:val="28"/>
          <w:szCs w:val="28"/>
        </w:rPr>
        <w:t xml:space="preserve"> </w:t>
      </w:r>
      <w:r w:rsidR="00D150ED">
        <w:rPr>
          <w:rFonts w:ascii="Times New Roman" w:hAnsi="Times New Roman" w:cs="Times New Roman"/>
          <w:spacing w:val="-2"/>
          <w:sz w:val="28"/>
          <w:szCs w:val="28"/>
        </w:rPr>
        <w:t>складуть</w:t>
      </w:r>
      <w:r w:rsidRPr="003F742A">
        <w:rPr>
          <w:rFonts w:ascii="Times New Roman" w:hAnsi="Times New Roman" w:cs="Times New Roman"/>
          <w:spacing w:val="-2"/>
          <w:sz w:val="28"/>
          <w:szCs w:val="28"/>
        </w:rPr>
        <w:t>:</w:t>
      </w:r>
    </w:p>
    <w:p w14:paraId="0B1D1B2B" w14:textId="77777777" w:rsidR="003F742A" w:rsidRPr="003F742A" w:rsidRDefault="003F742A" w:rsidP="00433CB9">
      <w:pPr>
        <w:pStyle w:val="af2"/>
        <w:spacing w:after="0" w:line="360" w:lineRule="auto"/>
        <w:ind w:firstLine="706"/>
        <w:jc w:val="center"/>
        <w:rPr>
          <w:rFonts w:ascii="Times New Roman" w:eastAsia="Cambria Math" w:hAnsi="Times New Roman" w:cs="Times New Roman"/>
          <w:sz w:val="28"/>
          <w:szCs w:val="28"/>
        </w:rPr>
      </w:pPr>
      <w:r w:rsidRPr="003F742A">
        <w:rPr>
          <w:rFonts w:ascii="Times New Roman" w:eastAsia="Cambria Math" w:hAnsi="Times New Roman" w:cs="Times New Roman"/>
          <w:sz w:val="28"/>
          <w:szCs w:val="28"/>
        </w:rPr>
        <w:t>∆</w:t>
      </w:r>
      <w:r w:rsidRPr="003F742A">
        <w:rPr>
          <w:rFonts w:ascii="Cambria Math" w:eastAsia="Cambria Math" w:hAnsi="Cambria Math" w:cs="Cambria Math"/>
          <w:sz w:val="28"/>
          <w:szCs w:val="28"/>
        </w:rPr>
        <w:t>𝑄</w:t>
      </w:r>
      <w:r w:rsidRPr="003F742A">
        <w:rPr>
          <w:rFonts w:ascii="Times New Roman" w:eastAsia="Cambria Math" w:hAnsi="Times New Roman" w:cs="Times New Roman"/>
          <w:position w:val="-5"/>
          <w:sz w:val="28"/>
          <w:szCs w:val="28"/>
        </w:rPr>
        <w:t>дах</w:t>
      </w:r>
      <w:r w:rsidRPr="003F742A">
        <w:rPr>
          <w:rFonts w:ascii="Times New Roman" w:eastAsia="Cambria Math" w:hAnsi="Times New Roman" w:cs="Times New Roman"/>
          <w:spacing w:val="36"/>
          <w:position w:val="-5"/>
          <w:sz w:val="28"/>
          <w:szCs w:val="28"/>
        </w:rPr>
        <w:t xml:space="preserve"> </w:t>
      </w:r>
      <w:r w:rsidRPr="003F742A">
        <w:rPr>
          <w:rFonts w:ascii="Times New Roman" w:eastAsia="Cambria Math" w:hAnsi="Times New Roman" w:cs="Times New Roman"/>
          <w:sz w:val="28"/>
          <w:szCs w:val="28"/>
        </w:rPr>
        <w:t>=</w:t>
      </w:r>
      <w:r w:rsidRPr="003F742A">
        <w:rPr>
          <w:rFonts w:ascii="Times New Roman" w:eastAsia="Cambria Math" w:hAnsi="Times New Roman" w:cs="Times New Roman"/>
          <w:spacing w:val="15"/>
          <w:sz w:val="28"/>
          <w:szCs w:val="28"/>
        </w:rPr>
        <w:t xml:space="preserve"> </w:t>
      </w:r>
      <w:r w:rsidRPr="003F742A">
        <w:rPr>
          <w:rFonts w:ascii="Times New Roman" w:eastAsia="Cambria Math" w:hAnsi="Times New Roman" w:cs="Times New Roman"/>
          <w:sz w:val="28"/>
          <w:szCs w:val="28"/>
        </w:rPr>
        <w:t>10,39</w:t>
      </w:r>
      <w:r w:rsidRPr="003F742A">
        <w:rPr>
          <w:rFonts w:ascii="Times New Roman" w:eastAsia="Cambria Math" w:hAnsi="Times New Roman" w:cs="Times New Roman"/>
          <w:spacing w:val="-10"/>
          <w:sz w:val="28"/>
          <w:szCs w:val="28"/>
        </w:rPr>
        <w:t xml:space="preserve"> </w:t>
      </w:r>
      <w:r w:rsidRPr="003F742A">
        <w:rPr>
          <w:rFonts w:ascii="Times New Roman" w:eastAsia="Cambria Math" w:hAnsi="Times New Roman" w:cs="Times New Roman"/>
          <w:sz w:val="28"/>
          <w:szCs w:val="28"/>
        </w:rPr>
        <w:t>−</w:t>
      </w:r>
      <w:r w:rsidRPr="003F742A">
        <w:rPr>
          <w:rFonts w:ascii="Times New Roman" w:eastAsia="Cambria Math" w:hAnsi="Times New Roman" w:cs="Times New Roman"/>
          <w:spacing w:val="2"/>
          <w:sz w:val="28"/>
          <w:szCs w:val="28"/>
        </w:rPr>
        <w:t xml:space="preserve"> </w:t>
      </w:r>
      <w:r w:rsidRPr="003F742A">
        <w:rPr>
          <w:rFonts w:ascii="Times New Roman" w:eastAsia="Cambria Math" w:hAnsi="Times New Roman" w:cs="Times New Roman"/>
          <w:sz w:val="28"/>
          <w:szCs w:val="28"/>
        </w:rPr>
        <w:t>5</w:t>
      </w:r>
      <w:r w:rsidRPr="003F742A">
        <w:rPr>
          <w:rFonts w:ascii="Times New Roman" w:eastAsia="Cambria Math" w:hAnsi="Times New Roman" w:cs="Times New Roman"/>
          <w:spacing w:val="12"/>
          <w:sz w:val="28"/>
          <w:szCs w:val="28"/>
        </w:rPr>
        <w:t xml:space="preserve"> </w:t>
      </w:r>
      <w:r w:rsidRPr="003F742A">
        <w:rPr>
          <w:rFonts w:ascii="Times New Roman" w:eastAsia="Cambria Math" w:hAnsi="Times New Roman" w:cs="Times New Roman"/>
          <w:sz w:val="28"/>
          <w:szCs w:val="28"/>
        </w:rPr>
        <w:t>=</w:t>
      </w:r>
      <w:r w:rsidRPr="003F742A">
        <w:rPr>
          <w:rFonts w:ascii="Times New Roman" w:eastAsia="Cambria Math" w:hAnsi="Times New Roman" w:cs="Times New Roman"/>
          <w:spacing w:val="15"/>
          <w:sz w:val="28"/>
          <w:szCs w:val="28"/>
        </w:rPr>
        <w:t xml:space="preserve"> </w:t>
      </w:r>
      <w:r w:rsidRPr="003F742A">
        <w:rPr>
          <w:rFonts w:ascii="Times New Roman" w:eastAsia="Cambria Math" w:hAnsi="Times New Roman" w:cs="Times New Roman"/>
          <w:sz w:val="28"/>
          <w:szCs w:val="28"/>
        </w:rPr>
        <w:t>5,39</w:t>
      </w:r>
      <w:r w:rsidRPr="003F742A">
        <w:rPr>
          <w:rFonts w:ascii="Times New Roman" w:eastAsia="Cambria Math" w:hAnsi="Times New Roman" w:cs="Times New Roman"/>
          <w:spacing w:val="-2"/>
          <w:sz w:val="28"/>
          <w:szCs w:val="28"/>
        </w:rPr>
        <w:t xml:space="preserve"> </w:t>
      </w:r>
      <w:r w:rsidRPr="003F742A">
        <w:rPr>
          <w:rFonts w:ascii="Times New Roman" w:eastAsia="Cambria Math" w:hAnsi="Times New Roman" w:cs="Times New Roman"/>
          <w:sz w:val="28"/>
          <w:szCs w:val="28"/>
        </w:rPr>
        <w:t>кВт</w:t>
      </w:r>
      <w:r w:rsidRPr="003F742A">
        <w:rPr>
          <w:rFonts w:ascii="Times New Roman" w:eastAsia="Cambria Math" w:hAnsi="Times New Roman" w:cs="Times New Roman"/>
          <w:spacing w:val="4"/>
          <w:sz w:val="28"/>
          <w:szCs w:val="28"/>
        </w:rPr>
        <w:t xml:space="preserve"> </w:t>
      </w:r>
      <w:r w:rsidRPr="003F742A">
        <w:rPr>
          <w:rFonts w:ascii="Times New Roman" w:eastAsia="Cambria Math" w:hAnsi="Times New Roman" w:cs="Times New Roman"/>
          <w:spacing w:val="-10"/>
          <w:sz w:val="28"/>
          <w:szCs w:val="28"/>
        </w:rPr>
        <w:t>.</w:t>
      </w:r>
    </w:p>
    <w:p w14:paraId="76A7F19F" w14:textId="77777777" w:rsidR="003F742A" w:rsidRPr="003F742A" w:rsidRDefault="003F742A" w:rsidP="00433CB9">
      <w:pPr>
        <w:pStyle w:val="af2"/>
        <w:spacing w:after="0" w:line="360" w:lineRule="auto"/>
        <w:ind w:firstLine="706"/>
        <w:jc w:val="both"/>
        <w:rPr>
          <w:rFonts w:ascii="Times New Roman" w:hAnsi="Times New Roman" w:cs="Times New Roman"/>
          <w:sz w:val="28"/>
          <w:szCs w:val="28"/>
        </w:rPr>
      </w:pPr>
      <w:r w:rsidRPr="003F742A">
        <w:rPr>
          <w:rFonts w:ascii="Times New Roman" w:hAnsi="Times New Roman" w:cs="Times New Roman"/>
          <w:sz w:val="28"/>
          <w:szCs w:val="28"/>
        </w:rPr>
        <w:t>Тоді</w:t>
      </w:r>
      <w:r w:rsidRPr="003F742A">
        <w:rPr>
          <w:rFonts w:ascii="Times New Roman" w:hAnsi="Times New Roman" w:cs="Times New Roman"/>
          <w:spacing w:val="-8"/>
          <w:sz w:val="28"/>
          <w:szCs w:val="28"/>
        </w:rPr>
        <w:t xml:space="preserve"> </w:t>
      </w:r>
      <w:r w:rsidRPr="003F742A">
        <w:rPr>
          <w:rFonts w:ascii="Times New Roman" w:hAnsi="Times New Roman" w:cs="Times New Roman"/>
          <w:sz w:val="28"/>
          <w:szCs w:val="28"/>
        </w:rPr>
        <w:t>економія</w:t>
      </w:r>
      <w:r w:rsidRPr="003F742A">
        <w:rPr>
          <w:rFonts w:ascii="Times New Roman" w:hAnsi="Times New Roman" w:cs="Times New Roman"/>
          <w:spacing w:val="-9"/>
          <w:sz w:val="28"/>
          <w:szCs w:val="28"/>
        </w:rPr>
        <w:t xml:space="preserve"> </w:t>
      </w:r>
      <w:r w:rsidRPr="003F742A">
        <w:rPr>
          <w:rFonts w:ascii="Times New Roman" w:hAnsi="Times New Roman" w:cs="Times New Roman"/>
          <w:sz w:val="28"/>
          <w:szCs w:val="28"/>
        </w:rPr>
        <w:t>теплоспоживання</w:t>
      </w:r>
      <w:r w:rsidRPr="003F742A">
        <w:rPr>
          <w:rFonts w:ascii="Times New Roman" w:hAnsi="Times New Roman" w:cs="Times New Roman"/>
          <w:spacing w:val="-1"/>
          <w:sz w:val="28"/>
          <w:szCs w:val="28"/>
        </w:rPr>
        <w:t xml:space="preserve"> </w:t>
      </w:r>
      <w:r w:rsidR="001200B3">
        <w:rPr>
          <w:rFonts w:ascii="Times New Roman" w:hAnsi="Times New Roman" w:cs="Times New Roman"/>
          <w:spacing w:val="-2"/>
          <w:sz w:val="28"/>
          <w:szCs w:val="28"/>
        </w:rPr>
        <w:t>буде</w:t>
      </w:r>
      <w:r w:rsidRPr="003F742A">
        <w:rPr>
          <w:rFonts w:ascii="Times New Roman" w:hAnsi="Times New Roman" w:cs="Times New Roman"/>
          <w:spacing w:val="-2"/>
          <w:sz w:val="28"/>
          <w:szCs w:val="28"/>
        </w:rPr>
        <w:t>:</w:t>
      </w:r>
    </w:p>
    <w:p w14:paraId="23ED5906" w14:textId="77777777" w:rsidR="003F742A" w:rsidRPr="0098644E" w:rsidRDefault="003F742A" w:rsidP="00433CB9">
      <w:pPr>
        <w:pStyle w:val="af2"/>
        <w:spacing w:after="0" w:line="360" w:lineRule="auto"/>
        <w:ind w:firstLine="706"/>
        <w:jc w:val="center"/>
        <w:rPr>
          <w:rFonts w:ascii="Times New Roman" w:eastAsia="Cambria Math" w:hAnsi="Times New Roman" w:cs="Times New Roman"/>
          <w:sz w:val="28"/>
          <w:szCs w:val="28"/>
        </w:rPr>
      </w:pPr>
      <w:r w:rsidRPr="0098644E">
        <w:rPr>
          <w:rFonts w:ascii="Cambria Math" w:eastAsia="Cambria Math" w:hAnsi="Cambria Math" w:cs="Cambria Math"/>
          <w:sz w:val="28"/>
          <w:szCs w:val="28"/>
        </w:rPr>
        <w:t>𝑊</w:t>
      </w:r>
      <w:r w:rsidRPr="0098644E">
        <w:rPr>
          <w:rFonts w:ascii="Times New Roman" w:eastAsia="Cambria Math" w:hAnsi="Times New Roman" w:cs="Times New Roman"/>
          <w:spacing w:val="27"/>
          <w:sz w:val="28"/>
          <w:szCs w:val="28"/>
        </w:rPr>
        <w:t xml:space="preserve"> </w:t>
      </w:r>
      <w:r w:rsidRPr="0098644E">
        <w:rPr>
          <w:rFonts w:ascii="Times New Roman" w:eastAsia="Cambria Math" w:hAnsi="Times New Roman" w:cs="Times New Roman"/>
          <w:sz w:val="28"/>
          <w:szCs w:val="28"/>
        </w:rPr>
        <w:t>=</w:t>
      </w:r>
      <w:r w:rsidRPr="0098644E">
        <w:rPr>
          <w:rFonts w:ascii="Times New Roman" w:eastAsia="Cambria Math" w:hAnsi="Times New Roman" w:cs="Times New Roman"/>
          <w:spacing w:val="20"/>
          <w:sz w:val="28"/>
          <w:szCs w:val="28"/>
        </w:rPr>
        <w:t xml:space="preserve"> </w:t>
      </w:r>
      <w:r w:rsidRPr="0098644E">
        <w:rPr>
          <w:rFonts w:ascii="Times New Roman" w:eastAsia="Cambria Math" w:hAnsi="Times New Roman" w:cs="Times New Roman"/>
          <w:sz w:val="28"/>
          <w:szCs w:val="28"/>
        </w:rPr>
        <w:t>0,86</w:t>
      </w:r>
      <w:r w:rsidRPr="0098644E">
        <w:rPr>
          <w:rFonts w:ascii="Times New Roman" w:eastAsia="Cambria Math" w:hAnsi="Times New Roman" w:cs="Times New Roman"/>
          <w:spacing w:val="-5"/>
          <w:sz w:val="28"/>
          <w:szCs w:val="28"/>
        </w:rPr>
        <w:t xml:space="preserve"> </w:t>
      </w:r>
      <w:r w:rsidRPr="0098644E">
        <w:rPr>
          <w:rFonts w:ascii="Times New Roman" w:eastAsia="Cambria Math" w:hAnsi="Times New Roman" w:cs="Times New Roman"/>
          <w:sz w:val="28"/>
          <w:szCs w:val="28"/>
        </w:rPr>
        <w:t>∙ 5,39</w:t>
      </w:r>
      <w:r w:rsidRPr="0098644E">
        <w:rPr>
          <w:rFonts w:ascii="Times New Roman" w:eastAsia="Cambria Math" w:hAnsi="Times New Roman" w:cs="Times New Roman"/>
          <w:spacing w:val="2"/>
          <w:sz w:val="28"/>
          <w:szCs w:val="28"/>
        </w:rPr>
        <w:t xml:space="preserve"> </w:t>
      </w:r>
      <w:r w:rsidRPr="0098644E">
        <w:rPr>
          <w:rFonts w:ascii="Times New Roman" w:eastAsia="Cambria Math" w:hAnsi="Times New Roman" w:cs="Times New Roman"/>
          <w:sz w:val="28"/>
          <w:szCs w:val="28"/>
        </w:rPr>
        <w:t>∙</w:t>
      </w:r>
      <w:r w:rsidRPr="0098644E">
        <w:rPr>
          <w:rFonts w:ascii="Times New Roman" w:eastAsia="Cambria Math" w:hAnsi="Times New Roman" w:cs="Times New Roman"/>
          <w:spacing w:val="1"/>
          <w:sz w:val="28"/>
          <w:szCs w:val="28"/>
        </w:rPr>
        <w:t xml:space="preserve"> </w:t>
      </w:r>
      <w:r w:rsidRPr="0098644E">
        <w:rPr>
          <w:rFonts w:ascii="Times New Roman" w:eastAsia="Cambria Math" w:hAnsi="Times New Roman" w:cs="Times New Roman"/>
          <w:sz w:val="28"/>
          <w:szCs w:val="28"/>
        </w:rPr>
        <w:t>182</w:t>
      </w:r>
      <w:r w:rsidRPr="0098644E">
        <w:rPr>
          <w:rFonts w:ascii="Times New Roman" w:eastAsia="Cambria Math" w:hAnsi="Times New Roman" w:cs="Times New Roman"/>
          <w:spacing w:val="-6"/>
          <w:sz w:val="28"/>
          <w:szCs w:val="28"/>
        </w:rPr>
        <w:t xml:space="preserve"> </w:t>
      </w:r>
      <w:r w:rsidRPr="0098644E">
        <w:rPr>
          <w:rFonts w:ascii="Times New Roman" w:eastAsia="Cambria Math" w:hAnsi="Times New Roman" w:cs="Times New Roman"/>
          <w:sz w:val="28"/>
          <w:szCs w:val="28"/>
        </w:rPr>
        <w:t>∙</w:t>
      </w:r>
      <w:r w:rsidRPr="0098644E">
        <w:rPr>
          <w:rFonts w:ascii="Times New Roman" w:eastAsia="Cambria Math" w:hAnsi="Times New Roman" w:cs="Times New Roman"/>
          <w:spacing w:val="1"/>
          <w:sz w:val="28"/>
          <w:szCs w:val="28"/>
        </w:rPr>
        <w:t xml:space="preserve"> </w:t>
      </w:r>
      <w:r w:rsidRPr="0098644E">
        <w:rPr>
          <w:rFonts w:ascii="Times New Roman" w:eastAsia="Cambria Math" w:hAnsi="Times New Roman" w:cs="Times New Roman"/>
          <w:sz w:val="28"/>
          <w:szCs w:val="28"/>
        </w:rPr>
        <w:t>24</w:t>
      </w:r>
      <w:r w:rsidRPr="0098644E">
        <w:rPr>
          <w:rFonts w:ascii="Times New Roman" w:eastAsia="Cambria Math" w:hAnsi="Times New Roman" w:cs="Times New Roman"/>
          <w:spacing w:val="1"/>
          <w:sz w:val="28"/>
          <w:szCs w:val="28"/>
        </w:rPr>
        <w:t xml:space="preserve"> </w:t>
      </w:r>
      <w:r w:rsidRPr="0098644E">
        <w:rPr>
          <w:rFonts w:ascii="Times New Roman" w:eastAsia="Cambria Math" w:hAnsi="Times New Roman" w:cs="Times New Roman"/>
          <w:sz w:val="28"/>
          <w:szCs w:val="28"/>
        </w:rPr>
        <w:t>∙</w:t>
      </w:r>
      <w:r w:rsidRPr="0098644E">
        <w:rPr>
          <w:rFonts w:ascii="Times New Roman" w:eastAsia="Cambria Math" w:hAnsi="Times New Roman" w:cs="Times New Roman"/>
          <w:spacing w:val="2"/>
          <w:sz w:val="28"/>
          <w:szCs w:val="28"/>
        </w:rPr>
        <w:t xml:space="preserve"> </w:t>
      </w:r>
      <w:r w:rsidRPr="0098644E">
        <w:rPr>
          <w:rFonts w:ascii="Times New Roman" w:eastAsia="Cambria Math" w:hAnsi="Times New Roman" w:cs="Times New Roman"/>
          <w:sz w:val="28"/>
          <w:szCs w:val="28"/>
        </w:rPr>
        <w:t>10</w:t>
      </w:r>
      <w:r w:rsidRPr="0098644E">
        <w:rPr>
          <w:rFonts w:ascii="Times New Roman" w:eastAsia="Cambria Math" w:hAnsi="Times New Roman" w:cs="Times New Roman"/>
          <w:sz w:val="28"/>
          <w:szCs w:val="28"/>
          <w:vertAlign w:val="superscript"/>
        </w:rPr>
        <w:t>−3</w:t>
      </w:r>
      <w:r w:rsidRPr="0098644E">
        <w:rPr>
          <w:rFonts w:ascii="Times New Roman" w:eastAsia="Cambria Math" w:hAnsi="Times New Roman" w:cs="Times New Roman"/>
          <w:spacing w:val="27"/>
          <w:sz w:val="28"/>
          <w:szCs w:val="28"/>
        </w:rPr>
        <w:t xml:space="preserve"> </w:t>
      </w:r>
      <w:r w:rsidRPr="0098644E">
        <w:rPr>
          <w:rFonts w:ascii="Times New Roman" w:eastAsia="Cambria Math" w:hAnsi="Times New Roman" w:cs="Times New Roman"/>
          <w:sz w:val="28"/>
          <w:szCs w:val="28"/>
        </w:rPr>
        <w:t>=</w:t>
      </w:r>
      <w:r w:rsidRPr="0098644E">
        <w:rPr>
          <w:rFonts w:ascii="Times New Roman" w:eastAsia="Cambria Math" w:hAnsi="Times New Roman" w:cs="Times New Roman"/>
          <w:spacing w:val="19"/>
          <w:sz w:val="28"/>
          <w:szCs w:val="28"/>
        </w:rPr>
        <w:t xml:space="preserve"> </w:t>
      </w:r>
      <w:r w:rsidRPr="0098644E">
        <w:rPr>
          <w:rFonts w:ascii="Times New Roman" w:eastAsia="Cambria Math" w:hAnsi="Times New Roman" w:cs="Times New Roman"/>
          <w:sz w:val="28"/>
          <w:szCs w:val="28"/>
        </w:rPr>
        <w:t>20,24</w:t>
      </w:r>
      <w:r w:rsidRPr="0098644E">
        <w:rPr>
          <w:rFonts w:ascii="Times New Roman" w:eastAsia="Cambria Math" w:hAnsi="Times New Roman" w:cs="Times New Roman"/>
          <w:spacing w:val="2"/>
          <w:sz w:val="28"/>
          <w:szCs w:val="28"/>
        </w:rPr>
        <w:t xml:space="preserve"> </w:t>
      </w:r>
      <w:r w:rsidRPr="0098644E">
        <w:rPr>
          <w:rFonts w:ascii="Times New Roman" w:eastAsia="Cambria Math" w:hAnsi="Times New Roman" w:cs="Times New Roman"/>
          <w:sz w:val="28"/>
          <w:szCs w:val="28"/>
        </w:rPr>
        <w:t>Гкал/рік</w:t>
      </w:r>
      <w:r w:rsidRPr="0098644E">
        <w:rPr>
          <w:rFonts w:ascii="Times New Roman" w:eastAsia="Cambria Math" w:hAnsi="Times New Roman" w:cs="Times New Roman"/>
          <w:spacing w:val="-1"/>
          <w:sz w:val="28"/>
          <w:szCs w:val="28"/>
        </w:rPr>
        <w:t xml:space="preserve"> </w:t>
      </w:r>
      <w:r w:rsidRPr="0098644E">
        <w:rPr>
          <w:rFonts w:ascii="Times New Roman" w:eastAsia="Cambria Math" w:hAnsi="Times New Roman" w:cs="Times New Roman"/>
          <w:spacing w:val="-10"/>
          <w:sz w:val="28"/>
          <w:szCs w:val="28"/>
        </w:rPr>
        <w:t>.</w:t>
      </w:r>
    </w:p>
    <w:p w14:paraId="637D032F" w14:textId="2C2B13BF" w:rsidR="003F742A" w:rsidRPr="0098644E" w:rsidRDefault="00D150ED" w:rsidP="00433CB9">
      <w:pPr>
        <w:pStyle w:val="af2"/>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t>За рахунок</w:t>
      </w:r>
      <w:r w:rsidR="003F742A" w:rsidRPr="0098644E">
        <w:rPr>
          <w:rFonts w:ascii="Times New Roman" w:hAnsi="Times New Roman" w:cs="Times New Roman"/>
          <w:spacing w:val="80"/>
          <w:sz w:val="28"/>
          <w:szCs w:val="28"/>
        </w:rPr>
        <w:t xml:space="preserve"> </w:t>
      </w:r>
      <w:r w:rsidR="003F742A" w:rsidRPr="0098644E">
        <w:rPr>
          <w:rFonts w:ascii="Times New Roman" w:hAnsi="Times New Roman" w:cs="Times New Roman"/>
          <w:sz w:val="28"/>
          <w:szCs w:val="28"/>
        </w:rPr>
        <w:t>утеплення</w:t>
      </w:r>
      <w:r w:rsidR="003F742A" w:rsidRPr="0098644E">
        <w:rPr>
          <w:rFonts w:ascii="Times New Roman" w:hAnsi="Times New Roman" w:cs="Times New Roman"/>
          <w:spacing w:val="80"/>
          <w:sz w:val="28"/>
          <w:szCs w:val="28"/>
        </w:rPr>
        <w:t xml:space="preserve"> </w:t>
      </w:r>
      <w:r w:rsidR="003F742A" w:rsidRPr="0098644E">
        <w:rPr>
          <w:rFonts w:ascii="Times New Roman" w:hAnsi="Times New Roman" w:cs="Times New Roman"/>
          <w:sz w:val="28"/>
          <w:szCs w:val="28"/>
        </w:rPr>
        <w:t>даху</w:t>
      </w:r>
      <w:r w:rsidR="003F742A" w:rsidRPr="0098644E">
        <w:rPr>
          <w:rFonts w:ascii="Times New Roman" w:hAnsi="Times New Roman" w:cs="Times New Roman"/>
          <w:spacing w:val="80"/>
          <w:sz w:val="28"/>
          <w:szCs w:val="28"/>
        </w:rPr>
        <w:t xml:space="preserve"> </w:t>
      </w:r>
      <w:r>
        <w:rPr>
          <w:rFonts w:ascii="Times New Roman" w:hAnsi="Times New Roman" w:cs="Times New Roman"/>
          <w:sz w:val="28"/>
          <w:szCs w:val="28"/>
        </w:rPr>
        <w:t>грошова економія</w:t>
      </w:r>
      <w:r w:rsidR="003F742A" w:rsidRPr="0098644E">
        <w:rPr>
          <w:rFonts w:ascii="Times New Roman" w:hAnsi="Times New Roman" w:cs="Times New Roman"/>
          <w:spacing w:val="80"/>
          <w:sz w:val="28"/>
          <w:szCs w:val="28"/>
        </w:rPr>
        <w:t xml:space="preserve"> </w:t>
      </w:r>
      <w:r w:rsidR="001200B3">
        <w:rPr>
          <w:rFonts w:ascii="Times New Roman" w:hAnsi="Times New Roman" w:cs="Times New Roman"/>
          <w:sz w:val="28"/>
          <w:szCs w:val="28"/>
        </w:rPr>
        <w:t>буде</w:t>
      </w:r>
      <w:r w:rsidR="003F742A" w:rsidRPr="0098644E">
        <w:rPr>
          <w:rFonts w:ascii="Times New Roman" w:hAnsi="Times New Roman" w:cs="Times New Roman"/>
          <w:sz w:val="28"/>
          <w:szCs w:val="28"/>
        </w:rPr>
        <w:t xml:space="preserve"> </w:t>
      </w:r>
      <w:r w:rsidR="001200B3">
        <w:rPr>
          <w:rFonts w:ascii="Times New Roman" w:hAnsi="Times New Roman" w:cs="Times New Roman"/>
          <w:spacing w:val="-2"/>
          <w:sz w:val="28"/>
          <w:szCs w:val="28"/>
        </w:rPr>
        <w:t>дорівнювати</w:t>
      </w:r>
      <w:r w:rsidR="003F742A" w:rsidRPr="0098644E">
        <w:rPr>
          <w:rFonts w:ascii="Times New Roman" w:hAnsi="Times New Roman" w:cs="Times New Roman"/>
          <w:spacing w:val="-2"/>
          <w:sz w:val="28"/>
          <w:szCs w:val="28"/>
        </w:rPr>
        <w:t>:</w:t>
      </w:r>
    </w:p>
    <w:p w14:paraId="4DF01144" w14:textId="77777777" w:rsidR="003F742A" w:rsidRPr="0098644E" w:rsidRDefault="003F742A" w:rsidP="00433CB9">
      <w:pPr>
        <w:pStyle w:val="af2"/>
        <w:spacing w:after="0" w:line="360" w:lineRule="auto"/>
        <w:ind w:firstLine="706"/>
        <w:jc w:val="center"/>
        <w:rPr>
          <w:rFonts w:ascii="Times New Roman" w:eastAsia="Cambria Math" w:hAnsi="Times New Roman" w:cs="Times New Roman"/>
          <w:sz w:val="28"/>
          <w:szCs w:val="28"/>
        </w:rPr>
      </w:pPr>
      <w:r w:rsidRPr="0098644E">
        <w:rPr>
          <w:rFonts w:ascii="Times New Roman" w:eastAsia="Cambria Math" w:hAnsi="Times New Roman" w:cs="Times New Roman"/>
          <w:sz w:val="28"/>
          <w:szCs w:val="28"/>
        </w:rPr>
        <w:t>∆</w:t>
      </w:r>
      <w:r w:rsidRPr="0098644E">
        <w:rPr>
          <w:rFonts w:ascii="Cambria Math" w:eastAsia="Cambria Math" w:hAnsi="Cambria Math" w:cs="Cambria Math"/>
          <w:sz w:val="28"/>
          <w:szCs w:val="28"/>
        </w:rPr>
        <w:t>𝑃</w:t>
      </w:r>
      <w:r w:rsidRPr="0098644E">
        <w:rPr>
          <w:rFonts w:ascii="Times New Roman" w:eastAsia="Cambria Math" w:hAnsi="Times New Roman" w:cs="Times New Roman"/>
          <w:spacing w:val="18"/>
          <w:sz w:val="28"/>
          <w:szCs w:val="28"/>
        </w:rPr>
        <w:t xml:space="preserve"> </w:t>
      </w:r>
      <w:r w:rsidRPr="0098644E">
        <w:rPr>
          <w:rFonts w:ascii="Times New Roman" w:eastAsia="Cambria Math" w:hAnsi="Times New Roman" w:cs="Times New Roman"/>
          <w:sz w:val="28"/>
          <w:szCs w:val="28"/>
        </w:rPr>
        <w:t>=</w:t>
      </w:r>
      <w:r w:rsidRPr="0098644E">
        <w:rPr>
          <w:rFonts w:ascii="Times New Roman" w:eastAsia="Cambria Math" w:hAnsi="Times New Roman" w:cs="Times New Roman"/>
          <w:spacing w:val="19"/>
          <w:sz w:val="28"/>
          <w:szCs w:val="28"/>
        </w:rPr>
        <w:t xml:space="preserve"> </w:t>
      </w:r>
      <w:r w:rsidRPr="0098644E">
        <w:rPr>
          <w:rFonts w:ascii="Times New Roman" w:eastAsia="Cambria Math" w:hAnsi="Times New Roman" w:cs="Times New Roman"/>
          <w:sz w:val="28"/>
          <w:szCs w:val="28"/>
        </w:rPr>
        <w:t>20,24</w:t>
      </w:r>
      <w:r w:rsidRPr="0098644E">
        <w:rPr>
          <w:rFonts w:ascii="Times New Roman" w:eastAsia="Cambria Math" w:hAnsi="Times New Roman" w:cs="Times New Roman"/>
          <w:spacing w:val="-7"/>
          <w:sz w:val="28"/>
          <w:szCs w:val="28"/>
        </w:rPr>
        <w:t xml:space="preserve"> </w:t>
      </w:r>
      <w:r w:rsidRPr="0098644E">
        <w:rPr>
          <w:rFonts w:ascii="Times New Roman" w:eastAsia="Cambria Math" w:hAnsi="Times New Roman" w:cs="Times New Roman"/>
          <w:sz w:val="28"/>
          <w:szCs w:val="28"/>
        </w:rPr>
        <w:t>∙</w:t>
      </w:r>
      <w:r w:rsidRPr="0098644E">
        <w:rPr>
          <w:rFonts w:ascii="Times New Roman" w:eastAsia="Cambria Math" w:hAnsi="Times New Roman" w:cs="Times New Roman"/>
          <w:spacing w:val="1"/>
          <w:sz w:val="28"/>
          <w:szCs w:val="28"/>
        </w:rPr>
        <w:t xml:space="preserve"> </w:t>
      </w:r>
      <w:r w:rsidRPr="0098644E">
        <w:rPr>
          <w:rFonts w:ascii="Times New Roman" w:eastAsia="Cambria Math" w:hAnsi="Times New Roman" w:cs="Times New Roman"/>
          <w:sz w:val="28"/>
          <w:szCs w:val="28"/>
        </w:rPr>
        <w:t>1833</w:t>
      </w:r>
      <w:r w:rsidRPr="0098644E">
        <w:rPr>
          <w:rFonts w:ascii="Times New Roman" w:eastAsia="Cambria Math" w:hAnsi="Times New Roman" w:cs="Times New Roman"/>
          <w:spacing w:val="8"/>
          <w:sz w:val="28"/>
          <w:szCs w:val="28"/>
        </w:rPr>
        <w:t xml:space="preserve"> </w:t>
      </w:r>
      <w:r w:rsidRPr="0098644E">
        <w:rPr>
          <w:rFonts w:ascii="Times New Roman" w:eastAsia="Cambria Math" w:hAnsi="Times New Roman" w:cs="Times New Roman"/>
          <w:sz w:val="28"/>
          <w:szCs w:val="28"/>
        </w:rPr>
        <w:t>=</w:t>
      </w:r>
      <w:r w:rsidRPr="0098644E">
        <w:rPr>
          <w:rFonts w:ascii="Times New Roman" w:eastAsia="Cambria Math" w:hAnsi="Times New Roman" w:cs="Times New Roman"/>
          <w:spacing w:val="20"/>
          <w:sz w:val="28"/>
          <w:szCs w:val="28"/>
        </w:rPr>
        <w:t xml:space="preserve"> </w:t>
      </w:r>
      <w:r w:rsidRPr="0098644E">
        <w:rPr>
          <w:rFonts w:ascii="Times New Roman" w:eastAsia="Cambria Math" w:hAnsi="Times New Roman" w:cs="Times New Roman"/>
          <w:sz w:val="28"/>
          <w:szCs w:val="28"/>
        </w:rPr>
        <w:t>37099,92</w:t>
      </w:r>
      <w:r w:rsidRPr="0098644E">
        <w:rPr>
          <w:rFonts w:ascii="Times New Roman" w:eastAsia="Cambria Math" w:hAnsi="Times New Roman" w:cs="Times New Roman"/>
          <w:spacing w:val="1"/>
          <w:sz w:val="28"/>
          <w:szCs w:val="28"/>
        </w:rPr>
        <w:t xml:space="preserve"> </w:t>
      </w:r>
      <w:r w:rsidRPr="0098644E">
        <w:rPr>
          <w:rFonts w:ascii="Times New Roman" w:eastAsia="Cambria Math" w:hAnsi="Times New Roman" w:cs="Times New Roman"/>
          <w:spacing w:val="-2"/>
          <w:sz w:val="28"/>
          <w:szCs w:val="28"/>
        </w:rPr>
        <w:t>грн/рік.</w:t>
      </w:r>
    </w:p>
    <w:p w14:paraId="0DD34CD3" w14:textId="77777777" w:rsidR="000504EC" w:rsidRDefault="001200B3" w:rsidP="000504EC">
      <w:pPr>
        <w:pStyle w:val="2"/>
        <w:spacing w:before="0" w:line="360" w:lineRule="auto"/>
        <w:ind w:firstLine="706"/>
        <w:rPr>
          <w:rFonts w:ascii="Segoe UI" w:hAnsi="Segoe UI" w:cs="Segoe UI"/>
          <w:color w:val="000000" w:themeColor="text1"/>
        </w:rPr>
      </w:pPr>
      <w:r w:rsidRPr="001200B3">
        <w:rPr>
          <w:rFonts w:ascii="Times New Roman" w:hAnsi="Times New Roman" w:cs="Times New Roman"/>
          <w:b w:val="0"/>
          <w:color w:val="000000" w:themeColor="text1"/>
          <w:sz w:val="28"/>
          <w:szCs w:val="28"/>
        </w:rPr>
        <w:t>Витрати на утеплення даху включають в себе вартість матеріалу утеплювача виробника "KNAUF" з товщиною 100 мм, яка становить 95 грн за 1 м2. Вартість проведення гідроізоляційних робіт на 1 м2 у середньому оцінюється у 20 грн. Роботи з утеплення даху мають вартість 150 грн за 1 м2. Орієнтована кошторисна сума на утеплення даху становить 229554 грн.</w:t>
      </w:r>
    </w:p>
    <w:p w14:paraId="7E36FC70" w14:textId="22287EEB" w:rsidR="00EA2CC2" w:rsidRPr="001200B3" w:rsidRDefault="003F742A" w:rsidP="000504EC">
      <w:pPr>
        <w:pStyle w:val="2"/>
        <w:spacing w:before="0" w:line="360" w:lineRule="auto"/>
        <w:ind w:firstLine="706"/>
        <w:rPr>
          <w:rFonts w:ascii="Segoe UI" w:hAnsi="Segoe UI" w:cs="Segoe UI"/>
          <w:color w:val="000000" w:themeColor="text1"/>
        </w:rPr>
      </w:pPr>
      <w:r w:rsidRPr="003F742A">
        <w:rPr>
          <w:rFonts w:ascii="Times New Roman" w:hAnsi="Times New Roman" w:cs="Times New Roman"/>
          <w:b w:val="0"/>
          <w:color w:val="auto"/>
          <w:sz w:val="28"/>
          <w:szCs w:val="28"/>
        </w:rPr>
        <w:t>Термін</w:t>
      </w:r>
      <w:r w:rsidRPr="003F742A">
        <w:rPr>
          <w:rFonts w:ascii="Times New Roman" w:hAnsi="Times New Roman" w:cs="Times New Roman"/>
          <w:b w:val="0"/>
          <w:color w:val="auto"/>
          <w:spacing w:val="-5"/>
          <w:sz w:val="28"/>
          <w:szCs w:val="28"/>
        </w:rPr>
        <w:t xml:space="preserve"> </w:t>
      </w:r>
      <w:r w:rsidRPr="003F742A">
        <w:rPr>
          <w:rFonts w:ascii="Times New Roman" w:hAnsi="Times New Roman" w:cs="Times New Roman"/>
          <w:b w:val="0"/>
          <w:color w:val="auto"/>
          <w:sz w:val="28"/>
          <w:szCs w:val="28"/>
        </w:rPr>
        <w:t>окупності</w:t>
      </w:r>
      <w:r w:rsidRPr="003F742A">
        <w:rPr>
          <w:rFonts w:ascii="Times New Roman" w:hAnsi="Times New Roman" w:cs="Times New Roman"/>
          <w:b w:val="0"/>
          <w:color w:val="auto"/>
          <w:spacing w:val="-5"/>
          <w:sz w:val="28"/>
          <w:szCs w:val="28"/>
        </w:rPr>
        <w:t xml:space="preserve"> </w:t>
      </w:r>
      <w:r w:rsidRPr="003F742A">
        <w:rPr>
          <w:rFonts w:ascii="Times New Roman" w:hAnsi="Times New Roman" w:cs="Times New Roman"/>
          <w:b w:val="0"/>
          <w:color w:val="auto"/>
          <w:sz w:val="28"/>
          <w:szCs w:val="28"/>
        </w:rPr>
        <w:t>утеплення</w:t>
      </w:r>
      <w:r w:rsidRPr="003F742A">
        <w:rPr>
          <w:rFonts w:ascii="Times New Roman" w:hAnsi="Times New Roman" w:cs="Times New Roman"/>
          <w:b w:val="0"/>
          <w:color w:val="auto"/>
          <w:spacing w:val="-6"/>
          <w:sz w:val="28"/>
          <w:szCs w:val="28"/>
        </w:rPr>
        <w:t xml:space="preserve"> </w:t>
      </w:r>
      <w:r w:rsidR="00D150ED">
        <w:rPr>
          <w:rFonts w:ascii="Times New Roman" w:hAnsi="Times New Roman" w:cs="Times New Roman"/>
          <w:b w:val="0"/>
          <w:color w:val="auto"/>
          <w:spacing w:val="-2"/>
          <w:sz w:val="28"/>
          <w:szCs w:val="28"/>
        </w:rPr>
        <w:t>складе</w:t>
      </w:r>
      <w:r w:rsidRPr="003F742A">
        <w:rPr>
          <w:rFonts w:ascii="Times New Roman" w:hAnsi="Times New Roman" w:cs="Times New Roman"/>
          <w:b w:val="0"/>
          <w:color w:val="auto"/>
          <w:spacing w:val="-2"/>
          <w:sz w:val="28"/>
          <w:szCs w:val="28"/>
        </w:rPr>
        <w:t>:</w:t>
      </w:r>
    </w:p>
    <w:p w14:paraId="1E7F40F6" w14:textId="77777777" w:rsidR="00373723" w:rsidRPr="000504EC" w:rsidRDefault="00373723" w:rsidP="00433CB9">
      <w:pPr>
        <w:pStyle w:val="af2"/>
        <w:spacing w:after="0"/>
        <w:jc w:val="center"/>
        <w:rPr>
          <w:rFonts w:ascii="Times New Roman" w:eastAsiaTheme="minorEastAsia" w:hAnsi="Times New Roman" w:cs="Times New Roman"/>
          <w:i/>
          <w:sz w:val="28"/>
          <w:szCs w:val="28"/>
        </w:rPr>
      </w:pPr>
      <m:oMath>
        <m:r>
          <w:rPr>
            <w:rFonts w:ascii="Cambria Math" w:hAnsi="Cambria Math"/>
            <w:sz w:val="28"/>
            <w:szCs w:val="28"/>
          </w:rPr>
          <m:t>T=</m:t>
        </m:r>
        <m:f>
          <m:fPr>
            <m:ctrlPr>
              <w:rPr>
                <w:rFonts w:ascii="Cambria Math" w:hAnsi="Cambria Math"/>
                <w:sz w:val="28"/>
                <w:szCs w:val="28"/>
              </w:rPr>
            </m:ctrlPr>
          </m:fPr>
          <m:num>
            <m:r>
              <w:rPr>
                <w:rFonts w:ascii="Cambria Math" w:hAnsi="Cambria Math"/>
                <w:sz w:val="28"/>
                <w:szCs w:val="28"/>
                <w:lang w:val="ru-RU"/>
              </w:rPr>
              <m:t>ЗВ</m:t>
            </m:r>
          </m:num>
          <m:den>
            <m:r>
              <m:rPr>
                <m:sty m:val="p"/>
              </m:rPr>
              <w:rPr>
                <w:rFonts w:ascii="Cambria Math" w:hAnsi="Cambria Math"/>
                <w:sz w:val="28"/>
                <w:szCs w:val="28"/>
              </w:rPr>
              <m:t>Е</m:t>
            </m:r>
          </m:den>
        </m:f>
        <m: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229554</m:t>
            </m:r>
          </m:num>
          <m:den>
            <m:r>
              <m:rPr>
                <m:sty m:val="p"/>
              </m:rPr>
              <w:rPr>
                <w:rFonts w:ascii="Cambria Math" w:hAnsi="Cambria Math"/>
                <w:sz w:val="28"/>
                <w:szCs w:val="28"/>
              </w:rPr>
              <m:t>46796,4</m:t>
            </m:r>
          </m:den>
        </m:f>
        <m:r>
          <w:rPr>
            <w:rFonts w:ascii="Cambria Math" w:hAnsi="Cambria Math"/>
            <w:sz w:val="28"/>
            <w:szCs w:val="28"/>
          </w:rPr>
          <m:t>=</m:t>
        </m:r>
        <m:r>
          <w:rPr>
            <w:rFonts w:ascii="Cambria Math" w:eastAsiaTheme="minorEastAsia" w:hAnsi="Cambria Math" w:cs="Times New Roman"/>
            <w:sz w:val="28"/>
            <w:szCs w:val="28"/>
          </w:rPr>
          <m:t>4,9 років</m:t>
        </m:r>
      </m:oMath>
      <w:r w:rsidR="00433CB9" w:rsidRPr="000504EC">
        <w:rPr>
          <w:rFonts w:ascii="Times New Roman" w:eastAsiaTheme="minorEastAsia" w:hAnsi="Times New Roman" w:cs="Times New Roman"/>
          <w:i/>
          <w:sz w:val="28"/>
          <w:szCs w:val="28"/>
        </w:rPr>
        <w:t>.</w:t>
      </w:r>
    </w:p>
    <w:p w14:paraId="12EBE2FB" w14:textId="27803885" w:rsidR="00433CB9" w:rsidRDefault="00433CB9" w:rsidP="0077273F">
      <w:pPr>
        <w:pStyle w:val="af2"/>
        <w:spacing w:after="0"/>
        <w:rPr>
          <w:rFonts w:ascii="Times New Roman" w:hAnsi="Times New Roman" w:cs="Times New Roman"/>
          <w:i/>
          <w:sz w:val="28"/>
          <w:szCs w:val="28"/>
        </w:rPr>
      </w:pPr>
    </w:p>
    <w:p w14:paraId="7D050CE5" w14:textId="55DB9AE2" w:rsidR="00A85C7C" w:rsidRDefault="00A85C7C" w:rsidP="0077273F">
      <w:pPr>
        <w:pStyle w:val="af2"/>
        <w:spacing w:after="0"/>
        <w:rPr>
          <w:rFonts w:ascii="Times New Roman" w:hAnsi="Times New Roman" w:cs="Times New Roman"/>
          <w:i/>
          <w:sz w:val="28"/>
          <w:szCs w:val="28"/>
        </w:rPr>
      </w:pPr>
    </w:p>
    <w:p w14:paraId="64D1C5D0" w14:textId="5A4DA153" w:rsidR="00A85C7C" w:rsidRDefault="00A85C7C" w:rsidP="0077273F">
      <w:pPr>
        <w:pStyle w:val="af2"/>
        <w:spacing w:after="0"/>
        <w:rPr>
          <w:rFonts w:ascii="Times New Roman" w:hAnsi="Times New Roman" w:cs="Times New Roman"/>
          <w:i/>
          <w:sz w:val="28"/>
          <w:szCs w:val="28"/>
        </w:rPr>
      </w:pPr>
    </w:p>
    <w:p w14:paraId="6F32DA65" w14:textId="2C205D58" w:rsidR="00A85C7C" w:rsidRDefault="00A85C7C" w:rsidP="0077273F">
      <w:pPr>
        <w:pStyle w:val="af2"/>
        <w:spacing w:after="0"/>
        <w:rPr>
          <w:rFonts w:ascii="Times New Roman" w:hAnsi="Times New Roman" w:cs="Times New Roman"/>
          <w:i/>
          <w:sz w:val="28"/>
          <w:szCs w:val="28"/>
        </w:rPr>
      </w:pPr>
    </w:p>
    <w:p w14:paraId="70A9D354" w14:textId="77777777" w:rsidR="00A85C7C" w:rsidRPr="00244B89" w:rsidRDefault="00A85C7C" w:rsidP="0077273F">
      <w:pPr>
        <w:pStyle w:val="af2"/>
        <w:spacing w:after="0"/>
        <w:rPr>
          <w:rFonts w:ascii="Times New Roman" w:hAnsi="Times New Roman" w:cs="Times New Roman"/>
          <w:i/>
          <w:sz w:val="28"/>
          <w:szCs w:val="28"/>
        </w:rPr>
      </w:pPr>
    </w:p>
    <w:p w14:paraId="7E6F60D7" w14:textId="040CE1D6" w:rsidR="008653FE" w:rsidRPr="008653FE" w:rsidRDefault="00D150ED" w:rsidP="001B7910">
      <w:pPr>
        <w:pStyle w:val="2"/>
        <w:spacing w:before="0" w:line="360" w:lineRule="auto"/>
        <w:ind w:firstLine="706"/>
        <w:jc w:val="both"/>
        <w:rPr>
          <w:rFonts w:ascii="Times New Roman" w:hAnsi="Times New Roman" w:cs="Times New Roman"/>
          <w:color w:val="auto"/>
          <w:sz w:val="28"/>
          <w:szCs w:val="28"/>
        </w:rPr>
      </w:pPr>
      <w:r>
        <w:rPr>
          <w:rFonts w:ascii="Times New Roman" w:hAnsi="Times New Roman" w:cs="Times New Roman"/>
          <w:color w:val="auto"/>
          <w:sz w:val="28"/>
          <w:szCs w:val="28"/>
        </w:rPr>
        <w:t>Енергозберігаючий захід</w:t>
      </w:r>
      <w:r w:rsidR="008653FE" w:rsidRPr="008653FE">
        <w:rPr>
          <w:rFonts w:ascii="Times New Roman" w:hAnsi="Times New Roman" w:cs="Times New Roman"/>
          <w:color w:val="auto"/>
          <w:spacing w:val="40"/>
          <w:sz w:val="28"/>
          <w:szCs w:val="28"/>
        </w:rPr>
        <w:t xml:space="preserve"> </w:t>
      </w:r>
      <w:r w:rsidR="008653FE">
        <w:rPr>
          <w:rFonts w:ascii="Times New Roman" w:hAnsi="Times New Roman" w:cs="Times New Roman"/>
          <w:color w:val="auto"/>
          <w:sz w:val="28"/>
          <w:szCs w:val="28"/>
        </w:rPr>
        <w:t>№</w:t>
      </w:r>
      <w:r w:rsidR="00BE340D">
        <w:rPr>
          <w:rFonts w:ascii="Times New Roman" w:hAnsi="Times New Roman" w:cs="Times New Roman"/>
          <w:color w:val="auto"/>
          <w:sz w:val="28"/>
          <w:szCs w:val="28"/>
        </w:rPr>
        <w:t>3</w:t>
      </w:r>
      <w:r w:rsidR="008653FE" w:rsidRPr="008653FE">
        <w:rPr>
          <w:rFonts w:ascii="Times New Roman" w:hAnsi="Times New Roman" w:cs="Times New Roman"/>
          <w:color w:val="auto"/>
          <w:spacing w:val="40"/>
          <w:sz w:val="28"/>
          <w:szCs w:val="28"/>
        </w:rPr>
        <w:t xml:space="preserve"> </w:t>
      </w:r>
      <w:r w:rsidR="008653FE" w:rsidRPr="008653FE">
        <w:rPr>
          <w:rFonts w:ascii="Times New Roman" w:hAnsi="Times New Roman" w:cs="Times New Roman"/>
          <w:color w:val="auto"/>
          <w:sz w:val="28"/>
          <w:szCs w:val="28"/>
        </w:rPr>
        <w:t>–</w:t>
      </w:r>
      <w:r w:rsidR="008653FE" w:rsidRPr="008653FE">
        <w:rPr>
          <w:rFonts w:ascii="Times New Roman" w:hAnsi="Times New Roman" w:cs="Times New Roman"/>
          <w:color w:val="auto"/>
          <w:spacing w:val="40"/>
          <w:sz w:val="28"/>
          <w:szCs w:val="28"/>
        </w:rPr>
        <w:t xml:space="preserve"> </w:t>
      </w:r>
      <w:r w:rsidR="008653FE" w:rsidRPr="008653FE">
        <w:rPr>
          <w:rFonts w:ascii="Times New Roman" w:hAnsi="Times New Roman" w:cs="Times New Roman"/>
          <w:color w:val="auto"/>
          <w:sz w:val="28"/>
          <w:szCs w:val="28"/>
        </w:rPr>
        <w:t>Утеплення</w:t>
      </w:r>
      <w:r w:rsidR="008653FE" w:rsidRPr="008653FE">
        <w:rPr>
          <w:rFonts w:ascii="Times New Roman" w:hAnsi="Times New Roman" w:cs="Times New Roman"/>
          <w:color w:val="auto"/>
          <w:spacing w:val="40"/>
          <w:sz w:val="28"/>
          <w:szCs w:val="28"/>
        </w:rPr>
        <w:t xml:space="preserve"> </w:t>
      </w:r>
      <w:r w:rsidR="008653FE" w:rsidRPr="008653FE">
        <w:rPr>
          <w:rFonts w:ascii="Times New Roman" w:hAnsi="Times New Roman" w:cs="Times New Roman"/>
          <w:color w:val="auto"/>
          <w:sz w:val="28"/>
          <w:szCs w:val="28"/>
        </w:rPr>
        <w:t>зовнішніх</w:t>
      </w:r>
      <w:r w:rsidR="008653FE" w:rsidRPr="008653FE">
        <w:rPr>
          <w:rFonts w:ascii="Times New Roman" w:hAnsi="Times New Roman" w:cs="Times New Roman"/>
          <w:color w:val="auto"/>
          <w:spacing w:val="40"/>
          <w:sz w:val="28"/>
          <w:szCs w:val="28"/>
        </w:rPr>
        <w:t xml:space="preserve"> </w:t>
      </w:r>
      <w:r w:rsidR="008653FE" w:rsidRPr="008653FE">
        <w:rPr>
          <w:rFonts w:ascii="Times New Roman" w:hAnsi="Times New Roman" w:cs="Times New Roman"/>
          <w:color w:val="auto"/>
          <w:sz w:val="28"/>
          <w:szCs w:val="28"/>
        </w:rPr>
        <w:t>стін</w:t>
      </w:r>
      <w:r w:rsidR="008653FE" w:rsidRPr="008653FE">
        <w:rPr>
          <w:rFonts w:ascii="Times New Roman" w:hAnsi="Times New Roman" w:cs="Times New Roman"/>
          <w:color w:val="auto"/>
          <w:spacing w:val="40"/>
          <w:sz w:val="28"/>
          <w:szCs w:val="28"/>
        </w:rPr>
        <w:t xml:space="preserve"> </w:t>
      </w:r>
      <w:r w:rsidR="008653FE" w:rsidRPr="008653FE">
        <w:rPr>
          <w:rFonts w:ascii="Times New Roman" w:hAnsi="Times New Roman" w:cs="Times New Roman"/>
          <w:color w:val="auto"/>
          <w:sz w:val="28"/>
          <w:szCs w:val="28"/>
        </w:rPr>
        <w:t>будівлі</w:t>
      </w:r>
      <w:r w:rsidR="008653FE" w:rsidRPr="008653FE">
        <w:rPr>
          <w:rFonts w:ascii="Times New Roman" w:hAnsi="Times New Roman" w:cs="Times New Roman"/>
          <w:color w:val="auto"/>
          <w:spacing w:val="40"/>
          <w:sz w:val="28"/>
          <w:szCs w:val="28"/>
        </w:rPr>
        <w:t xml:space="preserve"> </w:t>
      </w:r>
      <w:r w:rsidR="008653FE" w:rsidRPr="008653FE">
        <w:rPr>
          <w:rFonts w:ascii="Times New Roman" w:hAnsi="Times New Roman" w:cs="Times New Roman"/>
          <w:color w:val="auto"/>
          <w:sz w:val="28"/>
          <w:szCs w:val="28"/>
        </w:rPr>
        <w:t>теплоізоляційним матеріалом</w:t>
      </w:r>
    </w:p>
    <w:p w14:paraId="11E31803" w14:textId="1EC7AADF" w:rsidR="008653FE" w:rsidRPr="008653FE" w:rsidRDefault="00D150ED" w:rsidP="00433CB9">
      <w:pPr>
        <w:pStyle w:val="af2"/>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t>Актуальний</w:t>
      </w:r>
      <w:r w:rsidR="008653FE" w:rsidRPr="008653FE">
        <w:rPr>
          <w:rFonts w:ascii="Times New Roman" w:hAnsi="Times New Roman" w:cs="Times New Roman"/>
          <w:spacing w:val="1"/>
          <w:sz w:val="28"/>
          <w:szCs w:val="28"/>
        </w:rPr>
        <w:t xml:space="preserve"> </w:t>
      </w:r>
      <w:r w:rsidR="008653FE" w:rsidRPr="008653FE">
        <w:rPr>
          <w:rFonts w:ascii="Times New Roman" w:hAnsi="Times New Roman" w:cs="Times New Roman"/>
          <w:spacing w:val="-2"/>
          <w:sz w:val="28"/>
          <w:szCs w:val="28"/>
        </w:rPr>
        <w:t>стан:</w:t>
      </w:r>
    </w:p>
    <w:p w14:paraId="501CE0F6" w14:textId="42EAFF1E" w:rsidR="000504EC" w:rsidRPr="000504EC" w:rsidRDefault="00D150ED" w:rsidP="00433CB9">
      <w:pPr>
        <w:ind w:firstLine="706"/>
        <w:jc w:val="both"/>
        <w:rPr>
          <w:b w:val="0"/>
          <w:color w:val="000000" w:themeColor="text1"/>
        </w:rPr>
      </w:pPr>
      <w:r>
        <w:rPr>
          <w:b w:val="0"/>
          <w:color w:val="000000" w:themeColor="text1"/>
        </w:rPr>
        <w:t>Дослідження</w:t>
      </w:r>
      <w:r w:rsidR="000504EC" w:rsidRPr="000504EC">
        <w:rPr>
          <w:b w:val="0"/>
          <w:color w:val="000000" w:themeColor="text1"/>
        </w:rPr>
        <w:t xml:space="preserve"> </w:t>
      </w:r>
      <w:r>
        <w:rPr>
          <w:b w:val="0"/>
          <w:color w:val="000000" w:themeColor="text1"/>
        </w:rPr>
        <w:t>актуального</w:t>
      </w:r>
      <w:r w:rsidR="000504EC" w:rsidRPr="000504EC">
        <w:rPr>
          <w:b w:val="0"/>
          <w:color w:val="000000" w:themeColor="text1"/>
        </w:rPr>
        <w:t xml:space="preserve"> стану вказує на </w:t>
      </w:r>
      <w:r>
        <w:rPr>
          <w:b w:val="0"/>
          <w:color w:val="000000" w:themeColor="text1"/>
        </w:rPr>
        <w:t>малий</w:t>
      </w:r>
      <w:r w:rsidR="000504EC" w:rsidRPr="000504EC">
        <w:rPr>
          <w:b w:val="0"/>
          <w:color w:val="000000" w:themeColor="text1"/>
        </w:rPr>
        <w:t xml:space="preserve"> опір теплопередачі стін корпусу, що</w:t>
      </w:r>
      <w:r>
        <w:rPr>
          <w:b w:val="0"/>
          <w:color w:val="000000" w:themeColor="text1"/>
        </w:rPr>
        <w:t xml:space="preserve"> в свою чергу</w:t>
      </w:r>
      <w:r w:rsidR="000504EC" w:rsidRPr="000504EC">
        <w:rPr>
          <w:b w:val="0"/>
          <w:color w:val="000000" w:themeColor="text1"/>
        </w:rPr>
        <w:t xml:space="preserve"> призводить до значних втрат теплової енергії з системи опалення. З метою енергозбереження пропонується застосування теплоізоляції ззовні, оскільки цей метод має кілька переваг:</w:t>
      </w:r>
    </w:p>
    <w:p w14:paraId="7EEF2E35" w14:textId="77777777" w:rsidR="00A74624" w:rsidRDefault="000504EC" w:rsidP="006F3FA0">
      <w:pPr>
        <w:pStyle w:val="a7"/>
        <w:widowControl w:val="0"/>
        <w:numPr>
          <w:ilvl w:val="0"/>
          <w:numId w:val="15"/>
        </w:numPr>
        <w:tabs>
          <w:tab w:val="left" w:pos="1321"/>
        </w:tabs>
        <w:autoSpaceDE w:val="0"/>
        <w:autoSpaceDN w:val="0"/>
        <w:ind w:left="0" w:firstLine="706"/>
        <w:contextualSpacing w:val="0"/>
        <w:jc w:val="both"/>
        <w:rPr>
          <w:b w:val="0"/>
        </w:rPr>
      </w:pPr>
      <w:r>
        <w:rPr>
          <w:b w:val="0"/>
          <w:color w:val="000000" w:themeColor="text1"/>
        </w:rPr>
        <w:t>п</w:t>
      </w:r>
      <w:r w:rsidRPr="000504EC">
        <w:rPr>
          <w:b w:val="0"/>
          <w:color w:val="000000" w:themeColor="text1"/>
        </w:rPr>
        <w:t>ри внутрішньому застосуванні ізоляції виникає потреба переміщення радіаторів, що розташовані біля зовнішньої стіни</w:t>
      </w:r>
      <w:r w:rsidR="00A74624" w:rsidRPr="008653FE">
        <w:rPr>
          <w:b w:val="0"/>
        </w:rPr>
        <w:t>;</w:t>
      </w:r>
    </w:p>
    <w:p w14:paraId="38CC9639" w14:textId="77777777" w:rsidR="00A74624" w:rsidRPr="000504EC" w:rsidRDefault="000504EC" w:rsidP="006F3FA0">
      <w:pPr>
        <w:pStyle w:val="a7"/>
        <w:widowControl w:val="0"/>
        <w:numPr>
          <w:ilvl w:val="0"/>
          <w:numId w:val="15"/>
        </w:numPr>
        <w:tabs>
          <w:tab w:val="left" w:pos="1321"/>
        </w:tabs>
        <w:autoSpaceDE w:val="0"/>
        <w:autoSpaceDN w:val="0"/>
        <w:ind w:left="0" w:firstLine="706"/>
        <w:contextualSpacing w:val="0"/>
        <w:jc w:val="both"/>
        <w:rPr>
          <w:b w:val="0"/>
          <w:color w:val="000000" w:themeColor="text1"/>
        </w:rPr>
      </w:pPr>
      <w:r w:rsidRPr="000504EC">
        <w:rPr>
          <w:b w:val="0"/>
          <w:color w:val="000000" w:themeColor="text1"/>
        </w:rPr>
        <w:t>при використанні внутрішньої ізоляції виникає необхідність переміщення радіаторів, які розташовані біля зовнішньої стіни</w:t>
      </w:r>
      <w:r w:rsidR="00A74624" w:rsidRPr="000504EC">
        <w:rPr>
          <w:b w:val="0"/>
          <w:color w:val="000000" w:themeColor="text1"/>
        </w:rPr>
        <w:t>;</w:t>
      </w:r>
    </w:p>
    <w:p w14:paraId="1BABE300" w14:textId="77777777" w:rsidR="00A74624" w:rsidRPr="00A74624" w:rsidRDefault="00A74624" w:rsidP="006F3FA0">
      <w:pPr>
        <w:pStyle w:val="a7"/>
        <w:widowControl w:val="0"/>
        <w:numPr>
          <w:ilvl w:val="0"/>
          <w:numId w:val="15"/>
        </w:numPr>
        <w:tabs>
          <w:tab w:val="left" w:pos="1321"/>
        </w:tabs>
        <w:autoSpaceDE w:val="0"/>
        <w:autoSpaceDN w:val="0"/>
        <w:ind w:left="0" w:firstLine="706"/>
        <w:contextualSpacing w:val="0"/>
        <w:jc w:val="both"/>
        <w:rPr>
          <w:b w:val="0"/>
        </w:rPr>
      </w:pPr>
      <w:r w:rsidRPr="008653FE">
        <w:rPr>
          <w:b w:val="0"/>
        </w:rPr>
        <w:t>не</w:t>
      </w:r>
      <w:r w:rsidRPr="008653FE">
        <w:rPr>
          <w:b w:val="0"/>
          <w:spacing w:val="-5"/>
        </w:rPr>
        <w:t xml:space="preserve"> </w:t>
      </w:r>
      <w:r w:rsidR="004542F2">
        <w:rPr>
          <w:b w:val="0"/>
        </w:rPr>
        <w:t>зменшується</w:t>
      </w:r>
      <w:r w:rsidRPr="008653FE">
        <w:rPr>
          <w:b w:val="0"/>
          <w:spacing w:val="-12"/>
        </w:rPr>
        <w:t xml:space="preserve"> </w:t>
      </w:r>
      <w:r w:rsidR="004542F2">
        <w:rPr>
          <w:b w:val="0"/>
        </w:rPr>
        <w:t>корисна</w:t>
      </w:r>
      <w:r w:rsidRPr="008653FE">
        <w:rPr>
          <w:b w:val="0"/>
          <w:spacing w:val="-5"/>
        </w:rPr>
        <w:t xml:space="preserve"> </w:t>
      </w:r>
      <w:r w:rsidR="004542F2">
        <w:rPr>
          <w:b w:val="0"/>
        </w:rPr>
        <w:t>площа</w:t>
      </w:r>
      <w:r w:rsidRPr="008653FE">
        <w:rPr>
          <w:b w:val="0"/>
          <w:spacing w:val="-4"/>
        </w:rPr>
        <w:t xml:space="preserve"> </w:t>
      </w:r>
      <w:r>
        <w:rPr>
          <w:b w:val="0"/>
          <w:spacing w:val="-2"/>
        </w:rPr>
        <w:t>будівлі</w:t>
      </w:r>
      <w:r w:rsidRPr="008653FE">
        <w:rPr>
          <w:b w:val="0"/>
          <w:spacing w:val="-2"/>
        </w:rPr>
        <w:t>;</w:t>
      </w:r>
    </w:p>
    <w:p w14:paraId="2C3025C2" w14:textId="77777777" w:rsidR="00A74624" w:rsidRPr="00A74624" w:rsidRDefault="004542F2" w:rsidP="006F3FA0">
      <w:pPr>
        <w:pStyle w:val="a7"/>
        <w:widowControl w:val="0"/>
        <w:numPr>
          <w:ilvl w:val="0"/>
          <w:numId w:val="15"/>
        </w:numPr>
        <w:tabs>
          <w:tab w:val="left" w:pos="1321"/>
        </w:tabs>
        <w:autoSpaceDE w:val="0"/>
        <w:autoSpaceDN w:val="0"/>
        <w:ind w:left="0" w:firstLine="706"/>
        <w:contextualSpacing w:val="0"/>
        <w:jc w:val="both"/>
        <w:rPr>
          <w:b w:val="0"/>
        </w:rPr>
      </w:pPr>
      <w:r>
        <w:rPr>
          <w:b w:val="0"/>
        </w:rPr>
        <w:t>роботами</w:t>
      </w:r>
      <w:r w:rsidR="00A74624" w:rsidRPr="008653FE">
        <w:rPr>
          <w:b w:val="0"/>
          <w:spacing w:val="-11"/>
        </w:rPr>
        <w:t xml:space="preserve"> </w:t>
      </w:r>
      <w:r w:rsidR="00A74624" w:rsidRPr="008653FE">
        <w:rPr>
          <w:b w:val="0"/>
        </w:rPr>
        <w:t>по</w:t>
      </w:r>
      <w:r w:rsidR="00A74624" w:rsidRPr="008653FE">
        <w:rPr>
          <w:b w:val="0"/>
          <w:spacing w:val="-5"/>
        </w:rPr>
        <w:t xml:space="preserve"> </w:t>
      </w:r>
      <w:r w:rsidR="00A74624" w:rsidRPr="008653FE">
        <w:rPr>
          <w:b w:val="0"/>
        </w:rPr>
        <w:t>утепленню</w:t>
      </w:r>
      <w:r w:rsidR="00A74624" w:rsidRPr="008653FE">
        <w:rPr>
          <w:b w:val="0"/>
          <w:spacing w:val="-4"/>
        </w:rPr>
        <w:t xml:space="preserve"> </w:t>
      </w:r>
      <w:r w:rsidR="00A74624" w:rsidRPr="008653FE">
        <w:rPr>
          <w:b w:val="0"/>
        </w:rPr>
        <w:t>не</w:t>
      </w:r>
      <w:r w:rsidR="00A74624" w:rsidRPr="008653FE">
        <w:rPr>
          <w:b w:val="0"/>
          <w:spacing w:val="-4"/>
        </w:rPr>
        <w:t xml:space="preserve"> </w:t>
      </w:r>
      <w:r>
        <w:rPr>
          <w:b w:val="0"/>
        </w:rPr>
        <w:t>порушуюється</w:t>
      </w:r>
      <w:r w:rsidR="00A74624" w:rsidRPr="008653FE">
        <w:rPr>
          <w:b w:val="0"/>
          <w:spacing w:val="-9"/>
        </w:rPr>
        <w:t xml:space="preserve"> </w:t>
      </w:r>
      <w:r>
        <w:rPr>
          <w:b w:val="0"/>
        </w:rPr>
        <w:t>режим</w:t>
      </w:r>
      <w:r w:rsidR="00A74624" w:rsidRPr="008653FE">
        <w:rPr>
          <w:b w:val="0"/>
          <w:spacing w:val="1"/>
        </w:rPr>
        <w:t xml:space="preserve"> </w:t>
      </w:r>
      <w:r w:rsidR="00A74624" w:rsidRPr="008653FE">
        <w:rPr>
          <w:b w:val="0"/>
          <w:spacing w:val="-2"/>
        </w:rPr>
        <w:t>навчання;</w:t>
      </w:r>
    </w:p>
    <w:p w14:paraId="4E254424" w14:textId="77777777" w:rsidR="008653FE" w:rsidRPr="008653FE" w:rsidRDefault="008653FE" w:rsidP="006F3FA0">
      <w:pPr>
        <w:pStyle w:val="a7"/>
        <w:widowControl w:val="0"/>
        <w:numPr>
          <w:ilvl w:val="0"/>
          <w:numId w:val="15"/>
        </w:numPr>
        <w:tabs>
          <w:tab w:val="left" w:pos="1321"/>
        </w:tabs>
        <w:autoSpaceDE w:val="0"/>
        <w:autoSpaceDN w:val="0"/>
        <w:ind w:left="0" w:firstLine="706"/>
        <w:contextualSpacing w:val="0"/>
        <w:jc w:val="both"/>
        <w:rPr>
          <w:b w:val="0"/>
        </w:rPr>
      </w:pPr>
      <w:r w:rsidRPr="008653FE">
        <w:rPr>
          <w:b w:val="0"/>
        </w:rPr>
        <w:t>попереджує</w:t>
      </w:r>
      <w:r w:rsidR="004542F2">
        <w:rPr>
          <w:b w:val="0"/>
        </w:rPr>
        <w:t>ться</w:t>
      </w:r>
      <w:r w:rsidRPr="008653FE">
        <w:rPr>
          <w:b w:val="0"/>
          <w:spacing w:val="40"/>
        </w:rPr>
        <w:t xml:space="preserve"> </w:t>
      </w:r>
      <w:r w:rsidRPr="008653FE">
        <w:rPr>
          <w:b w:val="0"/>
        </w:rPr>
        <w:t>передчасне</w:t>
      </w:r>
      <w:r w:rsidRPr="008653FE">
        <w:rPr>
          <w:b w:val="0"/>
          <w:spacing w:val="40"/>
        </w:rPr>
        <w:t xml:space="preserve"> </w:t>
      </w:r>
      <w:r w:rsidRPr="008653FE">
        <w:rPr>
          <w:b w:val="0"/>
        </w:rPr>
        <w:t>руйнування</w:t>
      </w:r>
      <w:r w:rsidRPr="008653FE">
        <w:rPr>
          <w:b w:val="0"/>
          <w:spacing w:val="40"/>
        </w:rPr>
        <w:t xml:space="preserve"> </w:t>
      </w:r>
      <w:r w:rsidRPr="008653FE">
        <w:rPr>
          <w:b w:val="0"/>
        </w:rPr>
        <w:t>стін,</w:t>
      </w:r>
      <w:r w:rsidRPr="008653FE">
        <w:rPr>
          <w:b w:val="0"/>
          <w:spacing w:val="40"/>
        </w:rPr>
        <w:t xml:space="preserve"> </w:t>
      </w:r>
      <w:r w:rsidR="004542F2">
        <w:rPr>
          <w:b w:val="0"/>
        </w:rPr>
        <w:t>яке</w:t>
      </w:r>
      <w:r w:rsidRPr="008653FE">
        <w:rPr>
          <w:b w:val="0"/>
          <w:spacing w:val="40"/>
        </w:rPr>
        <w:t xml:space="preserve"> </w:t>
      </w:r>
      <w:r w:rsidRPr="008653FE">
        <w:rPr>
          <w:b w:val="0"/>
        </w:rPr>
        <w:t>може</w:t>
      </w:r>
      <w:r w:rsidRPr="008653FE">
        <w:rPr>
          <w:b w:val="0"/>
          <w:spacing w:val="40"/>
        </w:rPr>
        <w:t xml:space="preserve"> </w:t>
      </w:r>
      <w:r w:rsidRPr="008653FE">
        <w:rPr>
          <w:b w:val="0"/>
        </w:rPr>
        <w:t>бути</w:t>
      </w:r>
      <w:r w:rsidRPr="008653FE">
        <w:rPr>
          <w:b w:val="0"/>
          <w:spacing w:val="40"/>
        </w:rPr>
        <w:t xml:space="preserve"> </w:t>
      </w:r>
      <w:r w:rsidR="004542F2">
        <w:rPr>
          <w:b w:val="0"/>
        </w:rPr>
        <w:t>викликане коливанням</w:t>
      </w:r>
      <w:r w:rsidRPr="008653FE">
        <w:rPr>
          <w:b w:val="0"/>
        </w:rPr>
        <w:t xml:space="preserve"> температур</w:t>
      </w:r>
      <w:r w:rsidR="004542F2">
        <w:rPr>
          <w:b w:val="0"/>
        </w:rPr>
        <w:t>и</w:t>
      </w:r>
      <w:r w:rsidRPr="008653FE">
        <w:rPr>
          <w:b w:val="0"/>
        </w:rPr>
        <w:t xml:space="preserve"> та вологою</w:t>
      </w:r>
      <w:r w:rsidR="004542F2">
        <w:rPr>
          <w:b w:val="0"/>
        </w:rPr>
        <w:t xml:space="preserve"> атмосфери;</w:t>
      </w:r>
    </w:p>
    <w:p w14:paraId="06B3E98E" w14:textId="77777777" w:rsidR="00A74624" w:rsidRPr="00A74624" w:rsidRDefault="00A74624" w:rsidP="006F3FA0">
      <w:pPr>
        <w:pStyle w:val="a7"/>
        <w:widowControl w:val="0"/>
        <w:numPr>
          <w:ilvl w:val="0"/>
          <w:numId w:val="15"/>
        </w:numPr>
        <w:tabs>
          <w:tab w:val="left" w:pos="1321"/>
          <w:tab w:val="left" w:pos="3047"/>
          <w:tab w:val="left" w:pos="3645"/>
          <w:tab w:val="left" w:pos="4973"/>
          <w:tab w:val="left" w:pos="5885"/>
          <w:tab w:val="left" w:pos="7483"/>
          <w:tab w:val="left" w:pos="8367"/>
        </w:tabs>
        <w:autoSpaceDE w:val="0"/>
        <w:autoSpaceDN w:val="0"/>
        <w:ind w:left="0" w:firstLine="706"/>
        <w:contextualSpacing w:val="0"/>
        <w:jc w:val="both"/>
        <w:rPr>
          <w:b w:val="0"/>
        </w:rPr>
      </w:pPr>
      <w:r>
        <w:rPr>
          <w:b w:val="0"/>
          <w:spacing w:val="-2"/>
        </w:rPr>
        <w:t>у</w:t>
      </w:r>
      <w:r w:rsidR="004542F2">
        <w:rPr>
          <w:b w:val="0"/>
          <w:spacing w:val="-2"/>
        </w:rPr>
        <w:t>теплення</w:t>
      </w:r>
      <w:r>
        <w:rPr>
          <w:b w:val="0"/>
          <w:spacing w:val="-2"/>
        </w:rPr>
        <w:t xml:space="preserve"> </w:t>
      </w:r>
      <w:r w:rsidR="004542F2">
        <w:rPr>
          <w:b w:val="0"/>
          <w:spacing w:val="-4"/>
        </w:rPr>
        <w:t>всієї</w:t>
      </w:r>
      <w:r>
        <w:rPr>
          <w:b w:val="0"/>
          <w:spacing w:val="-4"/>
        </w:rPr>
        <w:t xml:space="preserve"> </w:t>
      </w:r>
      <w:r w:rsidR="004542F2">
        <w:rPr>
          <w:b w:val="0"/>
          <w:spacing w:val="-2"/>
        </w:rPr>
        <w:t>поверхні</w:t>
      </w:r>
      <w:r>
        <w:rPr>
          <w:b w:val="0"/>
        </w:rPr>
        <w:t xml:space="preserve"> </w:t>
      </w:r>
      <w:r w:rsidRPr="008653FE">
        <w:rPr>
          <w:b w:val="0"/>
          <w:spacing w:val="-2"/>
        </w:rPr>
        <w:t>стіни,</w:t>
      </w:r>
      <w:r>
        <w:rPr>
          <w:b w:val="0"/>
        </w:rPr>
        <w:t xml:space="preserve"> </w:t>
      </w:r>
      <w:r w:rsidR="004542F2">
        <w:rPr>
          <w:b w:val="0"/>
          <w:spacing w:val="-2"/>
        </w:rPr>
        <w:t>разом з</w:t>
      </w:r>
      <w:r>
        <w:rPr>
          <w:b w:val="0"/>
        </w:rPr>
        <w:t xml:space="preserve"> </w:t>
      </w:r>
      <w:r w:rsidR="004542F2">
        <w:rPr>
          <w:b w:val="0"/>
          <w:spacing w:val="-2"/>
        </w:rPr>
        <w:t>вузлами</w:t>
      </w:r>
      <w:r>
        <w:rPr>
          <w:b w:val="0"/>
        </w:rPr>
        <w:t xml:space="preserve"> </w:t>
      </w:r>
      <w:r>
        <w:rPr>
          <w:b w:val="0"/>
          <w:spacing w:val="-2"/>
        </w:rPr>
        <w:t>прилягання перекриттів.</w:t>
      </w:r>
    </w:p>
    <w:p w14:paraId="3F13A336" w14:textId="1A4C4564" w:rsidR="008653FE" w:rsidRPr="008653FE" w:rsidRDefault="004542F2" w:rsidP="00433CB9">
      <w:pPr>
        <w:pStyle w:val="af2"/>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t>О</w:t>
      </w:r>
      <w:r w:rsidR="008653FE" w:rsidRPr="008653FE">
        <w:rPr>
          <w:rFonts w:ascii="Times New Roman" w:hAnsi="Times New Roman" w:cs="Times New Roman"/>
          <w:sz w:val="28"/>
          <w:szCs w:val="28"/>
        </w:rPr>
        <w:t>птимальна товщина ізоляції</w:t>
      </w:r>
      <w:r>
        <w:rPr>
          <w:rFonts w:ascii="Times New Roman" w:hAnsi="Times New Roman" w:cs="Times New Roman"/>
          <w:sz w:val="28"/>
          <w:szCs w:val="28"/>
        </w:rPr>
        <w:t xml:space="preserve"> при</w:t>
      </w:r>
      <w:r w:rsidR="008653FE" w:rsidRPr="008653FE">
        <w:rPr>
          <w:rFonts w:ascii="Times New Roman" w:hAnsi="Times New Roman" w:cs="Times New Roman"/>
          <w:spacing w:val="-1"/>
          <w:sz w:val="28"/>
          <w:szCs w:val="28"/>
        </w:rPr>
        <w:t xml:space="preserve"> </w:t>
      </w:r>
      <w:r w:rsidR="008653FE" w:rsidRPr="008653FE">
        <w:rPr>
          <w:rFonts w:ascii="Times New Roman" w:hAnsi="Times New Roman" w:cs="Times New Roman"/>
          <w:sz w:val="28"/>
          <w:szCs w:val="28"/>
        </w:rPr>
        <w:t xml:space="preserve">утепленні </w:t>
      </w:r>
      <w:r>
        <w:rPr>
          <w:rFonts w:ascii="Times New Roman" w:hAnsi="Times New Roman" w:cs="Times New Roman"/>
          <w:sz w:val="28"/>
          <w:szCs w:val="28"/>
        </w:rPr>
        <w:t xml:space="preserve">зовні </w:t>
      </w:r>
      <w:r w:rsidR="008653FE" w:rsidRPr="008653FE">
        <w:rPr>
          <w:rFonts w:ascii="Times New Roman" w:hAnsi="Times New Roman" w:cs="Times New Roman"/>
          <w:sz w:val="28"/>
          <w:szCs w:val="28"/>
        </w:rPr>
        <w:t xml:space="preserve">має </w:t>
      </w:r>
      <w:r w:rsidR="00D150ED">
        <w:rPr>
          <w:rFonts w:ascii="Times New Roman" w:hAnsi="Times New Roman" w:cs="Times New Roman"/>
          <w:sz w:val="28"/>
          <w:szCs w:val="28"/>
        </w:rPr>
        <w:t>бути</w:t>
      </w:r>
      <w:r w:rsidR="008653FE" w:rsidRPr="008653FE">
        <w:rPr>
          <w:rFonts w:ascii="Times New Roman" w:hAnsi="Times New Roman" w:cs="Times New Roman"/>
          <w:sz w:val="28"/>
          <w:szCs w:val="28"/>
        </w:rPr>
        <w:t xml:space="preserve"> 10 - 15 см.</w:t>
      </w:r>
    </w:p>
    <w:p w14:paraId="6F69120D" w14:textId="5B1FFBF3" w:rsidR="00657B06" w:rsidRPr="00657B06" w:rsidRDefault="00657B06" w:rsidP="00433CB9">
      <w:pPr>
        <w:pStyle w:val="af2"/>
        <w:spacing w:after="0" w:line="360" w:lineRule="auto"/>
        <w:ind w:firstLine="706"/>
        <w:jc w:val="both"/>
        <w:rPr>
          <w:rFonts w:ascii="Times New Roman" w:hAnsi="Times New Roman" w:cs="Times New Roman"/>
          <w:color w:val="374151"/>
          <w:sz w:val="28"/>
          <w:szCs w:val="28"/>
        </w:rPr>
      </w:pPr>
      <w:r w:rsidRPr="00657B06">
        <w:rPr>
          <w:rFonts w:ascii="Times New Roman" w:hAnsi="Times New Roman" w:cs="Times New Roman"/>
          <w:color w:val="000000" w:themeColor="text1"/>
          <w:sz w:val="28"/>
          <w:szCs w:val="28"/>
        </w:rPr>
        <w:t>Як засіб теплової ізоляції рекомендується вик</w:t>
      </w:r>
      <w:r w:rsidR="00D150ED">
        <w:rPr>
          <w:rFonts w:ascii="Times New Roman" w:hAnsi="Times New Roman" w:cs="Times New Roman"/>
          <w:color w:val="000000" w:themeColor="text1"/>
          <w:sz w:val="28"/>
          <w:szCs w:val="28"/>
        </w:rPr>
        <w:t>ористовувати плити з мін.</w:t>
      </w:r>
      <w:r w:rsidRPr="00657B06">
        <w:rPr>
          <w:rFonts w:ascii="Times New Roman" w:hAnsi="Times New Roman" w:cs="Times New Roman"/>
          <w:color w:val="000000" w:themeColor="text1"/>
          <w:sz w:val="28"/>
          <w:szCs w:val="28"/>
        </w:rPr>
        <w:t xml:space="preserve"> вати із синтетичним зв'язуючим матеріалом (з вмістом зв'язуючого від 3,5% д</w:t>
      </w:r>
      <w:r w:rsidR="00D150ED">
        <w:rPr>
          <w:rFonts w:ascii="Times New Roman" w:hAnsi="Times New Roman" w:cs="Times New Roman"/>
          <w:color w:val="000000" w:themeColor="text1"/>
          <w:sz w:val="28"/>
          <w:szCs w:val="28"/>
        </w:rPr>
        <w:t>о 4,2% за масою) та коефіцієнт</w:t>
      </w:r>
      <w:r w:rsidRPr="00657B06">
        <w:rPr>
          <w:rFonts w:ascii="Times New Roman" w:hAnsi="Times New Roman" w:cs="Times New Roman"/>
          <w:color w:val="000000" w:themeColor="text1"/>
          <w:sz w:val="28"/>
          <w:szCs w:val="28"/>
        </w:rPr>
        <w:t xml:space="preserve"> теплопрові</w:t>
      </w:r>
      <w:r w:rsidR="00D150ED">
        <w:rPr>
          <w:rFonts w:ascii="Times New Roman" w:hAnsi="Times New Roman" w:cs="Times New Roman"/>
          <w:color w:val="000000" w:themeColor="text1"/>
          <w:sz w:val="28"/>
          <w:szCs w:val="28"/>
        </w:rPr>
        <w:t>дності λ=0,044 Вт/(м·К) товщина δ=0,15 м. Мін.</w:t>
      </w:r>
      <w:r w:rsidRPr="00657B06">
        <w:rPr>
          <w:rFonts w:ascii="Times New Roman" w:hAnsi="Times New Roman" w:cs="Times New Roman"/>
          <w:color w:val="000000" w:themeColor="text1"/>
          <w:sz w:val="28"/>
          <w:szCs w:val="28"/>
        </w:rPr>
        <w:t xml:space="preserve"> вата фіксується на поверхні стіни д</w:t>
      </w:r>
      <w:r w:rsidR="00D150ED">
        <w:rPr>
          <w:rFonts w:ascii="Times New Roman" w:hAnsi="Times New Roman" w:cs="Times New Roman"/>
          <w:color w:val="000000" w:themeColor="text1"/>
          <w:sz w:val="28"/>
          <w:szCs w:val="28"/>
        </w:rPr>
        <w:t>ля подальшого закріплення шаром</w:t>
      </w:r>
      <w:r w:rsidRPr="00657B06">
        <w:rPr>
          <w:rFonts w:ascii="Times New Roman" w:hAnsi="Times New Roman" w:cs="Times New Roman"/>
          <w:color w:val="000000" w:themeColor="text1"/>
          <w:sz w:val="28"/>
          <w:szCs w:val="28"/>
        </w:rPr>
        <w:t xml:space="preserve"> штукатурки.</w:t>
      </w:r>
    </w:p>
    <w:p w14:paraId="2CE668D8" w14:textId="4C3BBE72" w:rsidR="008653FE" w:rsidRPr="008653FE" w:rsidRDefault="00D150ED" w:rsidP="00433CB9">
      <w:pPr>
        <w:pStyle w:val="af2"/>
        <w:spacing w:after="0" w:line="360" w:lineRule="auto"/>
        <w:ind w:firstLine="706"/>
        <w:jc w:val="both"/>
        <w:rPr>
          <w:rFonts w:ascii="Times New Roman" w:hAnsi="Times New Roman" w:cs="Times New Roman"/>
          <w:sz w:val="28"/>
          <w:szCs w:val="28"/>
        </w:rPr>
      </w:pPr>
      <w:r>
        <w:rPr>
          <w:rFonts w:ascii="Times New Roman" w:hAnsi="Times New Roman" w:cs="Times New Roman"/>
          <w:sz w:val="28"/>
          <w:szCs w:val="28"/>
        </w:rPr>
        <w:t>Розрахувавши</w:t>
      </w:r>
      <w:r w:rsidR="008653FE" w:rsidRPr="008653FE">
        <w:rPr>
          <w:rFonts w:ascii="Times New Roman" w:hAnsi="Times New Roman" w:cs="Times New Roman"/>
          <w:spacing w:val="-9"/>
          <w:sz w:val="28"/>
          <w:szCs w:val="28"/>
        </w:rPr>
        <w:t xml:space="preserve"> </w:t>
      </w:r>
      <w:r w:rsidR="008653FE" w:rsidRPr="008653FE">
        <w:rPr>
          <w:rFonts w:ascii="Times New Roman" w:hAnsi="Times New Roman" w:cs="Times New Roman"/>
          <w:sz w:val="28"/>
          <w:szCs w:val="28"/>
        </w:rPr>
        <w:t>термічний</w:t>
      </w:r>
      <w:r w:rsidR="008653FE" w:rsidRPr="008653FE">
        <w:rPr>
          <w:rFonts w:ascii="Times New Roman" w:hAnsi="Times New Roman" w:cs="Times New Roman"/>
          <w:spacing w:val="-9"/>
          <w:sz w:val="28"/>
          <w:szCs w:val="28"/>
        </w:rPr>
        <w:t xml:space="preserve"> </w:t>
      </w:r>
      <w:r w:rsidR="008653FE" w:rsidRPr="008653FE">
        <w:rPr>
          <w:rFonts w:ascii="Times New Roman" w:hAnsi="Times New Roman" w:cs="Times New Roman"/>
          <w:sz w:val="28"/>
          <w:szCs w:val="28"/>
        </w:rPr>
        <w:t>опір</w:t>
      </w:r>
      <w:r w:rsidR="008653FE" w:rsidRPr="008653FE">
        <w:rPr>
          <w:rFonts w:ascii="Times New Roman" w:hAnsi="Times New Roman" w:cs="Times New Roman"/>
          <w:spacing w:val="-6"/>
          <w:sz w:val="28"/>
          <w:szCs w:val="28"/>
        </w:rPr>
        <w:t xml:space="preserve"> </w:t>
      </w:r>
      <w:r w:rsidR="008653FE" w:rsidRPr="008653FE">
        <w:rPr>
          <w:rFonts w:ascii="Times New Roman" w:hAnsi="Times New Roman" w:cs="Times New Roman"/>
          <w:sz w:val="28"/>
          <w:szCs w:val="28"/>
        </w:rPr>
        <w:t>для</w:t>
      </w:r>
      <w:r w:rsidR="008653FE" w:rsidRPr="008653FE">
        <w:rPr>
          <w:rFonts w:ascii="Times New Roman" w:hAnsi="Times New Roman" w:cs="Times New Roman"/>
          <w:spacing w:val="-10"/>
          <w:sz w:val="28"/>
          <w:szCs w:val="28"/>
        </w:rPr>
        <w:t xml:space="preserve"> </w:t>
      </w:r>
      <w:r w:rsidR="008653FE" w:rsidRPr="008653FE">
        <w:rPr>
          <w:rFonts w:ascii="Times New Roman" w:hAnsi="Times New Roman" w:cs="Times New Roman"/>
          <w:spacing w:val="-2"/>
          <w:sz w:val="28"/>
          <w:szCs w:val="28"/>
        </w:rPr>
        <w:t>стіни</w:t>
      </w:r>
      <w:r>
        <w:rPr>
          <w:rFonts w:ascii="Times New Roman" w:hAnsi="Times New Roman" w:cs="Times New Roman"/>
          <w:spacing w:val="-2"/>
          <w:sz w:val="28"/>
          <w:szCs w:val="28"/>
        </w:rPr>
        <w:t xml:space="preserve"> після утеплення отримали</w:t>
      </w:r>
      <w:r w:rsidR="008653FE" w:rsidRPr="008653FE">
        <w:rPr>
          <w:rFonts w:ascii="Times New Roman" w:hAnsi="Times New Roman" w:cs="Times New Roman"/>
          <w:spacing w:val="-2"/>
          <w:sz w:val="28"/>
          <w:szCs w:val="28"/>
        </w:rPr>
        <w:t>:</w:t>
      </w:r>
    </w:p>
    <w:p w14:paraId="1E510482" w14:textId="77777777" w:rsidR="00373723" w:rsidRPr="005F3F6F" w:rsidRDefault="00F12A8A" w:rsidP="00433CB9">
      <w:pPr>
        <w:pStyle w:val="af2"/>
        <w:spacing w:after="0" w:line="360" w:lineRule="auto"/>
        <w:ind w:firstLine="706"/>
        <w:jc w:val="center"/>
        <w:rPr>
          <w:rFonts w:ascii="Times New Roman" w:hAnsi="Times New Roman" w:cs="Times New Roman"/>
          <w:spacing w:val="-2"/>
          <w:sz w:val="28"/>
          <w:szCs w:val="28"/>
        </w:rPr>
      </w:pPr>
      <m:oMath>
        <m:sSubSup>
          <m:sSubSupPr>
            <m:ctrlPr>
              <w:rPr>
                <w:rFonts w:ascii="Cambria Math" w:hAnsi="Cambria Math"/>
                <w:sz w:val="28"/>
                <w:szCs w:val="28"/>
              </w:rPr>
            </m:ctrlPr>
          </m:sSubSupPr>
          <m:e>
            <m:r>
              <w:rPr>
                <w:rFonts w:ascii="Cambria Math" w:hAnsi="Cambria Math"/>
              </w:rPr>
              <m:t>R</m:t>
            </m:r>
          </m:e>
          <m:sub>
            <m:r>
              <w:rPr>
                <w:rFonts w:ascii="Cambria Math" w:hAnsi="Cambria Math"/>
              </w:rPr>
              <m:t>ут</m:t>
            </m:r>
          </m:sub>
          <m:sup/>
        </m:sSubSup>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m:t>
            </m:r>
          </m:num>
          <m:den>
            <m:r>
              <m:rPr>
                <m:sty m:val="p"/>
              </m:rPr>
              <w:rPr>
                <w:rFonts w:ascii="Cambria Math" w:hAnsi="Cambria Math"/>
                <w:sz w:val="28"/>
                <w:szCs w:val="28"/>
              </w:rPr>
              <m:t>8,7</m:t>
            </m:r>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0,25∙2</m:t>
            </m:r>
          </m:num>
          <m:den>
            <m:r>
              <w:rPr>
                <w:rFonts w:ascii="Cambria Math" w:hAnsi="Cambria Math"/>
                <w:sz w:val="28"/>
                <w:szCs w:val="28"/>
              </w:rPr>
              <m:t>0,7</m:t>
            </m:r>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0,015</m:t>
            </m:r>
          </m:num>
          <m:den>
            <m:r>
              <w:rPr>
                <w:rFonts w:ascii="Cambria Math" w:hAnsi="Cambria Math"/>
                <w:sz w:val="28"/>
                <w:szCs w:val="28"/>
              </w:rPr>
              <m:t>0,7</m:t>
            </m:r>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0,02</m:t>
            </m:r>
          </m:num>
          <m:den>
            <m:r>
              <m:rPr>
                <m:sty m:val="p"/>
              </m:rPr>
              <w:rPr>
                <w:rFonts w:ascii="Cambria Math" w:hAnsi="Cambria Math"/>
                <w:sz w:val="28"/>
                <w:szCs w:val="28"/>
              </w:rPr>
              <m:t>0,9</m:t>
            </m:r>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0,0005</m:t>
            </m:r>
          </m:num>
          <m:den>
            <m:r>
              <m:rPr>
                <m:sty m:val="p"/>
              </m:rPr>
              <w:rPr>
                <w:rFonts w:ascii="Cambria Math" w:hAnsi="Cambria Math"/>
                <w:sz w:val="28"/>
                <w:szCs w:val="28"/>
              </w:rPr>
              <m:t>0,23</m:t>
            </m:r>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0,15</m:t>
            </m:r>
          </m:num>
          <m:den>
            <m:r>
              <m:rPr>
                <m:sty m:val="p"/>
              </m:rPr>
              <w:rPr>
                <w:rFonts w:ascii="Cambria Math" w:hAnsi="Cambria Math"/>
                <w:sz w:val="28"/>
                <w:szCs w:val="28"/>
              </w:rPr>
              <m:t>0,044</m:t>
            </m:r>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m:t>
            </m:r>
          </m:num>
          <m:den>
            <m:r>
              <m:rPr>
                <m:sty m:val="p"/>
              </m:rPr>
              <w:rPr>
                <w:rFonts w:ascii="Cambria Math" w:hAnsi="Cambria Math"/>
                <w:sz w:val="28"/>
                <w:szCs w:val="28"/>
              </w:rPr>
              <m:t>23</m:t>
            </m:r>
          </m:den>
        </m:f>
        <m:r>
          <w:rPr>
            <w:rFonts w:ascii="Cambria Math" w:hAnsi="Cambria Math"/>
            <w:sz w:val="28"/>
            <w:szCs w:val="28"/>
          </w:rPr>
          <m:t xml:space="preserve">=3,66 </m:t>
        </m:r>
        <m:f>
          <m:fPr>
            <m:ctrlPr>
              <w:rPr>
                <w:rFonts w:ascii="Cambria Math" w:hAnsi="Cambria Math"/>
                <w:sz w:val="28"/>
                <w:szCs w:val="28"/>
              </w:rPr>
            </m:ctrlPr>
          </m:fPr>
          <m:num>
            <m:sSup>
              <m:sSupPr>
                <m:ctrlPr>
                  <w:rPr>
                    <w:rFonts w:ascii="Cambria Math" w:hAnsi="Cambria Math"/>
                    <w:sz w:val="28"/>
                    <w:szCs w:val="28"/>
                  </w:rPr>
                </m:ctrlPr>
              </m:sSupPr>
              <m:e>
                <m:r>
                  <w:rPr>
                    <w:rFonts w:ascii="Cambria Math" w:hAnsi="Cambria Math"/>
                    <w:sz w:val="28"/>
                    <w:szCs w:val="28"/>
                  </w:rPr>
                  <m:t>м</m:t>
                </m:r>
              </m:e>
              <m:sup>
                <m:r>
                  <w:rPr>
                    <w:rFonts w:ascii="Cambria Math" w:hAnsi="Cambria Math"/>
                  </w:rPr>
                  <m:t>2</m:t>
                </m:r>
              </m:sup>
            </m:sSup>
            <m:r>
              <w:rPr>
                <w:rFonts w:ascii="Cambria Math" w:hAnsi="Cambria Math"/>
                <w:sz w:val="28"/>
                <w:szCs w:val="28"/>
              </w:rPr>
              <m:t xml:space="preserve"> К</m:t>
            </m:r>
          </m:num>
          <m:den>
            <m:r>
              <m:rPr>
                <m:sty m:val="p"/>
              </m:rPr>
              <w:rPr>
                <w:rFonts w:ascii="Cambria Math" w:hAnsi="Cambria Math"/>
                <w:sz w:val="28"/>
                <w:szCs w:val="28"/>
              </w:rPr>
              <m:t>Вт</m:t>
            </m:r>
          </m:den>
        </m:f>
      </m:oMath>
      <w:r w:rsidR="00433CB9">
        <w:rPr>
          <w:rFonts w:ascii="Times New Roman" w:eastAsiaTheme="minorEastAsia" w:hAnsi="Times New Roman" w:cs="Times New Roman"/>
          <w:sz w:val="28"/>
          <w:szCs w:val="28"/>
        </w:rPr>
        <w:t>.</w:t>
      </w:r>
    </w:p>
    <w:p w14:paraId="2526A121" w14:textId="77777777" w:rsidR="00373723" w:rsidRPr="00373723" w:rsidRDefault="00373723" w:rsidP="00433CB9">
      <w:pPr>
        <w:ind w:firstLine="706"/>
        <w:jc w:val="both"/>
        <w:rPr>
          <w:b w:val="0"/>
        </w:rPr>
      </w:pPr>
      <w:r w:rsidRPr="00373723">
        <w:rPr>
          <w:b w:val="0"/>
        </w:rPr>
        <w:t>Тоді</w:t>
      </w:r>
      <w:r w:rsidRPr="00373723">
        <w:rPr>
          <w:b w:val="0"/>
          <w:spacing w:val="-8"/>
        </w:rPr>
        <w:t xml:space="preserve"> </w:t>
      </w:r>
      <w:r w:rsidRPr="00373723">
        <w:rPr>
          <w:b w:val="0"/>
        </w:rPr>
        <w:t>коефіцієнт</w:t>
      </w:r>
      <w:r w:rsidRPr="00373723">
        <w:rPr>
          <w:b w:val="0"/>
          <w:spacing w:val="-1"/>
        </w:rPr>
        <w:t xml:space="preserve"> </w:t>
      </w:r>
      <w:r w:rsidRPr="00373723">
        <w:rPr>
          <w:b w:val="0"/>
          <w:spacing w:val="-2"/>
        </w:rPr>
        <w:t>теплопередачі</w:t>
      </w:r>
      <w:r>
        <w:rPr>
          <w:b w:val="0"/>
          <w:spacing w:val="-2"/>
        </w:rPr>
        <w:t>:</w:t>
      </w:r>
    </w:p>
    <w:p w14:paraId="560047C7" w14:textId="77777777" w:rsidR="00373723" w:rsidRDefault="00472E90" w:rsidP="00433CB9">
      <w:pPr>
        <w:ind w:firstLine="706"/>
        <w:jc w:val="center"/>
        <w:rPr>
          <w:b w:val="0"/>
        </w:rPr>
      </w:pPr>
      <m:oMath>
        <m:r>
          <m:rPr>
            <m:sty m:val="bi"/>
          </m:rPr>
          <w:rPr>
            <w:rFonts w:ascii="Cambria Math" w:hAnsi="Cambria Math"/>
          </w:rPr>
          <m:t xml:space="preserve">k= </m:t>
        </m:r>
        <m:f>
          <m:fPr>
            <m:ctrlPr>
              <w:rPr>
                <w:rFonts w:ascii="Cambria Math" w:hAnsi="Cambria Math"/>
                <w:b w:val="0"/>
              </w:rPr>
            </m:ctrlPr>
          </m:fPr>
          <m:num>
            <m:r>
              <m:rPr>
                <m:sty m:val="b"/>
              </m:rPr>
              <w:rPr>
                <w:rFonts w:ascii="Cambria Math" w:eastAsiaTheme="minorHAnsi" w:hAnsi="Cambria Math" w:cstheme="minorBidi"/>
                <w:lang w:eastAsia="en-US"/>
              </w:rPr>
              <m:t>1</m:t>
            </m:r>
          </m:num>
          <m:den>
            <m:r>
              <m:rPr>
                <m:sty m:val="bi"/>
              </m:rPr>
              <w:rPr>
                <w:rFonts w:ascii="Cambria Math" w:hAnsi="Cambria Math"/>
                <w:lang w:val="en-US"/>
              </w:rPr>
              <m:t>R</m:t>
            </m:r>
            <m:r>
              <m:rPr>
                <m:sty m:val="b"/>
              </m:rPr>
              <w:rPr>
                <w:rFonts w:ascii="Cambria Math" w:hAnsi="Cambria Math"/>
              </w:rPr>
              <m:t>ут</m:t>
            </m:r>
          </m:den>
        </m:f>
        <m:r>
          <m:rPr>
            <m:sty m:val="bi"/>
          </m:rPr>
          <w:rPr>
            <w:rFonts w:ascii="Cambria Math" w:hAnsi="Cambria Math"/>
          </w:rPr>
          <m:t>=</m:t>
        </m:r>
        <m:f>
          <m:fPr>
            <m:ctrlPr>
              <w:rPr>
                <w:rFonts w:ascii="Cambria Math" w:hAnsi="Cambria Math"/>
                <w:b w:val="0"/>
              </w:rPr>
            </m:ctrlPr>
          </m:fPr>
          <m:num>
            <m:r>
              <m:rPr>
                <m:sty m:val="b"/>
              </m:rPr>
              <w:rPr>
                <w:rFonts w:ascii="Cambria Math" w:eastAsiaTheme="minorHAnsi" w:hAnsi="Cambria Math" w:cstheme="minorBidi"/>
                <w:lang w:eastAsia="en-US"/>
              </w:rPr>
              <m:t>1</m:t>
            </m:r>
          </m:num>
          <m:den>
            <m:r>
              <m:rPr>
                <m:sty m:val="bi"/>
              </m:rPr>
              <w:rPr>
                <w:rFonts w:ascii="Cambria Math" w:hAnsi="Cambria Math"/>
                <w:lang w:val="ru-RU"/>
              </w:rPr>
              <m:t>3</m:t>
            </m:r>
            <m:r>
              <m:rPr>
                <m:sty m:val="bi"/>
              </m:rPr>
              <w:rPr>
                <w:rFonts w:ascii="Cambria Math" w:hAnsi="Cambria Math"/>
              </w:rPr>
              <m:t>,</m:t>
            </m:r>
            <m:r>
              <m:rPr>
                <m:sty m:val="bi"/>
              </m:rPr>
              <w:rPr>
                <w:rFonts w:ascii="Cambria Math" w:hAnsi="Cambria Math"/>
                <w:lang w:val="ru-RU"/>
              </w:rPr>
              <m:t>66</m:t>
            </m:r>
          </m:den>
        </m:f>
        <m:r>
          <m:rPr>
            <m:sty m:val="bi"/>
          </m:rPr>
          <w:rPr>
            <w:rFonts w:ascii="Cambria Math" w:hAnsi="Cambria Math"/>
          </w:rPr>
          <m:t>=0,27</m:t>
        </m:r>
        <m:f>
          <m:fPr>
            <m:ctrlPr>
              <w:rPr>
                <w:rFonts w:ascii="Cambria Math" w:hAnsi="Cambria Math"/>
                <w:b w:val="0"/>
              </w:rPr>
            </m:ctrlPr>
          </m:fPr>
          <m:num>
            <m:r>
              <m:rPr>
                <m:sty m:val="bi"/>
              </m:rPr>
              <w:rPr>
                <w:rFonts w:ascii="Cambria Math" w:eastAsiaTheme="minorHAnsi" w:hAnsi="Cambria Math" w:cstheme="minorBidi"/>
                <w:lang w:eastAsia="en-US"/>
              </w:rPr>
              <m:t>Вт</m:t>
            </m:r>
          </m:num>
          <m:den>
            <m:sSup>
              <m:sSupPr>
                <m:ctrlPr>
                  <w:rPr>
                    <w:rFonts w:ascii="Cambria Math" w:eastAsiaTheme="minorHAnsi" w:hAnsi="Cambria Math" w:cstheme="minorBidi"/>
                    <w:b w:val="0"/>
                    <w:lang w:eastAsia="en-US"/>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 xml:space="preserve"> К</m:t>
            </m:r>
          </m:den>
        </m:f>
      </m:oMath>
      <w:r w:rsidR="00433CB9" w:rsidRPr="00472E90">
        <w:rPr>
          <w:b w:val="0"/>
        </w:rPr>
        <w:t>.</w:t>
      </w:r>
    </w:p>
    <w:p w14:paraId="63CE807F" w14:textId="0E6AFA44" w:rsidR="00373723" w:rsidRPr="00472E90" w:rsidRDefault="00373723" w:rsidP="00433CB9">
      <w:pPr>
        <w:pStyle w:val="af2"/>
        <w:spacing w:after="0" w:line="360" w:lineRule="auto"/>
        <w:ind w:firstLine="706"/>
        <w:rPr>
          <w:rFonts w:ascii="Times New Roman" w:hAnsi="Times New Roman" w:cs="Times New Roman"/>
          <w:sz w:val="28"/>
          <w:szCs w:val="28"/>
        </w:rPr>
      </w:pPr>
      <w:r w:rsidRPr="00472E90">
        <w:rPr>
          <w:rFonts w:ascii="Times New Roman" w:hAnsi="Times New Roman" w:cs="Times New Roman"/>
          <w:sz w:val="28"/>
          <w:szCs w:val="28"/>
        </w:rPr>
        <w:t>Тепло</w:t>
      </w:r>
      <w:r w:rsidR="00D150ED">
        <w:rPr>
          <w:rFonts w:ascii="Times New Roman" w:hAnsi="Times New Roman" w:cs="Times New Roman"/>
          <w:sz w:val="28"/>
          <w:szCs w:val="28"/>
        </w:rPr>
        <w:t xml:space="preserve">ві </w:t>
      </w:r>
      <w:r w:rsidRPr="00472E90">
        <w:rPr>
          <w:rFonts w:ascii="Times New Roman" w:hAnsi="Times New Roman" w:cs="Times New Roman"/>
          <w:sz w:val="28"/>
          <w:szCs w:val="28"/>
        </w:rPr>
        <w:t>втрати</w:t>
      </w:r>
      <w:r w:rsidRPr="00472E90">
        <w:rPr>
          <w:rFonts w:ascii="Times New Roman" w:hAnsi="Times New Roman" w:cs="Times New Roman"/>
          <w:spacing w:val="-8"/>
          <w:sz w:val="28"/>
          <w:szCs w:val="28"/>
        </w:rPr>
        <w:t xml:space="preserve"> </w:t>
      </w:r>
      <w:r w:rsidRPr="00472E90">
        <w:rPr>
          <w:rFonts w:ascii="Times New Roman" w:hAnsi="Times New Roman" w:cs="Times New Roman"/>
          <w:sz w:val="28"/>
          <w:szCs w:val="28"/>
        </w:rPr>
        <w:t>з</w:t>
      </w:r>
      <w:r w:rsidRPr="00472E90">
        <w:rPr>
          <w:rFonts w:ascii="Times New Roman" w:hAnsi="Times New Roman" w:cs="Times New Roman"/>
          <w:spacing w:val="-8"/>
          <w:sz w:val="28"/>
          <w:szCs w:val="28"/>
        </w:rPr>
        <w:t xml:space="preserve"> </w:t>
      </w:r>
      <w:r w:rsidR="00D150ED">
        <w:rPr>
          <w:rFonts w:ascii="Times New Roman" w:hAnsi="Times New Roman" w:cs="Times New Roman"/>
          <w:sz w:val="28"/>
          <w:szCs w:val="28"/>
        </w:rPr>
        <w:t>обрахованим</w:t>
      </w:r>
      <w:r w:rsidRPr="00472E90">
        <w:rPr>
          <w:rFonts w:ascii="Times New Roman" w:hAnsi="Times New Roman" w:cs="Times New Roman"/>
          <w:spacing w:val="-4"/>
          <w:sz w:val="28"/>
          <w:szCs w:val="28"/>
        </w:rPr>
        <w:t xml:space="preserve"> </w:t>
      </w:r>
      <w:r w:rsidRPr="00472E90">
        <w:rPr>
          <w:rFonts w:ascii="Times New Roman" w:hAnsi="Times New Roman" w:cs="Times New Roman"/>
          <w:sz w:val="28"/>
          <w:szCs w:val="28"/>
        </w:rPr>
        <w:t>коефіцієнтом</w:t>
      </w:r>
      <w:r w:rsidRPr="00472E90">
        <w:rPr>
          <w:rFonts w:ascii="Times New Roman" w:hAnsi="Times New Roman" w:cs="Times New Roman"/>
          <w:spacing w:val="-4"/>
          <w:sz w:val="28"/>
          <w:szCs w:val="28"/>
        </w:rPr>
        <w:t xml:space="preserve"> </w:t>
      </w:r>
      <w:r w:rsidRPr="00472E90">
        <w:rPr>
          <w:rFonts w:ascii="Times New Roman" w:hAnsi="Times New Roman" w:cs="Times New Roman"/>
          <w:spacing w:val="-2"/>
          <w:sz w:val="28"/>
          <w:szCs w:val="28"/>
        </w:rPr>
        <w:t>тепло</w:t>
      </w:r>
      <w:r w:rsidR="00D150ED">
        <w:rPr>
          <w:rFonts w:ascii="Times New Roman" w:hAnsi="Times New Roman" w:cs="Times New Roman"/>
          <w:spacing w:val="-2"/>
          <w:sz w:val="28"/>
          <w:szCs w:val="28"/>
        </w:rPr>
        <w:t xml:space="preserve">вої </w:t>
      </w:r>
      <w:r w:rsidRPr="00472E90">
        <w:rPr>
          <w:rFonts w:ascii="Times New Roman" w:hAnsi="Times New Roman" w:cs="Times New Roman"/>
          <w:spacing w:val="-2"/>
          <w:sz w:val="28"/>
          <w:szCs w:val="28"/>
        </w:rPr>
        <w:t>передачі:</w:t>
      </w:r>
    </w:p>
    <w:p w14:paraId="042474DD" w14:textId="77777777" w:rsidR="00373723" w:rsidRPr="00472E90" w:rsidRDefault="00F12A8A" w:rsidP="00472E90">
      <w:pPr>
        <w:pStyle w:val="af2"/>
        <w:spacing w:after="0" w:line="360" w:lineRule="auto"/>
        <w:rPr>
          <w:rFonts w:ascii="Times New Roman" w:hAnsi="Times New Roman" w:cs="Times New Roman"/>
          <w:spacing w:val="-2"/>
          <w:sz w:val="28"/>
          <w:szCs w:val="28"/>
        </w:rPr>
      </w:pPr>
      <m:oMath>
        <m:sSubSup>
          <m:sSubSupPr>
            <m:ctrlPr>
              <w:rPr>
                <w:rFonts w:ascii="Cambria Math" w:hAnsi="Cambria Math"/>
                <w:sz w:val="28"/>
                <w:szCs w:val="28"/>
              </w:rPr>
            </m:ctrlPr>
          </m:sSubSupPr>
          <m:e>
            <m:r>
              <m:rPr>
                <m:sty m:val="bi"/>
              </m:rPr>
              <w:rPr>
                <w:rFonts w:ascii="Cambria Math" w:hAnsi="Cambria Math"/>
                <w:sz w:val="28"/>
                <w:szCs w:val="28"/>
              </w:rPr>
              <m:t>Q</m:t>
            </m:r>
          </m:e>
          <m:sub>
            <m:r>
              <m:rPr>
                <m:sty m:val="bi"/>
              </m:rPr>
              <w:rPr>
                <w:rFonts w:ascii="Cambria Math" w:hAnsi="Cambria Math"/>
                <w:sz w:val="28"/>
                <w:szCs w:val="28"/>
              </w:rPr>
              <m:t>cт</m:t>
            </m:r>
          </m:sub>
          <m:sup>
            <m:r>
              <m:rPr>
                <m:sty m:val="bi"/>
              </m:rPr>
              <w:rPr>
                <w:rFonts w:ascii="Cambria Math" w:hAnsi="Cambria Math"/>
                <w:sz w:val="28"/>
                <w:szCs w:val="28"/>
              </w:rPr>
              <m:t>ут</m:t>
            </m:r>
          </m:sup>
        </m:sSubSup>
        <m:r>
          <m:rPr>
            <m:sty m:val="p"/>
          </m:rPr>
          <w:rPr>
            <w:rFonts w:ascii="Cambria Math" w:hAnsi="Cambria Math"/>
            <w:sz w:val="28"/>
            <w:szCs w:val="28"/>
          </w:rPr>
          <m:t>=0,27∙</m:t>
        </m:r>
        <m:d>
          <m:dPr>
            <m:ctrlPr>
              <w:rPr>
                <w:rFonts w:ascii="Cambria Math" w:hAnsi="Cambria Math"/>
                <w:sz w:val="28"/>
                <w:szCs w:val="28"/>
              </w:rPr>
            </m:ctrlPr>
          </m:dPr>
          <m:e>
            <m:r>
              <m:rPr>
                <m:sty m:val="p"/>
              </m:rPr>
              <w:rPr>
                <w:rFonts w:ascii="Cambria Math" w:hAnsi="Cambria Math"/>
                <w:sz w:val="28"/>
                <w:szCs w:val="28"/>
              </w:rPr>
              <m:t>297,7∙1,1+295∙1+392∙1,0+489,25∙1,1</m:t>
            </m:r>
          </m:e>
        </m:d>
        <m:r>
          <m:rPr>
            <m:sty m:val="p"/>
          </m:rPr>
          <w:rPr>
            <w:rFonts w:ascii="Cambria Math" w:hAnsi="Cambria Math"/>
            <w:sz w:val="28"/>
            <w:szCs w:val="28"/>
          </w:rPr>
          <m:t>∙</m:t>
        </m:r>
        <m:d>
          <m:dPr>
            <m:ctrlPr>
              <w:rPr>
                <w:rFonts w:ascii="Cambria Math" w:hAnsi="Cambria Math"/>
                <w:sz w:val="28"/>
                <w:szCs w:val="28"/>
              </w:rPr>
            </m:ctrlPr>
          </m:dPr>
          <m:e>
            <m:r>
              <m:rPr>
                <m:sty m:val="p"/>
              </m:rPr>
              <w:rPr>
                <w:rFonts w:ascii="Cambria Math" w:hAnsi="Cambria Math"/>
                <w:sz w:val="28"/>
                <w:szCs w:val="28"/>
              </w:rPr>
              <m:t>18+22</m:t>
            </m:r>
          </m:e>
        </m:d>
        <m:r>
          <m:rPr>
            <m:sty m:val="p"/>
          </m:rPr>
          <w:rPr>
            <w:rFonts w:ascii="Cambria Math" w:hAnsi="Cambria Math"/>
            <w:sz w:val="28"/>
            <w:szCs w:val="28"/>
          </w:rPr>
          <m:t>∙1</m:t>
        </m:r>
        <m:r>
          <w:rPr>
            <w:rFonts w:ascii="Cambria Math" w:hAnsi="Cambria Math"/>
            <w:sz w:val="28"/>
            <w:szCs w:val="28"/>
          </w:rPr>
          <m:t>==16,98 кВт=0,0146</m:t>
        </m:r>
        <m:f>
          <m:fPr>
            <m:ctrlPr>
              <w:rPr>
                <w:rFonts w:ascii="Cambria Math" w:hAnsi="Cambria Math"/>
                <w:sz w:val="28"/>
                <w:szCs w:val="28"/>
              </w:rPr>
            </m:ctrlPr>
          </m:fPr>
          <m:num>
            <m:r>
              <m:rPr>
                <m:sty m:val="p"/>
              </m:rPr>
              <w:rPr>
                <w:rFonts w:ascii="Cambria Math" w:hAnsi="Cambria Math"/>
                <w:sz w:val="28"/>
                <w:szCs w:val="28"/>
              </w:rPr>
              <m:t>Гкал</m:t>
            </m:r>
          </m:num>
          <m:den>
            <m:r>
              <m:rPr>
                <m:sty m:val="p"/>
              </m:rPr>
              <w:rPr>
                <w:rFonts w:ascii="Cambria Math" w:hAnsi="Cambria Math"/>
                <w:sz w:val="28"/>
                <w:szCs w:val="28"/>
              </w:rPr>
              <m:t>год</m:t>
            </m:r>
          </m:den>
        </m:f>
      </m:oMath>
      <w:r w:rsidR="00433CB9" w:rsidRPr="00472E90">
        <w:rPr>
          <w:rFonts w:ascii="Times New Roman" w:eastAsiaTheme="minorEastAsia" w:hAnsi="Times New Roman" w:cs="Times New Roman"/>
          <w:sz w:val="28"/>
          <w:szCs w:val="28"/>
        </w:rPr>
        <w:t>.</w:t>
      </w:r>
    </w:p>
    <w:p w14:paraId="05A3E4E8" w14:textId="542BA3A5" w:rsidR="00373723" w:rsidRPr="00373723" w:rsidRDefault="00D150ED" w:rsidP="00433CB9">
      <w:pPr>
        <w:ind w:firstLine="706"/>
        <w:jc w:val="both"/>
        <w:rPr>
          <w:b w:val="0"/>
        </w:rPr>
      </w:pPr>
      <w:r>
        <w:rPr>
          <w:b w:val="0"/>
        </w:rPr>
        <w:t>Заощадження</w:t>
      </w:r>
      <w:r w:rsidR="00373723" w:rsidRPr="00373723">
        <w:rPr>
          <w:b w:val="0"/>
          <w:spacing w:val="-9"/>
        </w:rPr>
        <w:t xml:space="preserve"> </w:t>
      </w:r>
      <w:r>
        <w:rPr>
          <w:b w:val="0"/>
        </w:rPr>
        <w:t>тепло</w:t>
      </w:r>
      <w:r w:rsidR="00373723" w:rsidRPr="00373723">
        <w:rPr>
          <w:b w:val="0"/>
        </w:rPr>
        <w:t xml:space="preserve">енергії </w:t>
      </w:r>
      <w:r>
        <w:rPr>
          <w:b w:val="0"/>
          <w:spacing w:val="-2"/>
        </w:rPr>
        <w:t>складе</w:t>
      </w:r>
      <w:r w:rsidR="00373723" w:rsidRPr="00373723">
        <w:rPr>
          <w:b w:val="0"/>
          <w:spacing w:val="-2"/>
        </w:rPr>
        <w:t>:</w:t>
      </w:r>
    </w:p>
    <w:p w14:paraId="7B91489B" w14:textId="77777777" w:rsidR="00373723" w:rsidRPr="00472E90" w:rsidRDefault="00F12A8A" w:rsidP="00433CB9">
      <w:pPr>
        <w:ind w:firstLine="706"/>
        <w:jc w:val="center"/>
        <w:rPr>
          <w:b w:val="0"/>
        </w:rPr>
      </w:pPr>
      <m:oMath>
        <m:sSub>
          <m:sSubPr>
            <m:ctrlPr>
              <w:rPr>
                <w:rFonts w:ascii="Cambria Math" w:hAnsi="Cambria Math"/>
                <w:b w:val="0"/>
                <w:i/>
                <w:lang w:val="en-US"/>
              </w:rPr>
            </m:ctrlPr>
          </m:sSubPr>
          <m:e>
            <m:r>
              <m:rPr>
                <m:sty m:val="bi"/>
              </m:rPr>
              <w:rPr>
                <w:rFonts w:ascii="Cambria Math" w:hAnsi="Cambria Math"/>
                <w:lang w:val="en-US"/>
              </w:rPr>
              <m:t>Q</m:t>
            </m:r>
          </m:e>
          <m:sub>
            <m:r>
              <m:rPr>
                <m:sty m:val="bi"/>
              </m:rPr>
              <w:rPr>
                <w:rFonts w:ascii="Cambria Math" w:hAnsi="Cambria Math"/>
                <w:lang w:val="en-US"/>
              </w:rPr>
              <m:t>ek</m:t>
            </m:r>
          </m:sub>
        </m:sSub>
        <m:r>
          <m:rPr>
            <m:sty m:val="bi"/>
          </m:rPr>
          <w:rPr>
            <w:rFonts w:ascii="Cambria Math" w:hAnsi="Cambria Math"/>
          </w:rPr>
          <m:t xml:space="preserve">= </m:t>
        </m:r>
        <m:f>
          <m:fPr>
            <m:ctrlPr>
              <w:rPr>
                <w:rFonts w:ascii="Cambria Math" w:hAnsi="Cambria Math"/>
                <w:b w:val="0"/>
              </w:rPr>
            </m:ctrlPr>
          </m:fPr>
          <m:num>
            <m:r>
              <m:rPr>
                <m:sty m:val="b"/>
              </m:rPr>
              <w:rPr>
                <w:rFonts w:ascii="Cambria Math" w:eastAsiaTheme="minorHAnsi" w:hAnsi="Cambria Math" w:cstheme="minorBidi"/>
                <w:lang w:eastAsia="en-US"/>
              </w:rPr>
              <m:t>(</m:t>
            </m:r>
            <m:sSub>
              <m:sSubPr>
                <m:ctrlPr>
                  <w:rPr>
                    <w:rFonts w:ascii="Cambria Math" w:hAnsi="Cambria Math"/>
                    <w:b w:val="0"/>
                    <w:i/>
                    <w:lang w:val="en-US"/>
                  </w:rPr>
                </m:ctrlPr>
              </m:sSubPr>
              <m:e>
                <m:r>
                  <m:rPr>
                    <m:sty m:val="bi"/>
                  </m:rPr>
                  <w:rPr>
                    <w:rFonts w:ascii="Cambria Math" w:hAnsi="Cambria Math"/>
                    <w:lang w:val="en-US"/>
                  </w:rPr>
                  <m:t>Q</m:t>
                </m:r>
              </m:e>
              <m:sub>
                <m:r>
                  <m:rPr>
                    <m:sty m:val="bi"/>
                  </m:rPr>
                  <w:rPr>
                    <w:rFonts w:ascii="Cambria Math" w:hAnsi="Cambria Math"/>
                    <w:lang w:val="en-US"/>
                  </w:rPr>
                  <m:t>CT</m:t>
                </m:r>
                <m:r>
                  <m:rPr>
                    <m:sty m:val="bi"/>
                  </m:rPr>
                  <w:rPr>
                    <w:rFonts w:ascii="Cambria Math" w:hAnsi="Cambria Math"/>
                  </w:rPr>
                  <m:t>-</m:t>
                </m:r>
              </m:sub>
            </m:sSub>
            <m:sSubSup>
              <m:sSubSupPr>
                <m:ctrlPr>
                  <w:rPr>
                    <w:rFonts w:ascii="Cambria Math" w:hAnsi="Cambria Math"/>
                    <w:b w:val="0"/>
                    <w:i/>
                    <w:lang w:val="en-US"/>
                  </w:rPr>
                </m:ctrlPr>
              </m:sSubSupPr>
              <m:e>
                <m:r>
                  <m:rPr>
                    <m:sty m:val="bi"/>
                  </m:rPr>
                  <w:rPr>
                    <w:rFonts w:ascii="Cambria Math" w:hAnsi="Cambria Math"/>
                    <w:lang w:val="en-US"/>
                  </w:rPr>
                  <m:t>Q</m:t>
                </m:r>
              </m:e>
              <m:sub>
                <m:r>
                  <m:rPr>
                    <m:sty m:val="bi"/>
                  </m:rPr>
                  <w:rPr>
                    <w:rFonts w:ascii="Cambria Math" w:hAnsi="Cambria Math"/>
                    <w:lang w:val="en-US"/>
                  </w:rPr>
                  <m:t>CT</m:t>
                </m:r>
              </m:sub>
              <m:sup>
                <m:r>
                  <m:rPr>
                    <m:sty m:val="bi"/>
                  </m:rPr>
                  <w:rPr>
                    <w:rFonts w:ascii="Cambria Math" w:hAnsi="Cambria Math"/>
                  </w:rPr>
                  <m:t>ут</m:t>
                </m:r>
              </m:sup>
            </m:sSubSup>
            <m:r>
              <m:rPr>
                <m:sty m:val="bi"/>
              </m:rPr>
              <w:rPr>
                <w:rFonts w:ascii="Cambria Math" w:hAnsi="Cambria Math"/>
              </w:rPr>
              <m:t>)∙</m:t>
            </m:r>
            <m:r>
              <m:rPr>
                <m:sty m:val="bi"/>
              </m:rPr>
              <w:rPr>
                <w:rFonts w:ascii="Cambria Math" w:hAnsi="Cambria Math"/>
                <w:lang w:val="en-US"/>
              </w:rPr>
              <m:t>n</m:t>
            </m:r>
            <m:r>
              <m:rPr>
                <m:sty m:val="bi"/>
              </m:rPr>
              <w:rPr>
                <w:rFonts w:ascii="Cambria Math" w:hAnsi="Cambria Math"/>
              </w:rPr>
              <m:t>∙24</m:t>
            </m:r>
          </m:num>
          <m:den>
            <m:r>
              <m:rPr>
                <m:sty m:val="bi"/>
              </m:rPr>
              <w:rPr>
                <w:rFonts w:ascii="Cambria Math" w:hAnsi="Cambria Math"/>
              </w:rPr>
              <m:t>1163</m:t>
            </m:r>
          </m:den>
        </m:f>
      </m:oMath>
      <w:r w:rsidR="00433CB9" w:rsidRPr="00472E90">
        <w:rPr>
          <w:b w:val="0"/>
        </w:rPr>
        <w:t>.</w:t>
      </w:r>
    </w:p>
    <w:p w14:paraId="0F9B6895" w14:textId="77777777" w:rsidR="00CA64A7" w:rsidRPr="00472E90" w:rsidRDefault="00F12A8A" w:rsidP="00433CB9">
      <w:pPr>
        <w:ind w:firstLine="706"/>
        <w:jc w:val="center"/>
        <w:rPr>
          <w:b w:val="0"/>
        </w:rPr>
      </w:pPr>
      <m:oMath>
        <m:sSub>
          <m:sSubPr>
            <m:ctrlPr>
              <w:rPr>
                <w:rFonts w:ascii="Cambria Math" w:hAnsi="Cambria Math"/>
                <w:b w:val="0"/>
                <w:i/>
                <w:lang w:val="en-US"/>
              </w:rPr>
            </m:ctrlPr>
          </m:sSubPr>
          <m:e>
            <m:r>
              <m:rPr>
                <m:sty m:val="bi"/>
              </m:rPr>
              <w:rPr>
                <w:rFonts w:ascii="Cambria Math" w:hAnsi="Cambria Math"/>
                <w:lang w:val="en-US"/>
              </w:rPr>
              <m:t>Q</m:t>
            </m:r>
          </m:e>
          <m:sub>
            <m:r>
              <m:rPr>
                <m:sty m:val="bi"/>
              </m:rPr>
              <w:rPr>
                <w:rFonts w:ascii="Cambria Math" w:hAnsi="Cambria Math"/>
                <w:lang w:val="en-US"/>
              </w:rPr>
              <m:t>ek</m:t>
            </m:r>
          </m:sub>
        </m:sSub>
        <m:r>
          <m:rPr>
            <m:sty m:val="bi"/>
          </m:rPr>
          <w:rPr>
            <w:rFonts w:ascii="Cambria Math" w:hAnsi="Cambria Math"/>
          </w:rPr>
          <m:t xml:space="preserve">= </m:t>
        </m:r>
        <m:f>
          <m:fPr>
            <m:ctrlPr>
              <w:rPr>
                <w:rFonts w:ascii="Cambria Math" w:hAnsi="Cambria Math"/>
                <w:b w:val="0"/>
              </w:rPr>
            </m:ctrlPr>
          </m:fPr>
          <m:num>
            <m:r>
              <m:rPr>
                <m:sty m:val="b"/>
              </m:rPr>
              <w:rPr>
                <w:rFonts w:ascii="Cambria Math" w:eastAsiaTheme="minorHAnsi" w:hAnsi="Cambria Math" w:cstheme="minorBidi"/>
                <w:lang w:eastAsia="en-US"/>
              </w:rPr>
              <m:t>(</m:t>
            </m:r>
            <m:r>
              <m:rPr>
                <m:sty m:val="bi"/>
              </m:rPr>
              <w:rPr>
                <w:rFonts w:ascii="Cambria Math" w:hAnsi="Cambria Math"/>
                <w:lang w:val="ru-RU"/>
              </w:rPr>
              <m:t>62</m:t>
            </m:r>
            <m:r>
              <m:rPr>
                <m:sty m:val="bi"/>
              </m:rPr>
              <w:rPr>
                <w:rFonts w:ascii="Cambria Math" w:hAnsi="Cambria Math"/>
              </w:rPr>
              <m:t>,</m:t>
            </m:r>
            <m:r>
              <m:rPr>
                <m:sty m:val="bi"/>
              </m:rPr>
              <w:rPr>
                <w:rFonts w:ascii="Cambria Math" w:hAnsi="Cambria Math"/>
                <w:lang w:val="ru-RU"/>
              </w:rPr>
              <m:t>02</m:t>
            </m:r>
            <m:r>
              <m:rPr>
                <m:sty m:val="bi"/>
              </m:rPr>
              <w:rPr>
                <w:rFonts w:ascii="Cambria Math" w:hAnsi="Cambria Math"/>
              </w:rPr>
              <m:t>-</m:t>
            </m:r>
            <m:r>
              <m:rPr>
                <m:sty m:val="bi"/>
              </m:rPr>
              <w:rPr>
                <w:rFonts w:ascii="Cambria Math" w:hAnsi="Cambria Math"/>
                <w:lang w:val="ru-RU"/>
              </w:rPr>
              <m:t>16</m:t>
            </m:r>
            <m:r>
              <m:rPr>
                <m:sty m:val="bi"/>
              </m:rPr>
              <w:rPr>
                <w:rFonts w:ascii="Cambria Math" w:hAnsi="Cambria Math"/>
              </w:rPr>
              <m:t>,</m:t>
            </m:r>
            <m:r>
              <m:rPr>
                <m:sty m:val="bi"/>
              </m:rPr>
              <w:rPr>
                <w:rFonts w:ascii="Cambria Math" w:hAnsi="Cambria Math"/>
                <w:lang w:val="ru-RU"/>
              </w:rPr>
              <m:t>94</m:t>
            </m:r>
            <m:r>
              <m:rPr>
                <m:sty m:val="bi"/>
              </m:rPr>
              <w:rPr>
                <w:rFonts w:ascii="Cambria Math" w:hAnsi="Cambria Math"/>
              </w:rPr>
              <m:t>)∙</m:t>
            </m:r>
            <m:r>
              <m:rPr>
                <m:sty m:val="bi"/>
              </m:rPr>
              <w:rPr>
                <w:rFonts w:ascii="Cambria Math" w:hAnsi="Cambria Math"/>
                <w:lang w:val="ru-RU"/>
              </w:rPr>
              <m:t>182</m:t>
            </m:r>
            <m:r>
              <m:rPr>
                <m:sty m:val="bi"/>
              </m:rPr>
              <w:rPr>
                <w:rFonts w:ascii="Cambria Math" w:hAnsi="Cambria Math"/>
              </w:rPr>
              <m:t>∙</m:t>
            </m:r>
            <m:r>
              <m:rPr>
                <m:sty m:val="bi"/>
              </m:rPr>
              <w:rPr>
                <w:rFonts w:ascii="Cambria Math" w:hAnsi="Cambria Math"/>
                <w:lang w:val="ru-RU"/>
              </w:rPr>
              <m:t>24</m:t>
            </m:r>
          </m:num>
          <m:den>
            <m:r>
              <m:rPr>
                <m:sty m:val="bi"/>
              </m:rPr>
              <w:rPr>
                <w:rFonts w:ascii="Cambria Math" w:hAnsi="Cambria Math"/>
                <w:lang w:val="ru-RU"/>
              </w:rPr>
              <m:t>1163</m:t>
            </m:r>
          </m:den>
        </m:f>
        <m:r>
          <m:rPr>
            <m:sty m:val="bi"/>
          </m:rPr>
          <w:rPr>
            <w:rFonts w:ascii="Cambria Math" w:hAnsi="Cambria Math"/>
          </w:rPr>
          <m:t xml:space="preserve">=176,8 </m:t>
        </m:r>
        <m:f>
          <m:fPr>
            <m:ctrlPr>
              <w:rPr>
                <w:rFonts w:ascii="Cambria Math" w:hAnsi="Cambria Math"/>
                <w:b w:val="0"/>
                <w:i/>
              </w:rPr>
            </m:ctrlPr>
          </m:fPr>
          <m:num>
            <m:r>
              <m:rPr>
                <m:sty m:val="bi"/>
              </m:rPr>
              <w:rPr>
                <w:rFonts w:ascii="Cambria Math" w:hAnsi="Cambria Math"/>
              </w:rPr>
              <m:t>Гкал</m:t>
            </m:r>
          </m:num>
          <m:den>
            <m:r>
              <m:rPr>
                <m:sty m:val="bi"/>
              </m:rPr>
              <w:rPr>
                <w:rFonts w:ascii="Cambria Math" w:hAnsi="Cambria Math"/>
              </w:rPr>
              <m:t>рік</m:t>
            </m:r>
          </m:den>
        </m:f>
      </m:oMath>
      <w:r w:rsidR="00433CB9" w:rsidRPr="00472E90">
        <w:rPr>
          <w:b w:val="0"/>
        </w:rPr>
        <w:t>.</w:t>
      </w:r>
    </w:p>
    <w:p w14:paraId="5807E2C9" w14:textId="77777777" w:rsidR="00CA64A7" w:rsidRPr="00472E90" w:rsidRDefault="00CA64A7" w:rsidP="00433CB9">
      <w:pPr>
        <w:pStyle w:val="af2"/>
        <w:spacing w:after="0" w:line="360" w:lineRule="auto"/>
        <w:ind w:firstLine="706"/>
        <w:rPr>
          <w:rFonts w:ascii="Times New Roman" w:hAnsi="Times New Roman" w:cs="Times New Roman"/>
          <w:spacing w:val="-2"/>
          <w:sz w:val="28"/>
          <w:szCs w:val="28"/>
        </w:rPr>
      </w:pPr>
      <w:r w:rsidRPr="00472E90">
        <w:rPr>
          <w:rFonts w:ascii="Times New Roman" w:hAnsi="Times New Roman" w:cs="Times New Roman"/>
          <w:sz w:val="28"/>
          <w:szCs w:val="28"/>
        </w:rPr>
        <w:t>Розрахунок</w:t>
      </w:r>
      <w:r w:rsidRPr="00472E90">
        <w:rPr>
          <w:rFonts w:ascii="Times New Roman" w:hAnsi="Times New Roman" w:cs="Times New Roman"/>
          <w:spacing w:val="-8"/>
          <w:sz w:val="28"/>
          <w:szCs w:val="28"/>
        </w:rPr>
        <w:t xml:space="preserve"> </w:t>
      </w:r>
      <w:r w:rsidRPr="00472E90">
        <w:rPr>
          <w:rFonts w:ascii="Times New Roman" w:hAnsi="Times New Roman" w:cs="Times New Roman"/>
          <w:sz w:val="28"/>
          <w:szCs w:val="28"/>
        </w:rPr>
        <w:t xml:space="preserve">економії </w:t>
      </w:r>
      <w:r w:rsidRPr="00472E90">
        <w:rPr>
          <w:rFonts w:ascii="Times New Roman" w:hAnsi="Times New Roman" w:cs="Times New Roman"/>
          <w:spacing w:val="-2"/>
          <w:sz w:val="28"/>
          <w:szCs w:val="28"/>
        </w:rPr>
        <w:t>витрат:</w:t>
      </w:r>
    </w:p>
    <w:p w14:paraId="41941DE0" w14:textId="77777777" w:rsidR="00CA64A7" w:rsidRPr="00CA64A7" w:rsidRDefault="00CA64A7" w:rsidP="00433CB9">
      <w:pPr>
        <w:pStyle w:val="af2"/>
        <w:spacing w:after="0" w:line="360" w:lineRule="auto"/>
        <w:ind w:firstLine="706"/>
        <w:jc w:val="center"/>
        <w:rPr>
          <w:rFonts w:ascii="Times New Roman" w:hAnsi="Times New Roman" w:cs="Times New Roman"/>
          <w:sz w:val="28"/>
          <w:szCs w:val="28"/>
        </w:rPr>
      </w:pPr>
      <w:r w:rsidRPr="00CA64A7">
        <w:rPr>
          <w:rFonts w:ascii="Times New Roman" w:eastAsia="Cambria Math" w:hAnsi="Times New Roman" w:cs="Times New Roman"/>
          <w:sz w:val="28"/>
          <w:szCs w:val="28"/>
        </w:rPr>
        <w:t>Е =</w:t>
      </w:r>
      <w:r w:rsidRPr="00CA64A7">
        <w:rPr>
          <w:rFonts w:ascii="Times New Roman" w:eastAsia="Cambria Math" w:hAnsi="Times New Roman" w:cs="Times New Roman"/>
          <w:spacing w:val="19"/>
          <w:sz w:val="28"/>
          <w:szCs w:val="28"/>
        </w:rPr>
        <w:t xml:space="preserve"> </w:t>
      </w:r>
      <w:r w:rsidRPr="00CA64A7">
        <w:rPr>
          <w:rFonts w:ascii="Cambria Math" w:eastAsia="Cambria Math" w:hAnsi="Cambria Math" w:cs="Cambria Math"/>
          <w:sz w:val="28"/>
          <w:szCs w:val="28"/>
        </w:rPr>
        <w:t>𝑄</w:t>
      </w:r>
      <w:r w:rsidRPr="00CA64A7">
        <w:rPr>
          <w:rFonts w:ascii="Times New Roman" w:eastAsia="Cambria Math" w:hAnsi="Times New Roman" w:cs="Times New Roman"/>
          <w:position w:val="-5"/>
          <w:sz w:val="28"/>
          <w:szCs w:val="28"/>
        </w:rPr>
        <w:t>ек</w:t>
      </w:r>
      <w:r w:rsidRPr="00CA64A7">
        <w:rPr>
          <w:rFonts w:ascii="Times New Roman" w:eastAsia="Cambria Math" w:hAnsi="Times New Roman" w:cs="Times New Roman"/>
          <w:spacing w:val="30"/>
          <w:position w:val="-5"/>
          <w:sz w:val="28"/>
          <w:szCs w:val="28"/>
        </w:rPr>
        <w:t xml:space="preserve"> </w:t>
      </w:r>
      <w:r w:rsidRPr="00CA64A7">
        <w:rPr>
          <w:rFonts w:ascii="Times New Roman" w:eastAsia="Cambria Math" w:hAnsi="Times New Roman" w:cs="Times New Roman"/>
          <w:sz w:val="28"/>
          <w:szCs w:val="28"/>
        </w:rPr>
        <w:t>∙ С</w:t>
      </w:r>
      <w:r w:rsidRPr="00CA64A7">
        <w:rPr>
          <w:rFonts w:ascii="Times New Roman" w:eastAsia="Cambria Math" w:hAnsi="Times New Roman" w:cs="Times New Roman"/>
          <w:position w:val="-5"/>
          <w:sz w:val="28"/>
          <w:szCs w:val="28"/>
        </w:rPr>
        <w:t>Гкал</w:t>
      </w:r>
      <w:r w:rsidRPr="00CA64A7">
        <w:rPr>
          <w:rFonts w:ascii="Times New Roman" w:eastAsia="Cambria Math" w:hAnsi="Times New Roman" w:cs="Times New Roman"/>
          <w:spacing w:val="40"/>
          <w:position w:val="-5"/>
          <w:sz w:val="28"/>
          <w:szCs w:val="28"/>
        </w:rPr>
        <w:t xml:space="preserve"> </w:t>
      </w:r>
      <w:r w:rsidRPr="00CA64A7">
        <w:rPr>
          <w:rFonts w:ascii="Times New Roman" w:eastAsia="Cambria Math" w:hAnsi="Times New Roman" w:cs="Times New Roman"/>
          <w:sz w:val="28"/>
          <w:szCs w:val="28"/>
        </w:rPr>
        <w:t>=</w:t>
      </w:r>
      <w:r w:rsidRPr="00CA64A7">
        <w:rPr>
          <w:rFonts w:ascii="Times New Roman" w:eastAsia="Cambria Math" w:hAnsi="Times New Roman" w:cs="Times New Roman"/>
          <w:spacing w:val="19"/>
          <w:sz w:val="28"/>
          <w:szCs w:val="28"/>
        </w:rPr>
        <w:t xml:space="preserve"> </w:t>
      </w:r>
      <w:r w:rsidRPr="00CA64A7">
        <w:rPr>
          <w:rFonts w:ascii="Times New Roman" w:eastAsia="Cambria Math" w:hAnsi="Times New Roman" w:cs="Times New Roman"/>
          <w:sz w:val="28"/>
          <w:szCs w:val="28"/>
        </w:rPr>
        <w:t>176,8</w:t>
      </w:r>
      <w:r w:rsidRPr="00CA64A7">
        <w:rPr>
          <w:rFonts w:ascii="Times New Roman" w:eastAsia="Cambria Math" w:hAnsi="Times New Roman" w:cs="Times New Roman"/>
          <w:spacing w:val="-7"/>
          <w:sz w:val="28"/>
          <w:szCs w:val="28"/>
        </w:rPr>
        <w:t xml:space="preserve"> </w:t>
      </w:r>
      <w:r w:rsidRPr="00CA64A7">
        <w:rPr>
          <w:rFonts w:ascii="Times New Roman" w:eastAsia="Cambria Math" w:hAnsi="Times New Roman" w:cs="Times New Roman"/>
          <w:sz w:val="28"/>
          <w:szCs w:val="28"/>
        </w:rPr>
        <w:t>∙ 1833 =</w:t>
      </w:r>
      <w:r w:rsidRPr="00CA64A7">
        <w:rPr>
          <w:rFonts w:ascii="Times New Roman" w:eastAsia="Cambria Math" w:hAnsi="Times New Roman" w:cs="Times New Roman"/>
          <w:spacing w:val="19"/>
          <w:sz w:val="28"/>
          <w:szCs w:val="28"/>
        </w:rPr>
        <w:t xml:space="preserve"> </w:t>
      </w:r>
      <w:r w:rsidRPr="00CA64A7">
        <w:rPr>
          <w:rFonts w:ascii="Times New Roman" w:eastAsia="Cambria Math" w:hAnsi="Times New Roman" w:cs="Times New Roman"/>
          <w:sz w:val="28"/>
          <w:szCs w:val="28"/>
        </w:rPr>
        <w:t>324074,4</w:t>
      </w:r>
      <w:r>
        <w:rPr>
          <w:rFonts w:ascii="Times New Roman" w:eastAsia="Cambria Math" w:hAnsi="Times New Roman" w:cs="Times New Roman"/>
          <w:sz w:val="28"/>
          <w:szCs w:val="28"/>
        </w:rPr>
        <w:t xml:space="preserve"> </w:t>
      </w:r>
      <m:oMath>
        <m:f>
          <m:fPr>
            <m:ctrlPr>
              <w:rPr>
                <w:rFonts w:ascii="Cambria Math" w:eastAsia="Times New Roman" w:hAnsi="Cambria Math" w:cs="Times New Roman"/>
                <w:i/>
                <w:sz w:val="28"/>
                <w:szCs w:val="28"/>
                <w:lang w:eastAsia="ru-RU"/>
              </w:rPr>
            </m:ctrlPr>
          </m:fPr>
          <m:num>
            <m:r>
              <w:rPr>
                <w:rFonts w:ascii="Cambria Math" w:hAnsi="Cambria Math"/>
                <w:sz w:val="28"/>
                <w:szCs w:val="28"/>
              </w:rPr>
              <m:t>грн</m:t>
            </m:r>
          </m:num>
          <m:den>
            <m:r>
              <w:rPr>
                <w:rFonts w:ascii="Cambria Math" w:hAnsi="Cambria Math"/>
                <w:sz w:val="28"/>
                <w:szCs w:val="28"/>
              </w:rPr>
              <m:t>рік</m:t>
            </m:r>
          </m:den>
        </m:f>
      </m:oMath>
      <w:r w:rsidR="00433CB9">
        <w:rPr>
          <w:rFonts w:ascii="Times New Roman" w:eastAsia="Cambria Math" w:hAnsi="Times New Roman" w:cs="Times New Roman"/>
          <w:sz w:val="28"/>
          <w:szCs w:val="28"/>
          <w:lang w:eastAsia="ru-RU"/>
        </w:rPr>
        <w:t>.</w:t>
      </w:r>
    </w:p>
    <w:p w14:paraId="6A4AE095" w14:textId="79A97E0C" w:rsidR="00CA64A7" w:rsidRPr="00CA64A7" w:rsidRDefault="00CA64A7" w:rsidP="00433CB9">
      <w:pPr>
        <w:pStyle w:val="af2"/>
        <w:spacing w:after="0" w:line="360" w:lineRule="auto"/>
        <w:ind w:firstLine="706"/>
        <w:rPr>
          <w:rFonts w:ascii="Times New Roman" w:hAnsi="Times New Roman" w:cs="Times New Roman"/>
          <w:sz w:val="28"/>
          <w:szCs w:val="28"/>
        </w:rPr>
      </w:pPr>
      <w:r w:rsidRPr="00CA64A7">
        <w:rPr>
          <w:rFonts w:ascii="Times New Roman" w:hAnsi="Times New Roman" w:cs="Times New Roman"/>
          <w:sz w:val="28"/>
          <w:szCs w:val="28"/>
        </w:rPr>
        <w:t>Витрати</w:t>
      </w:r>
      <w:r w:rsidRPr="00CA64A7">
        <w:rPr>
          <w:rFonts w:ascii="Times New Roman" w:hAnsi="Times New Roman" w:cs="Times New Roman"/>
          <w:spacing w:val="-2"/>
          <w:sz w:val="28"/>
          <w:szCs w:val="28"/>
        </w:rPr>
        <w:t xml:space="preserve"> </w:t>
      </w:r>
      <w:r w:rsidR="00657B06">
        <w:rPr>
          <w:rFonts w:ascii="Times New Roman" w:hAnsi="Times New Roman" w:cs="Times New Roman"/>
          <w:sz w:val="28"/>
          <w:szCs w:val="28"/>
        </w:rPr>
        <w:t>щоб</w:t>
      </w:r>
      <w:r w:rsidRPr="00CA64A7">
        <w:rPr>
          <w:rFonts w:ascii="Times New Roman" w:hAnsi="Times New Roman" w:cs="Times New Roman"/>
          <w:spacing w:val="-5"/>
          <w:sz w:val="28"/>
          <w:szCs w:val="28"/>
        </w:rPr>
        <w:t xml:space="preserve"> </w:t>
      </w:r>
      <w:r w:rsidR="00657B06">
        <w:rPr>
          <w:rFonts w:ascii="Times New Roman" w:hAnsi="Times New Roman" w:cs="Times New Roman"/>
          <w:sz w:val="28"/>
          <w:szCs w:val="28"/>
        </w:rPr>
        <w:t>ввести</w:t>
      </w:r>
      <w:r w:rsidRPr="00CA64A7">
        <w:rPr>
          <w:rFonts w:ascii="Times New Roman" w:hAnsi="Times New Roman" w:cs="Times New Roman"/>
          <w:spacing w:val="-1"/>
          <w:sz w:val="28"/>
          <w:szCs w:val="28"/>
        </w:rPr>
        <w:t xml:space="preserve"> </w:t>
      </w:r>
      <w:r w:rsidR="00D150ED">
        <w:rPr>
          <w:rFonts w:ascii="Times New Roman" w:hAnsi="Times New Roman" w:cs="Times New Roman"/>
          <w:sz w:val="28"/>
          <w:szCs w:val="28"/>
        </w:rPr>
        <w:t>у використання</w:t>
      </w:r>
      <w:r w:rsidRPr="00CA64A7">
        <w:rPr>
          <w:rFonts w:ascii="Times New Roman" w:hAnsi="Times New Roman" w:cs="Times New Roman"/>
          <w:spacing w:val="-2"/>
          <w:sz w:val="28"/>
          <w:szCs w:val="28"/>
        </w:rPr>
        <w:t>:</w:t>
      </w:r>
    </w:p>
    <w:p w14:paraId="55969589" w14:textId="70A1F6D4" w:rsidR="00CA64A7" w:rsidRPr="00CA64A7" w:rsidRDefault="00D150ED" w:rsidP="00433CB9">
      <w:pPr>
        <w:pStyle w:val="af2"/>
        <w:spacing w:after="0" w:line="360" w:lineRule="auto"/>
        <w:ind w:firstLine="706"/>
        <w:rPr>
          <w:rFonts w:ascii="Times New Roman" w:hAnsi="Times New Roman" w:cs="Times New Roman"/>
          <w:sz w:val="28"/>
          <w:szCs w:val="28"/>
        </w:rPr>
      </w:pPr>
      <w:r>
        <w:rPr>
          <w:rFonts w:ascii="Times New Roman" w:hAnsi="Times New Roman" w:cs="Times New Roman"/>
          <w:sz w:val="28"/>
          <w:szCs w:val="28"/>
        </w:rPr>
        <w:t>Вартість</w:t>
      </w:r>
      <w:r w:rsidR="00CA64A7" w:rsidRPr="00CA64A7">
        <w:rPr>
          <w:rFonts w:ascii="Times New Roman" w:hAnsi="Times New Roman" w:cs="Times New Roman"/>
          <w:spacing w:val="-5"/>
          <w:sz w:val="28"/>
          <w:szCs w:val="28"/>
        </w:rPr>
        <w:t xml:space="preserve"> </w:t>
      </w:r>
      <w:r w:rsidR="00CA64A7" w:rsidRPr="00CA64A7">
        <w:rPr>
          <w:rFonts w:ascii="Times New Roman" w:hAnsi="Times New Roman" w:cs="Times New Roman"/>
          <w:sz w:val="28"/>
          <w:szCs w:val="28"/>
        </w:rPr>
        <w:t>1</w:t>
      </w:r>
      <w:r w:rsidR="00CA64A7" w:rsidRPr="00CA64A7">
        <w:rPr>
          <w:rFonts w:ascii="Times New Roman" w:hAnsi="Times New Roman" w:cs="Times New Roman"/>
          <w:spacing w:val="-5"/>
          <w:sz w:val="28"/>
          <w:szCs w:val="28"/>
        </w:rPr>
        <w:t xml:space="preserve"> </w:t>
      </w:r>
      <w:r w:rsidR="00CA64A7" w:rsidRPr="00CA64A7">
        <w:rPr>
          <w:rFonts w:ascii="Times New Roman" w:hAnsi="Times New Roman" w:cs="Times New Roman"/>
          <w:sz w:val="28"/>
          <w:szCs w:val="28"/>
        </w:rPr>
        <w:t>м</w:t>
      </w:r>
      <w:r w:rsidR="00CA64A7" w:rsidRPr="00CA64A7">
        <w:rPr>
          <w:rFonts w:ascii="Times New Roman" w:hAnsi="Times New Roman" w:cs="Times New Roman"/>
          <w:sz w:val="28"/>
          <w:szCs w:val="28"/>
          <w:vertAlign w:val="superscript"/>
        </w:rPr>
        <w:t>2</w:t>
      </w:r>
      <w:r w:rsidR="00CA64A7" w:rsidRPr="00CA64A7">
        <w:rPr>
          <w:rFonts w:ascii="Times New Roman" w:hAnsi="Times New Roman" w:cs="Times New Roman"/>
          <w:spacing w:val="-5"/>
          <w:sz w:val="28"/>
          <w:szCs w:val="28"/>
        </w:rPr>
        <w:t xml:space="preserve"> </w:t>
      </w:r>
      <w:r w:rsidR="00CA64A7" w:rsidRPr="00CA64A7">
        <w:rPr>
          <w:rFonts w:ascii="Times New Roman" w:hAnsi="Times New Roman" w:cs="Times New Roman"/>
          <w:sz w:val="28"/>
          <w:szCs w:val="28"/>
        </w:rPr>
        <w:t>мінераловатної</w:t>
      </w:r>
      <w:r w:rsidR="00CA64A7" w:rsidRPr="00CA64A7">
        <w:rPr>
          <w:rFonts w:ascii="Times New Roman" w:hAnsi="Times New Roman" w:cs="Times New Roman"/>
          <w:spacing w:val="-2"/>
          <w:sz w:val="28"/>
          <w:szCs w:val="28"/>
        </w:rPr>
        <w:t xml:space="preserve"> </w:t>
      </w:r>
      <w:r w:rsidR="00CA64A7" w:rsidRPr="00CA64A7">
        <w:rPr>
          <w:rFonts w:ascii="Times New Roman" w:hAnsi="Times New Roman" w:cs="Times New Roman"/>
          <w:sz w:val="28"/>
          <w:szCs w:val="28"/>
        </w:rPr>
        <w:t>плити</w:t>
      </w:r>
      <w:r w:rsidR="00CA64A7" w:rsidRPr="00CA64A7">
        <w:rPr>
          <w:rFonts w:ascii="Times New Roman" w:hAnsi="Times New Roman" w:cs="Times New Roman"/>
          <w:spacing w:val="-1"/>
          <w:sz w:val="28"/>
          <w:szCs w:val="28"/>
        </w:rPr>
        <w:t xml:space="preserve"> </w:t>
      </w:r>
      <w:r w:rsidR="00CA64A7" w:rsidRPr="00CA64A7">
        <w:rPr>
          <w:rFonts w:ascii="Times New Roman" w:hAnsi="Times New Roman" w:cs="Times New Roman"/>
          <w:sz w:val="28"/>
          <w:szCs w:val="28"/>
        </w:rPr>
        <w:t>складає</w:t>
      </w:r>
      <w:r w:rsidR="00CA64A7" w:rsidRPr="00CA64A7">
        <w:rPr>
          <w:rFonts w:ascii="Times New Roman" w:hAnsi="Times New Roman" w:cs="Times New Roman"/>
          <w:spacing w:val="-7"/>
          <w:sz w:val="28"/>
          <w:szCs w:val="28"/>
        </w:rPr>
        <w:t xml:space="preserve"> </w:t>
      </w:r>
      <w:r>
        <w:rPr>
          <w:rFonts w:ascii="Times New Roman" w:hAnsi="Times New Roman" w:cs="Times New Roman"/>
          <w:sz w:val="28"/>
          <w:szCs w:val="28"/>
        </w:rPr>
        <w:t>865</w:t>
      </w:r>
      <w:r w:rsidR="00CA64A7" w:rsidRPr="00CA64A7">
        <w:rPr>
          <w:rFonts w:ascii="Times New Roman" w:hAnsi="Times New Roman" w:cs="Times New Roman"/>
          <w:spacing w:val="1"/>
          <w:sz w:val="28"/>
          <w:szCs w:val="28"/>
        </w:rPr>
        <w:t xml:space="preserve"> </w:t>
      </w:r>
      <w:r w:rsidR="00CA64A7" w:rsidRPr="00CA64A7">
        <w:rPr>
          <w:rFonts w:ascii="Times New Roman" w:hAnsi="Times New Roman" w:cs="Times New Roman"/>
          <w:spacing w:val="-4"/>
          <w:sz w:val="28"/>
          <w:szCs w:val="28"/>
        </w:rPr>
        <w:t>грн.</w:t>
      </w:r>
    </w:p>
    <w:p w14:paraId="0CF387B5" w14:textId="3E51F650" w:rsidR="00CA64A7" w:rsidRPr="00CA64A7" w:rsidRDefault="00657B06" w:rsidP="00433CB9">
      <w:pPr>
        <w:pStyle w:val="af2"/>
        <w:tabs>
          <w:tab w:val="left" w:pos="2140"/>
          <w:tab w:val="left" w:pos="2687"/>
          <w:tab w:val="left" w:pos="4664"/>
          <w:tab w:val="left" w:pos="5628"/>
          <w:tab w:val="left" w:pos="6002"/>
          <w:tab w:val="left" w:pos="7320"/>
          <w:tab w:val="left" w:pos="8212"/>
        </w:tabs>
        <w:spacing w:after="0" w:line="360" w:lineRule="auto"/>
        <w:ind w:firstLine="706"/>
        <w:rPr>
          <w:rFonts w:ascii="Times New Roman" w:hAnsi="Times New Roman" w:cs="Times New Roman"/>
          <w:sz w:val="28"/>
          <w:szCs w:val="28"/>
        </w:rPr>
      </w:pPr>
      <w:r>
        <w:rPr>
          <w:rFonts w:ascii="Times New Roman" w:hAnsi="Times New Roman" w:cs="Times New Roman"/>
          <w:spacing w:val="-2"/>
          <w:sz w:val="28"/>
          <w:szCs w:val="28"/>
        </w:rPr>
        <w:t>Ви</w:t>
      </w:r>
      <w:r w:rsidR="00CA64A7" w:rsidRPr="00CA64A7">
        <w:rPr>
          <w:rFonts w:ascii="Times New Roman" w:hAnsi="Times New Roman" w:cs="Times New Roman"/>
          <w:spacing w:val="-2"/>
          <w:sz w:val="28"/>
          <w:szCs w:val="28"/>
        </w:rPr>
        <w:t>трати</w:t>
      </w:r>
      <w:r w:rsidR="00E61CEB">
        <w:rPr>
          <w:rFonts w:ascii="Times New Roman" w:hAnsi="Times New Roman" w:cs="Times New Roman"/>
          <w:sz w:val="28"/>
          <w:szCs w:val="28"/>
        </w:rPr>
        <w:t xml:space="preserve"> </w:t>
      </w:r>
      <w:r w:rsidR="00CA64A7" w:rsidRPr="00CA64A7">
        <w:rPr>
          <w:rFonts w:ascii="Times New Roman" w:hAnsi="Times New Roman" w:cs="Times New Roman"/>
          <w:spacing w:val="-6"/>
          <w:sz w:val="28"/>
          <w:szCs w:val="28"/>
        </w:rPr>
        <w:t>на</w:t>
      </w:r>
      <w:r w:rsidR="00E61CEB">
        <w:rPr>
          <w:rFonts w:ascii="Times New Roman" w:hAnsi="Times New Roman" w:cs="Times New Roman"/>
          <w:sz w:val="28"/>
          <w:szCs w:val="28"/>
        </w:rPr>
        <w:t xml:space="preserve"> </w:t>
      </w:r>
      <w:r w:rsidR="00CA64A7" w:rsidRPr="00CA64A7">
        <w:rPr>
          <w:rFonts w:ascii="Times New Roman" w:hAnsi="Times New Roman" w:cs="Times New Roman"/>
          <w:spacing w:val="-2"/>
          <w:sz w:val="28"/>
          <w:szCs w:val="28"/>
        </w:rPr>
        <w:t>тепло</w:t>
      </w:r>
      <w:r w:rsidR="00D150ED">
        <w:rPr>
          <w:rFonts w:ascii="Times New Roman" w:hAnsi="Times New Roman" w:cs="Times New Roman"/>
          <w:spacing w:val="-2"/>
          <w:sz w:val="28"/>
          <w:szCs w:val="28"/>
        </w:rPr>
        <w:t xml:space="preserve">ву </w:t>
      </w:r>
      <w:r w:rsidR="00CA64A7" w:rsidRPr="00CA64A7">
        <w:rPr>
          <w:rFonts w:ascii="Times New Roman" w:hAnsi="Times New Roman" w:cs="Times New Roman"/>
          <w:spacing w:val="-2"/>
          <w:sz w:val="28"/>
          <w:szCs w:val="28"/>
        </w:rPr>
        <w:t>ізоляцію</w:t>
      </w:r>
      <w:r w:rsidR="00E61CEB">
        <w:rPr>
          <w:rFonts w:ascii="Times New Roman" w:hAnsi="Times New Roman" w:cs="Times New Roman"/>
          <w:sz w:val="28"/>
          <w:szCs w:val="28"/>
        </w:rPr>
        <w:t xml:space="preserve"> </w:t>
      </w:r>
      <w:r w:rsidR="00CA64A7" w:rsidRPr="00CA64A7">
        <w:rPr>
          <w:rFonts w:ascii="Times New Roman" w:hAnsi="Times New Roman" w:cs="Times New Roman"/>
          <w:spacing w:val="-10"/>
          <w:sz w:val="28"/>
          <w:szCs w:val="28"/>
        </w:rPr>
        <w:t>з</w:t>
      </w:r>
      <w:r w:rsidR="00E61CEB">
        <w:rPr>
          <w:rFonts w:ascii="Times New Roman" w:hAnsi="Times New Roman" w:cs="Times New Roman"/>
          <w:sz w:val="28"/>
          <w:szCs w:val="28"/>
        </w:rPr>
        <w:t xml:space="preserve"> </w:t>
      </w:r>
      <w:r w:rsidR="00CA64A7" w:rsidRPr="00CA64A7">
        <w:rPr>
          <w:rFonts w:ascii="Times New Roman" w:hAnsi="Times New Roman" w:cs="Times New Roman"/>
          <w:spacing w:val="-2"/>
          <w:sz w:val="28"/>
          <w:szCs w:val="28"/>
        </w:rPr>
        <w:t>вартістю</w:t>
      </w:r>
      <w:r w:rsidR="00CA64A7">
        <w:rPr>
          <w:rFonts w:ascii="Times New Roman" w:hAnsi="Times New Roman" w:cs="Times New Roman"/>
          <w:sz w:val="28"/>
          <w:szCs w:val="28"/>
        </w:rPr>
        <w:t xml:space="preserve"> </w:t>
      </w:r>
      <w:r w:rsidR="00CA64A7" w:rsidRPr="00CA64A7">
        <w:rPr>
          <w:rFonts w:ascii="Times New Roman" w:hAnsi="Times New Roman" w:cs="Times New Roman"/>
          <w:spacing w:val="-2"/>
          <w:sz w:val="28"/>
          <w:szCs w:val="28"/>
        </w:rPr>
        <w:t>робіт</w:t>
      </w:r>
      <w:r w:rsidR="00CA64A7">
        <w:rPr>
          <w:rFonts w:ascii="Times New Roman" w:hAnsi="Times New Roman" w:cs="Times New Roman"/>
          <w:sz w:val="28"/>
          <w:szCs w:val="28"/>
        </w:rPr>
        <w:t xml:space="preserve"> </w:t>
      </w:r>
      <w:r>
        <w:rPr>
          <w:rFonts w:ascii="Times New Roman" w:hAnsi="Times New Roman" w:cs="Times New Roman"/>
          <w:spacing w:val="-2"/>
          <w:sz w:val="28"/>
          <w:szCs w:val="28"/>
        </w:rPr>
        <w:t>буде</w:t>
      </w:r>
      <w:r w:rsidR="00CA64A7" w:rsidRPr="00CA64A7">
        <w:rPr>
          <w:rFonts w:ascii="Times New Roman" w:hAnsi="Times New Roman" w:cs="Times New Roman"/>
          <w:spacing w:val="-2"/>
          <w:sz w:val="28"/>
          <w:szCs w:val="28"/>
        </w:rPr>
        <w:t xml:space="preserve"> </w:t>
      </w:r>
      <w:r w:rsidR="00CA64A7" w:rsidRPr="00CA64A7">
        <w:rPr>
          <w:rFonts w:ascii="Times New Roman" w:hAnsi="Times New Roman" w:cs="Times New Roman"/>
          <w:sz w:val="28"/>
          <w:szCs w:val="28"/>
        </w:rPr>
        <w:t>1930 грн./м</w:t>
      </w:r>
      <w:r w:rsidR="00CA64A7" w:rsidRPr="00CA64A7">
        <w:rPr>
          <w:rFonts w:ascii="Times New Roman" w:hAnsi="Times New Roman" w:cs="Times New Roman"/>
          <w:sz w:val="28"/>
          <w:szCs w:val="28"/>
          <w:vertAlign w:val="superscript"/>
        </w:rPr>
        <w:t>2</w:t>
      </w:r>
      <w:r w:rsidR="00CA64A7" w:rsidRPr="00CA64A7">
        <w:rPr>
          <w:rFonts w:ascii="Times New Roman" w:hAnsi="Times New Roman" w:cs="Times New Roman"/>
          <w:sz w:val="28"/>
          <w:szCs w:val="28"/>
        </w:rPr>
        <w:t>.</w:t>
      </w:r>
    </w:p>
    <w:p w14:paraId="75A9E38C" w14:textId="77777777" w:rsidR="00CA64A7" w:rsidRPr="00CA64A7" w:rsidRDefault="00CA64A7" w:rsidP="00433CB9">
      <w:pPr>
        <w:pStyle w:val="af2"/>
        <w:spacing w:after="0" w:line="360" w:lineRule="auto"/>
        <w:ind w:firstLine="706"/>
        <w:rPr>
          <w:rFonts w:ascii="Times New Roman" w:hAnsi="Times New Roman" w:cs="Times New Roman"/>
          <w:sz w:val="28"/>
          <w:szCs w:val="28"/>
        </w:rPr>
      </w:pPr>
      <w:r w:rsidRPr="00CA64A7">
        <w:rPr>
          <w:rFonts w:ascii="Times New Roman" w:hAnsi="Times New Roman" w:cs="Times New Roman"/>
          <w:sz w:val="28"/>
          <w:szCs w:val="28"/>
        </w:rPr>
        <w:t>Загальна</w:t>
      </w:r>
      <w:r w:rsidRPr="00CA64A7">
        <w:rPr>
          <w:rFonts w:ascii="Times New Roman" w:hAnsi="Times New Roman" w:cs="Times New Roman"/>
          <w:spacing w:val="-9"/>
          <w:sz w:val="28"/>
          <w:szCs w:val="28"/>
        </w:rPr>
        <w:t xml:space="preserve"> </w:t>
      </w:r>
      <w:r w:rsidRPr="00CA64A7">
        <w:rPr>
          <w:rFonts w:ascii="Times New Roman" w:hAnsi="Times New Roman" w:cs="Times New Roman"/>
          <w:sz w:val="28"/>
          <w:szCs w:val="28"/>
        </w:rPr>
        <w:t>площа</w:t>
      </w:r>
      <w:r w:rsidRPr="00CA64A7">
        <w:rPr>
          <w:rFonts w:ascii="Times New Roman" w:hAnsi="Times New Roman" w:cs="Times New Roman"/>
          <w:spacing w:val="-3"/>
          <w:sz w:val="28"/>
          <w:szCs w:val="28"/>
        </w:rPr>
        <w:t xml:space="preserve"> </w:t>
      </w:r>
      <w:r w:rsidRPr="00CA64A7">
        <w:rPr>
          <w:rFonts w:ascii="Times New Roman" w:hAnsi="Times New Roman" w:cs="Times New Roman"/>
          <w:sz w:val="28"/>
          <w:szCs w:val="28"/>
        </w:rPr>
        <w:t>стін</w:t>
      </w:r>
      <w:r w:rsidRPr="00CA64A7">
        <w:rPr>
          <w:rFonts w:ascii="Times New Roman" w:hAnsi="Times New Roman" w:cs="Times New Roman"/>
          <w:spacing w:val="-3"/>
          <w:sz w:val="28"/>
          <w:szCs w:val="28"/>
        </w:rPr>
        <w:t xml:space="preserve"> </w:t>
      </w:r>
      <w:r w:rsidRPr="00CA64A7">
        <w:rPr>
          <w:rFonts w:ascii="Times New Roman" w:hAnsi="Times New Roman" w:cs="Times New Roman"/>
          <w:sz w:val="28"/>
          <w:szCs w:val="28"/>
        </w:rPr>
        <w:t>F=1482</w:t>
      </w:r>
      <w:r w:rsidRPr="00CA64A7">
        <w:rPr>
          <w:rFonts w:ascii="Times New Roman" w:hAnsi="Times New Roman" w:cs="Times New Roman"/>
          <w:spacing w:val="-2"/>
          <w:sz w:val="28"/>
          <w:szCs w:val="28"/>
        </w:rPr>
        <w:t xml:space="preserve"> </w:t>
      </w:r>
      <w:r w:rsidRPr="00CA64A7">
        <w:rPr>
          <w:rFonts w:ascii="Times New Roman" w:hAnsi="Times New Roman" w:cs="Times New Roman"/>
          <w:sz w:val="28"/>
          <w:szCs w:val="28"/>
        </w:rPr>
        <w:t>м</w:t>
      </w:r>
      <w:r w:rsidRPr="00CA64A7">
        <w:rPr>
          <w:rFonts w:ascii="Times New Roman" w:hAnsi="Times New Roman" w:cs="Times New Roman"/>
          <w:sz w:val="28"/>
          <w:szCs w:val="28"/>
          <w:vertAlign w:val="superscript"/>
        </w:rPr>
        <w:t>2</w:t>
      </w:r>
      <w:r w:rsidRPr="00CA64A7">
        <w:rPr>
          <w:rFonts w:ascii="Times New Roman" w:hAnsi="Times New Roman" w:cs="Times New Roman"/>
          <w:spacing w:val="-24"/>
          <w:sz w:val="28"/>
          <w:szCs w:val="28"/>
        </w:rPr>
        <w:t xml:space="preserve"> </w:t>
      </w:r>
      <w:r w:rsidRPr="00CA64A7">
        <w:rPr>
          <w:rFonts w:ascii="Times New Roman" w:hAnsi="Times New Roman" w:cs="Times New Roman"/>
          <w:sz w:val="28"/>
          <w:szCs w:val="28"/>
        </w:rPr>
        <w:t>.</w:t>
      </w:r>
      <w:r w:rsidRPr="00CA64A7">
        <w:rPr>
          <w:rFonts w:ascii="Times New Roman" w:hAnsi="Times New Roman" w:cs="Times New Roman"/>
          <w:spacing w:val="-3"/>
          <w:sz w:val="28"/>
          <w:szCs w:val="28"/>
        </w:rPr>
        <w:t xml:space="preserve"> </w:t>
      </w:r>
      <w:r w:rsidRPr="00CA64A7">
        <w:rPr>
          <w:rFonts w:ascii="Times New Roman" w:hAnsi="Times New Roman" w:cs="Times New Roman"/>
          <w:sz w:val="28"/>
          <w:szCs w:val="28"/>
        </w:rPr>
        <w:t>Тоді</w:t>
      </w:r>
      <w:r w:rsidRPr="00CA64A7">
        <w:rPr>
          <w:rFonts w:ascii="Times New Roman" w:hAnsi="Times New Roman" w:cs="Times New Roman"/>
          <w:spacing w:val="-10"/>
          <w:sz w:val="28"/>
          <w:szCs w:val="28"/>
        </w:rPr>
        <w:t xml:space="preserve"> </w:t>
      </w:r>
      <w:r w:rsidR="00657B06">
        <w:rPr>
          <w:rFonts w:ascii="Times New Roman" w:hAnsi="Times New Roman" w:cs="Times New Roman"/>
          <w:sz w:val="28"/>
          <w:szCs w:val="28"/>
        </w:rPr>
        <w:t>сумарні</w:t>
      </w:r>
      <w:r w:rsidRPr="00CA64A7">
        <w:rPr>
          <w:rFonts w:ascii="Times New Roman" w:hAnsi="Times New Roman" w:cs="Times New Roman"/>
          <w:spacing w:val="-3"/>
          <w:sz w:val="28"/>
          <w:szCs w:val="28"/>
        </w:rPr>
        <w:t xml:space="preserve"> </w:t>
      </w:r>
      <w:r w:rsidRPr="00CA64A7">
        <w:rPr>
          <w:rFonts w:ascii="Times New Roman" w:hAnsi="Times New Roman" w:cs="Times New Roman"/>
          <w:sz w:val="28"/>
          <w:szCs w:val="28"/>
        </w:rPr>
        <w:t>витрати</w:t>
      </w:r>
      <w:r w:rsidRPr="00CA64A7">
        <w:rPr>
          <w:rFonts w:ascii="Times New Roman" w:hAnsi="Times New Roman" w:cs="Times New Roman"/>
          <w:spacing w:val="-3"/>
          <w:sz w:val="28"/>
          <w:szCs w:val="28"/>
        </w:rPr>
        <w:t xml:space="preserve"> </w:t>
      </w:r>
      <w:r w:rsidR="00657B06">
        <w:rPr>
          <w:rFonts w:ascii="Times New Roman" w:hAnsi="Times New Roman" w:cs="Times New Roman"/>
          <w:sz w:val="28"/>
          <w:szCs w:val="28"/>
        </w:rPr>
        <w:t>для</w:t>
      </w:r>
      <w:r w:rsidRPr="00CA64A7">
        <w:rPr>
          <w:rFonts w:ascii="Times New Roman" w:hAnsi="Times New Roman" w:cs="Times New Roman"/>
          <w:spacing w:val="-2"/>
          <w:sz w:val="28"/>
          <w:szCs w:val="28"/>
        </w:rPr>
        <w:t xml:space="preserve"> </w:t>
      </w:r>
      <w:r w:rsidR="00657B06">
        <w:rPr>
          <w:rFonts w:ascii="Times New Roman" w:hAnsi="Times New Roman" w:cs="Times New Roman"/>
          <w:sz w:val="28"/>
          <w:szCs w:val="28"/>
        </w:rPr>
        <w:t>впровадження</w:t>
      </w:r>
      <w:r w:rsidRPr="00CA64A7">
        <w:rPr>
          <w:rFonts w:ascii="Times New Roman" w:hAnsi="Times New Roman" w:cs="Times New Roman"/>
          <w:sz w:val="28"/>
          <w:szCs w:val="28"/>
        </w:rPr>
        <w:t xml:space="preserve"> заходу </w:t>
      </w:r>
      <w:r w:rsidR="00657B06">
        <w:rPr>
          <w:rFonts w:ascii="Times New Roman" w:hAnsi="Times New Roman" w:cs="Times New Roman"/>
          <w:sz w:val="28"/>
          <w:szCs w:val="28"/>
        </w:rPr>
        <w:t>будуть</w:t>
      </w:r>
      <w:r w:rsidRPr="00CA64A7">
        <w:rPr>
          <w:rFonts w:ascii="Times New Roman" w:hAnsi="Times New Roman" w:cs="Times New Roman"/>
          <w:sz w:val="28"/>
          <w:szCs w:val="28"/>
        </w:rPr>
        <w:t>:</w:t>
      </w:r>
    </w:p>
    <w:p w14:paraId="118B65ED" w14:textId="77777777" w:rsidR="00CA64A7" w:rsidRDefault="00CA64A7" w:rsidP="00433CB9">
      <w:pPr>
        <w:ind w:firstLine="706"/>
        <w:jc w:val="center"/>
        <w:rPr>
          <w:b w:val="0"/>
          <w:spacing w:val="-11"/>
          <w:w w:val="115"/>
        </w:rPr>
      </w:pPr>
      <w:r w:rsidRPr="00CA64A7">
        <w:rPr>
          <w:b w:val="0"/>
          <w:i/>
          <w:spacing w:val="-4"/>
          <w:w w:val="115"/>
        </w:rPr>
        <w:t>ЗВ</w:t>
      </w:r>
      <w:r w:rsidRPr="00CA64A7">
        <w:rPr>
          <w:b w:val="0"/>
          <w:i/>
          <w:spacing w:val="-19"/>
          <w:w w:val="115"/>
        </w:rPr>
        <w:t xml:space="preserve"> </w:t>
      </w:r>
      <w:r>
        <w:rPr>
          <w:b w:val="0"/>
          <w:spacing w:val="-4"/>
          <w:w w:val="115"/>
        </w:rPr>
        <w:t>=</w:t>
      </w:r>
      <w:r w:rsidRPr="00CA64A7">
        <w:rPr>
          <w:b w:val="0"/>
          <w:spacing w:val="-4"/>
          <w:w w:val="115"/>
        </w:rPr>
        <w:t>1482</w:t>
      </w:r>
      <w:r>
        <w:rPr>
          <w:b w:val="0"/>
          <w:spacing w:val="-4"/>
          <w:w w:val="115"/>
        </w:rPr>
        <w:t>*</w:t>
      </w:r>
      <w:r w:rsidRPr="00CA64A7">
        <w:rPr>
          <w:b w:val="0"/>
          <w:spacing w:val="-4"/>
          <w:w w:val="115"/>
        </w:rPr>
        <w:t>1930</w:t>
      </w:r>
      <w:r w:rsidRPr="00CA64A7">
        <w:rPr>
          <w:b w:val="0"/>
          <w:spacing w:val="-26"/>
          <w:w w:val="115"/>
        </w:rPr>
        <w:t xml:space="preserve"> </w:t>
      </w:r>
      <w:r>
        <w:rPr>
          <w:b w:val="0"/>
          <w:spacing w:val="-4"/>
          <w:w w:val="115"/>
        </w:rPr>
        <w:t>=</w:t>
      </w:r>
      <w:r w:rsidRPr="00CA64A7">
        <w:rPr>
          <w:b w:val="0"/>
          <w:spacing w:val="-20"/>
          <w:w w:val="115"/>
        </w:rPr>
        <w:t xml:space="preserve"> </w:t>
      </w:r>
      <w:r w:rsidRPr="00CA64A7">
        <w:rPr>
          <w:b w:val="0"/>
          <w:spacing w:val="-11"/>
          <w:w w:val="115"/>
        </w:rPr>
        <w:t>2860260 грн</w:t>
      </w:r>
    </w:p>
    <w:p w14:paraId="2BD1F683" w14:textId="3D055EE9" w:rsidR="00CA64A7" w:rsidRPr="00CA64A7" w:rsidRDefault="00CA64A7" w:rsidP="00DC259A">
      <w:pPr>
        <w:pStyle w:val="af2"/>
        <w:spacing w:after="0" w:line="360" w:lineRule="auto"/>
        <w:ind w:firstLine="706"/>
        <w:rPr>
          <w:rFonts w:ascii="Times New Roman" w:hAnsi="Times New Roman" w:cs="Times New Roman"/>
          <w:sz w:val="28"/>
          <w:szCs w:val="28"/>
        </w:rPr>
      </w:pPr>
      <w:r w:rsidRPr="00CA64A7">
        <w:rPr>
          <w:rFonts w:ascii="Times New Roman" w:hAnsi="Times New Roman" w:cs="Times New Roman"/>
          <w:sz w:val="28"/>
          <w:szCs w:val="28"/>
        </w:rPr>
        <w:t>Термін</w:t>
      </w:r>
      <w:r w:rsidR="00D150ED">
        <w:rPr>
          <w:rFonts w:ascii="Times New Roman" w:hAnsi="Times New Roman" w:cs="Times New Roman"/>
          <w:sz w:val="28"/>
          <w:szCs w:val="28"/>
        </w:rPr>
        <w:t>и</w:t>
      </w:r>
      <w:r w:rsidRPr="00CA64A7">
        <w:rPr>
          <w:rFonts w:ascii="Times New Roman" w:hAnsi="Times New Roman" w:cs="Times New Roman"/>
          <w:spacing w:val="-3"/>
          <w:sz w:val="28"/>
          <w:szCs w:val="28"/>
        </w:rPr>
        <w:t xml:space="preserve"> </w:t>
      </w:r>
      <w:r w:rsidRPr="00CA64A7">
        <w:rPr>
          <w:rFonts w:ascii="Times New Roman" w:hAnsi="Times New Roman" w:cs="Times New Roman"/>
          <w:spacing w:val="-2"/>
          <w:sz w:val="28"/>
          <w:szCs w:val="28"/>
        </w:rPr>
        <w:t>окупності:</w:t>
      </w:r>
    </w:p>
    <w:p w14:paraId="30EAC905" w14:textId="77777777" w:rsidR="00CA64A7" w:rsidRPr="00CA64A7" w:rsidRDefault="00CA64A7" w:rsidP="00DC259A">
      <w:pPr>
        <w:pStyle w:val="af2"/>
        <w:spacing w:after="0" w:line="360" w:lineRule="auto"/>
        <w:ind w:firstLine="706"/>
        <w:jc w:val="center"/>
        <w:rPr>
          <w:rFonts w:ascii="Times New Roman" w:hAnsi="Times New Roman" w:cs="Times New Roman"/>
          <w:sz w:val="28"/>
          <w:szCs w:val="28"/>
        </w:rPr>
      </w:pPr>
      <w:r w:rsidRPr="00CA64A7">
        <w:rPr>
          <w:rFonts w:ascii="Times New Roman" w:hAnsi="Times New Roman" w:cs="Times New Roman"/>
          <w:sz w:val="28"/>
          <w:szCs w:val="28"/>
        </w:rPr>
        <w:t>Т=ЗВ/Е=2860260/324074,4=8,8</w:t>
      </w:r>
      <w:r w:rsidRPr="00CA64A7">
        <w:rPr>
          <w:rFonts w:ascii="Times New Roman" w:hAnsi="Times New Roman" w:cs="Times New Roman"/>
          <w:spacing w:val="-16"/>
          <w:sz w:val="28"/>
          <w:szCs w:val="28"/>
        </w:rPr>
        <w:t xml:space="preserve"> </w:t>
      </w:r>
      <w:r w:rsidR="00A439BE">
        <w:rPr>
          <w:rFonts w:ascii="Times New Roman" w:hAnsi="Times New Roman" w:cs="Times New Roman"/>
          <w:spacing w:val="-4"/>
          <w:sz w:val="28"/>
          <w:szCs w:val="28"/>
        </w:rPr>
        <w:t>років</w:t>
      </w:r>
      <w:r w:rsidRPr="00CA64A7">
        <w:rPr>
          <w:rFonts w:ascii="Times New Roman" w:hAnsi="Times New Roman" w:cs="Times New Roman"/>
          <w:spacing w:val="-4"/>
          <w:sz w:val="28"/>
          <w:szCs w:val="28"/>
        </w:rPr>
        <w:t>.</w:t>
      </w:r>
    </w:p>
    <w:p w14:paraId="3A2E9EF5" w14:textId="539999E2" w:rsidR="00CA64A7" w:rsidRPr="00CA64A7" w:rsidRDefault="00CA64A7" w:rsidP="00DC259A">
      <w:pPr>
        <w:pStyle w:val="af2"/>
        <w:tabs>
          <w:tab w:val="left" w:pos="2500"/>
          <w:tab w:val="left" w:pos="4435"/>
          <w:tab w:val="left" w:pos="5529"/>
          <w:tab w:val="left" w:pos="5867"/>
          <w:tab w:val="left" w:pos="9586"/>
        </w:tabs>
        <w:spacing w:after="0" w:line="360" w:lineRule="auto"/>
        <w:ind w:firstLine="706"/>
        <w:jc w:val="both"/>
        <w:rPr>
          <w:rFonts w:ascii="Times New Roman" w:hAnsi="Times New Roman" w:cs="Times New Roman"/>
          <w:sz w:val="28"/>
          <w:szCs w:val="28"/>
        </w:rPr>
      </w:pPr>
      <w:r w:rsidRPr="00CA64A7">
        <w:rPr>
          <w:rFonts w:ascii="Times New Roman" w:hAnsi="Times New Roman" w:cs="Times New Roman"/>
          <w:spacing w:val="-2"/>
          <w:sz w:val="28"/>
          <w:szCs w:val="28"/>
        </w:rPr>
        <w:t>Результати</w:t>
      </w:r>
      <w:r>
        <w:rPr>
          <w:rFonts w:ascii="Times New Roman" w:hAnsi="Times New Roman" w:cs="Times New Roman"/>
          <w:sz w:val="28"/>
          <w:szCs w:val="28"/>
        </w:rPr>
        <w:t xml:space="preserve"> </w:t>
      </w:r>
      <w:r w:rsidR="009467EC">
        <w:rPr>
          <w:rFonts w:ascii="Times New Roman" w:hAnsi="Times New Roman" w:cs="Times New Roman"/>
          <w:spacing w:val="-2"/>
          <w:sz w:val="28"/>
          <w:szCs w:val="28"/>
        </w:rPr>
        <w:t>застосування</w:t>
      </w:r>
      <w:r>
        <w:rPr>
          <w:rFonts w:ascii="Times New Roman" w:hAnsi="Times New Roman" w:cs="Times New Roman"/>
          <w:sz w:val="28"/>
          <w:szCs w:val="28"/>
        </w:rPr>
        <w:t xml:space="preserve"> </w:t>
      </w:r>
      <w:r w:rsidR="009467EC">
        <w:rPr>
          <w:rFonts w:ascii="Times New Roman" w:hAnsi="Times New Roman" w:cs="Times New Roman"/>
          <w:spacing w:val="-2"/>
          <w:sz w:val="28"/>
          <w:szCs w:val="28"/>
        </w:rPr>
        <w:t>енергозберігаючих заходів</w:t>
      </w:r>
      <w:r>
        <w:rPr>
          <w:rFonts w:ascii="Times New Roman" w:hAnsi="Times New Roman" w:cs="Times New Roman"/>
          <w:sz w:val="28"/>
          <w:szCs w:val="28"/>
        </w:rPr>
        <w:t xml:space="preserve"> </w:t>
      </w:r>
      <w:r w:rsidR="009467EC">
        <w:rPr>
          <w:rFonts w:ascii="Times New Roman" w:hAnsi="Times New Roman" w:cs="Times New Roman"/>
          <w:spacing w:val="-2"/>
          <w:sz w:val="28"/>
          <w:szCs w:val="28"/>
        </w:rPr>
        <w:t>наведені</w:t>
      </w:r>
      <w:r>
        <w:rPr>
          <w:rFonts w:ascii="Times New Roman" w:hAnsi="Times New Roman" w:cs="Times New Roman"/>
          <w:sz w:val="28"/>
          <w:szCs w:val="28"/>
        </w:rPr>
        <w:t xml:space="preserve"> </w:t>
      </w:r>
      <w:r w:rsidRPr="00CA64A7">
        <w:rPr>
          <w:rFonts w:ascii="Times New Roman" w:hAnsi="Times New Roman" w:cs="Times New Roman"/>
          <w:spacing w:val="-10"/>
          <w:sz w:val="28"/>
          <w:szCs w:val="28"/>
        </w:rPr>
        <w:t xml:space="preserve">у </w:t>
      </w:r>
      <w:r w:rsidR="0098644E">
        <w:rPr>
          <w:rFonts w:ascii="Times New Roman" w:hAnsi="Times New Roman" w:cs="Times New Roman"/>
          <w:spacing w:val="-10"/>
          <w:sz w:val="28"/>
          <w:szCs w:val="28"/>
        </w:rPr>
        <w:br/>
      </w:r>
      <w:r w:rsidRPr="00CA64A7">
        <w:rPr>
          <w:rFonts w:ascii="Times New Roman" w:hAnsi="Times New Roman" w:cs="Times New Roman"/>
          <w:sz w:val="28"/>
          <w:szCs w:val="28"/>
        </w:rPr>
        <w:t>таблиці 2.20.</w:t>
      </w:r>
    </w:p>
    <w:p w14:paraId="2994E430" w14:textId="77777777" w:rsidR="0098644E" w:rsidRDefault="0098644E" w:rsidP="00DC259A">
      <w:pPr>
        <w:spacing w:line="240" w:lineRule="auto"/>
        <w:ind w:firstLine="0"/>
        <w:jc w:val="both"/>
        <w:rPr>
          <w:b w:val="0"/>
        </w:rPr>
      </w:pPr>
    </w:p>
    <w:p w14:paraId="5002CE58" w14:textId="77777777" w:rsidR="00CA64A7" w:rsidRPr="00CA64A7" w:rsidRDefault="00CA64A7" w:rsidP="00AA2376">
      <w:pPr>
        <w:pStyle w:val="af2"/>
        <w:spacing w:after="0" w:line="240" w:lineRule="auto"/>
        <w:ind w:firstLine="709"/>
        <w:rPr>
          <w:rFonts w:ascii="Times New Roman" w:hAnsi="Times New Roman" w:cs="Times New Roman"/>
          <w:sz w:val="28"/>
          <w:szCs w:val="28"/>
        </w:rPr>
      </w:pPr>
      <w:r w:rsidRPr="00CA64A7">
        <w:rPr>
          <w:rFonts w:ascii="Times New Roman" w:hAnsi="Times New Roman" w:cs="Times New Roman"/>
          <w:sz w:val="28"/>
          <w:szCs w:val="28"/>
        </w:rPr>
        <w:t>Таблиця</w:t>
      </w:r>
      <w:r w:rsidRPr="00CA64A7">
        <w:rPr>
          <w:rFonts w:ascii="Times New Roman" w:hAnsi="Times New Roman" w:cs="Times New Roman"/>
          <w:spacing w:val="-6"/>
          <w:sz w:val="28"/>
          <w:szCs w:val="28"/>
        </w:rPr>
        <w:t xml:space="preserve"> </w:t>
      </w:r>
      <w:r w:rsidRPr="00CA64A7">
        <w:rPr>
          <w:rFonts w:ascii="Times New Roman" w:hAnsi="Times New Roman" w:cs="Times New Roman"/>
          <w:sz w:val="28"/>
          <w:szCs w:val="28"/>
        </w:rPr>
        <w:t>2.20</w:t>
      </w:r>
      <w:r w:rsidRPr="00CA64A7">
        <w:rPr>
          <w:rFonts w:ascii="Times New Roman" w:hAnsi="Times New Roman" w:cs="Times New Roman"/>
          <w:spacing w:val="-9"/>
          <w:sz w:val="28"/>
          <w:szCs w:val="28"/>
        </w:rPr>
        <w:t xml:space="preserve"> </w:t>
      </w:r>
      <w:r w:rsidRPr="00CA64A7">
        <w:rPr>
          <w:rFonts w:ascii="Times New Roman" w:hAnsi="Times New Roman" w:cs="Times New Roman"/>
          <w:sz w:val="28"/>
          <w:szCs w:val="28"/>
        </w:rPr>
        <w:t>–</w:t>
      </w:r>
      <w:r w:rsidRPr="00CA64A7">
        <w:rPr>
          <w:rFonts w:ascii="Times New Roman" w:hAnsi="Times New Roman" w:cs="Times New Roman"/>
          <w:spacing w:val="-1"/>
          <w:sz w:val="28"/>
          <w:szCs w:val="28"/>
        </w:rPr>
        <w:t xml:space="preserve"> </w:t>
      </w:r>
      <w:r w:rsidRPr="00CA64A7">
        <w:rPr>
          <w:rFonts w:ascii="Times New Roman" w:hAnsi="Times New Roman" w:cs="Times New Roman"/>
          <w:sz w:val="28"/>
          <w:szCs w:val="28"/>
        </w:rPr>
        <w:t>Заходи</w:t>
      </w:r>
      <w:r w:rsidRPr="00CA64A7">
        <w:rPr>
          <w:rFonts w:ascii="Times New Roman" w:hAnsi="Times New Roman" w:cs="Times New Roman"/>
          <w:spacing w:val="-5"/>
          <w:sz w:val="28"/>
          <w:szCs w:val="28"/>
        </w:rPr>
        <w:t xml:space="preserve"> </w:t>
      </w:r>
      <w:r w:rsidRPr="00CA64A7">
        <w:rPr>
          <w:rFonts w:ascii="Times New Roman" w:hAnsi="Times New Roman" w:cs="Times New Roman"/>
          <w:sz w:val="28"/>
          <w:szCs w:val="28"/>
        </w:rPr>
        <w:t>з</w:t>
      </w:r>
      <w:r w:rsidRPr="00CA64A7">
        <w:rPr>
          <w:rFonts w:ascii="Times New Roman" w:hAnsi="Times New Roman" w:cs="Times New Roman"/>
          <w:spacing w:val="-9"/>
          <w:sz w:val="28"/>
          <w:szCs w:val="28"/>
        </w:rPr>
        <w:t xml:space="preserve"> </w:t>
      </w:r>
      <w:r w:rsidRPr="00CA64A7">
        <w:rPr>
          <w:rFonts w:ascii="Times New Roman" w:hAnsi="Times New Roman" w:cs="Times New Roman"/>
          <w:sz w:val="28"/>
          <w:szCs w:val="28"/>
        </w:rPr>
        <w:t>енергозбереження</w:t>
      </w:r>
      <w:r w:rsidRPr="00CA64A7">
        <w:rPr>
          <w:rFonts w:ascii="Times New Roman" w:hAnsi="Times New Roman" w:cs="Times New Roman"/>
          <w:spacing w:val="-5"/>
          <w:sz w:val="28"/>
          <w:szCs w:val="28"/>
        </w:rPr>
        <w:t xml:space="preserve"> </w:t>
      </w:r>
      <w:r w:rsidRPr="00CA64A7">
        <w:rPr>
          <w:rFonts w:ascii="Times New Roman" w:hAnsi="Times New Roman" w:cs="Times New Roman"/>
          <w:sz w:val="28"/>
          <w:szCs w:val="28"/>
        </w:rPr>
        <w:t>теплової</w:t>
      </w:r>
      <w:r w:rsidRPr="00CA64A7">
        <w:rPr>
          <w:rFonts w:ascii="Times New Roman" w:hAnsi="Times New Roman" w:cs="Times New Roman"/>
          <w:spacing w:val="-5"/>
          <w:sz w:val="28"/>
          <w:szCs w:val="28"/>
        </w:rPr>
        <w:t xml:space="preserve"> </w:t>
      </w:r>
      <w:r w:rsidRPr="00CA64A7">
        <w:rPr>
          <w:rFonts w:ascii="Times New Roman" w:hAnsi="Times New Roman" w:cs="Times New Roman"/>
          <w:spacing w:val="-2"/>
          <w:sz w:val="28"/>
          <w:szCs w:val="28"/>
        </w:rPr>
        <w:t>енергії</w:t>
      </w:r>
    </w:p>
    <w:tbl>
      <w:tblPr>
        <w:tblStyle w:val="TableNormal"/>
        <w:tblW w:w="9642" w:type="dxa"/>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8"/>
        <w:gridCol w:w="2126"/>
        <w:gridCol w:w="1843"/>
        <w:gridCol w:w="1842"/>
        <w:gridCol w:w="1843"/>
      </w:tblGrid>
      <w:tr w:rsidR="00CA64A7" w14:paraId="0BBCBEB0" w14:textId="77777777" w:rsidTr="00DC259A">
        <w:trPr>
          <w:trHeight w:val="14"/>
        </w:trPr>
        <w:tc>
          <w:tcPr>
            <w:tcW w:w="1988" w:type="dxa"/>
            <w:vAlign w:val="center"/>
          </w:tcPr>
          <w:p w14:paraId="16B2D5B2" w14:textId="77777777" w:rsidR="00CA64A7" w:rsidRPr="00884864" w:rsidRDefault="00CA64A7" w:rsidP="00DC259A">
            <w:pPr>
              <w:pStyle w:val="TableParagraph"/>
              <w:jc w:val="center"/>
              <w:rPr>
                <w:sz w:val="24"/>
                <w:szCs w:val="24"/>
              </w:rPr>
            </w:pPr>
            <w:r w:rsidRPr="00884864">
              <w:rPr>
                <w:spacing w:val="-2"/>
                <w:sz w:val="24"/>
                <w:szCs w:val="24"/>
              </w:rPr>
              <w:t>Назва</w:t>
            </w:r>
          </w:p>
        </w:tc>
        <w:tc>
          <w:tcPr>
            <w:tcW w:w="2126" w:type="dxa"/>
            <w:vAlign w:val="center"/>
          </w:tcPr>
          <w:p w14:paraId="65BCCB54" w14:textId="77777777" w:rsidR="00CA64A7" w:rsidRPr="00884864" w:rsidRDefault="00CA64A7" w:rsidP="00DC259A">
            <w:pPr>
              <w:pStyle w:val="TableParagraph"/>
              <w:jc w:val="center"/>
              <w:rPr>
                <w:sz w:val="24"/>
                <w:szCs w:val="24"/>
                <w:lang w:val="ru-RU"/>
              </w:rPr>
            </w:pPr>
            <w:r w:rsidRPr="00884864">
              <w:rPr>
                <w:spacing w:val="-4"/>
                <w:sz w:val="24"/>
                <w:szCs w:val="24"/>
                <w:lang w:val="ru-RU"/>
              </w:rPr>
              <w:t xml:space="preserve">Річна </w:t>
            </w:r>
            <w:r w:rsidRPr="00884864">
              <w:rPr>
                <w:spacing w:val="-2"/>
                <w:sz w:val="24"/>
                <w:szCs w:val="24"/>
                <w:lang w:val="ru-RU"/>
              </w:rPr>
              <w:t>економія теплоспож живання</w:t>
            </w:r>
          </w:p>
          <w:p w14:paraId="16D1422A" w14:textId="77777777" w:rsidR="00CA64A7" w:rsidRPr="00C23941" w:rsidRDefault="00CA64A7" w:rsidP="00DC259A">
            <w:pPr>
              <w:pStyle w:val="TableParagraph"/>
              <w:tabs>
                <w:tab w:val="left" w:pos="1413"/>
              </w:tabs>
              <w:jc w:val="center"/>
              <w:rPr>
                <w:sz w:val="24"/>
                <w:szCs w:val="24"/>
                <w:lang w:val="ru-RU"/>
              </w:rPr>
            </w:pPr>
            <w:r w:rsidRPr="00884864">
              <w:rPr>
                <w:rFonts w:ascii="Symbol" w:hAnsi="Symbol"/>
                <w:spacing w:val="-5"/>
                <w:sz w:val="24"/>
                <w:szCs w:val="24"/>
              </w:rPr>
              <w:t></w:t>
            </w:r>
            <w:r w:rsidRPr="00884864">
              <w:rPr>
                <w:spacing w:val="-5"/>
                <w:sz w:val="24"/>
                <w:szCs w:val="24"/>
              </w:rPr>
              <w:t>W</w:t>
            </w:r>
            <w:r w:rsidRPr="00884864">
              <w:rPr>
                <w:spacing w:val="-10"/>
                <w:sz w:val="24"/>
                <w:szCs w:val="24"/>
                <w:lang w:val="ru-RU"/>
              </w:rPr>
              <w:t>,</w:t>
            </w:r>
            <w:r w:rsidRPr="00C23941">
              <w:rPr>
                <w:spacing w:val="-2"/>
                <w:sz w:val="24"/>
                <w:szCs w:val="24"/>
                <w:lang w:val="ru-RU"/>
              </w:rPr>
              <w:t>Гкал/рік</w:t>
            </w:r>
          </w:p>
        </w:tc>
        <w:tc>
          <w:tcPr>
            <w:tcW w:w="1843" w:type="dxa"/>
            <w:vAlign w:val="center"/>
          </w:tcPr>
          <w:p w14:paraId="74E40744" w14:textId="77777777" w:rsidR="00CA64A7" w:rsidRPr="00884864" w:rsidRDefault="00CA64A7" w:rsidP="00DC259A">
            <w:pPr>
              <w:pStyle w:val="TableParagraph"/>
              <w:jc w:val="center"/>
              <w:rPr>
                <w:sz w:val="24"/>
                <w:szCs w:val="24"/>
                <w:lang w:val="ru-RU"/>
              </w:rPr>
            </w:pPr>
            <w:r w:rsidRPr="00884864">
              <w:rPr>
                <w:spacing w:val="-4"/>
                <w:sz w:val="24"/>
                <w:szCs w:val="24"/>
                <w:lang w:val="ru-RU"/>
              </w:rPr>
              <w:t xml:space="preserve">Річна </w:t>
            </w:r>
            <w:r w:rsidRPr="00884864">
              <w:rPr>
                <w:spacing w:val="-2"/>
                <w:sz w:val="24"/>
                <w:szCs w:val="24"/>
                <w:lang w:val="ru-RU"/>
              </w:rPr>
              <w:t xml:space="preserve">економія грошових </w:t>
            </w:r>
            <w:r w:rsidRPr="00884864">
              <w:rPr>
                <w:sz w:val="24"/>
                <w:szCs w:val="24"/>
                <w:lang w:val="ru-RU"/>
              </w:rPr>
              <w:t>коштів</w:t>
            </w:r>
            <w:r w:rsidRPr="00884864">
              <w:rPr>
                <w:spacing w:val="40"/>
                <w:sz w:val="24"/>
                <w:szCs w:val="24"/>
                <w:lang w:val="ru-RU"/>
              </w:rPr>
              <w:t xml:space="preserve"> </w:t>
            </w:r>
            <w:r w:rsidRPr="00884864">
              <w:rPr>
                <w:sz w:val="24"/>
                <w:szCs w:val="24"/>
                <w:lang w:val="ru-RU"/>
              </w:rPr>
              <w:t>Е</w:t>
            </w:r>
            <w:r w:rsidRPr="00884864">
              <w:rPr>
                <w:spacing w:val="40"/>
                <w:sz w:val="24"/>
                <w:szCs w:val="24"/>
                <w:lang w:val="ru-RU"/>
              </w:rPr>
              <w:t xml:space="preserve"> </w:t>
            </w:r>
            <w:r w:rsidRPr="00884864">
              <w:rPr>
                <w:sz w:val="24"/>
                <w:szCs w:val="24"/>
                <w:lang w:val="ru-RU"/>
              </w:rPr>
              <w:t>, грн/ рік</w:t>
            </w:r>
          </w:p>
        </w:tc>
        <w:tc>
          <w:tcPr>
            <w:tcW w:w="1842" w:type="dxa"/>
            <w:vAlign w:val="center"/>
          </w:tcPr>
          <w:p w14:paraId="6AF7BCE1" w14:textId="77777777" w:rsidR="00CA64A7" w:rsidRPr="00884864" w:rsidRDefault="00CA64A7" w:rsidP="00DC259A">
            <w:pPr>
              <w:pStyle w:val="TableParagraph"/>
              <w:jc w:val="center"/>
              <w:rPr>
                <w:sz w:val="24"/>
                <w:szCs w:val="24"/>
                <w:lang w:val="ru-RU"/>
              </w:rPr>
            </w:pPr>
            <w:r w:rsidRPr="00884864">
              <w:rPr>
                <w:spacing w:val="-2"/>
                <w:sz w:val="24"/>
                <w:szCs w:val="24"/>
                <w:lang w:val="ru-RU"/>
              </w:rPr>
              <w:t xml:space="preserve">Грошові </w:t>
            </w:r>
            <w:r w:rsidRPr="00884864">
              <w:rPr>
                <w:sz w:val="24"/>
                <w:szCs w:val="24"/>
                <w:lang w:val="ru-RU"/>
              </w:rPr>
              <w:t>витрати</w:t>
            </w:r>
            <w:r w:rsidRPr="00884864">
              <w:rPr>
                <w:spacing w:val="40"/>
                <w:sz w:val="24"/>
                <w:szCs w:val="24"/>
                <w:lang w:val="ru-RU"/>
              </w:rPr>
              <w:t xml:space="preserve"> </w:t>
            </w:r>
            <w:r w:rsidRPr="00884864">
              <w:rPr>
                <w:sz w:val="24"/>
                <w:szCs w:val="24"/>
                <w:lang w:val="ru-RU"/>
              </w:rPr>
              <w:t xml:space="preserve">на </w:t>
            </w:r>
            <w:r w:rsidRPr="00884864">
              <w:rPr>
                <w:spacing w:val="-2"/>
                <w:sz w:val="24"/>
                <w:szCs w:val="24"/>
                <w:lang w:val="ru-RU"/>
              </w:rPr>
              <w:t>впровадже</w:t>
            </w:r>
            <w:r w:rsidRPr="00884864">
              <w:rPr>
                <w:sz w:val="24"/>
                <w:szCs w:val="24"/>
                <w:lang w:val="ru-RU"/>
              </w:rPr>
              <w:t>ння</w:t>
            </w:r>
            <w:r w:rsidRPr="00884864">
              <w:rPr>
                <w:spacing w:val="26"/>
                <w:sz w:val="24"/>
                <w:szCs w:val="24"/>
                <w:lang w:val="ru-RU"/>
              </w:rPr>
              <w:t xml:space="preserve"> </w:t>
            </w:r>
            <w:r w:rsidRPr="00884864">
              <w:rPr>
                <w:sz w:val="24"/>
                <w:szCs w:val="24"/>
                <w:lang w:val="ru-RU"/>
              </w:rPr>
              <w:t>ЗЕЗ</w:t>
            </w:r>
            <w:r w:rsidRPr="00884864">
              <w:rPr>
                <w:spacing w:val="30"/>
                <w:sz w:val="24"/>
                <w:szCs w:val="24"/>
                <w:lang w:val="ru-RU"/>
              </w:rPr>
              <w:t xml:space="preserve"> </w:t>
            </w:r>
            <w:r w:rsidRPr="00884864">
              <w:rPr>
                <w:i/>
                <w:sz w:val="24"/>
                <w:szCs w:val="24"/>
                <w:lang w:val="ru-RU"/>
              </w:rPr>
              <w:t>І</w:t>
            </w:r>
            <w:r w:rsidRPr="00884864">
              <w:rPr>
                <w:i/>
                <w:spacing w:val="26"/>
                <w:sz w:val="24"/>
                <w:szCs w:val="24"/>
                <w:lang w:val="ru-RU"/>
              </w:rPr>
              <w:t xml:space="preserve"> </w:t>
            </w:r>
            <w:r w:rsidRPr="00884864">
              <w:rPr>
                <w:sz w:val="24"/>
                <w:szCs w:val="24"/>
                <w:lang w:val="ru-RU"/>
              </w:rPr>
              <w:t xml:space="preserve">, </w:t>
            </w:r>
            <w:r w:rsidRPr="00884864">
              <w:rPr>
                <w:spacing w:val="-4"/>
                <w:sz w:val="24"/>
                <w:szCs w:val="24"/>
                <w:lang w:val="ru-RU"/>
              </w:rPr>
              <w:t>грн</w:t>
            </w:r>
          </w:p>
        </w:tc>
        <w:tc>
          <w:tcPr>
            <w:tcW w:w="1843" w:type="dxa"/>
            <w:vAlign w:val="center"/>
          </w:tcPr>
          <w:p w14:paraId="3D15E346" w14:textId="77777777" w:rsidR="00CA64A7" w:rsidRPr="00884864" w:rsidRDefault="00CA64A7" w:rsidP="00DC259A">
            <w:pPr>
              <w:pStyle w:val="TableParagraph"/>
              <w:jc w:val="center"/>
              <w:rPr>
                <w:sz w:val="24"/>
                <w:szCs w:val="24"/>
                <w:lang w:val="ru-RU"/>
              </w:rPr>
            </w:pPr>
            <w:r w:rsidRPr="00884864">
              <w:rPr>
                <w:spacing w:val="-2"/>
                <w:sz w:val="24"/>
                <w:szCs w:val="24"/>
                <w:lang w:val="ru-RU"/>
              </w:rPr>
              <w:t xml:space="preserve">Простий термін окупності </w:t>
            </w:r>
            <w:r w:rsidRPr="00884864">
              <w:rPr>
                <w:sz w:val="24"/>
                <w:szCs w:val="24"/>
                <w:lang w:val="ru-RU"/>
              </w:rPr>
              <w:t>Ток</w:t>
            </w:r>
            <w:r w:rsidRPr="00884864">
              <w:rPr>
                <w:spacing w:val="-13"/>
                <w:sz w:val="24"/>
                <w:szCs w:val="24"/>
                <w:lang w:val="ru-RU"/>
              </w:rPr>
              <w:t xml:space="preserve"> </w:t>
            </w:r>
            <w:r w:rsidRPr="00884864">
              <w:rPr>
                <w:sz w:val="24"/>
                <w:szCs w:val="24"/>
                <w:lang w:val="ru-RU"/>
              </w:rPr>
              <w:t>,</w:t>
            </w:r>
            <w:r w:rsidRPr="00884864">
              <w:rPr>
                <w:spacing w:val="-18"/>
                <w:sz w:val="24"/>
                <w:szCs w:val="24"/>
                <w:lang w:val="ru-RU"/>
              </w:rPr>
              <w:t xml:space="preserve"> </w:t>
            </w:r>
            <w:r w:rsidRPr="00884864">
              <w:rPr>
                <w:sz w:val="24"/>
                <w:szCs w:val="24"/>
                <w:lang w:val="ru-RU"/>
              </w:rPr>
              <w:t>років</w:t>
            </w:r>
          </w:p>
        </w:tc>
      </w:tr>
      <w:tr w:rsidR="00CA64A7" w14:paraId="46D7E40F" w14:textId="77777777" w:rsidTr="00DC259A">
        <w:trPr>
          <w:trHeight w:val="14"/>
        </w:trPr>
        <w:tc>
          <w:tcPr>
            <w:tcW w:w="1988" w:type="dxa"/>
            <w:vAlign w:val="center"/>
          </w:tcPr>
          <w:p w14:paraId="62EC19A3" w14:textId="77777777" w:rsidR="00CA64A7" w:rsidRPr="00884864" w:rsidRDefault="00CA64A7" w:rsidP="00DC259A">
            <w:pPr>
              <w:pStyle w:val="TableParagraph"/>
              <w:jc w:val="center"/>
              <w:rPr>
                <w:sz w:val="24"/>
                <w:szCs w:val="24"/>
              </w:rPr>
            </w:pPr>
            <w:r w:rsidRPr="00884864">
              <w:rPr>
                <w:spacing w:val="-2"/>
                <w:sz w:val="24"/>
                <w:szCs w:val="24"/>
              </w:rPr>
              <w:t>Утеплення</w:t>
            </w:r>
          </w:p>
          <w:p w14:paraId="16A068CB" w14:textId="77777777" w:rsidR="00CA64A7" w:rsidRPr="00884864" w:rsidRDefault="00CA64A7" w:rsidP="00DC259A">
            <w:pPr>
              <w:pStyle w:val="TableParagraph"/>
              <w:jc w:val="center"/>
              <w:rPr>
                <w:sz w:val="24"/>
                <w:szCs w:val="24"/>
              </w:rPr>
            </w:pPr>
            <w:r w:rsidRPr="00884864">
              <w:rPr>
                <w:sz w:val="24"/>
                <w:szCs w:val="24"/>
              </w:rPr>
              <w:t>зовнішніх</w:t>
            </w:r>
            <w:r w:rsidRPr="00884864">
              <w:rPr>
                <w:spacing w:val="-4"/>
                <w:sz w:val="24"/>
                <w:szCs w:val="24"/>
              </w:rPr>
              <w:t xml:space="preserve"> стін</w:t>
            </w:r>
          </w:p>
        </w:tc>
        <w:tc>
          <w:tcPr>
            <w:tcW w:w="2126" w:type="dxa"/>
            <w:vAlign w:val="center"/>
          </w:tcPr>
          <w:p w14:paraId="22E100C6" w14:textId="56A438C1" w:rsidR="00CA64A7" w:rsidRPr="00884864" w:rsidRDefault="009467EC" w:rsidP="00DC259A">
            <w:pPr>
              <w:pStyle w:val="TableParagraph"/>
              <w:jc w:val="center"/>
              <w:rPr>
                <w:sz w:val="24"/>
                <w:szCs w:val="24"/>
              </w:rPr>
            </w:pPr>
            <w:r>
              <w:rPr>
                <w:spacing w:val="-2"/>
                <w:sz w:val="24"/>
                <w:szCs w:val="24"/>
              </w:rPr>
              <w:t>176,7</w:t>
            </w:r>
          </w:p>
        </w:tc>
        <w:tc>
          <w:tcPr>
            <w:tcW w:w="1843" w:type="dxa"/>
            <w:vAlign w:val="center"/>
          </w:tcPr>
          <w:p w14:paraId="2CE77B48" w14:textId="2ADC7D58" w:rsidR="00CA64A7" w:rsidRPr="00884864" w:rsidRDefault="009467EC" w:rsidP="00DC259A">
            <w:pPr>
              <w:pStyle w:val="TableParagraph"/>
              <w:jc w:val="center"/>
              <w:rPr>
                <w:sz w:val="24"/>
                <w:szCs w:val="24"/>
              </w:rPr>
            </w:pPr>
            <w:r>
              <w:rPr>
                <w:spacing w:val="-2"/>
                <w:sz w:val="24"/>
                <w:szCs w:val="24"/>
              </w:rPr>
              <w:t>324075</w:t>
            </w:r>
            <w:r w:rsidR="00CA64A7" w:rsidRPr="00884864">
              <w:rPr>
                <w:spacing w:val="-2"/>
                <w:sz w:val="24"/>
                <w:szCs w:val="24"/>
              </w:rPr>
              <w:t>,4</w:t>
            </w:r>
          </w:p>
        </w:tc>
        <w:tc>
          <w:tcPr>
            <w:tcW w:w="1842" w:type="dxa"/>
            <w:vAlign w:val="center"/>
          </w:tcPr>
          <w:p w14:paraId="47713A58" w14:textId="0E64D1A4" w:rsidR="00CA64A7" w:rsidRPr="00884864" w:rsidRDefault="009467EC" w:rsidP="00DC259A">
            <w:pPr>
              <w:pStyle w:val="TableParagraph"/>
              <w:jc w:val="center"/>
              <w:rPr>
                <w:sz w:val="24"/>
                <w:szCs w:val="24"/>
              </w:rPr>
            </w:pPr>
            <w:r>
              <w:rPr>
                <w:spacing w:val="-2"/>
                <w:sz w:val="24"/>
                <w:szCs w:val="24"/>
              </w:rPr>
              <w:t>286027</w:t>
            </w:r>
            <w:r w:rsidR="00CA64A7" w:rsidRPr="00884864">
              <w:rPr>
                <w:spacing w:val="-2"/>
                <w:sz w:val="24"/>
                <w:szCs w:val="24"/>
              </w:rPr>
              <w:t>0</w:t>
            </w:r>
          </w:p>
        </w:tc>
        <w:tc>
          <w:tcPr>
            <w:tcW w:w="1843" w:type="dxa"/>
            <w:vAlign w:val="center"/>
          </w:tcPr>
          <w:p w14:paraId="5DD81CDB" w14:textId="77777777" w:rsidR="00CA64A7" w:rsidRPr="00884864" w:rsidRDefault="00CA64A7" w:rsidP="00DC259A">
            <w:pPr>
              <w:pStyle w:val="TableParagraph"/>
              <w:jc w:val="center"/>
              <w:rPr>
                <w:sz w:val="24"/>
                <w:szCs w:val="24"/>
              </w:rPr>
            </w:pPr>
            <w:r w:rsidRPr="00884864">
              <w:rPr>
                <w:spacing w:val="-5"/>
                <w:sz w:val="24"/>
                <w:szCs w:val="24"/>
              </w:rPr>
              <w:t>8,8</w:t>
            </w:r>
          </w:p>
        </w:tc>
      </w:tr>
      <w:tr w:rsidR="00CA64A7" w14:paraId="669ACB4F" w14:textId="77777777" w:rsidTr="00DC259A">
        <w:trPr>
          <w:trHeight w:val="14"/>
        </w:trPr>
        <w:tc>
          <w:tcPr>
            <w:tcW w:w="1988" w:type="dxa"/>
            <w:vAlign w:val="center"/>
          </w:tcPr>
          <w:p w14:paraId="6354FFDE" w14:textId="77777777" w:rsidR="00CA64A7" w:rsidRPr="00884864" w:rsidRDefault="00CA64A7" w:rsidP="00DC259A">
            <w:pPr>
              <w:pStyle w:val="TableParagraph"/>
              <w:jc w:val="center"/>
              <w:rPr>
                <w:sz w:val="24"/>
                <w:szCs w:val="24"/>
              </w:rPr>
            </w:pPr>
            <w:r w:rsidRPr="00884864">
              <w:rPr>
                <w:sz w:val="24"/>
                <w:szCs w:val="24"/>
              </w:rPr>
              <w:t>Утеплення</w:t>
            </w:r>
            <w:r w:rsidRPr="00884864">
              <w:rPr>
                <w:spacing w:val="-7"/>
                <w:sz w:val="24"/>
                <w:szCs w:val="24"/>
              </w:rPr>
              <w:t xml:space="preserve"> </w:t>
            </w:r>
            <w:r w:rsidRPr="00884864">
              <w:rPr>
                <w:spacing w:val="-2"/>
                <w:sz w:val="24"/>
                <w:szCs w:val="24"/>
              </w:rPr>
              <w:t>підлоги</w:t>
            </w:r>
          </w:p>
        </w:tc>
        <w:tc>
          <w:tcPr>
            <w:tcW w:w="2126" w:type="dxa"/>
            <w:vAlign w:val="center"/>
          </w:tcPr>
          <w:p w14:paraId="4EE8E17B" w14:textId="449DE855" w:rsidR="00CA64A7" w:rsidRPr="00884864" w:rsidRDefault="009467EC" w:rsidP="00DC259A">
            <w:pPr>
              <w:pStyle w:val="TableParagraph"/>
              <w:jc w:val="center"/>
              <w:rPr>
                <w:sz w:val="24"/>
                <w:szCs w:val="24"/>
              </w:rPr>
            </w:pPr>
            <w:r>
              <w:rPr>
                <w:spacing w:val="-2"/>
                <w:sz w:val="24"/>
                <w:szCs w:val="24"/>
              </w:rPr>
              <w:t>25,54</w:t>
            </w:r>
          </w:p>
        </w:tc>
        <w:tc>
          <w:tcPr>
            <w:tcW w:w="1843" w:type="dxa"/>
            <w:vAlign w:val="center"/>
          </w:tcPr>
          <w:p w14:paraId="571F12DC" w14:textId="39832ADE" w:rsidR="00CA64A7" w:rsidRPr="00884864" w:rsidRDefault="00EF508B" w:rsidP="00DC259A">
            <w:pPr>
              <w:pStyle w:val="TableParagraph"/>
              <w:jc w:val="center"/>
              <w:rPr>
                <w:sz w:val="24"/>
                <w:szCs w:val="24"/>
                <w:lang w:val="uk-UA"/>
              </w:rPr>
            </w:pPr>
            <w:r w:rsidRPr="00884864">
              <w:rPr>
                <w:spacing w:val="-2"/>
                <w:sz w:val="24"/>
                <w:szCs w:val="24"/>
              </w:rPr>
              <w:t>46</w:t>
            </w:r>
            <w:r w:rsidR="009467EC">
              <w:rPr>
                <w:spacing w:val="-2"/>
                <w:sz w:val="24"/>
                <w:szCs w:val="24"/>
                <w:lang w:val="uk-UA"/>
              </w:rPr>
              <w:t>797</w:t>
            </w:r>
            <w:r w:rsidRPr="00884864">
              <w:rPr>
                <w:spacing w:val="-2"/>
                <w:sz w:val="24"/>
                <w:szCs w:val="24"/>
                <w:lang w:val="uk-UA"/>
              </w:rPr>
              <w:t>,4</w:t>
            </w:r>
          </w:p>
        </w:tc>
        <w:tc>
          <w:tcPr>
            <w:tcW w:w="1842" w:type="dxa"/>
            <w:vAlign w:val="center"/>
          </w:tcPr>
          <w:p w14:paraId="5E236054" w14:textId="2D847940" w:rsidR="00CA64A7" w:rsidRPr="00884864" w:rsidRDefault="009467EC" w:rsidP="00DC259A">
            <w:pPr>
              <w:pStyle w:val="TableParagraph"/>
              <w:jc w:val="center"/>
              <w:rPr>
                <w:sz w:val="24"/>
                <w:szCs w:val="24"/>
              </w:rPr>
            </w:pPr>
            <w:r>
              <w:rPr>
                <w:spacing w:val="-2"/>
                <w:sz w:val="24"/>
                <w:szCs w:val="24"/>
              </w:rPr>
              <w:t>4264</w:t>
            </w:r>
            <w:r w:rsidR="00EF508B" w:rsidRPr="00884864">
              <w:rPr>
                <w:spacing w:val="-2"/>
                <w:sz w:val="24"/>
                <w:szCs w:val="24"/>
              </w:rPr>
              <w:t>00</w:t>
            </w:r>
          </w:p>
        </w:tc>
        <w:tc>
          <w:tcPr>
            <w:tcW w:w="1843" w:type="dxa"/>
            <w:vAlign w:val="center"/>
          </w:tcPr>
          <w:p w14:paraId="0E3371A0" w14:textId="77777777" w:rsidR="00CA64A7" w:rsidRPr="00884864" w:rsidRDefault="00A439BE" w:rsidP="00DC259A">
            <w:pPr>
              <w:pStyle w:val="TableParagraph"/>
              <w:jc w:val="center"/>
              <w:rPr>
                <w:sz w:val="24"/>
                <w:szCs w:val="24"/>
              </w:rPr>
            </w:pPr>
            <w:r w:rsidRPr="00884864">
              <w:rPr>
                <w:spacing w:val="-5"/>
                <w:sz w:val="24"/>
                <w:szCs w:val="24"/>
              </w:rPr>
              <w:t>8,1</w:t>
            </w:r>
          </w:p>
        </w:tc>
      </w:tr>
      <w:tr w:rsidR="00CA64A7" w14:paraId="37E82D9F" w14:textId="77777777" w:rsidTr="00DC259A">
        <w:trPr>
          <w:trHeight w:val="14"/>
        </w:trPr>
        <w:tc>
          <w:tcPr>
            <w:tcW w:w="1988" w:type="dxa"/>
            <w:vAlign w:val="center"/>
          </w:tcPr>
          <w:p w14:paraId="5B767AC7" w14:textId="77777777" w:rsidR="00CA64A7" w:rsidRPr="00884864" w:rsidRDefault="00CA64A7" w:rsidP="00DC259A">
            <w:pPr>
              <w:pStyle w:val="TableParagraph"/>
              <w:jc w:val="center"/>
              <w:rPr>
                <w:sz w:val="24"/>
                <w:szCs w:val="24"/>
              </w:rPr>
            </w:pPr>
            <w:r w:rsidRPr="00884864">
              <w:rPr>
                <w:sz w:val="24"/>
                <w:szCs w:val="24"/>
              </w:rPr>
              <w:t>Утеплення</w:t>
            </w:r>
            <w:r w:rsidRPr="00884864">
              <w:rPr>
                <w:spacing w:val="-9"/>
                <w:sz w:val="24"/>
                <w:szCs w:val="24"/>
              </w:rPr>
              <w:t xml:space="preserve"> </w:t>
            </w:r>
            <w:r w:rsidRPr="00884864">
              <w:rPr>
                <w:spacing w:val="-4"/>
                <w:sz w:val="24"/>
                <w:szCs w:val="24"/>
              </w:rPr>
              <w:t>даху</w:t>
            </w:r>
          </w:p>
        </w:tc>
        <w:tc>
          <w:tcPr>
            <w:tcW w:w="2126" w:type="dxa"/>
            <w:vAlign w:val="center"/>
          </w:tcPr>
          <w:p w14:paraId="6B50FF67" w14:textId="5D7A94E3" w:rsidR="00CA64A7" w:rsidRPr="00884864" w:rsidRDefault="009467EC" w:rsidP="00DC259A">
            <w:pPr>
              <w:pStyle w:val="TableParagraph"/>
              <w:jc w:val="center"/>
              <w:rPr>
                <w:sz w:val="24"/>
                <w:szCs w:val="24"/>
              </w:rPr>
            </w:pPr>
            <w:r>
              <w:rPr>
                <w:spacing w:val="-2"/>
                <w:sz w:val="24"/>
                <w:szCs w:val="24"/>
              </w:rPr>
              <w:t>20,23</w:t>
            </w:r>
          </w:p>
        </w:tc>
        <w:tc>
          <w:tcPr>
            <w:tcW w:w="1843" w:type="dxa"/>
            <w:vAlign w:val="center"/>
          </w:tcPr>
          <w:p w14:paraId="1D630DD4" w14:textId="4CE96303" w:rsidR="00CA64A7" w:rsidRPr="00884864" w:rsidRDefault="009467EC" w:rsidP="00DC259A">
            <w:pPr>
              <w:pStyle w:val="TableParagraph"/>
              <w:jc w:val="center"/>
              <w:rPr>
                <w:sz w:val="24"/>
                <w:szCs w:val="24"/>
              </w:rPr>
            </w:pPr>
            <w:r>
              <w:rPr>
                <w:spacing w:val="-2"/>
                <w:sz w:val="24"/>
                <w:szCs w:val="24"/>
              </w:rPr>
              <w:t>37098</w:t>
            </w:r>
            <w:r w:rsidR="00CA64A7" w:rsidRPr="00884864">
              <w:rPr>
                <w:spacing w:val="-2"/>
                <w:sz w:val="24"/>
                <w:szCs w:val="24"/>
              </w:rPr>
              <w:t>,9</w:t>
            </w:r>
          </w:p>
        </w:tc>
        <w:tc>
          <w:tcPr>
            <w:tcW w:w="1842" w:type="dxa"/>
            <w:vAlign w:val="center"/>
          </w:tcPr>
          <w:p w14:paraId="7C1637C8" w14:textId="3C4F8EB8" w:rsidR="00CA64A7" w:rsidRPr="00884864" w:rsidRDefault="009467EC" w:rsidP="00DC259A">
            <w:pPr>
              <w:pStyle w:val="TableParagraph"/>
              <w:jc w:val="center"/>
              <w:rPr>
                <w:sz w:val="24"/>
                <w:szCs w:val="24"/>
              </w:rPr>
            </w:pPr>
            <w:r>
              <w:rPr>
                <w:spacing w:val="-2"/>
                <w:sz w:val="24"/>
                <w:szCs w:val="24"/>
              </w:rPr>
              <w:t>22956</w:t>
            </w:r>
            <w:r w:rsidR="00A439BE" w:rsidRPr="00884864">
              <w:rPr>
                <w:spacing w:val="-2"/>
                <w:sz w:val="24"/>
                <w:szCs w:val="24"/>
              </w:rPr>
              <w:t>4</w:t>
            </w:r>
          </w:p>
        </w:tc>
        <w:tc>
          <w:tcPr>
            <w:tcW w:w="1843" w:type="dxa"/>
            <w:vAlign w:val="center"/>
          </w:tcPr>
          <w:p w14:paraId="7B66F594" w14:textId="77777777" w:rsidR="00CA64A7" w:rsidRPr="00884864" w:rsidRDefault="00A439BE" w:rsidP="00DC259A">
            <w:pPr>
              <w:pStyle w:val="TableParagraph"/>
              <w:jc w:val="center"/>
              <w:rPr>
                <w:sz w:val="24"/>
                <w:szCs w:val="24"/>
              </w:rPr>
            </w:pPr>
            <w:r w:rsidRPr="00884864">
              <w:rPr>
                <w:spacing w:val="-4"/>
                <w:sz w:val="24"/>
                <w:szCs w:val="24"/>
              </w:rPr>
              <w:t>4,9</w:t>
            </w:r>
          </w:p>
        </w:tc>
      </w:tr>
    </w:tbl>
    <w:p w14:paraId="612AF42B" w14:textId="77777777" w:rsidR="00DC259A" w:rsidRDefault="00DC259A" w:rsidP="00DC259A">
      <w:pPr>
        <w:pStyle w:val="af2"/>
        <w:spacing w:after="0" w:line="360" w:lineRule="auto"/>
        <w:ind w:left="706"/>
        <w:jc w:val="both"/>
        <w:rPr>
          <w:rFonts w:ascii="Times New Roman" w:hAnsi="Times New Roman" w:cs="Times New Roman"/>
          <w:sz w:val="28"/>
          <w:szCs w:val="28"/>
        </w:rPr>
      </w:pPr>
    </w:p>
    <w:p w14:paraId="47E5F36E" w14:textId="77777777" w:rsidR="00884864" w:rsidRDefault="00CA64A7" w:rsidP="00DC259A">
      <w:pPr>
        <w:pStyle w:val="af2"/>
        <w:spacing w:after="0" w:line="360" w:lineRule="auto"/>
        <w:ind w:left="706"/>
        <w:jc w:val="both"/>
        <w:rPr>
          <w:rFonts w:ascii="Times New Roman" w:hAnsi="Times New Roman" w:cs="Times New Roman"/>
          <w:sz w:val="28"/>
          <w:szCs w:val="28"/>
        </w:rPr>
      </w:pPr>
      <w:r w:rsidRPr="00CA64A7">
        <w:rPr>
          <w:rFonts w:ascii="Times New Roman" w:hAnsi="Times New Roman" w:cs="Times New Roman"/>
          <w:sz w:val="28"/>
          <w:szCs w:val="28"/>
        </w:rPr>
        <w:t>Розрахунки</w:t>
      </w:r>
      <w:r w:rsidRPr="00CA64A7">
        <w:rPr>
          <w:rFonts w:ascii="Times New Roman" w:hAnsi="Times New Roman" w:cs="Times New Roman"/>
          <w:spacing w:val="40"/>
          <w:sz w:val="28"/>
          <w:szCs w:val="28"/>
        </w:rPr>
        <w:t xml:space="preserve"> </w:t>
      </w:r>
      <w:r w:rsidR="00657B06">
        <w:rPr>
          <w:rFonts w:ascii="Times New Roman" w:hAnsi="Times New Roman" w:cs="Times New Roman"/>
          <w:spacing w:val="40"/>
          <w:sz w:val="28"/>
          <w:szCs w:val="28"/>
        </w:rPr>
        <w:t xml:space="preserve">на </w:t>
      </w:r>
      <w:r w:rsidR="00657B06">
        <w:rPr>
          <w:rFonts w:ascii="Times New Roman" w:hAnsi="Times New Roman" w:cs="Times New Roman"/>
          <w:sz w:val="28"/>
          <w:szCs w:val="28"/>
        </w:rPr>
        <w:t>помісячну</w:t>
      </w:r>
      <w:r w:rsidRPr="00CA64A7">
        <w:rPr>
          <w:rFonts w:ascii="Times New Roman" w:hAnsi="Times New Roman" w:cs="Times New Roman"/>
          <w:spacing w:val="40"/>
          <w:sz w:val="28"/>
          <w:szCs w:val="28"/>
        </w:rPr>
        <w:t xml:space="preserve"> </w:t>
      </w:r>
      <w:r w:rsidR="00657B06">
        <w:rPr>
          <w:rFonts w:ascii="Times New Roman" w:hAnsi="Times New Roman" w:cs="Times New Roman"/>
          <w:sz w:val="28"/>
          <w:szCs w:val="28"/>
        </w:rPr>
        <w:t>енергопотребу</w:t>
      </w:r>
      <w:r w:rsidRPr="00CA64A7">
        <w:rPr>
          <w:rFonts w:ascii="Times New Roman" w:hAnsi="Times New Roman" w:cs="Times New Roman"/>
          <w:spacing w:val="40"/>
          <w:sz w:val="28"/>
          <w:szCs w:val="28"/>
        </w:rPr>
        <w:t xml:space="preserve"> </w:t>
      </w:r>
      <w:r w:rsidRPr="00CA64A7">
        <w:rPr>
          <w:rFonts w:ascii="Times New Roman" w:hAnsi="Times New Roman" w:cs="Times New Roman"/>
          <w:sz w:val="28"/>
          <w:szCs w:val="28"/>
        </w:rPr>
        <w:t>після</w:t>
      </w:r>
      <w:r w:rsidRPr="00CA64A7">
        <w:rPr>
          <w:rFonts w:ascii="Times New Roman" w:hAnsi="Times New Roman" w:cs="Times New Roman"/>
          <w:spacing w:val="40"/>
          <w:sz w:val="28"/>
          <w:szCs w:val="28"/>
        </w:rPr>
        <w:t xml:space="preserve"> </w:t>
      </w:r>
      <w:r w:rsidRPr="00CA64A7">
        <w:rPr>
          <w:rFonts w:ascii="Times New Roman" w:hAnsi="Times New Roman" w:cs="Times New Roman"/>
          <w:sz w:val="28"/>
          <w:szCs w:val="28"/>
        </w:rPr>
        <w:t>модернізації</w:t>
      </w:r>
      <w:r w:rsidRPr="00CA64A7">
        <w:rPr>
          <w:rFonts w:ascii="Times New Roman" w:hAnsi="Times New Roman" w:cs="Times New Roman"/>
          <w:spacing w:val="40"/>
          <w:sz w:val="28"/>
          <w:szCs w:val="28"/>
        </w:rPr>
        <w:t xml:space="preserve"> </w:t>
      </w:r>
      <w:r w:rsidR="00884864">
        <w:rPr>
          <w:rFonts w:ascii="Times New Roman" w:hAnsi="Times New Roman" w:cs="Times New Roman"/>
          <w:sz w:val="28"/>
          <w:szCs w:val="28"/>
        </w:rPr>
        <w:t xml:space="preserve">навчального </w:t>
      </w:r>
    </w:p>
    <w:p w14:paraId="5BB8ACAF" w14:textId="4CD94AE6" w:rsidR="00CA64A7" w:rsidRDefault="009467EC" w:rsidP="00DC259A">
      <w:pPr>
        <w:pStyle w:val="af2"/>
        <w:spacing w:after="0" w:line="360" w:lineRule="auto"/>
        <w:jc w:val="both"/>
        <w:rPr>
          <w:rFonts w:ascii="Times New Roman" w:hAnsi="Times New Roman" w:cs="Times New Roman"/>
          <w:sz w:val="28"/>
          <w:szCs w:val="28"/>
        </w:rPr>
      </w:pPr>
      <w:r>
        <w:rPr>
          <w:rFonts w:ascii="Times New Roman" w:hAnsi="Times New Roman" w:cs="Times New Roman"/>
          <w:sz w:val="28"/>
          <w:szCs w:val="28"/>
        </w:rPr>
        <w:t>корпусу зведені</w:t>
      </w:r>
      <w:r w:rsidR="00CA64A7" w:rsidRPr="00CA64A7">
        <w:rPr>
          <w:rFonts w:ascii="Times New Roman" w:hAnsi="Times New Roman" w:cs="Times New Roman"/>
          <w:sz w:val="28"/>
          <w:szCs w:val="28"/>
        </w:rPr>
        <w:t xml:space="preserve"> в таблиці 2.21, 2.22.</w:t>
      </w:r>
    </w:p>
    <w:p w14:paraId="56C59ABA" w14:textId="13315746" w:rsidR="00433CB9" w:rsidRDefault="00433CB9" w:rsidP="00DC259A">
      <w:pPr>
        <w:pStyle w:val="af2"/>
        <w:spacing w:after="0" w:line="240" w:lineRule="auto"/>
        <w:jc w:val="both"/>
        <w:rPr>
          <w:rFonts w:ascii="Times New Roman" w:hAnsi="Times New Roman" w:cs="Times New Roman"/>
          <w:sz w:val="28"/>
          <w:szCs w:val="28"/>
        </w:rPr>
      </w:pPr>
    </w:p>
    <w:p w14:paraId="66EDDBCA" w14:textId="77777777" w:rsidR="00B973DC" w:rsidRDefault="00B973DC" w:rsidP="00DC259A">
      <w:pPr>
        <w:pStyle w:val="af2"/>
        <w:spacing w:after="0" w:line="240" w:lineRule="auto"/>
        <w:jc w:val="both"/>
        <w:rPr>
          <w:rFonts w:ascii="Times New Roman" w:hAnsi="Times New Roman" w:cs="Times New Roman"/>
          <w:sz w:val="28"/>
          <w:szCs w:val="28"/>
        </w:rPr>
      </w:pPr>
    </w:p>
    <w:p w14:paraId="6E8EAD8D" w14:textId="77777777" w:rsidR="00AA2376" w:rsidRDefault="00AA2376" w:rsidP="00DC259A">
      <w:pPr>
        <w:pStyle w:val="af2"/>
        <w:spacing w:after="0" w:line="240" w:lineRule="auto"/>
        <w:jc w:val="both"/>
        <w:rPr>
          <w:rFonts w:ascii="Times New Roman" w:hAnsi="Times New Roman" w:cs="Times New Roman"/>
          <w:sz w:val="28"/>
          <w:szCs w:val="28"/>
        </w:rPr>
      </w:pPr>
    </w:p>
    <w:p w14:paraId="75CDB3A6" w14:textId="002272A0" w:rsidR="00CA64A7" w:rsidRPr="00CA64A7" w:rsidRDefault="00B973DC" w:rsidP="00DC259A">
      <w:pPr>
        <w:pStyle w:val="af2"/>
        <w:spacing w:after="0" w:line="240" w:lineRule="auto"/>
        <w:ind w:firstLine="706"/>
        <w:jc w:val="both"/>
        <w:rPr>
          <w:rFonts w:ascii="Times New Roman" w:hAnsi="Times New Roman" w:cs="Times New Roman"/>
          <w:sz w:val="28"/>
          <w:szCs w:val="28"/>
        </w:rPr>
      </w:pPr>
      <w:r>
        <w:rPr>
          <w:rFonts w:ascii="Times New Roman" w:hAnsi="Times New Roman" w:cs="Times New Roman"/>
          <w:sz w:val="28"/>
          <w:szCs w:val="28"/>
        </w:rPr>
        <w:lastRenderedPageBreak/>
        <w:t>Таблиця 2.21 – Щомісячна енергопотреба</w:t>
      </w:r>
      <w:r w:rsidR="00CA64A7" w:rsidRPr="00CA64A7">
        <w:rPr>
          <w:rFonts w:ascii="Times New Roman" w:hAnsi="Times New Roman" w:cs="Times New Roman"/>
          <w:sz w:val="28"/>
          <w:szCs w:val="28"/>
        </w:rPr>
        <w:t xml:space="preserve"> </w:t>
      </w:r>
      <w:r>
        <w:rPr>
          <w:rFonts w:ascii="Times New Roman" w:hAnsi="Times New Roman" w:cs="Times New Roman"/>
          <w:sz w:val="28"/>
          <w:szCs w:val="28"/>
        </w:rPr>
        <w:t>для</w:t>
      </w:r>
      <w:r w:rsidR="00CA64A7" w:rsidRPr="00CA64A7">
        <w:rPr>
          <w:rFonts w:ascii="Times New Roman" w:hAnsi="Times New Roman" w:cs="Times New Roman"/>
          <w:sz w:val="28"/>
          <w:szCs w:val="28"/>
        </w:rPr>
        <w:t xml:space="preserve"> опалення після </w:t>
      </w:r>
      <w:r w:rsidR="00CA64A7" w:rsidRPr="00CA64A7">
        <w:rPr>
          <w:rFonts w:ascii="Times New Roman" w:hAnsi="Times New Roman" w:cs="Times New Roman"/>
          <w:spacing w:val="-2"/>
          <w:sz w:val="28"/>
          <w:szCs w:val="28"/>
        </w:rPr>
        <w:t>модернізації</w:t>
      </w:r>
    </w:p>
    <w:tbl>
      <w:tblPr>
        <w:tblStyle w:val="TableNormal"/>
        <w:tblW w:w="10067" w:type="dxa"/>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62"/>
        <w:gridCol w:w="1153"/>
        <w:gridCol w:w="995"/>
        <w:gridCol w:w="995"/>
        <w:gridCol w:w="988"/>
        <w:gridCol w:w="996"/>
        <w:gridCol w:w="3378"/>
      </w:tblGrid>
      <w:tr w:rsidR="00CA64A7" w14:paraId="25C351B3" w14:textId="77777777" w:rsidTr="00DC259A">
        <w:trPr>
          <w:trHeight w:val="20"/>
        </w:trPr>
        <w:tc>
          <w:tcPr>
            <w:tcW w:w="1562" w:type="dxa"/>
          </w:tcPr>
          <w:p w14:paraId="6F71DE97" w14:textId="77777777" w:rsidR="00CA64A7" w:rsidRDefault="00CA64A7" w:rsidP="0077273F">
            <w:pPr>
              <w:pStyle w:val="TableParagraph"/>
              <w:jc w:val="center"/>
              <w:rPr>
                <w:sz w:val="28"/>
              </w:rPr>
            </w:pPr>
            <w:r>
              <w:rPr>
                <w:spacing w:val="-2"/>
                <w:sz w:val="28"/>
              </w:rPr>
              <w:t>Місяць</w:t>
            </w:r>
          </w:p>
        </w:tc>
        <w:tc>
          <w:tcPr>
            <w:tcW w:w="1153" w:type="dxa"/>
          </w:tcPr>
          <w:p w14:paraId="7E752749" w14:textId="77777777" w:rsidR="00CA64A7" w:rsidRDefault="00CA64A7" w:rsidP="0077273F">
            <w:pPr>
              <w:pStyle w:val="TableParagraph"/>
              <w:spacing w:line="330" w:lineRule="exact"/>
              <w:jc w:val="center"/>
              <w:rPr>
                <w:rFonts w:ascii="Cambria Math" w:eastAsia="Cambria Math"/>
                <w:sz w:val="20"/>
              </w:rPr>
            </w:pPr>
            <w:r>
              <w:rPr>
                <w:rFonts w:ascii="Cambria Math" w:eastAsia="Cambria Math"/>
                <w:spacing w:val="-5"/>
                <w:w w:val="105"/>
                <w:sz w:val="28"/>
              </w:rPr>
              <w:t>𝐶</w:t>
            </w:r>
            <w:r>
              <w:rPr>
                <w:rFonts w:ascii="Cambria Math" w:eastAsia="Cambria Math"/>
                <w:spacing w:val="-5"/>
                <w:w w:val="105"/>
                <w:position w:val="-5"/>
                <w:sz w:val="20"/>
              </w:rPr>
              <w:t>𝑚</w:t>
            </w:r>
          </w:p>
        </w:tc>
        <w:tc>
          <w:tcPr>
            <w:tcW w:w="995" w:type="dxa"/>
          </w:tcPr>
          <w:p w14:paraId="6F711307" w14:textId="77777777" w:rsidR="00CA64A7" w:rsidRDefault="00CA64A7" w:rsidP="0077273F">
            <w:pPr>
              <w:pStyle w:val="TableParagraph"/>
              <w:spacing w:line="324" w:lineRule="exact"/>
              <w:jc w:val="center"/>
              <w:rPr>
                <w:rFonts w:ascii="Cambria Math" w:eastAsia="Cambria Math"/>
                <w:sz w:val="28"/>
              </w:rPr>
            </w:pPr>
            <w:r>
              <w:rPr>
                <w:rFonts w:ascii="Cambria Math" w:eastAsia="Cambria Math"/>
                <w:spacing w:val="-10"/>
                <w:sz w:val="28"/>
              </w:rPr>
              <w:t>𝜏</w:t>
            </w:r>
          </w:p>
        </w:tc>
        <w:tc>
          <w:tcPr>
            <w:tcW w:w="995" w:type="dxa"/>
          </w:tcPr>
          <w:p w14:paraId="5FF3E8F4" w14:textId="77777777" w:rsidR="00CA64A7" w:rsidRDefault="00CA64A7" w:rsidP="0077273F">
            <w:pPr>
              <w:pStyle w:val="TableParagraph"/>
              <w:spacing w:line="330" w:lineRule="exact"/>
              <w:jc w:val="center"/>
              <w:rPr>
                <w:rFonts w:ascii="Cambria Math" w:eastAsia="Cambria Math"/>
                <w:sz w:val="20"/>
              </w:rPr>
            </w:pPr>
            <w:r>
              <w:rPr>
                <w:rFonts w:ascii="Cambria Math" w:eastAsia="Cambria Math"/>
                <w:spacing w:val="-5"/>
                <w:sz w:val="28"/>
              </w:rPr>
              <w:t>𝑎</w:t>
            </w:r>
            <w:r>
              <w:rPr>
                <w:rFonts w:ascii="Cambria Math" w:eastAsia="Cambria Math"/>
                <w:spacing w:val="-5"/>
                <w:position w:val="-5"/>
                <w:sz w:val="20"/>
              </w:rPr>
              <w:t>𝐻</w:t>
            </w:r>
          </w:p>
        </w:tc>
        <w:tc>
          <w:tcPr>
            <w:tcW w:w="988" w:type="dxa"/>
          </w:tcPr>
          <w:p w14:paraId="2B3CCAC2" w14:textId="77777777" w:rsidR="00CA64A7" w:rsidRDefault="00CA64A7" w:rsidP="0077273F">
            <w:pPr>
              <w:pStyle w:val="TableParagraph"/>
              <w:spacing w:line="330" w:lineRule="exact"/>
              <w:jc w:val="center"/>
              <w:rPr>
                <w:rFonts w:ascii="Cambria Math" w:eastAsia="Cambria Math"/>
                <w:sz w:val="20"/>
              </w:rPr>
            </w:pPr>
            <w:r>
              <w:rPr>
                <w:rFonts w:ascii="Cambria Math" w:eastAsia="Cambria Math"/>
                <w:spacing w:val="-5"/>
                <w:sz w:val="28"/>
              </w:rPr>
              <w:t>𝜂</w:t>
            </w:r>
            <w:r>
              <w:rPr>
                <w:rFonts w:ascii="Cambria Math" w:eastAsia="Cambria Math"/>
                <w:spacing w:val="-5"/>
                <w:position w:val="-5"/>
                <w:sz w:val="20"/>
              </w:rPr>
              <w:t>𝐻</w:t>
            </w:r>
          </w:p>
        </w:tc>
        <w:tc>
          <w:tcPr>
            <w:tcW w:w="996" w:type="dxa"/>
          </w:tcPr>
          <w:p w14:paraId="563B4074" w14:textId="77777777" w:rsidR="00CA64A7" w:rsidRDefault="00CA64A7" w:rsidP="0077273F">
            <w:pPr>
              <w:pStyle w:val="TableParagraph"/>
              <w:spacing w:line="330" w:lineRule="exact"/>
              <w:jc w:val="center"/>
              <w:rPr>
                <w:rFonts w:ascii="Cambria Math" w:eastAsia="Cambria Math"/>
                <w:sz w:val="20"/>
              </w:rPr>
            </w:pPr>
            <w:r>
              <w:rPr>
                <w:rFonts w:ascii="Cambria Math" w:eastAsia="Cambria Math"/>
                <w:spacing w:val="-5"/>
                <w:sz w:val="28"/>
              </w:rPr>
              <w:t>𝛾</w:t>
            </w:r>
            <w:r>
              <w:rPr>
                <w:rFonts w:ascii="Cambria Math" w:eastAsia="Cambria Math"/>
                <w:spacing w:val="-5"/>
                <w:position w:val="-5"/>
                <w:sz w:val="20"/>
              </w:rPr>
              <w:t>𝐻</w:t>
            </w:r>
          </w:p>
        </w:tc>
        <w:tc>
          <w:tcPr>
            <w:tcW w:w="3378" w:type="dxa"/>
          </w:tcPr>
          <w:p w14:paraId="3A248306" w14:textId="77777777" w:rsidR="00CA64A7" w:rsidRDefault="00CA64A7" w:rsidP="0077273F">
            <w:pPr>
              <w:pStyle w:val="TableParagraph"/>
              <w:spacing w:line="330" w:lineRule="exact"/>
              <w:jc w:val="center"/>
              <w:rPr>
                <w:rFonts w:ascii="Cambria Math" w:eastAsia="Cambria Math"/>
                <w:sz w:val="20"/>
              </w:rPr>
            </w:pPr>
            <w:r>
              <w:rPr>
                <w:rFonts w:ascii="Cambria Math" w:eastAsia="Cambria Math"/>
                <w:spacing w:val="-2"/>
                <w:w w:val="105"/>
                <w:position w:val="6"/>
                <w:sz w:val="28"/>
              </w:rPr>
              <w:t>𝑄</w:t>
            </w:r>
            <w:r>
              <w:rPr>
                <w:rFonts w:ascii="Cambria Math" w:eastAsia="Cambria Math"/>
                <w:spacing w:val="-2"/>
                <w:w w:val="105"/>
                <w:sz w:val="20"/>
              </w:rPr>
              <w:t>𝐻,𝑛𝑑</w:t>
            </w:r>
          </w:p>
        </w:tc>
      </w:tr>
      <w:tr w:rsidR="00CA64A7" w14:paraId="1ECCAC49" w14:textId="77777777" w:rsidTr="00DC259A">
        <w:trPr>
          <w:trHeight w:val="20"/>
        </w:trPr>
        <w:tc>
          <w:tcPr>
            <w:tcW w:w="1562" w:type="dxa"/>
          </w:tcPr>
          <w:p w14:paraId="512215AB" w14:textId="77777777" w:rsidR="00CA64A7" w:rsidRDefault="00CA64A7" w:rsidP="0077273F">
            <w:pPr>
              <w:pStyle w:val="TableParagraph"/>
              <w:jc w:val="center"/>
              <w:rPr>
                <w:sz w:val="28"/>
              </w:rPr>
            </w:pPr>
            <w:r>
              <w:rPr>
                <w:spacing w:val="-2"/>
                <w:sz w:val="28"/>
              </w:rPr>
              <w:t>Січень</w:t>
            </w:r>
          </w:p>
        </w:tc>
        <w:tc>
          <w:tcPr>
            <w:tcW w:w="1153" w:type="dxa"/>
            <w:vMerge w:val="restart"/>
          </w:tcPr>
          <w:p w14:paraId="23A63291" w14:textId="77777777" w:rsidR="00CA64A7" w:rsidRDefault="00CA64A7" w:rsidP="0077273F">
            <w:pPr>
              <w:pStyle w:val="TableParagraph"/>
              <w:jc w:val="center"/>
              <w:rPr>
                <w:sz w:val="28"/>
              </w:rPr>
            </w:pPr>
          </w:p>
          <w:p w14:paraId="39EE984D" w14:textId="77777777" w:rsidR="00CA64A7" w:rsidRDefault="00CA64A7" w:rsidP="0077273F">
            <w:pPr>
              <w:pStyle w:val="TableParagraph"/>
              <w:jc w:val="center"/>
              <w:rPr>
                <w:sz w:val="28"/>
              </w:rPr>
            </w:pPr>
          </w:p>
          <w:p w14:paraId="1155A196" w14:textId="77777777" w:rsidR="00CA64A7" w:rsidRDefault="00CA64A7" w:rsidP="0077273F">
            <w:pPr>
              <w:pStyle w:val="TableParagraph"/>
              <w:jc w:val="center"/>
              <w:rPr>
                <w:sz w:val="28"/>
              </w:rPr>
            </w:pPr>
          </w:p>
          <w:p w14:paraId="1D24A247" w14:textId="77777777" w:rsidR="00CA64A7" w:rsidRDefault="00CA64A7" w:rsidP="0077273F">
            <w:pPr>
              <w:pStyle w:val="TableParagraph"/>
              <w:jc w:val="center"/>
              <w:rPr>
                <w:sz w:val="28"/>
              </w:rPr>
            </w:pPr>
          </w:p>
          <w:p w14:paraId="21724CC5" w14:textId="35D4C1D2" w:rsidR="00CA64A7" w:rsidRDefault="009467EC" w:rsidP="0077273F">
            <w:pPr>
              <w:pStyle w:val="TableParagraph"/>
              <w:jc w:val="center"/>
              <w:rPr>
                <w:sz w:val="28"/>
              </w:rPr>
            </w:pPr>
            <w:r>
              <w:rPr>
                <w:spacing w:val="-2"/>
                <w:sz w:val="28"/>
              </w:rPr>
              <w:t>17825</w:t>
            </w:r>
            <w:r w:rsidR="00CA64A7">
              <w:rPr>
                <w:spacing w:val="-2"/>
                <w:sz w:val="28"/>
              </w:rPr>
              <w:t>0</w:t>
            </w:r>
          </w:p>
        </w:tc>
        <w:tc>
          <w:tcPr>
            <w:tcW w:w="995" w:type="dxa"/>
            <w:vMerge w:val="restart"/>
          </w:tcPr>
          <w:p w14:paraId="38F7E647" w14:textId="77777777" w:rsidR="00CA64A7" w:rsidRDefault="00CA64A7" w:rsidP="0077273F">
            <w:pPr>
              <w:pStyle w:val="TableParagraph"/>
              <w:jc w:val="center"/>
              <w:rPr>
                <w:sz w:val="28"/>
              </w:rPr>
            </w:pPr>
          </w:p>
          <w:p w14:paraId="1949FAED" w14:textId="77777777" w:rsidR="00CA64A7" w:rsidRDefault="00CA64A7" w:rsidP="0077273F">
            <w:pPr>
              <w:pStyle w:val="TableParagraph"/>
              <w:jc w:val="center"/>
              <w:rPr>
                <w:sz w:val="28"/>
              </w:rPr>
            </w:pPr>
          </w:p>
          <w:p w14:paraId="462C145D" w14:textId="77777777" w:rsidR="00CA64A7" w:rsidRDefault="00CA64A7" w:rsidP="0077273F">
            <w:pPr>
              <w:pStyle w:val="TableParagraph"/>
              <w:jc w:val="center"/>
              <w:rPr>
                <w:sz w:val="28"/>
              </w:rPr>
            </w:pPr>
          </w:p>
          <w:p w14:paraId="24160B74" w14:textId="77777777" w:rsidR="00CA64A7" w:rsidRDefault="00CA64A7" w:rsidP="0077273F">
            <w:pPr>
              <w:pStyle w:val="TableParagraph"/>
              <w:jc w:val="center"/>
              <w:rPr>
                <w:sz w:val="28"/>
              </w:rPr>
            </w:pPr>
          </w:p>
          <w:p w14:paraId="7CC2288B" w14:textId="1BAE0C14" w:rsidR="00CA64A7" w:rsidRDefault="009467EC" w:rsidP="0077273F">
            <w:pPr>
              <w:pStyle w:val="TableParagraph"/>
              <w:jc w:val="center"/>
              <w:rPr>
                <w:sz w:val="28"/>
              </w:rPr>
            </w:pPr>
            <w:r>
              <w:rPr>
                <w:spacing w:val="-2"/>
                <w:sz w:val="28"/>
              </w:rPr>
              <w:t>42,46</w:t>
            </w:r>
          </w:p>
        </w:tc>
        <w:tc>
          <w:tcPr>
            <w:tcW w:w="995" w:type="dxa"/>
            <w:vMerge w:val="restart"/>
          </w:tcPr>
          <w:p w14:paraId="3F9A60AC" w14:textId="77777777" w:rsidR="00CA64A7" w:rsidRDefault="00CA64A7" w:rsidP="0077273F">
            <w:pPr>
              <w:pStyle w:val="TableParagraph"/>
              <w:jc w:val="center"/>
              <w:rPr>
                <w:sz w:val="28"/>
              </w:rPr>
            </w:pPr>
          </w:p>
          <w:p w14:paraId="207B69D9" w14:textId="77777777" w:rsidR="00CA64A7" w:rsidRDefault="00CA64A7" w:rsidP="0077273F">
            <w:pPr>
              <w:pStyle w:val="TableParagraph"/>
              <w:jc w:val="center"/>
              <w:rPr>
                <w:sz w:val="28"/>
              </w:rPr>
            </w:pPr>
          </w:p>
          <w:p w14:paraId="3998689F" w14:textId="77777777" w:rsidR="00CA64A7" w:rsidRDefault="00CA64A7" w:rsidP="0077273F">
            <w:pPr>
              <w:pStyle w:val="TableParagraph"/>
              <w:jc w:val="center"/>
              <w:rPr>
                <w:sz w:val="28"/>
              </w:rPr>
            </w:pPr>
          </w:p>
          <w:p w14:paraId="26F27DD8" w14:textId="77777777" w:rsidR="00CA64A7" w:rsidRDefault="00CA64A7" w:rsidP="0077273F">
            <w:pPr>
              <w:pStyle w:val="TableParagraph"/>
              <w:jc w:val="center"/>
              <w:rPr>
                <w:sz w:val="28"/>
              </w:rPr>
            </w:pPr>
          </w:p>
          <w:p w14:paraId="3FD29864" w14:textId="7ED3E124" w:rsidR="00CA64A7" w:rsidRDefault="009467EC" w:rsidP="0077273F">
            <w:pPr>
              <w:pStyle w:val="TableParagraph"/>
              <w:jc w:val="center"/>
              <w:rPr>
                <w:sz w:val="28"/>
              </w:rPr>
            </w:pPr>
            <w:r>
              <w:rPr>
                <w:spacing w:val="-4"/>
                <w:sz w:val="28"/>
              </w:rPr>
              <w:t>3,84</w:t>
            </w:r>
          </w:p>
        </w:tc>
        <w:tc>
          <w:tcPr>
            <w:tcW w:w="988" w:type="dxa"/>
          </w:tcPr>
          <w:p w14:paraId="0D2D14C4" w14:textId="77777777" w:rsidR="00CA64A7" w:rsidRDefault="00CA64A7" w:rsidP="0077273F">
            <w:pPr>
              <w:pStyle w:val="TableParagraph"/>
              <w:spacing w:line="308" w:lineRule="exact"/>
              <w:jc w:val="center"/>
              <w:rPr>
                <w:sz w:val="28"/>
              </w:rPr>
            </w:pPr>
            <w:r>
              <w:rPr>
                <w:spacing w:val="-4"/>
                <w:sz w:val="28"/>
              </w:rPr>
              <w:t>1,00</w:t>
            </w:r>
          </w:p>
        </w:tc>
        <w:tc>
          <w:tcPr>
            <w:tcW w:w="996" w:type="dxa"/>
          </w:tcPr>
          <w:p w14:paraId="15824DEA" w14:textId="243BF5C8" w:rsidR="00CA64A7" w:rsidRDefault="009467EC" w:rsidP="0077273F">
            <w:pPr>
              <w:pStyle w:val="TableParagraph"/>
              <w:spacing w:line="308" w:lineRule="exact"/>
              <w:jc w:val="center"/>
              <w:rPr>
                <w:sz w:val="28"/>
              </w:rPr>
            </w:pPr>
            <w:r>
              <w:rPr>
                <w:spacing w:val="-4"/>
                <w:sz w:val="28"/>
              </w:rPr>
              <w:t>0,15</w:t>
            </w:r>
          </w:p>
        </w:tc>
        <w:tc>
          <w:tcPr>
            <w:tcW w:w="3378" w:type="dxa"/>
          </w:tcPr>
          <w:p w14:paraId="42F3D204" w14:textId="3C97BC29" w:rsidR="00CA64A7" w:rsidRPr="00EF508B" w:rsidRDefault="009467EC" w:rsidP="0077273F">
            <w:pPr>
              <w:pStyle w:val="TableParagraph"/>
              <w:spacing w:line="328" w:lineRule="exact"/>
              <w:jc w:val="center"/>
              <w:rPr>
                <w:sz w:val="28"/>
              </w:rPr>
            </w:pPr>
            <w:r>
              <w:rPr>
                <w:spacing w:val="-2"/>
                <w:sz w:val="28"/>
              </w:rPr>
              <w:t>66049,6</w:t>
            </w:r>
            <w:r w:rsidR="00CA64A7" w:rsidRPr="00EF508B">
              <w:rPr>
                <w:spacing w:val="-2"/>
                <w:sz w:val="28"/>
              </w:rPr>
              <w:t>4</w:t>
            </w:r>
          </w:p>
        </w:tc>
      </w:tr>
      <w:tr w:rsidR="00CA64A7" w14:paraId="0B07BF7F" w14:textId="77777777" w:rsidTr="00DC259A">
        <w:trPr>
          <w:trHeight w:val="20"/>
        </w:trPr>
        <w:tc>
          <w:tcPr>
            <w:tcW w:w="1562" w:type="dxa"/>
          </w:tcPr>
          <w:p w14:paraId="2CFA3547" w14:textId="77777777" w:rsidR="00CA64A7" w:rsidRDefault="00CA64A7" w:rsidP="0077273F">
            <w:pPr>
              <w:pStyle w:val="TableParagraph"/>
              <w:jc w:val="center"/>
              <w:rPr>
                <w:sz w:val="28"/>
              </w:rPr>
            </w:pPr>
            <w:r>
              <w:rPr>
                <w:spacing w:val="-2"/>
                <w:sz w:val="28"/>
              </w:rPr>
              <w:t>Лютий</w:t>
            </w:r>
          </w:p>
        </w:tc>
        <w:tc>
          <w:tcPr>
            <w:tcW w:w="1153" w:type="dxa"/>
            <w:vMerge/>
            <w:tcBorders>
              <w:top w:val="nil"/>
            </w:tcBorders>
          </w:tcPr>
          <w:p w14:paraId="15DAA695" w14:textId="77777777" w:rsidR="00CA64A7" w:rsidRDefault="00CA64A7" w:rsidP="0077273F">
            <w:pPr>
              <w:jc w:val="center"/>
              <w:rPr>
                <w:sz w:val="2"/>
                <w:szCs w:val="2"/>
              </w:rPr>
            </w:pPr>
          </w:p>
        </w:tc>
        <w:tc>
          <w:tcPr>
            <w:tcW w:w="995" w:type="dxa"/>
            <w:vMerge/>
            <w:tcBorders>
              <w:top w:val="nil"/>
            </w:tcBorders>
          </w:tcPr>
          <w:p w14:paraId="0035680B" w14:textId="77777777" w:rsidR="00CA64A7" w:rsidRDefault="00CA64A7" w:rsidP="0077273F">
            <w:pPr>
              <w:jc w:val="center"/>
              <w:rPr>
                <w:sz w:val="2"/>
                <w:szCs w:val="2"/>
              </w:rPr>
            </w:pPr>
          </w:p>
        </w:tc>
        <w:tc>
          <w:tcPr>
            <w:tcW w:w="995" w:type="dxa"/>
            <w:vMerge/>
            <w:tcBorders>
              <w:top w:val="nil"/>
            </w:tcBorders>
          </w:tcPr>
          <w:p w14:paraId="1BE50D2B" w14:textId="77777777" w:rsidR="00CA64A7" w:rsidRDefault="00CA64A7" w:rsidP="0077273F">
            <w:pPr>
              <w:jc w:val="center"/>
              <w:rPr>
                <w:sz w:val="2"/>
                <w:szCs w:val="2"/>
              </w:rPr>
            </w:pPr>
          </w:p>
        </w:tc>
        <w:tc>
          <w:tcPr>
            <w:tcW w:w="988" w:type="dxa"/>
          </w:tcPr>
          <w:p w14:paraId="3D36F3AE" w14:textId="77777777" w:rsidR="00CA64A7" w:rsidRDefault="00CA64A7" w:rsidP="0077273F">
            <w:pPr>
              <w:pStyle w:val="TableParagraph"/>
              <w:spacing w:line="308" w:lineRule="exact"/>
              <w:jc w:val="center"/>
              <w:rPr>
                <w:sz w:val="28"/>
              </w:rPr>
            </w:pPr>
            <w:r>
              <w:rPr>
                <w:spacing w:val="-4"/>
                <w:sz w:val="28"/>
              </w:rPr>
              <w:t>1,00</w:t>
            </w:r>
          </w:p>
        </w:tc>
        <w:tc>
          <w:tcPr>
            <w:tcW w:w="996" w:type="dxa"/>
          </w:tcPr>
          <w:p w14:paraId="002F1FE6" w14:textId="77777777" w:rsidR="00CA64A7" w:rsidRDefault="00CA64A7" w:rsidP="0077273F">
            <w:pPr>
              <w:pStyle w:val="TableParagraph"/>
              <w:spacing w:line="308" w:lineRule="exact"/>
              <w:jc w:val="center"/>
              <w:rPr>
                <w:sz w:val="28"/>
              </w:rPr>
            </w:pPr>
            <w:r>
              <w:rPr>
                <w:spacing w:val="-4"/>
                <w:sz w:val="28"/>
              </w:rPr>
              <w:t>0,19</w:t>
            </w:r>
          </w:p>
        </w:tc>
        <w:tc>
          <w:tcPr>
            <w:tcW w:w="3378" w:type="dxa"/>
          </w:tcPr>
          <w:p w14:paraId="2AE76B2F" w14:textId="04848E2C" w:rsidR="00CA64A7" w:rsidRPr="00EF508B" w:rsidRDefault="009467EC" w:rsidP="0077273F">
            <w:pPr>
              <w:pStyle w:val="TableParagraph"/>
              <w:spacing w:line="335" w:lineRule="exact"/>
              <w:jc w:val="center"/>
              <w:rPr>
                <w:sz w:val="28"/>
              </w:rPr>
            </w:pPr>
            <w:r>
              <w:rPr>
                <w:spacing w:val="-2"/>
                <w:sz w:val="28"/>
              </w:rPr>
              <w:t>53826,4</w:t>
            </w:r>
            <w:r w:rsidR="00CA64A7" w:rsidRPr="00EF508B">
              <w:rPr>
                <w:spacing w:val="-2"/>
                <w:sz w:val="28"/>
              </w:rPr>
              <w:t>6</w:t>
            </w:r>
          </w:p>
        </w:tc>
      </w:tr>
      <w:tr w:rsidR="00CA64A7" w14:paraId="4A5E2230" w14:textId="77777777" w:rsidTr="00DC259A">
        <w:trPr>
          <w:trHeight w:val="20"/>
        </w:trPr>
        <w:tc>
          <w:tcPr>
            <w:tcW w:w="1562" w:type="dxa"/>
          </w:tcPr>
          <w:p w14:paraId="434A2FB2" w14:textId="77777777" w:rsidR="00CA64A7" w:rsidRDefault="00CA64A7" w:rsidP="0077273F">
            <w:pPr>
              <w:pStyle w:val="TableParagraph"/>
              <w:jc w:val="center"/>
              <w:rPr>
                <w:sz w:val="28"/>
              </w:rPr>
            </w:pPr>
            <w:r>
              <w:rPr>
                <w:spacing w:val="-2"/>
                <w:sz w:val="28"/>
              </w:rPr>
              <w:t>Березень</w:t>
            </w:r>
          </w:p>
        </w:tc>
        <w:tc>
          <w:tcPr>
            <w:tcW w:w="1153" w:type="dxa"/>
            <w:vMerge/>
            <w:tcBorders>
              <w:top w:val="nil"/>
            </w:tcBorders>
          </w:tcPr>
          <w:p w14:paraId="1014A139" w14:textId="77777777" w:rsidR="00CA64A7" w:rsidRDefault="00CA64A7" w:rsidP="0077273F">
            <w:pPr>
              <w:jc w:val="center"/>
              <w:rPr>
                <w:sz w:val="2"/>
                <w:szCs w:val="2"/>
              </w:rPr>
            </w:pPr>
          </w:p>
        </w:tc>
        <w:tc>
          <w:tcPr>
            <w:tcW w:w="995" w:type="dxa"/>
            <w:vMerge/>
            <w:tcBorders>
              <w:top w:val="nil"/>
            </w:tcBorders>
          </w:tcPr>
          <w:p w14:paraId="0279CE38" w14:textId="77777777" w:rsidR="00CA64A7" w:rsidRDefault="00CA64A7" w:rsidP="0077273F">
            <w:pPr>
              <w:jc w:val="center"/>
              <w:rPr>
                <w:sz w:val="2"/>
                <w:szCs w:val="2"/>
              </w:rPr>
            </w:pPr>
          </w:p>
        </w:tc>
        <w:tc>
          <w:tcPr>
            <w:tcW w:w="995" w:type="dxa"/>
            <w:vMerge/>
            <w:tcBorders>
              <w:top w:val="nil"/>
            </w:tcBorders>
          </w:tcPr>
          <w:p w14:paraId="15E8EAE6" w14:textId="77777777" w:rsidR="00CA64A7" w:rsidRDefault="00CA64A7" w:rsidP="0077273F">
            <w:pPr>
              <w:jc w:val="center"/>
              <w:rPr>
                <w:sz w:val="2"/>
                <w:szCs w:val="2"/>
              </w:rPr>
            </w:pPr>
          </w:p>
        </w:tc>
        <w:tc>
          <w:tcPr>
            <w:tcW w:w="988" w:type="dxa"/>
          </w:tcPr>
          <w:p w14:paraId="23884802" w14:textId="77777777" w:rsidR="00CA64A7" w:rsidRDefault="00CA64A7" w:rsidP="0077273F">
            <w:pPr>
              <w:pStyle w:val="TableParagraph"/>
              <w:spacing w:line="309" w:lineRule="exact"/>
              <w:jc w:val="center"/>
              <w:rPr>
                <w:sz w:val="28"/>
              </w:rPr>
            </w:pPr>
            <w:r>
              <w:rPr>
                <w:spacing w:val="-4"/>
                <w:sz w:val="28"/>
              </w:rPr>
              <w:t>0,99</w:t>
            </w:r>
          </w:p>
        </w:tc>
        <w:tc>
          <w:tcPr>
            <w:tcW w:w="996" w:type="dxa"/>
          </w:tcPr>
          <w:p w14:paraId="3E3F4606" w14:textId="1848367F" w:rsidR="00CA64A7" w:rsidRDefault="009467EC" w:rsidP="0077273F">
            <w:pPr>
              <w:pStyle w:val="TableParagraph"/>
              <w:spacing w:line="309" w:lineRule="exact"/>
              <w:jc w:val="center"/>
              <w:rPr>
                <w:sz w:val="28"/>
              </w:rPr>
            </w:pPr>
            <w:r>
              <w:rPr>
                <w:spacing w:val="-4"/>
                <w:sz w:val="28"/>
              </w:rPr>
              <w:t>0,32</w:t>
            </w:r>
          </w:p>
        </w:tc>
        <w:tc>
          <w:tcPr>
            <w:tcW w:w="3378" w:type="dxa"/>
          </w:tcPr>
          <w:p w14:paraId="1C6E3118" w14:textId="5FF26468" w:rsidR="00CA64A7" w:rsidRPr="00EF508B" w:rsidRDefault="009467EC" w:rsidP="0077273F">
            <w:pPr>
              <w:pStyle w:val="TableParagraph"/>
              <w:spacing w:line="329" w:lineRule="exact"/>
              <w:jc w:val="center"/>
              <w:rPr>
                <w:sz w:val="28"/>
              </w:rPr>
            </w:pPr>
            <w:r>
              <w:rPr>
                <w:spacing w:val="-2"/>
                <w:sz w:val="28"/>
              </w:rPr>
              <w:t>41252,2</w:t>
            </w:r>
            <w:r w:rsidR="00CA64A7" w:rsidRPr="00EF508B">
              <w:rPr>
                <w:spacing w:val="-2"/>
                <w:sz w:val="28"/>
              </w:rPr>
              <w:t>6</w:t>
            </w:r>
          </w:p>
        </w:tc>
      </w:tr>
      <w:tr w:rsidR="00CA64A7" w14:paraId="57B4D4D0" w14:textId="77777777" w:rsidTr="00DC259A">
        <w:trPr>
          <w:trHeight w:val="20"/>
        </w:trPr>
        <w:tc>
          <w:tcPr>
            <w:tcW w:w="1562" w:type="dxa"/>
          </w:tcPr>
          <w:p w14:paraId="18525552" w14:textId="77777777" w:rsidR="00CA64A7" w:rsidRDefault="00CA64A7" w:rsidP="0077273F">
            <w:pPr>
              <w:pStyle w:val="TableParagraph"/>
              <w:jc w:val="center"/>
              <w:rPr>
                <w:sz w:val="28"/>
              </w:rPr>
            </w:pPr>
            <w:r>
              <w:rPr>
                <w:spacing w:val="-2"/>
                <w:sz w:val="28"/>
              </w:rPr>
              <w:t>Квітень</w:t>
            </w:r>
          </w:p>
        </w:tc>
        <w:tc>
          <w:tcPr>
            <w:tcW w:w="1153" w:type="dxa"/>
            <w:vMerge/>
            <w:tcBorders>
              <w:top w:val="nil"/>
            </w:tcBorders>
          </w:tcPr>
          <w:p w14:paraId="299FE203" w14:textId="77777777" w:rsidR="00CA64A7" w:rsidRDefault="00CA64A7" w:rsidP="0077273F">
            <w:pPr>
              <w:jc w:val="center"/>
              <w:rPr>
                <w:sz w:val="2"/>
                <w:szCs w:val="2"/>
              </w:rPr>
            </w:pPr>
          </w:p>
        </w:tc>
        <w:tc>
          <w:tcPr>
            <w:tcW w:w="995" w:type="dxa"/>
            <w:vMerge/>
            <w:tcBorders>
              <w:top w:val="nil"/>
            </w:tcBorders>
          </w:tcPr>
          <w:p w14:paraId="75AE61E8" w14:textId="77777777" w:rsidR="00CA64A7" w:rsidRDefault="00CA64A7" w:rsidP="0077273F">
            <w:pPr>
              <w:jc w:val="center"/>
              <w:rPr>
                <w:sz w:val="2"/>
                <w:szCs w:val="2"/>
              </w:rPr>
            </w:pPr>
          </w:p>
        </w:tc>
        <w:tc>
          <w:tcPr>
            <w:tcW w:w="995" w:type="dxa"/>
            <w:vMerge/>
            <w:tcBorders>
              <w:top w:val="nil"/>
            </w:tcBorders>
          </w:tcPr>
          <w:p w14:paraId="3DEEF2CC" w14:textId="77777777" w:rsidR="00CA64A7" w:rsidRDefault="00CA64A7" w:rsidP="0077273F">
            <w:pPr>
              <w:jc w:val="center"/>
              <w:rPr>
                <w:sz w:val="2"/>
                <w:szCs w:val="2"/>
              </w:rPr>
            </w:pPr>
          </w:p>
        </w:tc>
        <w:tc>
          <w:tcPr>
            <w:tcW w:w="988" w:type="dxa"/>
          </w:tcPr>
          <w:p w14:paraId="12E55D25" w14:textId="77777777" w:rsidR="00CA64A7" w:rsidRDefault="00CA64A7" w:rsidP="0077273F">
            <w:pPr>
              <w:pStyle w:val="TableParagraph"/>
              <w:spacing w:line="308" w:lineRule="exact"/>
              <w:jc w:val="center"/>
              <w:rPr>
                <w:sz w:val="28"/>
              </w:rPr>
            </w:pPr>
            <w:r>
              <w:rPr>
                <w:spacing w:val="-4"/>
                <w:sz w:val="28"/>
              </w:rPr>
              <w:t>0,94</w:t>
            </w:r>
          </w:p>
        </w:tc>
        <w:tc>
          <w:tcPr>
            <w:tcW w:w="996" w:type="dxa"/>
          </w:tcPr>
          <w:p w14:paraId="0433108A" w14:textId="5F089678" w:rsidR="00CA64A7" w:rsidRDefault="009467EC" w:rsidP="0077273F">
            <w:pPr>
              <w:pStyle w:val="TableParagraph"/>
              <w:spacing w:line="308" w:lineRule="exact"/>
              <w:jc w:val="center"/>
              <w:rPr>
                <w:sz w:val="28"/>
              </w:rPr>
            </w:pPr>
            <w:r>
              <w:rPr>
                <w:spacing w:val="-4"/>
                <w:sz w:val="28"/>
              </w:rPr>
              <w:t>0,62</w:t>
            </w:r>
          </w:p>
        </w:tc>
        <w:tc>
          <w:tcPr>
            <w:tcW w:w="3378" w:type="dxa"/>
          </w:tcPr>
          <w:p w14:paraId="360E252C" w14:textId="47029C11" w:rsidR="00CA64A7" w:rsidRPr="00EF508B" w:rsidRDefault="009467EC" w:rsidP="0077273F">
            <w:pPr>
              <w:pStyle w:val="TableParagraph"/>
              <w:spacing w:line="328" w:lineRule="exact"/>
              <w:jc w:val="center"/>
              <w:rPr>
                <w:sz w:val="28"/>
              </w:rPr>
            </w:pPr>
            <w:r>
              <w:rPr>
                <w:spacing w:val="-2"/>
                <w:sz w:val="28"/>
              </w:rPr>
              <w:t>14411,3</w:t>
            </w:r>
            <w:r w:rsidR="00CA64A7" w:rsidRPr="00EF508B">
              <w:rPr>
                <w:spacing w:val="-2"/>
                <w:sz w:val="28"/>
              </w:rPr>
              <w:t>9</w:t>
            </w:r>
          </w:p>
        </w:tc>
      </w:tr>
      <w:tr w:rsidR="00CA64A7" w14:paraId="52AE96EE" w14:textId="77777777" w:rsidTr="00DC259A">
        <w:trPr>
          <w:trHeight w:val="20"/>
        </w:trPr>
        <w:tc>
          <w:tcPr>
            <w:tcW w:w="1562" w:type="dxa"/>
          </w:tcPr>
          <w:p w14:paraId="4F550282" w14:textId="77777777" w:rsidR="00CA64A7" w:rsidRDefault="00CA64A7" w:rsidP="0077273F">
            <w:pPr>
              <w:pStyle w:val="TableParagraph"/>
              <w:jc w:val="center"/>
              <w:rPr>
                <w:sz w:val="28"/>
              </w:rPr>
            </w:pPr>
            <w:r>
              <w:rPr>
                <w:spacing w:val="-2"/>
                <w:sz w:val="28"/>
              </w:rPr>
              <w:t>Жовтень</w:t>
            </w:r>
          </w:p>
        </w:tc>
        <w:tc>
          <w:tcPr>
            <w:tcW w:w="1153" w:type="dxa"/>
            <w:vMerge/>
            <w:tcBorders>
              <w:top w:val="nil"/>
            </w:tcBorders>
          </w:tcPr>
          <w:p w14:paraId="0B4E11FE" w14:textId="77777777" w:rsidR="00CA64A7" w:rsidRDefault="00CA64A7" w:rsidP="0077273F">
            <w:pPr>
              <w:jc w:val="center"/>
              <w:rPr>
                <w:sz w:val="2"/>
                <w:szCs w:val="2"/>
              </w:rPr>
            </w:pPr>
          </w:p>
        </w:tc>
        <w:tc>
          <w:tcPr>
            <w:tcW w:w="995" w:type="dxa"/>
            <w:vMerge/>
            <w:tcBorders>
              <w:top w:val="nil"/>
            </w:tcBorders>
          </w:tcPr>
          <w:p w14:paraId="4D14EBCE" w14:textId="77777777" w:rsidR="00CA64A7" w:rsidRDefault="00CA64A7" w:rsidP="0077273F">
            <w:pPr>
              <w:jc w:val="center"/>
              <w:rPr>
                <w:sz w:val="2"/>
                <w:szCs w:val="2"/>
              </w:rPr>
            </w:pPr>
          </w:p>
        </w:tc>
        <w:tc>
          <w:tcPr>
            <w:tcW w:w="995" w:type="dxa"/>
            <w:vMerge/>
            <w:tcBorders>
              <w:top w:val="nil"/>
            </w:tcBorders>
          </w:tcPr>
          <w:p w14:paraId="36A70FF5" w14:textId="77777777" w:rsidR="00CA64A7" w:rsidRDefault="00CA64A7" w:rsidP="0077273F">
            <w:pPr>
              <w:jc w:val="center"/>
              <w:rPr>
                <w:sz w:val="2"/>
                <w:szCs w:val="2"/>
              </w:rPr>
            </w:pPr>
          </w:p>
        </w:tc>
        <w:tc>
          <w:tcPr>
            <w:tcW w:w="988" w:type="dxa"/>
          </w:tcPr>
          <w:p w14:paraId="421C06D7" w14:textId="77777777" w:rsidR="00CA64A7" w:rsidRDefault="00CA64A7" w:rsidP="0077273F">
            <w:pPr>
              <w:pStyle w:val="TableParagraph"/>
              <w:spacing w:line="308" w:lineRule="exact"/>
              <w:jc w:val="center"/>
              <w:rPr>
                <w:sz w:val="28"/>
              </w:rPr>
            </w:pPr>
            <w:r>
              <w:rPr>
                <w:spacing w:val="-4"/>
                <w:sz w:val="28"/>
              </w:rPr>
              <w:t>0,98</w:t>
            </w:r>
          </w:p>
        </w:tc>
        <w:tc>
          <w:tcPr>
            <w:tcW w:w="996" w:type="dxa"/>
          </w:tcPr>
          <w:p w14:paraId="483F41F8" w14:textId="0B2F0824" w:rsidR="00CA64A7" w:rsidRDefault="009467EC" w:rsidP="0077273F">
            <w:pPr>
              <w:pStyle w:val="TableParagraph"/>
              <w:spacing w:line="308" w:lineRule="exact"/>
              <w:jc w:val="center"/>
              <w:rPr>
                <w:sz w:val="28"/>
              </w:rPr>
            </w:pPr>
            <w:r>
              <w:rPr>
                <w:spacing w:val="-4"/>
                <w:sz w:val="28"/>
              </w:rPr>
              <w:t>0,39</w:t>
            </w:r>
          </w:p>
        </w:tc>
        <w:tc>
          <w:tcPr>
            <w:tcW w:w="3378" w:type="dxa"/>
          </w:tcPr>
          <w:p w14:paraId="3DD29518" w14:textId="104C2C14" w:rsidR="00CA64A7" w:rsidRPr="00EF508B" w:rsidRDefault="009467EC" w:rsidP="0077273F">
            <w:pPr>
              <w:pStyle w:val="TableParagraph"/>
              <w:spacing w:line="335" w:lineRule="exact"/>
              <w:jc w:val="center"/>
              <w:rPr>
                <w:sz w:val="28"/>
              </w:rPr>
            </w:pPr>
            <w:r>
              <w:rPr>
                <w:spacing w:val="-2"/>
                <w:sz w:val="28"/>
              </w:rPr>
              <w:t>23138,2</w:t>
            </w:r>
            <w:r w:rsidR="00CA64A7" w:rsidRPr="00EF508B">
              <w:rPr>
                <w:spacing w:val="-2"/>
                <w:sz w:val="28"/>
              </w:rPr>
              <w:t>0</w:t>
            </w:r>
          </w:p>
        </w:tc>
      </w:tr>
      <w:tr w:rsidR="00CA64A7" w14:paraId="20619E43" w14:textId="77777777" w:rsidTr="00DC259A">
        <w:trPr>
          <w:trHeight w:val="20"/>
        </w:trPr>
        <w:tc>
          <w:tcPr>
            <w:tcW w:w="1562" w:type="dxa"/>
          </w:tcPr>
          <w:p w14:paraId="0EE100CE" w14:textId="77777777" w:rsidR="00CA64A7" w:rsidRDefault="00CA64A7" w:rsidP="0077273F">
            <w:pPr>
              <w:pStyle w:val="TableParagraph"/>
              <w:jc w:val="center"/>
              <w:rPr>
                <w:sz w:val="28"/>
              </w:rPr>
            </w:pPr>
            <w:r>
              <w:rPr>
                <w:spacing w:val="-2"/>
                <w:sz w:val="28"/>
              </w:rPr>
              <w:t>Листопад</w:t>
            </w:r>
          </w:p>
        </w:tc>
        <w:tc>
          <w:tcPr>
            <w:tcW w:w="1153" w:type="dxa"/>
            <w:vMerge/>
            <w:tcBorders>
              <w:top w:val="nil"/>
            </w:tcBorders>
          </w:tcPr>
          <w:p w14:paraId="68E8983B" w14:textId="77777777" w:rsidR="00CA64A7" w:rsidRDefault="00CA64A7" w:rsidP="0077273F">
            <w:pPr>
              <w:jc w:val="center"/>
              <w:rPr>
                <w:sz w:val="2"/>
                <w:szCs w:val="2"/>
              </w:rPr>
            </w:pPr>
          </w:p>
        </w:tc>
        <w:tc>
          <w:tcPr>
            <w:tcW w:w="995" w:type="dxa"/>
            <w:vMerge/>
            <w:tcBorders>
              <w:top w:val="nil"/>
            </w:tcBorders>
          </w:tcPr>
          <w:p w14:paraId="3E24EE85" w14:textId="77777777" w:rsidR="00CA64A7" w:rsidRDefault="00CA64A7" w:rsidP="0077273F">
            <w:pPr>
              <w:jc w:val="center"/>
              <w:rPr>
                <w:sz w:val="2"/>
                <w:szCs w:val="2"/>
              </w:rPr>
            </w:pPr>
          </w:p>
        </w:tc>
        <w:tc>
          <w:tcPr>
            <w:tcW w:w="995" w:type="dxa"/>
            <w:vMerge/>
            <w:tcBorders>
              <w:top w:val="nil"/>
            </w:tcBorders>
          </w:tcPr>
          <w:p w14:paraId="29DF2B0D" w14:textId="77777777" w:rsidR="00CA64A7" w:rsidRDefault="00CA64A7" w:rsidP="0077273F">
            <w:pPr>
              <w:jc w:val="center"/>
              <w:rPr>
                <w:sz w:val="2"/>
                <w:szCs w:val="2"/>
              </w:rPr>
            </w:pPr>
          </w:p>
        </w:tc>
        <w:tc>
          <w:tcPr>
            <w:tcW w:w="988" w:type="dxa"/>
          </w:tcPr>
          <w:p w14:paraId="7183572E" w14:textId="77777777" w:rsidR="00CA64A7" w:rsidRDefault="00CA64A7" w:rsidP="0077273F">
            <w:pPr>
              <w:pStyle w:val="TableParagraph"/>
              <w:spacing w:line="308" w:lineRule="exact"/>
              <w:jc w:val="center"/>
              <w:rPr>
                <w:sz w:val="28"/>
              </w:rPr>
            </w:pPr>
            <w:r>
              <w:rPr>
                <w:spacing w:val="-4"/>
                <w:sz w:val="28"/>
              </w:rPr>
              <w:t>1,00</w:t>
            </w:r>
          </w:p>
        </w:tc>
        <w:tc>
          <w:tcPr>
            <w:tcW w:w="996" w:type="dxa"/>
          </w:tcPr>
          <w:p w14:paraId="56B46829" w14:textId="69CF7BCC" w:rsidR="00CA64A7" w:rsidRDefault="009467EC" w:rsidP="0077273F">
            <w:pPr>
              <w:pStyle w:val="TableParagraph"/>
              <w:spacing w:line="308" w:lineRule="exact"/>
              <w:jc w:val="center"/>
              <w:rPr>
                <w:sz w:val="28"/>
              </w:rPr>
            </w:pPr>
            <w:r>
              <w:rPr>
                <w:spacing w:val="-4"/>
                <w:sz w:val="28"/>
              </w:rPr>
              <w:t>0,17</w:t>
            </w:r>
          </w:p>
        </w:tc>
        <w:tc>
          <w:tcPr>
            <w:tcW w:w="3378" w:type="dxa"/>
          </w:tcPr>
          <w:p w14:paraId="620CCEAD" w14:textId="27CF3249" w:rsidR="00CA64A7" w:rsidRPr="00EF508B" w:rsidRDefault="009467EC" w:rsidP="0077273F">
            <w:pPr>
              <w:pStyle w:val="TableParagraph"/>
              <w:spacing w:line="328" w:lineRule="exact"/>
              <w:jc w:val="center"/>
              <w:rPr>
                <w:sz w:val="28"/>
              </w:rPr>
            </w:pPr>
            <w:r>
              <w:rPr>
                <w:spacing w:val="-2"/>
                <w:sz w:val="28"/>
              </w:rPr>
              <w:t>44888,8</w:t>
            </w:r>
            <w:r w:rsidR="00CA64A7" w:rsidRPr="00EF508B">
              <w:rPr>
                <w:spacing w:val="-2"/>
                <w:sz w:val="28"/>
              </w:rPr>
              <w:t>0</w:t>
            </w:r>
          </w:p>
        </w:tc>
      </w:tr>
      <w:tr w:rsidR="00CA64A7" w14:paraId="7071A8DD" w14:textId="77777777" w:rsidTr="00DC259A">
        <w:trPr>
          <w:trHeight w:val="20"/>
        </w:trPr>
        <w:tc>
          <w:tcPr>
            <w:tcW w:w="1562" w:type="dxa"/>
          </w:tcPr>
          <w:p w14:paraId="5C013AE4" w14:textId="77777777" w:rsidR="00CA64A7" w:rsidRDefault="00CA64A7" w:rsidP="0077273F">
            <w:pPr>
              <w:pStyle w:val="TableParagraph"/>
              <w:jc w:val="center"/>
              <w:rPr>
                <w:sz w:val="28"/>
              </w:rPr>
            </w:pPr>
            <w:r>
              <w:rPr>
                <w:spacing w:val="-2"/>
                <w:sz w:val="28"/>
              </w:rPr>
              <w:t>Грудень</w:t>
            </w:r>
          </w:p>
        </w:tc>
        <w:tc>
          <w:tcPr>
            <w:tcW w:w="1153" w:type="dxa"/>
            <w:vMerge/>
            <w:tcBorders>
              <w:top w:val="nil"/>
            </w:tcBorders>
          </w:tcPr>
          <w:p w14:paraId="363D32C4" w14:textId="77777777" w:rsidR="00CA64A7" w:rsidRDefault="00CA64A7" w:rsidP="0077273F">
            <w:pPr>
              <w:jc w:val="center"/>
              <w:rPr>
                <w:sz w:val="2"/>
                <w:szCs w:val="2"/>
              </w:rPr>
            </w:pPr>
          </w:p>
        </w:tc>
        <w:tc>
          <w:tcPr>
            <w:tcW w:w="995" w:type="dxa"/>
            <w:vMerge/>
            <w:tcBorders>
              <w:top w:val="nil"/>
            </w:tcBorders>
          </w:tcPr>
          <w:p w14:paraId="64D15F4B" w14:textId="77777777" w:rsidR="00CA64A7" w:rsidRDefault="00CA64A7" w:rsidP="0077273F">
            <w:pPr>
              <w:jc w:val="center"/>
              <w:rPr>
                <w:sz w:val="2"/>
                <w:szCs w:val="2"/>
              </w:rPr>
            </w:pPr>
          </w:p>
        </w:tc>
        <w:tc>
          <w:tcPr>
            <w:tcW w:w="995" w:type="dxa"/>
            <w:vMerge/>
            <w:tcBorders>
              <w:top w:val="nil"/>
            </w:tcBorders>
          </w:tcPr>
          <w:p w14:paraId="4F41B522" w14:textId="77777777" w:rsidR="00CA64A7" w:rsidRDefault="00CA64A7" w:rsidP="0077273F">
            <w:pPr>
              <w:jc w:val="center"/>
              <w:rPr>
                <w:sz w:val="2"/>
                <w:szCs w:val="2"/>
              </w:rPr>
            </w:pPr>
          </w:p>
        </w:tc>
        <w:tc>
          <w:tcPr>
            <w:tcW w:w="988" w:type="dxa"/>
          </w:tcPr>
          <w:p w14:paraId="26CEC0FB" w14:textId="77777777" w:rsidR="00CA64A7" w:rsidRDefault="00CA64A7" w:rsidP="0077273F">
            <w:pPr>
              <w:pStyle w:val="TableParagraph"/>
              <w:spacing w:line="308" w:lineRule="exact"/>
              <w:jc w:val="center"/>
              <w:rPr>
                <w:sz w:val="28"/>
              </w:rPr>
            </w:pPr>
            <w:r>
              <w:rPr>
                <w:spacing w:val="-4"/>
                <w:sz w:val="28"/>
              </w:rPr>
              <w:t>1,00</w:t>
            </w:r>
          </w:p>
        </w:tc>
        <w:tc>
          <w:tcPr>
            <w:tcW w:w="996" w:type="dxa"/>
          </w:tcPr>
          <w:p w14:paraId="64CE18AD" w14:textId="4A3E698F" w:rsidR="00CA64A7" w:rsidRDefault="009467EC" w:rsidP="0077273F">
            <w:pPr>
              <w:pStyle w:val="TableParagraph"/>
              <w:spacing w:line="308" w:lineRule="exact"/>
              <w:jc w:val="center"/>
              <w:rPr>
                <w:sz w:val="28"/>
              </w:rPr>
            </w:pPr>
            <w:r>
              <w:rPr>
                <w:spacing w:val="-4"/>
                <w:sz w:val="28"/>
              </w:rPr>
              <w:t>0,15</w:t>
            </w:r>
          </w:p>
        </w:tc>
        <w:tc>
          <w:tcPr>
            <w:tcW w:w="3378" w:type="dxa"/>
          </w:tcPr>
          <w:p w14:paraId="5195873A" w14:textId="77C70B7C" w:rsidR="00CA64A7" w:rsidRPr="00EF508B" w:rsidRDefault="009467EC" w:rsidP="0077273F">
            <w:pPr>
              <w:pStyle w:val="TableParagraph"/>
              <w:spacing w:line="335" w:lineRule="exact"/>
              <w:jc w:val="center"/>
              <w:rPr>
                <w:sz w:val="28"/>
              </w:rPr>
            </w:pPr>
            <w:r>
              <w:rPr>
                <w:spacing w:val="-2"/>
                <w:sz w:val="28"/>
              </w:rPr>
              <w:t>60652,7</w:t>
            </w:r>
            <w:r w:rsidR="00CA64A7" w:rsidRPr="00EF508B">
              <w:rPr>
                <w:spacing w:val="-2"/>
                <w:sz w:val="28"/>
              </w:rPr>
              <w:t>6</w:t>
            </w:r>
          </w:p>
        </w:tc>
      </w:tr>
      <w:tr w:rsidR="00CA64A7" w14:paraId="02FC5453" w14:textId="77777777" w:rsidTr="00DC259A">
        <w:trPr>
          <w:trHeight w:val="20"/>
        </w:trPr>
        <w:tc>
          <w:tcPr>
            <w:tcW w:w="6689" w:type="dxa"/>
            <w:gridSpan w:val="6"/>
          </w:tcPr>
          <w:p w14:paraId="53681C99" w14:textId="77777777" w:rsidR="00CA64A7" w:rsidRDefault="00CA64A7" w:rsidP="0077273F">
            <w:pPr>
              <w:pStyle w:val="TableParagraph"/>
              <w:jc w:val="center"/>
              <w:rPr>
                <w:sz w:val="28"/>
              </w:rPr>
            </w:pPr>
            <w:r>
              <w:rPr>
                <w:spacing w:val="-10"/>
                <w:sz w:val="28"/>
              </w:rPr>
              <w:t>∑</w:t>
            </w:r>
          </w:p>
        </w:tc>
        <w:tc>
          <w:tcPr>
            <w:tcW w:w="3378" w:type="dxa"/>
          </w:tcPr>
          <w:p w14:paraId="5C1DEC3A" w14:textId="7E385E5B" w:rsidR="00CA64A7" w:rsidRPr="00EF508B" w:rsidRDefault="009467EC" w:rsidP="00DC259A">
            <w:pPr>
              <w:pStyle w:val="TableParagraph"/>
              <w:spacing w:line="315" w:lineRule="exact"/>
              <w:jc w:val="center"/>
              <w:rPr>
                <w:sz w:val="28"/>
              </w:rPr>
            </w:pPr>
            <w:r>
              <w:rPr>
                <w:sz w:val="28"/>
              </w:rPr>
              <w:t>304218</w:t>
            </w:r>
            <w:r w:rsidR="00CA64A7" w:rsidRPr="00EF508B">
              <w:rPr>
                <w:sz w:val="28"/>
              </w:rPr>
              <w:t>,4кВт</w:t>
            </w:r>
            <w:r w:rsidR="00CA64A7" w:rsidRPr="00EF508B">
              <w:rPr>
                <w:spacing w:val="-4"/>
                <w:sz w:val="28"/>
              </w:rPr>
              <w:t xml:space="preserve"> </w:t>
            </w:r>
            <w:r w:rsidR="00CA64A7" w:rsidRPr="00EF508B">
              <w:rPr>
                <w:spacing w:val="-10"/>
                <w:sz w:val="28"/>
              </w:rPr>
              <w:t>=</w:t>
            </w:r>
            <w:r w:rsidR="00CA64A7" w:rsidRPr="00EF508B">
              <w:rPr>
                <w:spacing w:val="-1"/>
                <w:sz w:val="28"/>
              </w:rPr>
              <w:t xml:space="preserve"> </w:t>
            </w:r>
            <w:r>
              <w:rPr>
                <w:sz w:val="28"/>
              </w:rPr>
              <w:t>262</w:t>
            </w:r>
            <w:r w:rsidR="00CA64A7" w:rsidRPr="00EF508B">
              <w:rPr>
                <w:sz w:val="28"/>
              </w:rPr>
              <w:t>,5</w:t>
            </w:r>
            <w:r w:rsidR="00CA64A7" w:rsidRPr="00EF508B">
              <w:rPr>
                <w:spacing w:val="-3"/>
                <w:sz w:val="28"/>
              </w:rPr>
              <w:t xml:space="preserve"> </w:t>
            </w:r>
            <w:r w:rsidR="00CA64A7" w:rsidRPr="00EF508B">
              <w:rPr>
                <w:spacing w:val="-4"/>
                <w:sz w:val="28"/>
              </w:rPr>
              <w:t>Гкал</w:t>
            </w:r>
          </w:p>
        </w:tc>
      </w:tr>
    </w:tbl>
    <w:p w14:paraId="253BB32B" w14:textId="77777777" w:rsidR="00E61CEB" w:rsidRDefault="00E61CEB" w:rsidP="0077273F">
      <w:pPr>
        <w:pStyle w:val="af2"/>
        <w:spacing w:after="0"/>
      </w:pPr>
    </w:p>
    <w:p w14:paraId="7E55493E" w14:textId="57C88F1A" w:rsidR="00CA64A7" w:rsidRPr="00CA64A7" w:rsidRDefault="00CA64A7" w:rsidP="00433CB9">
      <w:pPr>
        <w:pStyle w:val="af2"/>
        <w:spacing w:after="0" w:line="240" w:lineRule="auto"/>
        <w:ind w:firstLine="706"/>
        <w:jc w:val="both"/>
        <w:rPr>
          <w:rFonts w:ascii="Times New Roman" w:hAnsi="Times New Roman" w:cs="Times New Roman"/>
          <w:sz w:val="28"/>
          <w:szCs w:val="28"/>
        </w:rPr>
      </w:pPr>
      <w:r w:rsidRPr="00CA64A7">
        <w:rPr>
          <w:rFonts w:ascii="Times New Roman" w:hAnsi="Times New Roman" w:cs="Times New Roman"/>
          <w:sz w:val="28"/>
          <w:szCs w:val="28"/>
        </w:rPr>
        <w:t>Таблиця</w:t>
      </w:r>
      <w:r w:rsidRPr="00CA64A7">
        <w:rPr>
          <w:rFonts w:ascii="Times New Roman" w:hAnsi="Times New Roman" w:cs="Times New Roman"/>
          <w:spacing w:val="40"/>
          <w:sz w:val="28"/>
          <w:szCs w:val="28"/>
        </w:rPr>
        <w:t xml:space="preserve"> </w:t>
      </w:r>
      <w:r w:rsidRPr="00CA64A7">
        <w:rPr>
          <w:rFonts w:ascii="Times New Roman" w:hAnsi="Times New Roman" w:cs="Times New Roman"/>
          <w:sz w:val="28"/>
          <w:szCs w:val="28"/>
        </w:rPr>
        <w:t>2.22</w:t>
      </w:r>
      <w:r w:rsidRPr="00CA64A7">
        <w:rPr>
          <w:rFonts w:ascii="Times New Roman" w:hAnsi="Times New Roman" w:cs="Times New Roman"/>
          <w:spacing w:val="40"/>
          <w:sz w:val="28"/>
          <w:szCs w:val="28"/>
        </w:rPr>
        <w:t xml:space="preserve"> </w:t>
      </w:r>
      <w:r w:rsidRPr="00CA64A7">
        <w:rPr>
          <w:rFonts w:ascii="Times New Roman" w:hAnsi="Times New Roman" w:cs="Times New Roman"/>
          <w:sz w:val="28"/>
          <w:szCs w:val="28"/>
        </w:rPr>
        <w:t>–</w:t>
      </w:r>
      <w:r w:rsidRPr="00CA64A7">
        <w:rPr>
          <w:rFonts w:ascii="Times New Roman" w:hAnsi="Times New Roman" w:cs="Times New Roman"/>
          <w:spacing w:val="40"/>
          <w:sz w:val="28"/>
          <w:szCs w:val="28"/>
        </w:rPr>
        <w:t xml:space="preserve"> </w:t>
      </w:r>
      <w:r w:rsidR="00B973DC">
        <w:rPr>
          <w:rFonts w:ascii="Times New Roman" w:hAnsi="Times New Roman" w:cs="Times New Roman"/>
          <w:sz w:val="28"/>
          <w:szCs w:val="28"/>
        </w:rPr>
        <w:t>Щомісячна</w:t>
      </w:r>
      <w:r w:rsidRPr="00CA64A7">
        <w:rPr>
          <w:rFonts w:ascii="Times New Roman" w:hAnsi="Times New Roman" w:cs="Times New Roman"/>
          <w:spacing w:val="40"/>
          <w:sz w:val="28"/>
          <w:szCs w:val="28"/>
        </w:rPr>
        <w:t xml:space="preserve"> </w:t>
      </w:r>
      <w:r w:rsidR="00B973DC">
        <w:rPr>
          <w:rFonts w:ascii="Times New Roman" w:hAnsi="Times New Roman" w:cs="Times New Roman"/>
          <w:sz w:val="28"/>
          <w:szCs w:val="28"/>
        </w:rPr>
        <w:t>енергопотреба</w:t>
      </w:r>
      <w:r w:rsidRPr="00CA64A7">
        <w:rPr>
          <w:rFonts w:ascii="Times New Roman" w:hAnsi="Times New Roman" w:cs="Times New Roman"/>
          <w:spacing w:val="40"/>
          <w:sz w:val="28"/>
          <w:szCs w:val="28"/>
        </w:rPr>
        <w:t xml:space="preserve"> </w:t>
      </w:r>
      <w:r w:rsidRPr="00CA64A7">
        <w:rPr>
          <w:rFonts w:ascii="Times New Roman" w:hAnsi="Times New Roman" w:cs="Times New Roman"/>
          <w:sz w:val="28"/>
          <w:szCs w:val="28"/>
        </w:rPr>
        <w:t>на</w:t>
      </w:r>
      <w:r w:rsidRPr="00CA64A7">
        <w:rPr>
          <w:rFonts w:ascii="Times New Roman" w:hAnsi="Times New Roman" w:cs="Times New Roman"/>
          <w:spacing w:val="40"/>
          <w:sz w:val="28"/>
          <w:szCs w:val="28"/>
        </w:rPr>
        <w:t xml:space="preserve"> </w:t>
      </w:r>
      <w:r w:rsidRPr="00CA64A7">
        <w:rPr>
          <w:rFonts w:ascii="Times New Roman" w:hAnsi="Times New Roman" w:cs="Times New Roman"/>
          <w:sz w:val="28"/>
          <w:szCs w:val="28"/>
        </w:rPr>
        <w:t>охолодження після модернізації</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3"/>
        <w:gridCol w:w="1181"/>
        <w:gridCol w:w="994"/>
        <w:gridCol w:w="850"/>
        <w:gridCol w:w="994"/>
        <w:gridCol w:w="1135"/>
        <w:gridCol w:w="3209"/>
      </w:tblGrid>
      <w:tr w:rsidR="00CA64A7" w14:paraId="237726E6" w14:textId="77777777" w:rsidTr="00DC259A">
        <w:trPr>
          <w:trHeight w:val="20"/>
          <w:jc w:val="center"/>
        </w:trPr>
        <w:tc>
          <w:tcPr>
            <w:tcW w:w="1413" w:type="dxa"/>
          </w:tcPr>
          <w:p w14:paraId="28E7D173" w14:textId="77777777" w:rsidR="00CA64A7" w:rsidRDefault="00CA64A7" w:rsidP="0077273F">
            <w:pPr>
              <w:pStyle w:val="TableParagraph"/>
              <w:jc w:val="center"/>
              <w:rPr>
                <w:sz w:val="28"/>
              </w:rPr>
            </w:pPr>
            <w:r>
              <w:rPr>
                <w:spacing w:val="-2"/>
                <w:sz w:val="28"/>
              </w:rPr>
              <w:t>Місяць</w:t>
            </w:r>
          </w:p>
        </w:tc>
        <w:tc>
          <w:tcPr>
            <w:tcW w:w="1181" w:type="dxa"/>
          </w:tcPr>
          <w:p w14:paraId="605B0144" w14:textId="77777777" w:rsidR="00CA64A7" w:rsidRDefault="00CA64A7" w:rsidP="0077273F">
            <w:pPr>
              <w:pStyle w:val="TableParagraph"/>
              <w:spacing w:line="337" w:lineRule="exact"/>
              <w:jc w:val="center"/>
              <w:rPr>
                <w:rFonts w:ascii="Cambria Math" w:eastAsia="Cambria Math"/>
                <w:sz w:val="20"/>
              </w:rPr>
            </w:pPr>
            <w:r>
              <w:rPr>
                <w:rFonts w:ascii="Cambria Math" w:eastAsia="Cambria Math"/>
                <w:spacing w:val="-5"/>
                <w:w w:val="105"/>
                <w:sz w:val="28"/>
              </w:rPr>
              <w:t>𝐶</w:t>
            </w:r>
            <w:r>
              <w:rPr>
                <w:rFonts w:ascii="Cambria Math" w:eastAsia="Cambria Math"/>
                <w:spacing w:val="-5"/>
                <w:w w:val="105"/>
                <w:position w:val="-5"/>
                <w:sz w:val="20"/>
              </w:rPr>
              <w:t>𝑚</w:t>
            </w:r>
          </w:p>
        </w:tc>
        <w:tc>
          <w:tcPr>
            <w:tcW w:w="994" w:type="dxa"/>
          </w:tcPr>
          <w:p w14:paraId="1E4C7B67" w14:textId="77777777" w:rsidR="00CA64A7" w:rsidRDefault="00CA64A7" w:rsidP="0077273F">
            <w:pPr>
              <w:pStyle w:val="TableParagraph"/>
              <w:jc w:val="center"/>
              <w:rPr>
                <w:rFonts w:ascii="Cambria Math" w:eastAsia="Cambria Math"/>
                <w:sz w:val="28"/>
              </w:rPr>
            </w:pPr>
            <w:r>
              <w:rPr>
                <w:rFonts w:ascii="Cambria Math" w:eastAsia="Cambria Math"/>
                <w:spacing w:val="-10"/>
                <w:sz w:val="28"/>
              </w:rPr>
              <w:t>𝜏</w:t>
            </w:r>
          </w:p>
        </w:tc>
        <w:tc>
          <w:tcPr>
            <w:tcW w:w="850" w:type="dxa"/>
          </w:tcPr>
          <w:p w14:paraId="7726CEE5" w14:textId="77777777" w:rsidR="00CA64A7" w:rsidRDefault="00CA64A7" w:rsidP="0077273F">
            <w:pPr>
              <w:pStyle w:val="TableParagraph"/>
              <w:spacing w:line="337" w:lineRule="exact"/>
              <w:jc w:val="center"/>
              <w:rPr>
                <w:rFonts w:ascii="Cambria Math" w:eastAsia="Cambria Math" w:hAnsi="Cambria Math"/>
                <w:sz w:val="20"/>
              </w:rPr>
            </w:pPr>
            <w:r>
              <w:rPr>
                <w:rFonts w:ascii="Cambria Math" w:eastAsia="Cambria Math" w:hAnsi="Cambria Math"/>
                <w:spacing w:val="-5"/>
                <w:sz w:val="28"/>
              </w:rPr>
              <w:t>𝑎</w:t>
            </w:r>
            <w:r>
              <w:rPr>
                <w:rFonts w:ascii="Cambria Math" w:eastAsia="Cambria Math" w:hAnsi="Cambria Math"/>
                <w:spacing w:val="-5"/>
                <w:position w:val="-5"/>
                <w:sz w:val="20"/>
              </w:rPr>
              <w:t>С</w:t>
            </w:r>
          </w:p>
        </w:tc>
        <w:tc>
          <w:tcPr>
            <w:tcW w:w="994" w:type="dxa"/>
          </w:tcPr>
          <w:p w14:paraId="26DC150A" w14:textId="77777777" w:rsidR="00CA64A7" w:rsidRDefault="00CA64A7" w:rsidP="0077273F">
            <w:pPr>
              <w:pStyle w:val="TableParagraph"/>
              <w:spacing w:line="337" w:lineRule="exact"/>
              <w:jc w:val="center"/>
              <w:rPr>
                <w:rFonts w:ascii="Cambria Math" w:eastAsia="Cambria Math" w:hAnsi="Cambria Math"/>
                <w:sz w:val="20"/>
              </w:rPr>
            </w:pPr>
            <w:r>
              <w:rPr>
                <w:rFonts w:ascii="Cambria Math" w:eastAsia="Cambria Math" w:hAnsi="Cambria Math"/>
                <w:spacing w:val="-5"/>
                <w:sz w:val="28"/>
              </w:rPr>
              <w:t>𝜂</w:t>
            </w:r>
            <w:r>
              <w:rPr>
                <w:rFonts w:ascii="Cambria Math" w:eastAsia="Cambria Math" w:hAnsi="Cambria Math"/>
                <w:spacing w:val="-5"/>
                <w:position w:val="-5"/>
                <w:sz w:val="20"/>
              </w:rPr>
              <w:t>С</w:t>
            </w:r>
          </w:p>
        </w:tc>
        <w:tc>
          <w:tcPr>
            <w:tcW w:w="1135" w:type="dxa"/>
          </w:tcPr>
          <w:p w14:paraId="641FDF0C" w14:textId="77777777" w:rsidR="00CA64A7" w:rsidRDefault="00CA64A7" w:rsidP="0077273F">
            <w:pPr>
              <w:pStyle w:val="TableParagraph"/>
              <w:spacing w:line="337" w:lineRule="exact"/>
              <w:jc w:val="center"/>
              <w:rPr>
                <w:rFonts w:ascii="Cambria Math" w:eastAsia="Cambria Math" w:hAnsi="Cambria Math"/>
                <w:sz w:val="20"/>
              </w:rPr>
            </w:pPr>
            <w:r>
              <w:rPr>
                <w:rFonts w:ascii="Cambria Math" w:eastAsia="Cambria Math" w:hAnsi="Cambria Math"/>
                <w:spacing w:val="-5"/>
                <w:sz w:val="28"/>
              </w:rPr>
              <w:t>𝛾</w:t>
            </w:r>
            <w:r>
              <w:rPr>
                <w:rFonts w:ascii="Cambria Math" w:eastAsia="Cambria Math" w:hAnsi="Cambria Math"/>
                <w:spacing w:val="-5"/>
                <w:position w:val="-5"/>
                <w:sz w:val="20"/>
              </w:rPr>
              <w:t>С</w:t>
            </w:r>
          </w:p>
        </w:tc>
        <w:tc>
          <w:tcPr>
            <w:tcW w:w="3209" w:type="dxa"/>
          </w:tcPr>
          <w:p w14:paraId="35BCB4F7" w14:textId="77777777" w:rsidR="00CA64A7" w:rsidRDefault="00CA64A7" w:rsidP="0077273F">
            <w:pPr>
              <w:pStyle w:val="TableParagraph"/>
              <w:spacing w:line="352" w:lineRule="exact"/>
              <w:jc w:val="center"/>
              <w:rPr>
                <w:rFonts w:ascii="Cambria Math" w:eastAsia="Cambria Math" w:hAnsi="Cambria Math"/>
                <w:sz w:val="20"/>
              </w:rPr>
            </w:pPr>
            <w:r>
              <w:rPr>
                <w:rFonts w:ascii="Cambria Math" w:eastAsia="Cambria Math" w:hAnsi="Cambria Math"/>
                <w:spacing w:val="-2"/>
                <w:w w:val="105"/>
                <w:position w:val="6"/>
                <w:sz w:val="28"/>
              </w:rPr>
              <w:t>𝑄</w:t>
            </w:r>
            <w:r>
              <w:rPr>
                <w:rFonts w:ascii="Cambria Math" w:eastAsia="Cambria Math" w:hAnsi="Cambria Math"/>
                <w:spacing w:val="-2"/>
                <w:w w:val="105"/>
                <w:sz w:val="20"/>
              </w:rPr>
              <w:t>С,𝑛𝑑</w:t>
            </w:r>
          </w:p>
        </w:tc>
      </w:tr>
      <w:tr w:rsidR="00CA64A7" w14:paraId="7D71A465" w14:textId="77777777" w:rsidTr="00DC259A">
        <w:trPr>
          <w:trHeight w:val="20"/>
          <w:jc w:val="center"/>
        </w:trPr>
        <w:tc>
          <w:tcPr>
            <w:tcW w:w="1413" w:type="dxa"/>
          </w:tcPr>
          <w:p w14:paraId="2D1BFDC1" w14:textId="77777777" w:rsidR="00CA64A7" w:rsidRDefault="00CA64A7" w:rsidP="0077273F">
            <w:pPr>
              <w:pStyle w:val="TableParagraph"/>
              <w:jc w:val="center"/>
              <w:rPr>
                <w:sz w:val="28"/>
              </w:rPr>
            </w:pPr>
            <w:r>
              <w:rPr>
                <w:spacing w:val="-2"/>
                <w:sz w:val="28"/>
              </w:rPr>
              <w:t>Квітень</w:t>
            </w:r>
          </w:p>
        </w:tc>
        <w:tc>
          <w:tcPr>
            <w:tcW w:w="1181" w:type="dxa"/>
            <w:vMerge w:val="restart"/>
          </w:tcPr>
          <w:p w14:paraId="25E2916F" w14:textId="77777777" w:rsidR="00CA64A7" w:rsidRDefault="00CA64A7" w:rsidP="0077273F">
            <w:pPr>
              <w:pStyle w:val="TableParagraph"/>
              <w:jc w:val="center"/>
              <w:rPr>
                <w:sz w:val="28"/>
              </w:rPr>
            </w:pPr>
          </w:p>
          <w:p w14:paraId="7FF20B43" w14:textId="77777777" w:rsidR="00CA64A7" w:rsidRDefault="00CA64A7" w:rsidP="0077273F">
            <w:pPr>
              <w:pStyle w:val="TableParagraph"/>
              <w:jc w:val="center"/>
              <w:rPr>
                <w:sz w:val="28"/>
              </w:rPr>
            </w:pPr>
          </w:p>
          <w:p w14:paraId="03A71589" w14:textId="77777777" w:rsidR="00CA64A7" w:rsidRDefault="00CA64A7" w:rsidP="0077273F">
            <w:pPr>
              <w:pStyle w:val="TableParagraph"/>
              <w:jc w:val="center"/>
              <w:rPr>
                <w:sz w:val="28"/>
              </w:rPr>
            </w:pPr>
          </w:p>
          <w:p w14:paraId="3BF1D68D" w14:textId="77777777" w:rsidR="00CA64A7" w:rsidRDefault="00CA64A7" w:rsidP="0077273F">
            <w:pPr>
              <w:pStyle w:val="TableParagraph"/>
              <w:jc w:val="center"/>
              <w:rPr>
                <w:sz w:val="28"/>
              </w:rPr>
            </w:pPr>
          </w:p>
          <w:p w14:paraId="47C0B863" w14:textId="5384E7EC" w:rsidR="00CA64A7" w:rsidRDefault="009467EC" w:rsidP="0077273F">
            <w:pPr>
              <w:pStyle w:val="TableParagraph"/>
              <w:jc w:val="center"/>
              <w:rPr>
                <w:sz w:val="28"/>
              </w:rPr>
            </w:pPr>
            <w:r>
              <w:rPr>
                <w:spacing w:val="-2"/>
                <w:sz w:val="28"/>
              </w:rPr>
              <w:t>17825</w:t>
            </w:r>
            <w:r w:rsidR="00CA64A7">
              <w:rPr>
                <w:spacing w:val="-2"/>
                <w:sz w:val="28"/>
              </w:rPr>
              <w:t>0</w:t>
            </w:r>
          </w:p>
        </w:tc>
        <w:tc>
          <w:tcPr>
            <w:tcW w:w="994" w:type="dxa"/>
            <w:vMerge w:val="restart"/>
          </w:tcPr>
          <w:p w14:paraId="476E8DA6" w14:textId="77777777" w:rsidR="00CA64A7" w:rsidRDefault="00CA64A7" w:rsidP="0077273F">
            <w:pPr>
              <w:pStyle w:val="TableParagraph"/>
              <w:jc w:val="center"/>
              <w:rPr>
                <w:sz w:val="28"/>
              </w:rPr>
            </w:pPr>
          </w:p>
          <w:p w14:paraId="773CF16B" w14:textId="77777777" w:rsidR="00CA64A7" w:rsidRDefault="00CA64A7" w:rsidP="0077273F">
            <w:pPr>
              <w:pStyle w:val="TableParagraph"/>
              <w:jc w:val="center"/>
              <w:rPr>
                <w:sz w:val="28"/>
              </w:rPr>
            </w:pPr>
          </w:p>
          <w:p w14:paraId="78068716" w14:textId="77777777" w:rsidR="00CA64A7" w:rsidRDefault="00CA64A7" w:rsidP="0077273F">
            <w:pPr>
              <w:pStyle w:val="TableParagraph"/>
              <w:jc w:val="center"/>
              <w:rPr>
                <w:sz w:val="28"/>
              </w:rPr>
            </w:pPr>
          </w:p>
          <w:p w14:paraId="2D794284" w14:textId="77777777" w:rsidR="00CA64A7" w:rsidRDefault="00CA64A7" w:rsidP="0077273F">
            <w:pPr>
              <w:pStyle w:val="TableParagraph"/>
              <w:jc w:val="center"/>
              <w:rPr>
                <w:sz w:val="28"/>
              </w:rPr>
            </w:pPr>
          </w:p>
          <w:p w14:paraId="1FF98E9B" w14:textId="02021C94" w:rsidR="00CA64A7" w:rsidRDefault="009467EC" w:rsidP="0077273F">
            <w:pPr>
              <w:pStyle w:val="TableParagraph"/>
              <w:jc w:val="center"/>
              <w:rPr>
                <w:sz w:val="28"/>
              </w:rPr>
            </w:pPr>
            <w:r>
              <w:rPr>
                <w:spacing w:val="-2"/>
                <w:sz w:val="28"/>
              </w:rPr>
              <w:t>42,46</w:t>
            </w:r>
          </w:p>
        </w:tc>
        <w:tc>
          <w:tcPr>
            <w:tcW w:w="850" w:type="dxa"/>
            <w:vMerge w:val="restart"/>
          </w:tcPr>
          <w:p w14:paraId="43E0A32E" w14:textId="77777777" w:rsidR="00CA64A7" w:rsidRDefault="00CA64A7" w:rsidP="0077273F">
            <w:pPr>
              <w:pStyle w:val="TableParagraph"/>
              <w:jc w:val="center"/>
              <w:rPr>
                <w:sz w:val="28"/>
              </w:rPr>
            </w:pPr>
          </w:p>
          <w:p w14:paraId="1BE0F182" w14:textId="77777777" w:rsidR="00CA64A7" w:rsidRDefault="00CA64A7" w:rsidP="0077273F">
            <w:pPr>
              <w:pStyle w:val="TableParagraph"/>
              <w:jc w:val="center"/>
              <w:rPr>
                <w:sz w:val="28"/>
              </w:rPr>
            </w:pPr>
          </w:p>
          <w:p w14:paraId="1F9DBAE1" w14:textId="77777777" w:rsidR="00CA64A7" w:rsidRDefault="00CA64A7" w:rsidP="0077273F">
            <w:pPr>
              <w:pStyle w:val="TableParagraph"/>
              <w:jc w:val="center"/>
              <w:rPr>
                <w:sz w:val="28"/>
              </w:rPr>
            </w:pPr>
          </w:p>
          <w:p w14:paraId="01171B7D" w14:textId="77777777" w:rsidR="00CA64A7" w:rsidRDefault="00CA64A7" w:rsidP="0077273F">
            <w:pPr>
              <w:pStyle w:val="TableParagraph"/>
              <w:jc w:val="center"/>
              <w:rPr>
                <w:sz w:val="28"/>
              </w:rPr>
            </w:pPr>
          </w:p>
          <w:p w14:paraId="6E864467" w14:textId="290034A0" w:rsidR="00CA64A7" w:rsidRDefault="009467EC" w:rsidP="0077273F">
            <w:pPr>
              <w:pStyle w:val="TableParagraph"/>
              <w:jc w:val="center"/>
              <w:rPr>
                <w:sz w:val="28"/>
              </w:rPr>
            </w:pPr>
            <w:r>
              <w:rPr>
                <w:spacing w:val="-4"/>
                <w:sz w:val="28"/>
              </w:rPr>
              <w:t>3,84</w:t>
            </w:r>
          </w:p>
        </w:tc>
        <w:tc>
          <w:tcPr>
            <w:tcW w:w="994" w:type="dxa"/>
          </w:tcPr>
          <w:p w14:paraId="2FFB13E3" w14:textId="33F39CB5" w:rsidR="00CA64A7" w:rsidRDefault="009467EC" w:rsidP="0077273F">
            <w:pPr>
              <w:pStyle w:val="TableParagraph"/>
              <w:spacing w:line="304" w:lineRule="exact"/>
              <w:jc w:val="center"/>
              <w:rPr>
                <w:sz w:val="28"/>
              </w:rPr>
            </w:pPr>
            <w:r>
              <w:rPr>
                <w:spacing w:val="-4"/>
                <w:sz w:val="28"/>
              </w:rPr>
              <w:t>0,42</w:t>
            </w:r>
          </w:p>
        </w:tc>
        <w:tc>
          <w:tcPr>
            <w:tcW w:w="1135" w:type="dxa"/>
          </w:tcPr>
          <w:p w14:paraId="4E36C30E" w14:textId="4DBC7133" w:rsidR="00CA64A7" w:rsidRDefault="009467EC" w:rsidP="0077273F">
            <w:pPr>
              <w:pStyle w:val="TableParagraph"/>
              <w:spacing w:line="304" w:lineRule="exact"/>
              <w:jc w:val="center"/>
              <w:rPr>
                <w:sz w:val="28"/>
              </w:rPr>
            </w:pPr>
            <w:r>
              <w:rPr>
                <w:spacing w:val="-4"/>
                <w:sz w:val="28"/>
              </w:rPr>
              <w:t>0,45</w:t>
            </w:r>
          </w:p>
        </w:tc>
        <w:tc>
          <w:tcPr>
            <w:tcW w:w="3209" w:type="dxa"/>
          </w:tcPr>
          <w:p w14:paraId="25E5D6E4" w14:textId="2496033D" w:rsidR="00CA64A7" w:rsidRDefault="009467EC" w:rsidP="0077273F">
            <w:pPr>
              <w:pStyle w:val="TableParagraph"/>
              <w:spacing w:line="304" w:lineRule="exact"/>
              <w:jc w:val="center"/>
              <w:rPr>
                <w:sz w:val="28"/>
              </w:rPr>
            </w:pPr>
            <w:r>
              <w:rPr>
                <w:spacing w:val="-2"/>
                <w:sz w:val="28"/>
              </w:rPr>
              <w:t>502,9</w:t>
            </w:r>
            <w:r w:rsidR="00CA64A7">
              <w:rPr>
                <w:spacing w:val="-2"/>
                <w:sz w:val="28"/>
              </w:rPr>
              <w:t>6</w:t>
            </w:r>
          </w:p>
        </w:tc>
      </w:tr>
      <w:tr w:rsidR="00CA64A7" w14:paraId="41FB23D9" w14:textId="77777777" w:rsidTr="00DC259A">
        <w:trPr>
          <w:trHeight w:val="20"/>
          <w:jc w:val="center"/>
        </w:trPr>
        <w:tc>
          <w:tcPr>
            <w:tcW w:w="1413" w:type="dxa"/>
          </w:tcPr>
          <w:p w14:paraId="0BBCA00B" w14:textId="77777777" w:rsidR="00CA64A7" w:rsidRDefault="00CA64A7" w:rsidP="0077273F">
            <w:pPr>
              <w:pStyle w:val="TableParagraph"/>
              <w:jc w:val="center"/>
              <w:rPr>
                <w:sz w:val="28"/>
              </w:rPr>
            </w:pPr>
            <w:r>
              <w:rPr>
                <w:spacing w:val="-2"/>
                <w:sz w:val="28"/>
              </w:rPr>
              <w:t>Травень</w:t>
            </w:r>
          </w:p>
        </w:tc>
        <w:tc>
          <w:tcPr>
            <w:tcW w:w="1181" w:type="dxa"/>
            <w:vMerge/>
            <w:tcBorders>
              <w:top w:val="nil"/>
            </w:tcBorders>
          </w:tcPr>
          <w:p w14:paraId="5E54884E" w14:textId="77777777" w:rsidR="00CA64A7" w:rsidRDefault="00CA64A7" w:rsidP="0077273F">
            <w:pPr>
              <w:jc w:val="center"/>
              <w:rPr>
                <w:sz w:val="2"/>
                <w:szCs w:val="2"/>
              </w:rPr>
            </w:pPr>
          </w:p>
        </w:tc>
        <w:tc>
          <w:tcPr>
            <w:tcW w:w="994" w:type="dxa"/>
            <w:vMerge/>
            <w:tcBorders>
              <w:top w:val="nil"/>
            </w:tcBorders>
          </w:tcPr>
          <w:p w14:paraId="6BFE0F05" w14:textId="77777777" w:rsidR="00CA64A7" w:rsidRDefault="00CA64A7" w:rsidP="0077273F">
            <w:pPr>
              <w:jc w:val="center"/>
              <w:rPr>
                <w:sz w:val="2"/>
                <w:szCs w:val="2"/>
              </w:rPr>
            </w:pPr>
          </w:p>
        </w:tc>
        <w:tc>
          <w:tcPr>
            <w:tcW w:w="850" w:type="dxa"/>
            <w:vMerge/>
            <w:tcBorders>
              <w:top w:val="nil"/>
            </w:tcBorders>
          </w:tcPr>
          <w:p w14:paraId="0C93283C" w14:textId="77777777" w:rsidR="00CA64A7" w:rsidRDefault="00CA64A7" w:rsidP="0077273F">
            <w:pPr>
              <w:jc w:val="center"/>
              <w:rPr>
                <w:sz w:val="2"/>
                <w:szCs w:val="2"/>
              </w:rPr>
            </w:pPr>
          </w:p>
        </w:tc>
        <w:tc>
          <w:tcPr>
            <w:tcW w:w="994" w:type="dxa"/>
          </w:tcPr>
          <w:p w14:paraId="047B2B31" w14:textId="076CDEEA" w:rsidR="00CA64A7" w:rsidRDefault="009467EC" w:rsidP="0077273F">
            <w:pPr>
              <w:pStyle w:val="TableParagraph"/>
              <w:spacing w:line="304" w:lineRule="exact"/>
              <w:jc w:val="center"/>
              <w:rPr>
                <w:sz w:val="28"/>
              </w:rPr>
            </w:pPr>
            <w:r>
              <w:rPr>
                <w:spacing w:val="-4"/>
                <w:sz w:val="28"/>
              </w:rPr>
              <w:t>0,77</w:t>
            </w:r>
          </w:p>
        </w:tc>
        <w:tc>
          <w:tcPr>
            <w:tcW w:w="1135" w:type="dxa"/>
          </w:tcPr>
          <w:p w14:paraId="04349C6B" w14:textId="06F4643A" w:rsidR="00CA64A7" w:rsidRDefault="009467EC" w:rsidP="0077273F">
            <w:pPr>
              <w:pStyle w:val="TableParagraph"/>
              <w:spacing w:line="304" w:lineRule="exact"/>
              <w:jc w:val="center"/>
              <w:rPr>
                <w:sz w:val="28"/>
              </w:rPr>
            </w:pPr>
            <w:r>
              <w:rPr>
                <w:spacing w:val="-4"/>
                <w:sz w:val="28"/>
              </w:rPr>
              <w:t>0,92</w:t>
            </w:r>
          </w:p>
        </w:tc>
        <w:tc>
          <w:tcPr>
            <w:tcW w:w="3209" w:type="dxa"/>
          </w:tcPr>
          <w:p w14:paraId="71616F63" w14:textId="46A9849F" w:rsidR="00CA64A7" w:rsidRDefault="009467EC" w:rsidP="0077273F">
            <w:pPr>
              <w:pStyle w:val="TableParagraph"/>
              <w:spacing w:line="304" w:lineRule="exact"/>
              <w:jc w:val="center"/>
              <w:rPr>
                <w:sz w:val="28"/>
              </w:rPr>
            </w:pPr>
            <w:r>
              <w:rPr>
                <w:spacing w:val="-2"/>
                <w:sz w:val="28"/>
              </w:rPr>
              <w:t>4453,4</w:t>
            </w:r>
            <w:r w:rsidR="00CA64A7">
              <w:rPr>
                <w:spacing w:val="-2"/>
                <w:sz w:val="28"/>
              </w:rPr>
              <w:t>7</w:t>
            </w:r>
          </w:p>
        </w:tc>
      </w:tr>
      <w:tr w:rsidR="00CA64A7" w14:paraId="09319EB7" w14:textId="77777777" w:rsidTr="00DC259A">
        <w:trPr>
          <w:trHeight w:val="20"/>
          <w:jc w:val="center"/>
        </w:trPr>
        <w:tc>
          <w:tcPr>
            <w:tcW w:w="1413" w:type="dxa"/>
          </w:tcPr>
          <w:p w14:paraId="5A9B1179" w14:textId="77777777" w:rsidR="00CA64A7" w:rsidRDefault="00CA64A7" w:rsidP="0077273F">
            <w:pPr>
              <w:pStyle w:val="TableParagraph"/>
              <w:jc w:val="center"/>
              <w:rPr>
                <w:sz w:val="28"/>
              </w:rPr>
            </w:pPr>
            <w:r>
              <w:rPr>
                <w:spacing w:val="-2"/>
                <w:sz w:val="28"/>
              </w:rPr>
              <w:t>Червень</w:t>
            </w:r>
          </w:p>
        </w:tc>
        <w:tc>
          <w:tcPr>
            <w:tcW w:w="1181" w:type="dxa"/>
            <w:vMerge/>
            <w:tcBorders>
              <w:top w:val="nil"/>
            </w:tcBorders>
          </w:tcPr>
          <w:p w14:paraId="09FA4067" w14:textId="77777777" w:rsidR="00CA64A7" w:rsidRDefault="00CA64A7" w:rsidP="0077273F">
            <w:pPr>
              <w:jc w:val="center"/>
              <w:rPr>
                <w:sz w:val="2"/>
                <w:szCs w:val="2"/>
              </w:rPr>
            </w:pPr>
          </w:p>
        </w:tc>
        <w:tc>
          <w:tcPr>
            <w:tcW w:w="994" w:type="dxa"/>
            <w:vMerge/>
            <w:tcBorders>
              <w:top w:val="nil"/>
            </w:tcBorders>
          </w:tcPr>
          <w:p w14:paraId="6085630B" w14:textId="77777777" w:rsidR="00CA64A7" w:rsidRDefault="00CA64A7" w:rsidP="0077273F">
            <w:pPr>
              <w:jc w:val="center"/>
              <w:rPr>
                <w:sz w:val="2"/>
                <w:szCs w:val="2"/>
              </w:rPr>
            </w:pPr>
          </w:p>
        </w:tc>
        <w:tc>
          <w:tcPr>
            <w:tcW w:w="850" w:type="dxa"/>
            <w:vMerge/>
            <w:tcBorders>
              <w:top w:val="nil"/>
            </w:tcBorders>
          </w:tcPr>
          <w:p w14:paraId="78357C9A" w14:textId="77777777" w:rsidR="00CA64A7" w:rsidRDefault="00CA64A7" w:rsidP="0077273F">
            <w:pPr>
              <w:jc w:val="center"/>
              <w:rPr>
                <w:sz w:val="2"/>
                <w:szCs w:val="2"/>
              </w:rPr>
            </w:pPr>
          </w:p>
        </w:tc>
        <w:tc>
          <w:tcPr>
            <w:tcW w:w="994" w:type="dxa"/>
          </w:tcPr>
          <w:p w14:paraId="36FA1775" w14:textId="70B8891A" w:rsidR="00CA64A7" w:rsidRDefault="009467EC" w:rsidP="0077273F">
            <w:pPr>
              <w:pStyle w:val="TableParagraph"/>
              <w:spacing w:line="304" w:lineRule="exact"/>
              <w:jc w:val="center"/>
              <w:rPr>
                <w:sz w:val="28"/>
              </w:rPr>
            </w:pPr>
            <w:r>
              <w:rPr>
                <w:spacing w:val="-4"/>
                <w:sz w:val="28"/>
              </w:rPr>
              <w:t>0,91</w:t>
            </w:r>
          </w:p>
        </w:tc>
        <w:tc>
          <w:tcPr>
            <w:tcW w:w="1135" w:type="dxa"/>
          </w:tcPr>
          <w:p w14:paraId="3362B28E" w14:textId="77777777" w:rsidR="00CA64A7" w:rsidRDefault="00CA64A7" w:rsidP="0077273F">
            <w:pPr>
              <w:pStyle w:val="TableParagraph"/>
              <w:spacing w:line="304" w:lineRule="exact"/>
              <w:jc w:val="center"/>
              <w:rPr>
                <w:sz w:val="28"/>
              </w:rPr>
            </w:pPr>
            <w:r>
              <w:rPr>
                <w:spacing w:val="-4"/>
                <w:sz w:val="28"/>
              </w:rPr>
              <w:t>1,50</w:t>
            </w:r>
          </w:p>
        </w:tc>
        <w:tc>
          <w:tcPr>
            <w:tcW w:w="3209" w:type="dxa"/>
          </w:tcPr>
          <w:p w14:paraId="6C68BD43" w14:textId="3073D98C" w:rsidR="00CA64A7" w:rsidRDefault="009467EC" w:rsidP="0077273F">
            <w:pPr>
              <w:pStyle w:val="TableParagraph"/>
              <w:spacing w:line="304" w:lineRule="exact"/>
              <w:jc w:val="center"/>
              <w:rPr>
                <w:sz w:val="28"/>
              </w:rPr>
            </w:pPr>
            <w:r>
              <w:rPr>
                <w:spacing w:val="-2"/>
                <w:sz w:val="28"/>
              </w:rPr>
              <w:t>9824,8</w:t>
            </w:r>
            <w:r w:rsidR="00CA64A7">
              <w:rPr>
                <w:spacing w:val="-2"/>
                <w:sz w:val="28"/>
              </w:rPr>
              <w:t>1</w:t>
            </w:r>
          </w:p>
        </w:tc>
      </w:tr>
      <w:tr w:rsidR="00CA64A7" w14:paraId="3C4B17F8" w14:textId="77777777" w:rsidTr="00DC259A">
        <w:trPr>
          <w:trHeight w:val="20"/>
          <w:jc w:val="center"/>
        </w:trPr>
        <w:tc>
          <w:tcPr>
            <w:tcW w:w="1413" w:type="dxa"/>
          </w:tcPr>
          <w:p w14:paraId="4FA29132" w14:textId="77777777" w:rsidR="00CA64A7" w:rsidRDefault="00CA64A7" w:rsidP="0077273F">
            <w:pPr>
              <w:pStyle w:val="TableParagraph"/>
              <w:jc w:val="center"/>
              <w:rPr>
                <w:sz w:val="28"/>
              </w:rPr>
            </w:pPr>
            <w:r>
              <w:rPr>
                <w:spacing w:val="-2"/>
                <w:sz w:val="28"/>
              </w:rPr>
              <w:t>Липень</w:t>
            </w:r>
          </w:p>
        </w:tc>
        <w:tc>
          <w:tcPr>
            <w:tcW w:w="1181" w:type="dxa"/>
            <w:vMerge/>
            <w:tcBorders>
              <w:top w:val="nil"/>
            </w:tcBorders>
          </w:tcPr>
          <w:p w14:paraId="2AA90647" w14:textId="77777777" w:rsidR="00CA64A7" w:rsidRDefault="00CA64A7" w:rsidP="0077273F">
            <w:pPr>
              <w:jc w:val="center"/>
              <w:rPr>
                <w:sz w:val="2"/>
                <w:szCs w:val="2"/>
              </w:rPr>
            </w:pPr>
          </w:p>
        </w:tc>
        <w:tc>
          <w:tcPr>
            <w:tcW w:w="994" w:type="dxa"/>
            <w:vMerge/>
            <w:tcBorders>
              <w:top w:val="nil"/>
            </w:tcBorders>
          </w:tcPr>
          <w:p w14:paraId="3162A6D6" w14:textId="77777777" w:rsidR="00CA64A7" w:rsidRDefault="00CA64A7" w:rsidP="0077273F">
            <w:pPr>
              <w:jc w:val="center"/>
              <w:rPr>
                <w:sz w:val="2"/>
                <w:szCs w:val="2"/>
              </w:rPr>
            </w:pPr>
          </w:p>
        </w:tc>
        <w:tc>
          <w:tcPr>
            <w:tcW w:w="850" w:type="dxa"/>
            <w:vMerge/>
            <w:tcBorders>
              <w:top w:val="nil"/>
            </w:tcBorders>
          </w:tcPr>
          <w:p w14:paraId="30A73FCD" w14:textId="77777777" w:rsidR="00CA64A7" w:rsidRDefault="00CA64A7" w:rsidP="0077273F">
            <w:pPr>
              <w:jc w:val="center"/>
              <w:rPr>
                <w:sz w:val="2"/>
                <w:szCs w:val="2"/>
              </w:rPr>
            </w:pPr>
          </w:p>
        </w:tc>
        <w:tc>
          <w:tcPr>
            <w:tcW w:w="994" w:type="dxa"/>
          </w:tcPr>
          <w:p w14:paraId="1B477012" w14:textId="4EDE3AD4" w:rsidR="00CA64A7" w:rsidRDefault="009467EC" w:rsidP="0077273F">
            <w:pPr>
              <w:pStyle w:val="TableParagraph"/>
              <w:spacing w:line="304" w:lineRule="exact"/>
              <w:jc w:val="center"/>
              <w:rPr>
                <w:sz w:val="28"/>
              </w:rPr>
            </w:pPr>
            <w:r>
              <w:rPr>
                <w:spacing w:val="-4"/>
                <w:sz w:val="28"/>
              </w:rPr>
              <w:t>0,95</w:t>
            </w:r>
          </w:p>
        </w:tc>
        <w:tc>
          <w:tcPr>
            <w:tcW w:w="1135" w:type="dxa"/>
          </w:tcPr>
          <w:p w14:paraId="1EA318CA" w14:textId="77777777" w:rsidR="00CA64A7" w:rsidRDefault="00CA64A7" w:rsidP="0077273F">
            <w:pPr>
              <w:pStyle w:val="TableParagraph"/>
              <w:spacing w:line="304" w:lineRule="exact"/>
              <w:jc w:val="center"/>
              <w:rPr>
                <w:sz w:val="28"/>
              </w:rPr>
            </w:pPr>
            <w:r>
              <w:rPr>
                <w:spacing w:val="-4"/>
                <w:sz w:val="28"/>
              </w:rPr>
              <w:t>2,00</w:t>
            </w:r>
          </w:p>
        </w:tc>
        <w:tc>
          <w:tcPr>
            <w:tcW w:w="3209" w:type="dxa"/>
          </w:tcPr>
          <w:p w14:paraId="71FAC456" w14:textId="5D9C7632" w:rsidR="00CA64A7" w:rsidRDefault="009467EC" w:rsidP="0077273F">
            <w:pPr>
              <w:pStyle w:val="TableParagraph"/>
              <w:spacing w:line="304" w:lineRule="exact"/>
              <w:jc w:val="center"/>
              <w:rPr>
                <w:sz w:val="28"/>
              </w:rPr>
            </w:pPr>
            <w:r>
              <w:rPr>
                <w:spacing w:val="-2"/>
                <w:sz w:val="28"/>
              </w:rPr>
              <w:t>13423,7</w:t>
            </w:r>
            <w:r w:rsidR="00CA64A7">
              <w:rPr>
                <w:spacing w:val="-2"/>
                <w:sz w:val="28"/>
              </w:rPr>
              <w:t>7</w:t>
            </w:r>
          </w:p>
        </w:tc>
      </w:tr>
      <w:tr w:rsidR="00CA64A7" w14:paraId="5438FBC7" w14:textId="77777777" w:rsidTr="00DC259A">
        <w:trPr>
          <w:trHeight w:val="20"/>
          <w:jc w:val="center"/>
        </w:trPr>
        <w:tc>
          <w:tcPr>
            <w:tcW w:w="1413" w:type="dxa"/>
          </w:tcPr>
          <w:p w14:paraId="27E3612F" w14:textId="77777777" w:rsidR="00CA64A7" w:rsidRDefault="00CA64A7" w:rsidP="0077273F">
            <w:pPr>
              <w:pStyle w:val="TableParagraph"/>
              <w:jc w:val="center"/>
              <w:rPr>
                <w:sz w:val="28"/>
              </w:rPr>
            </w:pPr>
            <w:r>
              <w:rPr>
                <w:spacing w:val="-2"/>
                <w:sz w:val="28"/>
              </w:rPr>
              <w:t>Серпень</w:t>
            </w:r>
          </w:p>
        </w:tc>
        <w:tc>
          <w:tcPr>
            <w:tcW w:w="1181" w:type="dxa"/>
            <w:vMerge/>
            <w:tcBorders>
              <w:top w:val="nil"/>
            </w:tcBorders>
          </w:tcPr>
          <w:p w14:paraId="5914049D" w14:textId="77777777" w:rsidR="00CA64A7" w:rsidRDefault="00CA64A7" w:rsidP="0077273F">
            <w:pPr>
              <w:jc w:val="center"/>
              <w:rPr>
                <w:sz w:val="2"/>
                <w:szCs w:val="2"/>
              </w:rPr>
            </w:pPr>
          </w:p>
        </w:tc>
        <w:tc>
          <w:tcPr>
            <w:tcW w:w="994" w:type="dxa"/>
            <w:vMerge/>
            <w:tcBorders>
              <w:top w:val="nil"/>
            </w:tcBorders>
          </w:tcPr>
          <w:p w14:paraId="7001F23E" w14:textId="77777777" w:rsidR="00CA64A7" w:rsidRDefault="00CA64A7" w:rsidP="0077273F">
            <w:pPr>
              <w:jc w:val="center"/>
              <w:rPr>
                <w:sz w:val="2"/>
                <w:szCs w:val="2"/>
              </w:rPr>
            </w:pPr>
          </w:p>
        </w:tc>
        <w:tc>
          <w:tcPr>
            <w:tcW w:w="850" w:type="dxa"/>
            <w:vMerge/>
            <w:tcBorders>
              <w:top w:val="nil"/>
            </w:tcBorders>
          </w:tcPr>
          <w:p w14:paraId="15B7345B" w14:textId="77777777" w:rsidR="00CA64A7" w:rsidRDefault="00CA64A7" w:rsidP="0077273F">
            <w:pPr>
              <w:jc w:val="center"/>
              <w:rPr>
                <w:sz w:val="2"/>
                <w:szCs w:val="2"/>
              </w:rPr>
            </w:pPr>
          </w:p>
        </w:tc>
        <w:tc>
          <w:tcPr>
            <w:tcW w:w="994" w:type="dxa"/>
          </w:tcPr>
          <w:p w14:paraId="306035E4" w14:textId="4EFB6931" w:rsidR="00CA64A7" w:rsidRDefault="009467EC" w:rsidP="0077273F">
            <w:pPr>
              <w:pStyle w:val="TableParagraph"/>
              <w:spacing w:line="304" w:lineRule="exact"/>
              <w:jc w:val="center"/>
              <w:rPr>
                <w:sz w:val="28"/>
              </w:rPr>
            </w:pPr>
            <w:r>
              <w:rPr>
                <w:spacing w:val="-4"/>
                <w:sz w:val="28"/>
              </w:rPr>
              <w:t>0,91</w:t>
            </w:r>
          </w:p>
        </w:tc>
        <w:tc>
          <w:tcPr>
            <w:tcW w:w="1135" w:type="dxa"/>
          </w:tcPr>
          <w:p w14:paraId="76003375" w14:textId="02009A86" w:rsidR="00CA64A7" w:rsidRDefault="009467EC" w:rsidP="0077273F">
            <w:pPr>
              <w:pStyle w:val="TableParagraph"/>
              <w:spacing w:line="304" w:lineRule="exact"/>
              <w:jc w:val="center"/>
              <w:rPr>
                <w:sz w:val="28"/>
              </w:rPr>
            </w:pPr>
            <w:r>
              <w:rPr>
                <w:spacing w:val="-4"/>
                <w:sz w:val="28"/>
              </w:rPr>
              <w:t>1,52</w:t>
            </w:r>
          </w:p>
        </w:tc>
        <w:tc>
          <w:tcPr>
            <w:tcW w:w="3209" w:type="dxa"/>
          </w:tcPr>
          <w:p w14:paraId="00C30239" w14:textId="654137DA" w:rsidR="00CA64A7" w:rsidRDefault="009467EC" w:rsidP="0077273F">
            <w:pPr>
              <w:pStyle w:val="TableParagraph"/>
              <w:spacing w:line="304" w:lineRule="exact"/>
              <w:jc w:val="center"/>
              <w:rPr>
                <w:sz w:val="28"/>
              </w:rPr>
            </w:pPr>
            <w:r>
              <w:rPr>
                <w:spacing w:val="-2"/>
                <w:sz w:val="28"/>
              </w:rPr>
              <w:t>9120,03</w:t>
            </w:r>
            <w:r w:rsidR="00CA64A7">
              <w:rPr>
                <w:spacing w:val="-2"/>
                <w:sz w:val="28"/>
              </w:rPr>
              <w:t>9</w:t>
            </w:r>
          </w:p>
        </w:tc>
      </w:tr>
      <w:tr w:rsidR="00CA64A7" w14:paraId="7FB5D9CC" w14:textId="77777777" w:rsidTr="00DC259A">
        <w:trPr>
          <w:trHeight w:val="20"/>
          <w:jc w:val="center"/>
        </w:trPr>
        <w:tc>
          <w:tcPr>
            <w:tcW w:w="1413" w:type="dxa"/>
          </w:tcPr>
          <w:p w14:paraId="291FEE8B" w14:textId="77777777" w:rsidR="00CA64A7" w:rsidRDefault="00CA64A7" w:rsidP="0077273F">
            <w:pPr>
              <w:pStyle w:val="TableParagraph"/>
              <w:jc w:val="center"/>
              <w:rPr>
                <w:sz w:val="28"/>
              </w:rPr>
            </w:pPr>
            <w:r>
              <w:rPr>
                <w:spacing w:val="-2"/>
                <w:sz w:val="28"/>
              </w:rPr>
              <w:t>Вересень</w:t>
            </w:r>
          </w:p>
        </w:tc>
        <w:tc>
          <w:tcPr>
            <w:tcW w:w="1181" w:type="dxa"/>
            <w:vMerge/>
            <w:tcBorders>
              <w:top w:val="nil"/>
            </w:tcBorders>
          </w:tcPr>
          <w:p w14:paraId="490F02FE" w14:textId="77777777" w:rsidR="00CA64A7" w:rsidRDefault="00CA64A7" w:rsidP="0077273F">
            <w:pPr>
              <w:jc w:val="center"/>
              <w:rPr>
                <w:sz w:val="2"/>
                <w:szCs w:val="2"/>
              </w:rPr>
            </w:pPr>
          </w:p>
        </w:tc>
        <w:tc>
          <w:tcPr>
            <w:tcW w:w="994" w:type="dxa"/>
            <w:vMerge/>
            <w:tcBorders>
              <w:top w:val="nil"/>
            </w:tcBorders>
          </w:tcPr>
          <w:p w14:paraId="5FF2A276" w14:textId="77777777" w:rsidR="00CA64A7" w:rsidRDefault="00CA64A7" w:rsidP="0077273F">
            <w:pPr>
              <w:jc w:val="center"/>
              <w:rPr>
                <w:sz w:val="2"/>
                <w:szCs w:val="2"/>
              </w:rPr>
            </w:pPr>
          </w:p>
        </w:tc>
        <w:tc>
          <w:tcPr>
            <w:tcW w:w="850" w:type="dxa"/>
            <w:vMerge/>
            <w:tcBorders>
              <w:top w:val="nil"/>
            </w:tcBorders>
          </w:tcPr>
          <w:p w14:paraId="7A4F810D" w14:textId="77777777" w:rsidR="00CA64A7" w:rsidRDefault="00CA64A7" w:rsidP="0077273F">
            <w:pPr>
              <w:jc w:val="center"/>
              <w:rPr>
                <w:sz w:val="2"/>
                <w:szCs w:val="2"/>
              </w:rPr>
            </w:pPr>
          </w:p>
        </w:tc>
        <w:tc>
          <w:tcPr>
            <w:tcW w:w="994" w:type="dxa"/>
          </w:tcPr>
          <w:p w14:paraId="5716B70C" w14:textId="746C94CD" w:rsidR="00CA64A7" w:rsidRDefault="009467EC" w:rsidP="0077273F">
            <w:pPr>
              <w:pStyle w:val="TableParagraph"/>
              <w:spacing w:line="304" w:lineRule="exact"/>
              <w:jc w:val="center"/>
              <w:rPr>
                <w:sz w:val="28"/>
              </w:rPr>
            </w:pPr>
            <w:r>
              <w:rPr>
                <w:spacing w:val="-4"/>
                <w:sz w:val="28"/>
              </w:rPr>
              <w:t>0,57</w:t>
            </w:r>
          </w:p>
        </w:tc>
        <w:tc>
          <w:tcPr>
            <w:tcW w:w="1135" w:type="dxa"/>
          </w:tcPr>
          <w:p w14:paraId="1D7933C8" w14:textId="52240220" w:rsidR="00CA64A7" w:rsidRDefault="009467EC" w:rsidP="0077273F">
            <w:pPr>
              <w:pStyle w:val="TableParagraph"/>
              <w:spacing w:line="304" w:lineRule="exact"/>
              <w:jc w:val="center"/>
              <w:rPr>
                <w:sz w:val="28"/>
              </w:rPr>
            </w:pPr>
            <w:r>
              <w:rPr>
                <w:spacing w:val="-4"/>
                <w:sz w:val="28"/>
              </w:rPr>
              <w:t>0,64</w:t>
            </w:r>
          </w:p>
        </w:tc>
        <w:tc>
          <w:tcPr>
            <w:tcW w:w="3209" w:type="dxa"/>
          </w:tcPr>
          <w:p w14:paraId="4DC45320" w14:textId="37D9ABB5" w:rsidR="00CA64A7" w:rsidRDefault="009467EC" w:rsidP="0077273F">
            <w:pPr>
              <w:pStyle w:val="TableParagraph"/>
              <w:spacing w:line="304" w:lineRule="exact"/>
              <w:jc w:val="center"/>
              <w:rPr>
                <w:sz w:val="28"/>
              </w:rPr>
            </w:pPr>
            <w:r>
              <w:rPr>
                <w:spacing w:val="-2"/>
                <w:sz w:val="28"/>
              </w:rPr>
              <w:t>1298,4</w:t>
            </w:r>
            <w:r w:rsidR="00CA64A7">
              <w:rPr>
                <w:spacing w:val="-2"/>
                <w:sz w:val="28"/>
              </w:rPr>
              <w:t>2</w:t>
            </w:r>
          </w:p>
        </w:tc>
      </w:tr>
      <w:tr w:rsidR="00CA64A7" w14:paraId="5B41CE2F" w14:textId="77777777" w:rsidTr="00DC259A">
        <w:trPr>
          <w:trHeight w:val="20"/>
          <w:jc w:val="center"/>
        </w:trPr>
        <w:tc>
          <w:tcPr>
            <w:tcW w:w="1413" w:type="dxa"/>
          </w:tcPr>
          <w:p w14:paraId="7E716BE1" w14:textId="77777777" w:rsidR="00CA64A7" w:rsidRDefault="00CA64A7" w:rsidP="0077273F">
            <w:pPr>
              <w:pStyle w:val="TableParagraph"/>
              <w:jc w:val="center"/>
              <w:rPr>
                <w:sz w:val="28"/>
              </w:rPr>
            </w:pPr>
            <w:r>
              <w:rPr>
                <w:spacing w:val="-2"/>
                <w:sz w:val="28"/>
              </w:rPr>
              <w:t>Жовтень</w:t>
            </w:r>
          </w:p>
        </w:tc>
        <w:tc>
          <w:tcPr>
            <w:tcW w:w="1181" w:type="dxa"/>
            <w:vMerge/>
            <w:tcBorders>
              <w:top w:val="nil"/>
            </w:tcBorders>
          </w:tcPr>
          <w:p w14:paraId="604491D8" w14:textId="77777777" w:rsidR="00CA64A7" w:rsidRDefault="00CA64A7" w:rsidP="0077273F">
            <w:pPr>
              <w:jc w:val="center"/>
              <w:rPr>
                <w:sz w:val="2"/>
                <w:szCs w:val="2"/>
              </w:rPr>
            </w:pPr>
          </w:p>
        </w:tc>
        <w:tc>
          <w:tcPr>
            <w:tcW w:w="994" w:type="dxa"/>
            <w:vMerge/>
            <w:tcBorders>
              <w:top w:val="nil"/>
            </w:tcBorders>
          </w:tcPr>
          <w:p w14:paraId="419BF618" w14:textId="77777777" w:rsidR="00CA64A7" w:rsidRDefault="00CA64A7" w:rsidP="0077273F">
            <w:pPr>
              <w:jc w:val="center"/>
              <w:rPr>
                <w:sz w:val="2"/>
                <w:szCs w:val="2"/>
              </w:rPr>
            </w:pPr>
          </w:p>
        </w:tc>
        <w:tc>
          <w:tcPr>
            <w:tcW w:w="850" w:type="dxa"/>
            <w:vMerge/>
            <w:tcBorders>
              <w:top w:val="nil"/>
            </w:tcBorders>
          </w:tcPr>
          <w:p w14:paraId="173CBC68" w14:textId="77777777" w:rsidR="00CA64A7" w:rsidRDefault="00CA64A7" w:rsidP="0077273F">
            <w:pPr>
              <w:jc w:val="center"/>
              <w:rPr>
                <w:sz w:val="2"/>
                <w:szCs w:val="2"/>
              </w:rPr>
            </w:pPr>
          </w:p>
        </w:tc>
        <w:tc>
          <w:tcPr>
            <w:tcW w:w="994" w:type="dxa"/>
          </w:tcPr>
          <w:p w14:paraId="1014926A" w14:textId="38D49BE0" w:rsidR="00CA64A7" w:rsidRDefault="009467EC" w:rsidP="0077273F">
            <w:pPr>
              <w:pStyle w:val="TableParagraph"/>
              <w:spacing w:line="304" w:lineRule="exact"/>
              <w:jc w:val="center"/>
              <w:rPr>
                <w:sz w:val="28"/>
              </w:rPr>
            </w:pPr>
            <w:r>
              <w:rPr>
                <w:spacing w:val="-4"/>
                <w:sz w:val="28"/>
              </w:rPr>
              <w:t>0,28</w:t>
            </w:r>
          </w:p>
        </w:tc>
        <w:tc>
          <w:tcPr>
            <w:tcW w:w="1135" w:type="dxa"/>
          </w:tcPr>
          <w:p w14:paraId="00419B91" w14:textId="37B10CE2" w:rsidR="00CA64A7" w:rsidRDefault="009467EC" w:rsidP="0077273F">
            <w:pPr>
              <w:pStyle w:val="TableParagraph"/>
              <w:spacing w:line="304" w:lineRule="exact"/>
              <w:jc w:val="center"/>
              <w:rPr>
                <w:sz w:val="28"/>
              </w:rPr>
            </w:pPr>
            <w:r>
              <w:rPr>
                <w:spacing w:val="-4"/>
                <w:sz w:val="28"/>
              </w:rPr>
              <w:t>0,28</w:t>
            </w:r>
          </w:p>
        </w:tc>
        <w:tc>
          <w:tcPr>
            <w:tcW w:w="3209" w:type="dxa"/>
          </w:tcPr>
          <w:p w14:paraId="6FF9BFD9" w14:textId="682D0CBC" w:rsidR="00CA64A7" w:rsidRDefault="009467EC" w:rsidP="0077273F">
            <w:pPr>
              <w:pStyle w:val="TableParagraph"/>
              <w:spacing w:line="304" w:lineRule="exact"/>
              <w:jc w:val="center"/>
              <w:rPr>
                <w:sz w:val="28"/>
              </w:rPr>
            </w:pPr>
            <w:r>
              <w:rPr>
                <w:spacing w:val="-2"/>
                <w:sz w:val="28"/>
              </w:rPr>
              <w:t>85,2</w:t>
            </w:r>
            <w:r w:rsidR="00CA64A7">
              <w:rPr>
                <w:spacing w:val="-2"/>
                <w:sz w:val="28"/>
              </w:rPr>
              <w:t>3</w:t>
            </w:r>
          </w:p>
        </w:tc>
      </w:tr>
      <w:tr w:rsidR="00CA64A7" w14:paraId="0A2020D5" w14:textId="77777777" w:rsidTr="00DC259A">
        <w:trPr>
          <w:trHeight w:val="20"/>
          <w:jc w:val="center"/>
        </w:trPr>
        <w:tc>
          <w:tcPr>
            <w:tcW w:w="6567" w:type="dxa"/>
            <w:gridSpan w:val="6"/>
          </w:tcPr>
          <w:p w14:paraId="068FCDF3" w14:textId="77777777" w:rsidR="00CA64A7" w:rsidRDefault="00CA64A7" w:rsidP="0077273F">
            <w:pPr>
              <w:pStyle w:val="TableParagraph"/>
              <w:jc w:val="center"/>
              <w:rPr>
                <w:sz w:val="28"/>
              </w:rPr>
            </w:pPr>
            <w:r>
              <w:rPr>
                <w:spacing w:val="-10"/>
                <w:sz w:val="28"/>
              </w:rPr>
              <w:t>∑</w:t>
            </w:r>
          </w:p>
        </w:tc>
        <w:tc>
          <w:tcPr>
            <w:tcW w:w="3209" w:type="dxa"/>
          </w:tcPr>
          <w:p w14:paraId="55DC93D4" w14:textId="2286A043" w:rsidR="00CA64A7" w:rsidRDefault="009467EC" w:rsidP="00DC259A">
            <w:pPr>
              <w:pStyle w:val="TableParagraph"/>
              <w:spacing w:line="319" w:lineRule="exact"/>
              <w:jc w:val="center"/>
              <w:rPr>
                <w:sz w:val="28"/>
              </w:rPr>
            </w:pPr>
            <w:r>
              <w:rPr>
                <w:sz w:val="28"/>
              </w:rPr>
              <w:t>38709</w:t>
            </w:r>
            <w:r w:rsidR="00CA64A7">
              <w:rPr>
                <w:sz w:val="28"/>
              </w:rPr>
              <w:t>,51</w:t>
            </w:r>
            <w:r w:rsidR="00CA64A7">
              <w:rPr>
                <w:spacing w:val="-3"/>
                <w:sz w:val="28"/>
              </w:rPr>
              <w:t xml:space="preserve"> </w:t>
            </w:r>
            <w:r w:rsidR="00CA64A7">
              <w:rPr>
                <w:spacing w:val="-4"/>
                <w:sz w:val="28"/>
              </w:rPr>
              <w:t>кВт=</w:t>
            </w:r>
            <w:r w:rsidR="00CA64A7">
              <w:rPr>
                <w:spacing w:val="-3"/>
                <w:sz w:val="28"/>
              </w:rPr>
              <w:t xml:space="preserve"> </w:t>
            </w:r>
            <w:r>
              <w:rPr>
                <w:sz w:val="28"/>
              </w:rPr>
              <w:t>33,3</w:t>
            </w:r>
            <w:r w:rsidR="00CA64A7">
              <w:rPr>
                <w:sz w:val="28"/>
              </w:rPr>
              <w:t>8</w:t>
            </w:r>
            <w:r w:rsidR="00CA64A7">
              <w:rPr>
                <w:spacing w:val="-3"/>
                <w:sz w:val="28"/>
              </w:rPr>
              <w:t xml:space="preserve"> </w:t>
            </w:r>
            <w:r w:rsidR="00CA64A7">
              <w:rPr>
                <w:spacing w:val="-4"/>
                <w:sz w:val="28"/>
              </w:rPr>
              <w:t>Гкал</w:t>
            </w:r>
          </w:p>
        </w:tc>
      </w:tr>
    </w:tbl>
    <w:p w14:paraId="279A187E" w14:textId="77777777" w:rsidR="00AA2376" w:rsidRDefault="00AA2376" w:rsidP="00AA2376">
      <w:pPr>
        <w:pStyle w:val="2"/>
        <w:keepNext w:val="0"/>
        <w:keepLines w:val="0"/>
        <w:widowControl w:val="0"/>
        <w:tabs>
          <w:tab w:val="left" w:pos="1513"/>
        </w:tabs>
        <w:autoSpaceDE w:val="0"/>
        <w:autoSpaceDN w:val="0"/>
        <w:spacing w:before="0" w:line="360" w:lineRule="auto"/>
        <w:ind w:left="709"/>
        <w:rPr>
          <w:rFonts w:ascii="Times New Roman" w:hAnsi="Times New Roman" w:cs="Times New Roman"/>
          <w:color w:val="auto"/>
          <w:sz w:val="28"/>
          <w:szCs w:val="28"/>
        </w:rPr>
      </w:pPr>
    </w:p>
    <w:p w14:paraId="5846388B" w14:textId="77777777" w:rsidR="00AA2376" w:rsidRDefault="00AA2376" w:rsidP="00AA2376">
      <w:pPr>
        <w:pStyle w:val="2"/>
        <w:keepNext w:val="0"/>
        <w:keepLines w:val="0"/>
        <w:widowControl w:val="0"/>
        <w:tabs>
          <w:tab w:val="left" w:pos="1513"/>
        </w:tabs>
        <w:autoSpaceDE w:val="0"/>
        <w:autoSpaceDN w:val="0"/>
        <w:spacing w:before="0" w:line="360" w:lineRule="auto"/>
        <w:ind w:left="709"/>
        <w:rPr>
          <w:rFonts w:ascii="Times New Roman" w:hAnsi="Times New Roman" w:cs="Times New Roman"/>
          <w:color w:val="auto"/>
          <w:sz w:val="28"/>
          <w:szCs w:val="28"/>
        </w:rPr>
      </w:pPr>
    </w:p>
    <w:p w14:paraId="0D9845AD" w14:textId="42FEF080" w:rsidR="00BF7C86" w:rsidRPr="00BF7C86" w:rsidRDefault="00192762" w:rsidP="00192762">
      <w:pPr>
        <w:pStyle w:val="2"/>
        <w:keepNext w:val="0"/>
        <w:keepLines w:val="0"/>
        <w:widowControl w:val="0"/>
        <w:tabs>
          <w:tab w:val="left" w:pos="1513"/>
        </w:tabs>
        <w:autoSpaceDE w:val="0"/>
        <w:autoSpaceDN w:val="0"/>
        <w:spacing w:before="0" w:line="360" w:lineRule="auto"/>
        <w:ind w:left="708"/>
        <w:rPr>
          <w:rFonts w:ascii="Times New Roman" w:hAnsi="Times New Roman" w:cs="Times New Roman"/>
          <w:color w:val="auto"/>
          <w:sz w:val="28"/>
          <w:szCs w:val="28"/>
        </w:rPr>
      </w:pPr>
      <w:r>
        <w:rPr>
          <w:rFonts w:ascii="Times New Roman" w:hAnsi="Times New Roman" w:cs="Times New Roman"/>
          <w:color w:val="auto"/>
          <w:sz w:val="28"/>
          <w:szCs w:val="28"/>
        </w:rPr>
        <w:t>2.13</w:t>
      </w:r>
      <w:r w:rsidR="000015E1">
        <w:rPr>
          <w:rFonts w:ascii="Times New Roman" w:hAnsi="Times New Roman" w:cs="Times New Roman"/>
          <w:color w:val="auto"/>
          <w:sz w:val="28"/>
          <w:szCs w:val="28"/>
        </w:rPr>
        <w:t xml:space="preserve"> </w:t>
      </w:r>
      <w:r w:rsidR="00BF7C86" w:rsidRPr="00BF7C86">
        <w:rPr>
          <w:rFonts w:ascii="Times New Roman" w:hAnsi="Times New Roman" w:cs="Times New Roman"/>
          <w:color w:val="auto"/>
          <w:sz w:val="28"/>
          <w:szCs w:val="28"/>
        </w:rPr>
        <w:t>Визначення</w:t>
      </w:r>
      <w:r w:rsidR="00BF7C86" w:rsidRPr="00BF7C86">
        <w:rPr>
          <w:rFonts w:ascii="Times New Roman" w:hAnsi="Times New Roman" w:cs="Times New Roman"/>
          <w:color w:val="auto"/>
          <w:spacing w:val="-18"/>
          <w:sz w:val="28"/>
          <w:szCs w:val="28"/>
        </w:rPr>
        <w:t xml:space="preserve"> </w:t>
      </w:r>
      <w:r w:rsidR="001B6438">
        <w:rPr>
          <w:rFonts w:ascii="Times New Roman" w:hAnsi="Times New Roman" w:cs="Times New Roman"/>
          <w:color w:val="auto"/>
          <w:sz w:val="28"/>
          <w:szCs w:val="28"/>
        </w:rPr>
        <w:t>енерго</w:t>
      </w:r>
      <w:r w:rsidR="00BF7C86" w:rsidRPr="00BF7C86">
        <w:rPr>
          <w:rFonts w:ascii="Times New Roman" w:hAnsi="Times New Roman" w:cs="Times New Roman"/>
          <w:color w:val="auto"/>
          <w:sz w:val="28"/>
          <w:szCs w:val="28"/>
        </w:rPr>
        <w:t>ефективності</w:t>
      </w:r>
      <w:r w:rsidR="00BF7C86" w:rsidRPr="00BF7C86">
        <w:rPr>
          <w:rFonts w:ascii="Times New Roman" w:hAnsi="Times New Roman" w:cs="Times New Roman"/>
          <w:color w:val="auto"/>
          <w:spacing w:val="-8"/>
          <w:sz w:val="28"/>
          <w:szCs w:val="28"/>
        </w:rPr>
        <w:t xml:space="preserve"> </w:t>
      </w:r>
      <w:r w:rsidR="00BF7C86" w:rsidRPr="00BF7C86">
        <w:rPr>
          <w:rFonts w:ascii="Times New Roman" w:hAnsi="Times New Roman" w:cs="Times New Roman"/>
          <w:color w:val="auto"/>
          <w:sz w:val="28"/>
          <w:szCs w:val="28"/>
        </w:rPr>
        <w:t>(після</w:t>
      </w:r>
      <w:r w:rsidR="00BF7C86" w:rsidRPr="00BF7C86">
        <w:rPr>
          <w:rFonts w:ascii="Times New Roman" w:hAnsi="Times New Roman" w:cs="Times New Roman"/>
          <w:color w:val="auto"/>
          <w:spacing w:val="-14"/>
          <w:sz w:val="28"/>
          <w:szCs w:val="28"/>
        </w:rPr>
        <w:t xml:space="preserve"> </w:t>
      </w:r>
      <w:r w:rsidR="00BF7C86" w:rsidRPr="00BF7C86">
        <w:rPr>
          <w:rFonts w:ascii="Times New Roman" w:hAnsi="Times New Roman" w:cs="Times New Roman"/>
          <w:color w:val="auto"/>
          <w:spacing w:val="-2"/>
          <w:sz w:val="28"/>
          <w:szCs w:val="28"/>
        </w:rPr>
        <w:t>заходів)</w:t>
      </w:r>
    </w:p>
    <w:p w14:paraId="25B5BD77" w14:textId="77777777" w:rsidR="00BF7C86" w:rsidRPr="00BF7C86" w:rsidRDefault="00BF7C86" w:rsidP="00DC259A">
      <w:pPr>
        <w:pStyle w:val="af2"/>
        <w:spacing w:after="0" w:line="360" w:lineRule="auto"/>
        <w:rPr>
          <w:rFonts w:ascii="Times New Roman" w:hAnsi="Times New Roman" w:cs="Times New Roman"/>
          <w:sz w:val="28"/>
          <w:szCs w:val="28"/>
        </w:rPr>
      </w:pPr>
    </w:p>
    <w:p w14:paraId="483239E0" w14:textId="24839624" w:rsidR="00BF7C86" w:rsidRPr="00BF7C86" w:rsidRDefault="001B6438" w:rsidP="00DC259A">
      <w:pPr>
        <w:pStyle w:val="af2"/>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Характерна</w:t>
      </w:r>
      <w:r w:rsidR="00BF7C86" w:rsidRPr="00BF7C86">
        <w:rPr>
          <w:rFonts w:ascii="Times New Roman" w:hAnsi="Times New Roman" w:cs="Times New Roman"/>
          <w:spacing w:val="-13"/>
          <w:sz w:val="28"/>
          <w:szCs w:val="28"/>
        </w:rPr>
        <w:t xml:space="preserve"> </w:t>
      </w:r>
      <w:r w:rsidR="00BF7C86" w:rsidRPr="00BF7C86">
        <w:rPr>
          <w:rFonts w:ascii="Times New Roman" w:hAnsi="Times New Roman" w:cs="Times New Roman"/>
          <w:sz w:val="28"/>
          <w:szCs w:val="28"/>
        </w:rPr>
        <w:t>річна</w:t>
      </w:r>
      <w:r w:rsidR="00BF7C86" w:rsidRPr="00BF7C86">
        <w:rPr>
          <w:rFonts w:ascii="Times New Roman" w:hAnsi="Times New Roman" w:cs="Times New Roman"/>
          <w:spacing w:val="-10"/>
          <w:sz w:val="28"/>
          <w:szCs w:val="28"/>
        </w:rPr>
        <w:t xml:space="preserve"> </w:t>
      </w:r>
      <w:r w:rsidR="00BF7C86" w:rsidRPr="00BF7C86">
        <w:rPr>
          <w:rFonts w:ascii="Times New Roman" w:hAnsi="Times New Roman" w:cs="Times New Roman"/>
          <w:sz w:val="28"/>
          <w:szCs w:val="28"/>
        </w:rPr>
        <w:t>енерг</w:t>
      </w:r>
      <w:r>
        <w:rPr>
          <w:rFonts w:ascii="Times New Roman" w:hAnsi="Times New Roman" w:cs="Times New Roman"/>
          <w:sz w:val="28"/>
          <w:szCs w:val="28"/>
        </w:rPr>
        <w:t xml:space="preserve">етична </w:t>
      </w:r>
      <w:r w:rsidR="00BF7C86" w:rsidRPr="00BF7C86">
        <w:rPr>
          <w:rFonts w:ascii="Times New Roman" w:hAnsi="Times New Roman" w:cs="Times New Roman"/>
          <w:sz w:val="28"/>
          <w:szCs w:val="28"/>
        </w:rPr>
        <w:t>потреба</w:t>
      </w:r>
      <w:r w:rsidR="00BF7C86" w:rsidRPr="00BF7C86">
        <w:rPr>
          <w:rFonts w:ascii="Times New Roman" w:hAnsi="Times New Roman" w:cs="Times New Roman"/>
          <w:spacing w:val="-4"/>
          <w:sz w:val="28"/>
          <w:szCs w:val="28"/>
        </w:rPr>
        <w:t xml:space="preserve"> </w:t>
      </w:r>
      <w:r>
        <w:rPr>
          <w:rFonts w:ascii="Times New Roman" w:hAnsi="Times New Roman" w:cs="Times New Roman"/>
          <w:sz w:val="28"/>
          <w:szCs w:val="28"/>
        </w:rPr>
        <w:t>на</w:t>
      </w:r>
      <w:r w:rsidR="00BF7C86" w:rsidRPr="00BF7C86">
        <w:rPr>
          <w:rFonts w:ascii="Times New Roman" w:hAnsi="Times New Roman" w:cs="Times New Roman"/>
          <w:sz w:val="28"/>
          <w:szCs w:val="28"/>
        </w:rPr>
        <w:t xml:space="preserve"> опалення</w:t>
      </w:r>
      <w:r w:rsidR="00BF7C86" w:rsidRPr="00BF7C86">
        <w:rPr>
          <w:rFonts w:ascii="Times New Roman" w:hAnsi="Times New Roman" w:cs="Times New Roman"/>
          <w:spacing w:val="-1"/>
          <w:sz w:val="28"/>
          <w:szCs w:val="28"/>
        </w:rPr>
        <w:t xml:space="preserve"> </w:t>
      </w:r>
      <w:r>
        <w:rPr>
          <w:rFonts w:ascii="Times New Roman" w:hAnsi="Times New Roman" w:cs="Times New Roman"/>
          <w:sz w:val="28"/>
          <w:szCs w:val="28"/>
        </w:rPr>
        <w:t>і</w:t>
      </w:r>
      <w:r w:rsidR="00BF7C86" w:rsidRPr="00BF7C86">
        <w:rPr>
          <w:rFonts w:ascii="Times New Roman" w:hAnsi="Times New Roman" w:cs="Times New Roman"/>
          <w:spacing w:val="-10"/>
          <w:sz w:val="28"/>
          <w:szCs w:val="28"/>
        </w:rPr>
        <w:t xml:space="preserve"> </w:t>
      </w:r>
      <w:r w:rsidR="00BF7C86" w:rsidRPr="00BF7C86">
        <w:rPr>
          <w:rFonts w:ascii="Times New Roman" w:hAnsi="Times New Roman" w:cs="Times New Roman"/>
          <w:spacing w:val="-2"/>
          <w:sz w:val="28"/>
          <w:szCs w:val="28"/>
        </w:rPr>
        <w:t>охолодження:</w:t>
      </w:r>
    </w:p>
    <w:p w14:paraId="49E31054" w14:textId="77777777" w:rsidR="00BF7C86" w:rsidRPr="00BF7C86" w:rsidRDefault="00BF7C86" w:rsidP="00DC259A">
      <w:pPr>
        <w:pStyle w:val="af2"/>
        <w:tabs>
          <w:tab w:val="left" w:pos="2953"/>
        </w:tabs>
        <w:spacing w:after="0" w:line="360" w:lineRule="auto"/>
        <w:ind w:firstLine="709"/>
        <w:jc w:val="center"/>
        <w:rPr>
          <w:rFonts w:ascii="Times New Roman" w:hAnsi="Times New Roman" w:cs="Times New Roman"/>
          <w:sz w:val="28"/>
          <w:szCs w:val="28"/>
        </w:rPr>
      </w:pPr>
      <w:r w:rsidRPr="00BF7C86">
        <w:rPr>
          <w:rFonts w:ascii="Times New Roman" w:hAnsi="Times New Roman" w:cs="Times New Roman"/>
          <w:i/>
          <w:sz w:val="28"/>
          <w:szCs w:val="28"/>
        </w:rPr>
        <w:t xml:space="preserve">EP </w:t>
      </w:r>
      <w:r w:rsidRPr="00BF7C86">
        <w:rPr>
          <w:rFonts w:ascii="Times New Roman" w:hAnsi="Times New Roman" w:cs="Times New Roman"/>
          <w:sz w:val="28"/>
          <w:szCs w:val="28"/>
        </w:rPr>
        <w:t>= (</w:t>
      </w:r>
      <w:r w:rsidRPr="00BF7C86">
        <w:rPr>
          <w:rFonts w:ascii="Times New Roman" w:hAnsi="Times New Roman" w:cs="Times New Roman"/>
          <w:i/>
          <w:sz w:val="28"/>
          <w:szCs w:val="28"/>
        </w:rPr>
        <w:t>Q</w:t>
      </w:r>
      <w:r w:rsidRPr="00BF7C86">
        <w:rPr>
          <w:rFonts w:ascii="Times New Roman" w:hAnsi="Times New Roman" w:cs="Times New Roman"/>
          <w:i/>
          <w:sz w:val="28"/>
          <w:szCs w:val="28"/>
          <w:vertAlign w:val="subscript"/>
        </w:rPr>
        <w:t>H</w:t>
      </w:r>
      <w:r w:rsidRPr="00BF7C86">
        <w:rPr>
          <w:rFonts w:ascii="Times New Roman" w:hAnsi="Times New Roman" w:cs="Times New Roman"/>
          <w:sz w:val="28"/>
          <w:szCs w:val="28"/>
          <w:vertAlign w:val="subscript"/>
        </w:rPr>
        <w:t>,nd</w:t>
      </w:r>
      <w:r w:rsidRPr="00BF7C86">
        <w:rPr>
          <w:rFonts w:ascii="Times New Roman" w:hAnsi="Times New Roman" w:cs="Times New Roman"/>
          <w:spacing w:val="3"/>
          <w:sz w:val="28"/>
          <w:szCs w:val="28"/>
        </w:rPr>
        <w:t xml:space="preserve"> </w:t>
      </w:r>
      <w:r w:rsidRPr="00BF7C86">
        <w:rPr>
          <w:rFonts w:ascii="Times New Roman" w:hAnsi="Times New Roman" w:cs="Times New Roman"/>
          <w:sz w:val="28"/>
          <w:szCs w:val="28"/>
        </w:rPr>
        <w:t xml:space="preserve">+ </w:t>
      </w:r>
      <w:r w:rsidRPr="00BF7C86">
        <w:rPr>
          <w:rFonts w:ascii="Times New Roman" w:hAnsi="Times New Roman" w:cs="Times New Roman"/>
          <w:i/>
          <w:sz w:val="28"/>
          <w:szCs w:val="28"/>
        </w:rPr>
        <w:t>Q</w:t>
      </w:r>
      <w:r w:rsidRPr="00BF7C86">
        <w:rPr>
          <w:rFonts w:ascii="Times New Roman" w:hAnsi="Times New Roman" w:cs="Times New Roman"/>
          <w:i/>
          <w:sz w:val="28"/>
          <w:szCs w:val="28"/>
          <w:vertAlign w:val="subscript"/>
        </w:rPr>
        <w:t>C</w:t>
      </w:r>
      <w:r w:rsidRPr="00BF7C86">
        <w:rPr>
          <w:rFonts w:ascii="Times New Roman" w:hAnsi="Times New Roman" w:cs="Times New Roman"/>
          <w:sz w:val="28"/>
          <w:szCs w:val="28"/>
          <w:vertAlign w:val="subscript"/>
        </w:rPr>
        <w:t>,nd</w:t>
      </w:r>
      <w:r w:rsidRPr="00BF7C86">
        <w:rPr>
          <w:rFonts w:ascii="Times New Roman" w:hAnsi="Times New Roman" w:cs="Times New Roman"/>
          <w:spacing w:val="-3"/>
          <w:sz w:val="28"/>
          <w:szCs w:val="28"/>
        </w:rPr>
        <w:t xml:space="preserve"> </w:t>
      </w:r>
      <w:r w:rsidRPr="00BF7C86">
        <w:rPr>
          <w:rFonts w:ascii="Times New Roman" w:hAnsi="Times New Roman" w:cs="Times New Roman"/>
          <w:sz w:val="28"/>
          <w:szCs w:val="28"/>
        </w:rPr>
        <w:t xml:space="preserve">) </w:t>
      </w:r>
      <w:r w:rsidRPr="00BF7C86">
        <w:rPr>
          <w:rFonts w:ascii="Times New Roman" w:hAnsi="Times New Roman" w:cs="Times New Roman"/>
          <w:spacing w:val="-5"/>
          <w:sz w:val="28"/>
          <w:szCs w:val="28"/>
        </w:rPr>
        <w:t>/</w:t>
      </w:r>
      <w:r w:rsidRPr="00BF7C86">
        <w:rPr>
          <w:rFonts w:ascii="Times New Roman" w:hAnsi="Times New Roman" w:cs="Times New Roman"/>
          <w:i/>
          <w:spacing w:val="-5"/>
          <w:sz w:val="28"/>
          <w:szCs w:val="28"/>
        </w:rPr>
        <w:t>V</w:t>
      </w:r>
      <w:r w:rsidRPr="00BF7C86">
        <w:rPr>
          <w:rFonts w:ascii="Times New Roman" w:hAnsi="Times New Roman" w:cs="Times New Roman"/>
          <w:i/>
          <w:spacing w:val="-5"/>
          <w:sz w:val="28"/>
          <w:szCs w:val="28"/>
          <w:vertAlign w:val="subscript"/>
        </w:rPr>
        <w:t>f</w:t>
      </w:r>
      <w:r w:rsidRPr="00BF7C86">
        <w:rPr>
          <w:rFonts w:ascii="Times New Roman" w:hAnsi="Times New Roman" w:cs="Times New Roman"/>
          <w:i/>
          <w:sz w:val="28"/>
          <w:szCs w:val="28"/>
        </w:rPr>
        <w:tab/>
      </w:r>
      <w:r w:rsidRPr="00BF7C86">
        <w:rPr>
          <w:rFonts w:ascii="Times New Roman" w:hAnsi="Times New Roman" w:cs="Times New Roman"/>
          <w:sz w:val="28"/>
          <w:szCs w:val="28"/>
        </w:rPr>
        <w:t>=</w:t>
      </w:r>
      <w:r w:rsidRPr="00BF7C86">
        <w:rPr>
          <w:rFonts w:ascii="Times New Roman" w:hAnsi="Times New Roman" w:cs="Times New Roman"/>
          <w:spacing w:val="-2"/>
          <w:sz w:val="28"/>
          <w:szCs w:val="28"/>
        </w:rPr>
        <w:t xml:space="preserve"> </w:t>
      </w:r>
      <w:r w:rsidRPr="00BF7C86">
        <w:rPr>
          <w:rFonts w:ascii="Times New Roman" w:hAnsi="Times New Roman" w:cs="Times New Roman"/>
          <w:sz w:val="28"/>
          <w:szCs w:val="28"/>
        </w:rPr>
        <w:t>(304219,4</w:t>
      </w:r>
      <w:r w:rsidRPr="00BF7C86">
        <w:rPr>
          <w:rFonts w:ascii="Times New Roman" w:hAnsi="Times New Roman" w:cs="Times New Roman"/>
          <w:spacing w:val="-5"/>
          <w:sz w:val="28"/>
          <w:szCs w:val="28"/>
        </w:rPr>
        <w:t xml:space="preserve"> </w:t>
      </w:r>
      <w:r w:rsidRPr="00BF7C86">
        <w:rPr>
          <w:rFonts w:ascii="Times New Roman" w:hAnsi="Times New Roman" w:cs="Times New Roman"/>
          <w:sz w:val="28"/>
          <w:szCs w:val="28"/>
        </w:rPr>
        <w:t>+38708,51)</w:t>
      </w:r>
      <w:r w:rsidRPr="00BF7C86">
        <w:rPr>
          <w:rFonts w:ascii="Times New Roman" w:hAnsi="Times New Roman" w:cs="Times New Roman"/>
          <w:spacing w:val="-2"/>
          <w:sz w:val="28"/>
          <w:szCs w:val="28"/>
        </w:rPr>
        <w:t xml:space="preserve"> </w:t>
      </w:r>
      <w:r w:rsidRPr="00BF7C86">
        <w:rPr>
          <w:rFonts w:ascii="Times New Roman" w:hAnsi="Times New Roman" w:cs="Times New Roman"/>
          <w:sz w:val="28"/>
          <w:szCs w:val="28"/>
        </w:rPr>
        <w:t>/</w:t>
      </w:r>
      <w:r w:rsidRPr="00BF7C86">
        <w:rPr>
          <w:rFonts w:ascii="Times New Roman" w:hAnsi="Times New Roman" w:cs="Times New Roman"/>
          <w:spacing w:val="-8"/>
          <w:sz w:val="28"/>
          <w:szCs w:val="28"/>
        </w:rPr>
        <w:t xml:space="preserve"> </w:t>
      </w:r>
      <w:r w:rsidRPr="00BF7C86">
        <w:rPr>
          <w:rFonts w:ascii="Times New Roman" w:hAnsi="Times New Roman" w:cs="Times New Roman"/>
          <w:sz w:val="28"/>
          <w:szCs w:val="28"/>
        </w:rPr>
        <w:t>10080</w:t>
      </w:r>
      <w:r w:rsidRPr="00BF7C86">
        <w:rPr>
          <w:rFonts w:ascii="Times New Roman" w:hAnsi="Times New Roman" w:cs="Times New Roman"/>
          <w:spacing w:val="-5"/>
          <w:sz w:val="28"/>
          <w:szCs w:val="28"/>
        </w:rPr>
        <w:t xml:space="preserve"> </w:t>
      </w:r>
      <w:r w:rsidRPr="00BF7C86">
        <w:rPr>
          <w:rFonts w:ascii="Times New Roman" w:hAnsi="Times New Roman" w:cs="Times New Roman"/>
          <w:spacing w:val="-10"/>
          <w:sz w:val="28"/>
          <w:szCs w:val="28"/>
        </w:rPr>
        <w:t>=</w:t>
      </w:r>
    </w:p>
    <w:p w14:paraId="26F64B12" w14:textId="77777777" w:rsidR="00BF7C86" w:rsidRPr="00BF7C86" w:rsidRDefault="00BF7C86" w:rsidP="00DC259A">
      <w:pPr>
        <w:pStyle w:val="af2"/>
        <w:spacing w:after="0" w:line="360" w:lineRule="auto"/>
        <w:ind w:firstLine="709"/>
        <w:jc w:val="center"/>
        <w:rPr>
          <w:rFonts w:ascii="Times New Roman" w:hAnsi="Times New Roman" w:cs="Times New Roman"/>
          <w:sz w:val="28"/>
          <w:szCs w:val="28"/>
        </w:rPr>
      </w:pPr>
      <w:r w:rsidRPr="00BF7C86">
        <w:rPr>
          <w:rFonts w:ascii="Times New Roman" w:hAnsi="Times New Roman" w:cs="Times New Roman"/>
          <w:sz w:val="28"/>
          <w:szCs w:val="28"/>
        </w:rPr>
        <w:t>= 34,33</w:t>
      </w:r>
      <w:r w:rsidRPr="00BF7C86">
        <w:rPr>
          <w:rFonts w:ascii="Times New Roman" w:hAnsi="Times New Roman" w:cs="Times New Roman"/>
          <w:spacing w:val="3"/>
          <w:sz w:val="28"/>
          <w:szCs w:val="28"/>
        </w:rPr>
        <w:t xml:space="preserve"> </w:t>
      </w:r>
      <w:r w:rsidRPr="00BF7C86">
        <w:rPr>
          <w:rFonts w:ascii="Times New Roman" w:hAnsi="Times New Roman" w:cs="Times New Roman"/>
          <w:spacing w:val="-2"/>
          <w:sz w:val="28"/>
          <w:szCs w:val="28"/>
        </w:rPr>
        <w:t>кВт·год/м</w:t>
      </w:r>
      <w:r w:rsidRPr="00BF7C86">
        <w:rPr>
          <w:rFonts w:ascii="Times New Roman" w:hAnsi="Times New Roman" w:cs="Times New Roman"/>
          <w:spacing w:val="-2"/>
          <w:sz w:val="28"/>
          <w:szCs w:val="28"/>
          <w:vertAlign w:val="superscript"/>
        </w:rPr>
        <w:t>2</w:t>
      </w:r>
      <w:r w:rsidRPr="00BF7C86">
        <w:rPr>
          <w:rFonts w:ascii="Times New Roman" w:hAnsi="Times New Roman" w:cs="Times New Roman"/>
          <w:spacing w:val="-2"/>
          <w:sz w:val="28"/>
          <w:szCs w:val="28"/>
        </w:rPr>
        <w:t>.</w:t>
      </w:r>
    </w:p>
    <w:p w14:paraId="51AAC23C" w14:textId="588614C3" w:rsidR="00BF7C86" w:rsidRPr="00BF7C86" w:rsidRDefault="00BF7C86" w:rsidP="00DC259A">
      <w:pPr>
        <w:pStyle w:val="af2"/>
        <w:spacing w:after="0" w:line="360" w:lineRule="auto"/>
        <w:ind w:firstLine="709"/>
        <w:jc w:val="both"/>
        <w:rPr>
          <w:rFonts w:ascii="Times New Roman" w:hAnsi="Times New Roman" w:cs="Times New Roman"/>
          <w:sz w:val="28"/>
          <w:szCs w:val="28"/>
        </w:rPr>
      </w:pPr>
      <w:r w:rsidRPr="00BF7C86">
        <w:rPr>
          <w:rFonts w:ascii="Times New Roman" w:hAnsi="Times New Roman" w:cs="Times New Roman"/>
          <w:sz w:val="28"/>
          <w:szCs w:val="28"/>
        </w:rPr>
        <w:t>Нормативна</w:t>
      </w:r>
      <w:r w:rsidRPr="00BF7C86">
        <w:rPr>
          <w:rFonts w:ascii="Times New Roman" w:hAnsi="Times New Roman" w:cs="Times New Roman"/>
          <w:spacing w:val="-14"/>
          <w:sz w:val="28"/>
          <w:szCs w:val="28"/>
        </w:rPr>
        <w:t xml:space="preserve"> </w:t>
      </w:r>
      <w:r w:rsidRPr="00BF7C86">
        <w:rPr>
          <w:rFonts w:ascii="Times New Roman" w:hAnsi="Times New Roman" w:cs="Times New Roman"/>
          <w:sz w:val="28"/>
          <w:szCs w:val="28"/>
        </w:rPr>
        <w:t>максимальна</w:t>
      </w:r>
      <w:r w:rsidRPr="00BF7C86">
        <w:rPr>
          <w:rFonts w:ascii="Times New Roman" w:hAnsi="Times New Roman" w:cs="Times New Roman"/>
          <w:spacing w:val="-5"/>
          <w:sz w:val="28"/>
          <w:szCs w:val="28"/>
        </w:rPr>
        <w:t xml:space="preserve"> </w:t>
      </w:r>
      <w:r w:rsidRPr="00BF7C86">
        <w:rPr>
          <w:rFonts w:ascii="Times New Roman" w:hAnsi="Times New Roman" w:cs="Times New Roman"/>
          <w:sz w:val="28"/>
          <w:szCs w:val="28"/>
        </w:rPr>
        <w:t>енерг</w:t>
      </w:r>
      <w:r w:rsidR="001B6438">
        <w:rPr>
          <w:rFonts w:ascii="Times New Roman" w:hAnsi="Times New Roman" w:cs="Times New Roman"/>
          <w:sz w:val="28"/>
          <w:szCs w:val="28"/>
        </w:rPr>
        <w:t xml:space="preserve">етична </w:t>
      </w:r>
      <w:r w:rsidRPr="00BF7C86">
        <w:rPr>
          <w:rFonts w:ascii="Times New Roman" w:hAnsi="Times New Roman" w:cs="Times New Roman"/>
          <w:sz w:val="28"/>
          <w:szCs w:val="28"/>
        </w:rPr>
        <w:t>потреба</w:t>
      </w:r>
      <w:r w:rsidRPr="00BF7C86">
        <w:rPr>
          <w:rFonts w:ascii="Times New Roman" w:hAnsi="Times New Roman" w:cs="Times New Roman"/>
          <w:spacing w:val="-5"/>
          <w:sz w:val="28"/>
          <w:szCs w:val="28"/>
        </w:rPr>
        <w:t xml:space="preserve"> </w:t>
      </w:r>
      <w:r w:rsidRPr="00BF7C86">
        <w:rPr>
          <w:rFonts w:ascii="Times New Roman" w:hAnsi="Times New Roman" w:cs="Times New Roman"/>
          <w:sz w:val="28"/>
          <w:szCs w:val="28"/>
        </w:rPr>
        <w:t>згідно</w:t>
      </w:r>
      <w:r w:rsidRPr="00BF7C86">
        <w:rPr>
          <w:rFonts w:ascii="Times New Roman" w:hAnsi="Times New Roman" w:cs="Times New Roman"/>
          <w:spacing w:val="2"/>
          <w:sz w:val="28"/>
          <w:szCs w:val="28"/>
        </w:rPr>
        <w:t xml:space="preserve"> </w:t>
      </w:r>
      <w:r w:rsidRPr="00BF7C86">
        <w:rPr>
          <w:rFonts w:ascii="Times New Roman" w:hAnsi="Times New Roman" w:cs="Times New Roman"/>
          <w:sz w:val="28"/>
          <w:szCs w:val="28"/>
        </w:rPr>
        <w:t>[7]</w:t>
      </w:r>
      <w:r w:rsidRPr="00BF7C86">
        <w:rPr>
          <w:rFonts w:ascii="Times New Roman" w:hAnsi="Times New Roman" w:cs="Times New Roman"/>
          <w:spacing w:val="66"/>
          <w:sz w:val="28"/>
          <w:szCs w:val="28"/>
        </w:rPr>
        <w:t xml:space="preserve"> </w:t>
      </w:r>
      <w:r w:rsidRPr="00BF7C86">
        <w:rPr>
          <w:rFonts w:ascii="Times New Roman" w:hAnsi="Times New Roman" w:cs="Times New Roman"/>
          <w:spacing w:val="-2"/>
          <w:sz w:val="28"/>
          <w:szCs w:val="28"/>
        </w:rPr>
        <w:t>становить</w:t>
      </w:r>
      <w:r w:rsidR="0077273F">
        <w:rPr>
          <w:rFonts w:ascii="Times New Roman" w:hAnsi="Times New Roman" w:cs="Times New Roman"/>
          <w:spacing w:val="-2"/>
          <w:sz w:val="28"/>
          <w:szCs w:val="28"/>
        </w:rPr>
        <w:t>:</w:t>
      </w:r>
    </w:p>
    <w:p w14:paraId="1EEA69B1" w14:textId="77777777" w:rsidR="00BF7C86" w:rsidRPr="00BF7C86" w:rsidRDefault="00BF7C86" w:rsidP="00DC259A">
      <w:pPr>
        <w:pStyle w:val="af2"/>
        <w:spacing w:after="0" w:line="360" w:lineRule="auto"/>
        <w:ind w:firstLine="709"/>
        <w:jc w:val="center"/>
        <w:rPr>
          <w:rFonts w:ascii="Times New Roman" w:hAnsi="Times New Roman" w:cs="Times New Roman"/>
          <w:sz w:val="28"/>
          <w:szCs w:val="28"/>
        </w:rPr>
      </w:pPr>
      <w:r w:rsidRPr="00BF7C86">
        <w:rPr>
          <w:rFonts w:ascii="Times New Roman" w:hAnsi="Times New Roman" w:cs="Times New Roman"/>
          <w:i/>
          <w:sz w:val="28"/>
          <w:szCs w:val="28"/>
        </w:rPr>
        <w:t>EР</w:t>
      </w:r>
      <w:r w:rsidRPr="00BF7C86">
        <w:rPr>
          <w:rFonts w:ascii="Times New Roman" w:hAnsi="Times New Roman" w:cs="Times New Roman"/>
          <w:sz w:val="28"/>
          <w:szCs w:val="28"/>
          <w:vertAlign w:val="subscript"/>
        </w:rPr>
        <w:t>max</w:t>
      </w:r>
      <w:r w:rsidRPr="00BF7C86">
        <w:rPr>
          <w:rFonts w:ascii="Times New Roman" w:hAnsi="Times New Roman" w:cs="Times New Roman"/>
          <w:spacing w:val="44"/>
          <w:sz w:val="28"/>
          <w:szCs w:val="28"/>
        </w:rPr>
        <w:t xml:space="preserve"> </w:t>
      </w:r>
      <w:r w:rsidRPr="00BF7C86">
        <w:rPr>
          <w:rFonts w:ascii="Times New Roman" w:hAnsi="Times New Roman" w:cs="Times New Roman"/>
          <w:sz w:val="28"/>
          <w:szCs w:val="28"/>
        </w:rPr>
        <w:t>=</w:t>
      </w:r>
      <w:r w:rsidRPr="00BF7C86">
        <w:rPr>
          <w:rFonts w:ascii="Times New Roman" w:hAnsi="Times New Roman" w:cs="Times New Roman"/>
          <w:spacing w:val="-1"/>
          <w:sz w:val="28"/>
          <w:szCs w:val="28"/>
        </w:rPr>
        <w:t xml:space="preserve"> </w:t>
      </w:r>
      <w:r w:rsidRPr="00BF7C86">
        <w:rPr>
          <w:rFonts w:ascii="Times New Roman" w:hAnsi="Times New Roman" w:cs="Times New Roman"/>
          <w:sz w:val="28"/>
          <w:szCs w:val="28"/>
        </w:rPr>
        <w:t>38</w:t>
      </w:r>
      <w:r w:rsidRPr="00BF7C86">
        <w:rPr>
          <w:rFonts w:ascii="Times New Roman" w:hAnsi="Times New Roman" w:cs="Times New Roman"/>
          <w:spacing w:val="3"/>
          <w:sz w:val="28"/>
          <w:szCs w:val="28"/>
        </w:rPr>
        <w:t xml:space="preserve"> </w:t>
      </w:r>
      <w:r w:rsidRPr="00BF7C86">
        <w:rPr>
          <w:rFonts w:ascii="Times New Roman" w:hAnsi="Times New Roman" w:cs="Times New Roman"/>
          <w:spacing w:val="-2"/>
          <w:sz w:val="28"/>
          <w:szCs w:val="28"/>
        </w:rPr>
        <w:t>кВт·год/м</w:t>
      </w:r>
      <w:r w:rsidRPr="00BF7C86">
        <w:rPr>
          <w:rFonts w:ascii="Times New Roman" w:hAnsi="Times New Roman" w:cs="Times New Roman"/>
          <w:spacing w:val="-2"/>
          <w:sz w:val="28"/>
          <w:szCs w:val="28"/>
          <w:vertAlign w:val="superscript"/>
        </w:rPr>
        <w:t>2</w:t>
      </w:r>
      <w:r w:rsidRPr="00BF7C86">
        <w:rPr>
          <w:rFonts w:ascii="Times New Roman" w:hAnsi="Times New Roman" w:cs="Times New Roman"/>
          <w:spacing w:val="-2"/>
          <w:sz w:val="28"/>
          <w:szCs w:val="28"/>
        </w:rPr>
        <w:t>.</w:t>
      </w:r>
    </w:p>
    <w:p w14:paraId="21E56260" w14:textId="5FDF4886" w:rsidR="00BF7C86" w:rsidRPr="00BF7C86" w:rsidRDefault="00BF7C86" w:rsidP="00DC259A">
      <w:pPr>
        <w:pStyle w:val="af2"/>
        <w:spacing w:after="0" w:line="360" w:lineRule="auto"/>
        <w:ind w:firstLine="709"/>
        <w:jc w:val="both"/>
        <w:rPr>
          <w:rFonts w:ascii="Times New Roman" w:hAnsi="Times New Roman" w:cs="Times New Roman"/>
          <w:sz w:val="28"/>
          <w:szCs w:val="28"/>
        </w:rPr>
      </w:pPr>
      <w:r w:rsidRPr="00BF7C86">
        <w:rPr>
          <w:rFonts w:ascii="Times New Roman" w:hAnsi="Times New Roman" w:cs="Times New Roman"/>
          <w:sz w:val="28"/>
          <w:szCs w:val="28"/>
        </w:rPr>
        <w:t>Різниця</w:t>
      </w:r>
      <w:r w:rsidRPr="00BF7C86">
        <w:rPr>
          <w:rFonts w:ascii="Times New Roman" w:hAnsi="Times New Roman" w:cs="Times New Roman"/>
          <w:spacing w:val="-4"/>
          <w:sz w:val="28"/>
          <w:szCs w:val="28"/>
        </w:rPr>
        <w:t xml:space="preserve"> </w:t>
      </w:r>
      <w:r w:rsidRPr="00BF7C86">
        <w:rPr>
          <w:rFonts w:ascii="Times New Roman" w:hAnsi="Times New Roman" w:cs="Times New Roman"/>
          <w:sz w:val="28"/>
          <w:szCs w:val="28"/>
        </w:rPr>
        <w:t>(у</w:t>
      </w:r>
      <w:r w:rsidRPr="00BF7C86">
        <w:rPr>
          <w:rFonts w:ascii="Times New Roman" w:hAnsi="Times New Roman" w:cs="Times New Roman"/>
          <w:spacing w:val="-7"/>
          <w:sz w:val="28"/>
          <w:szCs w:val="28"/>
        </w:rPr>
        <w:t xml:space="preserve"> </w:t>
      </w:r>
      <w:r w:rsidRPr="00BF7C86">
        <w:rPr>
          <w:rFonts w:ascii="Times New Roman" w:hAnsi="Times New Roman" w:cs="Times New Roman"/>
          <w:sz w:val="28"/>
          <w:szCs w:val="28"/>
        </w:rPr>
        <w:t>%)</w:t>
      </w:r>
      <w:r w:rsidRPr="00BF7C86">
        <w:rPr>
          <w:rFonts w:ascii="Times New Roman" w:hAnsi="Times New Roman" w:cs="Times New Roman"/>
          <w:spacing w:val="-11"/>
          <w:sz w:val="28"/>
          <w:szCs w:val="28"/>
        </w:rPr>
        <w:t xml:space="preserve"> </w:t>
      </w:r>
      <w:r w:rsidR="001B6438">
        <w:rPr>
          <w:rFonts w:ascii="Times New Roman" w:hAnsi="Times New Roman" w:cs="Times New Roman"/>
          <w:sz w:val="28"/>
          <w:szCs w:val="28"/>
        </w:rPr>
        <w:t>розрахованого</w:t>
      </w:r>
      <w:r w:rsidRPr="00BF7C86">
        <w:rPr>
          <w:rFonts w:ascii="Times New Roman" w:hAnsi="Times New Roman" w:cs="Times New Roman"/>
          <w:spacing w:val="40"/>
          <w:sz w:val="28"/>
          <w:szCs w:val="28"/>
        </w:rPr>
        <w:t xml:space="preserve"> </w:t>
      </w:r>
      <w:r w:rsidRPr="00BF7C86">
        <w:rPr>
          <w:rFonts w:ascii="Times New Roman" w:hAnsi="Times New Roman" w:cs="Times New Roman"/>
          <w:sz w:val="28"/>
          <w:szCs w:val="28"/>
        </w:rPr>
        <w:t>значення</w:t>
      </w:r>
      <w:r w:rsidRPr="00BF7C86">
        <w:rPr>
          <w:rFonts w:ascii="Times New Roman" w:hAnsi="Times New Roman" w:cs="Times New Roman"/>
          <w:spacing w:val="-4"/>
          <w:sz w:val="28"/>
          <w:szCs w:val="28"/>
        </w:rPr>
        <w:t xml:space="preserve"> </w:t>
      </w:r>
      <w:r w:rsidR="001B6438">
        <w:rPr>
          <w:rFonts w:ascii="Times New Roman" w:hAnsi="Times New Roman" w:cs="Times New Roman"/>
          <w:sz w:val="28"/>
          <w:szCs w:val="28"/>
        </w:rPr>
        <w:t xml:space="preserve">енергетичної </w:t>
      </w:r>
      <w:r w:rsidRPr="00BF7C86">
        <w:rPr>
          <w:rFonts w:ascii="Times New Roman" w:hAnsi="Times New Roman" w:cs="Times New Roman"/>
          <w:sz w:val="28"/>
          <w:szCs w:val="28"/>
        </w:rPr>
        <w:t xml:space="preserve">потреби, </w:t>
      </w:r>
      <w:r w:rsidRPr="00BF7C86">
        <w:rPr>
          <w:rFonts w:ascii="Times New Roman" w:hAnsi="Times New Roman" w:cs="Times New Roman"/>
          <w:i/>
          <w:sz w:val="28"/>
          <w:szCs w:val="28"/>
        </w:rPr>
        <w:t>ЕР</w:t>
      </w:r>
      <w:r w:rsidRPr="00BF7C86">
        <w:rPr>
          <w:rFonts w:ascii="Times New Roman" w:hAnsi="Times New Roman" w:cs="Times New Roman"/>
          <w:sz w:val="28"/>
          <w:szCs w:val="28"/>
        </w:rPr>
        <w:t>,</w:t>
      </w:r>
      <w:r w:rsidRPr="00BF7C86">
        <w:rPr>
          <w:rFonts w:ascii="Times New Roman" w:hAnsi="Times New Roman" w:cs="Times New Roman"/>
          <w:spacing w:val="-3"/>
          <w:sz w:val="28"/>
          <w:szCs w:val="28"/>
        </w:rPr>
        <w:t xml:space="preserve"> </w:t>
      </w:r>
      <w:r w:rsidRPr="00BF7C86">
        <w:rPr>
          <w:rFonts w:ascii="Times New Roman" w:hAnsi="Times New Roman" w:cs="Times New Roman"/>
          <w:sz w:val="28"/>
          <w:szCs w:val="28"/>
        </w:rPr>
        <w:t>від максимально</w:t>
      </w:r>
      <w:r w:rsidR="001B6438">
        <w:rPr>
          <w:rFonts w:ascii="Times New Roman" w:hAnsi="Times New Roman" w:cs="Times New Roman"/>
          <w:sz w:val="28"/>
          <w:szCs w:val="28"/>
        </w:rPr>
        <w:t>го</w:t>
      </w:r>
      <w:r w:rsidRPr="00BF7C86">
        <w:rPr>
          <w:rFonts w:ascii="Times New Roman" w:hAnsi="Times New Roman" w:cs="Times New Roman"/>
          <w:spacing w:val="40"/>
          <w:sz w:val="28"/>
          <w:szCs w:val="28"/>
        </w:rPr>
        <w:t xml:space="preserve"> </w:t>
      </w:r>
      <w:r w:rsidR="001B6438">
        <w:rPr>
          <w:rFonts w:ascii="Times New Roman" w:hAnsi="Times New Roman" w:cs="Times New Roman"/>
          <w:sz w:val="28"/>
          <w:szCs w:val="28"/>
        </w:rPr>
        <w:t>при</w:t>
      </w:r>
      <w:r w:rsidRPr="00BF7C86">
        <w:rPr>
          <w:rFonts w:ascii="Times New Roman" w:hAnsi="Times New Roman" w:cs="Times New Roman"/>
          <w:sz w:val="28"/>
          <w:szCs w:val="28"/>
        </w:rPr>
        <w:t xml:space="preserve">пустимого значення, </w:t>
      </w:r>
      <w:r w:rsidRPr="00BF7C86">
        <w:rPr>
          <w:rFonts w:ascii="Times New Roman" w:hAnsi="Times New Roman" w:cs="Times New Roman"/>
          <w:i/>
          <w:sz w:val="28"/>
          <w:szCs w:val="28"/>
        </w:rPr>
        <w:t>ЕР</w:t>
      </w:r>
      <w:r w:rsidRPr="00BF7C86">
        <w:rPr>
          <w:rFonts w:ascii="Times New Roman" w:hAnsi="Times New Roman" w:cs="Times New Roman"/>
          <w:i/>
          <w:sz w:val="28"/>
          <w:szCs w:val="28"/>
          <w:vertAlign w:val="subscript"/>
        </w:rPr>
        <w:t>max</w:t>
      </w:r>
      <w:r w:rsidRPr="00BF7C86">
        <w:rPr>
          <w:rFonts w:ascii="Times New Roman" w:hAnsi="Times New Roman" w:cs="Times New Roman"/>
          <w:i/>
          <w:sz w:val="28"/>
          <w:szCs w:val="28"/>
        </w:rPr>
        <w:t xml:space="preserve"> </w:t>
      </w:r>
      <w:r w:rsidRPr="00BF7C86">
        <w:rPr>
          <w:rFonts w:ascii="Times New Roman" w:hAnsi="Times New Roman" w:cs="Times New Roman"/>
          <w:sz w:val="28"/>
          <w:szCs w:val="28"/>
        </w:rPr>
        <w:t>становить:</w:t>
      </w:r>
    </w:p>
    <w:p w14:paraId="77FBC3C1" w14:textId="77777777" w:rsidR="00BF7C86" w:rsidRPr="00BF7C86" w:rsidRDefault="00BF7C86" w:rsidP="0077273F">
      <w:pPr>
        <w:pStyle w:val="af2"/>
        <w:spacing w:after="0" w:line="360" w:lineRule="auto"/>
        <w:ind w:firstLine="709"/>
        <w:jc w:val="center"/>
        <w:rPr>
          <w:rFonts w:ascii="Times New Roman" w:hAnsi="Times New Roman" w:cs="Times New Roman"/>
          <w:sz w:val="28"/>
          <w:szCs w:val="28"/>
        </w:rPr>
      </w:pPr>
      <w:r w:rsidRPr="00BF7C86">
        <w:rPr>
          <w:rFonts w:ascii="Times New Roman" w:hAnsi="Times New Roman" w:cs="Times New Roman"/>
          <w:sz w:val="28"/>
          <w:szCs w:val="28"/>
        </w:rPr>
        <w:t>[(</w:t>
      </w:r>
      <w:r w:rsidRPr="00BF7C86">
        <w:rPr>
          <w:rFonts w:ascii="Times New Roman" w:hAnsi="Times New Roman" w:cs="Times New Roman"/>
          <w:i/>
          <w:sz w:val="28"/>
          <w:szCs w:val="28"/>
        </w:rPr>
        <w:t>ЕР</w:t>
      </w:r>
      <w:r w:rsidRPr="00BF7C86">
        <w:rPr>
          <w:rFonts w:ascii="Times New Roman" w:hAnsi="Times New Roman" w:cs="Times New Roman"/>
          <w:i/>
          <w:spacing w:val="-28"/>
          <w:sz w:val="28"/>
          <w:szCs w:val="28"/>
        </w:rPr>
        <w:t xml:space="preserve"> </w:t>
      </w:r>
      <w:r w:rsidRPr="00BF7C86">
        <w:rPr>
          <w:rFonts w:ascii="Times New Roman" w:hAnsi="Times New Roman" w:cs="Times New Roman"/>
          <w:sz w:val="28"/>
          <w:szCs w:val="28"/>
        </w:rPr>
        <w:t>-</w:t>
      </w:r>
      <w:r w:rsidRPr="00BF7C86">
        <w:rPr>
          <w:rFonts w:ascii="Times New Roman" w:hAnsi="Times New Roman" w:cs="Times New Roman"/>
          <w:spacing w:val="-6"/>
          <w:sz w:val="28"/>
          <w:szCs w:val="28"/>
        </w:rPr>
        <w:t xml:space="preserve"> </w:t>
      </w:r>
      <w:r w:rsidRPr="00BF7C86">
        <w:rPr>
          <w:rFonts w:ascii="Times New Roman" w:hAnsi="Times New Roman" w:cs="Times New Roman"/>
          <w:i/>
          <w:sz w:val="28"/>
          <w:szCs w:val="28"/>
        </w:rPr>
        <w:t>ЕР</w:t>
      </w:r>
      <w:r w:rsidRPr="00BF7C86">
        <w:rPr>
          <w:rFonts w:ascii="Times New Roman" w:hAnsi="Times New Roman" w:cs="Times New Roman"/>
          <w:sz w:val="28"/>
          <w:szCs w:val="28"/>
          <w:vertAlign w:val="subscript"/>
        </w:rPr>
        <w:t>max</w:t>
      </w:r>
      <w:r w:rsidRPr="00BF7C86">
        <w:rPr>
          <w:rFonts w:ascii="Times New Roman" w:hAnsi="Times New Roman" w:cs="Times New Roman"/>
          <w:sz w:val="28"/>
          <w:szCs w:val="28"/>
        </w:rPr>
        <w:t>)/</w:t>
      </w:r>
      <w:r w:rsidRPr="00BF7C86">
        <w:rPr>
          <w:rFonts w:ascii="Times New Roman" w:hAnsi="Times New Roman" w:cs="Times New Roman"/>
          <w:i/>
          <w:sz w:val="28"/>
          <w:szCs w:val="28"/>
        </w:rPr>
        <w:t>ЕР</w:t>
      </w:r>
      <w:r w:rsidRPr="00BF7C86">
        <w:rPr>
          <w:rFonts w:ascii="Times New Roman" w:hAnsi="Times New Roman" w:cs="Times New Roman"/>
          <w:sz w:val="28"/>
          <w:szCs w:val="28"/>
          <w:vertAlign w:val="subscript"/>
        </w:rPr>
        <w:t>max</w:t>
      </w:r>
      <w:r w:rsidRPr="00BF7C86">
        <w:rPr>
          <w:rFonts w:ascii="Times New Roman" w:hAnsi="Times New Roman" w:cs="Times New Roman"/>
          <w:sz w:val="28"/>
          <w:szCs w:val="28"/>
        </w:rPr>
        <w:t>]</w:t>
      </w:r>
      <w:r w:rsidRPr="00BF7C86">
        <w:rPr>
          <w:rFonts w:ascii="Times New Roman" w:hAnsi="Times New Roman" w:cs="Times New Roman"/>
          <w:sz w:val="28"/>
          <w:szCs w:val="28"/>
          <w:vertAlign w:val="superscript"/>
        </w:rPr>
        <w:t>.</w:t>
      </w:r>
      <w:r w:rsidRPr="00BF7C86">
        <w:rPr>
          <w:rFonts w:ascii="Times New Roman" w:hAnsi="Times New Roman" w:cs="Times New Roman"/>
          <w:sz w:val="28"/>
          <w:szCs w:val="28"/>
        </w:rPr>
        <w:t>100%</w:t>
      </w:r>
      <w:r w:rsidRPr="00BF7C86">
        <w:rPr>
          <w:rFonts w:ascii="Times New Roman" w:hAnsi="Times New Roman" w:cs="Times New Roman"/>
          <w:spacing w:val="1"/>
          <w:sz w:val="28"/>
          <w:szCs w:val="28"/>
        </w:rPr>
        <w:t xml:space="preserve"> </w:t>
      </w:r>
      <w:r w:rsidRPr="00BF7C86">
        <w:rPr>
          <w:rFonts w:ascii="Times New Roman" w:hAnsi="Times New Roman" w:cs="Times New Roman"/>
          <w:sz w:val="28"/>
          <w:szCs w:val="28"/>
        </w:rPr>
        <w:t>=</w:t>
      </w:r>
      <w:r w:rsidRPr="00BF7C86">
        <w:rPr>
          <w:rFonts w:ascii="Times New Roman" w:hAnsi="Times New Roman" w:cs="Times New Roman"/>
          <w:spacing w:val="-7"/>
          <w:sz w:val="28"/>
          <w:szCs w:val="28"/>
        </w:rPr>
        <w:t xml:space="preserve"> </w:t>
      </w:r>
      <w:r w:rsidRPr="00BF7C86">
        <w:rPr>
          <w:rFonts w:ascii="Times New Roman" w:hAnsi="Times New Roman" w:cs="Times New Roman"/>
          <w:sz w:val="28"/>
          <w:szCs w:val="28"/>
        </w:rPr>
        <w:t>[(34,33</w:t>
      </w:r>
      <w:r w:rsidRPr="00BF7C86">
        <w:rPr>
          <w:rFonts w:ascii="Times New Roman" w:hAnsi="Times New Roman" w:cs="Times New Roman"/>
          <w:spacing w:val="-24"/>
          <w:sz w:val="28"/>
          <w:szCs w:val="28"/>
        </w:rPr>
        <w:t xml:space="preserve"> </w:t>
      </w:r>
      <w:r w:rsidRPr="00BF7C86">
        <w:rPr>
          <w:rFonts w:ascii="Times New Roman" w:hAnsi="Times New Roman" w:cs="Times New Roman"/>
          <w:sz w:val="28"/>
          <w:szCs w:val="28"/>
        </w:rPr>
        <w:t>-</w:t>
      </w:r>
      <w:r w:rsidRPr="00BF7C86">
        <w:rPr>
          <w:rFonts w:ascii="Times New Roman" w:hAnsi="Times New Roman" w:cs="Times New Roman"/>
          <w:spacing w:val="-9"/>
          <w:sz w:val="28"/>
          <w:szCs w:val="28"/>
        </w:rPr>
        <w:t xml:space="preserve"> </w:t>
      </w:r>
      <w:r w:rsidRPr="00BF7C86">
        <w:rPr>
          <w:rFonts w:ascii="Times New Roman" w:hAnsi="Times New Roman" w:cs="Times New Roman"/>
          <w:sz w:val="28"/>
          <w:szCs w:val="28"/>
        </w:rPr>
        <w:t>38)/38]</w:t>
      </w:r>
      <w:r w:rsidRPr="00BF7C86">
        <w:rPr>
          <w:rFonts w:ascii="Times New Roman" w:hAnsi="Times New Roman" w:cs="Times New Roman"/>
          <w:sz w:val="28"/>
          <w:szCs w:val="28"/>
          <w:vertAlign w:val="superscript"/>
        </w:rPr>
        <w:t>.</w:t>
      </w:r>
      <w:r w:rsidRPr="00BF7C86">
        <w:rPr>
          <w:rFonts w:ascii="Times New Roman" w:hAnsi="Times New Roman" w:cs="Times New Roman"/>
          <w:sz w:val="28"/>
          <w:szCs w:val="28"/>
        </w:rPr>
        <w:t>100%</w:t>
      </w:r>
      <w:r w:rsidRPr="00BF7C86">
        <w:rPr>
          <w:rFonts w:ascii="Times New Roman" w:hAnsi="Times New Roman" w:cs="Times New Roman"/>
          <w:spacing w:val="1"/>
          <w:sz w:val="28"/>
          <w:szCs w:val="28"/>
        </w:rPr>
        <w:t xml:space="preserve"> </w:t>
      </w:r>
      <w:r w:rsidRPr="00BF7C86">
        <w:rPr>
          <w:rFonts w:ascii="Times New Roman" w:hAnsi="Times New Roman" w:cs="Times New Roman"/>
          <w:sz w:val="28"/>
          <w:szCs w:val="28"/>
        </w:rPr>
        <w:t>=</w:t>
      </w:r>
      <w:r w:rsidRPr="00BF7C86">
        <w:rPr>
          <w:rFonts w:ascii="Times New Roman" w:hAnsi="Times New Roman" w:cs="Times New Roman"/>
          <w:spacing w:val="-7"/>
          <w:sz w:val="28"/>
          <w:szCs w:val="28"/>
        </w:rPr>
        <w:t xml:space="preserve"> </w:t>
      </w:r>
      <w:r w:rsidRPr="00BF7C86">
        <w:rPr>
          <w:rFonts w:ascii="Times New Roman" w:hAnsi="Times New Roman" w:cs="Times New Roman"/>
          <w:sz w:val="28"/>
          <w:szCs w:val="28"/>
        </w:rPr>
        <w:t>-</w:t>
      </w:r>
      <w:r w:rsidRPr="00BF7C86">
        <w:rPr>
          <w:rFonts w:ascii="Times New Roman" w:hAnsi="Times New Roman" w:cs="Times New Roman"/>
          <w:spacing w:val="-2"/>
          <w:sz w:val="28"/>
          <w:szCs w:val="28"/>
        </w:rPr>
        <w:t>0,09%.</w:t>
      </w:r>
    </w:p>
    <w:p w14:paraId="1091BCE0" w14:textId="78A129E2" w:rsidR="00DC259A" w:rsidRDefault="001B6438" w:rsidP="00AA2376">
      <w:pPr>
        <w:pStyle w:val="af2"/>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w:t>
      </w:r>
      <w:r w:rsidR="00657B06" w:rsidRPr="00657B06">
        <w:rPr>
          <w:rFonts w:ascii="Times New Roman" w:hAnsi="Times New Roman" w:cs="Times New Roman"/>
          <w:color w:val="000000" w:themeColor="text1"/>
          <w:sz w:val="28"/>
          <w:szCs w:val="28"/>
        </w:rPr>
        <w:t>ласиф</w:t>
      </w:r>
      <w:r>
        <w:rPr>
          <w:rFonts w:ascii="Times New Roman" w:hAnsi="Times New Roman" w:cs="Times New Roman"/>
          <w:color w:val="000000" w:themeColor="text1"/>
          <w:sz w:val="28"/>
          <w:szCs w:val="28"/>
        </w:rPr>
        <w:t>ікація будинків за енерго</w:t>
      </w:r>
      <w:r w:rsidR="00657B06" w:rsidRPr="00657B06">
        <w:rPr>
          <w:rFonts w:ascii="Times New Roman" w:hAnsi="Times New Roman" w:cs="Times New Roman"/>
          <w:color w:val="000000" w:themeColor="text1"/>
          <w:sz w:val="28"/>
          <w:szCs w:val="28"/>
        </w:rPr>
        <w:t>ефективністю</w:t>
      </w:r>
      <w:r>
        <w:rPr>
          <w:rFonts w:ascii="Times New Roman" w:hAnsi="Times New Roman" w:cs="Times New Roman"/>
          <w:color w:val="000000" w:themeColor="text1"/>
          <w:sz w:val="28"/>
          <w:szCs w:val="28"/>
        </w:rPr>
        <w:t xml:space="preserve"> представлена у таблиці 2.19</w:t>
      </w:r>
      <w:r w:rsidR="00657B06" w:rsidRPr="00657B0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Згідно</w:t>
      </w:r>
      <w:r w:rsidR="00657B06" w:rsidRPr="00657B06">
        <w:rPr>
          <w:rFonts w:ascii="Times New Roman" w:hAnsi="Times New Roman" w:cs="Times New Roman"/>
          <w:color w:val="000000" w:themeColor="text1"/>
          <w:sz w:val="28"/>
          <w:szCs w:val="28"/>
        </w:rPr>
        <w:t xml:space="preserve"> до цієї класифікації будівля, після впровадження заходів з </w:t>
      </w:r>
      <w:r w:rsidR="00657B06" w:rsidRPr="00657B06">
        <w:rPr>
          <w:rFonts w:ascii="Times New Roman" w:hAnsi="Times New Roman" w:cs="Times New Roman"/>
          <w:color w:val="000000" w:themeColor="text1"/>
          <w:sz w:val="28"/>
          <w:szCs w:val="28"/>
        </w:rPr>
        <w:lastRenderedPageBreak/>
        <w:t>енергозбереження, віднесена до класу енергоефективності C і відповідає вимогам енергоефективності відповідно до ДБН В.2.6-31.</w:t>
      </w:r>
    </w:p>
    <w:p w14:paraId="4207974B" w14:textId="4614FBD8" w:rsidR="00657B06" w:rsidRDefault="00657B06" w:rsidP="0077273F">
      <w:pPr>
        <w:pStyle w:val="af2"/>
        <w:spacing w:after="0" w:line="360" w:lineRule="auto"/>
        <w:ind w:firstLine="709"/>
        <w:rPr>
          <w:rFonts w:ascii="Times New Roman" w:hAnsi="Times New Roman" w:cs="Times New Roman"/>
          <w:sz w:val="28"/>
          <w:szCs w:val="28"/>
        </w:rPr>
      </w:pPr>
    </w:p>
    <w:p w14:paraId="2E0E5733" w14:textId="77777777" w:rsidR="00AA2376" w:rsidRPr="00657B06" w:rsidRDefault="00AA2376" w:rsidP="000015E1">
      <w:pPr>
        <w:pStyle w:val="af2"/>
        <w:spacing w:after="0" w:line="360" w:lineRule="auto"/>
        <w:ind w:firstLine="709"/>
        <w:rPr>
          <w:rFonts w:ascii="Times New Roman" w:hAnsi="Times New Roman" w:cs="Times New Roman"/>
          <w:sz w:val="28"/>
          <w:szCs w:val="28"/>
        </w:rPr>
      </w:pPr>
    </w:p>
    <w:p w14:paraId="384401BF" w14:textId="62F15C28" w:rsidR="009010DF" w:rsidRPr="009010DF" w:rsidRDefault="00192762" w:rsidP="00AB7A55">
      <w:pPr>
        <w:pStyle w:val="2"/>
        <w:keepNext w:val="0"/>
        <w:keepLines w:val="0"/>
        <w:widowControl w:val="0"/>
        <w:tabs>
          <w:tab w:val="left" w:pos="1513"/>
        </w:tabs>
        <w:autoSpaceDE w:val="0"/>
        <w:autoSpaceDN w:val="0"/>
        <w:spacing w:before="0"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2.14</w:t>
      </w:r>
      <w:r w:rsidR="000015E1">
        <w:rPr>
          <w:rFonts w:ascii="Times New Roman" w:hAnsi="Times New Roman" w:cs="Times New Roman"/>
          <w:color w:val="auto"/>
          <w:sz w:val="28"/>
          <w:szCs w:val="28"/>
        </w:rPr>
        <w:t xml:space="preserve"> </w:t>
      </w:r>
      <w:r w:rsidR="001F1091">
        <w:rPr>
          <w:rFonts w:ascii="Times New Roman" w:hAnsi="Times New Roman" w:cs="Times New Roman"/>
          <w:color w:val="auto"/>
          <w:sz w:val="28"/>
          <w:szCs w:val="28"/>
        </w:rPr>
        <w:t>Аналіз</w:t>
      </w:r>
      <w:r w:rsidR="009010DF" w:rsidRPr="009010DF">
        <w:rPr>
          <w:rFonts w:ascii="Times New Roman" w:hAnsi="Times New Roman" w:cs="Times New Roman"/>
          <w:color w:val="auto"/>
          <w:spacing w:val="-12"/>
          <w:sz w:val="28"/>
          <w:szCs w:val="28"/>
        </w:rPr>
        <w:t xml:space="preserve"> </w:t>
      </w:r>
      <w:r w:rsidR="001F1091">
        <w:rPr>
          <w:rFonts w:ascii="Times New Roman" w:hAnsi="Times New Roman" w:cs="Times New Roman"/>
          <w:color w:val="auto"/>
          <w:sz w:val="28"/>
          <w:szCs w:val="28"/>
        </w:rPr>
        <w:t>систем</w:t>
      </w:r>
      <w:r w:rsidR="009010DF" w:rsidRPr="009010DF">
        <w:rPr>
          <w:rFonts w:ascii="Times New Roman" w:hAnsi="Times New Roman" w:cs="Times New Roman"/>
          <w:color w:val="auto"/>
          <w:spacing w:val="-15"/>
          <w:sz w:val="28"/>
          <w:szCs w:val="28"/>
        </w:rPr>
        <w:t xml:space="preserve"> </w:t>
      </w:r>
      <w:r w:rsidR="001F1091">
        <w:rPr>
          <w:rFonts w:ascii="Times New Roman" w:hAnsi="Times New Roman" w:cs="Times New Roman"/>
          <w:color w:val="auto"/>
          <w:sz w:val="28"/>
          <w:szCs w:val="28"/>
        </w:rPr>
        <w:t xml:space="preserve">електричного </w:t>
      </w:r>
      <w:r w:rsidR="009010DF" w:rsidRPr="009010DF">
        <w:rPr>
          <w:rFonts w:ascii="Times New Roman" w:hAnsi="Times New Roman" w:cs="Times New Roman"/>
          <w:color w:val="auto"/>
          <w:sz w:val="28"/>
          <w:szCs w:val="28"/>
        </w:rPr>
        <w:t>постачання</w:t>
      </w:r>
      <w:r w:rsidR="009010DF" w:rsidRPr="009010DF">
        <w:rPr>
          <w:rFonts w:ascii="Times New Roman" w:hAnsi="Times New Roman" w:cs="Times New Roman"/>
          <w:color w:val="auto"/>
          <w:spacing w:val="-18"/>
          <w:sz w:val="28"/>
          <w:szCs w:val="28"/>
        </w:rPr>
        <w:t xml:space="preserve"> </w:t>
      </w:r>
      <w:r w:rsidR="009010DF" w:rsidRPr="009010DF">
        <w:rPr>
          <w:rFonts w:ascii="Times New Roman" w:hAnsi="Times New Roman" w:cs="Times New Roman"/>
          <w:color w:val="auto"/>
          <w:sz w:val="28"/>
          <w:szCs w:val="28"/>
        </w:rPr>
        <w:t xml:space="preserve">навчального </w:t>
      </w:r>
      <w:r w:rsidR="0077273F">
        <w:rPr>
          <w:rFonts w:ascii="Times New Roman" w:hAnsi="Times New Roman" w:cs="Times New Roman"/>
          <w:color w:val="auto"/>
          <w:sz w:val="28"/>
          <w:szCs w:val="28"/>
        </w:rPr>
        <w:br/>
      </w:r>
      <w:r w:rsidR="009010DF" w:rsidRPr="009010DF">
        <w:rPr>
          <w:rFonts w:ascii="Times New Roman" w:hAnsi="Times New Roman" w:cs="Times New Roman"/>
          <w:color w:val="auto"/>
          <w:sz w:val="28"/>
          <w:szCs w:val="28"/>
        </w:rPr>
        <w:t>корпусу №13</w:t>
      </w:r>
    </w:p>
    <w:p w14:paraId="2403CCA3" w14:textId="77777777" w:rsidR="009010DF" w:rsidRPr="009010DF" w:rsidRDefault="009010DF" w:rsidP="0077273F">
      <w:pPr>
        <w:pStyle w:val="af2"/>
        <w:spacing w:after="0" w:line="360" w:lineRule="auto"/>
        <w:ind w:firstLine="709"/>
        <w:rPr>
          <w:rFonts w:ascii="Times New Roman" w:hAnsi="Times New Roman" w:cs="Times New Roman"/>
          <w:b/>
          <w:sz w:val="28"/>
          <w:szCs w:val="28"/>
        </w:rPr>
      </w:pPr>
    </w:p>
    <w:p w14:paraId="40CE514C" w14:textId="7A79EE5E" w:rsidR="009010DF" w:rsidRPr="009010DF" w:rsidRDefault="001F1091" w:rsidP="000015E1">
      <w:pPr>
        <w:pStyle w:val="2"/>
        <w:keepNext w:val="0"/>
        <w:keepLines w:val="0"/>
        <w:widowControl w:val="0"/>
        <w:tabs>
          <w:tab w:val="left" w:pos="1864"/>
        </w:tabs>
        <w:autoSpaceDE w:val="0"/>
        <w:autoSpaceDN w:val="0"/>
        <w:spacing w:before="0" w:line="360" w:lineRule="auto"/>
        <w:ind w:left="708"/>
        <w:rPr>
          <w:rFonts w:ascii="Times New Roman" w:hAnsi="Times New Roman" w:cs="Times New Roman"/>
          <w:color w:val="auto"/>
          <w:sz w:val="28"/>
          <w:szCs w:val="28"/>
        </w:rPr>
      </w:pPr>
      <w:bookmarkStart w:id="7" w:name="_TOC_250012"/>
      <w:r>
        <w:rPr>
          <w:rFonts w:ascii="Times New Roman" w:hAnsi="Times New Roman" w:cs="Times New Roman"/>
          <w:color w:val="auto"/>
          <w:sz w:val="28"/>
          <w:szCs w:val="28"/>
        </w:rPr>
        <w:t>Дослідження</w:t>
      </w:r>
      <w:r w:rsidR="009010DF" w:rsidRPr="009010DF">
        <w:rPr>
          <w:rFonts w:ascii="Times New Roman" w:hAnsi="Times New Roman" w:cs="Times New Roman"/>
          <w:color w:val="auto"/>
          <w:spacing w:val="-10"/>
          <w:sz w:val="28"/>
          <w:szCs w:val="28"/>
        </w:rPr>
        <w:t xml:space="preserve"> </w:t>
      </w:r>
      <w:r w:rsidR="009010DF" w:rsidRPr="009010DF">
        <w:rPr>
          <w:rFonts w:ascii="Times New Roman" w:hAnsi="Times New Roman" w:cs="Times New Roman"/>
          <w:color w:val="auto"/>
          <w:sz w:val="28"/>
          <w:szCs w:val="28"/>
        </w:rPr>
        <w:t>сучасного</w:t>
      </w:r>
      <w:r w:rsidR="009010DF" w:rsidRPr="009010DF">
        <w:rPr>
          <w:rFonts w:ascii="Times New Roman" w:hAnsi="Times New Roman" w:cs="Times New Roman"/>
          <w:color w:val="auto"/>
          <w:spacing w:val="-9"/>
          <w:sz w:val="28"/>
          <w:szCs w:val="28"/>
        </w:rPr>
        <w:t xml:space="preserve"> </w:t>
      </w:r>
      <w:r w:rsidR="009010DF" w:rsidRPr="009010DF">
        <w:rPr>
          <w:rFonts w:ascii="Times New Roman" w:hAnsi="Times New Roman" w:cs="Times New Roman"/>
          <w:color w:val="auto"/>
          <w:sz w:val="28"/>
          <w:szCs w:val="28"/>
        </w:rPr>
        <w:t>стану</w:t>
      </w:r>
      <w:r w:rsidR="009010DF" w:rsidRPr="009010DF">
        <w:rPr>
          <w:rFonts w:ascii="Times New Roman" w:hAnsi="Times New Roman" w:cs="Times New Roman"/>
          <w:color w:val="auto"/>
          <w:spacing w:val="-9"/>
          <w:sz w:val="28"/>
          <w:szCs w:val="28"/>
        </w:rPr>
        <w:t xml:space="preserve"> </w:t>
      </w:r>
      <w:bookmarkEnd w:id="7"/>
      <w:r>
        <w:rPr>
          <w:rFonts w:ascii="Times New Roman" w:hAnsi="Times New Roman" w:cs="Times New Roman"/>
          <w:color w:val="auto"/>
          <w:sz w:val="28"/>
          <w:szCs w:val="28"/>
        </w:rPr>
        <w:t>електричного постачання</w:t>
      </w:r>
    </w:p>
    <w:p w14:paraId="4611A068" w14:textId="77777777" w:rsidR="009010DF" w:rsidRPr="009010DF" w:rsidRDefault="009010DF" w:rsidP="0077273F">
      <w:pPr>
        <w:pStyle w:val="af2"/>
        <w:spacing w:after="0" w:line="360" w:lineRule="auto"/>
        <w:ind w:firstLine="709"/>
        <w:rPr>
          <w:rFonts w:ascii="Times New Roman" w:hAnsi="Times New Roman" w:cs="Times New Roman"/>
          <w:b/>
          <w:sz w:val="28"/>
          <w:szCs w:val="28"/>
        </w:rPr>
      </w:pPr>
    </w:p>
    <w:p w14:paraId="2D43A0C8" w14:textId="5D8FDE75" w:rsidR="00DC259A" w:rsidRPr="00657B06" w:rsidRDefault="001F1091" w:rsidP="0077273F">
      <w:pPr>
        <w:jc w:val="both"/>
        <w:rPr>
          <w:b w:val="0"/>
          <w:color w:val="000000" w:themeColor="text1"/>
        </w:rPr>
      </w:pPr>
      <w:r>
        <w:rPr>
          <w:b w:val="0"/>
          <w:color w:val="000000" w:themeColor="text1"/>
        </w:rPr>
        <w:t xml:space="preserve">ТОВ "Yasno" це постачальник електричної </w:t>
      </w:r>
      <w:r w:rsidR="00657B06" w:rsidRPr="00657B06">
        <w:rPr>
          <w:b w:val="0"/>
          <w:color w:val="000000" w:themeColor="text1"/>
        </w:rPr>
        <w:t>енергії для навчального корпусу №13 у м. Києві. Тариф даного постачальника універсальних послуг становить 1,68 грн/кВт</w:t>
      </w:r>
      <w:r w:rsidR="00657B06" w:rsidRPr="00657B06">
        <w:rPr>
          <w:rFonts w:ascii="Cambria Math" w:hAnsi="Cambria Math" w:cs="Cambria Math"/>
          <w:b w:val="0"/>
          <w:color w:val="000000" w:themeColor="text1"/>
        </w:rPr>
        <w:t>⋅</w:t>
      </w:r>
      <w:r w:rsidR="00657B06" w:rsidRPr="00657B06">
        <w:rPr>
          <w:b w:val="0"/>
          <w:color w:val="000000" w:themeColor="text1"/>
        </w:rPr>
        <w:t>год і є найнижчим серед конкурентів, тому розгляд інших постачальників не є доцільним.</w:t>
      </w:r>
    </w:p>
    <w:p w14:paraId="167BDAD2" w14:textId="77777777" w:rsidR="00657B06" w:rsidRDefault="00657B06" w:rsidP="0077273F">
      <w:pPr>
        <w:jc w:val="both"/>
        <w:rPr>
          <w:b w:val="0"/>
        </w:rPr>
      </w:pPr>
    </w:p>
    <w:p w14:paraId="28866CAD" w14:textId="558E84C4" w:rsidR="009010DF" w:rsidRPr="009010DF" w:rsidRDefault="001F1091" w:rsidP="000015E1">
      <w:pPr>
        <w:pStyle w:val="2"/>
        <w:keepNext w:val="0"/>
        <w:keepLines w:val="0"/>
        <w:widowControl w:val="0"/>
        <w:tabs>
          <w:tab w:val="left" w:pos="1560"/>
        </w:tabs>
        <w:autoSpaceDE w:val="0"/>
        <w:autoSpaceDN w:val="0"/>
        <w:spacing w:before="0" w:line="360" w:lineRule="auto"/>
        <w:ind w:left="708"/>
        <w:rPr>
          <w:rFonts w:ascii="Times New Roman" w:hAnsi="Times New Roman" w:cs="Times New Roman"/>
          <w:color w:val="auto"/>
          <w:sz w:val="28"/>
          <w:szCs w:val="28"/>
        </w:rPr>
      </w:pPr>
      <w:bookmarkStart w:id="8" w:name="_TOC_250011"/>
      <w:r>
        <w:rPr>
          <w:rFonts w:ascii="Times New Roman" w:hAnsi="Times New Roman" w:cs="Times New Roman"/>
          <w:color w:val="auto"/>
          <w:sz w:val="28"/>
          <w:szCs w:val="28"/>
        </w:rPr>
        <w:t>Дослідження</w:t>
      </w:r>
      <w:r w:rsidR="009010DF" w:rsidRPr="009010DF">
        <w:rPr>
          <w:rFonts w:ascii="Times New Roman" w:hAnsi="Times New Roman" w:cs="Times New Roman"/>
          <w:color w:val="auto"/>
          <w:spacing w:val="-15"/>
          <w:sz w:val="28"/>
          <w:szCs w:val="28"/>
        </w:rPr>
        <w:t xml:space="preserve"> </w:t>
      </w:r>
      <w:r w:rsidR="009010DF" w:rsidRPr="009010DF">
        <w:rPr>
          <w:rFonts w:ascii="Times New Roman" w:hAnsi="Times New Roman" w:cs="Times New Roman"/>
          <w:color w:val="auto"/>
          <w:sz w:val="28"/>
          <w:szCs w:val="28"/>
        </w:rPr>
        <w:t>технічного</w:t>
      </w:r>
      <w:r w:rsidR="009010DF" w:rsidRPr="009010DF">
        <w:rPr>
          <w:rFonts w:ascii="Times New Roman" w:hAnsi="Times New Roman" w:cs="Times New Roman"/>
          <w:color w:val="auto"/>
          <w:spacing w:val="-14"/>
          <w:sz w:val="28"/>
          <w:szCs w:val="28"/>
        </w:rPr>
        <w:t xml:space="preserve"> </w:t>
      </w:r>
      <w:r w:rsidR="009010DF" w:rsidRPr="009010DF">
        <w:rPr>
          <w:rFonts w:ascii="Times New Roman" w:hAnsi="Times New Roman" w:cs="Times New Roman"/>
          <w:color w:val="auto"/>
          <w:sz w:val="28"/>
          <w:szCs w:val="28"/>
        </w:rPr>
        <w:t>стану</w:t>
      </w:r>
      <w:r w:rsidR="009010DF">
        <w:rPr>
          <w:rFonts w:ascii="Times New Roman" w:hAnsi="Times New Roman" w:cs="Times New Roman"/>
          <w:color w:val="auto"/>
          <w:spacing w:val="-8"/>
          <w:sz w:val="28"/>
          <w:szCs w:val="28"/>
        </w:rPr>
        <w:t xml:space="preserve"> </w:t>
      </w:r>
      <w:r>
        <w:rPr>
          <w:rFonts w:ascii="Times New Roman" w:hAnsi="Times New Roman" w:cs="Times New Roman"/>
          <w:color w:val="auto"/>
          <w:sz w:val="28"/>
          <w:szCs w:val="28"/>
        </w:rPr>
        <w:t>систем</w:t>
      </w:r>
      <w:r w:rsidR="009010DF" w:rsidRPr="009010DF">
        <w:rPr>
          <w:rFonts w:ascii="Times New Roman" w:hAnsi="Times New Roman" w:cs="Times New Roman"/>
          <w:color w:val="auto"/>
          <w:sz w:val="28"/>
          <w:szCs w:val="28"/>
        </w:rPr>
        <w:t xml:space="preserve"> </w:t>
      </w:r>
      <w:bookmarkEnd w:id="8"/>
      <w:r>
        <w:rPr>
          <w:rFonts w:ascii="Times New Roman" w:hAnsi="Times New Roman" w:cs="Times New Roman"/>
          <w:color w:val="auto"/>
          <w:spacing w:val="-2"/>
          <w:sz w:val="28"/>
          <w:szCs w:val="28"/>
        </w:rPr>
        <w:t xml:space="preserve">електричного </w:t>
      </w:r>
      <w:r w:rsidR="009010DF" w:rsidRPr="009010DF">
        <w:rPr>
          <w:rFonts w:ascii="Times New Roman" w:hAnsi="Times New Roman" w:cs="Times New Roman"/>
          <w:color w:val="auto"/>
          <w:spacing w:val="-2"/>
          <w:sz w:val="28"/>
          <w:szCs w:val="28"/>
        </w:rPr>
        <w:t>постачання</w:t>
      </w:r>
    </w:p>
    <w:p w14:paraId="48040024" w14:textId="77777777" w:rsidR="009010DF" w:rsidRPr="009010DF" w:rsidRDefault="009010DF" w:rsidP="0077273F">
      <w:pPr>
        <w:pStyle w:val="af2"/>
        <w:spacing w:after="0" w:line="360" w:lineRule="auto"/>
        <w:ind w:firstLine="709"/>
        <w:rPr>
          <w:rFonts w:ascii="Times New Roman" w:hAnsi="Times New Roman" w:cs="Times New Roman"/>
          <w:sz w:val="28"/>
          <w:szCs w:val="28"/>
        </w:rPr>
      </w:pPr>
    </w:p>
    <w:p w14:paraId="5C863001" w14:textId="6A26E449" w:rsidR="00F21049" w:rsidRPr="00F21049" w:rsidRDefault="00F21049" w:rsidP="0077273F">
      <w:pPr>
        <w:pStyle w:val="af2"/>
        <w:spacing w:after="0" w:line="360" w:lineRule="auto"/>
        <w:ind w:firstLine="709"/>
        <w:jc w:val="both"/>
        <w:rPr>
          <w:rFonts w:ascii="Times New Roman" w:hAnsi="Times New Roman" w:cs="Times New Roman"/>
          <w:color w:val="000000" w:themeColor="text1"/>
          <w:sz w:val="28"/>
          <w:szCs w:val="28"/>
        </w:rPr>
      </w:pPr>
      <w:r w:rsidRPr="00F21049">
        <w:rPr>
          <w:rFonts w:ascii="Times New Roman" w:hAnsi="Times New Roman" w:cs="Times New Roman"/>
          <w:color w:val="000000" w:themeColor="text1"/>
          <w:sz w:val="28"/>
          <w:szCs w:val="28"/>
        </w:rPr>
        <w:t>Навчальний корпус №13 отримує електричну енергію від Трансформатор</w:t>
      </w:r>
      <w:r w:rsidR="00B67F3C">
        <w:rPr>
          <w:rFonts w:ascii="Times New Roman" w:hAnsi="Times New Roman" w:cs="Times New Roman"/>
          <w:color w:val="000000" w:themeColor="text1"/>
          <w:sz w:val="28"/>
          <w:szCs w:val="28"/>
        </w:rPr>
        <w:t>ної Підстанції 1640 завдяки двом кабельним лініям</w:t>
      </w:r>
      <w:r w:rsidRPr="00F21049">
        <w:rPr>
          <w:rFonts w:ascii="Times New Roman" w:hAnsi="Times New Roman" w:cs="Times New Roman"/>
          <w:color w:val="000000" w:themeColor="text1"/>
          <w:sz w:val="28"/>
          <w:szCs w:val="28"/>
        </w:rPr>
        <w:t xml:space="preserve"> (ААШВ 0,38 – 4×50, довжина 43 м; ААБ 0,38 – 4×70, довжина 45 м), які підключені до двох трансформаторів ТМ-630/10/0,4. Зазначено, що Трансформаторна Підстанція 1640, </w:t>
      </w:r>
      <w:r w:rsidR="00B67F3C">
        <w:rPr>
          <w:rFonts w:ascii="Times New Roman" w:hAnsi="Times New Roman" w:cs="Times New Roman"/>
          <w:color w:val="000000" w:themeColor="text1"/>
          <w:sz w:val="28"/>
          <w:szCs w:val="28"/>
        </w:rPr>
        <w:t>яка подає живлення</w:t>
      </w:r>
      <w:r w:rsidRPr="00F21049">
        <w:rPr>
          <w:rFonts w:ascii="Times New Roman" w:hAnsi="Times New Roman" w:cs="Times New Roman"/>
          <w:color w:val="000000" w:themeColor="text1"/>
          <w:sz w:val="28"/>
          <w:szCs w:val="28"/>
        </w:rPr>
        <w:t xml:space="preserve"> </w:t>
      </w:r>
      <w:r w:rsidR="00B67F3C">
        <w:rPr>
          <w:rFonts w:ascii="Times New Roman" w:hAnsi="Times New Roman" w:cs="Times New Roman"/>
          <w:color w:val="000000" w:themeColor="text1"/>
          <w:sz w:val="28"/>
          <w:szCs w:val="28"/>
        </w:rPr>
        <w:t xml:space="preserve">у </w:t>
      </w:r>
      <w:r w:rsidRPr="00F21049">
        <w:rPr>
          <w:rFonts w:ascii="Times New Roman" w:hAnsi="Times New Roman" w:cs="Times New Roman"/>
          <w:color w:val="000000" w:themeColor="text1"/>
          <w:sz w:val="28"/>
          <w:szCs w:val="28"/>
        </w:rPr>
        <w:t xml:space="preserve">корпус, </w:t>
      </w:r>
      <w:r w:rsidR="00B67F3C">
        <w:rPr>
          <w:rFonts w:ascii="Times New Roman" w:hAnsi="Times New Roman" w:cs="Times New Roman"/>
          <w:color w:val="000000" w:themeColor="text1"/>
          <w:sz w:val="28"/>
          <w:szCs w:val="28"/>
        </w:rPr>
        <w:t>є</w:t>
      </w:r>
      <w:r w:rsidRPr="00F21049">
        <w:rPr>
          <w:rFonts w:ascii="Times New Roman" w:hAnsi="Times New Roman" w:cs="Times New Roman"/>
          <w:color w:val="000000" w:themeColor="text1"/>
          <w:sz w:val="28"/>
          <w:szCs w:val="28"/>
        </w:rPr>
        <w:t xml:space="preserve"> на балансі КПІ ім. І. Сікорського.</w:t>
      </w:r>
    </w:p>
    <w:p w14:paraId="22EC88C8" w14:textId="29D8EF3E" w:rsidR="009010DF" w:rsidRDefault="00B67F3C" w:rsidP="00F21049">
      <w:pPr>
        <w:pStyle w:val="af2"/>
        <w:spacing w:after="0" w:line="360" w:lineRule="auto"/>
        <w:ind w:firstLine="709"/>
        <w:jc w:val="both"/>
        <w:rPr>
          <w:rFonts w:ascii="Times New Roman" w:hAnsi="Times New Roman" w:cs="Times New Roman"/>
          <w:spacing w:val="-2"/>
          <w:sz w:val="28"/>
          <w:szCs w:val="28"/>
        </w:rPr>
      </w:pPr>
      <w:r>
        <w:rPr>
          <w:rFonts w:ascii="Times New Roman" w:hAnsi="Times New Roman" w:cs="Times New Roman"/>
          <w:sz w:val="28"/>
          <w:szCs w:val="28"/>
        </w:rPr>
        <w:t>Технічна</w:t>
      </w:r>
      <w:r w:rsidR="009010DF" w:rsidRPr="009010DF">
        <w:rPr>
          <w:rFonts w:ascii="Times New Roman" w:hAnsi="Times New Roman" w:cs="Times New Roman"/>
          <w:spacing w:val="-13"/>
          <w:sz w:val="28"/>
          <w:szCs w:val="28"/>
        </w:rPr>
        <w:t xml:space="preserve"> </w:t>
      </w:r>
      <w:r>
        <w:rPr>
          <w:rFonts w:ascii="Times New Roman" w:hAnsi="Times New Roman" w:cs="Times New Roman"/>
          <w:sz w:val="28"/>
          <w:szCs w:val="28"/>
        </w:rPr>
        <w:t>характеристика</w:t>
      </w:r>
      <w:r w:rsidR="009010DF" w:rsidRPr="009010DF">
        <w:rPr>
          <w:rFonts w:ascii="Times New Roman" w:hAnsi="Times New Roman" w:cs="Times New Roman"/>
          <w:spacing w:val="-3"/>
          <w:sz w:val="28"/>
          <w:szCs w:val="28"/>
        </w:rPr>
        <w:t xml:space="preserve"> </w:t>
      </w:r>
      <w:r w:rsidR="009010DF" w:rsidRPr="009010DF">
        <w:rPr>
          <w:rFonts w:ascii="Times New Roman" w:hAnsi="Times New Roman" w:cs="Times New Roman"/>
          <w:sz w:val="28"/>
          <w:szCs w:val="28"/>
        </w:rPr>
        <w:t>трансформатора</w:t>
      </w:r>
      <w:r w:rsidR="009010DF" w:rsidRPr="009010DF">
        <w:rPr>
          <w:rFonts w:ascii="Times New Roman" w:hAnsi="Times New Roman" w:cs="Times New Roman"/>
          <w:spacing w:val="-7"/>
          <w:sz w:val="28"/>
          <w:szCs w:val="28"/>
        </w:rPr>
        <w:t xml:space="preserve"> </w:t>
      </w:r>
      <w:r>
        <w:rPr>
          <w:rFonts w:ascii="Times New Roman" w:hAnsi="Times New Roman" w:cs="Times New Roman"/>
          <w:sz w:val="28"/>
          <w:szCs w:val="28"/>
        </w:rPr>
        <w:t>показані</w:t>
      </w:r>
      <w:r w:rsidR="009010DF" w:rsidRPr="009010DF">
        <w:rPr>
          <w:rFonts w:ascii="Times New Roman" w:hAnsi="Times New Roman" w:cs="Times New Roman"/>
          <w:spacing w:val="-10"/>
          <w:sz w:val="28"/>
          <w:szCs w:val="28"/>
        </w:rPr>
        <w:t xml:space="preserve"> </w:t>
      </w:r>
      <w:r w:rsidR="009010DF" w:rsidRPr="009010DF">
        <w:rPr>
          <w:rFonts w:ascii="Times New Roman" w:hAnsi="Times New Roman" w:cs="Times New Roman"/>
          <w:sz w:val="28"/>
          <w:szCs w:val="28"/>
        </w:rPr>
        <w:t>у</w:t>
      </w:r>
      <w:r w:rsidR="009010DF" w:rsidRPr="009010DF">
        <w:rPr>
          <w:rFonts w:ascii="Times New Roman" w:hAnsi="Times New Roman" w:cs="Times New Roman"/>
          <w:spacing w:val="-2"/>
          <w:sz w:val="28"/>
          <w:szCs w:val="28"/>
        </w:rPr>
        <w:t xml:space="preserve"> </w:t>
      </w:r>
      <w:r w:rsidR="009010DF" w:rsidRPr="009010DF">
        <w:rPr>
          <w:rFonts w:ascii="Times New Roman" w:hAnsi="Times New Roman" w:cs="Times New Roman"/>
          <w:sz w:val="28"/>
          <w:szCs w:val="28"/>
        </w:rPr>
        <w:t>таблиці</w:t>
      </w:r>
      <w:r w:rsidR="009010DF" w:rsidRPr="009010DF">
        <w:rPr>
          <w:rFonts w:ascii="Times New Roman" w:hAnsi="Times New Roman" w:cs="Times New Roman"/>
          <w:spacing w:val="-7"/>
          <w:sz w:val="28"/>
          <w:szCs w:val="28"/>
        </w:rPr>
        <w:t xml:space="preserve"> </w:t>
      </w:r>
      <w:r w:rsidR="009010DF" w:rsidRPr="009010DF">
        <w:rPr>
          <w:rFonts w:ascii="Times New Roman" w:hAnsi="Times New Roman" w:cs="Times New Roman"/>
          <w:spacing w:val="-2"/>
          <w:sz w:val="28"/>
          <w:szCs w:val="28"/>
        </w:rPr>
        <w:t>2.23.</w:t>
      </w:r>
    </w:p>
    <w:p w14:paraId="723BBE86" w14:textId="77777777" w:rsidR="00AA2376" w:rsidRPr="009010DF" w:rsidRDefault="00AA2376" w:rsidP="00F21049">
      <w:pPr>
        <w:pStyle w:val="af2"/>
        <w:spacing w:after="0" w:line="360" w:lineRule="auto"/>
        <w:ind w:firstLine="709"/>
        <w:jc w:val="both"/>
        <w:rPr>
          <w:rFonts w:ascii="Times New Roman" w:hAnsi="Times New Roman" w:cs="Times New Roman"/>
          <w:sz w:val="28"/>
          <w:szCs w:val="28"/>
        </w:rPr>
      </w:pPr>
    </w:p>
    <w:p w14:paraId="67482224" w14:textId="77777777" w:rsidR="009010DF" w:rsidRPr="009010DF" w:rsidRDefault="009010DF" w:rsidP="00433CB9">
      <w:pPr>
        <w:pStyle w:val="af2"/>
        <w:spacing w:after="0"/>
        <w:ind w:firstLine="709"/>
        <w:jc w:val="both"/>
        <w:rPr>
          <w:rFonts w:ascii="Times New Roman" w:hAnsi="Times New Roman" w:cs="Times New Roman"/>
          <w:sz w:val="28"/>
          <w:szCs w:val="28"/>
        </w:rPr>
      </w:pPr>
      <w:r w:rsidRPr="009010DF">
        <w:rPr>
          <w:rFonts w:ascii="Times New Roman" w:hAnsi="Times New Roman" w:cs="Times New Roman"/>
          <w:sz w:val="28"/>
          <w:szCs w:val="28"/>
        </w:rPr>
        <w:t>Таблиця</w:t>
      </w:r>
      <w:r w:rsidRPr="009010DF">
        <w:rPr>
          <w:rFonts w:ascii="Times New Roman" w:hAnsi="Times New Roman" w:cs="Times New Roman"/>
          <w:spacing w:val="-10"/>
          <w:sz w:val="28"/>
          <w:szCs w:val="28"/>
        </w:rPr>
        <w:t xml:space="preserve"> </w:t>
      </w:r>
      <w:r w:rsidRPr="009010DF">
        <w:rPr>
          <w:rFonts w:ascii="Times New Roman" w:hAnsi="Times New Roman" w:cs="Times New Roman"/>
          <w:sz w:val="28"/>
          <w:szCs w:val="28"/>
        </w:rPr>
        <w:t>2.23 –</w:t>
      </w:r>
      <w:r w:rsidRPr="009010DF">
        <w:rPr>
          <w:rFonts w:ascii="Times New Roman" w:hAnsi="Times New Roman" w:cs="Times New Roman"/>
          <w:spacing w:val="-6"/>
          <w:sz w:val="28"/>
          <w:szCs w:val="28"/>
        </w:rPr>
        <w:t xml:space="preserve"> </w:t>
      </w:r>
      <w:r w:rsidRPr="009010DF">
        <w:rPr>
          <w:rFonts w:ascii="Times New Roman" w:hAnsi="Times New Roman" w:cs="Times New Roman"/>
          <w:sz w:val="28"/>
          <w:szCs w:val="28"/>
        </w:rPr>
        <w:t>Технічні</w:t>
      </w:r>
      <w:r w:rsidRPr="009010DF">
        <w:rPr>
          <w:rFonts w:ascii="Times New Roman" w:hAnsi="Times New Roman" w:cs="Times New Roman"/>
          <w:spacing w:val="-9"/>
          <w:sz w:val="28"/>
          <w:szCs w:val="28"/>
        </w:rPr>
        <w:t xml:space="preserve"> </w:t>
      </w:r>
      <w:r w:rsidRPr="009010DF">
        <w:rPr>
          <w:rFonts w:ascii="Times New Roman" w:hAnsi="Times New Roman" w:cs="Times New Roman"/>
          <w:sz w:val="28"/>
          <w:szCs w:val="28"/>
        </w:rPr>
        <w:t>характеристики</w:t>
      </w:r>
      <w:r w:rsidRPr="009010DF">
        <w:rPr>
          <w:rFonts w:ascii="Times New Roman" w:hAnsi="Times New Roman" w:cs="Times New Roman"/>
          <w:spacing w:val="-9"/>
          <w:sz w:val="28"/>
          <w:szCs w:val="28"/>
        </w:rPr>
        <w:t xml:space="preserve"> </w:t>
      </w:r>
      <w:r w:rsidRPr="009010DF">
        <w:rPr>
          <w:rFonts w:ascii="Times New Roman" w:hAnsi="Times New Roman" w:cs="Times New Roman"/>
          <w:sz w:val="28"/>
          <w:szCs w:val="28"/>
        </w:rPr>
        <w:t>ТМ-</w:t>
      </w:r>
      <w:r w:rsidRPr="009010DF">
        <w:rPr>
          <w:rFonts w:ascii="Times New Roman" w:hAnsi="Times New Roman" w:cs="Times New Roman"/>
          <w:spacing w:val="-2"/>
          <w:sz w:val="28"/>
          <w:szCs w:val="28"/>
        </w:rPr>
        <w:t>630/10/0,4</w:t>
      </w:r>
    </w:p>
    <w:tbl>
      <w:tblPr>
        <w:tblStyle w:val="TableNormal"/>
        <w:tblW w:w="0" w:type="auto"/>
        <w:tblInd w:w="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51"/>
        <w:gridCol w:w="1838"/>
        <w:gridCol w:w="944"/>
        <w:gridCol w:w="1095"/>
        <w:gridCol w:w="994"/>
        <w:gridCol w:w="1095"/>
        <w:gridCol w:w="1103"/>
      </w:tblGrid>
      <w:tr w:rsidR="009010DF" w:rsidRPr="009010DF" w14:paraId="269F4899" w14:textId="77777777" w:rsidTr="0077273F">
        <w:trPr>
          <w:trHeight w:val="20"/>
        </w:trPr>
        <w:tc>
          <w:tcPr>
            <w:tcW w:w="1751" w:type="dxa"/>
            <w:vAlign w:val="center"/>
          </w:tcPr>
          <w:p w14:paraId="5552B5D7" w14:textId="77777777" w:rsidR="009010DF" w:rsidRPr="009010DF" w:rsidRDefault="009010DF" w:rsidP="0077273F">
            <w:pPr>
              <w:pStyle w:val="TableParagraph"/>
              <w:ind w:hanging="519"/>
              <w:jc w:val="center"/>
              <w:rPr>
                <w:sz w:val="28"/>
                <w:szCs w:val="28"/>
              </w:rPr>
            </w:pPr>
            <w:r w:rsidRPr="009010DF">
              <w:rPr>
                <w:spacing w:val="-2"/>
                <w:sz w:val="28"/>
                <w:szCs w:val="28"/>
              </w:rPr>
              <w:t xml:space="preserve">Потужність, </w:t>
            </w:r>
            <w:r w:rsidRPr="009010DF">
              <w:rPr>
                <w:spacing w:val="-4"/>
                <w:sz w:val="28"/>
                <w:szCs w:val="28"/>
              </w:rPr>
              <w:t>кВА</w:t>
            </w:r>
          </w:p>
        </w:tc>
        <w:tc>
          <w:tcPr>
            <w:tcW w:w="1838" w:type="dxa"/>
            <w:vAlign w:val="center"/>
          </w:tcPr>
          <w:p w14:paraId="6116CF1F" w14:textId="77777777" w:rsidR="009010DF" w:rsidRPr="009010DF" w:rsidRDefault="009010DF" w:rsidP="0077273F">
            <w:pPr>
              <w:pStyle w:val="TableParagraph"/>
              <w:ind w:hanging="81"/>
              <w:jc w:val="center"/>
              <w:rPr>
                <w:sz w:val="28"/>
                <w:szCs w:val="28"/>
              </w:rPr>
            </w:pPr>
            <w:r w:rsidRPr="009010DF">
              <w:rPr>
                <w:spacing w:val="-2"/>
                <w:sz w:val="28"/>
                <w:szCs w:val="28"/>
              </w:rPr>
              <w:t>Схема з’єднання,</w:t>
            </w:r>
          </w:p>
          <w:p w14:paraId="4314C62F" w14:textId="77777777" w:rsidR="009010DF" w:rsidRPr="009010DF" w:rsidRDefault="009010DF" w:rsidP="0077273F">
            <w:pPr>
              <w:pStyle w:val="TableParagraph"/>
              <w:jc w:val="center"/>
              <w:rPr>
                <w:sz w:val="28"/>
                <w:szCs w:val="28"/>
              </w:rPr>
            </w:pPr>
            <w:r w:rsidRPr="009010DF">
              <w:rPr>
                <w:spacing w:val="-5"/>
                <w:sz w:val="28"/>
                <w:szCs w:val="28"/>
              </w:rPr>
              <w:t>ВН</w:t>
            </w:r>
          </w:p>
        </w:tc>
        <w:tc>
          <w:tcPr>
            <w:tcW w:w="944" w:type="dxa"/>
            <w:vAlign w:val="center"/>
          </w:tcPr>
          <w:p w14:paraId="0F03BE76" w14:textId="77777777" w:rsidR="009010DF" w:rsidRPr="009010DF" w:rsidRDefault="009010DF" w:rsidP="0077273F">
            <w:pPr>
              <w:pStyle w:val="TableParagraph"/>
              <w:ind w:hanging="22"/>
              <w:jc w:val="center"/>
              <w:rPr>
                <w:sz w:val="28"/>
                <w:szCs w:val="28"/>
              </w:rPr>
            </w:pPr>
            <w:r w:rsidRPr="009010DF">
              <w:rPr>
                <w:spacing w:val="-4"/>
                <w:sz w:val="28"/>
                <w:szCs w:val="28"/>
              </w:rPr>
              <w:t>U</w:t>
            </w:r>
            <w:r w:rsidRPr="009010DF">
              <w:rPr>
                <w:spacing w:val="-4"/>
                <w:position w:val="-5"/>
                <w:sz w:val="28"/>
                <w:szCs w:val="28"/>
              </w:rPr>
              <w:t>н</w:t>
            </w:r>
            <w:r w:rsidRPr="009010DF">
              <w:rPr>
                <w:spacing w:val="-4"/>
                <w:sz w:val="28"/>
                <w:szCs w:val="28"/>
              </w:rPr>
              <w:t xml:space="preserve">, </w:t>
            </w:r>
            <w:r w:rsidRPr="009010DF">
              <w:rPr>
                <w:spacing w:val="-5"/>
                <w:sz w:val="28"/>
                <w:szCs w:val="28"/>
              </w:rPr>
              <w:t>кВ</w:t>
            </w:r>
          </w:p>
        </w:tc>
        <w:tc>
          <w:tcPr>
            <w:tcW w:w="1095" w:type="dxa"/>
            <w:vAlign w:val="center"/>
          </w:tcPr>
          <w:p w14:paraId="1DAE6FFD" w14:textId="77777777" w:rsidR="009010DF" w:rsidRPr="009010DF" w:rsidRDefault="009010DF" w:rsidP="0077273F">
            <w:pPr>
              <w:pStyle w:val="TableParagraph"/>
              <w:ind w:firstLine="36"/>
              <w:jc w:val="center"/>
              <w:rPr>
                <w:sz w:val="28"/>
                <w:szCs w:val="28"/>
              </w:rPr>
            </w:pPr>
            <w:r w:rsidRPr="009010DF">
              <w:rPr>
                <w:spacing w:val="-4"/>
                <w:sz w:val="28"/>
                <w:szCs w:val="28"/>
              </w:rPr>
              <w:t>P</w:t>
            </w:r>
            <w:r w:rsidRPr="009010DF">
              <w:rPr>
                <w:spacing w:val="-4"/>
                <w:position w:val="-5"/>
                <w:sz w:val="28"/>
                <w:szCs w:val="28"/>
              </w:rPr>
              <w:t>кз</w:t>
            </w:r>
            <w:r w:rsidRPr="009010DF">
              <w:rPr>
                <w:spacing w:val="-4"/>
                <w:sz w:val="28"/>
                <w:szCs w:val="28"/>
              </w:rPr>
              <w:t xml:space="preserve">, </w:t>
            </w:r>
            <w:r w:rsidRPr="009010DF">
              <w:rPr>
                <w:spacing w:val="-5"/>
                <w:sz w:val="28"/>
                <w:szCs w:val="28"/>
              </w:rPr>
              <w:t>кВт</w:t>
            </w:r>
          </w:p>
        </w:tc>
        <w:tc>
          <w:tcPr>
            <w:tcW w:w="994" w:type="dxa"/>
            <w:vAlign w:val="center"/>
          </w:tcPr>
          <w:p w14:paraId="480AFC73" w14:textId="77777777" w:rsidR="009010DF" w:rsidRPr="009010DF" w:rsidRDefault="009010DF" w:rsidP="0077273F">
            <w:pPr>
              <w:pStyle w:val="TableParagraph"/>
              <w:ind w:firstLine="21"/>
              <w:jc w:val="center"/>
              <w:rPr>
                <w:sz w:val="28"/>
                <w:szCs w:val="28"/>
              </w:rPr>
            </w:pPr>
            <w:r w:rsidRPr="009010DF">
              <w:rPr>
                <w:spacing w:val="-4"/>
                <w:w w:val="105"/>
                <w:sz w:val="28"/>
                <w:szCs w:val="28"/>
              </w:rPr>
              <w:t>P</w:t>
            </w:r>
            <w:r w:rsidRPr="009010DF">
              <w:rPr>
                <w:spacing w:val="-4"/>
                <w:w w:val="105"/>
                <w:position w:val="-5"/>
                <w:sz w:val="28"/>
                <w:szCs w:val="28"/>
              </w:rPr>
              <w:t>xx</w:t>
            </w:r>
            <w:r w:rsidRPr="009010DF">
              <w:rPr>
                <w:spacing w:val="-4"/>
                <w:w w:val="105"/>
                <w:sz w:val="28"/>
                <w:szCs w:val="28"/>
              </w:rPr>
              <w:t xml:space="preserve">, </w:t>
            </w:r>
            <w:r w:rsidRPr="009010DF">
              <w:rPr>
                <w:spacing w:val="-5"/>
                <w:sz w:val="28"/>
                <w:szCs w:val="28"/>
              </w:rPr>
              <w:t>кВт</w:t>
            </w:r>
          </w:p>
        </w:tc>
        <w:tc>
          <w:tcPr>
            <w:tcW w:w="1095" w:type="dxa"/>
            <w:vAlign w:val="center"/>
          </w:tcPr>
          <w:p w14:paraId="6883A2D0" w14:textId="77777777" w:rsidR="009010DF" w:rsidRPr="009010DF" w:rsidRDefault="009010DF" w:rsidP="0077273F">
            <w:pPr>
              <w:pStyle w:val="TableParagraph"/>
              <w:jc w:val="center"/>
              <w:rPr>
                <w:rFonts w:eastAsia="Cambria Math"/>
                <w:sz w:val="28"/>
                <w:szCs w:val="28"/>
              </w:rPr>
            </w:pPr>
            <w:r w:rsidRPr="009010DF">
              <w:rPr>
                <w:rFonts w:ascii="Cambria Math" w:eastAsia="Cambria Math" w:hAnsi="Cambria Math" w:cs="Cambria Math"/>
                <w:spacing w:val="-5"/>
                <w:sz w:val="28"/>
                <w:szCs w:val="28"/>
              </w:rPr>
              <w:t>𝑈</w:t>
            </w:r>
            <w:r w:rsidRPr="009010DF">
              <w:rPr>
                <w:rFonts w:eastAsia="Cambria Math"/>
                <w:spacing w:val="-5"/>
                <w:position w:val="-5"/>
                <w:sz w:val="28"/>
                <w:szCs w:val="28"/>
              </w:rPr>
              <w:t>к</w:t>
            </w:r>
            <w:r w:rsidRPr="009010DF">
              <w:rPr>
                <w:rFonts w:eastAsia="Cambria Math"/>
                <w:spacing w:val="-5"/>
                <w:sz w:val="28"/>
                <w:szCs w:val="28"/>
              </w:rPr>
              <w:t>,</w:t>
            </w:r>
          </w:p>
          <w:p w14:paraId="1D09FA01" w14:textId="77777777" w:rsidR="009010DF" w:rsidRPr="009010DF" w:rsidRDefault="009010DF" w:rsidP="0077273F">
            <w:pPr>
              <w:pStyle w:val="TableParagraph"/>
              <w:jc w:val="center"/>
              <w:rPr>
                <w:sz w:val="28"/>
                <w:szCs w:val="28"/>
              </w:rPr>
            </w:pPr>
            <w:r w:rsidRPr="009010DF">
              <w:rPr>
                <w:spacing w:val="-10"/>
                <w:sz w:val="28"/>
                <w:szCs w:val="28"/>
              </w:rPr>
              <w:t>%</w:t>
            </w:r>
          </w:p>
        </w:tc>
        <w:tc>
          <w:tcPr>
            <w:tcW w:w="1103" w:type="dxa"/>
            <w:vAlign w:val="center"/>
          </w:tcPr>
          <w:p w14:paraId="22C8B62E" w14:textId="77777777" w:rsidR="009010DF" w:rsidRPr="009010DF" w:rsidRDefault="009010DF" w:rsidP="0077273F">
            <w:pPr>
              <w:pStyle w:val="TableParagraph"/>
              <w:jc w:val="center"/>
              <w:rPr>
                <w:rFonts w:eastAsia="Cambria Math"/>
                <w:sz w:val="28"/>
                <w:szCs w:val="28"/>
              </w:rPr>
            </w:pPr>
            <w:r w:rsidRPr="009010DF">
              <w:rPr>
                <w:rFonts w:ascii="Cambria Math" w:eastAsia="Cambria Math" w:hAnsi="Cambria Math" w:cs="Cambria Math"/>
                <w:spacing w:val="-4"/>
                <w:sz w:val="28"/>
                <w:szCs w:val="28"/>
              </w:rPr>
              <w:t>𝐼</w:t>
            </w:r>
            <w:r w:rsidRPr="009010DF">
              <w:rPr>
                <w:rFonts w:eastAsia="Cambria Math"/>
                <w:spacing w:val="-4"/>
                <w:position w:val="-5"/>
                <w:sz w:val="28"/>
                <w:szCs w:val="28"/>
              </w:rPr>
              <w:t>хх</w:t>
            </w:r>
            <w:r w:rsidRPr="009010DF">
              <w:rPr>
                <w:rFonts w:eastAsia="Cambria Math"/>
                <w:spacing w:val="-4"/>
                <w:sz w:val="28"/>
                <w:szCs w:val="28"/>
              </w:rPr>
              <w:t>,</w:t>
            </w:r>
          </w:p>
          <w:p w14:paraId="0901D6EF" w14:textId="77777777" w:rsidR="009010DF" w:rsidRPr="009010DF" w:rsidRDefault="009010DF" w:rsidP="0077273F">
            <w:pPr>
              <w:pStyle w:val="TableParagraph"/>
              <w:jc w:val="center"/>
              <w:rPr>
                <w:sz w:val="28"/>
                <w:szCs w:val="28"/>
              </w:rPr>
            </w:pPr>
            <w:r w:rsidRPr="009010DF">
              <w:rPr>
                <w:spacing w:val="-10"/>
                <w:sz w:val="28"/>
                <w:szCs w:val="28"/>
              </w:rPr>
              <w:t>%</w:t>
            </w:r>
          </w:p>
        </w:tc>
      </w:tr>
      <w:tr w:rsidR="009010DF" w:rsidRPr="009010DF" w14:paraId="7667B5BC" w14:textId="77777777" w:rsidTr="0077273F">
        <w:trPr>
          <w:trHeight w:val="20"/>
        </w:trPr>
        <w:tc>
          <w:tcPr>
            <w:tcW w:w="1751" w:type="dxa"/>
            <w:vAlign w:val="center"/>
          </w:tcPr>
          <w:p w14:paraId="47B0CAC8" w14:textId="77777777" w:rsidR="009010DF" w:rsidRPr="009010DF" w:rsidRDefault="009010DF" w:rsidP="0077273F">
            <w:pPr>
              <w:pStyle w:val="TableParagraph"/>
              <w:jc w:val="center"/>
              <w:rPr>
                <w:sz w:val="28"/>
                <w:szCs w:val="28"/>
              </w:rPr>
            </w:pPr>
            <w:r w:rsidRPr="009010DF">
              <w:rPr>
                <w:spacing w:val="-5"/>
                <w:sz w:val="28"/>
                <w:szCs w:val="28"/>
              </w:rPr>
              <w:t>630</w:t>
            </w:r>
          </w:p>
        </w:tc>
        <w:tc>
          <w:tcPr>
            <w:tcW w:w="1838" w:type="dxa"/>
            <w:vAlign w:val="center"/>
          </w:tcPr>
          <w:p w14:paraId="64603325" w14:textId="77777777" w:rsidR="009010DF" w:rsidRPr="009010DF" w:rsidRDefault="009010DF" w:rsidP="0077273F">
            <w:pPr>
              <w:pStyle w:val="TableParagraph"/>
              <w:jc w:val="center"/>
              <w:rPr>
                <w:sz w:val="28"/>
                <w:szCs w:val="28"/>
              </w:rPr>
            </w:pPr>
            <w:r w:rsidRPr="009010DF">
              <w:rPr>
                <w:spacing w:val="-10"/>
                <w:sz w:val="28"/>
                <w:szCs w:val="28"/>
              </w:rPr>
              <w:t>У</w:t>
            </w:r>
          </w:p>
        </w:tc>
        <w:tc>
          <w:tcPr>
            <w:tcW w:w="944" w:type="dxa"/>
            <w:vAlign w:val="center"/>
          </w:tcPr>
          <w:p w14:paraId="59970023" w14:textId="77777777" w:rsidR="009010DF" w:rsidRPr="009010DF" w:rsidRDefault="009010DF" w:rsidP="0077273F">
            <w:pPr>
              <w:pStyle w:val="TableParagraph"/>
              <w:jc w:val="center"/>
              <w:rPr>
                <w:sz w:val="28"/>
                <w:szCs w:val="28"/>
              </w:rPr>
            </w:pPr>
            <w:r w:rsidRPr="009010DF">
              <w:rPr>
                <w:spacing w:val="-5"/>
                <w:sz w:val="28"/>
                <w:szCs w:val="28"/>
              </w:rPr>
              <w:t>10</w:t>
            </w:r>
          </w:p>
        </w:tc>
        <w:tc>
          <w:tcPr>
            <w:tcW w:w="1095" w:type="dxa"/>
            <w:vAlign w:val="center"/>
          </w:tcPr>
          <w:p w14:paraId="10ED158F" w14:textId="77777777" w:rsidR="009010DF" w:rsidRPr="009010DF" w:rsidRDefault="009010DF" w:rsidP="0077273F">
            <w:pPr>
              <w:pStyle w:val="TableParagraph"/>
              <w:jc w:val="center"/>
              <w:rPr>
                <w:sz w:val="28"/>
                <w:szCs w:val="28"/>
              </w:rPr>
            </w:pPr>
            <w:r w:rsidRPr="009010DF">
              <w:rPr>
                <w:spacing w:val="-5"/>
                <w:sz w:val="28"/>
                <w:szCs w:val="28"/>
              </w:rPr>
              <w:t>7,6</w:t>
            </w:r>
          </w:p>
        </w:tc>
        <w:tc>
          <w:tcPr>
            <w:tcW w:w="994" w:type="dxa"/>
            <w:vAlign w:val="center"/>
          </w:tcPr>
          <w:p w14:paraId="7260D66E" w14:textId="77777777" w:rsidR="009010DF" w:rsidRPr="009010DF" w:rsidRDefault="009010DF" w:rsidP="0077273F">
            <w:pPr>
              <w:pStyle w:val="TableParagraph"/>
              <w:jc w:val="center"/>
              <w:rPr>
                <w:sz w:val="28"/>
                <w:szCs w:val="28"/>
              </w:rPr>
            </w:pPr>
            <w:r w:rsidRPr="009010DF">
              <w:rPr>
                <w:spacing w:val="-4"/>
                <w:sz w:val="28"/>
                <w:szCs w:val="28"/>
              </w:rPr>
              <w:t>1,25</w:t>
            </w:r>
          </w:p>
        </w:tc>
        <w:tc>
          <w:tcPr>
            <w:tcW w:w="1095" w:type="dxa"/>
            <w:vAlign w:val="center"/>
          </w:tcPr>
          <w:p w14:paraId="080F1EBE" w14:textId="77777777" w:rsidR="009010DF" w:rsidRPr="009010DF" w:rsidRDefault="009010DF" w:rsidP="0077273F">
            <w:pPr>
              <w:pStyle w:val="TableParagraph"/>
              <w:jc w:val="center"/>
              <w:rPr>
                <w:sz w:val="28"/>
                <w:szCs w:val="28"/>
              </w:rPr>
            </w:pPr>
            <w:r w:rsidRPr="009010DF">
              <w:rPr>
                <w:spacing w:val="-4"/>
                <w:sz w:val="28"/>
                <w:szCs w:val="28"/>
              </w:rPr>
              <w:t>5,44</w:t>
            </w:r>
          </w:p>
        </w:tc>
        <w:tc>
          <w:tcPr>
            <w:tcW w:w="1103" w:type="dxa"/>
            <w:vAlign w:val="center"/>
          </w:tcPr>
          <w:p w14:paraId="471B1E56" w14:textId="77777777" w:rsidR="009010DF" w:rsidRPr="009010DF" w:rsidRDefault="009010DF" w:rsidP="0077273F">
            <w:pPr>
              <w:pStyle w:val="TableParagraph"/>
              <w:jc w:val="center"/>
              <w:rPr>
                <w:sz w:val="28"/>
                <w:szCs w:val="28"/>
              </w:rPr>
            </w:pPr>
            <w:r w:rsidRPr="009010DF">
              <w:rPr>
                <w:spacing w:val="-5"/>
                <w:sz w:val="28"/>
                <w:szCs w:val="28"/>
              </w:rPr>
              <w:t>1,7</w:t>
            </w:r>
          </w:p>
        </w:tc>
      </w:tr>
    </w:tbl>
    <w:p w14:paraId="03B3EE1A" w14:textId="77777777" w:rsidR="009010DF" w:rsidRPr="009010DF" w:rsidRDefault="009010DF" w:rsidP="0077273F">
      <w:pPr>
        <w:pStyle w:val="af2"/>
        <w:spacing w:after="0"/>
        <w:rPr>
          <w:rFonts w:ascii="Times New Roman" w:hAnsi="Times New Roman" w:cs="Times New Roman"/>
          <w:sz w:val="28"/>
          <w:szCs w:val="28"/>
        </w:rPr>
      </w:pPr>
    </w:p>
    <w:p w14:paraId="28C21837" w14:textId="52E64AD0" w:rsidR="00F21049" w:rsidRPr="00F21049" w:rsidRDefault="00F21049" w:rsidP="00A74624">
      <w:pPr>
        <w:jc w:val="both"/>
        <w:rPr>
          <w:b w:val="0"/>
          <w:color w:val="000000" w:themeColor="text1"/>
        </w:rPr>
      </w:pPr>
      <w:r w:rsidRPr="00F21049">
        <w:rPr>
          <w:b w:val="0"/>
          <w:color w:val="000000" w:themeColor="text1"/>
        </w:rPr>
        <w:t>Відповідно до джерела [14], будівля віднесена до об'єктів, які потребують надійного е</w:t>
      </w:r>
      <w:r w:rsidR="00B67F3C">
        <w:rPr>
          <w:b w:val="0"/>
          <w:color w:val="000000" w:themeColor="text1"/>
        </w:rPr>
        <w:t>лектропостачання ІІ</w:t>
      </w:r>
      <w:r w:rsidRPr="00F21049">
        <w:rPr>
          <w:b w:val="0"/>
          <w:color w:val="000000" w:themeColor="text1"/>
        </w:rPr>
        <w:t xml:space="preserve"> категорії надійності. Розподільне </w:t>
      </w:r>
      <w:r w:rsidRPr="00F21049">
        <w:rPr>
          <w:b w:val="0"/>
          <w:color w:val="000000" w:themeColor="text1"/>
        </w:rPr>
        <w:lastRenderedPageBreak/>
        <w:t>електроустаткування в корпусі функціонує в належному режимі. Електрична енергія по об'єкту постачається з головного розподільного пункту (ГРЩ).</w:t>
      </w:r>
    </w:p>
    <w:p w14:paraId="68F4A62F" w14:textId="6C35D9DD" w:rsidR="0047760F" w:rsidRDefault="00F21049" w:rsidP="00A74624">
      <w:pPr>
        <w:jc w:val="both"/>
        <w:rPr>
          <w:b w:val="0"/>
          <w:color w:val="000000" w:themeColor="text1"/>
        </w:rPr>
      </w:pPr>
      <w:r w:rsidRPr="00F21049">
        <w:rPr>
          <w:b w:val="0"/>
          <w:color w:val="000000" w:themeColor="text1"/>
        </w:rPr>
        <w:t xml:space="preserve">Головний розподільний щит (ГРЩ) </w:t>
      </w:r>
      <w:r w:rsidR="00B67F3C">
        <w:rPr>
          <w:b w:val="0"/>
          <w:color w:val="000000" w:themeColor="text1"/>
        </w:rPr>
        <w:t>потрібен</w:t>
      </w:r>
      <w:r w:rsidRPr="00F21049">
        <w:rPr>
          <w:b w:val="0"/>
          <w:color w:val="000000" w:themeColor="text1"/>
        </w:rPr>
        <w:t xml:space="preserve"> для розпод</w:t>
      </w:r>
      <w:r w:rsidR="00B67F3C">
        <w:rPr>
          <w:b w:val="0"/>
          <w:color w:val="000000" w:themeColor="text1"/>
        </w:rPr>
        <w:t>ілу та прийому електричної енергії в трьохфазній силовій мережі з напругою 380 і 220 В змінним струмом</w:t>
      </w:r>
      <w:r w:rsidRPr="00F21049">
        <w:rPr>
          <w:b w:val="0"/>
          <w:color w:val="000000" w:themeColor="text1"/>
        </w:rPr>
        <w:t xml:space="preserve"> та частотою 50 Гц. В ГРЩ вс</w:t>
      </w:r>
      <w:r w:rsidR="00B67F3C">
        <w:rPr>
          <w:b w:val="0"/>
          <w:color w:val="000000" w:themeColor="text1"/>
        </w:rPr>
        <w:t xml:space="preserve">тановлені датчики обліку електричної </w:t>
      </w:r>
      <w:r w:rsidRPr="00F21049">
        <w:rPr>
          <w:b w:val="0"/>
          <w:color w:val="000000" w:themeColor="text1"/>
        </w:rPr>
        <w:t xml:space="preserve">енергії. </w:t>
      </w:r>
    </w:p>
    <w:p w14:paraId="3927B55F" w14:textId="1C483DAB" w:rsidR="00DC259A" w:rsidRDefault="00F21049" w:rsidP="00A74624">
      <w:pPr>
        <w:jc w:val="both"/>
        <w:rPr>
          <w:b w:val="0"/>
          <w:color w:val="000000" w:themeColor="text1"/>
        </w:rPr>
      </w:pPr>
      <w:r w:rsidRPr="00AE0C3D">
        <w:rPr>
          <w:b w:val="0"/>
          <w:color w:val="000000" w:themeColor="text1"/>
        </w:rPr>
        <w:t>Д</w:t>
      </w:r>
      <w:r w:rsidR="00B67F3C">
        <w:rPr>
          <w:b w:val="0"/>
          <w:color w:val="000000" w:themeColor="text1"/>
        </w:rPr>
        <w:t>ані щодо споживання електро</w:t>
      </w:r>
      <w:r w:rsidRPr="00AE0C3D">
        <w:rPr>
          <w:b w:val="0"/>
          <w:color w:val="000000" w:themeColor="text1"/>
        </w:rPr>
        <w:t xml:space="preserve">енергії та витрат за останні 3 роки представлені в </w:t>
      </w:r>
      <w:r w:rsidR="00AE0C3D" w:rsidRPr="00AE0C3D">
        <w:rPr>
          <w:b w:val="0"/>
          <w:color w:val="000000" w:themeColor="text1"/>
        </w:rPr>
        <w:t>1 розділі в таблиці 1.6.</w:t>
      </w:r>
    </w:p>
    <w:p w14:paraId="30D12627" w14:textId="77777777" w:rsidR="00AE0C3D" w:rsidRPr="00F21049" w:rsidRDefault="00AE0C3D" w:rsidP="00A74624">
      <w:pPr>
        <w:jc w:val="both"/>
        <w:rPr>
          <w:b w:val="0"/>
          <w:color w:val="000000" w:themeColor="text1"/>
        </w:rPr>
      </w:pPr>
    </w:p>
    <w:p w14:paraId="534C1C2F" w14:textId="6BCDB59F" w:rsidR="00AE0C3D" w:rsidRDefault="00F21049" w:rsidP="00AE0C3D">
      <w:pPr>
        <w:ind w:left="708" w:firstLine="0"/>
        <w:jc w:val="both"/>
        <w:rPr>
          <w:b w:val="0"/>
          <w:color w:val="000000" w:themeColor="text1"/>
        </w:rPr>
      </w:pPr>
      <w:r w:rsidRPr="00F21049">
        <w:rPr>
          <w:b w:val="0"/>
          <w:color w:val="000000" w:themeColor="text1"/>
        </w:rPr>
        <w:t>Розглянемо стандартний режим елект</w:t>
      </w:r>
      <w:r w:rsidR="00B67F3C">
        <w:rPr>
          <w:b w:val="0"/>
          <w:color w:val="000000" w:themeColor="text1"/>
        </w:rPr>
        <w:t xml:space="preserve">ричного </w:t>
      </w:r>
      <w:r>
        <w:rPr>
          <w:b w:val="0"/>
          <w:color w:val="000000" w:themeColor="text1"/>
        </w:rPr>
        <w:t>постачання об’єкту, при цьому</w:t>
      </w:r>
    </w:p>
    <w:p w14:paraId="739D879A" w14:textId="62E9D953" w:rsidR="00BF7C86" w:rsidRPr="00F21049" w:rsidRDefault="00B67F3C" w:rsidP="00AE0C3D">
      <w:pPr>
        <w:ind w:firstLine="0"/>
        <w:jc w:val="both"/>
        <w:rPr>
          <w:b w:val="0"/>
          <w:color w:val="000000" w:themeColor="text1"/>
        </w:rPr>
      </w:pPr>
      <w:r>
        <w:rPr>
          <w:b w:val="0"/>
          <w:color w:val="000000" w:themeColor="text1"/>
        </w:rPr>
        <w:t xml:space="preserve">навантаження споживачів електричної </w:t>
      </w:r>
      <w:r w:rsidR="00F21049" w:rsidRPr="00F21049">
        <w:rPr>
          <w:b w:val="0"/>
          <w:color w:val="000000" w:themeColor="text1"/>
        </w:rPr>
        <w:t>енергії подано в таблиці 2.25.</w:t>
      </w:r>
    </w:p>
    <w:p w14:paraId="7D68145B" w14:textId="77777777" w:rsidR="00F21049" w:rsidRDefault="00F21049" w:rsidP="0077273F">
      <w:pPr>
        <w:ind w:firstLine="0"/>
        <w:jc w:val="both"/>
        <w:rPr>
          <w:b w:val="0"/>
        </w:rPr>
      </w:pPr>
    </w:p>
    <w:p w14:paraId="1CE1D92D" w14:textId="77777777" w:rsidR="00C82234" w:rsidRDefault="00C82234" w:rsidP="00873EAF">
      <w:pPr>
        <w:pStyle w:val="af2"/>
        <w:ind w:firstLine="709"/>
        <w:rPr>
          <w:rFonts w:ascii="Times New Roman" w:hAnsi="Times New Roman" w:cs="Times New Roman"/>
          <w:spacing w:val="-2"/>
          <w:sz w:val="28"/>
          <w:szCs w:val="28"/>
        </w:rPr>
      </w:pPr>
      <w:r w:rsidRPr="00725B0A">
        <w:rPr>
          <w:rFonts w:ascii="Times New Roman" w:hAnsi="Times New Roman" w:cs="Times New Roman"/>
          <w:sz w:val="28"/>
          <w:szCs w:val="28"/>
        </w:rPr>
        <w:t>Таблиця</w:t>
      </w:r>
      <w:r w:rsidRPr="00725B0A">
        <w:rPr>
          <w:rFonts w:ascii="Times New Roman" w:hAnsi="Times New Roman" w:cs="Times New Roman"/>
          <w:spacing w:val="-8"/>
          <w:sz w:val="28"/>
          <w:szCs w:val="28"/>
        </w:rPr>
        <w:t xml:space="preserve"> </w:t>
      </w:r>
      <w:r w:rsidRPr="00725B0A">
        <w:rPr>
          <w:rFonts w:ascii="Times New Roman" w:hAnsi="Times New Roman" w:cs="Times New Roman"/>
          <w:sz w:val="28"/>
          <w:szCs w:val="28"/>
        </w:rPr>
        <w:t>2.25 –</w:t>
      </w:r>
      <w:r w:rsidRPr="00725B0A">
        <w:rPr>
          <w:rFonts w:ascii="Times New Roman" w:hAnsi="Times New Roman" w:cs="Times New Roman"/>
          <w:spacing w:val="-6"/>
          <w:sz w:val="28"/>
          <w:szCs w:val="28"/>
        </w:rPr>
        <w:t xml:space="preserve"> </w:t>
      </w:r>
      <w:r w:rsidRPr="00725B0A">
        <w:rPr>
          <w:rFonts w:ascii="Times New Roman" w:hAnsi="Times New Roman" w:cs="Times New Roman"/>
          <w:sz w:val="28"/>
          <w:szCs w:val="28"/>
        </w:rPr>
        <w:t>Розрахунок</w:t>
      </w:r>
      <w:r w:rsidRPr="00725B0A">
        <w:rPr>
          <w:rFonts w:ascii="Times New Roman" w:hAnsi="Times New Roman" w:cs="Times New Roman"/>
          <w:spacing w:val="-2"/>
          <w:sz w:val="28"/>
          <w:szCs w:val="28"/>
        </w:rPr>
        <w:t xml:space="preserve"> навантажень</w:t>
      </w:r>
    </w:p>
    <w:tbl>
      <w:tblPr>
        <w:tblW w:w="9799"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
        <w:gridCol w:w="2117"/>
        <w:gridCol w:w="859"/>
        <w:gridCol w:w="840"/>
        <w:gridCol w:w="13"/>
        <w:gridCol w:w="993"/>
        <w:gridCol w:w="992"/>
        <w:gridCol w:w="992"/>
        <w:gridCol w:w="851"/>
        <w:gridCol w:w="44"/>
        <w:gridCol w:w="9"/>
        <w:gridCol w:w="939"/>
        <w:gridCol w:w="1108"/>
        <w:gridCol w:w="30"/>
      </w:tblGrid>
      <w:tr w:rsidR="004B57D8" w14:paraId="0FDC383B" w14:textId="77777777" w:rsidTr="00A85C7C">
        <w:trPr>
          <w:gridBefore w:val="1"/>
          <w:gridAfter w:val="1"/>
          <w:wBefore w:w="13" w:type="dxa"/>
          <w:wAfter w:w="25" w:type="dxa"/>
          <w:trHeight w:val="389"/>
        </w:trPr>
        <w:tc>
          <w:tcPr>
            <w:tcW w:w="7704" w:type="dxa"/>
            <w:gridSpan w:val="9"/>
          </w:tcPr>
          <w:p w14:paraId="1F555F67" w14:textId="77777777" w:rsidR="004B57D8" w:rsidRPr="00442C51" w:rsidRDefault="00442C51" w:rsidP="00AA2376">
            <w:pPr>
              <w:pStyle w:val="af2"/>
              <w:spacing w:after="0" w:line="240" w:lineRule="auto"/>
              <w:jc w:val="center"/>
              <w:rPr>
                <w:rFonts w:ascii="Times New Roman" w:hAnsi="Times New Roman" w:cs="Times New Roman"/>
                <w:sz w:val="28"/>
                <w:szCs w:val="28"/>
              </w:rPr>
            </w:pPr>
            <w:r w:rsidRPr="00442C51">
              <w:rPr>
                <w:rFonts w:ascii="Times New Roman" w:hAnsi="Times New Roman" w:cs="Times New Roman"/>
                <w:sz w:val="28"/>
                <w:szCs w:val="28"/>
              </w:rPr>
              <w:t>Ви</w:t>
            </w:r>
            <w:r w:rsidR="004B57D8" w:rsidRPr="00442C51">
              <w:rPr>
                <w:rFonts w:ascii="Times New Roman" w:hAnsi="Times New Roman" w:cs="Times New Roman"/>
                <w:sz w:val="28"/>
                <w:szCs w:val="28"/>
              </w:rPr>
              <w:t>хідні дані</w:t>
            </w:r>
          </w:p>
        </w:tc>
        <w:tc>
          <w:tcPr>
            <w:tcW w:w="2057" w:type="dxa"/>
            <w:gridSpan w:val="3"/>
          </w:tcPr>
          <w:p w14:paraId="2939B3E8" w14:textId="77777777" w:rsidR="004B57D8" w:rsidRPr="00442C51" w:rsidRDefault="004B57D8" w:rsidP="00AA2376">
            <w:pPr>
              <w:pStyle w:val="af2"/>
              <w:spacing w:after="0" w:line="240" w:lineRule="auto"/>
              <w:jc w:val="center"/>
              <w:rPr>
                <w:rFonts w:ascii="Times New Roman" w:hAnsi="Times New Roman" w:cs="Times New Roman"/>
                <w:sz w:val="28"/>
                <w:szCs w:val="28"/>
              </w:rPr>
            </w:pPr>
            <w:r w:rsidRPr="00442C51">
              <w:rPr>
                <w:rFonts w:ascii="Times New Roman" w:hAnsi="Times New Roman" w:cs="Times New Roman"/>
                <w:sz w:val="28"/>
                <w:szCs w:val="28"/>
              </w:rPr>
              <w:t>Проміжні</w:t>
            </w:r>
          </w:p>
          <w:p w14:paraId="25B79BAE" w14:textId="77777777" w:rsidR="004B57D8" w:rsidRPr="00442C51" w:rsidRDefault="004B57D8" w:rsidP="00AA2376">
            <w:pPr>
              <w:pStyle w:val="af2"/>
              <w:spacing w:after="0" w:line="240" w:lineRule="auto"/>
              <w:jc w:val="center"/>
              <w:rPr>
                <w:rFonts w:ascii="Times New Roman" w:hAnsi="Times New Roman" w:cs="Times New Roman"/>
                <w:sz w:val="28"/>
                <w:szCs w:val="28"/>
              </w:rPr>
            </w:pPr>
            <w:r w:rsidRPr="00442C51">
              <w:rPr>
                <w:rFonts w:ascii="Times New Roman" w:hAnsi="Times New Roman" w:cs="Times New Roman"/>
                <w:sz w:val="28"/>
                <w:szCs w:val="28"/>
              </w:rPr>
              <w:t>потужності</w:t>
            </w:r>
          </w:p>
        </w:tc>
      </w:tr>
      <w:tr w:rsidR="00442C51" w14:paraId="1D5FA892" w14:textId="77777777" w:rsidTr="00A85C7C">
        <w:trPr>
          <w:gridBefore w:val="1"/>
          <w:gridAfter w:val="1"/>
          <w:wBefore w:w="13" w:type="dxa"/>
          <w:wAfter w:w="25" w:type="dxa"/>
          <w:trHeight w:val="554"/>
        </w:trPr>
        <w:tc>
          <w:tcPr>
            <w:tcW w:w="4825" w:type="dxa"/>
            <w:gridSpan w:val="5"/>
          </w:tcPr>
          <w:p w14:paraId="0E65F6FE" w14:textId="77777777" w:rsidR="004B57D8" w:rsidRPr="00442C51" w:rsidRDefault="004B57D8" w:rsidP="00AA2376">
            <w:pPr>
              <w:pStyle w:val="af2"/>
              <w:spacing w:after="0" w:line="240" w:lineRule="auto"/>
              <w:jc w:val="center"/>
              <w:rPr>
                <w:rFonts w:ascii="Times New Roman" w:hAnsi="Times New Roman" w:cs="Times New Roman"/>
                <w:sz w:val="28"/>
                <w:szCs w:val="28"/>
              </w:rPr>
            </w:pPr>
            <w:r w:rsidRPr="00442C51">
              <w:rPr>
                <w:rFonts w:ascii="Times New Roman" w:hAnsi="Times New Roman" w:cs="Times New Roman"/>
                <w:sz w:val="28"/>
                <w:szCs w:val="28"/>
              </w:rPr>
              <w:t>За умовою</w:t>
            </w:r>
          </w:p>
        </w:tc>
        <w:tc>
          <w:tcPr>
            <w:tcW w:w="2888" w:type="dxa"/>
            <w:gridSpan w:val="5"/>
          </w:tcPr>
          <w:p w14:paraId="78C133A7" w14:textId="77777777" w:rsidR="004B57D8" w:rsidRPr="00442C51" w:rsidRDefault="004B57D8" w:rsidP="00AA2376">
            <w:pPr>
              <w:pStyle w:val="af2"/>
              <w:spacing w:after="0" w:line="240" w:lineRule="auto"/>
              <w:jc w:val="center"/>
              <w:rPr>
                <w:rFonts w:ascii="Times New Roman" w:hAnsi="Times New Roman" w:cs="Times New Roman"/>
                <w:sz w:val="28"/>
                <w:szCs w:val="28"/>
              </w:rPr>
            </w:pPr>
            <w:r w:rsidRPr="00442C51">
              <w:rPr>
                <w:rFonts w:ascii="Times New Roman" w:hAnsi="Times New Roman" w:cs="Times New Roman"/>
                <w:sz w:val="28"/>
                <w:szCs w:val="28"/>
              </w:rPr>
              <w:t>Довідникові</w:t>
            </w:r>
          </w:p>
        </w:tc>
        <w:tc>
          <w:tcPr>
            <w:tcW w:w="2048" w:type="dxa"/>
            <w:gridSpan w:val="2"/>
          </w:tcPr>
          <w:p w14:paraId="26E79584" w14:textId="77777777" w:rsidR="004B57D8" w:rsidRPr="00442C51" w:rsidRDefault="004B57D8" w:rsidP="00AA2376">
            <w:pPr>
              <w:pStyle w:val="af2"/>
              <w:spacing w:after="0" w:line="240" w:lineRule="auto"/>
              <w:jc w:val="center"/>
              <w:rPr>
                <w:rFonts w:ascii="Times New Roman" w:hAnsi="Times New Roman" w:cs="Times New Roman"/>
                <w:sz w:val="28"/>
                <w:szCs w:val="28"/>
              </w:rPr>
            </w:pPr>
          </w:p>
        </w:tc>
      </w:tr>
      <w:tr w:rsidR="00442C51" w14:paraId="3BDFBE15" w14:textId="77777777" w:rsidTr="00A85C7C">
        <w:trPr>
          <w:gridBefore w:val="1"/>
          <w:gridAfter w:val="1"/>
          <w:wBefore w:w="13" w:type="dxa"/>
          <w:wAfter w:w="30" w:type="dxa"/>
          <w:trHeight w:val="1066"/>
        </w:trPr>
        <w:tc>
          <w:tcPr>
            <w:tcW w:w="2119" w:type="dxa"/>
            <w:vMerge w:val="restart"/>
          </w:tcPr>
          <w:p w14:paraId="79D2A4AE" w14:textId="77777777" w:rsidR="004B57D8" w:rsidRPr="00442C51" w:rsidRDefault="004B57D8" w:rsidP="00AA2376">
            <w:pPr>
              <w:pStyle w:val="af2"/>
              <w:spacing w:after="0" w:line="240" w:lineRule="auto"/>
              <w:jc w:val="center"/>
              <w:rPr>
                <w:rFonts w:ascii="Times New Roman" w:hAnsi="Times New Roman" w:cs="Times New Roman"/>
                <w:sz w:val="28"/>
                <w:szCs w:val="28"/>
              </w:rPr>
            </w:pPr>
            <w:r w:rsidRPr="00442C51">
              <w:rPr>
                <w:rFonts w:ascii="Times New Roman" w:hAnsi="Times New Roman" w:cs="Times New Roman"/>
                <w:sz w:val="28"/>
                <w:szCs w:val="28"/>
              </w:rPr>
              <w:t>Найменування</w:t>
            </w:r>
          </w:p>
          <w:p w14:paraId="21049788" w14:textId="77777777" w:rsidR="004B57D8" w:rsidRPr="00442C51" w:rsidRDefault="004B57D8" w:rsidP="00AA2376">
            <w:pPr>
              <w:pStyle w:val="af2"/>
              <w:spacing w:after="0" w:line="240" w:lineRule="auto"/>
              <w:jc w:val="center"/>
              <w:rPr>
                <w:rFonts w:ascii="Times New Roman" w:hAnsi="Times New Roman" w:cs="Times New Roman"/>
                <w:sz w:val="28"/>
                <w:szCs w:val="28"/>
              </w:rPr>
            </w:pPr>
            <w:r w:rsidRPr="00442C51">
              <w:rPr>
                <w:rFonts w:ascii="Times New Roman" w:hAnsi="Times New Roman" w:cs="Times New Roman"/>
                <w:sz w:val="28"/>
                <w:szCs w:val="28"/>
              </w:rPr>
              <w:t>ЕП</w:t>
            </w:r>
          </w:p>
        </w:tc>
        <w:tc>
          <w:tcPr>
            <w:tcW w:w="860" w:type="dxa"/>
            <w:vMerge w:val="restart"/>
          </w:tcPr>
          <w:p w14:paraId="4835FAAC" w14:textId="77777777" w:rsidR="004B57D8" w:rsidRPr="00442C51" w:rsidRDefault="004B57D8" w:rsidP="00AA2376">
            <w:pPr>
              <w:pStyle w:val="af2"/>
              <w:spacing w:after="0" w:line="240" w:lineRule="auto"/>
              <w:jc w:val="center"/>
              <w:rPr>
                <w:rFonts w:ascii="Times New Roman" w:hAnsi="Times New Roman" w:cs="Times New Roman"/>
                <w:sz w:val="28"/>
                <w:szCs w:val="28"/>
              </w:rPr>
            </w:pPr>
            <w:r w:rsidRPr="00442C51">
              <w:rPr>
                <w:rFonts w:ascii="Times New Roman" w:hAnsi="Times New Roman" w:cs="Times New Roman"/>
                <w:sz w:val="28"/>
                <w:szCs w:val="28"/>
                <w:lang w:val="en-US"/>
              </w:rPr>
              <w:t>n</w:t>
            </w:r>
            <w:r w:rsidRPr="00442C51">
              <w:rPr>
                <w:rFonts w:ascii="Times New Roman" w:hAnsi="Times New Roman" w:cs="Times New Roman"/>
                <w:sz w:val="28"/>
                <w:szCs w:val="28"/>
              </w:rPr>
              <w:t>, од</w:t>
            </w:r>
          </w:p>
        </w:tc>
        <w:tc>
          <w:tcPr>
            <w:tcW w:w="1846" w:type="dxa"/>
            <w:gridSpan w:val="3"/>
          </w:tcPr>
          <w:p w14:paraId="59DE7026" w14:textId="77777777" w:rsidR="004B57D8" w:rsidRPr="00442C51" w:rsidRDefault="004B57D8" w:rsidP="00AA2376">
            <w:pPr>
              <w:pStyle w:val="af2"/>
              <w:spacing w:after="0" w:line="240" w:lineRule="auto"/>
              <w:jc w:val="center"/>
              <w:rPr>
                <w:rFonts w:ascii="Times New Roman" w:hAnsi="Times New Roman" w:cs="Times New Roman"/>
                <w:sz w:val="28"/>
                <w:szCs w:val="28"/>
              </w:rPr>
            </w:pPr>
            <w:r w:rsidRPr="00442C51">
              <w:rPr>
                <w:rFonts w:ascii="Times New Roman" w:hAnsi="Times New Roman" w:cs="Times New Roman"/>
                <w:sz w:val="28"/>
                <w:szCs w:val="28"/>
              </w:rPr>
              <w:t>Номінальна потужність,</w:t>
            </w:r>
          </w:p>
          <w:p w14:paraId="45814F93" w14:textId="77777777" w:rsidR="004B57D8" w:rsidRPr="00442C51" w:rsidRDefault="004B57D8" w:rsidP="00AA2376">
            <w:pPr>
              <w:pStyle w:val="af2"/>
              <w:spacing w:after="0" w:line="240" w:lineRule="auto"/>
              <w:jc w:val="center"/>
              <w:rPr>
                <w:rFonts w:ascii="Times New Roman" w:hAnsi="Times New Roman" w:cs="Times New Roman"/>
                <w:sz w:val="28"/>
                <w:szCs w:val="28"/>
              </w:rPr>
            </w:pPr>
            <w:r w:rsidRPr="00442C51">
              <w:rPr>
                <w:rFonts w:ascii="Times New Roman" w:hAnsi="Times New Roman" w:cs="Times New Roman"/>
                <w:sz w:val="28"/>
                <w:szCs w:val="28"/>
              </w:rPr>
              <w:t>кВт</w:t>
            </w:r>
          </w:p>
        </w:tc>
        <w:tc>
          <w:tcPr>
            <w:tcW w:w="992" w:type="dxa"/>
          </w:tcPr>
          <w:p w14:paraId="0CD69837" w14:textId="77777777" w:rsidR="004B57D8" w:rsidRPr="00442C51" w:rsidRDefault="00F12A8A" w:rsidP="00AA2376">
            <w:pPr>
              <w:pStyle w:val="af2"/>
              <w:spacing w:after="0" w:line="240" w:lineRule="auto"/>
              <w:ind w:firstLine="709"/>
              <w:jc w:val="center"/>
              <w:rPr>
                <w:rFonts w:ascii="Times New Roman" w:hAnsi="Times New Roman" w:cs="Times New Roman"/>
                <w:sz w:val="28"/>
                <w:szCs w:val="28"/>
              </w:rPr>
            </w:pPr>
            <m:oMathPara>
              <m:oMath>
                <m:sSub>
                  <m:sSubPr>
                    <m:ctrlPr>
                      <w:rPr>
                        <w:rFonts w:ascii="Cambria Math" w:hAnsi="Cambria Math" w:cs="Times New Roman"/>
                        <w:i/>
                        <w:sz w:val="28"/>
                        <w:szCs w:val="28"/>
                      </w:rPr>
                    </m:ctrlPr>
                  </m:sSubPr>
                  <m:e>
                    <m:r>
                      <m:rPr>
                        <m:sty m:val="bi"/>
                      </m:rPr>
                      <w:rPr>
                        <w:rFonts w:ascii="Cambria Math" w:hAnsi="Cambria Math" w:cs="Times New Roman"/>
                        <w:sz w:val="28"/>
                        <w:szCs w:val="28"/>
                      </w:rPr>
                      <m:t>к</m:t>
                    </m:r>
                  </m:e>
                  <m:sub>
                    <m:r>
                      <m:rPr>
                        <m:sty m:val="bi"/>
                      </m:rPr>
                      <w:rPr>
                        <w:rFonts w:ascii="Cambria Math" w:hAnsi="Cambria Math" w:cs="Times New Roman"/>
                        <w:sz w:val="28"/>
                        <w:szCs w:val="28"/>
                      </w:rPr>
                      <m:t>в</m:t>
                    </m:r>
                  </m:sub>
                </m:sSub>
              </m:oMath>
            </m:oMathPara>
          </w:p>
        </w:tc>
        <w:tc>
          <w:tcPr>
            <w:tcW w:w="992" w:type="dxa"/>
          </w:tcPr>
          <w:p w14:paraId="1F9A3958" w14:textId="77777777" w:rsidR="004B57D8" w:rsidRPr="00442C51" w:rsidRDefault="00DC259A" w:rsidP="00AA2376">
            <w:pPr>
              <w:pStyle w:val="af2"/>
              <w:spacing w:after="0" w:line="240" w:lineRule="auto"/>
              <w:ind w:left="-108"/>
              <w:jc w:val="center"/>
              <w:rPr>
                <w:rFonts w:ascii="Times New Roman" w:hAnsi="Times New Roman" w:cs="Times New Roman"/>
                <w:sz w:val="28"/>
                <w:szCs w:val="28"/>
              </w:rPr>
            </w:pPr>
            <w:r>
              <w:rPr>
                <w:rFonts w:ascii="Times New Roman" w:eastAsiaTheme="minorEastAsia" w:hAnsi="Times New Roman" w:cs="Times New Roman"/>
                <w:sz w:val="28"/>
                <w:szCs w:val="28"/>
                <w:lang w:val="en-US"/>
              </w:rPr>
              <w:t>cos</w:t>
            </w:r>
            <w:r>
              <w:rPr>
                <w:rFonts w:ascii="Times New Roman" w:eastAsiaTheme="minorEastAsia" w:hAnsi="Times New Roman" w:cs="Times New Roman"/>
                <w:sz w:val="28"/>
                <w:szCs w:val="28"/>
              </w:rPr>
              <w:t xml:space="preserve"> </w:t>
            </w:r>
            <m:oMath>
              <m:r>
                <w:rPr>
                  <w:rFonts w:ascii="Cambria Math" w:hAnsi="Cambria Math" w:cs="Times New Roman"/>
                  <w:sz w:val="28"/>
                  <w:szCs w:val="28"/>
                </w:rPr>
                <m:t>φ</m:t>
              </m:r>
            </m:oMath>
          </w:p>
        </w:tc>
        <w:tc>
          <w:tcPr>
            <w:tcW w:w="851" w:type="dxa"/>
          </w:tcPr>
          <w:p w14:paraId="7A96A3C1" w14:textId="77777777" w:rsidR="004B57D8" w:rsidRPr="00442C51" w:rsidRDefault="004B57D8" w:rsidP="00AA2376">
            <w:pPr>
              <w:pStyle w:val="af2"/>
              <w:spacing w:after="0" w:line="240" w:lineRule="auto"/>
              <w:jc w:val="center"/>
              <w:rPr>
                <w:rFonts w:ascii="Times New Roman" w:hAnsi="Times New Roman" w:cs="Times New Roman"/>
                <w:sz w:val="28"/>
                <w:szCs w:val="28"/>
                <w:lang w:val="en-US"/>
              </w:rPr>
            </w:pPr>
            <w:r w:rsidRPr="00442C51">
              <w:rPr>
                <w:rFonts w:ascii="Times New Roman" w:hAnsi="Times New Roman" w:cs="Times New Roman"/>
                <w:sz w:val="28"/>
                <w:szCs w:val="28"/>
                <w:lang w:val="en-US"/>
              </w:rPr>
              <w:t>tg</w:t>
            </w:r>
            <m:oMath>
              <m:r>
                <w:rPr>
                  <w:rFonts w:ascii="Cambria Math" w:hAnsi="Cambria Math" w:cs="Times New Roman"/>
                  <w:sz w:val="28"/>
                  <w:szCs w:val="28"/>
                </w:rPr>
                <m:t xml:space="preserve"> φ</m:t>
              </m:r>
            </m:oMath>
          </w:p>
        </w:tc>
        <w:tc>
          <w:tcPr>
            <w:tcW w:w="992" w:type="dxa"/>
            <w:gridSpan w:val="3"/>
          </w:tcPr>
          <w:p w14:paraId="00152B90" w14:textId="77777777" w:rsidR="004B57D8" w:rsidRPr="00442C51" w:rsidRDefault="00F12A8A" w:rsidP="00AA2376">
            <w:pPr>
              <w:pStyle w:val="af2"/>
              <w:spacing w:after="0" w:line="240" w:lineRule="auto"/>
              <w:jc w:val="center"/>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m:rPr>
                        <m:sty m:val="bi"/>
                      </m:rPr>
                      <w:rPr>
                        <w:rFonts w:ascii="Cambria Math" w:hAnsi="Cambria Math" w:cs="Times New Roman"/>
                        <w:sz w:val="28"/>
                        <w:szCs w:val="28"/>
                      </w:rPr>
                      <m:t>Р</m:t>
                    </m:r>
                  </m:e>
                  <m:sub>
                    <m:r>
                      <m:rPr>
                        <m:sty m:val="bi"/>
                      </m:rPr>
                      <w:rPr>
                        <w:rFonts w:ascii="Cambria Math" w:hAnsi="Cambria Math" w:cs="Times New Roman"/>
                        <w:sz w:val="28"/>
                        <w:szCs w:val="28"/>
                      </w:rPr>
                      <m:t>пр,</m:t>
                    </m:r>
                  </m:sub>
                </m:sSub>
              </m:oMath>
            </m:oMathPara>
          </w:p>
          <w:p w14:paraId="4734DDF2" w14:textId="77777777" w:rsidR="004B57D8" w:rsidRPr="00442C51" w:rsidRDefault="004B57D8" w:rsidP="00AA2376">
            <w:pPr>
              <w:pStyle w:val="af2"/>
              <w:spacing w:after="0" w:line="240" w:lineRule="auto"/>
              <w:jc w:val="center"/>
              <w:rPr>
                <w:rFonts w:ascii="Times New Roman" w:hAnsi="Times New Roman" w:cs="Times New Roman"/>
                <w:sz w:val="28"/>
                <w:szCs w:val="28"/>
              </w:rPr>
            </w:pPr>
            <w:r w:rsidRPr="00442C51">
              <w:rPr>
                <w:rFonts w:ascii="Times New Roman" w:eastAsiaTheme="minorEastAsia" w:hAnsi="Times New Roman" w:cs="Times New Roman"/>
                <w:sz w:val="28"/>
                <w:szCs w:val="28"/>
              </w:rPr>
              <w:t>кВт</w:t>
            </w:r>
          </w:p>
        </w:tc>
        <w:tc>
          <w:tcPr>
            <w:tcW w:w="1104" w:type="dxa"/>
          </w:tcPr>
          <w:p w14:paraId="52337451" w14:textId="77777777" w:rsidR="004B57D8" w:rsidRPr="00442C51" w:rsidRDefault="00F12A8A" w:rsidP="00AA2376">
            <w:pPr>
              <w:pStyle w:val="af2"/>
              <w:spacing w:after="0" w:line="240" w:lineRule="auto"/>
              <w:jc w:val="center"/>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m:rPr>
                        <m:sty m:val="bi"/>
                      </m:rPr>
                      <w:rPr>
                        <w:rFonts w:ascii="Cambria Math" w:hAnsi="Cambria Math" w:cs="Times New Roman"/>
                        <w:sz w:val="28"/>
                        <w:szCs w:val="28"/>
                        <w:lang w:val="en-US"/>
                      </w:rPr>
                      <m:t>Q</m:t>
                    </m:r>
                  </m:e>
                  <m:sub>
                    <m:r>
                      <m:rPr>
                        <m:sty m:val="bi"/>
                      </m:rPr>
                      <w:rPr>
                        <w:rFonts w:ascii="Cambria Math" w:hAnsi="Cambria Math" w:cs="Times New Roman"/>
                        <w:sz w:val="28"/>
                        <w:szCs w:val="28"/>
                      </w:rPr>
                      <m:t>пр,</m:t>
                    </m:r>
                  </m:sub>
                </m:sSub>
              </m:oMath>
            </m:oMathPara>
          </w:p>
          <w:p w14:paraId="1B022204" w14:textId="77777777" w:rsidR="004B57D8" w:rsidRPr="00442C51" w:rsidRDefault="00442C51" w:rsidP="00AA2376">
            <w:pPr>
              <w:pStyle w:val="af2"/>
              <w:spacing w:after="0" w:line="240" w:lineRule="auto"/>
              <w:jc w:val="center"/>
              <w:rPr>
                <w:rFonts w:ascii="Times New Roman" w:eastAsiaTheme="minorEastAsia" w:hAnsi="Times New Roman" w:cs="Times New Roman"/>
                <w:sz w:val="28"/>
                <w:szCs w:val="28"/>
                <w:lang w:val="en-US"/>
              </w:rPr>
            </w:pPr>
            <w:r w:rsidRPr="00442C51">
              <w:rPr>
                <w:rFonts w:ascii="Times New Roman" w:eastAsiaTheme="minorEastAsia" w:hAnsi="Times New Roman" w:cs="Times New Roman"/>
                <w:sz w:val="28"/>
                <w:szCs w:val="28"/>
                <w:lang w:val="en-US"/>
              </w:rPr>
              <w:t>квар</w:t>
            </w:r>
          </w:p>
        </w:tc>
      </w:tr>
      <w:tr w:rsidR="00442C51" w14:paraId="471D1B5A" w14:textId="77777777" w:rsidTr="00A85C7C">
        <w:trPr>
          <w:gridBefore w:val="1"/>
          <w:gridAfter w:val="1"/>
          <w:wBefore w:w="13" w:type="dxa"/>
          <w:wAfter w:w="30" w:type="dxa"/>
          <w:trHeight w:val="524"/>
        </w:trPr>
        <w:tc>
          <w:tcPr>
            <w:tcW w:w="2119" w:type="dxa"/>
            <w:vMerge/>
          </w:tcPr>
          <w:p w14:paraId="118C022D" w14:textId="77777777" w:rsidR="004B57D8" w:rsidRPr="00442C51" w:rsidRDefault="004B57D8" w:rsidP="00AA2376">
            <w:pPr>
              <w:pStyle w:val="af2"/>
              <w:spacing w:after="0" w:line="240" w:lineRule="auto"/>
              <w:ind w:firstLine="709"/>
              <w:jc w:val="center"/>
              <w:rPr>
                <w:rFonts w:ascii="Times New Roman" w:hAnsi="Times New Roman" w:cs="Times New Roman"/>
                <w:sz w:val="28"/>
                <w:szCs w:val="28"/>
              </w:rPr>
            </w:pPr>
          </w:p>
        </w:tc>
        <w:tc>
          <w:tcPr>
            <w:tcW w:w="860" w:type="dxa"/>
            <w:vMerge/>
          </w:tcPr>
          <w:p w14:paraId="433C23F5" w14:textId="77777777" w:rsidR="004B57D8" w:rsidRPr="00442C51" w:rsidRDefault="004B57D8" w:rsidP="00AA2376">
            <w:pPr>
              <w:pStyle w:val="af2"/>
              <w:spacing w:after="0" w:line="240" w:lineRule="auto"/>
              <w:ind w:firstLine="709"/>
              <w:jc w:val="center"/>
              <w:rPr>
                <w:rFonts w:ascii="Times New Roman" w:hAnsi="Times New Roman" w:cs="Times New Roman"/>
                <w:sz w:val="28"/>
                <w:szCs w:val="28"/>
              </w:rPr>
            </w:pPr>
          </w:p>
        </w:tc>
        <w:tc>
          <w:tcPr>
            <w:tcW w:w="853" w:type="dxa"/>
            <w:gridSpan w:val="2"/>
          </w:tcPr>
          <w:p w14:paraId="753C3CE7" w14:textId="77777777" w:rsidR="004B57D8" w:rsidRPr="00442C51" w:rsidRDefault="00F12A8A" w:rsidP="00AA2376">
            <w:pPr>
              <w:pStyle w:val="af2"/>
              <w:spacing w:after="0" w:line="240" w:lineRule="auto"/>
              <w:ind w:firstLine="709"/>
              <w:jc w:val="center"/>
              <w:rPr>
                <w:rFonts w:ascii="Times New Roman" w:hAnsi="Times New Roman" w:cs="Times New Roman"/>
                <w:sz w:val="28"/>
                <w:szCs w:val="28"/>
              </w:rPr>
            </w:pPr>
            <m:oMathPara>
              <m:oMath>
                <m:sSub>
                  <m:sSubPr>
                    <m:ctrlPr>
                      <w:rPr>
                        <w:rFonts w:ascii="Cambria Math" w:hAnsi="Cambria Math" w:cs="Times New Roman"/>
                        <w:i/>
                        <w:sz w:val="28"/>
                        <w:szCs w:val="28"/>
                      </w:rPr>
                    </m:ctrlPr>
                  </m:sSubPr>
                  <m:e>
                    <m:r>
                      <m:rPr>
                        <m:sty m:val="bi"/>
                      </m:rPr>
                      <w:rPr>
                        <w:rFonts w:ascii="Cambria Math" w:hAnsi="Cambria Math" w:cs="Times New Roman"/>
                        <w:sz w:val="28"/>
                        <w:szCs w:val="28"/>
                      </w:rPr>
                      <m:t>Р</m:t>
                    </m:r>
                  </m:e>
                  <m:sub>
                    <m:r>
                      <m:rPr>
                        <m:sty m:val="bi"/>
                      </m:rPr>
                      <w:rPr>
                        <w:rFonts w:ascii="Cambria Math" w:hAnsi="Cambria Math" w:cs="Times New Roman"/>
                        <w:sz w:val="28"/>
                        <w:szCs w:val="28"/>
                      </w:rPr>
                      <m:t>н.і</m:t>
                    </m:r>
                  </m:sub>
                </m:sSub>
              </m:oMath>
            </m:oMathPara>
          </w:p>
        </w:tc>
        <w:tc>
          <w:tcPr>
            <w:tcW w:w="993" w:type="dxa"/>
          </w:tcPr>
          <w:p w14:paraId="22F94E06" w14:textId="77777777" w:rsidR="004B57D8" w:rsidRPr="00442C51" w:rsidRDefault="00F12A8A" w:rsidP="00AA2376">
            <w:pPr>
              <w:pStyle w:val="af2"/>
              <w:spacing w:after="0" w:line="240" w:lineRule="auto"/>
              <w:ind w:firstLine="709"/>
              <w:jc w:val="center"/>
              <w:rPr>
                <w:rFonts w:ascii="Times New Roman" w:hAnsi="Times New Roman" w:cs="Times New Roman"/>
                <w:sz w:val="28"/>
                <w:szCs w:val="28"/>
              </w:rPr>
            </w:pPr>
            <m:oMathPara>
              <m:oMath>
                <m:sSub>
                  <m:sSubPr>
                    <m:ctrlPr>
                      <w:rPr>
                        <w:rFonts w:ascii="Cambria Math" w:hAnsi="Cambria Math" w:cs="Times New Roman"/>
                        <w:i/>
                        <w:sz w:val="28"/>
                        <w:szCs w:val="28"/>
                      </w:rPr>
                    </m:ctrlPr>
                  </m:sSubPr>
                  <m:e>
                    <m:r>
                      <m:rPr>
                        <m:sty m:val="bi"/>
                      </m:rPr>
                      <w:rPr>
                        <w:rFonts w:ascii="Cambria Math" w:hAnsi="Cambria Math" w:cs="Times New Roman"/>
                        <w:sz w:val="28"/>
                        <w:szCs w:val="28"/>
                      </w:rPr>
                      <m:t>Р</m:t>
                    </m:r>
                  </m:e>
                  <m:sub>
                    <m:r>
                      <m:rPr>
                        <m:sty m:val="bi"/>
                      </m:rPr>
                      <w:rPr>
                        <w:rFonts w:ascii="Cambria Math" w:hAnsi="Cambria Math" w:cs="Times New Roman"/>
                        <w:sz w:val="28"/>
                        <w:szCs w:val="28"/>
                      </w:rPr>
                      <m:t>н.Σ</m:t>
                    </m:r>
                  </m:sub>
                </m:sSub>
              </m:oMath>
            </m:oMathPara>
          </w:p>
        </w:tc>
        <w:tc>
          <w:tcPr>
            <w:tcW w:w="992" w:type="dxa"/>
          </w:tcPr>
          <w:p w14:paraId="5133096E" w14:textId="77777777" w:rsidR="004B57D8" w:rsidRPr="00442C51" w:rsidRDefault="004B57D8" w:rsidP="00AA2376">
            <w:pPr>
              <w:pStyle w:val="af2"/>
              <w:spacing w:after="0" w:line="240" w:lineRule="auto"/>
              <w:ind w:firstLine="709"/>
              <w:jc w:val="center"/>
              <w:rPr>
                <w:rFonts w:ascii="Times New Roman" w:hAnsi="Times New Roman" w:cs="Times New Roman"/>
                <w:sz w:val="28"/>
                <w:szCs w:val="28"/>
              </w:rPr>
            </w:pPr>
          </w:p>
        </w:tc>
        <w:tc>
          <w:tcPr>
            <w:tcW w:w="992" w:type="dxa"/>
          </w:tcPr>
          <w:p w14:paraId="2DFDA537" w14:textId="77777777" w:rsidR="004B57D8" w:rsidRPr="00442C51" w:rsidRDefault="004B57D8" w:rsidP="00AA2376">
            <w:pPr>
              <w:pStyle w:val="af2"/>
              <w:spacing w:after="0" w:line="240" w:lineRule="auto"/>
              <w:ind w:firstLine="709"/>
              <w:jc w:val="center"/>
              <w:rPr>
                <w:rFonts w:ascii="Times New Roman" w:hAnsi="Times New Roman" w:cs="Times New Roman"/>
                <w:sz w:val="28"/>
                <w:szCs w:val="28"/>
              </w:rPr>
            </w:pPr>
          </w:p>
        </w:tc>
        <w:tc>
          <w:tcPr>
            <w:tcW w:w="851" w:type="dxa"/>
          </w:tcPr>
          <w:p w14:paraId="76B80A2A" w14:textId="77777777" w:rsidR="004B57D8" w:rsidRPr="00442C51" w:rsidRDefault="004B57D8" w:rsidP="00AA2376">
            <w:pPr>
              <w:pStyle w:val="af2"/>
              <w:spacing w:after="0" w:line="240" w:lineRule="auto"/>
              <w:ind w:firstLine="709"/>
              <w:jc w:val="center"/>
              <w:rPr>
                <w:rFonts w:ascii="Times New Roman" w:hAnsi="Times New Roman" w:cs="Times New Roman"/>
                <w:sz w:val="28"/>
                <w:szCs w:val="28"/>
              </w:rPr>
            </w:pPr>
          </w:p>
        </w:tc>
        <w:tc>
          <w:tcPr>
            <w:tcW w:w="992" w:type="dxa"/>
            <w:gridSpan w:val="3"/>
          </w:tcPr>
          <w:p w14:paraId="0D6AEFA3" w14:textId="77777777" w:rsidR="004B57D8" w:rsidRPr="00442C51" w:rsidRDefault="004B57D8" w:rsidP="00AA2376">
            <w:pPr>
              <w:pStyle w:val="af2"/>
              <w:spacing w:after="0" w:line="240" w:lineRule="auto"/>
              <w:ind w:firstLine="709"/>
              <w:jc w:val="center"/>
              <w:rPr>
                <w:rFonts w:ascii="Times New Roman" w:hAnsi="Times New Roman" w:cs="Times New Roman"/>
                <w:sz w:val="28"/>
                <w:szCs w:val="28"/>
              </w:rPr>
            </w:pPr>
          </w:p>
        </w:tc>
        <w:tc>
          <w:tcPr>
            <w:tcW w:w="1104" w:type="dxa"/>
          </w:tcPr>
          <w:p w14:paraId="5A77F5CA" w14:textId="77777777" w:rsidR="004B57D8" w:rsidRPr="00442C51" w:rsidRDefault="004B57D8" w:rsidP="00AA2376">
            <w:pPr>
              <w:pStyle w:val="af2"/>
              <w:spacing w:after="0" w:line="240" w:lineRule="auto"/>
              <w:ind w:firstLine="709"/>
              <w:jc w:val="center"/>
              <w:rPr>
                <w:rFonts w:ascii="Times New Roman" w:hAnsi="Times New Roman" w:cs="Times New Roman"/>
                <w:sz w:val="28"/>
                <w:szCs w:val="28"/>
              </w:rPr>
            </w:pPr>
          </w:p>
        </w:tc>
      </w:tr>
      <w:tr w:rsidR="00AA2376" w14:paraId="24929058" w14:textId="77777777" w:rsidTr="00A85C7C">
        <w:trPr>
          <w:trHeight w:val="480"/>
        </w:trPr>
        <w:tc>
          <w:tcPr>
            <w:tcW w:w="2132" w:type="dxa"/>
            <w:gridSpan w:val="2"/>
            <w:vAlign w:val="center"/>
          </w:tcPr>
          <w:p w14:paraId="4E35DAF3" w14:textId="25F96C9F" w:rsidR="00AA2376" w:rsidRPr="00AA2376" w:rsidRDefault="00AA2376" w:rsidP="00A85C7C">
            <w:pPr>
              <w:pStyle w:val="TableParagraph"/>
              <w:ind w:left="-86" w:right="-250"/>
              <w:jc w:val="center"/>
              <w:rPr>
                <w:sz w:val="28"/>
                <w:lang w:val="uk-UA"/>
              </w:rPr>
            </w:pPr>
            <w:r>
              <w:rPr>
                <w:sz w:val="28"/>
                <w:lang w:val="uk-UA"/>
              </w:rPr>
              <w:t>1</w:t>
            </w:r>
          </w:p>
        </w:tc>
        <w:tc>
          <w:tcPr>
            <w:tcW w:w="860" w:type="dxa"/>
            <w:vAlign w:val="center"/>
          </w:tcPr>
          <w:p w14:paraId="031D7F30" w14:textId="5AB8A619" w:rsidR="00AA2376" w:rsidRPr="00AA2376" w:rsidRDefault="00AA2376" w:rsidP="00A85C7C">
            <w:pPr>
              <w:pStyle w:val="TableParagraph"/>
              <w:jc w:val="center"/>
              <w:rPr>
                <w:sz w:val="28"/>
                <w:lang w:val="uk-UA"/>
              </w:rPr>
            </w:pPr>
            <w:r>
              <w:rPr>
                <w:sz w:val="28"/>
                <w:lang w:val="uk-UA"/>
              </w:rPr>
              <w:t>2</w:t>
            </w:r>
          </w:p>
        </w:tc>
        <w:tc>
          <w:tcPr>
            <w:tcW w:w="840" w:type="dxa"/>
            <w:vAlign w:val="center"/>
          </w:tcPr>
          <w:p w14:paraId="1DA50A63" w14:textId="773470BF" w:rsidR="00AA2376" w:rsidRPr="00AA2376" w:rsidRDefault="00AA2376" w:rsidP="00A85C7C">
            <w:pPr>
              <w:pStyle w:val="TableParagraph"/>
              <w:jc w:val="center"/>
              <w:rPr>
                <w:sz w:val="28"/>
                <w:lang w:val="uk-UA"/>
              </w:rPr>
            </w:pPr>
            <w:r>
              <w:rPr>
                <w:sz w:val="28"/>
                <w:lang w:val="uk-UA"/>
              </w:rPr>
              <w:t>3</w:t>
            </w:r>
          </w:p>
        </w:tc>
        <w:tc>
          <w:tcPr>
            <w:tcW w:w="1006" w:type="dxa"/>
            <w:gridSpan w:val="2"/>
            <w:vAlign w:val="center"/>
          </w:tcPr>
          <w:p w14:paraId="5F8C496A" w14:textId="026D7732" w:rsidR="00AA2376" w:rsidRPr="00AA2376" w:rsidRDefault="00AA2376" w:rsidP="00A85C7C">
            <w:pPr>
              <w:pStyle w:val="TableParagraph"/>
              <w:jc w:val="center"/>
              <w:rPr>
                <w:sz w:val="28"/>
                <w:lang w:val="uk-UA"/>
              </w:rPr>
            </w:pPr>
            <w:r>
              <w:rPr>
                <w:sz w:val="28"/>
                <w:lang w:val="uk-UA"/>
              </w:rPr>
              <w:t>4</w:t>
            </w:r>
          </w:p>
        </w:tc>
        <w:tc>
          <w:tcPr>
            <w:tcW w:w="992" w:type="dxa"/>
            <w:vAlign w:val="center"/>
          </w:tcPr>
          <w:p w14:paraId="23E942FF" w14:textId="5D86FA51" w:rsidR="00AA2376" w:rsidRPr="00AA2376" w:rsidRDefault="00AA2376" w:rsidP="00A85C7C">
            <w:pPr>
              <w:pStyle w:val="TableParagraph"/>
              <w:jc w:val="center"/>
              <w:rPr>
                <w:sz w:val="28"/>
                <w:lang w:val="uk-UA"/>
              </w:rPr>
            </w:pPr>
            <w:r>
              <w:rPr>
                <w:sz w:val="28"/>
                <w:lang w:val="uk-UA"/>
              </w:rPr>
              <w:t>5</w:t>
            </w:r>
          </w:p>
        </w:tc>
        <w:tc>
          <w:tcPr>
            <w:tcW w:w="992" w:type="dxa"/>
            <w:vAlign w:val="center"/>
          </w:tcPr>
          <w:p w14:paraId="46BC0229" w14:textId="07AAA6F0" w:rsidR="00AA2376" w:rsidRPr="00AA2376" w:rsidRDefault="00AA2376" w:rsidP="00A85C7C">
            <w:pPr>
              <w:pStyle w:val="TableParagraph"/>
              <w:jc w:val="center"/>
              <w:rPr>
                <w:sz w:val="28"/>
                <w:lang w:val="uk-UA"/>
              </w:rPr>
            </w:pPr>
            <w:r>
              <w:rPr>
                <w:sz w:val="28"/>
                <w:lang w:val="uk-UA"/>
              </w:rPr>
              <w:t>6</w:t>
            </w:r>
          </w:p>
        </w:tc>
        <w:tc>
          <w:tcPr>
            <w:tcW w:w="851" w:type="dxa"/>
            <w:vAlign w:val="center"/>
          </w:tcPr>
          <w:p w14:paraId="35ABAA59" w14:textId="78AF27B7" w:rsidR="00AA2376" w:rsidRPr="00AA2376" w:rsidRDefault="00AA2376" w:rsidP="00A85C7C">
            <w:pPr>
              <w:pStyle w:val="TableParagraph"/>
              <w:jc w:val="center"/>
              <w:rPr>
                <w:sz w:val="28"/>
                <w:lang w:val="uk-UA"/>
              </w:rPr>
            </w:pPr>
            <w:r>
              <w:rPr>
                <w:sz w:val="28"/>
                <w:lang w:val="uk-UA"/>
              </w:rPr>
              <w:t>7</w:t>
            </w:r>
          </w:p>
        </w:tc>
        <w:tc>
          <w:tcPr>
            <w:tcW w:w="992" w:type="dxa"/>
            <w:gridSpan w:val="3"/>
            <w:vAlign w:val="center"/>
          </w:tcPr>
          <w:p w14:paraId="15B2EECD" w14:textId="5569D45B" w:rsidR="00AA2376" w:rsidRPr="00AA2376" w:rsidRDefault="00AA2376" w:rsidP="00A85C7C">
            <w:pPr>
              <w:pStyle w:val="TableParagraph"/>
              <w:jc w:val="center"/>
              <w:rPr>
                <w:sz w:val="28"/>
                <w:lang w:val="uk-UA"/>
              </w:rPr>
            </w:pPr>
            <w:r>
              <w:rPr>
                <w:sz w:val="28"/>
                <w:lang w:val="uk-UA"/>
              </w:rPr>
              <w:t>8</w:t>
            </w:r>
          </w:p>
        </w:tc>
        <w:tc>
          <w:tcPr>
            <w:tcW w:w="1134" w:type="dxa"/>
            <w:gridSpan w:val="2"/>
            <w:vAlign w:val="center"/>
          </w:tcPr>
          <w:p w14:paraId="0C7FF97B" w14:textId="661CD4A0" w:rsidR="00AA2376" w:rsidRPr="00AA2376" w:rsidRDefault="00AA2376" w:rsidP="00A85C7C">
            <w:pPr>
              <w:pStyle w:val="TableParagraph"/>
              <w:jc w:val="center"/>
              <w:rPr>
                <w:sz w:val="28"/>
                <w:lang w:val="uk-UA"/>
              </w:rPr>
            </w:pPr>
            <w:r>
              <w:rPr>
                <w:sz w:val="28"/>
                <w:lang w:val="uk-UA"/>
              </w:rPr>
              <w:t>9</w:t>
            </w:r>
          </w:p>
        </w:tc>
      </w:tr>
      <w:tr w:rsidR="00442C51" w14:paraId="54230BBC" w14:textId="77777777" w:rsidTr="00A85C7C">
        <w:trPr>
          <w:gridAfter w:val="1"/>
          <w:wAfter w:w="25" w:type="dxa"/>
          <w:trHeight w:val="150"/>
        </w:trPr>
        <w:tc>
          <w:tcPr>
            <w:tcW w:w="9774" w:type="dxa"/>
            <w:gridSpan w:val="13"/>
          </w:tcPr>
          <w:p w14:paraId="42AF24C9" w14:textId="77777777" w:rsidR="00442C51" w:rsidRDefault="00442C51" w:rsidP="00AA2376">
            <w:pPr>
              <w:spacing w:line="240" w:lineRule="auto"/>
              <w:ind w:firstLine="0"/>
              <w:jc w:val="center"/>
              <w:rPr>
                <w:b w:val="0"/>
              </w:rPr>
            </w:pPr>
            <w:r>
              <w:rPr>
                <w:b w:val="0"/>
              </w:rPr>
              <w:t>Щити освітлення</w:t>
            </w:r>
          </w:p>
        </w:tc>
      </w:tr>
      <w:tr w:rsidR="00442C51" w14:paraId="3ED62DFB" w14:textId="77777777" w:rsidTr="00A85C7C">
        <w:trPr>
          <w:trHeight w:val="480"/>
        </w:trPr>
        <w:tc>
          <w:tcPr>
            <w:tcW w:w="2132" w:type="dxa"/>
            <w:gridSpan w:val="2"/>
            <w:vAlign w:val="center"/>
          </w:tcPr>
          <w:p w14:paraId="5F860788" w14:textId="77777777" w:rsidR="00442C51" w:rsidRDefault="00442C51" w:rsidP="00AA2376">
            <w:pPr>
              <w:pStyle w:val="TableParagraph"/>
              <w:ind w:left="-86" w:right="-250"/>
              <w:jc w:val="center"/>
              <w:rPr>
                <w:sz w:val="28"/>
              </w:rPr>
            </w:pPr>
            <w:r>
              <w:rPr>
                <w:spacing w:val="-2"/>
                <w:sz w:val="28"/>
              </w:rPr>
              <w:t>Люмініс.лампи</w:t>
            </w:r>
          </w:p>
        </w:tc>
        <w:tc>
          <w:tcPr>
            <w:tcW w:w="860" w:type="dxa"/>
            <w:vAlign w:val="center"/>
          </w:tcPr>
          <w:p w14:paraId="33DBDD40" w14:textId="77777777" w:rsidR="00442C51" w:rsidRDefault="00442C51" w:rsidP="00AA2376">
            <w:pPr>
              <w:pStyle w:val="TableParagraph"/>
              <w:jc w:val="center"/>
              <w:rPr>
                <w:sz w:val="28"/>
              </w:rPr>
            </w:pPr>
            <w:r>
              <w:rPr>
                <w:spacing w:val="-5"/>
                <w:sz w:val="28"/>
              </w:rPr>
              <w:t>580</w:t>
            </w:r>
          </w:p>
        </w:tc>
        <w:tc>
          <w:tcPr>
            <w:tcW w:w="840" w:type="dxa"/>
            <w:vAlign w:val="center"/>
          </w:tcPr>
          <w:p w14:paraId="14C3A8DC" w14:textId="396268DE" w:rsidR="00442C51" w:rsidRDefault="00B67F3C" w:rsidP="00AA2376">
            <w:pPr>
              <w:pStyle w:val="TableParagraph"/>
              <w:jc w:val="center"/>
              <w:rPr>
                <w:sz w:val="28"/>
              </w:rPr>
            </w:pPr>
            <w:r>
              <w:rPr>
                <w:spacing w:val="-2"/>
                <w:sz w:val="28"/>
              </w:rPr>
              <w:t>0,037</w:t>
            </w:r>
          </w:p>
        </w:tc>
        <w:tc>
          <w:tcPr>
            <w:tcW w:w="1006" w:type="dxa"/>
            <w:gridSpan w:val="2"/>
            <w:vAlign w:val="center"/>
          </w:tcPr>
          <w:p w14:paraId="3131B3C6" w14:textId="67AABAE9" w:rsidR="00442C51" w:rsidRDefault="00B67F3C" w:rsidP="00AA2376">
            <w:pPr>
              <w:pStyle w:val="TableParagraph"/>
              <w:jc w:val="center"/>
              <w:rPr>
                <w:sz w:val="28"/>
              </w:rPr>
            </w:pPr>
            <w:r>
              <w:rPr>
                <w:spacing w:val="-2"/>
                <w:sz w:val="28"/>
              </w:rPr>
              <w:t>20,89</w:t>
            </w:r>
          </w:p>
        </w:tc>
        <w:tc>
          <w:tcPr>
            <w:tcW w:w="992" w:type="dxa"/>
            <w:vAlign w:val="center"/>
          </w:tcPr>
          <w:p w14:paraId="5ACA8114" w14:textId="77777777" w:rsidR="00442C51" w:rsidRDefault="00442C51" w:rsidP="00AA2376">
            <w:pPr>
              <w:pStyle w:val="TableParagraph"/>
              <w:jc w:val="center"/>
              <w:rPr>
                <w:sz w:val="28"/>
              </w:rPr>
            </w:pPr>
            <w:r>
              <w:rPr>
                <w:spacing w:val="-5"/>
                <w:sz w:val="28"/>
              </w:rPr>
              <w:t>0,4</w:t>
            </w:r>
          </w:p>
        </w:tc>
        <w:tc>
          <w:tcPr>
            <w:tcW w:w="992" w:type="dxa"/>
            <w:vAlign w:val="center"/>
          </w:tcPr>
          <w:p w14:paraId="25C6C76A" w14:textId="77777777" w:rsidR="00442C51" w:rsidRDefault="00442C51" w:rsidP="00AA2376">
            <w:pPr>
              <w:pStyle w:val="TableParagraph"/>
              <w:jc w:val="center"/>
              <w:rPr>
                <w:sz w:val="28"/>
              </w:rPr>
            </w:pPr>
            <w:r>
              <w:rPr>
                <w:spacing w:val="-4"/>
                <w:sz w:val="28"/>
              </w:rPr>
              <w:t>0,92</w:t>
            </w:r>
          </w:p>
        </w:tc>
        <w:tc>
          <w:tcPr>
            <w:tcW w:w="851" w:type="dxa"/>
            <w:vAlign w:val="center"/>
          </w:tcPr>
          <w:p w14:paraId="55DCFD9B" w14:textId="77777777" w:rsidR="00442C51" w:rsidRDefault="00442C51" w:rsidP="00AA2376">
            <w:pPr>
              <w:pStyle w:val="TableParagraph"/>
              <w:jc w:val="center"/>
              <w:rPr>
                <w:sz w:val="28"/>
              </w:rPr>
            </w:pPr>
            <w:r>
              <w:rPr>
                <w:spacing w:val="-4"/>
                <w:sz w:val="28"/>
              </w:rPr>
              <w:t>0,43</w:t>
            </w:r>
          </w:p>
        </w:tc>
        <w:tc>
          <w:tcPr>
            <w:tcW w:w="992" w:type="dxa"/>
            <w:gridSpan w:val="3"/>
            <w:vAlign w:val="center"/>
          </w:tcPr>
          <w:p w14:paraId="19FA03D2" w14:textId="41C7CDC9" w:rsidR="00442C51" w:rsidRDefault="00B67F3C" w:rsidP="00AA2376">
            <w:pPr>
              <w:pStyle w:val="TableParagraph"/>
              <w:jc w:val="center"/>
              <w:rPr>
                <w:sz w:val="28"/>
              </w:rPr>
            </w:pPr>
            <w:r>
              <w:rPr>
                <w:spacing w:val="-2"/>
                <w:sz w:val="28"/>
              </w:rPr>
              <w:t>8,353</w:t>
            </w:r>
          </w:p>
        </w:tc>
        <w:tc>
          <w:tcPr>
            <w:tcW w:w="1134" w:type="dxa"/>
            <w:gridSpan w:val="2"/>
            <w:vAlign w:val="center"/>
          </w:tcPr>
          <w:p w14:paraId="277140F8" w14:textId="52AB7EF2" w:rsidR="00442C51" w:rsidRDefault="00B67F3C" w:rsidP="00AA2376">
            <w:pPr>
              <w:pStyle w:val="TableParagraph"/>
              <w:jc w:val="center"/>
              <w:rPr>
                <w:sz w:val="28"/>
              </w:rPr>
            </w:pPr>
            <w:r>
              <w:rPr>
                <w:spacing w:val="-4"/>
                <w:sz w:val="28"/>
              </w:rPr>
              <w:t>3,58</w:t>
            </w:r>
          </w:p>
        </w:tc>
      </w:tr>
      <w:tr w:rsidR="00AA2376" w14:paraId="128CF8FD" w14:textId="77777777" w:rsidTr="00A85C7C">
        <w:trPr>
          <w:trHeight w:val="495"/>
        </w:trPr>
        <w:tc>
          <w:tcPr>
            <w:tcW w:w="2132" w:type="dxa"/>
            <w:gridSpan w:val="2"/>
            <w:vAlign w:val="center"/>
          </w:tcPr>
          <w:p w14:paraId="56A6F3D2" w14:textId="77777777" w:rsidR="00AA2376" w:rsidRDefault="00AA2376" w:rsidP="00A85C7C">
            <w:pPr>
              <w:pStyle w:val="TableParagraph"/>
              <w:jc w:val="center"/>
              <w:rPr>
                <w:sz w:val="28"/>
              </w:rPr>
            </w:pPr>
            <w:r>
              <w:rPr>
                <w:spacing w:val="-2"/>
                <w:sz w:val="28"/>
              </w:rPr>
              <w:t>Люмініс.лампи</w:t>
            </w:r>
          </w:p>
        </w:tc>
        <w:tc>
          <w:tcPr>
            <w:tcW w:w="860" w:type="dxa"/>
            <w:vAlign w:val="center"/>
          </w:tcPr>
          <w:p w14:paraId="5DE4AD95" w14:textId="77777777" w:rsidR="00AA2376" w:rsidRDefault="00AA2376" w:rsidP="00A85C7C">
            <w:pPr>
              <w:pStyle w:val="TableParagraph"/>
              <w:jc w:val="center"/>
              <w:rPr>
                <w:sz w:val="28"/>
              </w:rPr>
            </w:pPr>
            <w:r>
              <w:rPr>
                <w:spacing w:val="-5"/>
                <w:sz w:val="28"/>
              </w:rPr>
              <w:t>268</w:t>
            </w:r>
          </w:p>
        </w:tc>
        <w:tc>
          <w:tcPr>
            <w:tcW w:w="840" w:type="dxa"/>
            <w:vAlign w:val="center"/>
          </w:tcPr>
          <w:p w14:paraId="28E4155B" w14:textId="3D847A5F" w:rsidR="00AA2376" w:rsidRDefault="00B67F3C" w:rsidP="00A85C7C">
            <w:pPr>
              <w:pStyle w:val="TableParagraph"/>
              <w:jc w:val="center"/>
              <w:rPr>
                <w:sz w:val="28"/>
              </w:rPr>
            </w:pPr>
            <w:r>
              <w:rPr>
                <w:spacing w:val="-2"/>
                <w:sz w:val="28"/>
              </w:rPr>
              <w:t>0,019</w:t>
            </w:r>
          </w:p>
        </w:tc>
        <w:tc>
          <w:tcPr>
            <w:tcW w:w="1006" w:type="dxa"/>
            <w:gridSpan w:val="2"/>
            <w:vAlign w:val="center"/>
          </w:tcPr>
          <w:p w14:paraId="511410EF" w14:textId="26B918D1" w:rsidR="00AA2376" w:rsidRDefault="00B67F3C" w:rsidP="00A85C7C">
            <w:pPr>
              <w:pStyle w:val="TableParagraph"/>
              <w:jc w:val="center"/>
              <w:rPr>
                <w:sz w:val="28"/>
              </w:rPr>
            </w:pPr>
            <w:r>
              <w:rPr>
                <w:spacing w:val="-4"/>
                <w:sz w:val="28"/>
              </w:rPr>
              <w:t>4,83</w:t>
            </w:r>
          </w:p>
        </w:tc>
        <w:tc>
          <w:tcPr>
            <w:tcW w:w="992" w:type="dxa"/>
            <w:vAlign w:val="center"/>
          </w:tcPr>
          <w:p w14:paraId="09DA889B" w14:textId="77777777" w:rsidR="00AA2376" w:rsidRDefault="00AA2376" w:rsidP="00A85C7C">
            <w:pPr>
              <w:pStyle w:val="TableParagraph"/>
              <w:jc w:val="center"/>
              <w:rPr>
                <w:sz w:val="28"/>
              </w:rPr>
            </w:pPr>
            <w:r>
              <w:rPr>
                <w:spacing w:val="-5"/>
                <w:sz w:val="28"/>
              </w:rPr>
              <w:t>0,4</w:t>
            </w:r>
          </w:p>
        </w:tc>
        <w:tc>
          <w:tcPr>
            <w:tcW w:w="992" w:type="dxa"/>
            <w:vAlign w:val="center"/>
          </w:tcPr>
          <w:p w14:paraId="1FB74561" w14:textId="77777777" w:rsidR="00AA2376" w:rsidRDefault="00AA2376" w:rsidP="00A85C7C">
            <w:pPr>
              <w:pStyle w:val="TableParagraph"/>
              <w:jc w:val="center"/>
              <w:rPr>
                <w:sz w:val="28"/>
              </w:rPr>
            </w:pPr>
            <w:r>
              <w:rPr>
                <w:spacing w:val="-4"/>
                <w:sz w:val="28"/>
              </w:rPr>
              <w:t>0,92</w:t>
            </w:r>
          </w:p>
        </w:tc>
        <w:tc>
          <w:tcPr>
            <w:tcW w:w="851" w:type="dxa"/>
            <w:vAlign w:val="center"/>
          </w:tcPr>
          <w:p w14:paraId="54ED4E03" w14:textId="77777777" w:rsidR="00AA2376" w:rsidRDefault="00AA2376" w:rsidP="00A85C7C">
            <w:pPr>
              <w:pStyle w:val="TableParagraph"/>
              <w:jc w:val="center"/>
              <w:rPr>
                <w:sz w:val="28"/>
              </w:rPr>
            </w:pPr>
            <w:r>
              <w:rPr>
                <w:spacing w:val="-4"/>
                <w:sz w:val="28"/>
              </w:rPr>
              <w:t>0,43</w:t>
            </w:r>
          </w:p>
        </w:tc>
        <w:tc>
          <w:tcPr>
            <w:tcW w:w="992" w:type="dxa"/>
            <w:gridSpan w:val="3"/>
            <w:vAlign w:val="center"/>
          </w:tcPr>
          <w:p w14:paraId="2ED6B6A3" w14:textId="14FD4D15" w:rsidR="00AA2376" w:rsidRDefault="00B67F3C" w:rsidP="00A85C7C">
            <w:pPr>
              <w:pStyle w:val="TableParagraph"/>
              <w:jc w:val="center"/>
              <w:rPr>
                <w:sz w:val="28"/>
              </w:rPr>
            </w:pPr>
            <w:r>
              <w:rPr>
                <w:spacing w:val="-2"/>
                <w:sz w:val="28"/>
              </w:rPr>
              <w:t>1,927</w:t>
            </w:r>
          </w:p>
        </w:tc>
        <w:tc>
          <w:tcPr>
            <w:tcW w:w="1134" w:type="dxa"/>
            <w:gridSpan w:val="2"/>
            <w:vAlign w:val="center"/>
          </w:tcPr>
          <w:p w14:paraId="7E29541E" w14:textId="7AA6A3CB" w:rsidR="00AA2376" w:rsidRDefault="00B67F3C" w:rsidP="00A85C7C">
            <w:pPr>
              <w:pStyle w:val="TableParagraph"/>
              <w:jc w:val="center"/>
              <w:rPr>
                <w:sz w:val="28"/>
              </w:rPr>
            </w:pPr>
            <w:r>
              <w:rPr>
                <w:spacing w:val="-2"/>
                <w:sz w:val="28"/>
              </w:rPr>
              <w:t>0,828</w:t>
            </w:r>
          </w:p>
        </w:tc>
      </w:tr>
      <w:tr w:rsidR="00AA2376" w14:paraId="020DB891" w14:textId="77777777" w:rsidTr="00A85C7C">
        <w:trPr>
          <w:trHeight w:val="645"/>
        </w:trPr>
        <w:tc>
          <w:tcPr>
            <w:tcW w:w="2132" w:type="dxa"/>
            <w:gridSpan w:val="2"/>
            <w:vAlign w:val="center"/>
          </w:tcPr>
          <w:p w14:paraId="4538BF93" w14:textId="77777777" w:rsidR="00AA2376" w:rsidRDefault="00AA2376" w:rsidP="00A85C7C">
            <w:pPr>
              <w:pStyle w:val="TableParagraph"/>
              <w:jc w:val="center"/>
              <w:rPr>
                <w:sz w:val="28"/>
              </w:rPr>
            </w:pPr>
            <w:r>
              <w:rPr>
                <w:spacing w:val="-2"/>
                <w:sz w:val="28"/>
              </w:rPr>
              <w:t>Енергозберіг</w:t>
            </w:r>
          </w:p>
        </w:tc>
        <w:tc>
          <w:tcPr>
            <w:tcW w:w="860" w:type="dxa"/>
            <w:vAlign w:val="center"/>
          </w:tcPr>
          <w:p w14:paraId="2D1A570D" w14:textId="77777777" w:rsidR="00AA2376" w:rsidRDefault="00AA2376" w:rsidP="00A85C7C">
            <w:pPr>
              <w:pStyle w:val="TableParagraph"/>
              <w:jc w:val="center"/>
              <w:rPr>
                <w:sz w:val="28"/>
              </w:rPr>
            </w:pPr>
            <w:r>
              <w:rPr>
                <w:spacing w:val="-10"/>
                <w:sz w:val="28"/>
              </w:rPr>
              <w:t>6</w:t>
            </w:r>
          </w:p>
        </w:tc>
        <w:tc>
          <w:tcPr>
            <w:tcW w:w="840" w:type="dxa"/>
            <w:vAlign w:val="center"/>
          </w:tcPr>
          <w:p w14:paraId="668A4FBC" w14:textId="1C5BA227" w:rsidR="00AA2376" w:rsidRDefault="00B67F3C" w:rsidP="00A85C7C">
            <w:pPr>
              <w:pStyle w:val="TableParagraph"/>
              <w:jc w:val="center"/>
              <w:rPr>
                <w:sz w:val="28"/>
              </w:rPr>
            </w:pPr>
            <w:r>
              <w:rPr>
                <w:spacing w:val="-2"/>
                <w:sz w:val="28"/>
              </w:rPr>
              <w:t>0,012</w:t>
            </w:r>
          </w:p>
        </w:tc>
        <w:tc>
          <w:tcPr>
            <w:tcW w:w="1006" w:type="dxa"/>
            <w:gridSpan w:val="2"/>
            <w:vAlign w:val="center"/>
          </w:tcPr>
          <w:p w14:paraId="6321BA1C" w14:textId="5AC0C490" w:rsidR="00AA2376" w:rsidRDefault="00B67F3C" w:rsidP="00A85C7C">
            <w:pPr>
              <w:pStyle w:val="TableParagraph"/>
              <w:jc w:val="center"/>
              <w:rPr>
                <w:sz w:val="28"/>
              </w:rPr>
            </w:pPr>
            <w:r>
              <w:rPr>
                <w:spacing w:val="-2"/>
                <w:sz w:val="28"/>
              </w:rPr>
              <w:t>0,065</w:t>
            </w:r>
          </w:p>
        </w:tc>
        <w:tc>
          <w:tcPr>
            <w:tcW w:w="992" w:type="dxa"/>
            <w:vAlign w:val="center"/>
          </w:tcPr>
          <w:p w14:paraId="1FEDA3B5" w14:textId="77777777" w:rsidR="00AA2376" w:rsidRDefault="00AA2376" w:rsidP="00A85C7C">
            <w:pPr>
              <w:pStyle w:val="TableParagraph"/>
              <w:jc w:val="center"/>
              <w:rPr>
                <w:sz w:val="28"/>
              </w:rPr>
            </w:pPr>
            <w:r>
              <w:rPr>
                <w:spacing w:val="-5"/>
                <w:sz w:val="28"/>
              </w:rPr>
              <w:t>0,4</w:t>
            </w:r>
          </w:p>
        </w:tc>
        <w:tc>
          <w:tcPr>
            <w:tcW w:w="992" w:type="dxa"/>
            <w:vAlign w:val="center"/>
          </w:tcPr>
          <w:p w14:paraId="7AAE20EE" w14:textId="77777777" w:rsidR="00AA2376" w:rsidRDefault="00AA2376" w:rsidP="00A85C7C">
            <w:pPr>
              <w:pStyle w:val="TableParagraph"/>
              <w:jc w:val="center"/>
              <w:rPr>
                <w:sz w:val="28"/>
              </w:rPr>
            </w:pPr>
            <w:r>
              <w:rPr>
                <w:spacing w:val="-4"/>
                <w:sz w:val="28"/>
              </w:rPr>
              <w:t>0,92</w:t>
            </w:r>
          </w:p>
        </w:tc>
        <w:tc>
          <w:tcPr>
            <w:tcW w:w="851" w:type="dxa"/>
            <w:vAlign w:val="center"/>
          </w:tcPr>
          <w:p w14:paraId="053243EC" w14:textId="77777777" w:rsidR="00AA2376" w:rsidRDefault="00AA2376" w:rsidP="00A85C7C">
            <w:pPr>
              <w:pStyle w:val="TableParagraph"/>
              <w:jc w:val="center"/>
              <w:rPr>
                <w:sz w:val="28"/>
              </w:rPr>
            </w:pPr>
            <w:r>
              <w:rPr>
                <w:spacing w:val="-4"/>
                <w:sz w:val="28"/>
              </w:rPr>
              <w:t>0,43</w:t>
            </w:r>
          </w:p>
        </w:tc>
        <w:tc>
          <w:tcPr>
            <w:tcW w:w="992" w:type="dxa"/>
            <w:gridSpan w:val="3"/>
            <w:vAlign w:val="center"/>
          </w:tcPr>
          <w:p w14:paraId="74647924" w14:textId="25DE83EF" w:rsidR="00AA2376" w:rsidRDefault="00B67F3C" w:rsidP="00A85C7C">
            <w:pPr>
              <w:pStyle w:val="TableParagraph"/>
              <w:jc w:val="center"/>
              <w:rPr>
                <w:sz w:val="28"/>
              </w:rPr>
            </w:pPr>
            <w:r>
              <w:rPr>
                <w:spacing w:val="-2"/>
                <w:sz w:val="28"/>
              </w:rPr>
              <w:t>0,0265</w:t>
            </w:r>
          </w:p>
        </w:tc>
        <w:tc>
          <w:tcPr>
            <w:tcW w:w="1134" w:type="dxa"/>
            <w:gridSpan w:val="2"/>
            <w:vAlign w:val="center"/>
          </w:tcPr>
          <w:p w14:paraId="4D885410" w14:textId="20636A77" w:rsidR="00AA2376" w:rsidRDefault="00B67F3C" w:rsidP="00A85C7C">
            <w:pPr>
              <w:pStyle w:val="TableParagraph"/>
              <w:jc w:val="center"/>
              <w:rPr>
                <w:sz w:val="28"/>
              </w:rPr>
            </w:pPr>
            <w:r>
              <w:rPr>
                <w:spacing w:val="-2"/>
                <w:sz w:val="28"/>
              </w:rPr>
              <w:t>0,012</w:t>
            </w:r>
          </w:p>
        </w:tc>
      </w:tr>
    </w:tbl>
    <w:p w14:paraId="35ACEEA7" w14:textId="77777777" w:rsidR="00AA2376" w:rsidRDefault="00AA2376" w:rsidP="00FE233F">
      <w:pPr>
        <w:pStyle w:val="af2"/>
        <w:ind w:firstLine="709"/>
        <w:rPr>
          <w:rFonts w:ascii="Times New Roman" w:hAnsi="Times New Roman" w:cs="Times New Roman"/>
          <w:sz w:val="28"/>
          <w:szCs w:val="28"/>
        </w:rPr>
      </w:pPr>
    </w:p>
    <w:p w14:paraId="636D131F" w14:textId="77777777" w:rsidR="00AE0C3D" w:rsidRDefault="00AE0C3D" w:rsidP="00FE233F">
      <w:pPr>
        <w:pStyle w:val="af2"/>
        <w:ind w:firstLine="709"/>
        <w:rPr>
          <w:rFonts w:ascii="Times New Roman" w:hAnsi="Times New Roman" w:cs="Times New Roman"/>
          <w:sz w:val="28"/>
          <w:szCs w:val="28"/>
        </w:rPr>
      </w:pPr>
    </w:p>
    <w:p w14:paraId="5268D1A5" w14:textId="77777777" w:rsidR="00AE0C3D" w:rsidRDefault="00AE0C3D" w:rsidP="00FE233F">
      <w:pPr>
        <w:pStyle w:val="af2"/>
        <w:ind w:firstLine="709"/>
        <w:rPr>
          <w:rFonts w:ascii="Times New Roman" w:hAnsi="Times New Roman" w:cs="Times New Roman"/>
          <w:sz w:val="28"/>
          <w:szCs w:val="28"/>
        </w:rPr>
      </w:pPr>
    </w:p>
    <w:p w14:paraId="12953AD0" w14:textId="68BC9B35" w:rsidR="00AE0C3D" w:rsidRDefault="00AE0C3D" w:rsidP="00FE233F">
      <w:pPr>
        <w:pStyle w:val="af2"/>
        <w:ind w:firstLine="709"/>
        <w:rPr>
          <w:rFonts w:ascii="Times New Roman" w:hAnsi="Times New Roman" w:cs="Times New Roman"/>
          <w:sz w:val="28"/>
          <w:szCs w:val="28"/>
        </w:rPr>
      </w:pPr>
    </w:p>
    <w:p w14:paraId="269B3179" w14:textId="77777777" w:rsidR="00B67F3C" w:rsidRDefault="00B67F3C" w:rsidP="00FE233F">
      <w:pPr>
        <w:pStyle w:val="af2"/>
        <w:ind w:firstLine="709"/>
        <w:rPr>
          <w:rFonts w:ascii="Times New Roman" w:hAnsi="Times New Roman" w:cs="Times New Roman"/>
          <w:sz w:val="28"/>
          <w:szCs w:val="28"/>
        </w:rPr>
      </w:pPr>
    </w:p>
    <w:p w14:paraId="39AEBF64" w14:textId="507F4E02" w:rsidR="00F21049" w:rsidRDefault="00F21049" w:rsidP="00FE233F">
      <w:pPr>
        <w:pStyle w:val="af2"/>
        <w:ind w:firstLine="709"/>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2.25</w:t>
      </w:r>
    </w:p>
    <w:tbl>
      <w:tblPr>
        <w:tblW w:w="9949"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6"/>
        <w:gridCol w:w="883"/>
        <w:gridCol w:w="30"/>
        <w:gridCol w:w="810"/>
        <w:gridCol w:w="15"/>
        <w:gridCol w:w="1005"/>
        <w:gridCol w:w="15"/>
        <w:gridCol w:w="960"/>
        <w:gridCol w:w="30"/>
        <w:gridCol w:w="900"/>
        <w:gridCol w:w="15"/>
        <w:gridCol w:w="825"/>
        <w:gridCol w:w="45"/>
        <w:gridCol w:w="1135"/>
        <w:gridCol w:w="1145"/>
      </w:tblGrid>
      <w:tr w:rsidR="00AA2376" w14:paraId="7D2E169D" w14:textId="77777777" w:rsidTr="00AA2376">
        <w:trPr>
          <w:trHeight w:val="495"/>
        </w:trPr>
        <w:tc>
          <w:tcPr>
            <w:tcW w:w="2136" w:type="dxa"/>
            <w:vAlign w:val="center"/>
          </w:tcPr>
          <w:p w14:paraId="7FF1248F" w14:textId="086058DF" w:rsidR="00AA2376" w:rsidRDefault="00AA2376" w:rsidP="00AA2376">
            <w:pPr>
              <w:pStyle w:val="TableParagraph"/>
              <w:jc w:val="center"/>
              <w:rPr>
                <w:sz w:val="28"/>
              </w:rPr>
            </w:pPr>
            <w:r>
              <w:rPr>
                <w:sz w:val="28"/>
                <w:lang w:val="uk-UA"/>
              </w:rPr>
              <w:t>1</w:t>
            </w:r>
          </w:p>
        </w:tc>
        <w:tc>
          <w:tcPr>
            <w:tcW w:w="883" w:type="dxa"/>
            <w:vAlign w:val="center"/>
          </w:tcPr>
          <w:p w14:paraId="61147BDB" w14:textId="733E2073" w:rsidR="00AA2376" w:rsidRDefault="00AA2376" w:rsidP="00AA2376">
            <w:pPr>
              <w:pStyle w:val="TableParagraph"/>
              <w:jc w:val="center"/>
              <w:rPr>
                <w:sz w:val="28"/>
              </w:rPr>
            </w:pPr>
            <w:r>
              <w:rPr>
                <w:sz w:val="28"/>
                <w:lang w:val="uk-UA"/>
              </w:rPr>
              <w:t>2</w:t>
            </w:r>
          </w:p>
        </w:tc>
        <w:tc>
          <w:tcPr>
            <w:tcW w:w="840" w:type="dxa"/>
            <w:gridSpan w:val="2"/>
            <w:vAlign w:val="center"/>
          </w:tcPr>
          <w:p w14:paraId="69E06EC7" w14:textId="316FD9E2" w:rsidR="00AA2376" w:rsidRDefault="00AA2376" w:rsidP="00AA2376">
            <w:pPr>
              <w:pStyle w:val="TableParagraph"/>
              <w:jc w:val="center"/>
              <w:rPr>
                <w:sz w:val="28"/>
              </w:rPr>
            </w:pPr>
            <w:r>
              <w:rPr>
                <w:sz w:val="28"/>
                <w:lang w:val="uk-UA"/>
              </w:rPr>
              <w:t>3</w:t>
            </w:r>
          </w:p>
        </w:tc>
        <w:tc>
          <w:tcPr>
            <w:tcW w:w="1035" w:type="dxa"/>
            <w:gridSpan w:val="3"/>
            <w:vAlign w:val="center"/>
          </w:tcPr>
          <w:p w14:paraId="6206A98C" w14:textId="2B06818E" w:rsidR="00AA2376" w:rsidRDefault="00AA2376" w:rsidP="00AA2376">
            <w:pPr>
              <w:pStyle w:val="TableParagraph"/>
              <w:jc w:val="center"/>
              <w:rPr>
                <w:sz w:val="28"/>
              </w:rPr>
            </w:pPr>
            <w:r>
              <w:rPr>
                <w:sz w:val="28"/>
                <w:lang w:val="uk-UA"/>
              </w:rPr>
              <w:t>4</w:t>
            </w:r>
          </w:p>
        </w:tc>
        <w:tc>
          <w:tcPr>
            <w:tcW w:w="960" w:type="dxa"/>
            <w:vAlign w:val="center"/>
          </w:tcPr>
          <w:p w14:paraId="34A35739" w14:textId="33A4DEE2" w:rsidR="00AA2376" w:rsidRDefault="00AA2376" w:rsidP="00AA2376">
            <w:pPr>
              <w:pStyle w:val="TableParagraph"/>
              <w:jc w:val="center"/>
              <w:rPr>
                <w:sz w:val="28"/>
              </w:rPr>
            </w:pPr>
            <w:r>
              <w:rPr>
                <w:sz w:val="28"/>
                <w:lang w:val="uk-UA"/>
              </w:rPr>
              <w:t>5</w:t>
            </w:r>
          </w:p>
        </w:tc>
        <w:tc>
          <w:tcPr>
            <w:tcW w:w="945" w:type="dxa"/>
            <w:gridSpan w:val="3"/>
            <w:vAlign w:val="center"/>
          </w:tcPr>
          <w:p w14:paraId="7955E6BE" w14:textId="570743B7" w:rsidR="00AA2376" w:rsidRDefault="00AA2376" w:rsidP="00AA2376">
            <w:pPr>
              <w:pStyle w:val="TableParagraph"/>
              <w:jc w:val="center"/>
              <w:rPr>
                <w:sz w:val="28"/>
              </w:rPr>
            </w:pPr>
            <w:r>
              <w:rPr>
                <w:sz w:val="28"/>
                <w:lang w:val="uk-UA"/>
              </w:rPr>
              <w:t>6</w:t>
            </w:r>
          </w:p>
        </w:tc>
        <w:tc>
          <w:tcPr>
            <w:tcW w:w="870" w:type="dxa"/>
            <w:gridSpan w:val="2"/>
            <w:vAlign w:val="center"/>
          </w:tcPr>
          <w:p w14:paraId="6F81FA56" w14:textId="4CBDA57C" w:rsidR="00AA2376" w:rsidRDefault="00AA2376" w:rsidP="00AA2376">
            <w:pPr>
              <w:pStyle w:val="TableParagraph"/>
              <w:jc w:val="center"/>
              <w:rPr>
                <w:sz w:val="28"/>
              </w:rPr>
            </w:pPr>
            <w:r>
              <w:rPr>
                <w:sz w:val="28"/>
                <w:lang w:val="uk-UA"/>
              </w:rPr>
              <w:t>7</w:t>
            </w:r>
          </w:p>
        </w:tc>
        <w:tc>
          <w:tcPr>
            <w:tcW w:w="1135" w:type="dxa"/>
            <w:vAlign w:val="center"/>
          </w:tcPr>
          <w:p w14:paraId="686DA40F" w14:textId="2282765E" w:rsidR="00AA2376" w:rsidRDefault="00AA2376" w:rsidP="00AA2376">
            <w:pPr>
              <w:pStyle w:val="TableParagraph"/>
              <w:jc w:val="center"/>
              <w:rPr>
                <w:sz w:val="28"/>
              </w:rPr>
            </w:pPr>
            <w:r>
              <w:rPr>
                <w:sz w:val="28"/>
                <w:lang w:val="uk-UA"/>
              </w:rPr>
              <w:t>8</w:t>
            </w:r>
          </w:p>
        </w:tc>
        <w:tc>
          <w:tcPr>
            <w:tcW w:w="1145" w:type="dxa"/>
            <w:vAlign w:val="center"/>
          </w:tcPr>
          <w:p w14:paraId="513BC62A" w14:textId="0203B258" w:rsidR="00AA2376" w:rsidRDefault="00AA2376" w:rsidP="00AA2376">
            <w:pPr>
              <w:pStyle w:val="TableParagraph"/>
              <w:jc w:val="center"/>
              <w:rPr>
                <w:sz w:val="28"/>
              </w:rPr>
            </w:pPr>
            <w:r>
              <w:rPr>
                <w:sz w:val="28"/>
                <w:lang w:val="uk-UA"/>
              </w:rPr>
              <w:t>9</w:t>
            </w:r>
          </w:p>
        </w:tc>
      </w:tr>
      <w:tr w:rsidR="00AA2376" w:rsidRPr="00811EC1" w14:paraId="78079634" w14:textId="77777777" w:rsidTr="00D43D60">
        <w:trPr>
          <w:trHeight w:val="495"/>
        </w:trPr>
        <w:tc>
          <w:tcPr>
            <w:tcW w:w="9949" w:type="dxa"/>
            <w:gridSpan w:val="15"/>
          </w:tcPr>
          <w:p w14:paraId="27A82105" w14:textId="77777777" w:rsidR="00AA2376" w:rsidRPr="00811EC1" w:rsidRDefault="00AA2376" w:rsidP="00AA2376">
            <w:pPr>
              <w:ind w:firstLine="0"/>
              <w:jc w:val="center"/>
              <w:rPr>
                <w:b w:val="0"/>
              </w:rPr>
            </w:pPr>
            <w:r w:rsidRPr="00811EC1">
              <w:rPr>
                <w:b w:val="0"/>
              </w:rPr>
              <w:t>Щити</w:t>
            </w:r>
            <w:r w:rsidRPr="00811EC1">
              <w:rPr>
                <w:b w:val="0"/>
                <w:spacing w:val="-3"/>
              </w:rPr>
              <w:t xml:space="preserve"> </w:t>
            </w:r>
            <w:r w:rsidRPr="00811EC1">
              <w:rPr>
                <w:b w:val="0"/>
              </w:rPr>
              <w:t>розеточної</w:t>
            </w:r>
            <w:r w:rsidRPr="00811EC1">
              <w:rPr>
                <w:b w:val="0"/>
                <w:spacing w:val="-3"/>
              </w:rPr>
              <w:t xml:space="preserve"> </w:t>
            </w:r>
            <w:r w:rsidRPr="00811EC1">
              <w:rPr>
                <w:b w:val="0"/>
                <w:spacing w:val="-4"/>
              </w:rPr>
              <w:t>групи</w:t>
            </w:r>
          </w:p>
        </w:tc>
      </w:tr>
      <w:tr w:rsidR="00AA2376" w14:paraId="6F99C7FB" w14:textId="77777777" w:rsidTr="00AA2376">
        <w:trPr>
          <w:trHeight w:val="435"/>
        </w:trPr>
        <w:tc>
          <w:tcPr>
            <w:tcW w:w="2136" w:type="dxa"/>
          </w:tcPr>
          <w:p w14:paraId="561A3D7A" w14:textId="77777777" w:rsidR="00AA2376" w:rsidRDefault="00AA2376" w:rsidP="00AA2376">
            <w:pPr>
              <w:pStyle w:val="TableParagraph"/>
              <w:spacing w:before="5"/>
              <w:jc w:val="center"/>
              <w:rPr>
                <w:sz w:val="28"/>
              </w:rPr>
            </w:pPr>
            <w:r>
              <w:rPr>
                <w:sz w:val="28"/>
              </w:rPr>
              <w:t>Насос,</w:t>
            </w:r>
            <w:r>
              <w:rPr>
                <w:spacing w:val="-5"/>
                <w:sz w:val="28"/>
              </w:rPr>
              <w:t xml:space="preserve"> </w:t>
            </w:r>
            <w:r>
              <w:rPr>
                <w:spacing w:val="-2"/>
                <w:sz w:val="28"/>
              </w:rPr>
              <w:t>опалення</w:t>
            </w:r>
          </w:p>
        </w:tc>
        <w:tc>
          <w:tcPr>
            <w:tcW w:w="913" w:type="dxa"/>
            <w:gridSpan w:val="2"/>
          </w:tcPr>
          <w:p w14:paraId="47B56370" w14:textId="77777777" w:rsidR="00AA2376" w:rsidRDefault="00AA2376" w:rsidP="00AA2376">
            <w:pPr>
              <w:pStyle w:val="TableParagraph"/>
              <w:spacing w:before="5"/>
              <w:jc w:val="center"/>
              <w:rPr>
                <w:sz w:val="28"/>
              </w:rPr>
            </w:pPr>
            <w:r>
              <w:rPr>
                <w:spacing w:val="-10"/>
                <w:sz w:val="28"/>
              </w:rPr>
              <w:t>1</w:t>
            </w:r>
          </w:p>
        </w:tc>
        <w:tc>
          <w:tcPr>
            <w:tcW w:w="825" w:type="dxa"/>
            <w:gridSpan w:val="2"/>
          </w:tcPr>
          <w:p w14:paraId="14B48BAB" w14:textId="77777777" w:rsidR="00AA2376" w:rsidRDefault="00AA2376" w:rsidP="00AA2376">
            <w:pPr>
              <w:pStyle w:val="TableParagraph"/>
              <w:spacing w:before="5"/>
              <w:jc w:val="center"/>
              <w:rPr>
                <w:sz w:val="28"/>
              </w:rPr>
            </w:pPr>
            <w:r>
              <w:rPr>
                <w:spacing w:val="-10"/>
                <w:sz w:val="28"/>
              </w:rPr>
              <w:t>2</w:t>
            </w:r>
          </w:p>
        </w:tc>
        <w:tc>
          <w:tcPr>
            <w:tcW w:w="1005" w:type="dxa"/>
          </w:tcPr>
          <w:p w14:paraId="6D5ED9A3" w14:textId="77777777" w:rsidR="00AA2376" w:rsidRDefault="00AA2376" w:rsidP="00AA2376">
            <w:pPr>
              <w:pStyle w:val="TableParagraph"/>
              <w:spacing w:before="5"/>
              <w:jc w:val="center"/>
              <w:rPr>
                <w:sz w:val="28"/>
              </w:rPr>
            </w:pPr>
            <w:r>
              <w:rPr>
                <w:spacing w:val="-10"/>
                <w:sz w:val="28"/>
              </w:rPr>
              <w:t>2</w:t>
            </w:r>
          </w:p>
        </w:tc>
        <w:tc>
          <w:tcPr>
            <w:tcW w:w="1005" w:type="dxa"/>
            <w:gridSpan w:val="3"/>
          </w:tcPr>
          <w:p w14:paraId="6AD03D18" w14:textId="77777777" w:rsidR="00AA2376" w:rsidRDefault="00AA2376" w:rsidP="00AA2376">
            <w:pPr>
              <w:pStyle w:val="TableParagraph"/>
              <w:spacing w:before="5"/>
              <w:jc w:val="center"/>
              <w:rPr>
                <w:sz w:val="28"/>
              </w:rPr>
            </w:pPr>
            <w:r>
              <w:rPr>
                <w:spacing w:val="-10"/>
                <w:sz w:val="28"/>
              </w:rPr>
              <w:t>1</w:t>
            </w:r>
          </w:p>
        </w:tc>
        <w:tc>
          <w:tcPr>
            <w:tcW w:w="900" w:type="dxa"/>
          </w:tcPr>
          <w:p w14:paraId="51C4BDB9" w14:textId="72DDBADC" w:rsidR="00AA2376" w:rsidRDefault="00B67F3C" w:rsidP="00AA2376">
            <w:pPr>
              <w:pStyle w:val="TableParagraph"/>
              <w:spacing w:before="5"/>
              <w:jc w:val="center"/>
              <w:rPr>
                <w:sz w:val="28"/>
              </w:rPr>
            </w:pPr>
            <w:r>
              <w:rPr>
                <w:spacing w:val="-4"/>
                <w:sz w:val="28"/>
              </w:rPr>
              <w:t>0,94</w:t>
            </w:r>
          </w:p>
        </w:tc>
        <w:tc>
          <w:tcPr>
            <w:tcW w:w="840" w:type="dxa"/>
            <w:gridSpan w:val="2"/>
          </w:tcPr>
          <w:p w14:paraId="03AF53BA" w14:textId="77777777" w:rsidR="00AA2376" w:rsidRDefault="00AA2376" w:rsidP="00AA2376">
            <w:pPr>
              <w:pStyle w:val="TableParagraph"/>
              <w:spacing w:before="5"/>
              <w:jc w:val="center"/>
              <w:rPr>
                <w:sz w:val="28"/>
              </w:rPr>
            </w:pPr>
            <w:r>
              <w:rPr>
                <w:spacing w:val="-5"/>
                <w:sz w:val="28"/>
              </w:rPr>
              <w:t>0,4</w:t>
            </w:r>
          </w:p>
        </w:tc>
        <w:tc>
          <w:tcPr>
            <w:tcW w:w="1180" w:type="dxa"/>
            <w:gridSpan w:val="2"/>
          </w:tcPr>
          <w:p w14:paraId="782BC129" w14:textId="77777777" w:rsidR="00AA2376" w:rsidRDefault="00AA2376" w:rsidP="00AA2376">
            <w:pPr>
              <w:pStyle w:val="TableParagraph"/>
              <w:spacing w:before="5"/>
              <w:jc w:val="center"/>
              <w:rPr>
                <w:sz w:val="28"/>
              </w:rPr>
            </w:pPr>
            <w:r>
              <w:rPr>
                <w:spacing w:val="-10"/>
                <w:sz w:val="28"/>
              </w:rPr>
              <w:t>2</w:t>
            </w:r>
          </w:p>
        </w:tc>
        <w:tc>
          <w:tcPr>
            <w:tcW w:w="1145" w:type="dxa"/>
          </w:tcPr>
          <w:p w14:paraId="419E43BF" w14:textId="77777777" w:rsidR="00AA2376" w:rsidRDefault="00AA2376" w:rsidP="00AA2376">
            <w:pPr>
              <w:pStyle w:val="TableParagraph"/>
              <w:spacing w:before="5"/>
              <w:jc w:val="center"/>
              <w:rPr>
                <w:sz w:val="28"/>
              </w:rPr>
            </w:pPr>
            <w:r>
              <w:rPr>
                <w:spacing w:val="-5"/>
                <w:sz w:val="28"/>
              </w:rPr>
              <w:t>0,8</w:t>
            </w:r>
          </w:p>
        </w:tc>
      </w:tr>
      <w:tr w:rsidR="00AA2376" w14:paraId="2ED02EE0" w14:textId="77777777" w:rsidTr="00AA2376">
        <w:trPr>
          <w:trHeight w:val="420"/>
        </w:trPr>
        <w:tc>
          <w:tcPr>
            <w:tcW w:w="2136" w:type="dxa"/>
          </w:tcPr>
          <w:p w14:paraId="7999E0F7" w14:textId="77777777" w:rsidR="00AA2376" w:rsidRDefault="00AA2376" w:rsidP="00AA2376">
            <w:pPr>
              <w:pStyle w:val="TableParagraph"/>
              <w:spacing w:line="319" w:lineRule="exact"/>
              <w:jc w:val="center"/>
              <w:rPr>
                <w:sz w:val="28"/>
              </w:rPr>
            </w:pPr>
            <w:r>
              <w:rPr>
                <w:sz w:val="28"/>
              </w:rPr>
              <w:t>Насос,</w:t>
            </w:r>
            <w:r>
              <w:rPr>
                <w:spacing w:val="-4"/>
                <w:sz w:val="28"/>
              </w:rPr>
              <w:t xml:space="preserve"> </w:t>
            </w:r>
            <w:r>
              <w:rPr>
                <w:spacing w:val="-5"/>
                <w:sz w:val="28"/>
              </w:rPr>
              <w:t>гвп</w:t>
            </w:r>
          </w:p>
        </w:tc>
        <w:tc>
          <w:tcPr>
            <w:tcW w:w="913" w:type="dxa"/>
            <w:gridSpan w:val="2"/>
          </w:tcPr>
          <w:p w14:paraId="1F585C71" w14:textId="77777777" w:rsidR="00AA2376" w:rsidRDefault="00AA2376" w:rsidP="00AA2376">
            <w:pPr>
              <w:pStyle w:val="TableParagraph"/>
              <w:spacing w:line="319" w:lineRule="exact"/>
              <w:jc w:val="center"/>
              <w:rPr>
                <w:sz w:val="28"/>
              </w:rPr>
            </w:pPr>
            <w:r>
              <w:rPr>
                <w:spacing w:val="-10"/>
                <w:sz w:val="28"/>
              </w:rPr>
              <w:t>1</w:t>
            </w:r>
          </w:p>
        </w:tc>
        <w:tc>
          <w:tcPr>
            <w:tcW w:w="825" w:type="dxa"/>
            <w:gridSpan w:val="2"/>
          </w:tcPr>
          <w:p w14:paraId="1BDF2682" w14:textId="77777777" w:rsidR="00AA2376" w:rsidRDefault="00AA2376" w:rsidP="00AA2376">
            <w:pPr>
              <w:pStyle w:val="TableParagraph"/>
              <w:spacing w:line="319" w:lineRule="exact"/>
              <w:jc w:val="center"/>
              <w:rPr>
                <w:sz w:val="28"/>
              </w:rPr>
            </w:pPr>
            <w:r>
              <w:rPr>
                <w:spacing w:val="-5"/>
                <w:sz w:val="28"/>
              </w:rPr>
              <w:t>0,5</w:t>
            </w:r>
          </w:p>
        </w:tc>
        <w:tc>
          <w:tcPr>
            <w:tcW w:w="1005" w:type="dxa"/>
          </w:tcPr>
          <w:p w14:paraId="5AD4F954" w14:textId="562317DD" w:rsidR="00AA2376" w:rsidRDefault="00B67F3C" w:rsidP="00AA2376">
            <w:pPr>
              <w:pStyle w:val="TableParagraph"/>
              <w:spacing w:line="319" w:lineRule="exact"/>
              <w:jc w:val="center"/>
              <w:rPr>
                <w:sz w:val="28"/>
              </w:rPr>
            </w:pPr>
            <w:r>
              <w:rPr>
                <w:spacing w:val="-5"/>
                <w:sz w:val="28"/>
              </w:rPr>
              <w:t>0,5</w:t>
            </w:r>
          </w:p>
        </w:tc>
        <w:tc>
          <w:tcPr>
            <w:tcW w:w="1005" w:type="dxa"/>
            <w:gridSpan w:val="3"/>
          </w:tcPr>
          <w:p w14:paraId="376DFCE2" w14:textId="77777777" w:rsidR="00AA2376" w:rsidRDefault="00AA2376" w:rsidP="00AA2376">
            <w:pPr>
              <w:pStyle w:val="TableParagraph"/>
              <w:spacing w:line="319" w:lineRule="exact"/>
              <w:jc w:val="center"/>
              <w:rPr>
                <w:sz w:val="28"/>
              </w:rPr>
            </w:pPr>
            <w:r>
              <w:rPr>
                <w:spacing w:val="-10"/>
                <w:sz w:val="28"/>
              </w:rPr>
              <w:t>1</w:t>
            </w:r>
          </w:p>
        </w:tc>
        <w:tc>
          <w:tcPr>
            <w:tcW w:w="900" w:type="dxa"/>
          </w:tcPr>
          <w:p w14:paraId="118B3D20" w14:textId="0FBEE72A" w:rsidR="00AA2376" w:rsidRDefault="00B67F3C" w:rsidP="00AA2376">
            <w:pPr>
              <w:pStyle w:val="TableParagraph"/>
              <w:spacing w:line="319" w:lineRule="exact"/>
              <w:jc w:val="center"/>
              <w:rPr>
                <w:sz w:val="28"/>
              </w:rPr>
            </w:pPr>
            <w:r>
              <w:rPr>
                <w:spacing w:val="-4"/>
                <w:sz w:val="28"/>
              </w:rPr>
              <w:t>0,94</w:t>
            </w:r>
          </w:p>
        </w:tc>
        <w:tc>
          <w:tcPr>
            <w:tcW w:w="840" w:type="dxa"/>
            <w:gridSpan w:val="2"/>
          </w:tcPr>
          <w:p w14:paraId="25B4B1FE" w14:textId="77777777" w:rsidR="00AA2376" w:rsidRDefault="00AA2376" w:rsidP="00AA2376">
            <w:pPr>
              <w:pStyle w:val="TableParagraph"/>
              <w:spacing w:line="319" w:lineRule="exact"/>
              <w:jc w:val="center"/>
              <w:rPr>
                <w:sz w:val="28"/>
              </w:rPr>
            </w:pPr>
            <w:r>
              <w:rPr>
                <w:spacing w:val="-5"/>
                <w:sz w:val="28"/>
              </w:rPr>
              <w:t>0,4</w:t>
            </w:r>
          </w:p>
        </w:tc>
        <w:tc>
          <w:tcPr>
            <w:tcW w:w="1180" w:type="dxa"/>
            <w:gridSpan w:val="2"/>
          </w:tcPr>
          <w:p w14:paraId="201D2E0C" w14:textId="77777777" w:rsidR="00AA2376" w:rsidRDefault="00AA2376" w:rsidP="00AA2376">
            <w:pPr>
              <w:pStyle w:val="TableParagraph"/>
              <w:spacing w:line="319" w:lineRule="exact"/>
              <w:jc w:val="center"/>
              <w:rPr>
                <w:sz w:val="28"/>
              </w:rPr>
            </w:pPr>
            <w:r>
              <w:rPr>
                <w:spacing w:val="-5"/>
                <w:sz w:val="28"/>
              </w:rPr>
              <w:t>0,5</w:t>
            </w:r>
          </w:p>
        </w:tc>
        <w:tc>
          <w:tcPr>
            <w:tcW w:w="1145" w:type="dxa"/>
          </w:tcPr>
          <w:p w14:paraId="1A7C54DC" w14:textId="77777777" w:rsidR="00AA2376" w:rsidRDefault="00AA2376" w:rsidP="00AA2376">
            <w:pPr>
              <w:pStyle w:val="TableParagraph"/>
              <w:spacing w:line="319" w:lineRule="exact"/>
              <w:jc w:val="center"/>
              <w:rPr>
                <w:sz w:val="28"/>
              </w:rPr>
            </w:pPr>
            <w:r>
              <w:rPr>
                <w:spacing w:val="-5"/>
                <w:sz w:val="28"/>
              </w:rPr>
              <w:t>0,2</w:t>
            </w:r>
          </w:p>
        </w:tc>
      </w:tr>
      <w:tr w:rsidR="00AA2376" w14:paraId="17766865" w14:textId="77777777" w:rsidTr="00AA2376">
        <w:trPr>
          <w:trHeight w:val="420"/>
        </w:trPr>
        <w:tc>
          <w:tcPr>
            <w:tcW w:w="2136" w:type="dxa"/>
          </w:tcPr>
          <w:p w14:paraId="03A30EA3" w14:textId="77777777" w:rsidR="00AA2376" w:rsidRDefault="00AA2376" w:rsidP="00AA2376">
            <w:pPr>
              <w:pStyle w:val="TableParagraph"/>
              <w:spacing w:before="3"/>
              <w:jc w:val="center"/>
              <w:rPr>
                <w:sz w:val="28"/>
              </w:rPr>
            </w:pPr>
            <w:r>
              <w:rPr>
                <w:spacing w:val="-2"/>
                <w:sz w:val="28"/>
              </w:rPr>
              <w:t>Комп’ютер</w:t>
            </w:r>
          </w:p>
        </w:tc>
        <w:tc>
          <w:tcPr>
            <w:tcW w:w="913" w:type="dxa"/>
            <w:gridSpan w:val="2"/>
          </w:tcPr>
          <w:p w14:paraId="21752CBA" w14:textId="77777777" w:rsidR="00AA2376" w:rsidRDefault="00AA2376" w:rsidP="00AA2376">
            <w:pPr>
              <w:pStyle w:val="TableParagraph"/>
              <w:spacing w:before="3"/>
              <w:jc w:val="center"/>
              <w:rPr>
                <w:sz w:val="28"/>
              </w:rPr>
            </w:pPr>
            <w:r>
              <w:rPr>
                <w:spacing w:val="-5"/>
                <w:sz w:val="28"/>
              </w:rPr>
              <w:t>200</w:t>
            </w:r>
          </w:p>
        </w:tc>
        <w:tc>
          <w:tcPr>
            <w:tcW w:w="825" w:type="dxa"/>
            <w:gridSpan w:val="2"/>
          </w:tcPr>
          <w:p w14:paraId="2741A72D" w14:textId="77777777" w:rsidR="00AA2376" w:rsidRDefault="00AA2376" w:rsidP="00AA2376">
            <w:pPr>
              <w:pStyle w:val="TableParagraph"/>
              <w:spacing w:before="3"/>
              <w:jc w:val="center"/>
              <w:rPr>
                <w:sz w:val="28"/>
              </w:rPr>
            </w:pPr>
            <w:r>
              <w:rPr>
                <w:spacing w:val="-5"/>
                <w:sz w:val="28"/>
              </w:rPr>
              <w:t>0,4</w:t>
            </w:r>
          </w:p>
        </w:tc>
        <w:tc>
          <w:tcPr>
            <w:tcW w:w="1005" w:type="dxa"/>
          </w:tcPr>
          <w:p w14:paraId="1CB72764" w14:textId="77777777" w:rsidR="00AA2376" w:rsidRDefault="00AA2376" w:rsidP="00AA2376">
            <w:pPr>
              <w:pStyle w:val="TableParagraph"/>
              <w:spacing w:before="3"/>
              <w:jc w:val="center"/>
              <w:rPr>
                <w:sz w:val="28"/>
              </w:rPr>
            </w:pPr>
            <w:r>
              <w:rPr>
                <w:spacing w:val="-5"/>
                <w:sz w:val="28"/>
              </w:rPr>
              <w:t>40</w:t>
            </w:r>
          </w:p>
        </w:tc>
        <w:tc>
          <w:tcPr>
            <w:tcW w:w="1005" w:type="dxa"/>
            <w:gridSpan w:val="3"/>
          </w:tcPr>
          <w:p w14:paraId="396EEA17" w14:textId="77777777" w:rsidR="00AA2376" w:rsidRDefault="00AA2376" w:rsidP="00AA2376">
            <w:pPr>
              <w:pStyle w:val="TableParagraph"/>
              <w:spacing w:before="3"/>
              <w:jc w:val="center"/>
              <w:rPr>
                <w:sz w:val="28"/>
              </w:rPr>
            </w:pPr>
            <w:r>
              <w:rPr>
                <w:spacing w:val="-5"/>
                <w:sz w:val="28"/>
              </w:rPr>
              <w:t>0,3</w:t>
            </w:r>
          </w:p>
        </w:tc>
        <w:tc>
          <w:tcPr>
            <w:tcW w:w="900" w:type="dxa"/>
          </w:tcPr>
          <w:p w14:paraId="6F17481F" w14:textId="7956D3D6" w:rsidR="00AA2376" w:rsidRDefault="00B67F3C" w:rsidP="00AA2376">
            <w:pPr>
              <w:pStyle w:val="TableParagraph"/>
              <w:spacing w:before="3"/>
              <w:jc w:val="center"/>
              <w:rPr>
                <w:sz w:val="28"/>
              </w:rPr>
            </w:pPr>
            <w:r>
              <w:rPr>
                <w:spacing w:val="-5"/>
                <w:sz w:val="28"/>
              </w:rPr>
              <w:t>0,9</w:t>
            </w:r>
          </w:p>
        </w:tc>
        <w:tc>
          <w:tcPr>
            <w:tcW w:w="840" w:type="dxa"/>
            <w:gridSpan w:val="2"/>
          </w:tcPr>
          <w:p w14:paraId="6B36D04F" w14:textId="6904666A" w:rsidR="00AA2376" w:rsidRDefault="00B67F3C" w:rsidP="00AA2376">
            <w:pPr>
              <w:pStyle w:val="TableParagraph"/>
              <w:spacing w:before="3"/>
              <w:jc w:val="center"/>
              <w:rPr>
                <w:sz w:val="28"/>
              </w:rPr>
            </w:pPr>
            <w:r>
              <w:rPr>
                <w:spacing w:val="-2"/>
                <w:sz w:val="28"/>
              </w:rPr>
              <w:t>0,485</w:t>
            </w:r>
          </w:p>
        </w:tc>
        <w:tc>
          <w:tcPr>
            <w:tcW w:w="1180" w:type="dxa"/>
            <w:gridSpan w:val="2"/>
          </w:tcPr>
          <w:p w14:paraId="30E25B10" w14:textId="77777777" w:rsidR="00AA2376" w:rsidRDefault="00AA2376" w:rsidP="00AA2376">
            <w:pPr>
              <w:pStyle w:val="TableParagraph"/>
              <w:spacing w:before="3"/>
              <w:jc w:val="center"/>
              <w:rPr>
                <w:sz w:val="28"/>
              </w:rPr>
            </w:pPr>
            <w:r>
              <w:rPr>
                <w:spacing w:val="-5"/>
                <w:sz w:val="28"/>
              </w:rPr>
              <w:t>12</w:t>
            </w:r>
          </w:p>
        </w:tc>
        <w:tc>
          <w:tcPr>
            <w:tcW w:w="1145" w:type="dxa"/>
          </w:tcPr>
          <w:p w14:paraId="76CC5218" w14:textId="77777777" w:rsidR="00AA2376" w:rsidRDefault="00AA2376" w:rsidP="00AA2376">
            <w:pPr>
              <w:pStyle w:val="TableParagraph"/>
              <w:spacing w:before="3"/>
              <w:jc w:val="center"/>
              <w:rPr>
                <w:sz w:val="28"/>
              </w:rPr>
            </w:pPr>
            <w:r>
              <w:rPr>
                <w:spacing w:val="-5"/>
                <w:sz w:val="28"/>
              </w:rPr>
              <w:t>5,8</w:t>
            </w:r>
          </w:p>
        </w:tc>
      </w:tr>
      <w:tr w:rsidR="00AA2376" w14:paraId="79DC4327" w14:textId="77777777" w:rsidTr="00AA2376">
        <w:trPr>
          <w:trHeight w:val="555"/>
        </w:trPr>
        <w:tc>
          <w:tcPr>
            <w:tcW w:w="2136" w:type="dxa"/>
          </w:tcPr>
          <w:p w14:paraId="348F9FF7" w14:textId="77777777" w:rsidR="00AA2376" w:rsidRDefault="00AA2376" w:rsidP="00AA2376">
            <w:pPr>
              <w:pStyle w:val="TableParagraph"/>
              <w:spacing w:before="4"/>
              <w:jc w:val="center"/>
              <w:rPr>
                <w:sz w:val="28"/>
              </w:rPr>
            </w:pPr>
            <w:r>
              <w:rPr>
                <w:spacing w:val="-2"/>
                <w:sz w:val="28"/>
              </w:rPr>
              <w:t>Ноутбук</w:t>
            </w:r>
          </w:p>
        </w:tc>
        <w:tc>
          <w:tcPr>
            <w:tcW w:w="913" w:type="dxa"/>
            <w:gridSpan w:val="2"/>
          </w:tcPr>
          <w:p w14:paraId="04F8A631" w14:textId="77777777" w:rsidR="00AA2376" w:rsidRDefault="00AA2376" w:rsidP="00AA2376">
            <w:pPr>
              <w:pStyle w:val="TableParagraph"/>
              <w:spacing w:before="4"/>
              <w:jc w:val="center"/>
              <w:rPr>
                <w:sz w:val="28"/>
              </w:rPr>
            </w:pPr>
            <w:r>
              <w:rPr>
                <w:spacing w:val="-10"/>
                <w:sz w:val="28"/>
              </w:rPr>
              <w:t>5</w:t>
            </w:r>
          </w:p>
        </w:tc>
        <w:tc>
          <w:tcPr>
            <w:tcW w:w="825" w:type="dxa"/>
            <w:gridSpan w:val="2"/>
          </w:tcPr>
          <w:p w14:paraId="520C6903" w14:textId="77777777" w:rsidR="00AA2376" w:rsidRDefault="00AA2376" w:rsidP="00AA2376">
            <w:pPr>
              <w:pStyle w:val="TableParagraph"/>
              <w:spacing w:before="4"/>
              <w:jc w:val="center"/>
              <w:rPr>
                <w:sz w:val="28"/>
              </w:rPr>
            </w:pPr>
            <w:r>
              <w:rPr>
                <w:spacing w:val="-5"/>
                <w:sz w:val="28"/>
              </w:rPr>
              <w:t>0,1</w:t>
            </w:r>
          </w:p>
        </w:tc>
        <w:tc>
          <w:tcPr>
            <w:tcW w:w="1005" w:type="dxa"/>
          </w:tcPr>
          <w:p w14:paraId="41256F4E" w14:textId="77777777" w:rsidR="00AA2376" w:rsidRDefault="00AA2376" w:rsidP="00AA2376">
            <w:pPr>
              <w:pStyle w:val="TableParagraph"/>
              <w:spacing w:before="4"/>
              <w:jc w:val="center"/>
              <w:rPr>
                <w:sz w:val="28"/>
              </w:rPr>
            </w:pPr>
            <w:r>
              <w:rPr>
                <w:spacing w:val="-5"/>
                <w:sz w:val="28"/>
              </w:rPr>
              <w:t>0,5</w:t>
            </w:r>
          </w:p>
        </w:tc>
        <w:tc>
          <w:tcPr>
            <w:tcW w:w="1005" w:type="dxa"/>
            <w:gridSpan w:val="3"/>
          </w:tcPr>
          <w:p w14:paraId="542BEDA9" w14:textId="77777777" w:rsidR="00AA2376" w:rsidRDefault="00AA2376" w:rsidP="00AA2376">
            <w:pPr>
              <w:pStyle w:val="TableParagraph"/>
              <w:spacing w:before="4"/>
              <w:jc w:val="center"/>
              <w:rPr>
                <w:sz w:val="28"/>
              </w:rPr>
            </w:pPr>
            <w:r>
              <w:rPr>
                <w:spacing w:val="-5"/>
                <w:sz w:val="28"/>
              </w:rPr>
              <w:t>0,3</w:t>
            </w:r>
          </w:p>
        </w:tc>
        <w:tc>
          <w:tcPr>
            <w:tcW w:w="900" w:type="dxa"/>
          </w:tcPr>
          <w:p w14:paraId="34493C92" w14:textId="47D43302" w:rsidR="00AA2376" w:rsidRDefault="00B67F3C" w:rsidP="00AA2376">
            <w:pPr>
              <w:pStyle w:val="TableParagraph"/>
              <w:spacing w:before="4"/>
              <w:jc w:val="center"/>
              <w:rPr>
                <w:sz w:val="28"/>
              </w:rPr>
            </w:pPr>
            <w:r>
              <w:rPr>
                <w:spacing w:val="-4"/>
                <w:sz w:val="28"/>
              </w:rPr>
              <w:t>0,96</w:t>
            </w:r>
          </w:p>
        </w:tc>
        <w:tc>
          <w:tcPr>
            <w:tcW w:w="840" w:type="dxa"/>
            <w:gridSpan w:val="2"/>
          </w:tcPr>
          <w:p w14:paraId="78A56E26" w14:textId="64320C8A" w:rsidR="00AA2376" w:rsidRDefault="00B67F3C" w:rsidP="00AA2376">
            <w:pPr>
              <w:pStyle w:val="TableParagraph"/>
              <w:spacing w:before="4"/>
              <w:jc w:val="center"/>
              <w:rPr>
                <w:sz w:val="28"/>
              </w:rPr>
            </w:pPr>
            <w:r>
              <w:rPr>
                <w:spacing w:val="-4"/>
                <w:sz w:val="28"/>
              </w:rPr>
              <w:t>0,34</w:t>
            </w:r>
          </w:p>
        </w:tc>
        <w:tc>
          <w:tcPr>
            <w:tcW w:w="1180" w:type="dxa"/>
            <w:gridSpan w:val="2"/>
          </w:tcPr>
          <w:p w14:paraId="7D7FA216" w14:textId="77777777" w:rsidR="00AA2376" w:rsidRDefault="00AA2376" w:rsidP="00AA2376">
            <w:pPr>
              <w:pStyle w:val="TableParagraph"/>
              <w:spacing w:before="4"/>
              <w:jc w:val="center"/>
              <w:rPr>
                <w:sz w:val="28"/>
              </w:rPr>
            </w:pPr>
            <w:r>
              <w:rPr>
                <w:spacing w:val="-4"/>
                <w:sz w:val="28"/>
              </w:rPr>
              <w:t>0,15</w:t>
            </w:r>
          </w:p>
        </w:tc>
        <w:tc>
          <w:tcPr>
            <w:tcW w:w="1145" w:type="dxa"/>
          </w:tcPr>
          <w:p w14:paraId="247A109E" w14:textId="01D39A42" w:rsidR="00AA2376" w:rsidRDefault="00B67F3C" w:rsidP="00AA2376">
            <w:pPr>
              <w:pStyle w:val="TableParagraph"/>
              <w:spacing w:before="4"/>
              <w:jc w:val="center"/>
              <w:rPr>
                <w:sz w:val="28"/>
              </w:rPr>
            </w:pPr>
            <w:r>
              <w:rPr>
                <w:spacing w:val="-2"/>
                <w:sz w:val="28"/>
              </w:rPr>
              <w:t>0,048</w:t>
            </w:r>
          </w:p>
        </w:tc>
      </w:tr>
      <w:tr w:rsidR="00AA2376" w14:paraId="5F951C69" w14:textId="77777777" w:rsidTr="00AA2376">
        <w:trPr>
          <w:trHeight w:val="465"/>
        </w:trPr>
        <w:tc>
          <w:tcPr>
            <w:tcW w:w="2136" w:type="dxa"/>
          </w:tcPr>
          <w:p w14:paraId="1209337F" w14:textId="77777777" w:rsidR="00AA2376" w:rsidRDefault="00AA2376" w:rsidP="00AA2376">
            <w:pPr>
              <w:pStyle w:val="TableParagraph"/>
              <w:spacing w:before="3"/>
              <w:jc w:val="center"/>
              <w:rPr>
                <w:sz w:val="28"/>
              </w:rPr>
            </w:pPr>
            <w:r>
              <w:rPr>
                <w:spacing w:val="-2"/>
                <w:sz w:val="28"/>
              </w:rPr>
              <w:t>Принтер</w:t>
            </w:r>
          </w:p>
        </w:tc>
        <w:tc>
          <w:tcPr>
            <w:tcW w:w="913" w:type="dxa"/>
            <w:gridSpan w:val="2"/>
          </w:tcPr>
          <w:p w14:paraId="06093A13" w14:textId="77777777" w:rsidR="00AA2376" w:rsidRDefault="00AA2376" w:rsidP="00AA2376">
            <w:pPr>
              <w:pStyle w:val="TableParagraph"/>
              <w:spacing w:before="3"/>
              <w:jc w:val="center"/>
              <w:rPr>
                <w:sz w:val="28"/>
              </w:rPr>
            </w:pPr>
            <w:r>
              <w:rPr>
                <w:spacing w:val="-10"/>
                <w:sz w:val="28"/>
              </w:rPr>
              <w:t>5</w:t>
            </w:r>
          </w:p>
        </w:tc>
        <w:tc>
          <w:tcPr>
            <w:tcW w:w="825" w:type="dxa"/>
            <w:gridSpan w:val="2"/>
          </w:tcPr>
          <w:p w14:paraId="2B05A174" w14:textId="77777777" w:rsidR="00AA2376" w:rsidRDefault="00AA2376" w:rsidP="00AA2376">
            <w:pPr>
              <w:pStyle w:val="TableParagraph"/>
              <w:spacing w:before="3"/>
              <w:jc w:val="center"/>
              <w:rPr>
                <w:sz w:val="28"/>
              </w:rPr>
            </w:pPr>
            <w:r>
              <w:rPr>
                <w:spacing w:val="-5"/>
                <w:sz w:val="28"/>
              </w:rPr>
              <w:t>0,1</w:t>
            </w:r>
          </w:p>
        </w:tc>
        <w:tc>
          <w:tcPr>
            <w:tcW w:w="1005" w:type="dxa"/>
          </w:tcPr>
          <w:p w14:paraId="120F9B9C" w14:textId="77777777" w:rsidR="00AA2376" w:rsidRDefault="00AA2376" w:rsidP="00AA2376">
            <w:pPr>
              <w:pStyle w:val="TableParagraph"/>
              <w:spacing w:before="3"/>
              <w:jc w:val="center"/>
              <w:rPr>
                <w:sz w:val="28"/>
              </w:rPr>
            </w:pPr>
            <w:r>
              <w:rPr>
                <w:spacing w:val="-5"/>
                <w:sz w:val="28"/>
              </w:rPr>
              <w:t>0,5</w:t>
            </w:r>
          </w:p>
        </w:tc>
        <w:tc>
          <w:tcPr>
            <w:tcW w:w="1005" w:type="dxa"/>
            <w:gridSpan w:val="3"/>
          </w:tcPr>
          <w:p w14:paraId="7BD1798C" w14:textId="77777777" w:rsidR="00AA2376" w:rsidRDefault="00AA2376" w:rsidP="00AA2376">
            <w:pPr>
              <w:pStyle w:val="TableParagraph"/>
              <w:spacing w:before="3"/>
              <w:jc w:val="center"/>
              <w:rPr>
                <w:sz w:val="28"/>
              </w:rPr>
            </w:pPr>
            <w:r>
              <w:rPr>
                <w:spacing w:val="-5"/>
                <w:sz w:val="28"/>
              </w:rPr>
              <w:t>0,2</w:t>
            </w:r>
          </w:p>
        </w:tc>
        <w:tc>
          <w:tcPr>
            <w:tcW w:w="900" w:type="dxa"/>
          </w:tcPr>
          <w:p w14:paraId="2E30F3CF" w14:textId="0AF5D3DF" w:rsidR="00AA2376" w:rsidRDefault="00B67F3C" w:rsidP="00AA2376">
            <w:pPr>
              <w:pStyle w:val="TableParagraph"/>
              <w:spacing w:before="3"/>
              <w:jc w:val="center"/>
              <w:rPr>
                <w:sz w:val="28"/>
              </w:rPr>
            </w:pPr>
            <w:r>
              <w:rPr>
                <w:spacing w:val="-4"/>
                <w:sz w:val="28"/>
              </w:rPr>
              <w:t>0,96</w:t>
            </w:r>
          </w:p>
        </w:tc>
        <w:tc>
          <w:tcPr>
            <w:tcW w:w="840" w:type="dxa"/>
            <w:gridSpan w:val="2"/>
          </w:tcPr>
          <w:p w14:paraId="27062118" w14:textId="3940EECC" w:rsidR="00AA2376" w:rsidRDefault="00B67F3C" w:rsidP="00AA2376">
            <w:pPr>
              <w:pStyle w:val="TableParagraph"/>
              <w:spacing w:before="3"/>
              <w:jc w:val="center"/>
              <w:rPr>
                <w:sz w:val="28"/>
              </w:rPr>
            </w:pPr>
            <w:r>
              <w:rPr>
                <w:spacing w:val="-4"/>
                <w:sz w:val="28"/>
              </w:rPr>
              <w:t>0,34</w:t>
            </w:r>
          </w:p>
        </w:tc>
        <w:tc>
          <w:tcPr>
            <w:tcW w:w="1180" w:type="dxa"/>
            <w:gridSpan w:val="2"/>
          </w:tcPr>
          <w:p w14:paraId="313067D7" w14:textId="77777777" w:rsidR="00AA2376" w:rsidRDefault="00AA2376" w:rsidP="00AA2376">
            <w:pPr>
              <w:pStyle w:val="TableParagraph"/>
              <w:spacing w:before="3"/>
              <w:jc w:val="center"/>
              <w:rPr>
                <w:sz w:val="28"/>
              </w:rPr>
            </w:pPr>
            <w:r>
              <w:rPr>
                <w:spacing w:val="-5"/>
                <w:sz w:val="28"/>
              </w:rPr>
              <w:t>0,1</w:t>
            </w:r>
          </w:p>
        </w:tc>
        <w:tc>
          <w:tcPr>
            <w:tcW w:w="1145" w:type="dxa"/>
          </w:tcPr>
          <w:p w14:paraId="290C7FF1" w14:textId="59268517" w:rsidR="00AA2376" w:rsidRDefault="00B67F3C" w:rsidP="00AA2376">
            <w:pPr>
              <w:pStyle w:val="TableParagraph"/>
              <w:spacing w:before="3"/>
              <w:jc w:val="center"/>
              <w:rPr>
                <w:sz w:val="28"/>
              </w:rPr>
            </w:pPr>
            <w:r>
              <w:rPr>
                <w:spacing w:val="-2"/>
                <w:sz w:val="28"/>
              </w:rPr>
              <w:t>0,034</w:t>
            </w:r>
          </w:p>
        </w:tc>
      </w:tr>
      <w:tr w:rsidR="00AA2376" w14:paraId="62A26D04" w14:textId="77777777" w:rsidTr="00AA2376">
        <w:trPr>
          <w:trHeight w:val="465"/>
        </w:trPr>
        <w:tc>
          <w:tcPr>
            <w:tcW w:w="2136" w:type="dxa"/>
          </w:tcPr>
          <w:p w14:paraId="766FDC81" w14:textId="77777777" w:rsidR="00AA2376" w:rsidRDefault="00AA2376" w:rsidP="00AA2376">
            <w:pPr>
              <w:pStyle w:val="TableParagraph"/>
              <w:spacing w:before="4"/>
              <w:jc w:val="center"/>
              <w:rPr>
                <w:sz w:val="28"/>
              </w:rPr>
            </w:pPr>
            <w:r>
              <w:rPr>
                <w:spacing w:val="-2"/>
                <w:sz w:val="28"/>
              </w:rPr>
              <w:t>Відеопроєктор</w:t>
            </w:r>
          </w:p>
        </w:tc>
        <w:tc>
          <w:tcPr>
            <w:tcW w:w="913" w:type="dxa"/>
            <w:gridSpan w:val="2"/>
          </w:tcPr>
          <w:p w14:paraId="3C6B4470" w14:textId="77777777" w:rsidR="00AA2376" w:rsidRDefault="00AA2376" w:rsidP="00AA2376">
            <w:pPr>
              <w:pStyle w:val="TableParagraph"/>
              <w:spacing w:before="4"/>
              <w:jc w:val="center"/>
              <w:rPr>
                <w:sz w:val="28"/>
              </w:rPr>
            </w:pPr>
            <w:r>
              <w:rPr>
                <w:spacing w:val="-5"/>
                <w:sz w:val="28"/>
              </w:rPr>
              <w:t>20</w:t>
            </w:r>
          </w:p>
        </w:tc>
        <w:tc>
          <w:tcPr>
            <w:tcW w:w="825" w:type="dxa"/>
            <w:gridSpan w:val="2"/>
          </w:tcPr>
          <w:p w14:paraId="7A2D5506" w14:textId="77777777" w:rsidR="00AA2376" w:rsidRDefault="00AA2376" w:rsidP="00AA2376">
            <w:pPr>
              <w:pStyle w:val="TableParagraph"/>
              <w:spacing w:before="4"/>
              <w:jc w:val="center"/>
              <w:rPr>
                <w:sz w:val="28"/>
              </w:rPr>
            </w:pPr>
            <w:r>
              <w:rPr>
                <w:spacing w:val="-5"/>
                <w:sz w:val="28"/>
              </w:rPr>
              <w:t>0,2</w:t>
            </w:r>
          </w:p>
        </w:tc>
        <w:tc>
          <w:tcPr>
            <w:tcW w:w="1005" w:type="dxa"/>
          </w:tcPr>
          <w:p w14:paraId="3823CD4D" w14:textId="77777777" w:rsidR="00AA2376" w:rsidRDefault="00AA2376" w:rsidP="00AA2376">
            <w:pPr>
              <w:pStyle w:val="TableParagraph"/>
              <w:spacing w:before="4"/>
              <w:jc w:val="center"/>
              <w:rPr>
                <w:sz w:val="28"/>
              </w:rPr>
            </w:pPr>
            <w:r>
              <w:rPr>
                <w:spacing w:val="-10"/>
                <w:sz w:val="28"/>
              </w:rPr>
              <w:t>4</w:t>
            </w:r>
          </w:p>
        </w:tc>
        <w:tc>
          <w:tcPr>
            <w:tcW w:w="1005" w:type="dxa"/>
            <w:gridSpan w:val="3"/>
          </w:tcPr>
          <w:p w14:paraId="5087E20E" w14:textId="77777777" w:rsidR="00AA2376" w:rsidRDefault="00AA2376" w:rsidP="00AA2376">
            <w:pPr>
              <w:pStyle w:val="TableParagraph"/>
              <w:spacing w:before="4"/>
              <w:jc w:val="center"/>
              <w:rPr>
                <w:sz w:val="28"/>
              </w:rPr>
            </w:pPr>
            <w:r>
              <w:rPr>
                <w:spacing w:val="-5"/>
                <w:sz w:val="28"/>
              </w:rPr>
              <w:t>0,3</w:t>
            </w:r>
          </w:p>
        </w:tc>
        <w:tc>
          <w:tcPr>
            <w:tcW w:w="900" w:type="dxa"/>
          </w:tcPr>
          <w:p w14:paraId="07F8202F" w14:textId="7AAE169B" w:rsidR="00AA2376" w:rsidRDefault="00B67F3C" w:rsidP="00AA2376">
            <w:pPr>
              <w:pStyle w:val="TableParagraph"/>
              <w:spacing w:before="4"/>
              <w:jc w:val="center"/>
              <w:rPr>
                <w:sz w:val="28"/>
              </w:rPr>
            </w:pPr>
            <w:r>
              <w:rPr>
                <w:spacing w:val="-4"/>
                <w:sz w:val="28"/>
              </w:rPr>
              <w:t>0,96</w:t>
            </w:r>
          </w:p>
        </w:tc>
        <w:tc>
          <w:tcPr>
            <w:tcW w:w="840" w:type="dxa"/>
            <w:gridSpan w:val="2"/>
          </w:tcPr>
          <w:p w14:paraId="54F77088" w14:textId="1090B6A8" w:rsidR="00AA2376" w:rsidRDefault="00B67F3C" w:rsidP="00AA2376">
            <w:pPr>
              <w:pStyle w:val="TableParagraph"/>
              <w:spacing w:before="4"/>
              <w:jc w:val="center"/>
              <w:rPr>
                <w:sz w:val="28"/>
              </w:rPr>
            </w:pPr>
            <w:r>
              <w:rPr>
                <w:spacing w:val="-4"/>
                <w:sz w:val="28"/>
              </w:rPr>
              <w:t>0,34</w:t>
            </w:r>
          </w:p>
        </w:tc>
        <w:tc>
          <w:tcPr>
            <w:tcW w:w="1180" w:type="dxa"/>
            <w:gridSpan w:val="2"/>
          </w:tcPr>
          <w:p w14:paraId="33A4F9DB" w14:textId="77777777" w:rsidR="00AA2376" w:rsidRDefault="00AA2376" w:rsidP="00AA2376">
            <w:pPr>
              <w:pStyle w:val="TableParagraph"/>
              <w:spacing w:before="4"/>
              <w:jc w:val="center"/>
              <w:rPr>
                <w:sz w:val="28"/>
              </w:rPr>
            </w:pPr>
            <w:r>
              <w:rPr>
                <w:spacing w:val="-5"/>
                <w:sz w:val="28"/>
              </w:rPr>
              <w:t>1,2</w:t>
            </w:r>
          </w:p>
        </w:tc>
        <w:tc>
          <w:tcPr>
            <w:tcW w:w="1145" w:type="dxa"/>
          </w:tcPr>
          <w:p w14:paraId="5B122857" w14:textId="1A303E2B" w:rsidR="00AA2376" w:rsidRDefault="00B67F3C" w:rsidP="00AA2376">
            <w:pPr>
              <w:pStyle w:val="TableParagraph"/>
              <w:spacing w:before="4"/>
              <w:jc w:val="center"/>
              <w:rPr>
                <w:sz w:val="28"/>
              </w:rPr>
            </w:pPr>
            <w:r>
              <w:rPr>
                <w:spacing w:val="-4"/>
                <w:sz w:val="28"/>
              </w:rPr>
              <w:t>0,38</w:t>
            </w:r>
          </w:p>
        </w:tc>
      </w:tr>
      <w:tr w:rsidR="00AA2376" w14:paraId="7E24DFB8" w14:textId="77777777" w:rsidTr="00AA2376">
        <w:trPr>
          <w:trHeight w:val="450"/>
        </w:trPr>
        <w:tc>
          <w:tcPr>
            <w:tcW w:w="2136" w:type="dxa"/>
          </w:tcPr>
          <w:p w14:paraId="0C3D2360" w14:textId="77777777" w:rsidR="00AA2376" w:rsidRDefault="00AA2376" w:rsidP="00AA2376">
            <w:pPr>
              <w:pStyle w:val="TableParagraph"/>
              <w:spacing w:before="3"/>
              <w:jc w:val="center"/>
              <w:rPr>
                <w:sz w:val="28"/>
              </w:rPr>
            </w:pPr>
            <w:r>
              <w:rPr>
                <w:spacing w:val="-2"/>
                <w:sz w:val="28"/>
              </w:rPr>
              <w:t>Кондиціонер</w:t>
            </w:r>
          </w:p>
        </w:tc>
        <w:tc>
          <w:tcPr>
            <w:tcW w:w="913" w:type="dxa"/>
            <w:gridSpan w:val="2"/>
          </w:tcPr>
          <w:p w14:paraId="2082C316" w14:textId="77777777" w:rsidR="00AA2376" w:rsidRDefault="00AA2376" w:rsidP="00AA2376">
            <w:pPr>
              <w:pStyle w:val="TableParagraph"/>
              <w:spacing w:before="3"/>
              <w:jc w:val="center"/>
              <w:rPr>
                <w:sz w:val="28"/>
              </w:rPr>
            </w:pPr>
            <w:r>
              <w:rPr>
                <w:spacing w:val="-5"/>
                <w:sz w:val="28"/>
              </w:rPr>
              <w:t>25</w:t>
            </w:r>
          </w:p>
        </w:tc>
        <w:tc>
          <w:tcPr>
            <w:tcW w:w="825" w:type="dxa"/>
            <w:gridSpan w:val="2"/>
          </w:tcPr>
          <w:p w14:paraId="5382F915" w14:textId="77777777" w:rsidR="00AA2376" w:rsidRDefault="00AA2376" w:rsidP="00AA2376">
            <w:pPr>
              <w:pStyle w:val="TableParagraph"/>
              <w:spacing w:before="3"/>
              <w:jc w:val="center"/>
              <w:rPr>
                <w:sz w:val="28"/>
              </w:rPr>
            </w:pPr>
            <w:r>
              <w:rPr>
                <w:spacing w:val="-5"/>
                <w:sz w:val="28"/>
              </w:rPr>
              <w:t>1,5</w:t>
            </w:r>
          </w:p>
        </w:tc>
        <w:tc>
          <w:tcPr>
            <w:tcW w:w="1005" w:type="dxa"/>
          </w:tcPr>
          <w:p w14:paraId="629A8F84" w14:textId="77777777" w:rsidR="00AA2376" w:rsidRDefault="00AA2376" w:rsidP="00AA2376">
            <w:pPr>
              <w:pStyle w:val="TableParagraph"/>
              <w:spacing w:before="3"/>
              <w:jc w:val="center"/>
              <w:rPr>
                <w:sz w:val="28"/>
              </w:rPr>
            </w:pPr>
            <w:r>
              <w:rPr>
                <w:spacing w:val="-5"/>
                <w:sz w:val="28"/>
              </w:rPr>
              <w:t>25</w:t>
            </w:r>
          </w:p>
        </w:tc>
        <w:tc>
          <w:tcPr>
            <w:tcW w:w="1005" w:type="dxa"/>
            <w:gridSpan w:val="3"/>
          </w:tcPr>
          <w:p w14:paraId="5E80A294" w14:textId="77777777" w:rsidR="00AA2376" w:rsidRDefault="00AA2376" w:rsidP="00AA2376">
            <w:pPr>
              <w:pStyle w:val="TableParagraph"/>
              <w:spacing w:before="3"/>
              <w:jc w:val="center"/>
              <w:rPr>
                <w:sz w:val="28"/>
              </w:rPr>
            </w:pPr>
            <w:r>
              <w:rPr>
                <w:spacing w:val="-5"/>
                <w:sz w:val="28"/>
              </w:rPr>
              <w:t>0,8</w:t>
            </w:r>
          </w:p>
        </w:tc>
        <w:tc>
          <w:tcPr>
            <w:tcW w:w="900" w:type="dxa"/>
          </w:tcPr>
          <w:p w14:paraId="07E9E9A0" w14:textId="77777777" w:rsidR="00AA2376" w:rsidRDefault="00AA2376" w:rsidP="00AA2376">
            <w:pPr>
              <w:pStyle w:val="TableParagraph"/>
              <w:spacing w:before="3"/>
              <w:jc w:val="center"/>
              <w:rPr>
                <w:sz w:val="28"/>
              </w:rPr>
            </w:pPr>
            <w:r>
              <w:rPr>
                <w:spacing w:val="-5"/>
                <w:sz w:val="28"/>
              </w:rPr>
              <w:t>0,9</w:t>
            </w:r>
          </w:p>
        </w:tc>
        <w:tc>
          <w:tcPr>
            <w:tcW w:w="840" w:type="dxa"/>
            <w:gridSpan w:val="2"/>
          </w:tcPr>
          <w:p w14:paraId="33B45B25" w14:textId="236BE79F" w:rsidR="00AA2376" w:rsidRDefault="00B67F3C" w:rsidP="00AA2376">
            <w:pPr>
              <w:pStyle w:val="TableParagraph"/>
              <w:spacing w:before="3"/>
              <w:jc w:val="center"/>
              <w:rPr>
                <w:sz w:val="28"/>
              </w:rPr>
            </w:pPr>
            <w:r>
              <w:rPr>
                <w:spacing w:val="-2"/>
                <w:sz w:val="28"/>
              </w:rPr>
              <w:t>0,483</w:t>
            </w:r>
          </w:p>
        </w:tc>
        <w:tc>
          <w:tcPr>
            <w:tcW w:w="1180" w:type="dxa"/>
            <w:gridSpan w:val="2"/>
          </w:tcPr>
          <w:p w14:paraId="291960E0" w14:textId="77777777" w:rsidR="00AA2376" w:rsidRDefault="00AA2376" w:rsidP="00AA2376">
            <w:pPr>
              <w:pStyle w:val="TableParagraph"/>
              <w:spacing w:before="3"/>
              <w:jc w:val="center"/>
              <w:rPr>
                <w:sz w:val="28"/>
              </w:rPr>
            </w:pPr>
            <w:r>
              <w:rPr>
                <w:spacing w:val="-5"/>
                <w:sz w:val="28"/>
              </w:rPr>
              <w:t>20</w:t>
            </w:r>
          </w:p>
        </w:tc>
        <w:tc>
          <w:tcPr>
            <w:tcW w:w="1145" w:type="dxa"/>
          </w:tcPr>
          <w:p w14:paraId="4DA64153" w14:textId="1219BB77" w:rsidR="00AA2376" w:rsidRDefault="00B67F3C" w:rsidP="00AA2376">
            <w:pPr>
              <w:pStyle w:val="TableParagraph"/>
              <w:spacing w:before="3"/>
              <w:jc w:val="center"/>
              <w:rPr>
                <w:sz w:val="28"/>
              </w:rPr>
            </w:pPr>
            <w:r>
              <w:rPr>
                <w:spacing w:val="-4"/>
                <w:sz w:val="28"/>
              </w:rPr>
              <w:t>9,69</w:t>
            </w:r>
          </w:p>
        </w:tc>
      </w:tr>
      <w:tr w:rsidR="00AA2376" w14:paraId="17C14F39" w14:textId="77777777" w:rsidTr="00AA2376">
        <w:trPr>
          <w:trHeight w:val="495"/>
        </w:trPr>
        <w:tc>
          <w:tcPr>
            <w:tcW w:w="2136" w:type="dxa"/>
          </w:tcPr>
          <w:p w14:paraId="67A79C7D" w14:textId="77777777" w:rsidR="00AA2376" w:rsidRDefault="00AA2376" w:rsidP="00AA2376">
            <w:pPr>
              <w:pStyle w:val="TableParagraph"/>
              <w:spacing w:before="11"/>
              <w:jc w:val="center"/>
              <w:rPr>
                <w:sz w:val="28"/>
              </w:rPr>
            </w:pPr>
            <w:r>
              <w:rPr>
                <w:spacing w:val="-2"/>
                <w:sz w:val="28"/>
              </w:rPr>
              <w:t>Обігрівач</w:t>
            </w:r>
          </w:p>
        </w:tc>
        <w:tc>
          <w:tcPr>
            <w:tcW w:w="913" w:type="dxa"/>
            <w:gridSpan w:val="2"/>
          </w:tcPr>
          <w:p w14:paraId="242B50FC" w14:textId="77777777" w:rsidR="00AA2376" w:rsidRDefault="00AA2376" w:rsidP="00AA2376">
            <w:pPr>
              <w:pStyle w:val="TableParagraph"/>
              <w:spacing w:before="11"/>
              <w:jc w:val="center"/>
              <w:rPr>
                <w:sz w:val="28"/>
              </w:rPr>
            </w:pPr>
            <w:r>
              <w:rPr>
                <w:spacing w:val="-10"/>
                <w:sz w:val="28"/>
              </w:rPr>
              <w:t>3</w:t>
            </w:r>
          </w:p>
        </w:tc>
        <w:tc>
          <w:tcPr>
            <w:tcW w:w="825" w:type="dxa"/>
            <w:gridSpan w:val="2"/>
          </w:tcPr>
          <w:p w14:paraId="2CCEAAC4" w14:textId="77777777" w:rsidR="00AA2376" w:rsidRDefault="00AA2376" w:rsidP="00AA2376">
            <w:pPr>
              <w:pStyle w:val="TableParagraph"/>
              <w:spacing w:before="11"/>
              <w:jc w:val="center"/>
              <w:rPr>
                <w:sz w:val="28"/>
              </w:rPr>
            </w:pPr>
            <w:r>
              <w:rPr>
                <w:spacing w:val="-10"/>
                <w:sz w:val="28"/>
              </w:rPr>
              <w:t>2</w:t>
            </w:r>
          </w:p>
        </w:tc>
        <w:tc>
          <w:tcPr>
            <w:tcW w:w="1005" w:type="dxa"/>
          </w:tcPr>
          <w:p w14:paraId="0F79E52B" w14:textId="77777777" w:rsidR="00AA2376" w:rsidRDefault="00AA2376" w:rsidP="00AA2376">
            <w:pPr>
              <w:pStyle w:val="TableParagraph"/>
              <w:spacing w:before="11"/>
              <w:jc w:val="center"/>
              <w:rPr>
                <w:sz w:val="28"/>
              </w:rPr>
            </w:pPr>
            <w:r>
              <w:rPr>
                <w:spacing w:val="-10"/>
                <w:sz w:val="28"/>
              </w:rPr>
              <w:t>6</w:t>
            </w:r>
          </w:p>
        </w:tc>
        <w:tc>
          <w:tcPr>
            <w:tcW w:w="1005" w:type="dxa"/>
            <w:gridSpan w:val="3"/>
          </w:tcPr>
          <w:p w14:paraId="52594C6E" w14:textId="77777777" w:rsidR="00AA2376" w:rsidRDefault="00AA2376" w:rsidP="00AA2376">
            <w:pPr>
              <w:pStyle w:val="TableParagraph"/>
              <w:spacing w:before="11"/>
              <w:jc w:val="center"/>
              <w:rPr>
                <w:sz w:val="28"/>
              </w:rPr>
            </w:pPr>
            <w:r>
              <w:rPr>
                <w:spacing w:val="-5"/>
                <w:sz w:val="28"/>
              </w:rPr>
              <w:t>0,6</w:t>
            </w:r>
          </w:p>
        </w:tc>
        <w:tc>
          <w:tcPr>
            <w:tcW w:w="900" w:type="dxa"/>
          </w:tcPr>
          <w:p w14:paraId="46D5FF70" w14:textId="77777777" w:rsidR="00AA2376" w:rsidRDefault="00AA2376" w:rsidP="00AA2376">
            <w:pPr>
              <w:pStyle w:val="TableParagraph"/>
              <w:spacing w:before="11"/>
              <w:jc w:val="center"/>
              <w:rPr>
                <w:sz w:val="28"/>
              </w:rPr>
            </w:pPr>
            <w:r>
              <w:rPr>
                <w:spacing w:val="-5"/>
                <w:sz w:val="28"/>
              </w:rPr>
              <w:t>0,9</w:t>
            </w:r>
          </w:p>
        </w:tc>
        <w:tc>
          <w:tcPr>
            <w:tcW w:w="840" w:type="dxa"/>
            <w:gridSpan w:val="2"/>
          </w:tcPr>
          <w:p w14:paraId="1AB53F9C" w14:textId="348F89E5" w:rsidR="00AA2376" w:rsidRDefault="00B67F3C" w:rsidP="00AA2376">
            <w:pPr>
              <w:pStyle w:val="TableParagraph"/>
              <w:spacing w:before="11"/>
              <w:jc w:val="center"/>
              <w:rPr>
                <w:sz w:val="28"/>
              </w:rPr>
            </w:pPr>
            <w:r>
              <w:rPr>
                <w:spacing w:val="-2"/>
                <w:sz w:val="28"/>
              </w:rPr>
              <w:t>0,483</w:t>
            </w:r>
          </w:p>
        </w:tc>
        <w:tc>
          <w:tcPr>
            <w:tcW w:w="1180" w:type="dxa"/>
            <w:gridSpan w:val="2"/>
          </w:tcPr>
          <w:p w14:paraId="365607EF" w14:textId="77777777" w:rsidR="00AA2376" w:rsidRDefault="00AA2376" w:rsidP="00AA2376">
            <w:pPr>
              <w:pStyle w:val="TableParagraph"/>
              <w:spacing w:before="11"/>
              <w:jc w:val="center"/>
              <w:rPr>
                <w:sz w:val="28"/>
              </w:rPr>
            </w:pPr>
            <w:r>
              <w:rPr>
                <w:spacing w:val="-5"/>
                <w:sz w:val="28"/>
              </w:rPr>
              <w:t>3,6</w:t>
            </w:r>
          </w:p>
        </w:tc>
        <w:tc>
          <w:tcPr>
            <w:tcW w:w="1145" w:type="dxa"/>
          </w:tcPr>
          <w:p w14:paraId="1D7B2183" w14:textId="126C308F" w:rsidR="00AA2376" w:rsidRDefault="00B67F3C" w:rsidP="00AA2376">
            <w:pPr>
              <w:pStyle w:val="TableParagraph"/>
              <w:spacing w:before="11"/>
              <w:jc w:val="center"/>
              <w:rPr>
                <w:sz w:val="28"/>
              </w:rPr>
            </w:pPr>
            <w:r>
              <w:rPr>
                <w:spacing w:val="-4"/>
                <w:sz w:val="28"/>
              </w:rPr>
              <w:t>1,75</w:t>
            </w:r>
          </w:p>
        </w:tc>
      </w:tr>
      <w:tr w:rsidR="00AA2376" w14:paraId="64A2F763" w14:textId="77777777" w:rsidTr="00AA2376">
        <w:trPr>
          <w:trHeight w:val="525"/>
        </w:trPr>
        <w:tc>
          <w:tcPr>
            <w:tcW w:w="2136" w:type="dxa"/>
          </w:tcPr>
          <w:p w14:paraId="6E08ECC2" w14:textId="77777777" w:rsidR="00AA2376" w:rsidRDefault="00AA2376" w:rsidP="00AA2376">
            <w:pPr>
              <w:pStyle w:val="TableParagraph"/>
              <w:spacing w:before="75"/>
              <w:jc w:val="center"/>
              <w:rPr>
                <w:sz w:val="28"/>
              </w:rPr>
            </w:pPr>
            <w:r>
              <w:rPr>
                <w:spacing w:val="-2"/>
                <w:sz w:val="28"/>
              </w:rPr>
              <w:t>Разом</w:t>
            </w:r>
          </w:p>
        </w:tc>
        <w:tc>
          <w:tcPr>
            <w:tcW w:w="913" w:type="dxa"/>
            <w:gridSpan w:val="2"/>
          </w:tcPr>
          <w:p w14:paraId="676FD160" w14:textId="77777777" w:rsidR="00AA2376" w:rsidRDefault="00AA2376" w:rsidP="00AA2376">
            <w:pPr>
              <w:pStyle w:val="TableParagraph"/>
              <w:jc w:val="center"/>
              <w:rPr>
                <w:sz w:val="26"/>
              </w:rPr>
            </w:pPr>
          </w:p>
        </w:tc>
        <w:tc>
          <w:tcPr>
            <w:tcW w:w="825" w:type="dxa"/>
            <w:gridSpan w:val="2"/>
          </w:tcPr>
          <w:p w14:paraId="47C0364D" w14:textId="77777777" w:rsidR="00AA2376" w:rsidRDefault="00AA2376" w:rsidP="00AA2376">
            <w:pPr>
              <w:pStyle w:val="TableParagraph"/>
              <w:jc w:val="center"/>
              <w:rPr>
                <w:sz w:val="26"/>
              </w:rPr>
            </w:pPr>
          </w:p>
        </w:tc>
        <w:tc>
          <w:tcPr>
            <w:tcW w:w="1005" w:type="dxa"/>
          </w:tcPr>
          <w:p w14:paraId="33F00D6D" w14:textId="77777777" w:rsidR="00AA2376" w:rsidRDefault="00AA2376" w:rsidP="00AA2376">
            <w:pPr>
              <w:pStyle w:val="TableParagraph"/>
              <w:jc w:val="center"/>
              <w:rPr>
                <w:sz w:val="26"/>
              </w:rPr>
            </w:pPr>
          </w:p>
        </w:tc>
        <w:tc>
          <w:tcPr>
            <w:tcW w:w="1005" w:type="dxa"/>
            <w:gridSpan w:val="3"/>
          </w:tcPr>
          <w:p w14:paraId="1B3FE631" w14:textId="77777777" w:rsidR="00AA2376" w:rsidRDefault="00AA2376" w:rsidP="00AA2376">
            <w:pPr>
              <w:pStyle w:val="TableParagraph"/>
              <w:jc w:val="center"/>
              <w:rPr>
                <w:sz w:val="26"/>
              </w:rPr>
            </w:pPr>
          </w:p>
        </w:tc>
        <w:tc>
          <w:tcPr>
            <w:tcW w:w="900" w:type="dxa"/>
          </w:tcPr>
          <w:p w14:paraId="7D6EA63C" w14:textId="77777777" w:rsidR="00AA2376" w:rsidRDefault="00AA2376" w:rsidP="00AA2376">
            <w:pPr>
              <w:pStyle w:val="TableParagraph"/>
              <w:jc w:val="center"/>
              <w:rPr>
                <w:sz w:val="26"/>
              </w:rPr>
            </w:pPr>
          </w:p>
        </w:tc>
        <w:tc>
          <w:tcPr>
            <w:tcW w:w="840" w:type="dxa"/>
            <w:gridSpan w:val="2"/>
          </w:tcPr>
          <w:p w14:paraId="18EC5418" w14:textId="77777777" w:rsidR="00AA2376" w:rsidRDefault="00AA2376" w:rsidP="00AA2376">
            <w:pPr>
              <w:pStyle w:val="TableParagraph"/>
              <w:jc w:val="center"/>
              <w:rPr>
                <w:sz w:val="26"/>
              </w:rPr>
            </w:pPr>
          </w:p>
        </w:tc>
        <w:tc>
          <w:tcPr>
            <w:tcW w:w="1180" w:type="dxa"/>
            <w:gridSpan w:val="2"/>
          </w:tcPr>
          <w:p w14:paraId="3D62DFC8" w14:textId="77777777" w:rsidR="00AA2376" w:rsidRDefault="00AA2376" w:rsidP="00AA2376">
            <w:pPr>
              <w:pStyle w:val="TableParagraph"/>
              <w:spacing w:before="75"/>
              <w:jc w:val="center"/>
              <w:rPr>
                <w:sz w:val="28"/>
              </w:rPr>
            </w:pPr>
            <w:r>
              <w:rPr>
                <w:spacing w:val="-2"/>
                <w:sz w:val="28"/>
              </w:rPr>
              <w:t>49,856</w:t>
            </w:r>
          </w:p>
        </w:tc>
        <w:tc>
          <w:tcPr>
            <w:tcW w:w="1145" w:type="dxa"/>
          </w:tcPr>
          <w:p w14:paraId="152FC4F0" w14:textId="66D8E992" w:rsidR="00AA2376" w:rsidRDefault="00B67F3C" w:rsidP="00AA2376">
            <w:pPr>
              <w:pStyle w:val="TableParagraph"/>
              <w:spacing w:before="75"/>
              <w:jc w:val="center"/>
              <w:rPr>
                <w:sz w:val="28"/>
              </w:rPr>
            </w:pPr>
            <w:r>
              <w:rPr>
                <w:spacing w:val="-2"/>
                <w:sz w:val="28"/>
              </w:rPr>
              <w:t>23,13</w:t>
            </w:r>
            <w:r w:rsidR="00AA2376">
              <w:rPr>
                <w:spacing w:val="-2"/>
                <w:sz w:val="28"/>
              </w:rPr>
              <w:t>2</w:t>
            </w:r>
          </w:p>
        </w:tc>
      </w:tr>
    </w:tbl>
    <w:p w14:paraId="5AF986C0" w14:textId="77777777" w:rsidR="00F21049" w:rsidRDefault="00F21049" w:rsidP="00FE233F">
      <w:pPr>
        <w:pStyle w:val="af2"/>
        <w:ind w:firstLine="709"/>
        <w:rPr>
          <w:rFonts w:ascii="Times New Roman" w:hAnsi="Times New Roman" w:cs="Times New Roman"/>
          <w:sz w:val="28"/>
          <w:szCs w:val="28"/>
        </w:rPr>
      </w:pPr>
    </w:p>
    <w:p w14:paraId="31B36245" w14:textId="5667E2A1" w:rsidR="00C82234" w:rsidRPr="00C82234" w:rsidRDefault="00B67F3C" w:rsidP="00FE233F">
      <w:pPr>
        <w:pStyle w:val="af2"/>
        <w:ind w:firstLine="709"/>
        <w:rPr>
          <w:rFonts w:ascii="Times New Roman" w:hAnsi="Times New Roman" w:cs="Times New Roman"/>
          <w:sz w:val="28"/>
          <w:szCs w:val="28"/>
        </w:rPr>
      </w:pPr>
      <w:r>
        <w:rPr>
          <w:rFonts w:ascii="Times New Roman" w:hAnsi="Times New Roman" w:cs="Times New Roman"/>
          <w:sz w:val="28"/>
          <w:szCs w:val="28"/>
        </w:rPr>
        <w:t>Загальне</w:t>
      </w:r>
      <w:r w:rsidR="00C82234" w:rsidRPr="00C82234">
        <w:rPr>
          <w:rFonts w:ascii="Times New Roman" w:hAnsi="Times New Roman" w:cs="Times New Roman"/>
          <w:spacing w:val="-7"/>
          <w:sz w:val="28"/>
          <w:szCs w:val="28"/>
        </w:rPr>
        <w:t xml:space="preserve"> </w:t>
      </w:r>
      <w:r w:rsidR="00C82234" w:rsidRPr="00C82234">
        <w:rPr>
          <w:rFonts w:ascii="Times New Roman" w:hAnsi="Times New Roman" w:cs="Times New Roman"/>
          <w:sz w:val="28"/>
          <w:szCs w:val="28"/>
        </w:rPr>
        <w:t>значення</w:t>
      </w:r>
      <w:r w:rsidR="00C82234" w:rsidRPr="00C82234">
        <w:rPr>
          <w:rFonts w:ascii="Times New Roman" w:hAnsi="Times New Roman" w:cs="Times New Roman"/>
          <w:spacing w:val="-3"/>
          <w:sz w:val="28"/>
          <w:szCs w:val="28"/>
        </w:rPr>
        <w:t xml:space="preserve"> </w:t>
      </w:r>
      <w:r w:rsidR="00C82234" w:rsidRPr="00C82234">
        <w:rPr>
          <w:rFonts w:ascii="Times New Roman" w:hAnsi="Times New Roman" w:cs="Times New Roman"/>
          <w:sz w:val="28"/>
          <w:szCs w:val="28"/>
        </w:rPr>
        <w:t>повної</w:t>
      </w:r>
      <w:r w:rsidR="00C82234" w:rsidRPr="00C82234">
        <w:rPr>
          <w:rFonts w:ascii="Times New Roman" w:hAnsi="Times New Roman" w:cs="Times New Roman"/>
          <w:spacing w:val="-8"/>
          <w:sz w:val="28"/>
          <w:szCs w:val="28"/>
        </w:rPr>
        <w:t xml:space="preserve"> </w:t>
      </w:r>
      <w:r w:rsidR="00C82234" w:rsidRPr="00C82234">
        <w:rPr>
          <w:rFonts w:ascii="Times New Roman" w:hAnsi="Times New Roman" w:cs="Times New Roman"/>
          <w:sz w:val="28"/>
          <w:szCs w:val="28"/>
        </w:rPr>
        <w:t>потужності</w:t>
      </w:r>
      <w:r w:rsidR="00C82234" w:rsidRPr="00C82234">
        <w:rPr>
          <w:rFonts w:ascii="Times New Roman" w:hAnsi="Times New Roman" w:cs="Times New Roman"/>
          <w:spacing w:val="-9"/>
          <w:sz w:val="28"/>
          <w:szCs w:val="28"/>
        </w:rPr>
        <w:t xml:space="preserve"> </w:t>
      </w:r>
      <w:r w:rsidR="00C82234" w:rsidRPr="00C82234">
        <w:rPr>
          <w:rFonts w:ascii="Times New Roman" w:hAnsi="Times New Roman" w:cs="Times New Roman"/>
          <w:sz w:val="28"/>
          <w:szCs w:val="28"/>
        </w:rPr>
        <w:t>об’єкта</w:t>
      </w:r>
      <w:r w:rsidR="00C82234" w:rsidRPr="00C82234">
        <w:rPr>
          <w:rFonts w:ascii="Times New Roman" w:hAnsi="Times New Roman" w:cs="Times New Roman"/>
          <w:spacing w:val="-12"/>
          <w:sz w:val="28"/>
          <w:szCs w:val="28"/>
        </w:rPr>
        <w:t xml:space="preserve"> </w:t>
      </w:r>
      <w:r w:rsidR="00A5623F">
        <w:rPr>
          <w:rFonts w:ascii="Times New Roman" w:hAnsi="Times New Roman" w:cs="Times New Roman"/>
          <w:sz w:val="28"/>
          <w:szCs w:val="28"/>
        </w:rPr>
        <w:t>розраховується згідно</w:t>
      </w:r>
      <w:r w:rsidR="00C82234" w:rsidRPr="00C82234">
        <w:rPr>
          <w:rFonts w:ascii="Times New Roman" w:hAnsi="Times New Roman" w:cs="Times New Roman"/>
          <w:spacing w:val="-11"/>
          <w:sz w:val="28"/>
          <w:szCs w:val="28"/>
        </w:rPr>
        <w:t xml:space="preserve"> </w:t>
      </w:r>
      <w:r w:rsidR="00A5623F">
        <w:rPr>
          <w:rFonts w:ascii="Times New Roman" w:hAnsi="Times New Roman" w:cs="Times New Roman"/>
          <w:spacing w:val="-2"/>
          <w:sz w:val="28"/>
          <w:szCs w:val="28"/>
        </w:rPr>
        <w:t>формули</w:t>
      </w:r>
      <w:r w:rsidR="00C82234" w:rsidRPr="00C82234">
        <w:rPr>
          <w:rFonts w:ascii="Times New Roman" w:hAnsi="Times New Roman" w:cs="Times New Roman"/>
          <w:spacing w:val="-2"/>
          <w:sz w:val="28"/>
          <w:szCs w:val="28"/>
        </w:rPr>
        <w:t>:</w:t>
      </w:r>
    </w:p>
    <w:p w14:paraId="49CDC7D5" w14:textId="77777777" w:rsidR="009010DF" w:rsidRPr="00811EC1" w:rsidRDefault="00F12A8A" w:rsidP="0077273F">
      <w:pPr>
        <w:ind w:firstLine="0"/>
        <w:jc w:val="both"/>
        <w:rPr>
          <w:b w:val="0"/>
        </w:rPr>
      </w:pPr>
      <m:oMathPara>
        <m:oMath>
          <m:sSub>
            <m:sSubPr>
              <m:ctrlPr>
                <w:rPr>
                  <w:rFonts w:ascii="Cambria Math" w:hAnsi="Cambria Math"/>
                  <w:b w:val="0"/>
                  <w:i/>
                  <w:lang w:val="en-US"/>
                </w:rPr>
              </m:ctrlPr>
            </m:sSubPr>
            <m:e>
              <m:r>
                <m:rPr>
                  <m:sty m:val="bi"/>
                </m:rPr>
                <w:rPr>
                  <w:rFonts w:ascii="Cambria Math" w:hAnsi="Cambria Math"/>
                  <w:lang w:val="en-US"/>
                </w:rPr>
                <m:t>s</m:t>
              </m:r>
            </m:e>
            <m:sub>
              <m:r>
                <m:rPr>
                  <m:sty m:val="bi"/>
                </m:rPr>
                <w:rPr>
                  <w:rFonts w:ascii="Cambria Math" w:hAnsi="Cambria Math"/>
                  <w:lang w:val="en-US"/>
                </w:rPr>
                <m:t>Р</m:t>
              </m:r>
            </m:sub>
          </m:sSub>
          <m:r>
            <m:rPr>
              <m:sty m:val="b"/>
            </m:rPr>
            <w:rPr>
              <w:rFonts w:ascii="Cambria Math" w:hAnsi="Cambria Math"/>
              <w:lang w:val="en-US"/>
            </w:rPr>
            <m:t>=</m:t>
          </m:r>
          <m:rad>
            <m:radPr>
              <m:degHide m:val="1"/>
              <m:ctrlPr>
                <w:rPr>
                  <w:rFonts w:ascii="Cambria Math" w:hAnsi="Cambria Math"/>
                  <w:b w:val="0"/>
                  <w:lang w:val="en-US"/>
                </w:rPr>
              </m:ctrlPr>
            </m:radPr>
            <m:deg>
              <m:ctrlPr>
                <w:rPr>
                  <w:rFonts w:ascii="Cambria Math" w:hAnsi="Cambria Math"/>
                  <w:b w:val="0"/>
                  <w:i/>
                  <w:lang w:val="en-US"/>
                </w:rPr>
              </m:ctrlPr>
            </m:deg>
            <m:e>
              <m:sSubSup>
                <m:sSubSupPr>
                  <m:ctrlPr>
                    <w:rPr>
                      <w:rFonts w:ascii="Cambria Math" w:hAnsi="Cambria Math"/>
                      <w:b w:val="0"/>
                      <w:lang w:val="en-US"/>
                    </w:rPr>
                  </m:ctrlPr>
                </m:sSubSupPr>
                <m:e>
                  <m:r>
                    <m:rPr>
                      <m:sty m:val="bi"/>
                    </m:rPr>
                    <w:rPr>
                      <w:rFonts w:ascii="Cambria Math" w:hAnsi="Cambria Math"/>
                      <w:lang w:val="en-US"/>
                    </w:rPr>
                    <m:t>P</m:t>
                  </m:r>
                </m:e>
                <m:sub>
                  <m:r>
                    <m:rPr>
                      <m:sty m:val="bi"/>
                    </m:rPr>
                    <w:rPr>
                      <w:rFonts w:ascii="Cambria Math" w:hAnsi="Cambria Math"/>
                      <w:lang w:val="en-US"/>
                    </w:rPr>
                    <m:t>Р</m:t>
                  </m:r>
                </m:sub>
                <m:sup>
                  <m:r>
                    <m:rPr>
                      <m:sty m:val="bi"/>
                    </m:rPr>
                    <w:rPr>
                      <w:rFonts w:ascii="Cambria Math" w:hAnsi="Cambria Math"/>
                      <w:lang w:val="en-US"/>
                    </w:rPr>
                    <m:t>2</m:t>
                  </m:r>
                </m:sup>
              </m:sSubSup>
            </m:e>
          </m:rad>
          <m:r>
            <m:rPr>
              <m:sty m:val="bi"/>
            </m:rPr>
            <w:rPr>
              <w:rFonts w:ascii="Cambria Math" w:hAnsi="Cambria Math"/>
              <w:lang w:val="en-US"/>
            </w:rPr>
            <m:t>+</m:t>
          </m:r>
          <m:sSubSup>
            <m:sSubSupPr>
              <m:ctrlPr>
                <w:rPr>
                  <w:rFonts w:ascii="Cambria Math" w:hAnsi="Cambria Math"/>
                  <w:b w:val="0"/>
                  <w:lang w:val="en-US"/>
                </w:rPr>
              </m:ctrlPr>
            </m:sSubSupPr>
            <m:e>
              <m:r>
                <m:rPr>
                  <m:sty m:val="bi"/>
                </m:rPr>
                <w:rPr>
                  <w:rFonts w:ascii="Cambria Math" w:hAnsi="Cambria Math"/>
                  <w:lang w:val="en-US"/>
                </w:rPr>
                <m:t>Q</m:t>
              </m:r>
            </m:e>
            <m:sub>
              <m:r>
                <m:rPr>
                  <m:sty m:val="bi"/>
                </m:rPr>
                <w:rPr>
                  <w:rFonts w:ascii="Cambria Math" w:hAnsi="Cambria Math"/>
                </w:rPr>
                <m:t>Р</m:t>
              </m:r>
            </m:sub>
            <m:sup>
              <m:r>
                <m:rPr>
                  <m:sty m:val="bi"/>
                </m:rPr>
                <w:rPr>
                  <w:rFonts w:ascii="Cambria Math" w:hAnsi="Cambria Math"/>
                  <w:lang w:val="en-US"/>
                </w:rPr>
                <m:t>2</m:t>
              </m:r>
            </m:sup>
          </m:sSubSup>
        </m:oMath>
      </m:oMathPara>
    </w:p>
    <w:p w14:paraId="76781D41" w14:textId="77777777" w:rsidR="00557B1C" w:rsidRPr="00811EC1" w:rsidRDefault="00F12A8A" w:rsidP="0077273F">
      <w:pPr>
        <w:ind w:firstLine="0"/>
        <w:jc w:val="both"/>
        <w:rPr>
          <w:b w:val="0"/>
        </w:rPr>
      </w:pPr>
      <m:oMathPara>
        <m:oMath>
          <m:sSub>
            <m:sSubPr>
              <m:ctrlPr>
                <w:rPr>
                  <w:rFonts w:ascii="Cambria Math" w:hAnsi="Cambria Math"/>
                  <w:b w:val="0"/>
                  <w:i/>
                  <w:lang w:val="en-US"/>
                </w:rPr>
              </m:ctrlPr>
            </m:sSubPr>
            <m:e>
              <m:r>
                <m:rPr>
                  <m:sty m:val="bi"/>
                </m:rPr>
                <w:rPr>
                  <w:rFonts w:ascii="Cambria Math" w:hAnsi="Cambria Math"/>
                  <w:lang w:val="en-US"/>
                </w:rPr>
                <m:t>s</m:t>
              </m:r>
            </m:e>
            <m:sub>
              <m:r>
                <m:rPr>
                  <m:sty m:val="bi"/>
                </m:rPr>
                <w:rPr>
                  <w:rFonts w:ascii="Cambria Math" w:hAnsi="Cambria Math"/>
                  <w:lang w:val="en-US"/>
                </w:rPr>
                <m:t>Р</m:t>
              </m:r>
            </m:sub>
          </m:sSub>
          <m:r>
            <m:rPr>
              <m:sty m:val="b"/>
            </m:rPr>
            <w:rPr>
              <w:rFonts w:ascii="Cambria Math" w:hAnsi="Cambria Math"/>
              <w:lang w:val="en-US"/>
            </w:rPr>
            <m:t>=</m:t>
          </m:r>
          <m:rad>
            <m:radPr>
              <m:degHide m:val="1"/>
              <m:ctrlPr>
                <w:rPr>
                  <w:rFonts w:ascii="Cambria Math" w:hAnsi="Cambria Math"/>
                  <w:b w:val="0"/>
                  <w:lang w:val="en-US"/>
                </w:rPr>
              </m:ctrlPr>
            </m:radPr>
            <m:deg>
              <m:ctrlPr>
                <w:rPr>
                  <w:rFonts w:ascii="Cambria Math" w:hAnsi="Cambria Math"/>
                  <w:b w:val="0"/>
                  <w:i/>
                  <w:lang w:val="en-US"/>
                </w:rPr>
              </m:ctrlPr>
            </m:deg>
            <m:e>
              <m:sSubSup>
                <m:sSubSupPr>
                  <m:ctrlPr>
                    <w:rPr>
                      <w:rFonts w:ascii="Cambria Math" w:hAnsi="Cambria Math"/>
                      <w:b w:val="0"/>
                      <w:lang w:val="en-US"/>
                    </w:rPr>
                  </m:ctrlPr>
                </m:sSubSupPr>
                <m:e>
                  <m:r>
                    <m:rPr>
                      <m:sty m:val="bi"/>
                    </m:rPr>
                    <w:rPr>
                      <w:rFonts w:ascii="Cambria Math" w:hAnsi="Cambria Math"/>
                    </w:rPr>
                    <m:t>49,856</m:t>
                  </m:r>
                </m:e>
                <m:sub/>
                <m:sup>
                  <m:r>
                    <m:rPr>
                      <m:sty m:val="bi"/>
                    </m:rPr>
                    <w:rPr>
                      <w:rFonts w:ascii="Cambria Math" w:hAnsi="Cambria Math"/>
                      <w:lang w:val="en-US"/>
                    </w:rPr>
                    <m:t>2</m:t>
                  </m:r>
                </m:sup>
              </m:sSubSup>
              <m:r>
                <m:rPr>
                  <m:sty m:val="bi"/>
                </m:rPr>
                <w:rPr>
                  <w:rFonts w:ascii="Cambria Math" w:hAnsi="Cambria Math"/>
                  <w:lang w:val="en-US"/>
                </w:rPr>
                <m:t>+</m:t>
              </m:r>
              <m:sSubSup>
                <m:sSubSupPr>
                  <m:ctrlPr>
                    <w:rPr>
                      <w:rFonts w:ascii="Cambria Math" w:hAnsi="Cambria Math"/>
                      <w:b w:val="0"/>
                      <w:lang w:val="en-US"/>
                    </w:rPr>
                  </m:ctrlPr>
                </m:sSubSupPr>
                <m:e>
                  <m:r>
                    <m:rPr>
                      <m:sty m:val="bi"/>
                    </m:rPr>
                    <w:rPr>
                      <w:rFonts w:ascii="Cambria Math" w:hAnsi="Cambria Math"/>
                    </w:rPr>
                    <m:t>23,12</m:t>
                  </m:r>
                </m:e>
                <m:sub/>
                <m:sup>
                  <m:r>
                    <m:rPr>
                      <m:sty m:val="bi"/>
                    </m:rPr>
                    <w:rPr>
                      <w:rFonts w:ascii="Cambria Math" w:hAnsi="Cambria Math"/>
                      <w:lang w:val="en-US"/>
                    </w:rPr>
                    <m:t>2</m:t>
                  </m:r>
                </m:sup>
              </m:sSubSup>
            </m:e>
          </m:rad>
          <m:r>
            <m:rPr>
              <m:sty m:val="bi"/>
            </m:rPr>
            <w:rPr>
              <w:rFonts w:ascii="Cambria Math" w:hAnsi="Cambria Math"/>
              <w:lang w:val="en-US"/>
            </w:rPr>
            <m:t>=54,96 кВт∙А</m:t>
          </m:r>
        </m:oMath>
      </m:oMathPara>
    </w:p>
    <w:p w14:paraId="79072F82" w14:textId="289E4198" w:rsidR="00557B1C" w:rsidRPr="00557B1C" w:rsidRDefault="00A5623F" w:rsidP="00FE233F">
      <w:pPr>
        <w:pStyle w:val="af2"/>
        <w:spacing w:line="360" w:lineRule="auto"/>
        <w:ind w:firstLine="706"/>
        <w:rPr>
          <w:rFonts w:ascii="Times New Roman" w:hAnsi="Times New Roman" w:cs="Times New Roman"/>
          <w:sz w:val="28"/>
          <w:szCs w:val="28"/>
        </w:rPr>
      </w:pPr>
      <w:r>
        <w:rPr>
          <w:rFonts w:ascii="Times New Roman" w:hAnsi="Times New Roman" w:cs="Times New Roman"/>
          <w:sz w:val="28"/>
          <w:szCs w:val="28"/>
        </w:rPr>
        <w:t>Загальна</w:t>
      </w:r>
      <w:r w:rsidR="00557B1C" w:rsidRPr="00557B1C">
        <w:rPr>
          <w:rFonts w:ascii="Times New Roman" w:hAnsi="Times New Roman" w:cs="Times New Roman"/>
          <w:spacing w:val="-7"/>
          <w:sz w:val="28"/>
          <w:szCs w:val="28"/>
        </w:rPr>
        <w:t xml:space="preserve"> </w:t>
      </w:r>
      <w:r w:rsidR="00557B1C" w:rsidRPr="00557B1C">
        <w:rPr>
          <w:rFonts w:ascii="Times New Roman" w:hAnsi="Times New Roman" w:cs="Times New Roman"/>
          <w:sz w:val="28"/>
          <w:szCs w:val="28"/>
        </w:rPr>
        <w:t>активна</w:t>
      </w:r>
      <w:r w:rsidR="00557B1C" w:rsidRPr="00557B1C">
        <w:rPr>
          <w:rFonts w:ascii="Times New Roman" w:hAnsi="Times New Roman" w:cs="Times New Roman"/>
          <w:spacing w:val="-7"/>
          <w:sz w:val="28"/>
          <w:szCs w:val="28"/>
        </w:rPr>
        <w:t xml:space="preserve"> </w:t>
      </w:r>
      <w:r w:rsidR="00557B1C" w:rsidRPr="00557B1C">
        <w:rPr>
          <w:rFonts w:ascii="Times New Roman" w:hAnsi="Times New Roman" w:cs="Times New Roman"/>
          <w:sz w:val="28"/>
          <w:szCs w:val="28"/>
        </w:rPr>
        <w:t>потужність</w:t>
      </w:r>
      <w:r w:rsidR="00557B1C" w:rsidRPr="00557B1C">
        <w:rPr>
          <w:rFonts w:ascii="Times New Roman" w:hAnsi="Times New Roman" w:cs="Times New Roman"/>
          <w:spacing w:val="-11"/>
          <w:sz w:val="28"/>
          <w:szCs w:val="28"/>
        </w:rPr>
        <w:t xml:space="preserve"> </w:t>
      </w:r>
      <w:r w:rsidR="00557B1C" w:rsidRPr="00557B1C">
        <w:rPr>
          <w:rFonts w:ascii="Times New Roman" w:hAnsi="Times New Roman" w:cs="Times New Roman"/>
          <w:sz w:val="28"/>
          <w:szCs w:val="28"/>
        </w:rPr>
        <w:t>навчального</w:t>
      </w:r>
      <w:r w:rsidR="00557B1C" w:rsidRPr="00557B1C">
        <w:rPr>
          <w:rFonts w:ascii="Times New Roman" w:hAnsi="Times New Roman" w:cs="Times New Roman"/>
          <w:spacing w:val="-2"/>
          <w:sz w:val="28"/>
          <w:szCs w:val="28"/>
        </w:rPr>
        <w:t xml:space="preserve"> </w:t>
      </w:r>
      <w:r w:rsidR="00557B1C" w:rsidRPr="00557B1C">
        <w:rPr>
          <w:rFonts w:ascii="Times New Roman" w:hAnsi="Times New Roman" w:cs="Times New Roman"/>
          <w:sz w:val="28"/>
          <w:szCs w:val="28"/>
        </w:rPr>
        <w:t>корпусу</w:t>
      </w:r>
      <w:r w:rsidR="00557B1C" w:rsidRPr="00557B1C">
        <w:rPr>
          <w:rFonts w:ascii="Times New Roman" w:hAnsi="Times New Roman" w:cs="Times New Roman"/>
          <w:spacing w:val="-2"/>
          <w:sz w:val="28"/>
          <w:szCs w:val="28"/>
        </w:rPr>
        <w:t xml:space="preserve"> </w:t>
      </w:r>
      <w:r w:rsidR="00557B1C" w:rsidRPr="00557B1C">
        <w:rPr>
          <w:rFonts w:ascii="Times New Roman" w:hAnsi="Times New Roman" w:cs="Times New Roman"/>
          <w:sz w:val="28"/>
          <w:szCs w:val="28"/>
        </w:rPr>
        <w:t>визначається</w:t>
      </w:r>
      <w:r w:rsidR="00557B1C" w:rsidRPr="00557B1C">
        <w:rPr>
          <w:rFonts w:ascii="Times New Roman" w:hAnsi="Times New Roman" w:cs="Times New Roman"/>
          <w:spacing w:val="-4"/>
          <w:sz w:val="28"/>
          <w:szCs w:val="28"/>
        </w:rPr>
        <w:t xml:space="preserve"> </w:t>
      </w:r>
      <w:r>
        <w:rPr>
          <w:rFonts w:ascii="Times New Roman" w:hAnsi="Times New Roman" w:cs="Times New Roman"/>
          <w:sz w:val="28"/>
          <w:szCs w:val="28"/>
        </w:rPr>
        <w:t>згідно</w:t>
      </w:r>
      <w:r w:rsidR="00557B1C" w:rsidRPr="00557B1C">
        <w:rPr>
          <w:rFonts w:ascii="Times New Roman" w:hAnsi="Times New Roman" w:cs="Times New Roman"/>
          <w:sz w:val="28"/>
          <w:szCs w:val="28"/>
        </w:rPr>
        <w:t xml:space="preserve"> </w:t>
      </w:r>
      <w:r>
        <w:rPr>
          <w:rFonts w:ascii="Times New Roman" w:hAnsi="Times New Roman" w:cs="Times New Roman"/>
          <w:spacing w:val="-2"/>
          <w:sz w:val="28"/>
          <w:szCs w:val="28"/>
        </w:rPr>
        <w:t>формули</w:t>
      </w:r>
      <w:r w:rsidR="00557B1C" w:rsidRPr="00557B1C">
        <w:rPr>
          <w:rFonts w:ascii="Times New Roman" w:hAnsi="Times New Roman" w:cs="Times New Roman"/>
          <w:spacing w:val="-2"/>
          <w:sz w:val="28"/>
          <w:szCs w:val="28"/>
        </w:rPr>
        <w:t>:</w:t>
      </w:r>
    </w:p>
    <w:p w14:paraId="23B699D2" w14:textId="77777777" w:rsidR="00557B1C" w:rsidRPr="00557B1C" w:rsidRDefault="00557B1C" w:rsidP="00FE233F">
      <w:pPr>
        <w:jc w:val="center"/>
        <w:rPr>
          <w:rFonts w:eastAsia="Cambria Math"/>
          <w:b w:val="0"/>
        </w:rPr>
      </w:pPr>
      <w:r w:rsidRPr="00557B1C">
        <w:rPr>
          <w:rFonts w:eastAsia="Cambria Math"/>
          <w:b w:val="0"/>
          <w:position w:val="6"/>
        </w:rPr>
        <w:t>P</w:t>
      </w:r>
      <w:r w:rsidRPr="00557B1C">
        <w:rPr>
          <w:rFonts w:eastAsia="Cambria Math"/>
          <w:b w:val="0"/>
        </w:rPr>
        <w:t>сум.корп</w:t>
      </w:r>
      <w:r w:rsidRPr="00557B1C">
        <w:rPr>
          <w:rFonts w:eastAsia="Cambria Math"/>
          <w:b w:val="0"/>
          <w:spacing w:val="25"/>
        </w:rPr>
        <w:t xml:space="preserve"> </w:t>
      </w:r>
      <w:r w:rsidRPr="00557B1C">
        <w:rPr>
          <w:rFonts w:eastAsia="Cambria Math"/>
          <w:b w:val="0"/>
          <w:position w:val="6"/>
        </w:rPr>
        <w:t>=</w:t>
      </w:r>
      <w:r w:rsidRPr="00557B1C">
        <w:rPr>
          <w:rFonts w:eastAsia="Cambria Math"/>
          <w:b w:val="0"/>
          <w:spacing w:val="6"/>
          <w:position w:val="6"/>
        </w:rPr>
        <w:t xml:space="preserve"> </w:t>
      </w:r>
      <w:r w:rsidRPr="00557B1C">
        <w:rPr>
          <w:rFonts w:eastAsia="Cambria Math"/>
          <w:b w:val="0"/>
          <w:position w:val="6"/>
        </w:rPr>
        <w:t>р</w:t>
      </w:r>
      <w:r w:rsidRPr="00557B1C">
        <w:rPr>
          <w:rFonts w:eastAsia="Cambria Math"/>
          <w:b w:val="0"/>
          <w:spacing w:val="-10"/>
          <w:position w:val="6"/>
        </w:rPr>
        <w:t xml:space="preserve"> </w:t>
      </w:r>
      <w:r w:rsidRPr="00557B1C">
        <w:rPr>
          <w:rFonts w:eastAsia="Cambria Math"/>
          <w:b w:val="0"/>
          <w:position w:val="6"/>
        </w:rPr>
        <w:t>∙</w:t>
      </w:r>
      <w:r w:rsidRPr="00557B1C">
        <w:rPr>
          <w:rFonts w:eastAsia="Cambria Math"/>
          <w:b w:val="0"/>
          <w:spacing w:val="-4"/>
          <w:position w:val="6"/>
        </w:rPr>
        <w:t xml:space="preserve"> </w:t>
      </w:r>
      <w:r w:rsidRPr="00557B1C">
        <w:rPr>
          <w:rFonts w:ascii="Cambria Math" w:eastAsia="Cambria Math" w:hAnsi="Cambria Math" w:cs="Cambria Math"/>
          <w:b w:val="0"/>
          <w:spacing w:val="-5"/>
          <w:position w:val="6"/>
        </w:rPr>
        <w:t>𝐹</w:t>
      </w:r>
      <w:r w:rsidRPr="00557B1C">
        <w:rPr>
          <w:rFonts w:eastAsia="Cambria Math"/>
          <w:b w:val="0"/>
          <w:spacing w:val="-5"/>
          <w:position w:val="6"/>
        </w:rPr>
        <w:t>,</w:t>
      </w:r>
    </w:p>
    <w:p w14:paraId="2F37D00D" w14:textId="549EC243" w:rsidR="00557B1C" w:rsidRPr="00557B1C" w:rsidRDefault="00A5623F" w:rsidP="00FE233F">
      <w:pPr>
        <w:pStyle w:val="af2"/>
        <w:spacing w:line="360" w:lineRule="auto"/>
        <w:ind w:firstLine="706"/>
        <w:jc w:val="both"/>
        <w:rPr>
          <w:rFonts w:ascii="Times New Roman" w:hAnsi="Times New Roman" w:cs="Times New Roman"/>
          <w:sz w:val="28"/>
          <w:szCs w:val="28"/>
        </w:rPr>
      </w:pPr>
      <w:r>
        <w:rPr>
          <w:rFonts w:ascii="Times New Roman" w:hAnsi="Times New Roman" w:cs="Times New Roman"/>
          <w:sz w:val="28"/>
          <w:szCs w:val="28"/>
        </w:rPr>
        <w:t>де р – питомі</w:t>
      </w:r>
      <w:r w:rsidR="00557B1C" w:rsidRPr="00557B1C">
        <w:rPr>
          <w:rFonts w:ascii="Times New Roman" w:hAnsi="Times New Roman" w:cs="Times New Roman"/>
          <w:sz w:val="28"/>
          <w:szCs w:val="28"/>
        </w:rPr>
        <w:t xml:space="preserve"> величи</w:t>
      </w:r>
      <w:r>
        <w:rPr>
          <w:rFonts w:ascii="Times New Roman" w:hAnsi="Times New Roman" w:cs="Times New Roman"/>
          <w:sz w:val="28"/>
          <w:szCs w:val="28"/>
        </w:rPr>
        <w:t>ни</w:t>
      </w:r>
      <w:r w:rsidR="00557B1C" w:rsidRPr="00557B1C">
        <w:rPr>
          <w:rFonts w:ascii="Times New Roman" w:hAnsi="Times New Roman" w:cs="Times New Roman"/>
          <w:sz w:val="28"/>
          <w:szCs w:val="28"/>
        </w:rPr>
        <w:t xml:space="preserve"> потужності на м</w:t>
      </w:r>
      <w:r w:rsidR="00557B1C" w:rsidRPr="00557B1C">
        <w:rPr>
          <w:rFonts w:ascii="Times New Roman" w:hAnsi="Times New Roman" w:cs="Times New Roman"/>
          <w:sz w:val="28"/>
          <w:szCs w:val="28"/>
          <w:vertAlign w:val="superscript"/>
        </w:rPr>
        <w:t>2</w:t>
      </w:r>
      <w:r w:rsidR="00557B1C" w:rsidRPr="00557B1C">
        <w:rPr>
          <w:rFonts w:ascii="Times New Roman" w:hAnsi="Times New Roman" w:cs="Times New Roman"/>
          <w:sz w:val="28"/>
          <w:szCs w:val="28"/>
        </w:rPr>
        <w:t xml:space="preserve"> корисної площі, кВт/м</w:t>
      </w:r>
      <w:r w:rsidR="00557B1C" w:rsidRPr="00557B1C">
        <w:rPr>
          <w:rFonts w:ascii="Times New Roman" w:hAnsi="Times New Roman" w:cs="Times New Roman"/>
          <w:sz w:val="28"/>
          <w:szCs w:val="28"/>
          <w:vertAlign w:val="superscript"/>
        </w:rPr>
        <w:t>2</w:t>
      </w:r>
      <w:r w:rsidR="00557B1C" w:rsidRPr="00557B1C">
        <w:rPr>
          <w:rFonts w:ascii="Times New Roman" w:hAnsi="Times New Roman" w:cs="Times New Roman"/>
          <w:sz w:val="28"/>
          <w:szCs w:val="28"/>
        </w:rPr>
        <w:t xml:space="preserve">. Для </w:t>
      </w:r>
      <w:r>
        <w:rPr>
          <w:rFonts w:ascii="Times New Roman" w:hAnsi="Times New Roman" w:cs="Times New Roman"/>
          <w:sz w:val="28"/>
          <w:szCs w:val="28"/>
        </w:rPr>
        <w:t>учбового корпусу</w:t>
      </w:r>
      <w:r w:rsidR="00557B1C" w:rsidRPr="00557B1C">
        <w:rPr>
          <w:rFonts w:ascii="Times New Roman" w:hAnsi="Times New Roman" w:cs="Times New Roman"/>
          <w:spacing w:val="40"/>
          <w:sz w:val="28"/>
          <w:szCs w:val="28"/>
        </w:rPr>
        <w:t xml:space="preserve"> </w:t>
      </w:r>
      <w:r w:rsidR="00F21049">
        <w:rPr>
          <w:rFonts w:ascii="Times New Roman" w:hAnsi="Times New Roman" w:cs="Times New Roman"/>
          <w:sz w:val="28"/>
          <w:szCs w:val="28"/>
        </w:rPr>
        <w:t>де нема</w:t>
      </w:r>
      <w:r>
        <w:rPr>
          <w:rFonts w:ascii="Times New Roman" w:hAnsi="Times New Roman" w:cs="Times New Roman"/>
          <w:sz w:val="28"/>
          <w:szCs w:val="28"/>
        </w:rPr>
        <w:t xml:space="preserve"> їдальні та без кондиціонуваня</w:t>
      </w:r>
      <w:r w:rsidR="00557B1C" w:rsidRPr="00557B1C">
        <w:rPr>
          <w:rFonts w:ascii="Times New Roman" w:hAnsi="Times New Roman" w:cs="Times New Roman"/>
          <w:sz w:val="28"/>
          <w:szCs w:val="28"/>
        </w:rPr>
        <w:t xml:space="preserve"> повітря р=0,035 </w:t>
      </w:r>
      <w:r w:rsidR="00557B1C" w:rsidRPr="00557B1C">
        <w:rPr>
          <w:rFonts w:ascii="Times New Roman" w:hAnsi="Times New Roman" w:cs="Times New Roman"/>
          <w:spacing w:val="-2"/>
          <w:sz w:val="28"/>
          <w:szCs w:val="28"/>
        </w:rPr>
        <w:t>кВт/м</w:t>
      </w:r>
      <w:r w:rsidR="00557B1C" w:rsidRPr="00557B1C">
        <w:rPr>
          <w:rFonts w:ascii="Times New Roman" w:hAnsi="Times New Roman" w:cs="Times New Roman"/>
          <w:spacing w:val="-2"/>
          <w:sz w:val="28"/>
          <w:szCs w:val="28"/>
          <w:vertAlign w:val="superscript"/>
        </w:rPr>
        <w:t>2</w:t>
      </w:r>
      <w:r w:rsidR="00557B1C" w:rsidRPr="00557B1C">
        <w:rPr>
          <w:rFonts w:ascii="Times New Roman" w:hAnsi="Times New Roman" w:cs="Times New Roman"/>
          <w:spacing w:val="-2"/>
          <w:sz w:val="28"/>
          <w:szCs w:val="28"/>
        </w:rPr>
        <w:t>;</w:t>
      </w:r>
    </w:p>
    <w:p w14:paraId="0B35567F" w14:textId="77777777" w:rsidR="00557B1C" w:rsidRPr="00557B1C" w:rsidRDefault="00557B1C" w:rsidP="00FE233F">
      <w:pPr>
        <w:pStyle w:val="af2"/>
        <w:spacing w:line="360" w:lineRule="auto"/>
        <w:jc w:val="both"/>
        <w:rPr>
          <w:rFonts w:ascii="Times New Roman" w:hAnsi="Times New Roman" w:cs="Times New Roman"/>
          <w:sz w:val="28"/>
          <w:szCs w:val="28"/>
        </w:rPr>
      </w:pPr>
      <w:r w:rsidRPr="00557B1C">
        <w:rPr>
          <w:rFonts w:ascii="Times New Roman" w:hAnsi="Times New Roman" w:cs="Times New Roman"/>
          <w:sz w:val="28"/>
          <w:szCs w:val="28"/>
        </w:rPr>
        <w:t>F</w:t>
      </w:r>
      <w:r w:rsidRPr="00557B1C">
        <w:rPr>
          <w:rFonts w:ascii="Times New Roman" w:hAnsi="Times New Roman" w:cs="Times New Roman"/>
          <w:spacing w:val="-7"/>
          <w:sz w:val="28"/>
          <w:szCs w:val="28"/>
        </w:rPr>
        <w:t xml:space="preserve"> </w:t>
      </w:r>
      <w:r w:rsidRPr="00557B1C">
        <w:rPr>
          <w:rFonts w:ascii="Times New Roman" w:hAnsi="Times New Roman" w:cs="Times New Roman"/>
          <w:sz w:val="28"/>
          <w:szCs w:val="28"/>
        </w:rPr>
        <w:t>–</w:t>
      </w:r>
      <w:r w:rsidRPr="00557B1C">
        <w:rPr>
          <w:rFonts w:ascii="Times New Roman" w:hAnsi="Times New Roman" w:cs="Times New Roman"/>
          <w:spacing w:val="2"/>
          <w:sz w:val="28"/>
          <w:szCs w:val="28"/>
        </w:rPr>
        <w:t xml:space="preserve"> </w:t>
      </w:r>
      <w:r w:rsidRPr="00557B1C">
        <w:rPr>
          <w:rFonts w:ascii="Times New Roman" w:hAnsi="Times New Roman" w:cs="Times New Roman"/>
          <w:sz w:val="28"/>
          <w:szCs w:val="28"/>
        </w:rPr>
        <w:t>корисна</w:t>
      </w:r>
      <w:r w:rsidRPr="00557B1C">
        <w:rPr>
          <w:rFonts w:ascii="Times New Roman" w:hAnsi="Times New Roman" w:cs="Times New Roman"/>
          <w:spacing w:val="-5"/>
          <w:sz w:val="28"/>
          <w:szCs w:val="28"/>
        </w:rPr>
        <w:t xml:space="preserve"> </w:t>
      </w:r>
      <w:r w:rsidRPr="00557B1C">
        <w:rPr>
          <w:rFonts w:ascii="Times New Roman" w:hAnsi="Times New Roman" w:cs="Times New Roman"/>
          <w:sz w:val="28"/>
          <w:szCs w:val="28"/>
        </w:rPr>
        <w:t>площа</w:t>
      </w:r>
      <w:r w:rsidRPr="00557B1C">
        <w:rPr>
          <w:rFonts w:ascii="Times New Roman" w:hAnsi="Times New Roman" w:cs="Times New Roman"/>
          <w:spacing w:val="-4"/>
          <w:sz w:val="28"/>
          <w:szCs w:val="28"/>
        </w:rPr>
        <w:t xml:space="preserve"> </w:t>
      </w:r>
      <w:r w:rsidRPr="00557B1C">
        <w:rPr>
          <w:rFonts w:ascii="Times New Roman" w:hAnsi="Times New Roman" w:cs="Times New Roman"/>
          <w:sz w:val="28"/>
          <w:szCs w:val="28"/>
        </w:rPr>
        <w:t>корпусу,</w:t>
      </w:r>
      <w:r w:rsidRPr="00557B1C">
        <w:rPr>
          <w:rFonts w:ascii="Times New Roman" w:hAnsi="Times New Roman" w:cs="Times New Roman"/>
          <w:spacing w:val="-1"/>
          <w:sz w:val="28"/>
          <w:szCs w:val="28"/>
        </w:rPr>
        <w:t xml:space="preserve"> </w:t>
      </w:r>
      <w:r w:rsidRPr="00557B1C">
        <w:rPr>
          <w:rFonts w:ascii="Times New Roman" w:hAnsi="Times New Roman" w:cs="Times New Roman"/>
          <w:sz w:val="28"/>
          <w:szCs w:val="28"/>
        </w:rPr>
        <w:t>F=2228 м</w:t>
      </w:r>
      <w:r w:rsidRPr="00557B1C">
        <w:rPr>
          <w:rFonts w:ascii="Times New Roman" w:hAnsi="Times New Roman" w:cs="Times New Roman"/>
          <w:sz w:val="28"/>
          <w:szCs w:val="28"/>
          <w:vertAlign w:val="superscript"/>
        </w:rPr>
        <w:t>2</w:t>
      </w:r>
      <w:r w:rsidRPr="00557B1C">
        <w:rPr>
          <w:rFonts w:ascii="Times New Roman" w:hAnsi="Times New Roman" w:cs="Times New Roman"/>
          <w:spacing w:val="-5"/>
          <w:sz w:val="28"/>
          <w:szCs w:val="28"/>
        </w:rPr>
        <w:t xml:space="preserve"> </w:t>
      </w:r>
      <w:r w:rsidRPr="00557B1C">
        <w:rPr>
          <w:rFonts w:ascii="Times New Roman" w:hAnsi="Times New Roman" w:cs="Times New Roman"/>
          <w:spacing w:val="-10"/>
          <w:sz w:val="28"/>
          <w:szCs w:val="28"/>
        </w:rPr>
        <w:t>.</w:t>
      </w:r>
    </w:p>
    <w:p w14:paraId="1843FC76" w14:textId="71BD5F5D" w:rsidR="00557B1C" w:rsidRPr="00557B1C" w:rsidRDefault="00A5623F" w:rsidP="00FE233F">
      <w:pPr>
        <w:pStyle w:val="af2"/>
        <w:spacing w:before="161"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Підставляємо</w:t>
      </w:r>
      <w:r w:rsidR="00557B1C" w:rsidRPr="00557B1C">
        <w:rPr>
          <w:rFonts w:ascii="Times New Roman" w:hAnsi="Times New Roman" w:cs="Times New Roman"/>
          <w:spacing w:val="-8"/>
          <w:sz w:val="28"/>
          <w:szCs w:val="28"/>
        </w:rPr>
        <w:t xml:space="preserve"> </w:t>
      </w:r>
      <w:r w:rsidR="00557B1C" w:rsidRPr="00557B1C">
        <w:rPr>
          <w:rFonts w:ascii="Times New Roman" w:hAnsi="Times New Roman" w:cs="Times New Roman"/>
          <w:sz w:val="28"/>
          <w:szCs w:val="28"/>
        </w:rPr>
        <w:t>відповідні</w:t>
      </w:r>
      <w:r w:rsidR="00557B1C" w:rsidRPr="00557B1C">
        <w:rPr>
          <w:rFonts w:ascii="Times New Roman" w:hAnsi="Times New Roman" w:cs="Times New Roman"/>
          <w:spacing w:val="-12"/>
          <w:sz w:val="28"/>
          <w:szCs w:val="28"/>
        </w:rPr>
        <w:t xml:space="preserve"> </w:t>
      </w:r>
      <w:r w:rsidR="00557B1C" w:rsidRPr="00557B1C">
        <w:rPr>
          <w:rFonts w:ascii="Times New Roman" w:hAnsi="Times New Roman" w:cs="Times New Roman"/>
          <w:sz w:val="28"/>
          <w:szCs w:val="28"/>
        </w:rPr>
        <w:t>числові</w:t>
      </w:r>
      <w:r w:rsidR="00557B1C" w:rsidRPr="00557B1C">
        <w:rPr>
          <w:rFonts w:ascii="Times New Roman" w:hAnsi="Times New Roman" w:cs="Times New Roman"/>
          <w:spacing w:val="-6"/>
          <w:sz w:val="28"/>
          <w:szCs w:val="28"/>
        </w:rPr>
        <w:t xml:space="preserve"> </w:t>
      </w:r>
      <w:r>
        <w:rPr>
          <w:rFonts w:ascii="Times New Roman" w:hAnsi="Times New Roman" w:cs="Times New Roman"/>
          <w:sz w:val="28"/>
          <w:szCs w:val="28"/>
        </w:rPr>
        <w:t xml:space="preserve">значення </w:t>
      </w:r>
      <w:r w:rsidRPr="00557B1C">
        <w:rPr>
          <w:rFonts w:ascii="Times New Roman" w:hAnsi="Times New Roman" w:cs="Times New Roman"/>
          <w:sz w:val="28"/>
          <w:szCs w:val="28"/>
        </w:rPr>
        <w:t>у</w:t>
      </w:r>
      <w:r w:rsidRPr="00557B1C">
        <w:rPr>
          <w:rFonts w:ascii="Times New Roman" w:hAnsi="Times New Roman" w:cs="Times New Roman"/>
          <w:spacing w:val="-5"/>
          <w:sz w:val="28"/>
          <w:szCs w:val="28"/>
        </w:rPr>
        <w:t xml:space="preserve"> </w:t>
      </w:r>
      <w:r w:rsidRPr="00557B1C">
        <w:rPr>
          <w:rFonts w:ascii="Times New Roman" w:hAnsi="Times New Roman" w:cs="Times New Roman"/>
          <w:sz w:val="28"/>
          <w:szCs w:val="28"/>
        </w:rPr>
        <w:t>формулу</w:t>
      </w:r>
      <w:r w:rsidR="00557B1C" w:rsidRPr="00557B1C">
        <w:rPr>
          <w:rFonts w:ascii="Times New Roman" w:hAnsi="Times New Roman" w:cs="Times New Roman"/>
          <w:spacing w:val="-11"/>
          <w:sz w:val="28"/>
          <w:szCs w:val="28"/>
        </w:rPr>
        <w:t xml:space="preserve"> </w:t>
      </w:r>
      <w:r>
        <w:rPr>
          <w:rFonts w:ascii="Times New Roman" w:hAnsi="Times New Roman" w:cs="Times New Roman"/>
          <w:spacing w:val="-11"/>
          <w:sz w:val="28"/>
          <w:szCs w:val="28"/>
        </w:rPr>
        <w:t xml:space="preserve">і </w:t>
      </w:r>
      <w:r>
        <w:rPr>
          <w:rFonts w:ascii="Times New Roman" w:hAnsi="Times New Roman" w:cs="Times New Roman"/>
          <w:spacing w:val="-2"/>
          <w:sz w:val="28"/>
          <w:szCs w:val="28"/>
        </w:rPr>
        <w:t>отриму</w:t>
      </w:r>
      <w:r w:rsidR="00557B1C" w:rsidRPr="00557B1C">
        <w:rPr>
          <w:rFonts w:ascii="Times New Roman" w:hAnsi="Times New Roman" w:cs="Times New Roman"/>
          <w:spacing w:val="-2"/>
          <w:sz w:val="28"/>
          <w:szCs w:val="28"/>
        </w:rPr>
        <w:t>ємо:</w:t>
      </w:r>
    </w:p>
    <w:p w14:paraId="033908CC" w14:textId="77777777" w:rsidR="00557B1C" w:rsidRDefault="00557B1C" w:rsidP="00FE233F">
      <w:pPr>
        <w:ind w:firstLine="0"/>
        <w:jc w:val="center"/>
        <w:rPr>
          <w:b w:val="0"/>
          <w:spacing w:val="-4"/>
        </w:rPr>
      </w:pPr>
      <w:r w:rsidRPr="00557B1C">
        <w:rPr>
          <w:b w:val="0"/>
        </w:rPr>
        <w:t>P</w:t>
      </w:r>
      <w:r w:rsidRPr="00557B1C">
        <w:rPr>
          <w:b w:val="0"/>
          <w:position w:val="-5"/>
        </w:rPr>
        <w:t>сум.корп</w:t>
      </w:r>
      <w:r w:rsidRPr="00557B1C">
        <w:rPr>
          <w:b w:val="0"/>
          <w:spacing w:val="32"/>
          <w:position w:val="-5"/>
        </w:rPr>
        <w:t xml:space="preserve"> </w:t>
      </w:r>
      <w:r w:rsidRPr="00557B1C">
        <w:rPr>
          <w:b w:val="0"/>
        </w:rPr>
        <w:t>=</w:t>
      </w:r>
      <w:r w:rsidRPr="00557B1C">
        <w:rPr>
          <w:b w:val="0"/>
          <w:spacing w:val="12"/>
        </w:rPr>
        <w:t xml:space="preserve"> </w:t>
      </w:r>
      <w:r w:rsidRPr="00557B1C">
        <w:rPr>
          <w:b w:val="0"/>
        </w:rPr>
        <w:t>0,035</w:t>
      </w:r>
      <w:r w:rsidRPr="00557B1C">
        <w:rPr>
          <w:b w:val="0"/>
          <w:spacing w:val="-11"/>
        </w:rPr>
        <w:t xml:space="preserve"> </w:t>
      </w:r>
      <w:r w:rsidRPr="00557B1C">
        <w:rPr>
          <w:b w:val="0"/>
        </w:rPr>
        <w:t>∙</w:t>
      </w:r>
      <w:r w:rsidRPr="00557B1C">
        <w:rPr>
          <w:b w:val="0"/>
          <w:spacing w:val="-6"/>
        </w:rPr>
        <w:t xml:space="preserve"> </w:t>
      </w:r>
      <w:r w:rsidRPr="00557B1C">
        <w:rPr>
          <w:b w:val="0"/>
        </w:rPr>
        <w:t>2228</w:t>
      </w:r>
      <w:r w:rsidRPr="00557B1C">
        <w:rPr>
          <w:b w:val="0"/>
          <w:spacing w:val="3"/>
        </w:rPr>
        <w:t xml:space="preserve"> </w:t>
      </w:r>
      <w:r w:rsidRPr="00557B1C">
        <w:rPr>
          <w:b w:val="0"/>
        </w:rPr>
        <w:t>=</w:t>
      </w:r>
      <w:r w:rsidRPr="00557B1C">
        <w:rPr>
          <w:b w:val="0"/>
          <w:spacing w:val="11"/>
        </w:rPr>
        <w:t xml:space="preserve"> </w:t>
      </w:r>
      <w:r w:rsidRPr="00557B1C">
        <w:rPr>
          <w:b w:val="0"/>
        </w:rPr>
        <w:t>81,98</w:t>
      </w:r>
      <w:r w:rsidRPr="00557B1C">
        <w:rPr>
          <w:b w:val="0"/>
          <w:spacing w:val="3"/>
        </w:rPr>
        <w:t xml:space="preserve"> </w:t>
      </w:r>
      <w:r w:rsidRPr="00557B1C">
        <w:rPr>
          <w:b w:val="0"/>
          <w:spacing w:val="-4"/>
        </w:rPr>
        <w:t>кВт.</w:t>
      </w:r>
    </w:p>
    <w:p w14:paraId="06A497D8" w14:textId="77777777" w:rsidR="00AE0C3D" w:rsidRDefault="00AE0C3D" w:rsidP="00FE233F">
      <w:pPr>
        <w:ind w:firstLine="0"/>
        <w:jc w:val="center"/>
        <w:rPr>
          <w:b w:val="0"/>
          <w:spacing w:val="-4"/>
        </w:rPr>
      </w:pPr>
    </w:p>
    <w:p w14:paraId="003EAB61" w14:textId="0C332003" w:rsidR="00917826" w:rsidRPr="00A85C7C" w:rsidRDefault="00192762" w:rsidP="00A85C7C">
      <w:pPr>
        <w:pStyle w:val="2"/>
        <w:keepNext w:val="0"/>
        <w:keepLines w:val="0"/>
        <w:widowControl w:val="0"/>
        <w:numPr>
          <w:ilvl w:val="1"/>
          <w:numId w:val="30"/>
        </w:numPr>
        <w:tabs>
          <w:tab w:val="left" w:pos="1134"/>
        </w:tabs>
        <w:autoSpaceDE w:val="0"/>
        <w:autoSpaceDN w:val="0"/>
        <w:spacing w:before="0" w:line="364" w:lineRule="auto"/>
        <w:ind w:left="0" w:firstLine="709"/>
        <w:jc w:val="both"/>
        <w:rPr>
          <w:rFonts w:ascii="Times New Roman" w:hAnsi="Times New Roman" w:cs="Times New Roman"/>
          <w:color w:val="auto"/>
          <w:sz w:val="28"/>
          <w:szCs w:val="28"/>
        </w:rPr>
      </w:pPr>
      <w:bookmarkStart w:id="9" w:name="_TOC_250010"/>
      <w:r w:rsidRPr="00A85C7C">
        <w:rPr>
          <w:rFonts w:ascii="Times New Roman" w:hAnsi="Times New Roman" w:cs="Times New Roman"/>
          <w:color w:val="auto"/>
          <w:sz w:val="28"/>
          <w:szCs w:val="28"/>
        </w:rPr>
        <w:lastRenderedPageBreak/>
        <w:t xml:space="preserve"> </w:t>
      </w:r>
      <w:r w:rsidR="00917826" w:rsidRPr="00A85C7C">
        <w:rPr>
          <w:rFonts w:ascii="Times New Roman" w:hAnsi="Times New Roman" w:cs="Times New Roman"/>
          <w:color w:val="auto"/>
          <w:sz w:val="28"/>
          <w:szCs w:val="28"/>
        </w:rPr>
        <w:t>Шляхи</w:t>
      </w:r>
      <w:r w:rsidR="00917826" w:rsidRPr="00A85C7C">
        <w:rPr>
          <w:rFonts w:ascii="Times New Roman" w:hAnsi="Times New Roman" w:cs="Times New Roman"/>
          <w:color w:val="auto"/>
          <w:spacing w:val="-15"/>
          <w:sz w:val="28"/>
          <w:szCs w:val="28"/>
        </w:rPr>
        <w:t xml:space="preserve"> </w:t>
      </w:r>
      <w:r w:rsidR="00F21049" w:rsidRPr="00A85C7C">
        <w:rPr>
          <w:rFonts w:ascii="Times New Roman" w:hAnsi="Times New Roman" w:cs="Times New Roman"/>
          <w:color w:val="auto"/>
          <w:spacing w:val="-15"/>
          <w:sz w:val="28"/>
          <w:szCs w:val="28"/>
        </w:rPr>
        <w:t xml:space="preserve">для </w:t>
      </w:r>
      <w:r w:rsidR="00917826" w:rsidRPr="00A85C7C">
        <w:rPr>
          <w:rFonts w:ascii="Times New Roman" w:hAnsi="Times New Roman" w:cs="Times New Roman"/>
          <w:color w:val="auto"/>
          <w:sz w:val="28"/>
          <w:szCs w:val="28"/>
        </w:rPr>
        <w:t>підвищення</w:t>
      </w:r>
      <w:r w:rsidR="00917826" w:rsidRPr="00A85C7C">
        <w:rPr>
          <w:rFonts w:ascii="Times New Roman" w:hAnsi="Times New Roman" w:cs="Times New Roman"/>
          <w:color w:val="auto"/>
          <w:spacing w:val="-12"/>
          <w:sz w:val="28"/>
          <w:szCs w:val="28"/>
        </w:rPr>
        <w:t xml:space="preserve"> </w:t>
      </w:r>
      <w:r w:rsidR="00A5623F">
        <w:rPr>
          <w:rFonts w:ascii="Times New Roman" w:hAnsi="Times New Roman" w:cs="Times New Roman"/>
          <w:color w:val="auto"/>
          <w:sz w:val="28"/>
          <w:szCs w:val="28"/>
        </w:rPr>
        <w:t>ефективного</w:t>
      </w:r>
      <w:r w:rsidR="00917826" w:rsidRPr="00A85C7C">
        <w:rPr>
          <w:rFonts w:ascii="Times New Roman" w:hAnsi="Times New Roman" w:cs="Times New Roman"/>
          <w:color w:val="auto"/>
          <w:spacing w:val="-11"/>
          <w:sz w:val="28"/>
          <w:szCs w:val="28"/>
        </w:rPr>
        <w:t xml:space="preserve"> </w:t>
      </w:r>
      <w:r w:rsidR="00917826" w:rsidRPr="00A85C7C">
        <w:rPr>
          <w:rFonts w:ascii="Times New Roman" w:hAnsi="Times New Roman" w:cs="Times New Roman"/>
          <w:color w:val="auto"/>
          <w:sz w:val="28"/>
          <w:szCs w:val="28"/>
        </w:rPr>
        <w:t>використання</w:t>
      </w:r>
      <w:r w:rsidR="00917826" w:rsidRPr="00A85C7C">
        <w:rPr>
          <w:rFonts w:ascii="Times New Roman" w:hAnsi="Times New Roman" w:cs="Times New Roman"/>
          <w:color w:val="auto"/>
          <w:spacing w:val="-12"/>
          <w:sz w:val="28"/>
          <w:szCs w:val="28"/>
        </w:rPr>
        <w:t xml:space="preserve"> </w:t>
      </w:r>
      <w:bookmarkEnd w:id="9"/>
      <w:r w:rsidR="00F21049" w:rsidRPr="00A85C7C">
        <w:rPr>
          <w:rFonts w:ascii="Times New Roman" w:hAnsi="Times New Roman" w:cs="Times New Roman"/>
          <w:color w:val="auto"/>
          <w:sz w:val="28"/>
          <w:szCs w:val="28"/>
        </w:rPr>
        <w:t>систем</w:t>
      </w:r>
      <w:r w:rsidR="00A85C7C" w:rsidRPr="00A85C7C">
        <w:rPr>
          <w:rFonts w:ascii="Times New Roman" w:hAnsi="Times New Roman" w:cs="Times New Roman"/>
          <w:color w:val="auto"/>
          <w:sz w:val="28"/>
          <w:szCs w:val="28"/>
        </w:rPr>
        <w:t xml:space="preserve"> </w:t>
      </w:r>
      <w:r w:rsidR="00A5623F">
        <w:rPr>
          <w:rFonts w:ascii="Times New Roman" w:hAnsi="Times New Roman" w:cs="Times New Roman"/>
          <w:color w:val="auto"/>
          <w:sz w:val="28"/>
          <w:szCs w:val="28"/>
        </w:rPr>
        <w:t xml:space="preserve">електричного </w:t>
      </w:r>
      <w:r w:rsidR="00917826" w:rsidRPr="00A85C7C">
        <w:rPr>
          <w:rFonts w:ascii="Times New Roman" w:hAnsi="Times New Roman" w:cs="Times New Roman"/>
          <w:color w:val="auto"/>
          <w:sz w:val="28"/>
          <w:szCs w:val="28"/>
        </w:rPr>
        <w:t>постачан</w:t>
      </w:r>
      <w:r w:rsidR="00F21049" w:rsidRPr="00A85C7C">
        <w:rPr>
          <w:rFonts w:ascii="Times New Roman" w:hAnsi="Times New Roman" w:cs="Times New Roman"/>
          <w:color w:val="auto"/>
          <w:sz w:val="28"/>
          <w:szCs w:val="28"/>
        </w:rPr>
        <w:t xml:space="preserve">ня </w:t>
      </w:r>
      <w:r w:rsidR="00A5623F">
        <w:rPr>
          <w:rFonts w:ascii="Times New Roman" w:hAnsi="Times New Roman" w:cs="Times New Roman"/>
          <w:color w:val="auto"/>
          <w:sz w:val="28"/>
          <w:szCs w:val="28"/>
        </w:rPr>
        <w:t>щоб забезпечити</w:t>
      </w:r>
      <w:r w:rsidR="00F21049" w:rsidRPr="00A85C7C">
        <w:rPr>
          <w:rFonts w:ascii="Times New Roman" w:hAnsi="Times New Roman" w:cs="Times New Roman"/>
          <w:color w:val="auto"/>
          <w:sz w:val="28"/>
          <w:szCs w:val="28"/>
        </w:rPr>
        <w:t xml:space="preserve"> електро</w:t>
      </w:r>
      <w:r w:rsidR="00917826" w:rsidRPr="00A85C7C">
        <w:rPr>
          <w:rFonts w:ascii="Times New Roman" w:hAnsi="Times New Roman" w:cs="Times New Roman"/>
          <w:color w:val="auto"/>
          <w:sz w:val="28"/>
          <w:szCs w:val="28"/>
        </w:rPr>
        <w:t>енергією</w:t>
      </w:r>
    </w:p>
    <w:p w14:paraId="7F4151E5" w14:textId="77777777" w:rsidR="00917826" w:rsidRPr="00917826" w:rsidRDefault="00917826" w:rsidP="009B1F16">
      <w:pPr>
        <w:pStyle w:val="af2"/>
        <w:spacing w:after="0"/>
        <w:rPr>
          <w:rFonts w:ascii="Times New Roman" w:hAnsi="Times New Roman" w:cs="Times New Roman"/>
          <w:sz w:val="28"/>
          <w:szCs w:val="28"/>
        </w:rPr>
      </w:pPr>
    </w:p>
    <w:p w14:paraId="07EFBE19" w14:textId="35CF143A" w:rsidR="00F21049" w:rsidRPr="00F21049" w:rsidRDefault="00F21049" w:rsidP="009B1F16">
      <w:pPr>
        <w:pStyle w:val="af2"/>
        <w:spacing w:after="0" w:line="360" w:lineRule="auto"/>
        <w:ind w:firstLine="709"/>
        <w:jc w:val="both"/>
        <w:rPr>
          <w:rFonts w:ascii="Times New Roman" w:hAnsi="Times New Roman" w:cs="Times New Roman"/>
          <w:color w:val="000000"/>
          <w:sz w:val="28"/>
          <w:szCs w:val="28"/>
          <w:shd w:val="clear" w:color="auto" w:fill="FFFFFF"/>
        </w:rPr>
      </w:pPr>
      <w:r w:rsidRPr="00F21049">
        <w:rPr>
          <w:rFonts w:ascii="Times New Roman" w:hAnsi="Times New Roman" w:cs="Times New Roman"/>
          <w:color w:val="000000"/>
          <w:sz w:val="28"/>
          <w:szCs w:val="28"/>
          <w:shd w:val="clear" w:color="auto" w:fill="FFFFFF"/>
        </w:rPr>
        <w:t>Останні роки свідчать про стрімке зростання встановленої потужності енергетичних установок. Ці потужності наближаються до геофізичних можливо</w:t>
      </w:r>
      <w:r w:rsidR="00A5623F">
        <w:rPr>
          <w:rFonts w:ascii="Times New Roman" w:hAnsi="Times New Roman" w:cs="Times New Roman"/>
          <w:color w:val="000000"/>
          <w:sz w:val="28"/>
          <w:szCs w:val="28"/>
          <w:shd w:val="clear" w:color="auto" w:fill="FFFFFF"/>
        </w:rPr>
        <w:t>стей та стають значущим факторами</w:t>
      </w:r>
      <w:r w:rsidRPr="00F21049">
        <w:rPr>
          <w:rFonts w:ascii="Times New Roman" w:hAnsi="Times New Roman" w:cs="Times New Roman"/>
          <w:color w:val="000000"/>
          <w:sz w:val="28"/>
          <w:szCs w:val="28"/>
          <w:shd w:val="clear" w:color="auto" w:fill="FFFFFF"/>
        </w:rPr>
        <w:t xml:space="preserve">, </w:t>
      </w:r>
      <w:r w:rsidR="00A5623F">
        <w:rPr>
          <w:rFonts w:ascii="Times New Roman" w:hAnsi="Times New Roman" w:cs="Times New Roman"/>
          <w:color w:val="000000"/>
          <w:sz w:val="28"/>
          <w:szCs w:val="28"/>
          <w:shd w:val="clear" w:color="auto" w:fill="FFFFFF"/>
        </w:rPr>
        <w:t>які впливають на екологічні</w:t>
      </w:r>
      <w:r w:rsidRPr="00F21049">
        <w:rPr>
          <w:rFonts w:ascii="Times New Roman" w:hAnsi="Times New Roman" w:cs="Times New Roman"/>
          <w:color w:val="000000"/>
          <w:sz w:val="28"/>
          <w:szCs w:val="28"/>
          <w:shd w:val="clear" w:color="auto" w:fill="FFFFFF"/>
        </w:rPr>
        <w:t xml:space="preserve"> стан</w:t>
      </w:r>
      <w:r w:rsidR="00A5623F">
        <w:rPr>
          <w:rFonts w:ascii="Times New Roman" w:hAnsi="Times New Roman" w:cs="Times New Roman"/>
          <w:color w:val="000000"/>
          <w:sz w:val="28"/>
          <w:szCs w:val="28"/>
          <w:shd w:val="clear" w:color="auto" w:fill="FFFFFF"/>
        </w:rPr>
        <w:t>и</w:t>
      </w:r>
      <w:r w:rsidRPr="00F21049">
        <w:rPr>
          <w:rFonts w:ascii="Times New Roman" w:hAnsi="Times New Roman" w:cs="Times New Roman"/>
          <w:color w:val="000000"/>
          <w:sz w:val="28"/>
          <w:szCs w:val="28"/>
          <w:shd w:val="clear" w:color="auto" w:fill="FFFFFF"/>
        </w:rPr>
        <w:t xml:space="preserve"> планети. Збільшення щільності навантаження на територіях густонаселених мегаполісів призводить до значного зростання втрат електроенергії, особливо в розподільних мережах, що виступають останнім ланцюгом передачі електроенергії.</w:t>
      </w:r>
    </w:p>
    <w:p w14:paraId="135C8932" w14:textId="2AFD256C" w:rsidR="00F21049" w:rsidRPr="00F21049" w:rsidRDefault="00A5623F" w:rsidP="009B1F16">
      <w:pPr>
        <w:pStyle w:val="af2"/>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Обтяжує</w:t>
      </w:r>
      <w:r w:rsidR="00F21049" w:rsidRPr="00F21049">
        <w:rPr>
          <w:rFonts w:ascii="Times New Roman" w:hAnsi="Times New Roman" w:cs="Times New Roman"/>
          <w:color w:val="000000"/>
          <w:sz w:val="28"/>
          <w:szCs w:val="28"/>
          <w:shd w:val="clear" w:color="auto" w:fill="FFFFFF"/>
        </w:rPr>
        <w:t xml:space="preserve"> ситуацію той факт, що наша енергетична система в даний момент характеризується низькою ефективністю функціонування е</w:t>
      </w:r>
      <w:r w:rsidR="002B37DE">
        <w:rPr>
          <w:rFonts w:ascii="Times New Roman" w:hAnsi="Times New Roman" w:cs="Times New Roman"/>
          <w:color w:val="000000"/>
          <w:sz w:val="28"/>
          <w:szCs w:val="28"/>
          <w:shd w:val="clear" w:color="auto" w:fill="FFFFFF"/>
        </w:rPr>
        <w:t>нергопостачальних організацій. У великої кількості енергосистем</w:t>
      </w:r>
      <w:r w:rsidR="00F21049" w:rsidRPr="00F21049">
        <w:rPr>
          <w:rFonts w:ascii="Times New Roman" w:hAnsi="Times New Roman" w:cs="Times New Roman"/>
          <w:color w:val="000000"/>
          <w:sz w:val="28"/>
          <w:szCs w:val="28"/>
          <w:shd w:val="clear" w:color="auto" w:fill="FFFFFF"/>
        </w:rPr>
        <w:t xml:space="preserve"> зафіксовані низькі витрати н</w:t>
      </w:r>
      <w:r w:rsidR="002B37DE">
        <w:rPr>
          <w:rFonts w:ascii="Times New Roman" w:hAnsi="Times New Roman" w:cs="Times New Roman"/>
          <w:color w:val="000000"/>
          <w:sz w:val="28"/>
          <w:szCs w:val="28"/>
          <w:shd w:val="clear" w:color="auto" w:fill="FFFFFF"/>
        </w:rPr>
        <w:t xml:space="preserve">а </w:t>
      </w:r>
      <w:r w:rsidR="00F21049" w:rsidRPr="00F21049">
        <w:rPr>
          <w:rFonts w:ascii="Times New Roman" w:hAnsi="Times New Roman" w:cs="Times New Roman"/>
          <w:color w:val="000000"/>
          <w:sz w:val="28"/>
          <w:szCs w:val="28"/>
          <w:shd w:val="clear" w:color="auto" w:fill="FFFFFF"/>
        </w:rPr>
        <w:t xml:space="preserve">господарські </w:t>
      </w:r>
      <w:r w:rsidR="002B37DE">
        <w:rPr>
          <w:rFonts w:ascii="Times New Roman" w:hAnsi="Times New Roman" w:cs="Times New Roman"/>
          <w:color w:val="000000"/>
          <w:sz w:val="28"/>
          <w:szCs w:val="28"/>
          <w:shd w:val="clear" w:color="auto" w:fill="FFFFFF"/>
        </w:rPr>
        <w:t xml:space="preserve">і власні </w:t>
      </w:r>
      <w:r w:rsidR="00F21049" w:rsidRPr="00F21049">
        <w:rPr>
          <w:rFonts w:ascii="Times New Roman" w:hAnsi="Times New Roman" w:cs="Times New Roman"/>
          <w:color w:val="000000"/>
          <w:sz w:val="28"/>
          <w:szCs w:val="28"/>
          <w:shd w:val="clear" w:color="auto" w:fill="FFFFFF"/>
        </w:rPr>
        <w:t xml:space="preserve">потреби, </w:t>
      </w:r>
      <w:r w:rsidR="002B37DE">
        <w:rPr>
          <w:rFonts w:ascii="Times New Roman" w:hAnsi="Times New Roman" w:cs="Times New Roman"/>
          <w:color w:val="000000"/>
          <w:sz w:val="28"/>
          <w:szCs w:val="28"/>
          <w:shd w:val="clear" w:color="auto" w:fill="FFFFFF"/>
        </w:rPr>
        <w:t>високі</w:t>
      </w:r>
      <w:r w:rsidR="00F21049" w:rsidRPr="00F21049">
        <w:rPr>
          <w:rFonts w:ascii="Times New Roman" w:hAnsi="Times New Roman" w:cs="Times New Roman"/>
          <w:color w:val="000000"/>
          <w:sz w:val="28"/>
          <w:szCs w:val="28"/>
          <w:shd w:val="clear" w:color="auto" w:fill="FFFFFF"/>
        </w:rPr>
        <w:t xml:space="preserve"> відносні значення в</w:t>
      </w:r>
      <w:r w:rsidR="002B37DE">
        <w:rPr>
          <w:rFonts w:ascii="Times New Roman" w:hAnsi="Times New Roman" w:cs="Times New Roman"/>
          <w:color w:val="000000"/>
          <w:sz w:val="28"/>
          <w:szCs w:val="28"/>
          <w:shd w:val="clear" w:color="auto" w:fill="FFFFFF"/>
        </w:rPr>
        <w:t>итрат електричної енергії під час передач</w:t>
      </w:r>
      <w:r w:rsidR="00F21049" w:rsidRPr="00F21049">
        <w:rPr>
          <w:rFonts w:ascii="Times New Roman" w:hAnsi="Times New Roman" w:cs="Times New Roman"/>
          <w:color w:val="000000"/>
          <w:sz w:val="28"/>
          <w:szCs w:val="28"/>
          <w:shd w:val="clear" w:color="auto" w:fill="FFFFFF"/>
        </w:rPr>
        <w:t xml:space="preserve"> </w:t>
      </w:r>
      <w:r w:rsidR="002B37DE">
        <w:rPr>
          <w:rFonts w:ascii="Times New Roman" w:hAnsi="Times New Roman" w:cs="Times New Roman"/>
          <w:color w:val="000000"/>
          <w:sz w:val="28"/>
          <w:szCs w:val="28"/>
          <w:shd w:val="clear" w:color="auto" w:fill="FFFFFF"/>
        </w:rPr>
        <w:t>із-за недостатньої завантаженості</w:t>
      </w:r>
      <w:r w:rsidR="00F21049" w:rsidRPr="00F21049">
        <w:rPr>
          <w:rFonts w:ascii="Times New Roman" w:hAnsi="Times New Roman" w:cs="Times New Roman"/>
          <w:color w:val="000000"/>
          <w:sz w:val="28"/>
          <w:szCs w:val="28"/>
          <w:shd w:val="clear" w:color="auto" w:fill="FFFFFF"/>
        </w:rPr>
        <w:t xml:space="preserve"> ліній електропередач і трансформаторів, а також використання власних енергетичних резервів</w:t>
      </w:r>
      <w:r w:rsidR="002B37DE">
        <w:rPr>
          <w:rFonts w:ascii="Times New Roman" w:hAnsi="Times New Roman" w:cs="Times New Roman"/>
          <w:color w:val="000000"/>
          <w:sz w:val="28"/>
          <w:szCs w:val="28"/>
          <w:shd w:val="clear" w:color="auto" w:fill="FFFFFF"/>
        </w:rPr>
        <w:t xml:space="preserve"> є не зовсім ефективним</w:t>
      </w:r>
      <w:r w:rsidR="00F21049" w:rsidRPr="00F21049">
        <w:rPr>
          <w:rFonts w:ascii="Times New Roman" w:hAnsi="Times New Roman" w:cs="Times New Roman"/>
          <w:color w:val="000000"/>
          <w:sz w:val="28"/>
          <w:szCs w:val="28"/>
          <w:shd w:val="clear" w:color="auto" w:fill="FFFFFF"/>
        </w:rPr>
        <w:t>.</w:t>
      </w:r>
    </w:p>
    <w:p w14:paraId="6007FAE9" w14:textId="77777777" w:rsidR="00667F7D" w:rsidRPr="00667F7D" w:rsidRDefault="00F21049" w:rsidP="009B1F16">
      <w:pPr>
        <w:pStyle w:val="af2"/>
        <w:spacing w:after="0" w:line="360" w:lineRule="auto"/>
        <w:ind w:firstLine="709"/>
        <w:jc w:val="both"/>
        <w:rPr>
          <w:rFonts w:ascii="Times New Roman" w:hAnsi="Times New Roman" w:cs="Times New Roman"/>
          <w:color w:val="000000"/>
          <w:sz w:val="28"/>
          <w:szCs w:val="28"/>
          <w:shd w:val="clear" w:color="auto" w:fill="FFFFFF"/>
        </w:rPr>
      </w:pPr>
      <w:r w:rsidRPr="00667F7D">
        <w:rPr>
          <w:rFonts w:ascii="Times New Roman" w:hAnsi="Times New Roman" w:cs="Times New Roman"/>
          <w:color w:val="000000"/>
          <w:sz w:val="28"/>
          <w:szCs w:val="28"/>
          <w:shd w:val="clear" w:color="auto" w:fill="FFFFFF"/>
        </w:rPr>
        <w:t>Наразі стає очевидним, що вдосконалення лише енергетичної частини системи постачання електроенергії вже недостатнє. Для досягнення більшої ефективності необхідно проводити оптимізацію роботи мережі, аналізувати отримані дані щодо параметрів функціонування та забезпечувати реконфігурацію системи відповідно до конкретних ситуацій. Це дозволить зберегти високі показники якості електропостачання та якості електроенергії, а також зменшити втр</w:t>
      </w:r>
      <w:r w:rsidR="00667F7D" w:rsidRPr="00667F7D">
        <w:rPr>
          <w:rFonts w:ascii="Times New Roman" w:hAnsi="Times New Roman" w:cs="Times New Roman"/>
          <w:color w:val="000000"/>
          <w:sz w:val="28"/>
          <w:szCs w:val="28"/>
          <w:shd w:val="clear" w:color="auto" w:fill="FFFFFF"/>
        </w:rPr>
        <w:t>ати електроенергії до мінімуму.</w:t>
      </w:r>
    </w:p>
    <w:p w14:paraId="2D319BE1" w14:textId="6FB246CC" w:rsidR="00667F7D" w:rsidRDefault="00F21049" w:rsidP="009B1F16">
      <w:pPr>
        <w:pStyle w:val="af2"/>
        <w:spacing w:after="0" w:line="360" w:lineRule="auto"/>
        <w:ind w:firstLine="709"/>
        <w:jc w:val="both"/>
        <w:rPr>
          <w:rFonts w:ascii="Segoe UI" w:hAnsi="Segoe UI" w:cs="Segoe UI"/>
          <w:color w:val="000000"/>
          <w:shd w:val="clear" w:color="auto" w:fill="FFFFFF"/>
        </w:rPr>
      </w:pPr>
      <w:r w:rsidRPr="00667F7D">
        <w:rPr>
          <w:rFonts w:ascii="Times New Roman" w:hAnsi="Times New Roman" w:cs="Times New Roman"/>
          <w:color w:val="000000"/>
          <w:sz w:val="28"/>
          <w:szCs w:val="28"/>
          <w:shd w:val="clear" w:color="auto" w:fill="FFFFFF"/>
        </w:rPr>
        <w:t xml:space="preserve">Задача зниження рівня втрат електроенергії є важливою складовою загальної стратегії зменшення енергоспоживання та ефективного використання енергетичних ресурсів. Це досягається шляхом оптимізації балансів між споживанням та виробленням електричної енергії. </w:t>
      </w:r>
      <w:r w:rsidR="002B37DE">
        <w:rPr>
          <w:rFonts w:ascii="Times New Roman" w:hAnsi="Times New Roman" w:cs="Times New Roman"/>
          <w:color w:val="000000"/>
          <w:sz w:val="28"/>
          <w:szCs w:val="28"/>
          <w:shd w:val="clear" w:color="auto" w:fill="FFFFFF"/>
        </w:rPr>
        <w:t>Теперішні методи аналізу балансу, що є</w:t>
      </w:r>
      <w:r w:rsidRPr="00667F7D">
        <w:rPr>
          <w:rFonts w:ascii="Times New Roman" w:hAnsi="Times New Roman" w:cs="Times New Roman"/>
          <w:color w:val="000000"/>
          <w:sz w:val="28"/>
          <w:szCs w:val="28"/>
          <w:shd w:val="clear" w:color="auto" w:fill="FFFFFF"/>
        </w:rPr>
        <w:t xml:space="preserve"> на сьогоднішній день в основному використовують метод експертних оцінок через обмежену кількість достовірної інформації, такої як </w:t>
      </w:r>
      <w:r w:rsidRPr="00667F7D">
        <w:rPr>
          <w:rFonts w:ascii="Times New Roman" w:hAnsi="Times New Roman" w:cs="Times New Roman"/>
          <w:color w:val="000000"/>
          <w:sz w:val="28"/>
          <w:szCs w:val="28"/>
          <w:shd w:val="clear" w:color="auto" w:fill="FFFFFF"/>
        </w:rPr>
        <w:lastRenderedPageBreak/>
        <w:t>загальне споживання енергії, вироблення електроенергії станціями та енергетичні потоки через "зовнішні" перетоки</w:t>
      </w:r>
      <w:r>
        <w:rPr>
          <w:rFonts w:ascii="Segoe UI" w:hAnsi="Segoe UI" w:cs="Segoe UI"/>
          <w:color w:val="000000"/>
          <w:shd w:val="clear" w:color="auto" w:fill="FFFFFF"/>
        </w:rPr>
        <w:t>.</w:t>
      </w:r>
    </w:p>
    <w:p w14:paraId="6335DB68" w14:textId="77777777" w:rsidR="00917826" w:rsidRPr="00CA46F3" w:rsidRDefault="00917826" w:rsidP="009B1F16">
      <w:pPr>
        <w:pStyle w:val="af2"/>
        <w:spacing w:after="0" w:line="360" w:lineRule="auto"/>
        <w:ind w:firstLine="709"/>
        <w:jc w:val="both"/>
        <w:rPr>
          <w:rFonts w:ascii="Times New Roman" w:hAnsi="Times New Roman" w:cs="Times New Roman"/>
          <w:sz w:val="28"/>
          <w:szCs w:val="28"/>
        </w:rPr>
      </w:pPr>
      <w:r w:rsidRPr="00CA46F3">
        <w:rPr>
          <w:rFonts w:ascii="Times New Roman" w:hAnsi="Times New Roman" w:cs="Times New Roman"/>
          <w:sz w:val="28"/>
          <w:szCs w:val="28"/>
        </w:rPr>
        <w:t>Комплекс</w:t>
      </w:r>
      <w:r w:rsidRPr="00CA46F3">
        <w:rPr>
          <w:rFonts w:ascii="Times New Roman" w:hAnsi="Times New Roman" w:cs="Times New Roman"/>
          <w:spacing w:val="29"/>
          <w:sz w:val="28"/>
          <w:szCs w:val="28"/>
        </w:rPr>
        <w:t xml:space="preserve"> </w:t>
      </w:r>
      <w:r w:rsidRPr="00CA46F3">
        <w:rPr>
          <w:rFonts w:ascii="Times New Roman" w:hAnsi="Times New Roman" w:cs="Times New Roman"/>
          <w:sz w:val="28"/>
          <w:szCs w:val="28"/>
        </w:rPr>
        <w:t>заходів</w:t>
      </w:r>
      <w:r w:rsidRPr="00CA46F3">
        <w:rPr>
          <w:rFonts w:ascii="Times New Roman" w:hAnsi="Times New Roman" w:cs="Times New Roman"/>
          <w:spacing w:val="33"/>
          <w:sz w:val="28"/>
          <w:szCs w:val="28"/>
        </w:rPr>
        <w:t xml:space="preserve"> </w:t>
      </w:r>
      <w:r w:rsidR="00667F7D">
        <w:rPr>
          <w:rFonts w:ascii="Times New Roman" w:hAnsi="Times New Roman" w:cs="Times New Roman"/>
          <w:sz w:val="28"/>
          <w:szCs w:val="28"/>
        </w:rPr>
        <w:t>щоб</w:t>
      </w:r>
      <w:r w:rsidRPr="00CA46F3">
        <w:rPr>
          <w:rFonts w:ascii="Times New Roman" w:hAnsi="Times New Roman" w:cs="Times New Roman"/>
          <w:spacing w:val="38"/>
          <w:sz w:val="28"/>
          <w:szCs w:val="28"/>
        </w:rPr>
        <w:t xml:space="preserve"> </w:t>
      </w:r>
      <w:r w:rsidR="00667F7D">
        <w:rPr>
          <w:rFonts w:ascii="Times New Roman" w:hAnsi="Times New Roman" w:cs="Times New Roman"/>
          <w:sz w:val="28"/>
          <w:szCs w:val="28"/>
        </w:rPr>
        <w:t>знизити</w:t>
      </w:r>
      <w:r w:rsidRPr="00CA46F3">
        <w:rPr>
          <w:rFonts w:ascii="Times New Roman" w:hAnsi="Times New Roman" w:cs="Times New Roman"/>
          <w:spacing w:val="34"/>
          <w:sz w:val="28"/>
          <w:szCs w:val="28"/>
        </w:rPr>
        <w:t xml:space="preserve"> </w:t>
      </w:r>
      <w:r w:rsidRPr="00CA46F3">
        <w:rPr>
          <w:rFonts w:ascii="Times New Roman" w:hAnsi="Times New Roman" w:cs="Times New Roman"/>
          <w:sz w:val="28"/>
          <w:szCs w:val="28"/>
        </w:rPr>
        <w:t>втрат</w:t>
      </w:r>
      <w:r w:rsidR="00667F7D">
        <w:rPr>
          <w:rFonts w:ascii="Times New Roman" w:hAnsi="Times New Roman" w:cs="Times New Roman"/>
          <w:sz w:val="28"/>
          <w:szCs w:val="28"/>
        </w:rPr>
        <w:t>и</w:t>
      </w:r>
      <w:r w:rsidRPr="00CA46F3">
        <w:rPr>
          <w:rFonts w:ascii="Times New Roman" w:hAnsi="Times New Roman" w:cs="Times New Roman"/>
          <w:spacing w:val="27"/>
          <w:sz w:val="28"/>
          <w:szCs w:val="28"/>
        </w:rPr>
        <w:t xml:space="preserve"> </w:t>
      </w:r>
      <w:r w:rsidR="00667F7D">
        <w:rPr>
          <w:rFonts w:ascii="Times New Roman" w:hAnsi="Times New Roman" w:cs="Times New Roman"/>
          <w:sz w:val="28"/>
          <w:szCs w:val="28"/>
        </w:rPr>
        <w:t>розділимо</w:t>
      </w:r>
      <w:r w:rsidRPr="00CA46F3">
        <w:rPr>
          <w:rFonts w:ascii="Times New Roman" w:hAnsi="Times New Roman" w:cs="Times New Roman"/>
          <w:spacing w:val="35"/>
          <w:sz w:val="28"/>
          <w:szCs w:val="28"/>
        </w:rPr>
        <w:t xml:space="preserve"> </w:t>
      </w:r>
      <w:r w:rsidRPr="00CA46F3">
        <w:rPr>
          <w:rFonts w:ascii="Times New Roman" w:hAnsi="Times New Roman" w:cs="Times New Roman"/>
          <w:sz w:val="28"/>
          <w:szCs w:val="28"/>
        </w:rPr>
        <w:t>на</w:t>
      </w:r>
      <w:r w:rsidRPr="00CA46F3">
        <w:rPr>
          <w:rFonts w:ascii="Times New Roman" w:hAnsi="Times New Roman" w:cs="Times New Roman"/>
          <w:spacing w:val="32"/>
          <w:sz w:val="28"/>
          <w:szCs w:val="28"/>
        </w:rPr>
        <w:t xml:space="preserve"> </w:t>
      </w:r>
      <w:r w:rsidR="00667F7D">
        <w:rPr>
          <w:rFonts w:ascii="Times New Roman" w:hAnsi="Times New Roman" w:cs="Times New Roman"/>
          <w:spacing w:val="-5"/>
          <w:sz w:val="28"/>
          <w:szCs w:val="28"/>
        </w:rPr>
        <w:t>3</w:t>
      </w:r>
      <w:r w:rsidRPr="00CA46F3">
        <w:rPr>
          <w:rFonts w:ascii="Times New Roman" w:hAnsi="Times New Roman" w:cs="Times New Roman"/>
          <w:spacing w:val="-5"/>
          <w:sz w:val="28"/>
          <w:szCs w:val="28"/>
        </w:rPr>
        <w:t xml:space="preserve"> етапи:</w:t>
      </w:r>
    </w:p>
    <w:p w14:paraId="242F085D" w14:textId="4009A564" w:rsidR="00667F7D" w:rsidRDefault="00BC4E44" w:rsidP="009B1F16">
      <w:pPr>
        <w:pStyle w:val="af2"/>
        <w:spacing w:after="0" w:line="360" w:lineRule="auto"/>
        <w:ind w:firstLine="709"/>
        <w:jc w:val="both"/>
        <w:rPr>
          <w:rFonts w:ascii="Segoe UI" w:hAnsi="Segoe UI" w:cs="Segoe UI"/>
          <w:color w:val="374151"/>
        </w:rPr>
      </w:pPr>
      <w:r w:rsidRPr="00CA46F3">
        <w:rPr>
          <w:rFonts w:ascii="Times New Roman" w:hAnsi="Times New Roman" w:cs="Times New Roman"/>
          <w:sz w:val="28"/>
          <w:szCs w:val="28"/>
        </w:rPr>
        <w:t>1)</w:t>
      </w:r>
      <w:r w:rsidR="00873EAF" w:rsidRPr="00CA46F3">
        <w:rPr>
          <w:rFonts w:ascii="Times New Roman" w:hAnsi="Times New Roman" w:cs="Times New Roman"/>
          <w:sz w:val="28"/>
          <w:szCs w:val="28"/>
        </w:rPr>
        <w:t xml:space="preserve"> </w:t>
      </w:r>
      <w:r w:rsidR="00667F7D">
        <w:rPr>
          <w:rFonts w:ascii="Times New Roman" w:hAnsi="Times New Roman" w:cs="Times New Roman"/>
          <w:color w:val="000000" w:themeColor="text1"/>
          <w:sz w:val="28"/>
          <w:szCs w:val="28"/>
        </w:rPr>
        <w:t>забезпечити</w:t>
      </w:r>
      <w:r w:rsidR="00667F7D" w:rsidRPr="00667F7D">
        <w:rPr>
          <w:rFonts w:ascii="Times New Roman" w:hAnsi="Times New Roman" w:cs="Times New Roman"/>
          <w:color w:val="000000" w:themeColor="text1"/>
          <w:sz w:val="28"/>
          <w:szCs w:val="28"/>
        </w:rPr>
        <w:t xml:space="preserve"> опт</w:t>
      </w:r>
      <w:r w:rsidR="00667F7D">
        <w:rPr>
          <w:rFonts w:ascii="Times New Roman" w:hAnsi="Times New Roman" w:cs="Times New Roman"/>
          <w:color w:val="000000" w:themeColor="text1"/>
          <w:sz w:val="28"/>
          <w:szCs w:val="28"/>
        </w:rPr>
        <w:t>имальний режим</w:t>
      </w:r>
      <w:r w:rsidR="002B37DE">
        <w:rPr>
          <w:rFonts w:ascii="Times New Roman" w:hAnsi="Times New Roman" w:cs="Times New Roman"/>
          <w:color w:val="000000" w:themeColor="text1"/>
          <w:sz w:val="28"/>
          <w:szCs w:val="28"/>
        </w:rPr>
        <w:t xml:space="preserve"> компенсатора реактивних потужностей, своєчасні переключення розгалужень обмот</w:t>
      </w:r>
      <w:r w:rsidR="00667F7D" w:rsidRPr="00667F7D">
        <w:rPr>
          <w:rFonts w:ascii="Times New Roman" w:hAnsi="Times New Roman" w:cs="Times New Roman"/>
          <w:color w:val="000000" w:themeColor="text1"/>
          <w:sz w:val="28"/>
          <w:szCs w:val="28"/>
        </w:rPr>
        <w:t>к</w:t>
      </w:r>
      <w:r w:rsidR="002B37DE">
        <w:rPr>
          <w:rFonts w:ascii="Times New Roman" w:hAnsi="Times New Roman" w:cs="Times New Roman"/>
          <w:color w:val="000000" w:themeColor="text1"/>
          <w:sz w:val="28"/>
          <w:szCs w:val="28"/>
        </w:rPr>
        <w:t>и</w:t>
      </w:r>
      <w:r w:rsidR="00667F7D" w:rsidRPr="00667F7D">
        <w:rPr>
          <w:rFonts w:ascii="Times New Roman" w:hAnsi="Times New Roman" w:cs="Times New Roman"/>
          <w:color w:val="000000" w:themeColor="text1"/>
          <w:sz w:val="28"/>
          <w:szCs w:val="28"/>
        </w:rPr>
        <w:t xml:space="preserve"> трансформаторів РП</w:t>
      </w:r>
      <w:r w:rsidR="002B37DE">
        <w:rPr>
          <w:rFonts w:ascii="Times New Roman" w:hAnsi="Times New Roman" w:cs="Times New Roman"/>
          <w:color w:val="000000" w:themeColor="text1"/>
          <w:sz w:val="28"/>
          <w:szCs w:val="28"/>
        </w:rPr>
        <w:t>Н та відключення трансформатору</w:t>
      </w:r>
      <w:r w:rsidR="00667F7D" w:rsidRPr="00667F7D">
        <w:rPr>
          <w:rFonts w:ascii="Times New Roman" w:hAnsi="Times New Roman" w:cs="Times New Roman"/>
          <w:color w:val="000000" w:themeColor="text1"/>
          <w:sz w:val="28"/>
          <w:szCs w:val="28"/>
        </w:rPr>
        <w:t xml:space="preserve"> у мережах </w:t>
      </w:r>
      <w:r w:rsidR="002B37DE">
        <w:rPr>
          <w:rFonts w:ascii="Times New Roman" w:hAnsi="Times New Roman" w:cs="Times New Roman"/>
          <w:color w:val="000000" w:themeColor="text1"/>
          <w:sz w:val="28"/>
          <w:szCs w:val="28"/>
        </w:rPr>
        <w:t>заниженої</w:t>
      </w:r>
      <w:r w:rsidR="00667F7D" w:rsidRPr="00667F7D">
        <w:rPr>
          <w:rFonts w:ascii="Times New Roman" w:hAnsi="Times New Roman" w:cs="Times New Roman"/>
          <w:color w:val="000000" w:themeColor="text1"/>
          <w:sz w:val="28"/>
          <w:szCs w:val="28"/>
        </w:rPr>
        <w:t xml:space="preserve"> напруги </w:t>
      </w:r>
      <w:r w:rsidR="002B37DE">
        <w:rPr>
          <w:rFonts w:ascii="Times New Roman" w:hAnsi="Times New Roman" w:cs="Times New Roman"/>
          <w:color w:val="000000" w:themeColor="text1"/>
          <w:sz w:val="28"/>
          <w:szCs w:val="28"/>
        </w:rPr>
        <w:t>в</w:t>
      </w:r>
      <w:r w:rsidR="00667F7D" w:rsidRPr="00667F7D">
        <w:rPr>
          <w:rFonts w:ascii="Times New Roman" w:hAnsi="Times New Roman" w:cs="Times New Roman"/>
          <w:color w:val="000000" w:themeColor="text1"/>
          <w:sz w:val="28"/>
          <w:szCs w:val="28"/>
        </w:rPr>
        <w:t xml:space="preserve"> період </w:t>
      </w:r>
      <w:r w:rsidR="002B37DE">
        <w:rPr>
          <w:rFonts w:ascii="Times New Roman" w:hAnsi="Times New Roman" w:cs="Times New Roman"/>
          <w:color w:val="000000" w:themeColor="text1"/>
          <w:sz w:val="28"/>
          <w:szCs w:val="28"/>
        </w:rPr>
        <w:t>низьких</w:t>
      </w:r>
      <w:r w:rsidR="00667F7D" w:rsidRPr="00667F7D">
        <w:rPr>
          <w:rFonts w:ascii="Times New Roman" w:hAnsi="Times New Roman" w:cs="Times New Roman"/>
          <w:color w:val="000000" w:themeColor="text1"/>
          <w:sz w:val="28"/>
          <w:szCs w:val="28"/>
        </w:rPr>
        <w:t xml:space="preserve"> навантажень є складовими частинами режимних заходів для оптимізації роботи енергосистеми;</w:t>
      </w:r>
    </w:p>
    <w:p w14:paraId="3B609A9F" w14:textId="0D9E91FB" w:rsidR="00667F7D" w:rsidRPr="00667F7D" w:rsidRDefault="00BC4E44" w:rsidP="009B1F16">
      <w:pPr>
        <w:pStyle w:val="af2"/>
        <w:spacing w:after="0" w:line="360" w:lineRule="auto"/>
        <w:ind w:firstLine="709"/>
        <w:jc w:val="both"/>
        <w:rPr>
          <w:rFonts w:ascii="Times New Roman" w:hAnsi="Times New Roman" w:cs="Times New Roman"/>
          <w:color w:val="000000" w:themeColor="text1"/>
          <w:sz w:val="28"/>
          <w:szCs w:val="28"/>
        </w:rPr>
      </w:pPr>
      <w:r w:rsidRPr="00667F7D">
        <w:rPr>
          <w:rFonts w:ascii="Times New Roman" w:hAnsi="Times New Roman" w:cs="Times New Roman"/>
          <w:color w:val="000000" w:themeColor="text1"/>
          <w:sz w:val="28"/>
          <w:szCs w:val="28"/>
        </w:rPr>
        <w:t>2)</w:t>
      </w:r>
      <w:r w:rsidR="00873EAF" w:rsidRPr="00667F7D">
        <w:rPr>
          <w:rFonts w:ascii="Times New Roman" w:hAnsi="Times New Roman" w:cs="Times New Roman"/>
          <w:color w:val="000000" w:themeColor="text1"/>
          <w:sz w:val="28"/>
          <w:szCs w:val="28"/>
        </w:rPr>
        <w:t xml:space="preserve"> </w:t>
      </w:r>
      <w:r w:rsidR="00667F7D" w:rsidRPr="00667F7D">
        <w:rPr>
          <w:rFonts w:ascii="Times New Roman" w:hAnsi="Times New Roman" w:cs="Times New Roman"/>
          <w:color w:val="000000" w:themeColor="text1"/>
          <w:sz w:val="28"/>
          <w:szCs w:val="28"/>
        </w:rPr>
        <w:t>Організаційні заходи включають в себе ряд ініціатив, таких як зменшення витрат електроенергії на потреби підстанцій, вдо</w:t>
      </w:r>
      <w:r w:rsidR="00F530CC">
        <w:rPr>
          <w:rFonts w:ascii="Times New Roman" w:hAnsi="Times New Roman" w:cs="Times New Roman"/>
          <w:color w:val="000000" w:themeColor="text1"/>
          <w:sz w:val="28"/>
          <w:szCs w:val="28"/>
        </w:rPr>
        <w:t xml:space="preserve">сконалення систем обліку електричної </w:t>
      </w:r>
      <w:r w:rsidR="00667F7D" w:rsidRPr="00667F7D">
        <w:rPr>
          <w:rFonts w:ascii="Times New Roman" w:hAnsi="Times New Roman" w:cs="Times New Roman"/>
          <w:color w:val="000000" w:themeColor="text1"/>
          <w:sz w:val="28"/>
          <w:szCs w:val="28"/>
        </w:rPr>
        <w:t xml:space="preserve">енергії, контроль використання джерел реактивної потужності та </w:t>
      </w:r>
      <w:r w:rsidR="00F530CC">
        <w:rPr>
          <w:rFonts w:ascii="Times New Roman" w:hAnsi="Times New Roman" w:cs="Times New Roman"/>
          <w:color w:val="000000" w:themeColor="text1"/>
          <w:sz w:val="28"/>
          <w:szCs w:val="28"/>
        </w:rPr>
        <w:t>застосування нової</w:t>
      </w:r>
      <w:r w:rsidR="00667F7D" w:rsidRPr="00667F7D">
        <w:rPr>
          <w:rFonts w:ascii="Times New Roman" w:hAnsi="Times New Roman" w:cs="Times New Roman"/>
          <w:color w:val="000000" w:themeColor="text1"/>
          <w:sz w:val="28"/>
          <w:szCs w:val="28"/>
        </w:rPr>
        <w:t xml:space="preserve"> програм</w:t>
      </w:r>
      <w:r w:rsidR="00F530CC">
        <w:rPr>
          <w:rFonts w:ascii="Times New Roman" w:hAnsi="Times New Roman" w:cs="Times New Roman"/>
          <w:color w:val="000000" w:themeColor="text1"/>
          <w:sz w:val="28"/>
          <w:szCs w:val="28"/>
        </w:rPr>
        <w:t>и</w:t>
      </w:r>
      <w:r w:rsidR="00667F7D" w:rsidRPr="00667F7D">
        <w:rPr>
          <w:rFonts w:ascii="Times New Roman" w:hAnsi="Times New Roman" w:cs="Times New Roman"/>
          <w:color w:val="000000" w:themeColor="text1"/>
          <w:sz w:val="28"/>
          <w:szCs w:val="28"/>
        </w:rPr>
        <w:t xml:space="preserve"> для аналізу та оптимізації режимів мережі за допомогою електронно-обчислювальних машин (ЕОМ);</w:t>
      </w:r>
    </w:p>
    <w:p w14:paraId="0418A081" w14:textId="77777777" w:rsidR="00BC4E44" w:rsidRPr="00667F7D" w:rsidRDefault="00BC4E44" w:rsidP="009B1F16">
      <w:pPr>
        <w:pStyle w:val="af2"/>
        <w:spacing w:after="0" w:line="360" w:lineRule="auto"/>
        <w:ind w:firstLine="709"/>
        <w:jc w:val="both"/>
        <w:rPr>
          <w:rFonts w:ascii="Times New Roman" w:hAnsi="Times New Roman" w:cs="Times New Roman"/>
          <w:color w:val="000000" w:themeColor="text1"/>
          <w:sz w:val="28"/>
          <w:szCs w:val="28"/>
        </w:rPr>
      </w:pPr>
      <w:r w:rsidRPr="00667F7D">
        <w:rPr>
          <w:rFonts w:ascii="Times New Roman" w:hAnsi="Times New Roman" w:cs="Times New Roman"/>
          <w:color w:val="000000" w:themeColor="text1"/>
          <w:sz w:val="28"/>
          <w:szCs w:val="28"/>
        </w:rPr>
        <w:t>3)</w:t>
      </w:r>
      <w:r w:rsidR="00873EAF" w:rsidRPr="00667F7D">
        <w:rPr>
          <w:rFonts w:ascii="Times New Roman" w:hAnsi="Times New Roman" w:cs="Times New Roman"/>
          <w:color w:val="000000" w:themeColor="text1"/>
          <w:sz w:val="28"/>
          <w:szCs w:val="28"/>
        </w:rPr>
        <w:t xml:space="preserve"> </w:t>
      </w:r>
      <w:r w:rsidR="00667F7D" w:rsidRPr="00667F7D">
        <w:rPr>
          <w:rFonts w:ascii="Times New Roman" w:hAnsi="Times New Roman" w:cs="Times New Roman"/>
          <w:color w:val="000000" w:themeColor="text1"/>
          <w:sz w:val="28"/>
          <w:szCs w:val="28"/>
        </w:rPr>
        <w:t>Технічні заходи включають в себе ряд ініціатив, таких як впровадження нових компенсуючих пристроїв, заміну проводів на лініях електропередачі, заміну трансформаторів і автотрансформаторів, а також автоматизацію регулювання напруги;</w:t>
      </w:r>
    </w:p>
    <w:p w14:paraId="4596DFCD" w14:textId="77777777" w:rsidR="00F530CC" w:rsidRPr="00F530CC" w:rsidRDefault="00F530CC" w:rsidP="0047760F">
      <w:pPr>
        <w:pStyle w:val="af2"/>
        <w:spacing w:after="0" w:line="360" w:lineRule="auto"/>
        <w:ind w:firstLine="709"/>
        <w:jc w:val="both"/>
        <w:rPr>
          <w:rFonts w:ascii="Times New Roman" w:hAnsi="Times New Roman" w:cs="Times New Roman"/>
          <w:color w:val="000000" w:themeColor="text1"/>
          <w:sz w:val="28"/>
          <w:szCs w:val="28"/>
        </w:rPr>
      </w:pPr>
      <w:r w:rsidRPr="00F530CC">
        <w:rPr>
          <w:rFonts w:ascii="Times New Roman" w:hAnsi="Times New Roman" w:cs="Times New Roman"/>
          <w:color w:val="000000" w:themeColor="text1"/>
          <w:sz w:val="28"/>
          <w:szCs w:val="28"/>
        </w:rPr>
        <w:t>Для зменшення втрат електроенергії використовуються технічні заходи, які включають у себе проведення реконструкції мережі та встановлення нового обладнання. Реконструкція мережі передбачає заміну провідників ліній, переведення ліній на вищу напругу, а також скорочення радіуса мережі за рахунок будівництва нових підстанцій. Ці заходи, хоча і є ефективними, вимагають значних фінансових інвестицій, що може спричинити збільшення річних витрат на амортизацію та поточний ремонт.</w:t>
      </w:r>
    </w:p>
    <w:p w14:paraId="606FA9DA" w14:textId="4D8AC315" w:rsidR="00CA46F3" w:rsidRPr="00667F7D" w:rsidRDefault="00667F7D" w:rsidP="0047760F">
      <w:pPr>
        <w:pStyle w:val="af2"/>
        <w:spacing w:after="0" w:line="360" w:lineRule="auto"/>
        <w:ind w:firstLine="709"/>
        <w:jc w:val="both"/>
        <w:rPr>
          <w:rFonts w:ascii="Times New Roman" w:hAnsi="Times New Roman" w:cs="Times New Roman"/>
          <w:color w:val="000000" w:themeColor="text1"/>
          <w:sz w:val="28"/>
          <w:szCs w:val="28"/>
          <w:shd w:val="clear" w:color="auto" w:fill="FFFFFF"/>
        </w:rPr>
      </w:pPr>
      <w:r w:rsidRPr="00667F7D">
        <w:rPr>
          <w:rFonts w:ascii="Times New Roman" w:hAnsi="Times New Roman" w:cs="Times New Roman"/>
          <w:color w:val="000000" w:themeColor="text1"/>
          <w:sz w:val="28"/>
          <w:szCs w:val="28"/>
          <w:shd w:val="clear" w:color="auto" w:fill="FFFFFF"/>
        </w:rPr>
        <w:t>Найбільш поширеним напрямком з</w:t>
      </w:r>
      <w:r>
        <w:rPr>
          <w:rFonts w:ascii="Times New Roman" w:hAnsi="Times New Roman" w:cs="Times New Roman"/>
          <w:color w:val="000000" w:themeColor="text1"/>
          <w:sz w:val="28"/>
          <w:szCs w:val="28"/>
          <w:shd w:val="clear" w:color="auto" w:fill="FFFFFF"/>
        </w:rPr>
        <w:t>ниження витрат електроенергії є</w:t>
      </w:r>
      <w:r w:rsidR="0047760F">
        <w:rPr>
          <w:rFonts w:ascii="Times New Roman" w:hAnsi="Times New Roman" w:cs="Times New Roman"/>
          <w:color w:val="000000" w:themeColor="text1"/>
          <w:sz w:val="28"/>
          <w:szCs w:val="28"/>
          <w:shd w:val="clear" w:color="auto" w:fill="FFFFFF"/>
        </w:rPr>
        <w:t xml:space="preserve"> </w:t>
      </w:r>
      <w:r w:rsidRPr="00667F7D">
        <w:rPr>
          <w:rFonts w:ascii="Times New Roman" w:hAnsi="Times New Roman" w:cs="Times New Roman"/>
          <w:color w:val="000000" w:themeColor="text1"/>
          <w:sz w:val="28"/>
          <w:szCs w:val="28"/>
          <w:shd w:val="clear" w:color="auto" w:fill="FFFFFF"/>
        </w:rPr>
        <w:t>зменшення в</w:t>
      </w:r>
      <w:r w:rsidR="00F530CC">
        <w:rPr>
          <w:rFonts w:ascii="Times New Roman" w:hAnsi="Times New Roman" w:cs="Times New Roman"/>
          <w:color w:val="000000" w:themeColor="text1"/>
          <w:sz w:val="28"/>
          <w:szCs w:val="28"/>
          <w:shd w:val="clear" w:color="auto" w:fill="FFFFFF"/>
        </w:rPr>
        <w:t xml:space="preserve">трат в елементах системи електричного </w:t>
      </w:r>
      <w:r w:rsidRPr="00667F7D">
        <w:rPr>
          <w:rFonts w:ascii="Times New Roman" w:hAnsi="Times New Roman" w:cs="Times New Roman"/>
          <w:color w:val="000000" w:themeColor="text1"/>
          <w:sz w:val="28"/>
          <w:szCs w:val="28"/>
          <w:shd w:val="clear" w:color="auto" w:fill="FFFFFF"/>
        </w:rPr>
        <w:t xml:space="preserve">постачання: у силових трансформаторах на різних рівнях напруги, </w:t>
      </w:r>
      <w:r w:rsidR="00F530CC" w:rsidRPr="00667F7D">
        <w:rPr>
          <w:rFonts w:ascii="Times New Roman" w:hAnsi="Times New Roman" w:cs="Times New Roman"/>
          <w:color w:val="000000" w:themeColor="text1"/>
          <w:sz w:val="28"/>
          <w:szCs w:val="28"/>
          <w:shd w:val="clear" w:color="auto" w:fill="FFFFFF"/>
        </w:rPr>
        <w:t>у реакторах</w:t>
      </w:r>
      <w:r w:rsidR="00F530CC">
        <w:rPr>
          <w:rFonts w:ascii="Times New Roman" w:hAnsi="Times New Roman" w:cs="Times New Roman"/>
          <w:color w:val="000000" w:themeColor="text1"/>
          <w:sz w:val="28"/>
          <w:szCs w:val="28"/>
          <w:shd w:val="clear" w:color="auto" w:fill="FFFFFF"/>
        </w:rPr>
        <w:t xml:space="preserve">, </w:t>
      </w:r>
      <w:r w:rsidRPr="00667F7D">
        <w:rPr>
          <w:rFonts w:ascii="Times New Roman" w:hAnsi="Times New Roman" w:cs="Times New Roman"/>
          <w:color w:val="000000" w:themeColor="text1"/>
          <w:sz w:val="28"/>
          <w:szCs w:val="28"/>
          <w:shd w:val="clear" w:color="auto" w:fill="FFFFFF"/>
        </w:rPr>
        <w:t>у лінія</w:t>
      </w:r>
      <w:r w:rsidR="00F530CC">
        <w:rPr>
          <w:rFonts w:ascii="Times New Roman" w:hAnsi="Times New Roman" w:cs="Times New Roman"/>
          <w:color w:val="000000" w:themeColor="text1"/>
          <w:sz w:val="28"/>
          <w:szCs w:val="28"/>
          <w:shd w:val="clear" w:color="auto" w:fill="FFFFFF"/>
        </w:rPr>
        <w:t>х електричної мережі</w:t>
      </w:r>
      <w:r w:rsidRPr="00667F7D">
        <w:rPr>
          <w:rFonts w:ascii="Times New Roman" w:hAnsi="Times New Roman" w:cs="Times New Roman"/>
          <w:color w:val="000000" w:themeColor="text1"/>
          <w:sz w:val="28"/>
          <w:szCs w:val="28"/>
          <w:shd w:val="clear" w:color="auto" w:fill="FFFFFF"/>
        </w:rPr>
        <w:t xml:space="preserve">, а також в установках реактивної потужності, що здійснюють компенсацію. Реалізація великих та різноманітних можливостей щодо зменшення витрат </w:t>
      </w:r>
      <w:r w:rsidRPr="00667F7D">
        <w:rPr>
          <w:rFonts w:ascii="Times New Roman" w:hAnsi="Times New Roman" w:cs="Times New Roman"/>
          <w:color w:val="000000" w:themeColor="text1"/>
          <w:sz w:val="28"/>
          <w:szCs w:val="28"/>
          <w:shd w:val="clear" w:color="auto" w:fill="FFFFFF"/>
        </w:rPr>
        <w:lastRenderedPageBreak/>
        <w:t>електроенергії вимагає впровадження заходів, які можна розділити на конструктивні та експлуатаційні, які визначені в таблиці 2.26.</w:t>
      </w:r>
    </w:p>
    <w:p w14:paraId="36D3F174" w14:textId="77777777" w:rsidR="00667F7D" w:rsidRPr="00BC4E44" w:rsidRDefault="00667F7D" w:rsidP="009B1F16">
      <w:pPr>
        <w:pStyle w:val="af2"/>
        <w:spacing w:after="0" w:line="360" w:lineRule="auto"/>
        <w:rPr>
          <w:rFonts w:ascii="Times New Roman" w:hAnsi="Times New Roman" w:cs="Times New Roman"/>
          <w:sz w:val="28"/>
          <w:szCs w:val="28"/>
        </w:rPr>
      </w:pPr>
    </w:p>
    <w:p w14:paraId="7BE2C023" w14:textId="77777777" w:rsidR="00BC4E44" w:rsidRPr="00BC4E44" w:rsidRDefault="00BC4E44" w:rsidP="009B1F16">
      <w:pPr>
        <w:pStyle w:val="af2"/>
        <w:spacing w:after="0"/>
        <w:ind w:firstLine="709"/>
        <w:rPr>
          <w:rFonts w:ascii="Times New Roman" w:hAnsi="Times New Roman" w:cs="Times New Roman"/>
          <w:sz w:val="28"/>
          <w:szCs w:val="28"/>
        </w:rPr>
      </w:pPr>
      <w:r w:rsidRPr="00BC4E44">
        <w:rPr>
          <w:rFonts w:ascii="Times New Roman" w:hAnsi="Times New Roman" w:cs="Times New Roman"/>
          <w:sz w:val="28"/>
          <w:szCs w:val="28"/>
        </w:rPr>
        <w:t>Таблиця</w:t>
      </w:r>
      <w:r w:rsidRPr="00BC4E44">
        <w:rPr>
          <w:rFonts w:ascii="Times New Roman" w:hAnsi="Times New Roman" w:cs="Times New Roman"/>
          <w:spacing w:val="-6"/>
          <w:sz w:val="28"/>
          <w:szCs w:val="28"/>
        </w:rPr>
        <w:t xml:space="preserve"> </w:t>
      </w:r>
      <w:r w:rsidRPr="00BC4E44">
        <w:rPr>
          <w:rFonts w:ascii="Times New Roman" w:hAnsi="Times New Roman" w:cs="Times New Roman"/>
          <w:sz w:val="28"/>
          <w:szCs w:val="28"/>
        </w:rPr>
        <w:t>2.26</w:t>
      </w:r>
      <w:r w:rsidRPr="00BC4E44">
        <w:rPr>
          <w:rFonts w:ascii="Times New Roman" w:hAnsi="Times New Roman" w:cs="Times New Roman"/>
          <w:spacing w:val="2"/>
          <w:sz w:val="28"/>
          <w:szCs w:val="28"/>
        </w:rPr>
        <w:t xml:space="preserve"> </w:t>
      </w:r>
      <w:r w:rsidRPr="00BC4E44">
        <w:rPr>
          <w:rFonts w:ascii="Times New Roman" w:hAnsi="Times New Roman" w:cs="Times New Roman"/>
          <w:sz w:val="28"/>
          <w:szCs w:val="28"/>
        </w:rPr>
        <w:t>–</w:t>
      </w:r>
      <w:r w:rsidRPr="00BC4E44">
        <w:rPr>
          <w:rFonts w:ascii="Times New Roman" w:hAnsi="Times New Roman" w:cs="Times New Roman"/>
          <w:spacing w:val="-4"/>
          <w:sz w:val="28"/>
          <w:szCs w:val="28"/>
        </w:rPr>
        <w:t xml:space="preserve"> </w:t>
      </w:r>
      <w:r w:rsidRPr="00BC4E44">
        <w:rPr>
          <w:rFonts w:ascii="Times New Roman" w:hAnsi="Times New Roman" w:cs="Times New Roman"/>
          <w:sz w:val="28"/>
          <w:szCs w:val="28"/>
        </w:rPr>
        <w:t>Заходи</w:t>
      </w:r>
      <w:r w:rsidRPr="00BC4E44">
        <w:rPr>
          <w:rFonts w:ascii="Times New Roman" w:hAnsi="Times New Roman" w:cs="Times New Roman"/>
          <w:spacing w:val="-6"/>
          <w:sz w:val="28"/>
          <w:szCs w:val="28"/>
        </w:rPr>
        <w:t xml:space="preserve"> </w:t>
      </w:r>
      <w:r w:rsidRPr="00BC4E44">
        <w:rPr>
          <w:rFonts w:ascii="Times New Roman" w:hAnsi="Times New Roman" w:cs="Times New Roman"/>
          <w:sz w:val="28"/>
          <w:szCs w:val="28"/>
        </w:rPr>
        <w:t>з</w:t>
      </w:r>
      <w:r w:rsidRPr="00BC4E44">
        <w:rPr>
          <w:rFonts w:ascii="Times New Roman" w:hAnsi="Times New Roman" w:cs="Times New Roman"/>
          <w:spacing w:val="-4"/>
          <w:sz w:val="28"/>
          <w:szCs w:val="28"/>
        </w:rPr>
        <w:t xml:space="preserve"> </w:t>
      </w:r>
      <w:r w:rsidRPr="00BC4E44">
        <w:rPr>
          <w:rFonts w:ascii="Times New Roman" w:hAnsi="Times New Roman" w:cs="Times New Roman"/>
          <w:sz w:val="28"/>
          <w:szCs w:val="28"/>
        </w:rPr>
        <w:t>економії</w:t>
      </w:r>
      <w:r w:rsidRPr="00BC4E44">
        <w:rPr>
          <w:rFonts w:ascii="Times New Roman" w:hAnsi="Times New Roman" w:cs="Times New Roman"/>
          <w:spacing w:val="1"/>
          <w:sz w:val="28"/>
          <w:szCs w:val="28"/>
        </w:rPr>
        <w:t xml:space="preserve"> </w:t>
      </w:r>
      <w:r w:rsidRPr="00BC4E44">
        <w:rPr>
          <w:rFonts w:ascii="Times New Roman" w:hAnsi="Times New Roman" w:cs="Times New Roman"/>
          <w:spacing w:val="-2"/>
          <w:sz w:val="28"/>
          <w:szCs w:val="28"/>
        </w:rPr>
        <w:t>електроенергії</w:t>
      </w:r>
    </w:p>
    <w:tbl>
      <w:tblPr>
        <w:tblStyle w:val="TableNormal"/>
        <w:tblW w:w="0" w:type="auto"/>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60"/>
        <w:gridCol w:w="5260"/>
      </w:tblGrid>
      <w:tr w:rsidR="00BC4E44" w:rsidRPr="00BC4E44" w14:paraId="54534893" w14:textId="77777777" w:rsidTr="00873EAF">
        <w:trPr>
          <w:trHeight w:val="20"/>
        </w:trPr>
        <w:tc>
          <w:tcPr>
            <w:tcW w:w="4460" w:type="dxa"/>
          </w:tcPr>
          <w:p w14:paraId="44F1E61E" w14:textId="77777777" w:rsidR="00BC4E44" w:rsidRPr="00BC4E44" w:rsidRDefault="00BC4E44" w:rsidP="0047760F">
            <w:pPr>
              <w:pStyle w:val="TableParagraph"/>
              <w:jc w:val="center"/>
              <w:rPr>
                <w:sz w:val="28"/>
                <w:szCs w:val="28"/>
              </w:rPr>
            </w:pPr>
            <w:r w:rsidRPr="00BC4E44">
              <w:rPr>
                <w:spacing w:val="-2"/>
                <w:sz w:val="28"/>
                <w:szCs w:val="28"/>
              </w:rPr>
              <w:t>конструктивні</w:t>
            </w:r>
          </w:p>
        </w:tc>
        <w:tc>
          <w:tcPr>
            <w:tcW w:w="5260" w:type="dxa"/>
          </w:tcPr>
          <w:p w14:paraId="0F15D9DA" w14:textId="77777777" w:rsidR="00BC4E44" w:rsidRPr="00BC4E44" w:rsidRDefault="00BC4E44" w:rsidP="0047760F">
            <w:pPr>
              <w:pStyle w:val="TableParagraph"/>
              <w:jc w:val="center"/>
              <w:rPr>
                <w:sz w:val="28"/>
                <w:szCs w:val="28"/>
              </w:rPr>
            </w:pPr>
            <w:r w:rsidRPr="00BC4E44">
              <w:rPr>
                <w:spacing w:val="-2"/>
                <w:sz w:val="28"/>
                <w:szCs w:val="28"/>
              </w:rPr>
              <w:t>експлуатаційні</w:t>
            </w:r>
          </w:p>
        </w:tc>
      </w:tr>
      <w:tr w:rsidR="00BC4E44" w:rsidRPr="00BC4E44" w14:paraId="3B1B0688" w14:textId="77777777" w:rsidTr="00873EAF">
        <w:trPr>
          <w:trHeight w:val="20"/>
        </w:trPr>
        <w:tc>
          <w:tcPr>
            <w:tcW w:w="4460" w:type="dxa"/>
          </w:tcPr>
          <w:p w14:paraId="1A141B14" w14:textId="77777777" w:rsidR="00BC4E44" w:rsidRPr="00B92470" w:rsidRDefault="00667F7D" w:rsidP="006F3FA0">
            <w:pPr>
              <w:pStyle w:val="TableParagraph"/>
              <w:numPr>
                <w:ilvl w:val="0"/>
                <w:numId w:val="20"/>
              </w:numPr>
              <w:tabs>
                <w:tab w:val="left" w:pos="420"/>
              </w:tabs>
              <w:ind w:left="0"/>
              <w:rPr>
                <w:sz w:val="24"/>
                <w:szCs w:val="24"/>
                <w:lang w:val="uk-UA"/>
              </w:rPr>
            </w:pPr>
            <w:r w:rsidRPr="00B92470">
              <w:rPr>
                <w:color w:val="000000"/>
                <w:sz w:val="24"/>
                <w:szCs w:val="24"/>
                <w:shd w:val="clear" w:color="auto" w:fill="FFFFFF"/>
                <w:lang w:val="uk-UA"/>
              </w:rPr>
              <w:t>Зміцнити електричну мережу за допомогою додавання нових ліній електропостачання, замінити декілька трансформаторів на більш потужні екземпляри, провести заміну раніше використовуваних проводів ліній на дроти із більшим поперечним перерізом, встановити компенсуючі пристрої біля електроприймачів для зниження реактивної потужності та підвищення рівнів напруги в мережі.</w:t>
            </w:r>
          </w:p>
        </w:tc>
        <w:tc>
          <w:tcPr>
            <w:tcW w:w="5260" w:type="dxa"/>
          </w:tcPr>
          <w:p w14:paraId="105F826B" w14:textId="77777777" w:rsidR="00BC4E44" w:rsidRPr="00B92470" w:rsidRDefault="00B92470" w:rsidP="009B1F16">
            <w:pPr>
              <w:pStyle w:val="TableParagraph"/>
              <w:rPr>
                <w:sz w:val="24"/>
                <w:szCs w:val="24"/>
                <w:lang w:val="uk-UA"/>
              </w:rPr>
            </w:pPr>
            <w:r w:rsidRPr="00B92470">
              <w:rPr>
                <w:color w:val="000000"/>
                <w:sz w:val="24"/>
                <w:szCs w:val="24"/>
                <w:shd w:val="clear" w:color="auto" w:fill="FFFFFF"/>
                <w:lang w:val="uk-UA"/>
              </w:rPr>
              <w:t>Для зниження нерівномірності навантаження в розподільних мережах при використанні окремих секцій та мінімізації додаткових втрат потужності, рекомендується вживати наступні заходи:перевіряти та забезпечувати рівномірність навантаження на секціях, забезпечувати розподіл навантаження таким чином, застосовувати короткочасне включення секцій на паралельну роботу, використовувати секційні вимикачі для швидкого та ефективного включення секцій на паралельну роботу, здійснювати такі включення для рівномірного розподілу навантаження та оптимізації потужності, включати трансформатори на постійну паралельну роботу, дотримуватися умов роботи захисних пристроїв для забезпечення безпеки та ефективності системи.</w:t>
            </w:r>
          </w:p>
        </w:tc>
      </w:tr>
    </w:tbl>
    <w:p w14:paraId="16D66A13" w14:textId="77777777" w:rsidR="00BC4E44" w:rsidRPr="00BC4E44" w:rsidRDefault="00BC4E44" w:rsidP="009B1F16">
      <w:pPr>
        <w:pStyle w:val="af2"/>
        <w:spacing w:after="0"/>
        <w:rPr>
          <w:rFonts w:ascii="Times New Roman" w:hAnsi="Times New Roman" w:cs="Times New Roman"/>
          <w:sz w:val="28"/>
          <w:szCs w:val="28"/>
        </w:rPr>
      </w:pPr>
    </w:p>
    <w:p w14:paraId="3AB00623" w14:textId="77777777" w:rsidR="004F0AEB" w:rsidRPr="00965434" w:rsidRDefault="004F0AEB" w:rsidP="009B1F16">
      <w:pPr>
        <w:pStyle w:val="af2"/>
        <w:spacing w:after="0" w:line="360" w:lineRule="auto"/>
        <w:ind w:firstLine="709"/>
        <w:jc w:val="both"/>
        <w:rPr>
          <w:rFonts w:ascii="Times New Roman" w:hAnsi="Times New Roman" w:cs="Times New Roman"/>
          <w:color w:val="000000" w:themeColor="text1"/>
          <w:sz w:val="28"/>
          <w:szCs w:val="28"/>
        </w:rPr>
      </w:pPr>
      <w:r w:rsidRPr="00965434">
        <w:rPr>
          <w:rFonts w:ascii="Times New Roman" w:hAnsi="Times New Roman" w:cs="Times New Roman"/>
          <w:color w:val="000000" w:themeColor="text1"/>
          <w:sz w:val="28"/>
          <w:szCs w:val="28"/>
        </w:rPr>
        <w:t>Своєчасне переведення трансформаторів підстанцій в резерв при зниженні їхнього навантаження та їх включення при збільшенні навантаження визнається ключовими заходами для зменшення втрат в електромережах. Крім того, серед перших заходів можна виділити створення системи моніторингу режимів електроспоживання, яка реалізується за допомогою автоматизованих систем обліку електроенергії (АСОЕ). Це сприятиме збору та аналізу інформації щодо режимів електроспоживання, що сприяє підвищенню енергоефективності. Також вирішення питань щодо підвищення енергоефективності буде базуватися на отриманих результататах моніторингу, які нададуть інформацію для удосконалення та оптимізації систем енергоспоживання, спрямовану на підвищення ефективності використання електроенергії. Застосування отриманих даних також буде корисним для узагальнення та розробки стратегій використання систем моніторингу режимів електроспоживання в різних галузях виробничої діяльності.</w:t>
      </w:r>
    </w:p>
    <w:p w14:paraId="0DE83F24" w14:textId="77777777" w:rsidR="00BC4E44" w:rsidRPr="00965434" w:rsidRDefault="00965434" w:rsidP="0047760F">
      <w:pPr>
        <w:contextualSpacing/>
        <w:jc w:val="both"/>
        <w:rPr>
          <w:b w:val="0"/>
          <w:color w:val="000000" w:themeColor="text1"/>
        </w:rPr>
      </w:pPr>
      <w:r w:rsidRPr="00965434">
        <w:rPr>
          <w:b w:val="0"/>
          <w:color w:val="000000" w:themeColor="text1"/>
        </w:rPr>
        <w:lastRenderedPageBreak/>
        <w:t>Збір даних з лічильників електроенергії через автоматизовані системи обліку електроенергії (АСОЕ) відбувається дистанційно, спрощуючи цей процес та скорочуючи строки збору інформації. Взаємодія з лічильниками здійснюється через цифрові інтерфейси, що забезпечує швидку та ефективну передачу даних в систему обробки. Зібрані дані проходять аналіз у центрах обробки для формування рахунків за спожиту або поставлену електричну енергію, сприяючи автоматизації цього процесу. Автоматизовані системи дозволяють швидко та точно виконувати облік електроенергії, що призводить до скорочення строків та підвищення достовірності зібраних даних. Крім того, впровадження АСОЕ сприяє ефективному розрахунку вартості електроенергії, що полегшує управління та оптимізацію витрат. Зазначено, що впровадження цих систем має значний позитивний вплив на управління та моніторинг електроенергії в різних галузях.</w:t>
      </w:r>
    </w:p>
    <w:p w14:paraId="48C1D139" w14:textId="77777777" w:rsidR="00965434" w:rsidRDefault="00965434" w:rsidP="009B1F16">
      <w:pPr>
        <w:ind w:firstLine="568"/>
        <w:contextualSpacing/>
        <w:jc w:val="center"/>
      </w:pPr>
    </w:p>
    <w:p w14:paraId="4E8448EE" w14:textId="77777777" w:rsidR="00965434" w:rsidRDefault="00965434" w:rsidP="009B1F16">
      <w:pPr>
        <w:ind w:firstLine="568"/>
        <w:contextualSpacing/>
        <w:jc w:val="center"/>
      </w:pPr>
    </w:p>
    <w:p w14:paraId="43EEA867" w14:textId="77777777" w:rsidR="00BC4E44" w:rsidRDefault="00873EAF" w:rsidP="009B1F16">
      <w:pPr>
        <w:ind w:firstLine="568"/>
        <w:contextualSpacing/>
        <w:rPr>
          <w:rFonts w:eastAsia="Cambria Math"/>
          <w:spacing w:val="-5"/>
          <w:w w:val="105"/>
        </w:rPr>
      </w:pPr>
      <w:r w:rsidRPr="0053349A">
        <w:rPr>
          <w:rFonts w:eastAsia="Cambria Math"/>
          <w:spacing w:val="-5"/>
          <w:w w:val="105"/>
        </w:rPr>
        <w:t>Висновки до розділу</w:t>
      </w:r>
    </w:p>
    <w:p w14:paraId="35BF5E5F" w14:textId="77777777" w:rsidR="00965434" w:rsidRDefault="00965434" w:rsidP="009B1F16">
      <w:pPr>
        <w:ind w:firstLine="568"/>
        <w:contextualSpacing/>
      </w:pPr>
    </w:p>
    <w:p w14:paraId="09942C05" w14:textId="77777777" w:rsidR="002A6D65" w:rsidRDefault="00965434" w:rsidP="009B1F16">
      <w:pPr>
        <w:jc w:val="both"/>
        <w:rPr>
          <w:b w:val="0"/>
          <w:color w:val="000000"/>
          <w:shd w:val="clear" w:color="auto" w:fill="FFFFFF"/>
        </w:rPr>
      </w:pPr>
      <w:r w:rsidRPr="00965434">
        <w:rPr>
          <w:b w:val="0"/>
          <w:color w:val="000000" w:themeColor="text1"/>
        </w:rPr>
        <w:t>Результати проведеного обстеження всіх огороджуючих конструкцій об'єкту, систем опалення та електропостачання вказують на проблеми, що свідчать про низький рівень енергоефективності об'єкта.</w:t>
      </w:r>
      <w:r w:rsidRPr="00965434">
        <w:rPr>
          <w:rFonts w:ascii="Segoe UI" w:hAnsi="Segoe UI" w:cs="Segoe UI"/>
          <w:color w:val="000000" w:themeColor="text1"/>
        </w:rPr>
        <w:t xml:space="preserve"> </w:t>
      </w:r>
      <w:r w:rsidR="00C5764D">
        <w:rPr>
          <w:b w:val="0"/>
          <w:color w:val="000000"/>
          <w:shd w:val="clear" w:color="auto" w:fill="FFFFFF"/>
        </w:rPr>
        <w:t>Провівши р</w:t>
      </w:r>
      <w:r w:rsidR="0053349A" w:rsidRPr="0053349A">
        <w:rPr>
          <w:b w:val="0"/>
          <w:color w:val="000000"/>
          <w:shd w:val="clear" w:color="auto" w:fill="FFFFFF"/>
        </w:rPr>
        <w:t xml:space="preserve">озрахунки згідно з методикою ДСТУ 12 </w:t>
      </w:r>
      <w:r w:rsidR="00C5764D">
        <w:rPr>
          <w:b w:val="0"/>
          <w:color w:val="000000"/>
          <w:shd w:val="clear" w:color="auto" w:fill="FFFFFF"/>
        </w:rPr>
        <w:t xml:space="preserve">я визначила, що </w:t>
      </w:r>
      <w:r w:rsidR="00C5764D" w:rsidRPr="00D262CF">
        <w:rPr>
          <w:b w:val="0"/>
        </w:rPr>
        <w:t xml:space="preserve">за енергопотребою </w:t>
      </w:r>
      <w:r w:rsidR="002A6D65">
        <w:rPr>
          <w:b w:val="0"/>
        </w:rPr>
        <w:t>корпус №13</w:t>
      </w:r>
      <w:r w:rsidR="00C5764D" w:rsidRPr="00D262CF">
        <w:rPr>
          <w:b w:val="0"/>
        </w:rPr>
        <w:t xml:space="preserve"> має клас енергоефективності </w:t>
      </w:r>
      <w:r w:rsidR="00C5764D" w:rsidRPr="00D262CF">
        <w:rPr>
          <w:b w:val="0"/>
          <w:i/>
        </w:rPr>
        <w:t xml:space="preserve">D </w:t>
      </w:r>
      <w:r w:rsidR="00C5764D" w:rsidRPr="00D262CF">
        <w:rPr>
          <w:b w:val="0"/>
        </w:rPr>
        <w:t>що не відповідає вимогам</w:t>
      </w:r>
      <w:r w:rsidR="00C5764D" w:rsidRPr="00D262CF">
        <w:rPr>
          <w:b w:val="0"/>
          <w:spacing w:val="40"/>
        </w:rPr>
        <w:t xml:space="preserve"> </w:t>
      </w:r>
      <w:r w:rsidR="00C5764D" w:rsidRPr="00D262CF">
        <w:rPr>
          <w:b w:val="0"/>
        </w:rPr>
        <w:t>енергоефективності згідно з ДБН В.2.6-31</w:t>
      </w:r>
      <w:r w:rsidR="00C5764D">
        <w:rPr>
          <w:b w:val="0"/>
        </w:rPr>
        <w:t>.</w:t>
      </w:r>
      <w:r w:rsidR="002A6D65">
        <w:rPr>
          <w:b w:val="0"/>
        </w:rPr>
        <w:t xml:space="preserve"> </w:t>
      </w:r>
      <w:r w:rsidR="002A6D65">
        <w:rPr>
          <w:b w:val="0"/>
          <w:color w:val="000000"/>
          <w:shd w:val="clear" w:color="auto" w:fill="FFFFFF"/>
        </w:rPr>
        <w:t>О</w:t>
      </w:r>
      <w:r w:rsidR="0053349A" w:rsidRPr="0053349A">
        <w:rPr>
          <w:b w:val="0"/>
          <w:color w:val="000000"/>
          <w:shd w:val="clear" w:color="auto" w:fill="FFFFFF"/>
        </w:rPr>
        <w:t>б'єкт відноситься до однієї з останніх категорій енергоефективності, що вказує на неефективне використа</w:t>
      </w:r>
      <w:r w:rsidR="002A6D65">
        <w:rPr>
          <w:b w:val="0"/>
          <w:color w:val="000000"/>
          <w:shd w:val="clear" w:color="auto" w:fill="FFFFFF"/>
        </w:rPr>
        <w:t>ння енергії та високі витрати.</w:t>
      </w:r>
    </w:p>
    <w:p w14:paraId="09260504" w14:textId="77777777" w:rsidR="009B1F16" w:rsidRDefault="002A6D65" w:rsidP="009B1F16">
      <w:pPr>
        <w:jc w:val="both"/>
        <w:rPr>
          <w:b w:val="0"/>
          <w:color w:val="000000"/>
          <w:shd w:val="clear" w:color="auto" w:fill="FFFFFF"/>
        </w:rPr>
      </w:pPr>
      <w:r>
        <w:rPr>
          <w:b w:val="0"/>
          <w:color w:val="000000"/>
          <w:shd w:val="clear" w:color="auto" w:fill="FFFFFF"/>
        </w:rPr>
        <w:t>Були з</w:t>
      </w:r>
      <w:r w:rsidR="0053349A" w:rsidRPr="0053349A">
        <w:rPr>
          <w:b w:val="0"/>
          <w:color w:val="000000"/>
          <w:shd w:val="clear" w:color="auto" w:fill="FFFFFF"/>
        </w:rPr>
        <w:t>апропоновані заходи</w:t>
      </w:r>
      <w:r>
        <w:rPr>
          <w:b w:val="0"/>
          <w:color w:val="000000"/>
          <w:shd w:val="clear" w:color="auto" w:fill="FFFFFF"/>
        </w:rPr>
        <w:t xml:space="preserve"> з енергозбереження, такі як: </w:t>
      </w:r>
    </w:p>
    <w:p w14:paraId="2AFE9BCE" w14:textId="1F603C1A" w:rsidR="009B1F16" w:rsidRPr="0047760F" w:rsidRDefault="002A6D65" w:rsidP="009B1F16">
      <w:pPr>
        <w:jc w:val="both"/>
        <w:rPr>
          <w:b w:val="0"/>
          <w:color w:val="FF0000"/>
          <w:shd w:val="clear" w:color="auto" w:fill="FFFFFF"/>
        </w:rPr>
      </w:pPr>
      <w:r>
        <w:rPr>
          <w:b w:val="0"/>
          <w:color w:val="000000"/>
          <w:shd w:val="clear" w:color="auto" w:fill="FFFFFF"/>
        </w:rPr>
        <w:t>1) утеплення підлоги</w:t>
      </w:r>
      <w:r w:rsidR="00AE0C3D">
        <w:rPr>
          <w:b w:val="0"/>
          <w:color w:val="000000"/>
          <w:shd w:val="clear" w:color="auto" w:fill="FFFFFF"/>
        </w:rPr>
        <w:t xml:space="preserve"> (сума витрат 426400 грн, термін окупності 8,1 рік),</w:t>
      </w:r>
    </w:p>
    <w:p w14:paraId="1DC11456" w14:textId="29AC83FC" w:rsidR="009B1F16" w:rsidRPr="00AE0C3D" w:rsidRDefault="002A6D65" w:rsidP="00AE0C3D">
      <w:pPr>
        <w:jc w:val="both"/>
        <w:rPr>
          <w:b w:val="0"/>
          <w:color w:val="FF0000"/>
          <w:shd w:val="clear" w:color="auto" w:fill="FFFFFF"/>
        </w:rPr>
      </w:pPr>
      <w:r>
        <w:rPr>
          <w:b w:val="0"/>
          <w:color w:val="000000"/>
          <w:shd w:val="clear" w:color="auto" w:fill="FFFFFF"/>
        </w:rPr>
        <w:t>2) утеплення даху</w:t>
      </w:r>
      <w:r w:rsidR="00AE0C3D">
        <w:rPr>
          <w:b w:val="0"/>
          <w:color w:val="000000"/>
          <w:shd w:val="clear" w:color="auto" w:fill="FFFFFF"/>
        </w:rPr>
        <w:t xml:space="preserve"> (сума витрат 229554 грн, термін окупності 4,9 років),</w:t>
      </w:r>
    </w:p>
    <w:p w14:paraId="1303FC7D" w14:textId="798FDF5C" w:rsidR="00AE0C3D" w:rsidRPr="0047760F" w:rsidRDefault="002A6D65" w:rsidP="00AE0C3D">
      <w:pPr>
        <w:jc w:val="both"/>
        <w:rPr>
          <w:b w:val="0"/>
          <w:color w:val="FF0000"/>
          <w:shd w:val="clear" w:color="auto" w:fill="FFFFFF"/>
        </w:rPr>
      </w:pPr>
      <w:r>
        <w:rPr>
          <w:b w:val="0"/>
          <w:color w:val="000000"/>
          <w:shd w:val="clear" w:color="auto" w:fill="FFFFFF"/>
        </w:rPr>
        <w:t>3) утеплення зовнішніх стін будівлі теплоізоляційним матеріалом</w:t>
      </w:r>
      <w:r w:rsidR="00AE0C3D">
        <w:rPr>
          <w:b w:val="0"/>
          <w:color w:val="000000"/>
          <w:shd w:val="clear" w:color="auto" w:fill="FFFFFF"/>
        </w:rPr>
        <w:t xml:space="preserve"> (сума витрат 2860260 грн, термін окупності 8,8 років).</w:t>
      </w:r>
    </w:p>
    <w:p w14:paraId="33D9A101" w14:textId="1AFA0E98" w:rsidR="009B1F16" w:rsidRDefault="009B1F16" w:rsidP="009B1F16">
      <w:pPr>
        <w:jc w:val="both"/>
        <w:rPr>
          <w:b w:val="0"/>
          <w:color w:val="000000"/>
          <w:shd w:val="clear" w:color="auto" w:fill="FFFFFF"/>
        </w:rPr>
      </w:pPr>
    </w:p>
    <w:p w14:paraId="646C3373" w14:textId="77777777" w:rsidR="009B1F16" w:rsidRDefault="002A6D65" w:rsidP="009B1F16">
      <w:pPr>
        <w:jc w:val="both"/>
        <w:rPr>
          <w:b w:val="0"/>
          <w:color w:val="000000"/>
          <w:shd w:val="clear" w:color="auto" w:fill="FFFFFF"/>
        </w:rPr>
      </w:pPr>
      <w:r>
        <w:rPr>
          <w:b w:val="0"/>
          <w:color w:val="000000"/>
          <w:shd w:val="clear" w:color="auto" w:fill="FFFFFF"/>
        </w:rPr>
        <w:lastRenderedPageBreak/>
        <w:t xml:space="preserve">Ці заходи </w:t>
      </w:r>
      <w:r w:rsidR="0053349A" w:rsidRPr="0053349A">
        <w:rPr>
          <w:b w:val="0"/>
          <w:color w:val="000000"/>
          <w:shd w:val="clear" w:color="auto" w:fill="FFFFFF"/>
        </w:rPr>
        <w:t>мають на меті покращення ситуації та підвищення енергоефективності об'єкта.</w:t>
      </w:r>
      <w:r>
        <w:rPr>
          <w:b w:val="0"/>
          <w:color w:val="000000"/>
          <w:shd w:val="clear" w:color="auto" w:fill="FFFFFF"/>
        </w:rPr>
        <w:t xml:space="preserve"> </w:t>
      </w:r>
    </w:p>
    <w:p w14:paraId="5000F2CC" w14:textId="0892023A" w:rsidR="00873EAF" w:rsidRPr="0053349A" w:rsidRDefault="002A6D65" w:rsidP="009B1F16">
      <w:pPr>
        <w:jc w:val="both"/>
        <w:rPr>
          <w:b w:val="0"/>
          <w:shd w:val="clear" w:color="auto" w:fill="FFFFFF"/>
        </w:rPr>
      </w:pPr>
      <w:r>
        <w:rPr>
          <w:b w:val="0"/>
          <w:color w:val="000000"/>
          <w:shd w:val="clear" w:color="auto" w:fill="FFFFFF"/>
        </w:rPr>
        <w:t xml:space="preserve">Провівши розрахунки після впровадження заходів, клас енергоефективності навчального корпусу належить до класу С та відповідає вимогам енергоефективності відповідно до </w:t>
      </w:r>
      <w:r w:rsidRPr="00D262CF">
        <w:rPr>
          <w:b w:val="0"/>
        </w:rPr>
        <w:t>ДБН В.2.6-31</w:t>
      </w:r>
      <w:r>
        <w:rPr>
          <w:b w:val="0"/>
        </w:rPr>
        <w:t>.</w:t>
      </w:r>
      <w:r w:rsidR="00873EAF" w:rsidRPr="0053349A">
        <w:rPr>
          <w:b w:val="0"/>
          <w:shd w:val="clear" w:color="auto" w:fill="FFFFFF"/>
        </w:rPr>
        <w:br w:type="page"/>
      </w:r>
    </w:p>
    <w:p w14:paraId="4F6F4B3C" w14:textId="3AEBB1A7" w:rsidR="00A048FE" w:rsidRPr="00582E68" w:rsidRDefault="00873EAF" w:rsidP="00192762">
      <w:pPr>
        <w:pStyle w:val="a7"/>
        <w:numPr>
          <w:ilvl w:val="0"/>
          <w:numId w:val="30"/>
        </w:numPr>
        <w:jc w:val="center"/>
        <w:rPr>
          <w:shd w:val="clear" w:color="auto" w:fill="FFFFFF"/>
        </w:rPr>
      </w:pPr>
      <w:r w:rsidRPr="00582E68">
        <w:rPr>
          <w:shd w:val="clear" w:color="auto" w:fill="FFFFFF"/>
        </w:rPr>
        <w:lastRenderedPageBreak/>
        <w:t>НАУКОВО-ДОСЛІДНИЦЬКИЙ ІНЖИНІРИНГ</w:t>
      </w:r>
    </w:p>
    <w:p w14:paraId="7BA60F71" w14:textId="77777777" w:rsidR="00873EAF" w:rsidRPr="00582E68" w:rsidRDefault="00873EAF" w:rsidP="00873EAF">
      <w:pPr>
        <w:pStyle w:val="a7"/>
        <w:ind w:left="240" w:firstLine="0"/>
        <w:rPr>
          <w:shd w:val="clear" w:color="auto" w:fill="FFFFFF"/>
        </w:rPr>
      </w:pPr>
    </w:p>
    <w:p w14:paraId="2CAB494E" w14:textId="5E0B1048" w:rsidR="00A048FE" w:rsidRPr="00582E68" w:rsidRDefault="00A048FE" w:rsidP="00873EAF">
      <w:pPr>
        <w:pStyle w:val="a7"/>
        <w:ind w:left="0"/>
        <w:jc w:val="both"/>
        <w:rPr>
          <w:b w:val="0"/>
        </w:rPr>
      </w:pPr>
      <w:r w:rsidRPr="00582E68">
        <w:t xml:space="preserve">3.1 Огляд </w:t>
      </w:r>
      <w:r w:rsidR="00596486">
        <w:t>сучасного</w:t>
      </w:r>
      <w:r w:rsidRPr="00582E68">
        <w:t xml:space="preserve"> програмного </w:t>
      </w:r>
      <w:r w:rsidR="00596486">
        <w:t>устаткування</w:t>
      </w:r>
    </w:p>
    <w:p w14:paraId="4227F45A" w14:textId="77777777" w:rsidR="00A048FE" w:rsidRPr="00582E68" w:rsidRDefault="00A048FE" w:rsidP="00873EAF">
      <w:pPr>
        <w:jc w:val="both"/>
      </w:pPr>
    </w:p>
    <w:p w14:paraId="57979B59" w14:textId="16AB22B3" w:rsidR="00A048FE" w:rsidRDefault="00D00FD9" w:rsidP="0077273F">
      <w:pPr>
        <w:ind w:firstLine="568"/>
        <w:contextualSpacing/>
        <w:jc w:val="both"/>
        <w:rPr>
          <w:b w:val="0"/>
          <w:bCs/>
          <w:color w:val="000000" w:themeColor="text1"/>
        </w:rPr>
      </w:pPr>
      <w:r w:rsidRPr="00D429C4">
        <w:rPr>
          <w:b w:val="0"/>
          <w:bCs/>
          <w:color w:val="000000" w:themeColor="text1"/>
        </w:rPr>
        <w:t>Для забезпечення ефективного використання енергії важливо використовувати спеціалізоване програмне забезпечення. Основні аспекти існуючих програм подано в таблиці 3.1.</w:t>
      </w:r>
    </w:p>
    <w:p w14:paraId="0D617763" w14:textId="77777777" w:rsidR="00D429C4" w:rsidRPr="00D429C4" w:rsidRDefault="00D429C4" w:rsidP="0077273F">
      <w:pPr>
        <w:ind w:firstLine="568"/>
        <w:contextualSpacing/>
        <w:jc w:val="both"/>
        <w:rPr>
          <w:b w:val="0"/>
          <w:bCs/>
          <w:color w:val="000000" w:themeColor="text1"/>
        </w:rPr>
      </w:pPr>
    </w:p>
    <w:p w14:paraId="6E2F86E3" w14:textId="3D1B7EF6" w:rsidR="00A048FE" w:rsidRDefault="00B90D63" w:rsidP="00873EAF">
      <w:pPr>
        <w:jc w:val="both"/>
        <w:rPr>
          <w:b w:val="0"/>
        </w:rPr>
      </w:pPr>
      <w:r>
        <w:rPr>
          <w:b w:val="0"/>
        </w:rPr>
        <w:t>Таблиця 3.1</w:t>
      </w:r>
      <w:r w:rsidR="00596486">
        <w:rPr>
          <w:b w:val="0"/>
        </w:rPr>
        <w:t xml:space="preserve"> – Існуючі програмні продукти</w:t>
      </w:r>
      <w:r w:rsidR="00A048FE">
        <w:rPr>
          <w:b w:val="0"/>
        </w:rPr>
        <w:t xml:space="preserve"> </w:t>
      </w:r>
    </w:p>
    <w:tbl>
      <w:tblPr>
        <w:tblW w:w="493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0"/>
        <w:gridCol w:w="2645"/>
        <w:gridCol w:w="2449"/>
        <w:gridCol w:w="2763"/>
      </w:tblGrid>
      <w:tr w:rsidR="00A048FE" w:rsidRPr="00B7328F" w14:paraId="01123C4F" w14:textId="77777777" w:rsidTr="00873EAF">
        <w:trPr>
          <w:trHeight w:val="389"/>
        </w:trPr>
        <w:tc>
          <w:tcPr>
            <w:tcW w:w="922" w:type="pct"/>
            <w:shd w:val="clear" w:color="auto" w:fill="auto"/>
            <w:vAlign w:val="center"/>
          </w:tcPr>
          <w:p w14:paraId="30569F56"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Програмний продукт</w:t>
            </w:r>
          </w:p>
        </w:tc>
        <w:tc>
          <w:tcPr>
            <w:tcW w:w="1373" w:type="pct"/>
            <w:vAlign w:val="center"/>
          </w:tcPr>
          <w:p w14:paraId="062B7D3D"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Призначення</w:t>
            </w:r>
          </w:p>
        </w:tc>
        <w:tc>
          <w:tcPr>
            <w:tcW w:w="1272" w:type="pct"/>
            <w:shd w:val="clear" w:color="auto" w:fill="auto"/>
            <w:vAlign w:val="center"/>
          </w:tcPr>
          <w:p w14:paraId="4D703C37"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Переваги</w:t>
            </w:r>
          </w:p>
        </w:tc>
        <w:tc>
          <w:tcPr>
            <w:tcW w:w="1433" w:type="pct"/>
            <w:shd w:val="clear" w:color="auto" w:fill="auto"/>
            <w:vAlign w:val="center"/>
          </w:tcPr>
          <w:p w14:paraId="65C2E684"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Недоліки</w:t>
            </w:r>
          </w:p>
        </w:tc>
      </w:tr>
      <w:tr w:rsidR="00A048FE" w:rsidRPr="00B7328F" w14:paraId="17336B89" w14:textId="77777777" w:rsidTr="00873EAF">
        <w:trPr>
          <w:trHeight w:val="389"/>
        </w:trPr>
        <w:tc>
          <w:tcPr>
            <w:tcW w:w="922" w:type="pct"/>
            <w:shd w:val="clear" w:color="auto" w:fill="auto"/>
            <w:vAlign w:val="center"/>
          </w:tcPr>
          <w:p w14:paraId="33A05AD2"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AutoCAD</w:t>
            </w:r>
          </w:p>
        </w:tc>
        <w:tc>
          <w:tcPr>
            <w:tcW w:w="1373" w:type="pct"/>
            <w:vAlign w:val="center"/>
          </w:tcPr>
          <w:p w14:paraId="29C90601"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Проектування</w:t>
            </w:r>
          </w:p>
        </w:tc>
        <w:tc>
          <w:tcPr>
            <w:tcW w:w="1272" w:type="pct"/>
            <w:shd w:val="clear" w:color="auto" w:fill="auto"/>
            <w:vAlign w:val="center"/>
          </w:tcPr>
          <w:p w14:paraId="1FF81FEE"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Швидкість проектування</w:t>
            </w:r>
          </w:p>
        </w:tc>
        <w:tc>
          <w:tcPr>
            <w:tcW w:w="1433" w:type="pct"/>
            <w:shd w:val="clear" w:color="auto" w:fill="auto"/>
            <w:vAlign w:val="center"/>
          </w:tcPr>
          <w:p w14:paraId="0CEDBB34"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Ресурсоємність</w:t>
            </w:r>
          </w:p>
        </w:tc>
      </w:tr>
      <w:tr w:rsidR="00A048FE" w:rsidRPr="00B7328F" w14:paraId="626545D4" w14:textId="77777777" w:rsidTr="00873EAF">
        <w:trPr>
          <w:trHeight w:val="389"/>
        </w:trPr>
        <w:tc>
          <w:tcPr>
            <w:tcW w:w="922" w:type="pct"/>
            <w:shd w:val="clear" w:color="auto" w:fill="auto"/>
            <w:vAlign w:val="center"/>
          </w:tcPr>
          <w:p w14:paraId="2AB113FE"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Fluent</w:t>
            </w:r>
          </w:p>
        </w:tc>
        <w:tc>
          <w:tcPr>
            <w:tcW w:w="1373" w:type="pct"/>
            <w:vAlign w:val="center"/>
          </w:tcPr>
          <w:p w14:paraId="6658AF5B"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Моделювання процесів теплообміну</w:t>
            </w:r>
          </w:p>
        </w:tc>
        <w:tc>
          <w:tcPr>
            <w:tcW w:w="1272" w:type="pct"/>
            <w:shd w:val="clear" w:color="auto" w:fill="auto"/>
            <w:vAlign w:val="center"/>
          </w:tcPr>
          <w:p w14:paraId="734C2177"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Точність моделювання</w:t>
            </w:r>
          </w:p>
        </w:tc>
        <w:tc>
          <w:tcPr>
            <w:tcW w:w="1433" w:type="pct"/>
            <w:shd w:val="clear" w:color="auto" w:fill="auto"/>
            <w:vAlign w:val="center"/>
          </w:tcPr>
          <w:p w14:paraId="4AACCDF0" w14:textId="0F95782E" w:rsidR="00A048FE" w:rsidRPr="00B7328F" w:rsidRDefault="00DB737A" w:rsidP="00873EAF">
            <w:pPr>
              <w:tabs>
                <w:tab w:val="left" w:pos="180"/>
                <w:tab w:val="left" w:pos="540"/>
              </w:tabs>
              <w:spacing w:line="240" w:lineRule="auto"/>
              <w:ind w:firstLine="0"/>
              <w:jc w:val="center"/>
              <w:rPr>
                <w:b w:val="0"/>
                <w:sz w:val="24"/>
                <w:szCs w:val="24"/>
              </w:rPr>
            </w:pPr>
            <w:r>
              <w:rPr>
                <w:b w:val="0"/>
                <w:sz w:val="24"/>
                <w:szCs w:val="24"/>
              </w:rPr>
              <w:t>Складний інтерфейс</w:t>
            </w:r>
          </w:p>
        </w:tc>
      </w:tr>
      <w:tr w:rsidR="00A048FE" w:rsidRPr="00B7328F" w14:paraId="18E1FEBB" w14:textId="77777777" w:rsidTr="00873EAF">
        <w:trPr>
          <w:trHeight w:val="389"/>
        </w:trPr>
        <w:tc>
          <w:tcPr>
            <w:tcW w:w="922" w:type="pct"/>
            <w:shd w:val="clear" w:color="auto" w:fill="auto"/>
            <w:vAlign w:val="center"/>
          </w:tcPr>
          <w:p w14:paraId="6234C775"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Therm</w:t>
            </w:r>
          </w:p>
        </w:tc>
        <w:tc>
          <w:tcPr>
            <w:tcW w:w="1373" w:type="pct"/>
            <w:vAlign w:val="center"/>
          </w:tcPr>
          <w:p w14:paraId="1DD4AD7F"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Моделювання процесів теплообміну</w:t>
            </w:r>
          </w:p>
        </w:tc>
        <w:tc>
          <w:tcPr>
            <w:tcW w:w="1272" w:type="pct"/>
            <w:shd w:val="clear" w:color="auto" w:fill="auto"/>
            <w:vAlign w:val="center"/>
          </w:tcPr>
          <w:p w14:paraId="03109A63"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Точність моделювання</w:t>
            </w:r>
          </w:p>
        </w:tc>
        <w:tc>
          <w:tcPr>
            <w:tcW w:w="1433" w:type="pct"/>
            <w:shd w:val="clear" w:color="auto" w:fill="auto"/>
            <w:vAlign w:val="center"/>
          </w:tcPr>
          <w:p w14:paraId="2EFF72C0" w14:textId="2D9B0ACC" w:rsidR="00A048FE" w:rsidRPr="00B7328F" w:rsidRDefault="00DB737A" w:rsidP="00873EAF">
            <w:pPr>
              <w:tabs>
                <w:tab w:val="left" w:pos="180"/>
                <w:tab w:val="left" w:pos="540"/>
              </w:tabs>
              <w:spacing w:line="240" w:lineRule="auto"/>
              <w:ind w:firstLine="0"/>
              <w:jc w:val="center"/>
              <w:rPr>
                <w:b w:val="0"/>
                <w:sz w:val="24"/>
                <w:szCs w:val="24"/>
              </w:rPr>
            </w:pPr>
            <w:r>
              <w:rPr>
                <w:b w:val="0"/>
                <w:sz w:val="24"/>
                <w:szCs w:val="24"/>
              </w:rPr>
              <w:t>Складний інтерфейс</w:t>
            </w:r>
          </w:p>
        </w:tc>
      </w:tr>
      <w:tr w:rsidR="00A048FE" w:rsidRPr="00B7328F" w14:paraId="32421AA6" w14:textId="77777777" w:rsidTr="00873EAF">
        <w:trPr>
          <w:trHeight w:val="389"/>
        </w:trPr>
        <w:tc>
          <w:tcPr>
            <w:tcW w:w="922" w:type="pct"/>
            <w:shd w:val="clear" w:color="auto" w:fill="auto"/>
            <w:vAlign w:val="center"/>
          </w:tcPr>
          <w:p w14:paraId="30F60149"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RETScreen</w:t>
            </w:r>
          </w:p>
        </w:tc>
        <w:tc>
          <w:tcPr>
            <w:tcW w:w="1373" w:type="pct"/>
            <w:vAlign w:val="center"/>
          </w:tcPr>
          <w:p w14:paraId="689C0D95"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Аналіз проектів</w:t>
            </w:r>
          </w:p>
        </w:tc>
        <w:tc>
          <w:tcPr>
            <w:tcW w:w="1272" w:type="pct"/>
            <w:shd w:val="clear" w:color="auto" w:fill="auto"/>
            <w:vAlign w:val="center"/>
          </w:tcPr>
          <w:p w14:paraId="45C1F295"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Економічний аналіз заходів</w:t>
            </w:r>
          </w:p>
        </w:tc>
        <w:tc>
          <w:tcPr>
            <w:tcW w:w="1433" w:type="pct"/>
            <w:shd w:val="clear" w:color="auto" w:fill="auto"/>
            <w:vAlign w:val="center"/>
          </w:tcPr>
          <w:p w14:paraId="3C8415B8" w14:textId="29D3FBD2" w:rsidR="00A048FE" w:rsidRPr="00B7328F" w:rsidRDefault="00DB737A" w:rsidP="00873EAF">
            <w:pPr>
              <w:tabs>
                <w:tab w:val="left" w:pos="180"/>
                <w:tab w:val="left" w:pos="540"/>
              </w:tabs>
              <w:spacing w:line="240" w:lineRule="auto"/>
              <w:ind w:firstLine="0"/>
              <w:jc w:val="center"/>
              <w:rPr>
                <w:b w:val="0"/>
                <w:sz w:val="24"/>
                <w:szCs w:val="24"/>
              </w:rPr>
            </w:pPr>
            <w:r>
              <w:rPr>
                <w:b w:val="0"/>
                <w:sz w:val="24"/>
                <w:szCs w:val="24"/>
              </w:rPr>
              <w:t>Нема можливостей у формуванні</w:t>
            </w:r>
            <w:r w:rsidR="00A048FE" w:rsidRPr="00B7328F">
              <w:rPr>
                <w:b w:val="0"/>
                <w:sz w:val="24"/>
                <w:szCs w:val="24"/>
              </w:rPr>
              <w:t xml:space="preserve"> звіт</w:t>
            </w:r>
            <w:r>
              <w:rPr>
                <w:b w:val="0"/>
                <w:sz w:val="24"/>
                <w:szCs w:val="24"/>
              </w:rPr>
              <w:t>ів</w:t>
            </w:r>
          </w:p>
        </w:tc>
      </w:tr>
      <w:tr w:rsidR="00A048FE" w:rsidRPr="00B7328F" w14:paraId="0F9C5AD5" w14:textId="77777777" w:rsidTr="00873EAF">
        <w:trPr>
          <w:trHeight w:val="389"/>
        </w:trPr>
        <w:tc>
          <w:tcPr>
            <w:tcW w:w="922" w:type="pct"/>
            <w:shd w:val="clear" w:color="auto" w:fill="auto"/>
            <w:vAlign w:val="center"/>
          </w:tcPr>
          <w:p w14:paraId="2D050DE0"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SOLIDWORKS</w:t>
            </w:r>
          </w:p>
        </w:tc>
        <w:tc>
          <w:tcPr>
            <w:tcW w:w="1373" w:type="pct"/>
            <w:vAlign w:val="center"/>
          </w:tcPr>
          <w:p w14:paraId="35F20D5D"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Аналіз проектів</w:t>
            </w:r>
          </w:p>
        </w:tc>
        <w:tc>
          <w:tcPr>
            <w:tcW w:w="1272" w:type="pct"/>
            <w:shd w:val="clear" w:color="auto" w:fill="auto"/>
            <w:vAlign w:val="center"/>
          </w:tcPr>
          <w:p w14:paraId="21F76B19"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Інтерфейс та взаємодія</w:t>
            </w:r>
          </w:p>
        </w:tc>
        <w:tc>
          <w:tcPr>
            <w:tcW w:w="1433" w:type="pct"/>
            <w:shd w:val="clear" w:color="auto" w:fill="auto"/>
            <w:vAlign w:val="center"/>
          </w:tcPr>
          <w:p w14:paraId="2BD46E68"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Коротка бібліотека елементів</w:t>
            </w:r>
          </w:p>
        </w:tc>
      </w:tr>
      <w:tr w:rsidR="00A048FE" w:rsidRPr="00B7328F" w14:paraId="519C7470" w14:textId="77777777" w:rsidTr="00873EAF">
        <w:trPr>
          <w:trHeight w:val="389"/>
        </w:trPr>
        <w:tc>
          <w:tcPr>
            <w:tcW w:w="922" w:type="pct"/>
            <w:shd w:val="clear" w:color="auto" w:fill="auto"/>
            <w:vAlign w:val="center"/>
          </w:tcPr>
          <w:p w14:paraId="7C55690E"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STATISTICA</w:t>
            </w:r>
          </w:p>
        </w:tc>
        <w:tc>
          <w:tcPr>
            <w:tcW w:w="1373" w:type="pct"/>
            <w:vAlign w:val="center"/>
          </w:tcPr>
          <w:p w14:paraId="73AC2975"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Аналіз проектів</w:t>
            </w:r>
          </w:p>
        </w:tc>
        <w:tc>
          <w:tcPr>
            <w:tcW w:w="1272" w:type="pct"/>
            <w:shd w:val="clear" w:color="auto" w:fill="auto"/>
            <w:vAlign w:val="center"/>
          </w:tcPr>
          <w:p w14:paraId="2EBF5295"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Повний набір класичних методів статистичного аналізу</w:t>
            </w:r>
          </w:p>
        </w:tc>
        <w:tc>
          <w:tcPr>
            <w:tcW w:w="1433" w:type="pct"/>
            <w:shd w:val="clear" w:color="auto" w:fill="auto"/>
            <w:vAlign w:val="center"/>
          </w:tcPr>
          <w:p w14:paraId="7CCFF950"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Неможливість побудови енергетичних балансів</w:t>
            </w:r>
          </w:p>
        </w:tc>
      </w:tr>
      <w:tr w:rsidR="00A048FE" w:rsidRPr="00B7328F" w14:paraId="70EC221D" w14:textId="77777777" w:rsidTr="00873EAF">
        <w:trPr>
          <w:trHeight w:val="389"/>
        </w:trPr>
        <w:tc>
          <w:tcPr>
            <w:tcW w:w="922" w:type="pct"/>
            <w:shd w:val="clear" w:color="auto" w:fill="auto"/>
            <w:vAlign w:val="center"/>
          </w:tcPr>
          <w:p w14:paraId="7A2BC89F"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GoogleSketchUp</w:t>
            </w:r>
          </w:p>
        </w:tc>
        <w:tc>
          <w:tcPr>
            <w:tcW w:w="1373" w:type="pct"/>
            <w:vAlign w:val="center"/>
          </w:tcPr>
          <w:p w14:paraId="7CBC7717"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Проектування</w:t>
            </w:r>
          </w:p>
        </w:tc>
        <w:tc>
          <w:tcPr>
            <w:tcW w:w="1272" w:type="pct"/>
            <w:shd w:val="clear" w:color="auto" w:fill="auto"/>
            <w:vAlign w:val="center"/>
          </w:tcPr>
          <w:p w14:paraId="6531ACCE"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Простий інтерфейс</w:t>
            </w:r>
          </w:p>
        </w:tc>
        <w:tc>
          <w:tcPr>
            <w:tcW w:w="1433" w:type="pct"/>
            <w:shd w:val="clear" w:color="auto" w:fill="auto"/>
            <w:vAlign w:val="center"/>
          </w:tcPr>
          <w:p w14:paraId="3DBF59FD" w14:textId="1D709D57" w:rsidR="00A048FE" w:rsidRPr="00B7328F" w:rsidRDefault="00DB737A" w:rsidP="00873EAF">
            <w:pPr>
              <w:tabs>
                <w:tab w:val="left" w:pos="180"/>
                <w:tab w:val="left" w:pos="540"/>
              </w:tabs>
              <w:spacing w:line="240" w:lineRule="auto"/>
              <w:ind w:firstLine="0"/>
              <w:jc w:val="center"/>
              <w:rPr>
                <w:b w:val="0"/>
                <w:sz w:val="24"/>
                <w:szCs w:val="24"/>
              </w:rPr>
            </w:pPr>
            <w:r>
              <w:rPr>
                <w:b w:val="0"/>
                <w:sz w:val="24"/>
                <w:szCs w:val="24"/>
              </w:rPr>
              <w:t>Прості</w:t>
            </w:r>
            <w:r w:rsidR="00A048FE" w:rsidRPr="00B7328F">
              <w:rPr>
                <w:b w:val="0"/>
                <w:sz w:val="24"/>
                <w:szCs w:val="24"/>
              </w:rPr>
              <w:t xml:space="preserve"> об’єкти, не</w:t>
            </w:r>
            <w:r>
              <w:rPr>
                <w:b w:val="0"/>
                <w:sz w:val="24"/>
                <w:szCs w:val="24"/>
              </w:rPr>
              <w:t xml:space="preserve">ма </w:t>
            </w:r>
            <w:r w:rsidR="00A048FE" w:rsidRPr="00B7328F">
              <w:rPr>
                <w:b w:val="0"/>
                <w:sz w:val="24"/>
                <w:szCs w:val="24"/>
              </w:rPr>
              <w:t>ст</w:t>
            </w:r>
            <w:r>
              <w:rPr>
                <w:b w:val="0"/>
                <w:sz w:val="24"/>
                <w:szCs w:val="24"/>
              </w:rPr>
              <w:t>абільності</w:t>
            </w:r>
          </w:p>
        </w:tc>
      </w:tr>
      <w:tr w:rsidR="00A048FE" w:rsidRPr="00B7328F" w14:paraId="39D6DA44" w14:textId="77777777" w:rsidTr="00873EAF">
        <w:trPr>
          <w:trHeight w:val="389"/>
        </w:trPr>
        <w:tc>
          <w:tcPr>
            <w:tcW w:w="922" w:type="pct"/>
            <w:shd w:val="clear" w:color="auto" w:fill="auto"/>
            <w:vAlign w:val="center"/>
          </w:tcPr>
          <w:p w14:paraId="2DE59F42"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ENSI</w:t>
            </w:r>
          </w:p>
        </w:tc>
        <w:tc>
          <w:tcPr>
            <w:tcW w:w="1373" w:type="pct"/>
            <w:vAlign w:val="center"/>
          </w:tcPr>
          <w:p w14:paraId="5D1B7008"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Аналіз проектів</w:t>
            </w:r>
          </w:p>
        </w:tc>
        <w:tc>
          <w:tcPr>
            <w:tcW w:w="1272" w:type="pct"/>
            <w:shd w:val="clear" w:color="auto" w:fill="auto"/>
            <w:vAlign w:val="center"/>
          </w:tcPr>
          <w:p w14:paraId="00A5C092" w14:textId="3A241A4B" w:rsidR="00A048FE" w:rsidRPr="00B7328F" w:rsidRDefault="00DB737A" w:rsidP="00873EAF">
            <w:pPr>
              <w:tabs>
                <w:tab w:val="left" w:pos="180"/>
                <w:tab w:val="left" w:pos="540"/>
              </w:tabs>
              <w:spacing w:line="240" w:lineRule="auto"/>
              <w:ind w:firstLine="0"/>
              <w:jc w:val="center"/>
              <w:rPr>
                <w:b w:val="0"/>
                <w:sz w:val="24"/>
                <w:szCs w:val="24"/>
              </w:rPr>
            </w:pPr>
            <w:r>
              <w:rPr>
                <w:b w:val="0"/>
                <w:sz w:val="24"/>
                <w:szCs w:val="24"/>
              </w:rPr>
              <w:t>Енерго</w:t>
            </w:r>
            <w:r w:rsidR="00A048FE" w:rsidRPr="00B7328F">
              <w:rPr>
                <w:b w:val="0"/>
                <w:sz w:val="24"/>
                <w:szCs w:val="24"/>
              </w:rPr>
              <w:t xml:space="preserve"> модель будівлі, взаємовплив заходів, баланси</w:t>
            </w:r>
          </w:p>
        </w:tc>
        <w:tc>
          <w:tcPr>
            <w:tcW w:w="1433" w:type="pct"/>
            <w:shd w:val="clear" w:color="auto" w:fill="auto"/>
            <w:vAlign w:val="center"/>
          </w:tcPr>
          <w:p w14:paraId="71D95676" w14:textId="1FD8F290" w:rsidR="00A048FE" w:rsidRPr="00B7328F" w:rsidRDefault="00DB737A" w:rsidP="00873EAF">
            <w:pPr>
              <w:tabs>
                <w:tab w:val="left" w:pos="180"/>
                <w:tab w:val="left" w:pos="540"/>
              </w:tabs>
              <w:spacing w:line="240" w:lineRule="auto"/>
              <w:ind w:firstLine="0"/>
              <w:jc w:val="center"/>
              <w:rPr>
                <w:b w:val="0"/>
                <w:sz w:val="24"/>
                <w:szCs w:val="24"/>
              </w:rPr>
            </w:pPr>
            <w:r>
              <w:rPr>
                <w:b w:val="0"/>
                <w:sz w:val="24"/>
                <w:szCs w:val="24"/>
              </w:rPr>
              <w:t>Нема</w:t>
            </w:r>
            <w:r w:rsidR="00A048FE" w:rsidRPr="00B7328F">
              <w:rPr>
                <w:b w:val="0"/>
                <w:sz w:val="24"/>
                <w:szCs w:val="24"/>
              </w:rPr>
              <w:t xml:space="preserve"> можливості сформулювати повноцінний звіт з енергоаудиту</w:t>
            </w:r>
          </w:p>
        </w:tc>
      </w:tr>
      <w:tr w:rsidR="00A048FE" w:rsidRPr="00B7328F" w14:paraId="779AB842" w14:textId="77777777" w:rsidTr="00873EAF">
        <w:trPr>
          <w:trHeight w:val="389"/>
        </w:trPr>
        <w:tc>
          <w:tcPr>
            <w:tcW w:w="922" w:type="pct"/>
            <w:shd w:val="clear" w:color="auto" w:fill="auto"/>
            <w:vAlign w:val="center"/>
          </w:tcPr>
          <w:p w14:paraId="02802937"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EnergyPlus</w:t>
            </w:r>
          </w:p>
        </w:tc>
        <w:tc>
          <w:tcPr>
            <w:tcW w:w="1373" w:type="pct"/>
            <w:vAlign w:val="center"/>
          </w:tcPr>
          <w:p w14:paraId="09B9D38A" w14:textId="77777777" w:rsidR="00A048FE" w:rsidRPr="00B7328F" w:rsidRDefault="00A048FE" w:rsidP="00873EAF">
            <w:pPr>
              <w:tabs>
                <w:tab w:val="left" w:pos="180"/>
                <w:tab w:val="left" w:pos="540"/>
              </w:tabs>
              <w:spacing w:line="240" w:lineRule="auto"/>
              <w:ind w:firstLine="0"/>
              <w:jc w:val="center"/>
              <w:rPr>
                <w:b w:val="0"/>
                <w:sz w:val="24"/>
                <w:szCs w:val="24"/>
              </w:rPr>
            </w:pPr>
            <w:r>
              <w:rPr>
                <w:b w:val="0"/>
                <w:sz w:val="24"/>
                <w:szCs w:val="24"/>
              </w:rPr>
              <w:t>Оцінка екологічної ситуації, п</w:t>
            </w:r>
            <w:r w:rsidRPr="00B7328F">
              <w:rPr>
                <w:b w:val="0"/>
                <w:sz w:val="24"/>
                <w:szCs w:val="24"/>
              </w:rPr>
              <w:t>рогнозування енергоспоживання</w:t>
            </w:r>
          </w:p>
        </w:tc>
        <w:tc>
          <w:tcPr>
            <w:tcW w:w="1272" w:type="pct"/>
            <w:shd w:val="clear" w:color="auto" w:fill="auto"/>
            <w:vAlign w:val="center"/>
          </w:tcPr>
          <w:p w14:paraId="38F4FD39"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Висока точність моделювання</w:t>
            </w:r>
          </w:p>
        </w:tc>
        <w:tc>
          <w:tcPr>
            <w:tcW w:w="1433" w:type="pct"/>
            <w:shd w:val="clear" w:color="auto" w:fill="auto"/>
            <w:vAlign w:val="center"/>
          </w:tcPr>
          <w:p w14:paraId="29A344FF" w14:textId="7021722A"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Скла</w:t>
            </w:r>
            <w:r w:rsidR="00DB737A">
              <w:rPr>
                <w:b w:val="0"/>
                <w:sz w:val="24"/>
                <w:szCs w:val="24"/>
              </w:rPr>
              <w:t>дний інтерфейсс</w:t>
            </w:r>
          </w:p>
        </w:tc>
      </w:tr>
      <w:tr w:rsidR="00A048FE" w:rsidRPr="00B7328F" w14:paraId="2F092867" w14:textId="77777777" w:rsidTr="00873EAF">
        <w:trPr>
          <w:trHeight w:val="389"/>
        </w:trPr>
        <w:tc>
          <w:tcPr>
            <w:tcW w:w="922" w:type="pct"/>
            <w:shd w:val="clear" w:color="auto" w:fill="auto"/>
            <w:vAlign w:val="center"/>
          </w:tcPr>
          <w:p w14:paraId="059BC313"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EnergyPlan</w:t>
            </w:r>
          </w:p>
        </w:tc>
        <w:tc>
          <w:tcPr>
            <w:tcW w:w="1373" w:type="pct"/>
            <w:vAlign w:val="center"/>
          </w:tcPr>
          <w:p w14:paraId="4397768F"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Оцінка еколлогічної ситуації</w:t>
            </w:r>
          </w:p>
        </w:tc>
        <w:tc>
          <w:tcPr>
            <w:tcW w:w="1272" w:type="pct"/>
            <w:shd w:val="clear" w:color="auto" w:fill="auto"/>
            <w:vAlign w:val="center"/>
          </w:tcPr>
          <w:p w14:paraId="24AC30CE"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Структурування даних</w:t>
            </w:r>
          </w:p>
        </w:tc>
        <w:tc>
          <w:tcPr>
            <w:tcW w:w="1433" w:type="pct"/>
            <w:shd w:val="clear" w:color="auto" w:fill="auto"/>
            <w:vAlign w:val="center"/>
          </w:tcPr>
          <w:p w14:paraId="7CD9150A"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Висока вартість</w:t>
            </w:r>
          </w:p>
        </w:tc>
      </w:tr>
      <w:tr w:rsidR="00A048FE" w:rsidRPr="00B7328F" w14:paraId="54B8E8AC" w14:textId="77777777" w:rsidTr="00873EAF">
        <w:trPr>
          <w:trHeight w:val="389"/>
        </w:trPr>
        <w:tc>
          <w:tcPr>
            <w:tcW w:w="922" w:type="pct"/>
            <w:shd w:val="clear" w:color="auto" w:fill="auto"/>
            <w:vAlign w:val="center"/>
          </w:tcPr>
          <w:p w14:paraId="0D5FD65B" w14:textId="77777777" w:rsidR="00A048FE" w:rsidRPr="00B7328F" w:rsidRDefault="00A048FE" w:rsidP="00873EAF">
            <w:pPr>
              <w:tabs>
                <w:tab w:val="left" w:pos="180"/>
                <w:tab w:val="left" w:pos="540"/>
              </w:tabs>
              <w:spacing w:line="240" w:lineRule="auto"/>
              <w:ind w:firstLine="0"/>
              <w:jc w:val="center"/>
              <w:rPr>
                <w:b w:val="0"/>
                <w:sz w:val="24"/>
                <w:szCs w:val="24"/>
                <w:lang w:val="en-US"/>
              </w:rPr>
            </w:pPr>
            <w:r w:rsidRPr="00B7328F">
              <w:rPr>
                <w:b w:val="0"/>
                <w:sz w:val="24"/>
                <w:szCs w:val="24"/>
                <w:lang w:val="en-US"/>
              </w:rPr>
              <w:t>DesignBuilder</w:t>
            </w:r>
          </w:p>
        </w:tc>
        <w:tc>
          <w:tcPr>
            <w:tcW w:w="1373" w:type="pct"/>
            <w:vAlign w:val="center"/>
          </w:tcPr>
          <w:p w14:paraId="30AF19DB"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Моделювання процесів теплообміну</w:t>
            </w:r>
          </w:p>
        </w:tc>
        <w:tc>
          <w:tcPr>
            <w:tcW w:w="1272" w:type="pct"/>
            <w:shd w:val="clear" w:color="auto" w:fill="auto"/>
            <w:vAlign w:val="center"/>
          </w:tcPr>
          <w:p w14:paraId="487FB442"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Висока точність моделювання</w:t>
            </w:r>
          </w:p>
        </w:tc>
        <w:tc>
          <w:tcPr>
            <w:tcW w:w="1433" w:type="pct"/>
            <w:shd w:val="clear" w:color="auto" w:fill="auto"/>
            <w:vAlign w:val="center"/>
          </w:tcPr>
          <w:p w14:paraId="66332FAD" w14:textId="77777777" w:rsidR="00A048FE" w:rsidRPr="00B7328F" w:rsidRDefault="00A048FE" w:rsidP="00873EAF">
            <w:pPr>
              <w:tabs>
                <w:tab w:val="left" w:pos="180"/>
                <w:tab w:val="left" w:pos="540"/>
              </w:tabs>
              <w:spacing w:line="240" w:lineRule="auto"/>
              <w:ind w:firstLine="0"/>
              <w:jc w:val="center"/>
              <w:rPr>
                <w:b w:val="0"/>
                <w:sz w:val="24"/>
                <w:szCs w:val="24"/>
              </w:rPr>
            </w:pPr>
            <w:r w:rsidRPr="00B7328F">
              <w:rPr>
                <w:b w:val="0"/>
                <w:sz w:val="24"/>
                <w:szCs w:val="24"/>
              </w:rPr>
              <w:t>Висока вартість</w:t>
            </w:r>
          </w:p>
        </w:tc>
      </w:tr>
    </w:tbl>
    <w:p w14:paraId="54C2ECBE" w14:textId="77777777" w:rsidR="00A048FE" w:rsidRDefault="00A048FE" w:rsidP="0077273F">
      <w:pPr>
        <w:ind w:firstLine="568"/>
        <w:contextualSpacing/>
        <w:jc w:val="both"/>
        <w:rPr>
          <w:b w:val="0"/>
        </w:rPr>
      </w:pPr>
    </w:p>
    <w:p w14:paraId="55012231" w14:textId="77777777" w:rsidR="00873EAF" w:rsidRDefault="00873EAF" w:rsidP="0077273F">
      <w:pPr>
        <w:ind w:firstLine="568"/>
        <w:contextualSpacing/>
        <w:jc w:val="both"/>
        <w:rPr>
          <w:b w:val="0"/>
        </w:rPr>
      </w:pPr>
    </w:p>
    <w:p w14:paraId="2789A498" w14:textId="77777777" w:rsidR="00E61CEB" w:rsidRPr="00AC585A" w:rsidRDefault="00E61CEB" w:rsidP="0077273F">
      <w:pPr>
        <w:ind w:firstLine="568"/>
        <w:contextualSpacing/>
        <w:jc w:val="both"/>
        <w:rPr>
          <w:b w:val="0"/>
        </w:rPr>
      </w:pPr>
    </w:p>
    <w:p w14:paraId="667C192F" w14:textId="77777777" w:rsidR="00C2699D" w:rsidRDefault="00E61CEB" w:rsidP="006F3FA0">
      <w:pPr>
        <w:pStyle w:val="a7"/>
        <w:numPr>
          <w:ilvl w:val="1"/>
          <w:numId w:val="24"/>
        </w:numPr>
        <w:jc w:val="both"/>
      </w:pPr>
      <w:r>
        <w:lastRenderedPageBreak/>
        <w:t xml:space="preserve"> </w:t>
      </w:r>
      <w:r w:rsidR="00C2699D" w:rsidRPr="008D47DD">
        <w:t>Опис використаних програмних продуктів</w:t>
      </w:r>
    </w:p>
    <w:p w14:paraId="41DF023B" w14:textId="77777777" w:rsidR="00C2699D" w:rsidRDefault="00C2699D" w:rsidP="0077273F">
      <w:pPr>
        <w:ind w:firstLine="568"/>
        <w:jc w:val="both"/>
        <w:rPr>
          <w:b w:val="0"/>
        </w:rPr>
      </w:pPr>
    </w:p>
    <w:p w14:paraId="23656954" w14:textId="2AD7028F" w:rsidR="008F4610" w:rsidRPr="008F4610" w:rsidRDefault="008F4610" w:rsidP="00873EAF">
      <w:pPr>
        <w:jc w:val="both"/>
        <w:rPr>
          <w:b w:val="0"/>
        </w:rPr>
      </w:pPr>
      <w:r w:rsidRPr="008F4610">
        <w:rPr>
          <w:b w:val="0"/>
        </w:rPr>
        <w:t>У магі</w:t>
      </w:r>
      <w:r>
        <w:rPr>
          <w:b w:val="0"/>
        </w:rPr>
        <w:t>стерській дисертації використ</w:t>
      </w:r>
      <w:r w:rsidR="00BC4E44">
        <w:rPr>
          <w:b w:val="0"/>
        </w:rPr>
        <w:t>а</w:t>
      </w:r>
      <w:r w:rsidR="00FE233F">
        <w:rPr>
          <w:b w:val="0"/>
        </w:rPr>
        <w:t>но</w:t>
      </w:r>
      <w:r w:rsidRPr="008F4610">
        <w:rPr>
          <w:b w:val="0"/>
        </w:rPr>
        <w:t xml:space="preserve"> програми </w:t>
      </w:r>
      <w:r w:rsidRPr="008F4610">
        <w:rPr>
          <w:b w:val="0"/>
          <w:lang w:val="en-US"/>
        </w:rPr>
        <w:t>RETScreen</w:t>
      </w:r>
      <w:r w:rsidRPr="008F4610">
        <w:rPr>
          <w:b w:val="0"/>
        </w:rPr>
        <w:t xml:space="preserve"> та </w:t>
      </w:r>
      <w:r w:rsidRPr="008F4610">
        <w:rPr>
          <w:b w:val="0"/>
          <w:lang w:val="en-US"/>
        </w:rPr>
        <w:t>PV</w:t>
      </w:r>
      <w:r w:rsidR="0047760F">
        <w:rPr>
          <w:b w:val="0"/>
        </w:rPr>
        <w:t>-</w:t>
      </w:r>
      <w:r w:rsidRPr="008F4610">
        <w:rPr>
          <w:b w:val="0"/>
          <w:lang w:val="en-US"/>
        </w:rPr>
        <w:t>SOL</w:t>
      </w:r>
    </w:p>
    <w:p w14:paraId="44C1B3D3" w14:textId="77777777" w:rsidR="00565B3B" w:rsidRPr="00653AD9" w:rsidRDefault="0050576B" w:rsidP="0053349A">
      <w:pPr>
        <w:jc w:val="both"/>
        <w:rPr>
          <w:b w:val="0"/>
          <w:bCs/>
          <w:color w:val="000000" w:themeColor="text1"/>
        </w:rPr>
      </w:pPr>
      <w:r w:rsidRPr="00653AD9">
        <w:rPr>
          <w:b w:val="0"/>
          <w:bCs/>
          <w:color w:val="000000" w:themeColor="text1"/>
        </w:rPr>
        <w:t>RETScreen Expert – це програмне забезпечення для енергетичного аналізу та моделювання, що надається безкоштовно. Воно дозволяє оцінювати енергетичну ефективність та економічну доцільність різних проектів, пов'язаних з енергозбереженням та відновлювальною енергетикою. RETScreen Expert може використовуватися для аналізу різноманітних проектів, включаючи встановлення вітряних турбін, сонячних батарей, теплових насосів та інших заходів з енергозбереження.</w:t>
      </w:r>
    </w:p>
    <w:p w14:paraId="34BBB3AE" w14:textId="7B6C6308" w:rsidR="008F4610" w:rsidRPr="00653AD9" w:rsidRDefault="00DB737A" w:rsidP="0053349A">
      <w:pPr>
        <w:jc w:val="both"/>
        <w:rPr>
          <w:b w:val="0"/>
          <w:bCs/>
          <w:color w:val="000000" w:themeColor="text1"/>
          <w:shd w:val="clear" w:color="auto" w:fill="FFFFFF"/>
        </w:rPr>
      </w:pPr>
      <w:r>
        <w:rPr>
          <w:b w:val="0"/>
          <w:bCs/>
          <w:color w:val="000000" w:themeColor="text1"/>
        </w:rPr>
        <w:t>Програмні</w:t>
      </w:r>
      <w:r w:rsidR="008F4610" w:rsidRPr="00653AD9">
        <w:rPr>
          <w:b w:val="0"/>
          <w:bCs/>
          <w:color w:val="000000" w:themeColor="text1"/>
        </w:rPr>
        <w:t xml:space="preserve"> </w:t>
      </w:r>
      <w:r>
        <w:rPr>
          <w:b w:val="0"/>
          <w:bCs/>
          <w:color w:val="000000" w:themeColor="text1"/>
        </w:rPr>
        <w:t>продукти</w:t>
      </w:r>
      <w:r w:rsidR="008F4610" w:rsidRPr="00653AD9">
        <w:rPr>
          <w:b w:val="0"/>
          <w:bCs/>
          <w:color w:val="000000" w:themeColor="text1"/>
        </w:rPr>
        <w:t xml:space="preserve"> </w:t>
      </w:r>
      <w:r w:rsidR="008F4610" w:rsidRPr="00653AD9">
        <w:rPr>
          <w:b w:val="0"/>
          <w:bCs/>
          <w:color w:val="000000" w:themeColor="text1"/>
          <w:lang w:val="en-US"/>
        </w:rPr>
        <w:t>PV</w:t>
      </w:r>
      <w:r w:rsidR="008F4610" w:rsidRPr="00653AD9">
        <w:rPr>
          <w:b w:val="0"/>
          <w:bCs/>
          <w:color w:val="000000" w:themeColor="text1"/>
        </w:rPr>
        <w:t xml:space="preserve"> </w:t>
      </w:r>
      <w:r w:rsidR="008F4610" w:rsidRPr="00653AD9">
        <w:rPr>
          <w:b w:val="0"/>
          <w:bCs/>
          <w:color w:val="000000" w:themeColor="text1"/>
          <w:lang w:val="en-US"/>
        </w:rPr>
        <w:t>SOL</w:t>
      </w:r>
      <w:r w:rsidR="008F4610" w:rsidRPr="00653AD9">
        <w:rPr>
          <w:b w:val="0"/>
          <w:bCs/>
          <w:color w:val="000000" w:themeColor="text1"/>
        </w:rPr>
        <w:t xml:space="preserve"> та </w:t>
      </w:r>
      <w:r w:rsidR="008F4610" w:rsidRPr="00653AD9">
        <w:rPr>
          <w:b w:val="0"/>
          <w:bCs/>
          <w:color w:val="000000" w:themeColor="text1"/>
          <w:lang w:val="en-US"/>
        </w:rPr>
        <w:t>TSOL</w:t>
      </w:r>
      <w:r w:rsidR="008F4610" w:rsidRPr="00653AD9">
        <w:rPr>
          <w:b w:val="0"/>
          <w:bCs/>
          <w:color w:val="000000" w:themeColor="text1"/>
        </w:rPr>
        <w:t xml:space="preserve"> </w:t>
      </w:r>
      <w:r>
        <w:rPr>
          <w:b w:val="0"/>
          <w:bCs/>
          <w:color w:val="000000" w:themeColor="text1"/>
        </w:rPr>
        <w:t xml:space="preserve">мають </w:t>
      </w:r>
      <w:r w:rsidR="008F4610" w:rsidRPr="00653AD9">
        <w:rPr>
          <w:b w:val="0"/>
          <w:bCs/>
          <w:color w:val="000000" w:themeColor="text1"/>
        </w:rPr>
        <w:t xml:space="preserve">одного </w:t>
      </w:r>
      <w:r>
        <w:rPr>
          <w:b w:val="0"/>
          <w:bCs/>
          <w:color w:val="000000" w:themeColor="text1"/>
        </w:rPr>
        <w:t>власника</w:t>
      </w:r>
      <w:r w:rsidR="008F4610" w:rsidRPr="00653AD9">
        <w:rPr>
          <w:b w:val="0"/>
          <w:bCs/>
          <w:color w:val="000000" w:themeColor="text1"/>
        </w:rPr>
        <w:t xml:space="preserve"> </w:t>
      </w:r>
      <w:r w:rsidR="008F4610" w:rsidRPr="00653AD9">
        <w:rPr>
          <w:b w:val="0"/>
          <w:bCs/>
          <w:color w:val="000000" w:themeColor="text1"/>
          <w:lang w:val="en-US"/>
        </w:rPr>
        <w:t>VALENTIN</w:t>
      </w:r>
      <w:r w:rsidR="008F4610" w:rsidRPr="00653AD9">
        <w:rPr>
          <w:b w:val="0"/>
          <w:bCs/>
          <w:color w:val="000000" w:themeColor="text1"/>
        </w:rPr>
        <w:t xml:space="preserve"> </w:t>
      </w:r>
      <w:r w:rsidR="008F4610" w:rsidRPr="00653AD9">
        <w:rPr>
          <w:b w:val="0"/>
          <w:bCs/>
          <w:color w:val="000000" w:themeColor="text1"/>
          <w:lang w:val="en-US"/>
        </w:rPr>
        <w:t>SOFTWARE</w:t>
      </w:r>
      <w:r w:rsidR="008F4610" w:rsidRPr="00653AD9">
        <w:rPr>
          <w:b w:val="0"/>
          <w:bCs/>
          <w:color w:val="000000" w:themeColor="text1"/>
        </w:rPr>
        <w:t>.</w:t>
      </w:r>
    </w:p>
    <w:p w14:paraId="43B42D41" w14:textId="061E99AB" w:rsidR="0053349A" w:rsidRPr="00653AD9" w:rsidRDefault="00C35157" w:rsidP="0047760F">
      <w:pPr>
        <w:jc w:val="both"/>
        <w:rPr>
          <w:b w:val="0"/>
          <w:bCs/>
          <w:color w:val="000000" w:themeColor="text1"/>
        </w:rPr>
      </w:pPr>
      <w:r w:rsidRPr="00653AD9">
        <w:rPr>
          <w:b w:val="0"/>
          <w:bCs/>
          <w:color w:val="000000" w:themeColor="text1"/>
        </w:rPr>
        <w:t>PV</w:t>
      </w:r>
      <w:r w:rsidR="0047760F">
        <w:rPr>
          <w:b w:val="0"/>
          <w:bCs/>
          <w:color w:val="000000" w:themeColor="text1"/>
        </w:rPr>
        <w:t>-</w:t>
      </w:r>
      <w:r w:rsidRPr="00653AD9">
        <w:rPr>
          <w:b w:val="0"/>
          <w:bCs/>
          <w:color w:val="000000" w:themeColor="text1"/>
        </w:rPr>
        <w:t>SOL - це спеціалізоване програмне забезпечення для професійного проектування та моделювання фотоелектричних систем, зокрема сонячних електростанцій. Воно дозволяє інженерам, архітекторам та іншим зацікавленим сторонам визначати потенційний виробіток електроенергії від сонячних панелей у конкретному місці.</w:t>
      </w:r>
    </w:p>
    <w:p w14:paraId="7DD17A24" w14:textId="77777777" w:rsidR="00C35157" w:rsidRPr="00653AD9" w:rsidRDefault="00C35157" w:rsidP="0047760F">
      <w:pPr>
        <w:jc w:val="both"/>
        <w:rPr>
          <w:b w:val="0"/>
          <w:bCs/>
          <w:color w:val="000000" w:themeColor="text1"/>
        </w:rPr>
      </w:pPr>
    </w:p>
    <w:p w14:paraId="7238E13D" w14:textId="75D6AF3A" w:rsidR="008F4610" w:rsidRDefault="00DB737A" w:rsidP="006F3FA0">
      <w:pPr>
        <w:pStyle w:val="a7"/>
        <w:numPr>
          <w:ilvl w:val="1"/>
          <w:numId w:val="24"/>
        </w:numPr>
        <w:jc w:val="both"/>
      </w:pPr>
      <w:r>
        <w:t>Моделювання та розрахунок сонячного колектору</w:t>
      </w:r>
    </w:p>
    <w:p w14:paraId="0B25DE12" w14:textId="77777777" w:rsidR="00873EAF" w:rsidRPr="0053349A" w:rsidRDefault="00873EAF" w:rsidP="0047760F">
      <w:pPr>
        <w:pStyle w:val="a7"/>
        <w:ind w:left="709" w:firstLine="0"/>
        <w:jc w:val="both"/>
        <w:rPr>
          <w:b w:val="0"/>
        </w:rPr>
      </w:pPr>
    </w:p>
    <w:p w14:paraId="1062B2E5" w14:textId="6179254B" w:rsidR="00AD2830" w:rsidRDefault="0075499D" w:rsidP="0047760F">
      <w:pPr>
        <w:spacing w:after="200"/>
        <w:jc w:val="both"/>
        <w:rPr>
          <w:b w:val="0"/>
          <w:bCs/>
          <w:color w:val="000000" w:themeColor="text1"/>
        </w:rPr>
      </w:pPr>
      <w:r w:rsidRPr="00AD2830">
        <w:rPr>
          <w:b w:val="0"/>
          <w:bCs/>
          <w:color w:val="000000" w:themeColor="text1"/>
        </w:rPr>
        <w:t xml:space="preserve">Необхідність раціонального використання енергії та ефективного фінансового управління виникає з річного зростання вартості гарячого водопостачання. Один із варіантів – використання сонячних колекторів як екологічно чистого джерела енергії для опалення та гарячого водопостачання </w:t>
      </w:r>
      <w:r w:rsidR="004E6370">
        <w:rPr>
          <w:b w:val="0"/>
          <w:bCs/>
          <w:color w:val="000000" w:themeColor="text1"/>
        </w:rPr>
        <w:br/>
      </w:r>
      <w:r w:rsidRPr="00AD2830">
        <w:rPr>
          <w:b w:val="0"/>
          <w:bCs/>
          <w:color w:val="000000" w:themeColor="text1"/>
        </w:rPr>
        <w:t xml:space="preserve">(рис. 3.1). </w:t>
      </w:r>
    </w:p>
    <w:p w14:paraId="69B50297" w14:textId="095FFC03" w:rsidR="00D40399" w:rsidRPr="00AD2830" w:rsidRDefault="0075499D" w:rsidP="0047760F">
      <w:pPr>
        <w:spacing w:after="200"/>
        <w:jc w:val="both"/>
        <w:rPr>
          <w:b w:val="0"/>
          <w:bCs/>
          <w:color w:val="000000" w:themeColor="text1"/>
        </w:rPr>
      </w:pPr>
      <w:r w:rsidRPr="00AD2830">
        <w:rPr>
          <w:b w:val="0"/>
          <w:bCs/>
          <w:color w:val="000000" w:themeColor="text1"/>
        </w:rPr>
        <w:t>Україна часто віддає перевагу плоским або вакуумним сонячним колекторам. Результати моделювання та розрахунків у програмі RETScreen подано на рисунках 3.2-3</w:t>
      </w:r>
      <w:r w:rsidR="0047760F">
        <w:rPr>
          <w:b w:val="0"/>
          <w:bCs/>
          <w:color w:val="000000" w:themeColor="text1"/>
        </w:rPr>
        <w:t>.</w:t>
      </w:r>
      <w:r w:rsidRPr="00AD2830">
        <w:rPr>
          <w:b w:val="0"/>
          <w:bCs/>
          <w:color w:val="000000" w:themeColor="text1"/>
        </w:rPr>
        <w:t>6.</w:t>
      </w:r>
    </w:p>
    <w:p w14:paraId="5BC7D670" w14:textId="77777777" w:rsidR="00873EAF" w:rsidRDefault="00873EAF" w:rsidP="0077273F">
      <w:pPr>
        <w:spacing w:after="200" w:line="276" w:lineRule="auto"/>
        <w:ind w:firstLine="568"/>
        <w:jc w:val="center"/>
        <w:rPr>
          <w:b w:val="0"/>
        </w:rPr>
      </w:pPr>
      <w:r>
        <w:rPr>
          <w:noProof/>
          <w:lang w:val="ru-RU"/>
        </w:rPr>
        <w:lastRenderedPageBreak/>
        <w:drawing>
          <wp:anchor distT="0" distB="0" distL="114300" distR="114300" simplePos="0" relativeHeight="251678720" behindDoc="0" locked="0" layoutInCell="1" allowOverlap="1" wp14:anchorId="1F97A519" wp14:editId="17A566DB">
            <wp:simplePos x="0" y="0"/>
            <wp:positionH relativeFrom="margin">
              <wp:posOffset>1157702</wp:posOffset>
            </wp:positionH>
            <wp:positionV relativeFrom="paragraph">
              <wp:posOffset>75809</wp:posOffset>
            </wp:positionV>
            <wp:extent cx="4456430" cy="2926080"/>
            <wp:effectExtent l="0" t="0" r="1270" b="7620"/>
            <wp:wrapNone/>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extLst>
                        <a:ext uri="{28A0092B-C50C-407E-A947-70E740481C1C}">
                          <a14:useLocalDpi xmlns:a14="http://schemas.microsoft.com/office/drawing/2010/main" val="0"/>
                        </a:ext>
                      </a:extLst>
                    </a:blip>
                    <a:stretch>
                      <a:fillRect/>
                    </a:stretch>
                  </pic:blipFill>
                  <pic:spPr>
                    <a:xfrm>
                      <a:off x="0" y="0"/>
                      <a:ext cx="4456430" cy="2926080"/>
                    </a:xfrm>
                    <a:prstGeom prst="rect">
                      <a:avLst/>
                    </a:prstGeom>
                  </pic:spPr>
                </pic:pic>
              </a:graphicData>
            </a:graphic>
            <wp14:sizeRelH relativeFrom="margin">
              <wp14:pctWidth>0</wp14:pctWidth>
            </wp14:sizeRelH>
            <wp14:sizeRelV relativeFrom="margin">
              <wp14:pctHeight>0</wp14:pctHeight>
            </wp14:sizeRelV>
          </wp:anchor>
        </w:drawing>
      </w:r>
    </w:p>
    <w:p w14:paraId="1C7A6493" w14:textId="77777777" w:rsidR="00873EAF" w:rsidRDefault="00873EAF" w:rsidP="0077273F">
      <w:pPr>
        <w:spacing w:after="200" w:line="276" w:lineRule="auto"/>
        <w:ind w:firstLine="568"/>
        <w:jc w:val="center"/>
        <w:rPr>
          <w:b w:val="0"/>
        </w:rPr>
      </w:pPr>
    </w:p>
    <w:p w14:paraId="1E7125BC" w14:textId="77777777" w:rsidR="00873EAF" w:rsidRDefault="00873EAF" w:rsidP="0077273F">
      <w:pPr>
        <w:spacing w:after="200" w:line="276" w:lineRule="auto"/>
        <w:ind w:firstLine="568"/>
        <w:jc w:val="center"/>
        <w:rPr>
          <w:b w:val="0"/>
        </w:rPr>
      </w:pPr>
    </w:p>
    <w:p w14:paraId="75C157F6" w14:textId="77777777" w:rsidR="00873EAF" w:rsidRDefault="00873EAF" w:rsidP="0077273F">
      <w:pPr>
        <w:spacing w:after="200" w:line="276" w:lineRule="auto"/>
        <w:ind w:firstLine="568"/>
        <w:jc w:val="center"/>
        <w:rPr>
          <w:b w:val="0"/>
        </w:rPr>
      </w:pPr>
    </w:p>
    <w:p w14:paraId="15588130" w14:textId="77777777" w:rsidR="00873EAF" w:rsidRDefault="00873EAF" w:rsidP="0077273F">
      <w:pPr>
        <w:spacing w:after="200" w:line="276" w:lineRule="auto"/>
        <w:ind w:firstLine="568"/>
        <w:jc w:val="center"/>
        <w:rPr>
          <w:b w:val="0"/>
        </w:rPr>
      </w:pPr>
    </w:p>
    <w:p w14:paraId="7F60DBD6" w14:textId="77777777" w:rsidR="00873EAF" w:rsidRDefault="00873EAF" w:rsidP="0077273F">
      <w:pPr>
        <w:spacing w:after="200" w:line="276" w:lineRule="auto"/>
        <w:ind w:firstLine="568"/>
        <w:jc w:val="center"/>
        <w:rPr>
          <w:b w:val="0"/>
        </w:rPr>
      </w:pPr>
    </w:p>
    <w:p w14:paraId="41DE92EF" w14:textId="77777777" w:rsidR="00873EAF" w:rsidRDefault="00873EAF" w:rsidP="0077273F">
      <w:pPr>
        <w:spacing w:after="200" w:line="276" w:lineRule="auto"/>
        <w:ind w:firstLine="568"/>
        <w:jc w:val="center"/>
        <w:rPr>
          <w:b w:val="0"/>
        </w:rPr>
      </w:pPr>
    </w:p>
    <w:p w14:paraId="12B7ADC6" w14:textId="77777777" w:rsidR="00873EAF" w:rsidRDefault="00873EAF" w:rsidP="0053349A">
      <w:pPr>
        <w:spacing w:after="200" w:line="276" w:lineRule="auto"/>
        <w:ind w:firstLine="0"/>
        <w:rPr>
          <w:b w:val="0"/>
        </w:rPr>
      </w:pPr>
    </w:p>
    <w:p w14:paraId="2B923B54" w14:textId="77777777" w:rsidR="0053349A" w:rsidRDefault="0053349A" w:rsidP="0053349A">
      <w:pPr>
        <w:spacing w:after="200" w:line="276" w:lineRule="auto"/>
        <w:ind w:firstLine="0"/>
        <w:rPr>
          <w:b w:val="0"/>
        </w:rPr>
      </w:pPr>
    </w:p>
    <w:p w14:paraId="23FADA69" w14:textId="480B586E" w:rsidR="00D40399" w:rsidRDefault="00DB737A" w:rsidP="0077273F">
      <w:pPr>
        <w:spacing w:after="200" w:line="276" w:lineRule="auto"/>
        <w:ind w:firstLine="568"/>
        <w:jc w:val="center"/>
        <w:rPr>
          <w:b w:val="0"/>
        </w:rPr>
      </w:pPr>
      <w:r>
        <w:rPr>
          <w:b w:val="0"/>
        </w:rPr>
        <w:t>Рисунок 3.1 – Система сонячного колектору</w:t>
      </w:r>
    </w:p>
    <w:p w14:paraId="6999C044" w14:textId="77777777" w:rsidR="0053349A" w:rsidRPr="00D82543" w:rsidRDefault="0053349A" w:rsidP="0077273F">
      <w:pPr>
        <w:spacing w:after="200" w:line="276" w:lineRule="auto"/>
        <w:ind w:firstLine="568"/>
        <w:jc w:val="center"/>
        <w:rPr>
          <w:b w:val="0"/>
        </w:rPr>
      </w:pPr>
    </w:p>
    <w:p w14:paraId="4A71CD8A" w14:textId="77777777" w:rsidR="00D40399" w:rsidRDefault="00873EAF" w:rsidP="0077273F">
      <w:pPr>
        <w:pStyle w:val="a7"/>
        <w:ind w:left="0" w:firstLine="568"/>
        <w:jc w:val="both"/>
        <w:rPr>
          <w:b w:val="0"/>
        </w:rPr>
      </w:pPr>
      <w:r>
        <w:rPr>
          <w:b w:val="0"/>
          <w:noProof/>
          <w:lang w:val="ru-RU"/>
        </w:rPr>
        <w:drawing>
          <wp:anchor distT="0" distB="0" distL="114300" distR="114300" simplePos="0" relativeHeight="251756544" behindDoc="0" locked="0" layoutInCell="1" allowOverlap="1" wp14:anchorId="3F67B0EE" wp14:editId="07FB7E58">
            <wp:simplePos x="0" y="0"/>
            <wp:positionH relativeFrom="column">
              <wp:posOffset>577020</wp:posOffset>
            </wp:positionH>
            <wp:positionV relativeFrom="paragraph">
              <wp:posOffset>5910</wp:posOffset>
            </wp:positionV>
            <wp:extent cx="5381625" cy="3992245"/>
            <wp:effectExtent l="0" t="0" r="9525" b="8255"/>
            <wp:wrapNone/>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381625" cy="3992245"/>
                    </a:xfrm>
                    <a:prstGeom prst="rect">
                      <a:avLst/>
                    </a:prstGeom>
                    <a:noFill/>
                  </pic:spPr>
                </pic:pic>
              </a:graphicData>
            </a:graphic>
            <wp14:sizeRelH relativeFrom="page">
              <wp14:pctWidth>0</wp14:pctWidth>
            </wp14:sizeRelH>
            <wp14:sizeRelV relativeFrom="page">
              <wp14:pctHeight>0</wp14:pctHeight>
            </wp14:sizeRelV>
          </wp:anchor>
        </w:drawing>
      </w:r>
    </w:p>
    <w:p w14:paraId="0AE70300" w14:textId="77777777" w:rsidR="008F4610" w:rsidRDefault="008F4610" w:rsidP="0077273F">
      <w:pPr>
        <w:pStyle w:val="a7"/>
        <w:ind w:left="0" w:firstLine="568"/>
        <w:jc w:val="both"/>
        <w:rPr>
          <w:b w:val="0"/>
        </w:rPr>
      </w:pPr>
    </w:p>
    <w:p w14:paraId="5B6ABEA3" w14:textId="77777777" w:rsidR="00873EAF" w:rsidRDefault="00873EAF" w:rsidP="0077273F">
      <w:pPr>
        <w:pStyle w:val="a7"/>
        <w:ind w:left="0" w:firstLine="568"/>
        <w:jc w:val="both"/>
        <w:rPr>
          <w:b w:val="0"/>
        </w:rPr>
      </w:pPr>
    </w:p>
    <w:p w14:paraId="2920506D" w14:textId="77777777" w:rsidR="00873EAF" w:rsidRDefault="00873EAF" w:rsidP="0077273F">
      <w:pPr>
        <w:pStyle w:val="a7"/>
        <w:ind w:left="0" w:firstLine="568"/>
        <w:jc w:val="both"/>
        <w:rPr>
          <w:b w:val="0"/>
        </w:rPr>
      </w:pPr>
    </w:p>
    <w:p w14:paraId="57BA3DF0" w14:textId="77777777" w:rsidR="00873EAF" w:rsidRDefault="00873EAF" w:rsidP="0077273F">
      <w:pPr>
        <w:pStyle w:val="a7"/>
        <w:ind w:left="0" w:firstLine="568"/>
        <w:jc w:val="both"/>
        <w:rPr>
          <w:b w:val="0"/>
        </w:rPr>
      </w:pPr>
    </w:p>
    <w:p w14:paraId="1EE6FFF3" w14:textId="77777777" w:rsidR="00873EAF" w:rsidRDefault="00873EAF" w:rsidP="0077273F">
      <w:pPr>
        <w:pStyle w:val="a7"/>
        <w:ind w:left="0" w:firstLine="568"/>
        <w:jc w:val="both"/>
        <w:rPr>
          <w:b w:val="0"/>
        </w:rPr>
      </w:pPr>
    </w:p>
    <w:p w14:paraId="1EF5C600" w14:textId="77777777" w:rsidR="00873EAF" w:rsidRDefault="00873EAF" w:rsidP="0077273F">
      <w:pPr>
        <w:pStyle w:val="a7"/>
        <w:ind w:left="0" w:firstLine="568"/>
        <w:jc w:val="both"/>
        <w:rPr>
          <w:b w:val="0"/>
        </w:rPr>
      </w:pPr>
    </w:p>
    <w:p w14:paraId="55B9B4BB" w14:textId="77777777" w:rsidR="00873EAF" w:rsidRDefault="00873EAF" w:rsidP="0077273F">
      <w:pPr>
        <w:pStyle w:val="a7"/>
        <w:ind w:left="0" w:firstLine="568"/>
        <w:jc w:val="both"/>
        <w:rPr>
          <w:b w:val="0"/>
        </w:rPr>
      </w:pPr>
    </w:p>
    <w:p w14:paraId="505755C1" w14:textId="77777777" w:rsidR="00873EAF" w:rsidRDefault="00873EAF" w:rsidP="0077273F">
      <w:pPr>
        <w:pStyle w:val="a7"/>
        <w:ind w:left="0" w:firstLine="568"/>
        <w:jc w:val="both"/>
        <w:rPr>
          <w:b w:val="0"/>
        </w:rPr>
      </w:pPr>
    </w:p>
    <w:p w14:paraId="4181B590" w14:textId="77777777" w:rsidR="00873EAF" w:rsidRDefault="00873EAF" w:rsidP="0077273F">
      <w:pPr>
        <w:pStyle w:val="a7"/>
        <w:ind w:left="0" w:firstLine="568"/>
        <w:jc w:val="both"/>
        <w:rPr>
          <w:b w:val="0"/>
        </w:rPr>
      </w:pPr>
    </w:p>
    <w:p w14:paraId="281F3719" w14:textId="77777777" w:rsidR="00873EAF" w:rsidRDefault="00873EAF" w:rsidP="0077273F">
      <w:pPr>
        <w:pStyle w:val="a7"/>
        <w:ind w:left="0" w:firstLine="568"/>
        <w:jc w:val="both"/>
        <w:rPr>
          <w:b w:val="0"/>
        </w:rPr>
      </w:pPr>
    </w:p>
    <w:p w14:paraId="50916F21" w14:textId="77777777" w:rsidR="00873EAF" w:rsidRDefault="00873EAF" w:rsidP="0077273F">
      <w:pPr>
        <w:pStyle w:val="a7"/>
        <w:ind w:left="0" w:firstLine="568"/>
        <w:jc w:val="both"/>
        <w:rPr>
          <w:b w:val="0"/>
        </w:rPr>
      </w:pPr>
    </w:p>
    <w:p w14:paraId="766135E7" w14:textId="77777777" w:rsidR="00D40399" w:rsidRDefault="00D40399" w:rsidP="0077273F">
      <w:pPr>
        <w:ind w:firstLine="568"/>
        <w:contextualSpacing/>
        <w:outlineLvl w:val="0"/>
        <w:rPr>
          <w:b w:val="0"/>
        </w:rPr>
      </w:pPr>
    </w:p>
    <w:p w14:paraId="0A5DD4DC" w14:textId="2BDF5071" w:rsidR="00D40399" w:rsidRDefault="00D40399" w:rsidP="00E842A3">
      <w:pPr>
        <w:ind w:firstLine="568"/>
        <w:contextualSpacing/>
        <w:jc w:val="center"/>
        <w:outlineLvl w:val="0"/>
        <w:rPr>
          <w:b w:val="0"/>
        </w:rPr>
      </w:pPr>
      <w:r>
        <w:rPr>
          <w:b w:val="0"/>
        </w:rPr>
        <w:t>Рисунок 3.2</w:t>
      </w:r>
      <w:r w:rsidR="00873EAF">
        <w:rPr>
          <w:b w:val="0"/>
        </w:rPr>
        <w:t xml:space="preserve"> –</w:t>
      </w:r>
      <w:r w:rsidR="00745097">
        <w:rPr>
          <w:b w:val="0"/>
        </w:rPr>
        <w:t xml:space="preserve"> </w:t>
      </w:r>
      <w:r w:rsidR="00DB737A">
        <w:rPr>
          <w:b w:val="0"/>
        </w:rPr>
        <w:t>Початкові дані для</w:t>
      </w:r>
      <w:r w:rsidR="00745097">
        <w:rPr>
          <w:b w:val="0"/>
        </w:rPr>
        <w:t xml:space="preserve"> роботи на</w:t>
      </w:r>
      <w:r w:rsidR="00DB737A">
        <w:rPr>
          <w:b w:val="0"/>
        </w:rPr>
        <w:t>д</w:t>
      </w:r>
      <w:r w:rsidR="00745097">
        <w:rPr>
          <w:b w:val="0"/>
        </w:rPr>
        <w:t xml:space="preserve"> моделюванням</w:t>
      </w:r>
      <w:r w:rsidR="00DB737A">
        <w:rPr>
          <w:b w:val="0"/>
        </w:rPr>
        <w:t>и</w:t>
      </w:r>
    </w:p>
    <w:p w14:paraId="625F8D38" w14:textId="77777777" w:rsidR="00AD2830" w:rsidRDefault="00AD2830" w:rsidP="00E842A3">
      <w:pPr>
        <w:ind w:firstLine="568"/>
        <w:contextualSpacing/>
        <w:jc w:val="center"/>
        <w:outlineLvl w:val="0"/>
        <w:rPr>
          <w:b w:val="0"/>
        </w:rPr>
      </w:pPr>
    </w:p>
    <w:p w14:paraId="4CBBABA7" w14:textId="77777777" w:rsidR="0053349A" w:rsidRDefault="00793FE5" w:rsidP="002A6D65">
      <w:pPr>
        <w:ind w:firstLine="568"/>
        <w:contextualSpacing/>
        <w:outlineLvl w:val="0"/>
        <w:rPr>
          <w:b w:val="0"/>
        </w:rPr>
      </w:pPr>
      <w:r>
        <w:rPr>
          <w:noProof/>
          <w:lang w:val="ru-RU"/>
        </w:rPr>
        <mc:AlternateContent>
          <mc:Choice Requires="wps">
            <w:drawing>
              <wp:inline distT="0" distB="0" distL="0" distR="0" wp14:anchorId="562AAE50" wp14:editId="3E6E23AE">
                <wp:extent cx="304800" cy="304800"/>
                <wp:effectExtent l="0" t="0" r="0" b="0"/>
                <wp:docPr id="99" name="Прямоугольник 99" descr="blob:https://web.telegram.org/0b159f72-7416-47ba-abdb-6b17661cc3f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08CC5D8" id="Прямоугольник 99" o:spid="_x0000_s1026" alt="blob:https://web.telegram.org/0b159f72-7416-47ba-abdb-6b17661cc3f8"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" filled="f" stroked="f">
                <o:lock v:ext="edit" aspectratio="t"/>
                <w10:anchorlock/>
              </v:rect>
            </w:pict>
          </mc:Fallback>
        </mc:AlternateContent>
      </w:r>
    </w:p>
    <w:p w14:paraId="56B4F431" w14:textId="77777777" w:rsidR="00873EAF" w:rsidRDefault="00873EAF" w:rsidP="0077273F">
      <w:pPr>
        <w:spacing w:after="200"/>
        <w:ind w:firstLine="568"/>
        <w:jc w:val="center"/>
        <w:rPr>
          <w:b w:val="0"/>
        </w:rPr>
      </w:pPr>
      <w:r>
        <w:rPr>
          <w:noProof/>
          <w:lang w:val="ru-RU"/>
        </w:rPr>
        <w:lastRenderedPageBreak/>
        <w:drawing>
          <wp:anchor distT="0" distB="0" distL="114300" distR="114300" simplePos="0" relativeHeight="251757568" behindDoc="0" locked="0" layoutInCell="1" allowOverlap="1" wp14:anchorId="225BA447" wp14:editId="30B9F802">
            <wp:simplePos x="0" y="0"/>
            <wp:positionH relativeFrom="column">
              <wp:posOffset>307926</wp:posOffset>
            </wp:positionH>
            <wp:positionV relativeFrom="paragraph">
              <wp:posOffset>111222</wp:posOffset>
            </wp:positionV>
            <wp:extent cx="6120765" cy="2625725"/>
            <wp:effectExtent l="0" t="0" r="0" b="3175"/>
            <wp:wrapNone/>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extLst>
                        <a:ext uri="{28A0092B-C50C-407E-A947-70E740481C1C}">
                          <a14:useLocalDpi xmlns:a14="http://schemas.microsoft.com/office/drawing/2010/main" val="0"/>
                        </a:ext>
                      </a:extLst>
                    </a:blip>
                    <a:stretch>
                      <a:fillRect/>
                    </a:stretch>
                  </pic:blipFill>
                  <pic:spPr>
                    <a:xfrm>
                      <a:off x="0" y="0"/>
                      <a:ext cx="6120765" cy="2625725"/>
                    </a:xfrm>
                    <a:prstGeom prst="rect">
                      <a:avLst/>
                    </a:prstGeom>
                  </pic:spPr>
                </pic:pic>
              </a:graphicData>
            </a:graphic>
            <wp14:sizeRelH relativeFrom="page">
              <wp14:pctWidth>0</wp14:pctWidth>
            </wp14:sizeRelH>
            <wp14:sizeRelV relativeFrom="page">
              <wp14:pctHeight>0</wp14:pctHeight>
            </wp14:sizeRelV>
          </wp:anchor>
        </w:drawing>
      </w:r>
    </w:p>
    <w:p w14:paraId="7708E36C" w14:textId="77777777" w:rsidR="00873EAF" w:rsidRDefault="00873EAF" w:rsidP="0077273F">
      <w:pPr>
        <w:spacing w:after="200"/>
        <w:ind w:firstLine="568"/>
        <w:jc w:val="center"/>
        <w:rPr>
          <w:b w:val="0"/>
        </w:rPr>
      </w:pPr>
    </w:p>
    <w:p w14:paraId="2B09AE75" w14:textId="77777777" w:rsidR="00873EAF" w:rsidRDefault="00873EAF" w:rsidP="0077273F">
      <w:pPr>
        <w:spacing w:after="200"/>
        <w:ind w:firstLine="568"/>
        <w:jc w:val="center"/>
        <w:rPr>
          <w:b w:val="0"/>
        </w:rPr>
      </w:pPr>
    </w:p>
    <w:p w14:paraId="2D767A86" w14:textId="77777777" w:rsidR="00873EAF" w:rsidRDefault="00873EAF" w:rsidP="0077273F">
      <w:pPr>
        <w:spacing w:after="200"/>
        <w:ind w:firstLine="568"/>
        <w:jc w:val="center"/>
        <w:rPr>
          <w:b w:val="0"/>
        </w:rPr>
      </w:pPr>
    </w:p>
    <w:p w14:paraId="35472D1D" w14:textId="77777777" w:rsidR="00873EAF" w:rsidRDefault="00873EAF" w:rsidP="0077273F">
      <w:pPr>
        <w:spacing w:after="200"/>
        <w:ind w:firstLine="568"/>
        <w:jc w:val="center"/>
        <w:rPr>
          <w:b w:val="0"/>
        </w:rPr>
      </w:pPr>
    </w:p>
    <w:p w14:paraId="069A817D" w14:textId="77777777" w:rsidR="00873EAF" w:rsidRDefault="00873EAF" w:rsidP="0077273F">
      <w:pPr>
        <w:spacing w:after="200"/>
        <w:ind w:firstLine="568"/>
        <w:jc w:val="center"/>
        <w:rPr>
          <w:b w:val="0"/>
        </w:rPr>
      </w:pPr>
    </w:p>
    <w:p w14:paraId="7066449D" w14:textId="77777777" w:rsidR="00873EAF" w:rsidRDefault="00873EAF" w:rsidP="0077273F">
      <w:pPr>
        <w:spacing w:after="200"/>
        <w:ind w:firstLine="568"/>
        <w:jc w:val="center"/>
        <w:rPr>
          <w:b w:val="0"/>
        </w:rPr>
      </w:pPr>
    </w:p>
    <w:p w14:paraId="1E6341AF" w14:textId="51FAC762" w:rsidR="0074227B" w:rsidRDefault="00D40399" w:rsidP="0077273F">
      <w:pPr>
        <w:spacing w:after="200"/>
        <w:ind w:firstLine="568"/>
        <w:jc w:val="center"/>
        <w:rPr>
          <w:b w:val="0"/>
        </w:rPr>
      </w:pPr>
      <w:r w:rsidRPr="00D40399">
        <w:rPr>
          <w:b w:val="0"/>
        </w:rPr>
        <w:t xml:space="preserve">Рисунок 3.3- Кліматичні дані </w:t>
      </w:r>
      <w:r w:rsidR="00DB737A">
        <w:rPr>
          <w:b w:val="0"/>
        </w:rPr>
        <w:t>по розташуванню</w:t>
      </w:r>
      <w:r w:rsidRPr="00D40399">
        <w:rPr>
          <w:b w:val="0"/>
        </w:rPr>
        <w:t xml:space="preserve"> </w:t>
      </w:r>
      <w:r w:rsidR="00DB737A">
        <w:rPr>
          <w:b w:val="0"/>
        </w:rPr>
        <w:t>учбового</w:t>
      </w:r>
      <w:r w:rsidRPr="00D40399">
        <w:rPr>
          <w:b w:val="0"/>
        </w:rPr>
        <w:t xml:space="preserve"> корпусу</w:t>
      </w:r>
    </w:p>
    <w:p w14:paraId="60DB99C9" w14:textId="77777777" w:rsidR="0053349A" w:rsidRPr="00D40399" w:rsidRDefault="0053349A" w:rsidP="0077273F">
      <w:pPr>
        <w:spacing w:after="200"/>
        <w:ind w:firstLine="568"/>
        <w:jc w:val="center"/>
        <w:rPr>
          <w:b w:val="0"/>
        </w:rPr>
      </w:pPr>
    </w:p>
    <w:p w14:paraId="63A78B3C" w14:textId="77777777" w:rsidR="008F4610" w:rsidRDefault="00873EAF" w:rsidP="0077273F">
      <w:pPr>
        <w:spacing w:after="200"/>
        <w:ind w:firstLine="568"/>
        <w:jc w:val="center"/>
      </w:pPr>
      <w:r>
        <w:rPr>
          <w:noProof/>
          <w:lang w:val="ru-RU"/>
        </w:rPr>
        <w:drawing>
          <wp:anchor distT="0" distB="0" distL="114300" distR="114300" simplePos="0" relativeHeight="251758592" behindDoc="0" locked="0" layoutInCell="1" allowOverlap="1" wp14:anchorId="696C31C0" wp14:editId="76BD8876">
            <wp:simplePos x="0" y="0"/>
            <wp:positionH relativeFrom="column">
              <wp:posOffset>360827</wp:posOffset>
            </wp:positionH>
            <wp:positionV relativeFrom="paragraph">
              <wp:posOffset>244</wp:posOffset>
            </wp:positionV>
            <wp:extent cx="6120765" cy="3402330"/>
            <wp:effectExtent l="0" t="0" r="0" b="7620"/>
            <wp:wrapNone/>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extLst>
                        <a:ext uri="{28A0092B-C50C-407E-A947-70E740481C1C}">
                          <a14:useLocalDpi xmlns:a14="http://schemas.microsoft.com/office/drawing/2010/main" val="0"/>
                        </a:ext>
                      </a:extLst>
                    </a:blip>
                    <a:stretch>
                      <a:fillRect/>
                    </a:stretch>
                  </pic:blipFill>
                  <pic:spPr>
                    <a:xfrm>
                      <a:off x="0" y="0"/>
                      <a:ext cx="6120765" cy="3402330"/>
                    </a:xfrm>
                    <a:prstGeom prst="rect">
                      <a:avLst/>
                    </a:prstGeom>
                  </pic:spPr>
                </pic:pic>
              </a:graphicData>
            </a:graphic>
            <wp14:sizeRelH relativeFrom="page">
              <wp14:pctWidth>0</wp14:pctWidth>
            </wp14:sizeRelH>
            <wp14:sizeRelV relativeFrom="page">
              <wp14:pctHeight>0</wp14:pctHeight>
            </wp14:sizeRelV>
          </wp:anchor>
        </w:drawing>
      </w:r>
    </w:p>
    <w:p w14:paraId="2D95671F" w14:textId="77777777" w:rsidR="00745097" w:rsidRDefault="00745097" w:rsidP="0077273F">
      <w:pPr>
        <w:spacing w:after="200"/>
        <w:ind w:firstLine="568"/>
        <w:jc w:val="center"/>
        <w:rPr>
          <w:rFonts w:eastAsia="Calibri"/>
          <w:bCs/>
          <w:lang w:eastAsia="en-US"/>
        </w:rPr>
      </w:pPr>
    </w:p>
    <w:p w14:paraId="57A1E06F" w14:textId="77777777" w:rsidR="00873EAF" w:rsidRDefault="00873EAF" w:rsidP="0077273F">
      <w:pPr>
        <w:spacing w:after="200"/>
        <w:ind w:firstLine="568"/>
        <w:jc w:val="center"/>
        <w:rPr>
          <w:rFonts w:eastAsia="Calibri"/>
          <w:bCs/>
          <w:lang w:eastAsia="en-US"/>
        </w:rPr>
      </w:pPr>
    </w:p>
    <w:p w14:paraId="782BE9CC" w14:textId="77777777" w:rsidR="00873EAF" w:rsidRDefault="00873EAF" w:rsidP="0077273F">
      <w:pPr>
        <w:spacing w:after="200"/>
        <w:ind w:firstLine="568"/>
        <w:jc w:val="center"/>
        <w:rPr>
          <w:rFonts w:eastAsia="Calibri"/>
          <w:bCs/>
          <w:lang w:eastAsia="en-US"/>
        </w:rPr>
      </w:pPr>
    </w:p>
    <w:p w14:paraId="47B53164" w14:textId="77777777" w:rsidR="00873EAF" w:rsidRDefault="00873EAF" w:rsidP="0077273F">
      <w:pPr>
        <w:spacing w:after="200"/>
        <w:ind w:firstLine="568"/>
        <w:jc w:val="center"/>
        <w:rPr>
          <w:rFonts w:eastAsia="Calibri"/>
          <w:bCs/>
          <w:lang w:eastAsia="en-US"/>
        </w:rPr>
      </w:pPr>
    </w:p>
    <w:p w14:paraId="0D34B3F4" w14:textId="77777777" w:rsidR="00873EAF" w:rsidRDefault="00873EAF" w:rsidP="0077273F">
      <w:pPr>
        <w:spacing w:after="200"/>
        <w:ind w:firstLine="568"/>
        <w:jc w:val="center"/>
        <w:rPr>
          <w:rFonts w:eastAsia="Calibri"/>
          <w:bCs/>
          <w:lang w:eastAsia="en-US"/>
        </w:rPr>
      </w:pPr>
    </w:p>
    <w:p w14:paraId="39E85D53" w14:textId="77777777" w:rsidR="00873EAF" w:rsidRDefault="00873EAF" w:rsidP="0077273F">
      <w:pPr>
        <w:spacing w:after="200"/>
        <w:ind w:firstLine="568"/>
        <w:jc w:val="center"/>
        <w:rPr>
          <w:rFonts w:eastAsia="Calibri"/>
          <w:bCs/>
          <w:lang w:eastAsia="en-US"/>
        </w:rPr>
      </w:pPr>
    </w:p>
    <w:p w14:paraId="22511025" w14:textId="77777777" w:rsidR="00873EAF" w:rsidRDefault="00873EAF" w:rsidP="0077273F">
      <w:pPr>
        <w:spacing w:after="200"/>
        <w:ind w:firstLine="568"/>
        <w:jc w:val="center"/>
        <w:rPr>
          <w:rFonts w:eastAsia="Calibri"/>
          <w:bCs/>
          <w:lang w:eastAsia="en-US"/>
        </w:rPr>
      </w:pPr>
    </w:p>
    <w:p w14:paraId="1AE530DD" w14:textId="33E7DFBA" w:rsidR="00745097" w:rsidRPr="00745097" w:rsidRDefault="00745097" w:rsidP="0077273F">
      <w:pPr>
        <w:spacing w:after="200"/>
        <w:ind w:firstLine="568"/>
        <w:jc w:val="center"/>
        <w:rPr>
          <w:rFonts w:eastAsia="Calibri"/>
          <w:b w:val="0"/>
          <w:bCs/>
          <w:lang w:eastAsia="en-US"/>
        </w:rPr>
      </w:pPr>
      <w:r w:rsidRPr="00745097">
        <w:rPr>
          <w:rFonts w:eastAsia="Calibri"/>
          <w:b w:val="0"/>
          <w:bCs/>
          <w:lang w:eastAsia="en-US"/>
        </w:rPr>
        <w:t>Рисунок 3.4</w:t>
      </w:r>
      <w:r w:rsidR="00873EAF">
        <w:rPr>
          <w:rFonts w:eastAsia="Calibri"/>
          <w:b w:val="0"/>
          <w:bCs/>
          <w:lang w:eastAsia="en-US"/>
        </w:rPr>
        <w:t xml:space="preserve"> –</w:t>
      </w:r>
      <w:r w:rsidR="00DB737A">
        <w:rPr>
          <w:rFonts w:eastAsia="Calibri"/>
          <w:b w:val="0"/>
          <w:bCs/>
          <w:lang w:eastAsia="en-US"/>
        </w:rPr>
        <w:t xml:space="preserve"> Кількість студентів, температура теплоносія, г</w:t>
      </w:r>
      <w:r>
        <w:rPr>
          <w:rFonts w:eastAsia="Calibri"/>
          <w:b w:val="0"/>
          <w:bCs/>
          <w:lang w:eastAsia="en-US"/>
        </w:rPr>
        <w:t xml:space="preserve">рафік використання, </w:t>
      </w:r>
      <w:r w:rsidR="00DB737A">
        <w:rPr>
          <w:rFonts w:eastAsia="Calibri"/>
          <w:b w:val="0"/>
          <w:bCs/>
          <w:lang w:eastAsia="en-US"/>
        </w:rPr>
        <w:t>та</w:t>
      </w:r>
      <w:r>
        <w:rPr>
          <w:rFonts w:eastAsia="Calibri"/>
          <w:b w:val="0"/>
          <w:bCs/>
          <w:lang w:eastAsia="en-US"/>
        </w:rPr>
        <w:t xml:space="preserve"> інші </w:t>
      </w:r>
      <w:r w:rsidR="00DB737A">
        <w:rPr>
          <w:rFonts w:eastAsia="Calibri"/>
          <w:b w:val="0"/>
          <w:bCs/>
          <w:lang w:eastAsia="en-US"/>
        </w:rPr>
        <w:t>потрібні</w:t>
      </w:r>
      <w:r>
        <w:rPr>
          <w:rFonts w:eastAsia="Calibri"/>
          <w:b w:val="0"/>
          <w:bCs/>
          <w:lang w:eastAsia="en-US"/>
        </w:rPr>
        <w:t xml:space="preserve"> дані </w:t>
      </w:r>
    </w:p>
    <w:p w14:paraId="65904475" w14:textId="77777777" w:rsidR="00873EAF" w:rsidRDefault="00873EAF" w:rsidP="0077273F">
      <w:pPr>
        <w:spacing w:after="200"/>
        <w:ind w:firstLine="568"/>
        <w:jc w:val="center"/>
        <w:rPr>
          <w:rFonts w:eastAsia="Calibri"/>
          <w:bCs/>
          <w:lang w:eastAsia="en-US"/>
        </w:rPr>
      </w:pPr>
    </w:p>
    <w:p w14:paraId="6A9F22DB" w14:textId="77777777" w:rsidR="0053349A" w:rsidRDefault="0053349A" w:rsidP="0077273F">
      <w:pPr>
        <w:spacing w:after="200"/>
        <w:ind w:firstLine="568"/>
        <w:jc w:val="center"/>
        <w:rPr>
          <w:rFonts w:eastAsia="Calibri"/>
          <w:b w:val="0"/>
          <w:bCs/>
          <w:lang w:eastAsia="en-US"/>
        </w:rPr>
      </w:pPr>
    </w:p>
    <w:p w14:paraId="76090A0A" w14:textId="77777777" w:rsidR="00873EAF" w:rsidRDefault="00873EAF" w:rsidP="0077273F">
      <w:pPr>
        <w:spacing w:after="200"/>
        <w:ind w:firstLine="568"/>
        <w:jc w:val="center"/>
        <w:rPr>
          <w:rFonts w:eastAsia="Calibri"/>
          <w:b w:val="0"/>
          <w:bCs/>
          <w:lang w:eastAsia="en-US"/>
        </w:rPr>
      </w:pPr>
      <w:r>
        <w:rPr>
          <w:noProof/>
          <w:lang w:val="ru-RU"/>
        </w:rPr>
        <w:lastRenderedPageBreak/>
        <w:drawing>
          <wp:anchor distT="0" distB="0" distL="114300" distR="114300" simplePos="0" relativeHeight="251759616" behindDoc="0" locked="0" layoutInCell="1" allowOverlap="1" wp14:anchorId="6028FE6B" wp14:editId="1FB529C3">
            <wp:simplePos x="0" y="0"/>
            <wp:positionH relativeFrom="column">
              <wp:posOffset>196508</wp:posOffset>
            </wp:positionH>
            <wp:positionV relativeFrom="paragraph">
              <wp:posOffset>104629</wp:posOffset>
            </wp:positionV>
            <wp:extent cx="6120765" cy="2754630"/>
            <wp:effectExtent l="0" t="0" r="0" b="7620"/>
            <wp:wrapNone/>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extLst>
                        <a:ext uri="{28A0092B-C50C-407E-A947-70E740481C1C}">
                          <a14:useLocalDpi xmlns:a14="http://schemas.microsoft.com/office/drawing/2010/main" val="0"/>
                        </a:ext>
                      </a:extLst>
                    </a:blip>
                    <a:stretch>
                      <a:fillRect/>
                    </a:stretch>
                  </pic:blipFill>
                  <pic:spPr>
                    <a:xfrm>
                      <a:off x="0" y="0"/>
                      <a:ext cx="6120765" cy="2754630"/>
                    </a:xfrm>
                    <a:prstGeom prst="rect">
                      <a:avLst/>
                    </a:prstGeom>
                  </pic:spPr>
                </pic:pic>
              </a:graphicData>
            </a:graphic>
            <wp14:sizeRelH relativeFrom="page">
              <wp14:pctWidth>0</wp14:pctWidth>
            </wp14:sizeRelH>
            <wp14:sizeRelV relativeFrom="page">
              <wp14:pctHeight>0</wp14:pctHeight>
            </wp14:sizeRelV>
          </wp:anchor>
        </w:drawing>
      </w:r>
    </w:p>
    <w:p w14:paraId="53D323B5" w14:textId="77777777" w:rsidR="00873EAF" w:rsidRDefault="00873EAF" w:rsidP="0077273F">
      <w:pPr>
        <w:spacing w:after="200"/>
        <w:ind w:firstLine="568"/>
        <w:jc w:val="center"/>
        <w:rPr>
          <w:rFonts w:eastAsia="Calibri"/>
          <w:b w:val="0"/>
          <w:bCs/>
          <w:lang w:eastAsia="en-US"/>
        </w:rPr>
      </w:pPr>
    </w:p>
    <w:p w14:paraId="660DBD2E" w14:textId="77777777" w:rsidR="00873EAF" w:rsidRDefault="00873EAF" w:rsidP="0077273F">
      <w:pPr>
        <w:spacing w:after="200"/>
        <w:ind w:firstLine="568"/>
        <w:jc w:val="center"/>
        <w:rPr>
          <w:rFonts w:eastAsia="Calibri"/>
          <w:b w:val="0"/>
          <w:bCs/>
          <w:lang w:eastAsia="en-US"/>
        </w:rPr>
      </w:pPr>
    </w:p>
    <w:p w14:paraId="381F732A" w14:textId="77777777" w:rsidR="00873EAF" w:rsidRDefault="00873EAF" w:rsidP="0077273F">
      <w:pPr>
        <w:spacing w:after="200"/>
        <w:ind w:firstLine="568"/>
        <w:jc w:val="center"/>
        <w:rPr>
          <w:rFonts w:eastAsia="Calibri"/>
          <w:b w:val="0"/>
          <w:bCs/>
          <w:lang w:eastAsia="en-US"/>
        </w:rPr>
      </w:pPr>
    </w:p>
    <w:p w14:paraId="2991E9DA" w14:textId="77777777" w:rsidR="00873EAF" w:rsidRDefault="00873EAF" w:rsidP="0077273F">
      <w:pPr>
        <w:spacing w:after="200"/>
        <w:ind w:firstLine="568"/>
        <w:jc w:val="center"/>
        <w:rPr>
          <w:rFonts w:eastAsia="Calibri"/>
          <w:b w:val="0"/>
          <w:bCs/>
          <w:lang w:eastAsia="en-US"/>
        </w:rPr>
      </w:pPr>
    </w:p>
    <w:p w14:paraId="5DC510A2" w14:textId="77777777" w:rsidR="00873EAF" w:rsidRDefault="00873EAF" w:rsidP="0077273F">
      <w:pPr>
        <w:spacing w:after="200"/>
        <w:ind w:firstLine="568"/>
        <w:jc w:val="center"/>
        <w:rPr>
          <w:rFonts w:eastAsia="Calibri"/>
          <w:b w:val="0"/>
          <w:bCs/>
          <w:lang w:eastAsia="en-US"/>
        </w:rPr>
      </w:pPr>
    </w:p>
    <w:p w14:paraId="6C1BF8C8" w14:textId="77777777" w:rsidR="00873EAF" w:rsidRDefault="00873EAF" w:rsidP="0077273F">
      <w:pPr>
        <w:spacing w:after="200"/>
        <w:ind w:firstLine="568"/>
        <w:jc w:val="center"/>
        <w:rPr>
          <w:rFonts w:eastAsia="Calibri"/>
          <w:b w:val="0"/>
          <w:bCs/>
          <w:lang w:eastAsia="en-US"/>
        </w:rPr>
      </w:pPr>
    </w:p>
    <w:p w14:paraId="0823FA02" w14:textId="2D38D4D2" w:rsidR="00745097" w:rsidRDefault="00745097" w:rsidP="0077273F">
      <w:pPr>
        <w:spacing w:after="200"/>
        <w:ind w:firstLine="568"/>
        <w:jc w:val="center"/>
        <w:rPr>
          <w:rFonts w:eastAsia="Calibri"/>
          <w:b w:val="0"/>
          <w:bCs/>
          <w:lang w:eastAsia="en-US"/>
        </w:rPr>
      </w:pPr>
      <w:r w:rsidRPr="00745097">
        <w:rPr>
          <w:rFonts w:eastAsia="Calibri"/>
          <w:b w:val="0"/>
          <w:bCs/>
          <w:lang w:eastAsia="en-US"/>
        </w:rPr>
        <w:t>Рисунок 3.5</w:t>
      </w:r>
      <w:r w:rsidR="00873EAF">
        <w:rPr>
          <w:rFonts w:eastAsia="Calibri"/>
          <w:b w:val="0"/>
          <w:bCs/>
          <w:lang w:eastAsia="en-US"/>
        </w:rPr>
        <w:t xml:space="preserve"> –</w:t>
      </w:r>
      <w:r w:rsidR="00DB737A">
        <w:rPr>
          <w:rFonts w:eastAsia="Calibri"/>
          <w:b w:val="0"/>
          <w:bCs/>
          <w:lang w:eastAsia="en-US"/>
        </w:rPr>
        <w:t xml:space="preserve"> М</w:t>
      </w:r>
      <w:r w:rsidRPr="00745097">
        <w:rPr>
          <w:rFonts w:eastAsia="Calibri"/>
          <w:b w:val="0"/>
          <w:bCs/>
          <w:lang w:eastAsia="en-US"/>
        </w:rPr>
        <w:t>одель колектора</w:t>
      </w:r>
      <w:r w:rsidR="00DB737A">
        <w:rPr>
          <w:rFonts w:eastAsia="Calibri"/>
          <w:b w:val="0"/>
          <w:bCs/>
          <w:lang w:eastAsia="en-US"/>
        </w:rPr>
        <w:t xml:space="preserve"> який ми підібрали</w:t>
      </w:r>
    </w:p>
    <w:p w14:paraId="673AE109" w14:textId="77777777" w:rsidR="0053349A" w:rsidRDefault="0053349A" w:rsidP="0077273F">
      <w:pPr>
        <w:spacing w:after="200"/>
        <w:ind w:firstLine="568"/>
        <w:jc w:val="center"/>
        <w:rPr>
          <w:rFonts w:eastAsia="Calibri"/>
          <w:b w:val="0"/>
          <w:bCs/>
          <w:lang w:eastAsia="en-US"/>
        </w:rPr>
      </w:pPr>
    </w:p>
    <w:p w14:paraId="58D80CF4" w14:textId="77777777" w:rsidR="00745097" w:rsidRPr="00745097" w:rsidRDefault="00873EAF" w:rsidP="0077273F">
      <w:pPr>
        <w:spacing w:after="200"/>
        <w:ind w:firstLine="568"/>
        <w:jc w:val="center"/>
        <w:rPr>
          <w:rFonts w:eastAsia="Calibri"/>
          <w:b w:val="0"/>
          <w:bCs/>
          <w:lang w:eastAsia="en-US"/>
        </w:rPr>
      </w:pPr>
      <w:r>
        <w:rPr>
          <w:noProof/>
          <w:lang w:val="ru-RU"/>
        </w:rPr>
        <w:drawing>
          <wp:anchor distT="0" distB="0" distL="114300" distR="114300" simplePos="0" relativeHeight="251760640" behindDoc="0" locked="0" layoutInCell="1" allowOverlap="1" wp14:anchorId="040FDDFC" wp14:editId="6FC3AC3D">
            <wp:simplePos x="0" y="0"/>
            <wp:positionH relativeFrom="column">
              <wp:posOffset>360827</wp:posOffset>
            </wp:positionH>
            <wp:positionV relativeFrom="paragraph">
              <wp:posOffset>244</wp:posOffset>
            </wp:positionV>
            <wp:extent cx="6120765" cy="2195830"/>
            <wp:effectExtent l="0" t="0" r="0" b="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extLst>
                        <a:ext uri="{28A0092B-C50C-407E-A947-70E740481C1C}">
                          <a14:useLocalDpi xmlns:a14="http://schemas.microsoft.com/office/drawing/2010/main" val="0"/>
                        </a:ext>
                      </a:extLst>
                    </a:blip>
                    <a:stretch>
                      <a:fillRect/>
                    </a:stretch>
                  </pic:blipFill>
                  <pic:spPr>
                    <a:xfrm>
                      <a:off x="0" y="0"/>
                      <a:ext cx="6120765" cy="2195830"/>
                    </a:xfrm>
                    <a:prstGeom prst="rect">
                      <a:avLst/>
                    </a:prstGeom>
                  </pic:spPr>
                </pic:pic>
              </a:graphicData>
            </a:graphic>
            <wp14:sizeRelH relativeFrom="page">
              <wp14:pctWidth>0</wp14:pctWidth>
            </wp14:sizeRelH>
            <wp14:sizeRelV relativeFrom="page">
              <wp14:pctHeight>0</wp14:pctHeight>
            </wp14:sizeRelV>
          </wp:anchor>
        </w:drawing>
      </w:r>
    </w:p>
    <w:p w14:paraId="7375E20D" w14:textId="77777777" w:rsidR="00873EAF" w:rsidRDefault="00873EAF" w:rsidP="0077273F">
      <w:pPr>
        <w:spacing w:after="200" w:line="276" w:lineRule="auto"/>
        <w:ind w:firstLine="568"/>
        <w:jc w:val="center"/>
        <w:rPr>
          <w:b w:val="0"/>
        </w:rPr>
      </w:pPr>
    </w:p>
    <w:p w14:paraId="0C6DFEC4" w14:textId="77777777" w:rsidR="00873EAF" w:rsidRDefault="00873EAF" w:rsidP="0077273F">
      <w:pPr>
        <w:spacing w:after="200" w:line="276" w:lineRule="auto"/>
        <w:ind w:firstLine="568"/>
        <w:jc w:val="center"/>
        <w:rPr>
          <w:b w:val="0"/>
        </w:rPr>
      </w:pPr>
    </w:p>
    <w:p w14:paraId="72D36A36" w14:textId="77777777" w:rsidR="00873EAF" w:rsidRDefault="00873EAF" w:rsidP="0077273F">
      <w:pPr>
        <w:spacing w:after="200" w:line="276" w:lineRule="auto"/>
        <w:ind w:firstLine="568"/>
        <w:jc w:val="center"/>
        <w:rPr>
          <w:b w:val="0"/>
        </w:rPr>
      </w:pPr>
    </w:p>
    <w:p w14:paraId="339E7E9F" w14:textId="77777777" w:rsidR="00873EAF" w:rsidRDefault="00873EAF" w:rsidP="0077273F">
      <w:pPr>
        <w:spacing w:after="200" w:line="276" w:lineRule="auto"/>
        <w:ind w:firstLine="568"/>
        <w:jc w:val="center"/>
        <w:rPr>
          <w:b w:val="0"/>
        </w:rPr>
      </w:pPr>
    </w:p>
    <w:p w14:paraId="626C6DE8" w14:textId="77777777" w:rsidR="00873EAF" w:rsidRDefault="00873EAF" w:rsidP="0077273F">
      <w:pPr>
        <w:spacing w:after="200" w:line="276" w:lineRule="auto"/>
        <w:ind w:firstLine="568"/>
        <w:jc w:val="center"/>
        <w:rPr>
          <w:b w:val="0"/>
        </w:rPr>
      </w:pPr>
    </w:p>
    <w:p w14:paraId="74C13671" w14:textId="1F655C1D" w:rsidR="00745097" w:rsidRPr="00687528" w:rsidRDefault="00745097" w:rsidP="0077273F">
      <w:pPr>
        <w:spacing w:after="200" w:line="276" w:lineRule="auto"/>
        <w:ind w:firstLine="568"/>
        <w:jc w:val="center"/>
        <w:rPr>
          <w:b w:val="0"/>
          <w:lang w:val="ru-RU"/>
        </w:rPr>
      </w:pPr>
      <w:r>
        <w:rPr>
          <w:b w:val="0"/>
        </w:rPr>
        <w:t>Рисун</w:t>
      </w:r>
      <w:r w:rsidR="00DB737A">
        <w:rPr>
          <w:b w:val="0"/>
        </w:rPr>
        <w:t>ок 3.6 – Графік окупності в програмному продукті</w:t>
      </w:r>
      <w:r>
        <w:rPr>
          <w:b w:val="0"/>
        </w:rPr>
        <w:t xml:space="preserve"> </w:t>
      </w:r>
      <w:r>
        <w:rPr>
          <w:b w:val="0"/>
          <w:lang w:val="en-US"/>
        </w:rPr>
        <w:t>RETSceen</w:t>
      </w:r>
    </w:p>
    <w:p w14:paraId="33529319" w14:textId="77777777" w:rsidR="0080706A" w:rsidRDefault="0080706A" w:rsidP="0077273F">
      <w:pPr>
        <w:spacing w:after="200"/>
        <w:ind w:firstLine="0"/>
        <w:rPr>
          <w:rFonts w:eastAsia="Calibri"/>
          <w:bCs/>
          <w:lang w:val="ru-RU" w:eastAsia="en-US"/>
        </w:rPr>
      </w:pPr>
    </w:p>
    <w:p w14:paraId="01E1FE47" w14:textId="65CBC65D" w:rsidR="00745097" w:rsidRDefault="00D85FDF" w:rsidP="00873EAF">
      <w:pPr>
        <w:rPr>
          <w:rFonts w:eastAsia="Calibri"/>
          <w:bCs/>
          <w:lang w:val="ru-RU" w:eastAsia="en-US"/>
        </w:rPr>
      </w:pPr>
      <w:r>
        <w:rPr>
          <w:rFonts w:eastAsia="Calibri"/>
          <w:bCs/>
          <w:lang w:val="ru-RU" w:eastAsia="en-US"/>
        </w:rPr>
        <w:t xml:space="preserve">3.4 </w:t>
      </w:r>
      <w:r w:rsidR="00DB737A">
        <w:rPr>
          <w:rFonts w:eastAsia="Calibri"/>
          <w:bCs/>
          <w:lang w:val="ru-RU" w:eastAsia="en-US"/>
        </w:rPr>
        <w:t>Р</w:t>
      </w:r>
      <w:r w:rsidR="00F226DC">
        <w:rPr>
          <w:rFonts w:eastAsia="Calibri"/>
          <w:bCs/>
          <w:lang w:val="ru-RU" w:eastAsia="en-US"/>
        </w:rPr>
        <w:t xml:space="preserve">озрахунки </w:t>
      </w:r>
      <w:r w:rsidR="00DB737A">
        <w:rPr>
          <w:rFonts w:eastAsia="Calibri"/>
          <w:bCs/>
          <w:lang w:val="ru-RU" w:eastAsia="en-US"/>
        </w:rPr>
        <w:t xml:space="preserve">та моделювання </w:t>
      </w:r>
      <w:r w:rsidR="00F737C2" w:rsidRPr="00D85FDF">
        <w:rPr>
          <w:rFonts w:eastAsia="Calibri"/>
          <w:bCs/>
          <w:lang w:val="ru-RU"/>
        </w:rPr>
        <w:t>фотоелектричних панелей</w:t>
      </w:r>
    </w:p>
    <w:p w14:paraId="55E49540" w14:textId="77777777" w:rsidR="00873EAF" w:rsidRPr="00D85FDF" w:rsidRDefault="00873EAF" w:rsidP="00873EAF">
      <w:pPr>
        <w:rPr>
          <w:rFonts w:eastAsia="Calibri"/>
          <w:bCs/>
          <w:lang w:val="ru-RU" w:eastAsia="en-US"/>
        </w:rPr>
      </w:pPr>
    </w:p>
    <w:p w14:paraId="3D3E9F94" w14:textId="40EA5B9C" w:rsidR="00E61CEB" w:rsidRDefault="00DB737A" w:rsidP="0053349A">
      <w:pPr>
        <w:pStyle w:val="af"/>
        <w:spacing w:line="360" w:lineRule="auto"/>
        <w:ind w:firstLine="709"/>
        <w:jc w:val="both"/>
        <w:rPr>
          <w:rFonts w:ascii="Times New Roman" w:eastAsia="Calibri" w:hAnsi="Times New Roman" w:cs="Times New Roman"/>
          <w:bCs/>
          <w:sz w:val="28"/>
          <w:szCs w:val="28"/>
          <w:lang w:val="ru-RU"/>
        </w:rPr>
      </w:pPr>
      <w:r>
        <w:rPr>
          <w:rFonts w:ascii="Times New Roman" w:eastAsia="Calibri" w:hAnsi="Times New Roman" w:cs="Times New Roman"/>
          <w:bCs/>
          <w:sz w:val="28"/>
          <w:szCs w:val="28"/>
          <w:lang w:val="ru-RU"/>
        </w:rPr>
        <w:t>У програмі</w:t>
      </w:r>
      <w:r w:rsidR="00745097" w:rsidRPr="00D85FDF">
        <w:rPr>
          <w:rFonts w:ascii="Times New Roman" w:eastAsia="Calibri" w:hAnsi="Times New Roman" w:cs="Times New Roman"/>
          <w:bCs/>
          <w:sz w:val="28"/>
          <w:szCs w:val="28"/>
          <w:lang w:val="ru-RU"/>
        </w:rPr>
        <w:t xml:space="preserve"> PV</w:t>
      </w:r>
      <w:r w:rsidR="0047760F">
        <w:rPr>
          <w:rFonts w:ascii="Times New Roman" w:eastAsia="Calibri" w:hAnsi="Times New Roman" w:cs="Times New Roman"/>
          <w:bCs/>
          <w:sz w:val="28"/>
          <w:szCs w:val="28"/>
          <w:lang w:val="ru-RU"/>
        </w:rPr>
        <w:t>-</w:t>
      </w:r>
      <w:r>
        <w:rPr>
          <w:rFonts w:ascii="Times New Roman" w:eastAsia="Calibri" w:hAnsi="Times New Roman" w:cs="Times New Roman"/>
          <w:bCs/>
          <w:sz w:val="28"/>
          <w:szCs w:val="28"/>
          <w:lang w:val="ru-RU"/>
        </w:rPr>
        <w:t>Sol я провела</w:t>
      </w:r>
      <w:r w:rsidR="00745097" w:rsidRPr="00D85FDF">
        <w:rPr>
          <w:rFonts w:ascii="Times New Roman" w:eastAsia="Calibri" w:hAnsi="Times New Roman" w:cs="Times New Roman"/>
          <w:bCs/>
          <w:sz w:val="28"/>
          <w:szCs w:val="28"/>
          <w:lang w:val="ru-RU"/>
        </w:rPr>
        <w:t xml:space="preserve"> моделювання </w:t>
      </w:r>
      <w:r>
        <w:rPr>
          <w:rFonts w:ascii="Times New Roman" w:eastAsia="Calibri" w:hAnsi="Times New Roman" w:cs="Times New Roman"/>
          <w:bCs/>
          <w:sz w:val="28"/>
          <w:szCs w:val="28"/>
          <w:lang w:val="ru-RU"/>
        </w:rPr>
        <w:t>ФЕП. На пла</w:t>
      </w:r>
      <w:r w:rsidR="00745097" w:rsidRPr="00D85FDF">
        <w:rPr>
          <w:rFonts w:ascii="Times New Roman" w:eastAsia="Calibri" w:hAnsi="Times New Roman" w:cs="Times New Roman"/>
          <w:bCs/>
          <w:sz w:val="28"/>
          <w:szCs w:val="28"/>
          <w:lang w:val="ru-RU"/>
        </w:rPr>
        <w:t>с</w:t>
      </w:r>
      <w:r w:rsidR="00E6018D">
        <w:rPr>
          <w:rFonts w:ascii="Times New Roman" w:eastAsia="Calibri" w:hAnsi="Times New Roman" w:cs="Times New Roman"/>
          <w:bCs/>
          <w:sz w:val="28"/>
          <w:szCs w:val="28"/>
          <w:lang w:val="ru-RU"/>
        </w:rPr>
        <w:t xml:space="preserve">кому даху </w:t>
      </w:r>
      <w:r>
        <w:rPr>
          <w:rFonts w:ascii="Times New Roman" w:eastAsia="Calibri" w:hAnsi="Times New Roman" w:cs="Times New Roman"/>
          <w:bCs/>
          <w:sz w:val="28"/>
          <w:szCs w:val="28"/>
          <w:lang w:val="ru-RU"/>
        </w:rPr>
        <w:t>учбового</w:t>
      </w:r>
      <w:r w:rsidR="00E6018D">
        <w:rPr>
          <w:rFonts w:ascii="Times New Roman" w:eastAsia="Calibri" w:hAnsi="Times New Roman" w:cs="Times New Roman"/>
          <w:bCs/>
          <w:sz w:val="28"/>
          <w:szCs w:val="28"/>
          <w:lang w:val="ru-RU"/>
        </w:rPr>
        <w:t xml:space="preserve"> корпусу №13</w:t>
      </w:r>
      <w:r w:rsidR="00873EAF">
        <w:rPr>
          <w:rFonts w:ascii="Times New Roman" w:eastAsia="Calibri" w:hAnsi="Times New Roman" w:cs="Times New Roman"/>
          <w:bCs/>
          <w:sz w:val="28"/>
          <w:szCs w:val="28"/>
          <w:lang w:val="ru-RU"/>
        </w:rPr>
        <w:t>.</w:t>
      </w:r>
    </w:p>
    <w:p w14:paraId="267CCDC1" w14:textId="77777777" w:rsidR="00495516" w:rsidRDefault="00495516" w:rsidP="0053349A">
      <w:pPr>
        <w:pStyle w:val="af"/>
        <w:spacing w:line="360" w:lineRule="auto"/>
        <w:ind w:firstLine="709"/>
        <w:jc w:val="both"/>
        <w:rPr>
          <w:rFonts w:ascii="Times New Roman" w:eastAsia="Calibri" w:hAnsi="Times New Roman" w:cs="Times New Roman"/>
          <w:bCs/>
          <w:sz w:val="28"/>
          <w:szCs w:val="28"/>
          <w:lang w:val="ru-RU"/>
        </w:rPr>
      </w:pPr>
    </w:p>
    <w:p w14:paraId="1CEE288D" w14:textId="77777777" w:rsidR="002A6D65" w:rsidRDefault="002A6D65" w:rsidP="0053349A">
      <w:pPr>
        <w:pStyle w:val="af"/>
        <w:spacing w:line="360" w:lineRule="auto"/>
        <w:ind w:firstLine="709"/>
        <w:jc w:val="both"/>
        <w:rPr>
          <w:rFonts w:ascii="Times New Roman" w:eastAsia="Calibri" w:hAnsi="Times New Roman" w:cs="Times New Roman"/>
          <w:bCs/>
          <w:sz w:val="28"/>
          <w:szCs w:val="28"/>
          <w:lang w:val="ru-RU"/>
        </w:rPr>
      </w:pPr>
    </w:p>
    <w:p w14:paraId="77966EFA" w14:textId="77777777" w:rsidR="002A6D65" w:rsidRDefault="002A6D65" w:rsidP="0053349A">
      <w:pPr>
        <w:pStyle w:val="af"/>
        <w:spacing w:line="360" w:lineRule="auto"/>
        <w:ind w:firstLine="709"/>
        <w:jc w:val="both"/>
        <w:rPr>
          <w:rFonts w:ascii="Times New Roman" w:eastAsia="Calibri" w:hAnsi="Times New Roman" w:cs="Times New Roman"/>
          <w:bCs/>
          <w:sz w:val="28"/>
          <w:szCs w:val="28"/>
          <w:lang w:val="ru-RU"/>
        </w:rPr>
      </w:pPr>
    </w:p>
    <w:p w14:paraId="612C7124" w14:textId="77777777" w:rsidR="00E61CEB" w:rsidRDefault="00E61CEB" w:rsidP="00873EAF">
      <w:pPr>
        <w:pStyle w:val="af"/>
        <w:spacing w:line="360" w:lineRule="auto"/>
        <w:ind w:firstLine="709"/>
        <w:jc w:val="both"/>
        <w:rPr>
          <w:rFonts w:ascii="Times New Roman" w:eastAsia="Calibri" w:hAnsi="Times New Roman" w:cs="Times New Roman"/>
          <w:bCs/>
          <w:sz w:val="28"/>
          <w:szCs w:val="28"/>
          <w:lang w:val="ru-RU"/>
        </w:rPr>
      </w:pPr>
      <w:r>
        <w:rPr>
          <w:noProof/>
          <w:lang w:val="ru-RU" w:eastAsia="ru-RU"/>
        </w:rPr>
        <w:lastRenderedPageBreak/>
        <w:drawing>
          <wp:anchor distT="0" distB="0" distL="114300" distR="114300" simplePos="0" relativeHeight="251679744" behindDoc="0" locked="0" layoutInCell="1" allowOverlap="1" wp14:anchorId="40B399FE" wp14:editId="45278C73">
            <wp:simplePos x="0" y="0"/>
            <wp:positionH relativeFrom="margin">
              <wp:posOffset>155575</wp:posOffset>
            </wp:positionH>
            <wp:positionV relativeFrom="paragraph">
              <wp:posOffset>61595</wp:posOffset>
            </wp:positionV>
            <wp:extent cx="6120765" cy="3218180"/>
            <wp:effectExtent l="0" t="0" r="0" b="1270"/>
            <wp:wrapNone/>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extLst>
                        <a:ext uri="{28A0092B-C50C-407E-A947-70E740481C1C}">
                          <a14:useLocalDpi xmlns:a14="http://schemas.microsoft.com/office/drawing/2010/main" val="0"/>
                        </a:ext>
                      </a:extLst>
                    </a:blip>
                    <a:stretch>
                      <a:fillRect/>
                    </a:stretch>
                  </pic:blipFill>
                  <pic:spPr>
                    <a:xfrm>
                      <a:off x="0" y="0"/>
                      <a:ext cx="6120765" cy="3218180"/>
                    </a:xfrm>
                    <a:prstGeom prst="rect">
                      <a:avLst/>
                    </a:prstGeom>
                  </pic:spPr>
                </pic:pic>
              </a:graphicData>
            </a:graphic>
          </wp:anchor>
        </w:drawing>
      </w:r>
    </w:p>
    <w:p w14:paraId="00FD69BE" w14:textId="77777777" w:rsidR="00873EAF" w:rsidRDefault="00873EAF" w:rsidP="00873EAF">
      <w:pPr>
        <w:pStyle w:val="af"/>
        <w:spacing w:line="360" w:lineRule="auto"/>
        <w:ind w:firstLine="709"/>
        <w:jc w:val="both"/>
        <w:rPr>
          <w:rFonts w:ascii="Times New Roman" w:eastAsia="Calibri" w:hAnsi="Times New Roman" w:cs="Times New Roman"/>
          <w:bCs/>
          <w:sz w:val="28"/>
          <w:szCs w:val="28"/>
          <w:lang w:val="ru-RU"/>
        </w:rPr>
      </w:pPr>
    </w:p>
    <w:p w14:paraId="14CE5493" w14:textId="77777777" w:rsidR="00873EAF" w:rsidRDefault="00873EAF" w:rsidP="00873EAF">
      <w:pPr>
        <w:pStyle w:val="af"/>
        <w:spacing w:line="360" w:lineRule="auto"/>
        <w:ind w:firstLine="709"/>
        <w:jc w:val="both"/>
        <w:rPr>
          <w:rFonts w:ascii="Times New Roman" w:eastAsia="Calibri" w:hAnsi="Times New Roman" w:cs="Times New Roman"/>
          <w:bCs/>
          <w:sz w:val="28"/>
          <w:szCs w:val="28"/>
          <w:lang w:val="ru-RU"/>
        </w:rPr>
      </w:pPr>
    </w:p>
    <w:p w14:paraId="4A8F47DF" w14:textId="77777777" w:rsidR="00873EAF" w:rsidRDefault="00873EAF" w:rsidP="00873EAF">
      <w:pPr>
        <w:pStyle w:val="af"/>
        <w:spacing w:line="360" w:lineRule="auto"/>
        <w:ind w:firstLine="709"/>
        <w:jc w:val="both"/>
        <w:rPr>
          <w:rFonts w:ascii="Times New Roman" w:eastAsia="Calibri" w:hAnsi="Times New Roman" w:cs="Times New Roman"/>
          <w:bCs/>
          <w:sz w:val="28"/>
          <w:szCs w:val="28"/>
          <w:lang w:val="ru-RU"/>
        </w:rPr>
      </w:pPr>
    </w:p>
    <w:p w14:paraId="75C50B64" w14:textId="77777777" w:rsidR="00873EAF" w:rsidRDefault="00873EAF" w:rsidP="00873EAF">
      <w:pPr>
        <w:pStyle w:val="af"/>
        <w:spacing w:line="360" w:lineRule="auto"/>
        <w:ind w:firstLine="709"/>
        <w:jc w:val="both"/>
        <w:rPr>
          <w:rFonts w:ascii="Times New Roman" w:eastAsia="Calibri" w:hAnsi="Times New Roman" w:cs="Times New Roman"/>
          <w:bCs/>
          <w:sz w:val="28"/>
          <w:szCs w:val="28"/>
          <w:lang w:val="ru-RU"/>
        </w:rPr>
      </w:pPr>
    </w:p>
    <w:p w14:paraId="2352E79A" w14:textId="77777777" w:rsidR="00873EAF" w:rsidRDefault="00873EAF" w:rsidP="00873EAF">
      <w:pPr>
        <w:pStyle w:val="af"/>
        <w:spacing w:line="360" w:lineRule="auto"/>
        <w:ind w:firstLine="709"/>
        <w:jc w:val="both"/>
        <w:rPr>
          <w:rFonts w:ascii="Times New Roman" w:eastAsia="Calibri" w:hAnsi="Times New Roman" w:cs="Times New Roman"/>
          <w:bCs/>
          <w:sz w:val="28"/>
          <w:szCs w:val="28"/>
          <w:lang w:val="ru-RU"/>
        </w:rPr>
      </w:pPr>
    </w:p>
    <w:p w14:paraId="3E8BC48E" w14:textId="77777777" w:rsidR="00873EAF" w:rsidRDefault="00873EAF" w:rsidP="00873EAF">
      <w:pPr>
        <w:pStyle w:val="af"/>
        <w:spacing w:line="360" w:lineRule="auto"/>
        <w:ind w:firstLine="709"/>
        <w:jc w:val="both"/>
        <w:rPr>
          <w:rFonts w:ascii="Times New Roman" w:eastAsia="Calibri" w:hAnsi="Times New Roman" w:cs="Times New Roman"/>
          <w:bCs/>
          <w:sz w:val="28"/>
          <w:szCs w:val="28"/>
          <w:lang w:val="ru-RU"/>
        </w:rPr>
      </w:pPr>
    </w:p>
    <w:p w14:paraId="13004B9D" w14:textId="77777777" w:rsidR="00873EAF" w:rsidRDefault="00873EAF" w:rsidP="0077273F">
      <w:pPr>
        <w:pStyle w:val="af"/>
        <w:spacing w:after="200"/>
        <w:ind w:firstLine="568"/>
        <w:rPr>
          <w:rFonts w:ascii="Times New Roman" w:eastAsia="Calibri" w:hAnsi="Times New Roman" w:cs="Times New Roman"/>
          <w:bCs/>
          <w:sz w:val="28"/>
          <w:szCs w:val="28"/>
          <w:lang w:val="ru-RU"/>
        </w:rPr>
      </w:pPr>
    </w:p>
    <w:p w14:paraId="0D617937" w14:textId="77777777" w:rsidR="00873EAF" w:rsidRDefault="00873EAF" w:rsidP="0077273F">
      <w:pPr>
        <w:pStyle w:val="af"/>
        <w:spacing w:after="200"/>
        <w:ind w:firstLine="568"/>
        <w:rPr>
          <w:rFonts w:ascii="Times New Roman" w:eastAsia="Calibri" w:hAnsi="Times New Roman" w:cs="Times New Roman"/>
          <w:bCs/>
          <w:sz w:val="28"/>
          <w:szCs w:val="28"/>
          <w:lang w:val="ru-RU"/>
        </w:rPr>
      </w:pPr>
    </w:p>
    <w:p w14:paraId="6F73E8C7" w14:textId="77777777" w:rsidR="00873EAF" w:rsidRDefault="00873EAF" w:rsidP="0077273F">
      <w:pPr>
        <w:pStyle w:val="af"/>
        <w:spacing w:after="200"/>
        <w:ind w:firstLine="568"/>
        <w:rPr>
          <w:rFonts w:ascii="Times New Roman" w:eastAsia="Calibri" w:hAnsi="Times New Roman" w:cs="Times New Roman"/>
          <w:bCs/>
          <w:sz w:val="28"/>
          <w:szCs w:val="28"/>
          <w:lang w:val="ru-RU"/>
        </w:rPr>
      </w:pPr>
    </w:p>
    <w:p w14:paraId="4CB6042B" w14:textId="77777777" w:rsidR="00873EAF" w:rsidRDefault="00E61CEB" w:rsidP="0077273F">
      <w:pPr>
        <w:pStyle w:val="af"/>
        <w:spacing w:after="200"/>
        <w:ind w:firstLine="568"/>
        <w:rPr>
          <w:rFonts w:ascii="Times New Roman" w:eastAsia="Calibri" w:hAnsi="Times New Roman" w:cs="Times New Roman"/>
          <w:bCs/>
          <w:sz w:val="28"/>
          <w:szCs w:val="28"/>
          <w:lang w:val="ru-RU"/>
        </w:rPr>
      </w:pPr>
      <w:r>
        <w:rPr>
          <w:noProof/>
          <w:lang w:val="ru-RU" w:eastAsia="ru-RU"/>
        </w:rPr>
        <w:drawing>
          <wp:anchor distT="0" distB="0" distL="114300" distR="114300" simplePos="0" relativeHeight="251761664" behindDoc="0" locked="0" layoutInCell="1" allowOverlap="1" wp14:anchorId="1943F631" wp14:editId="5F48642E">
            <wp:simplePos x="0" y="0"/>
            <wp:positionH relativeFrom="margin">
              <wp:align>right</wp:align>
            </wp:positionH>
            <wp:positionV relativeFrom="paragraph">
              <wp:posOffset>244475</wp:posOffset>
            </wp:positionV>
            <wp:extent cx="6120765" cy="2216785"/>
            <wp:effectExtent l="0" t="0" r="0" b="0"/>
            <wp:wrapNone/>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extLst>
                        <a:ext uri="{28A0092B-C50C-407E-A947-70E740481C1C}">
                          <a14:useLocalDpi xmlns:a14="http://schemas.microsoft.com/office/drawing/2010/main" val="0"/>
                        </a:ext>
                      </a:extLst>
                    </a:blip>
                    <a:stretch>
                      <a:fillRect/>
                    </a:stretch>
                  </pic:blipFill>
                  <pic:spPr>
                    <a:xfrm>
                      <a:off x="0" y="0"/>
                      <a:ext cx="6120765" cy="2216785"/>
                    </a:xfrm>
                    <a:prstGeom prst="rect">
                      <a:avLst/>
                    </a:prstGeom>
                  </pic:spPr>
                </pic:pic>
              </a:graphicData>
            </a:graphic>
            <wp14:sizeRelH relativeFrom="page">
              <wp14:pctWidth>0</wp14:pctWidth>
            </wp14:sizeRelH>
            <wp14:sizeRelV relativeFrom="page">
              <wp14:pctHeight>0</wp14:pctHeight>
            </wp14:sizeRelV>
          </wp:anchor>
        </w:drawing>
      </w:r>
    </w:p>
    <w:p w14:paraId="7DCAB26B" w14:textId="77777777" w:rsidR="00873EAF" w:rsidRDefault="00873EAF" w:rsidP="0077273F">
      <w:pPr>
        <w:pStyle w:val="af"/>
        <w:spacing w:after="200"/>
        <w:ind w:firstLine="568"/>
        <w:rPr>
          <w:rFonts w:ascii="Times New Roman" w:eastAsia="Calibri" w:hAnsi="Times New Roman" w:cs="Times New Roman"/>
          <w:bCs/>
          <w:sz w:val="28"/>
          <w:szCs w:val="28"/>
          <w:lang w:val="ru-RU"/>
        </w:rPr>
      </w:pPr>
    </w:p>
    <w:p w14:paraId="642BBA0A" w14:textId="77777777" w:rsidR="00E61CEB" w:rsidRDefault="00E61CEB" w:rsidP="0077273F">
      <w:pPr>
        <w:pStyle w:val="af"/>
        <w:spacing w:after="200"/>
        <w:ind w:firstLine="568"/>
        <w:rPr>
          <w:rFonts w:ascii="Times New Roman" w:eastAsia="Calibri" w:hAnsi="Times New Roman" w:cs="Times New Roman"/>
          <w:bCs/>
          <w:sz w:val="28"/>
          <w:szCs w:val="28"/>
          <w:lang w:val="ru-RU"/>
        </w:rPr>
      </w:pPr>
    </w:p>
    <w:p w14:paraId="7C8D058B" w14:textId="77777777" w:rsidR="00E61CEB" w:rsidRDefault="00E61CEB" w:rsidP="0077273F">
      <w:pPr>
        <w:pStyle w:val="af"/>
        <w:spacing w:after="200"/>
        <w:ind w:firstLine="568"/>
        <w:rPr>
          <w:rFonts w:ascii="Times New Roman" w:eastAsia="Calibri" w:hAnsi="Times New Roman" w:cs="Times New Roman"/>
          <w:bCs/>
          <w:sz w:val="28"/>
          <w:szCs w:val="28"/>
          <w:lang w:val="ru-RU"/>
        </w:rPr>
      </w:pPr>
    </w:p>
    <w:p w14:paraId="491AA5A0" w14:textId="77777777" w:rsidR="00E61CEB" w:rsidRDefault="00E61CEB" w:rsidP="0077273F">
      <w:pPr>
        <w:pStyle w:val="af"/>
        <w:spacing w:after="200"/>
        <w:ind w:firstLine="568"/>
        <w:rPr>
          <w:rFonts w:ascii="Times New Roman" w:eastAsia="Calibri" w:hAnsi="Times New Roman" w:cs="Times New Roman"/>
          <w:bCs/>
          <w:sz w:val="28"/>
          <w:szCs w:val="28"/>
          <w:lang w:val="ru-RU"/>
        </w:rPr>
      </w:pPr>
    </w:p>
    <w:p w14:paraId="1E50B5D5" w14:textId="77777777" w:rsidR="00E61CEB" w:rsidRDefault="00E61CEB" w:rsidP="0077273F">
      <w:pPr>
        <w:pStyle w:val="af"/>
        <w:spacing w:after="200"/>
        <w:ind w:firstLine="568"/>
        <w:rPr>
          <w:rFonts w:ascii="Times New Roman" w:eastAsia="Calibri" w:hAnsi="Times New Roman" w:cs="Times New Roman"/>
          <w:bCs/>
          <w:sz w:val="28"/>
          <w:szCs w:val="28"/>
          <w:lang w:val="ru-RU"/>
        </w:rPr>
      </w:pPr>
    </w:p>
    <w:p w14:paraId="195C6387" w14:textId="77777777" w:rsidR="00E61CEB" w:rsidRDefault="00E61CEB" w:rsidP="0077273F">
      <w:pPr>
        <w:pStyle w:val="af"/>
        <w:spacing w:after="200"/>
        <w:ind w:firstLine="568"/>
        <w:rPr>
          <w:rFonts w:ascii="Times New Roman" w:eastAsia="Calibri" w:hAnsi="Times New Roman" w:cs="Times New Roman"/>
          <w:bCs/>
          <w:sz w:val="28"/>
          <w:szCs w:val="28"/>
          <w:lang w:val="ru-RU"/>
        </w:rPr>
      </w:pPr>
    </w:p>
    <w:p w14:paraId="0862FFE6" w14:textId="77777777" w:rsidR="00E61CEB" w:rsidRDefault="00E61CEB" w:rsidP="0077273F">
      <w:pPr>
        <w:pStyle w:val="af"/>
        <w:spacing w:after="200"/>
        <w:ind w:firstLine="568"/>
        <w:rPr>
          <w:rFonts w:ascii="Times New Roman" w:eastAsia="Calibri" w:hAnsi="Times New Roman" w:cs="Times New Roman"/>
          <w:bCs/>
          <w:sz w:val="28"/>
          <w:szCs w:val="28"/>
          <w:lang w:val="ru-RU"/>
        </w:rPr>
      </w:pPr>
    </w:p>
    <w:p w14:paraId="58FFC377" w14:textId="42244F59" w:rsidR="00D85FDF" w:rsidRDefault="0058654D" w:rsidP="00873EAF">
      <w:pPr>
        <w:pStyle w:val="af"/>
        <w:spacing w:after="200"/>
        <w:ind w:firstLine="568"/>
        <w:jc w:val="center"/>
        <w:rPr>
          <w:rFonts w:ascii="Times New Roman" w:eastAsia="Calibri" w:hAnsi="Times New Roman" w:cs="Times New Roman"/>
          <w:bCs/>
          <w:sz w:val="28"/>
          <w:szCs w:val="28"/>
          <w:lang w:val="ru-RU"/>
        </w:rPr>
      </w:pPr>
      <w:r>
        <w:rPr>
          <w:rFonts w:ascii="Times New Roman" w:eastAsia="Calibri" w:hAnsi="Times New Roman" w:cs="Times New Roman"/>
          <w:bCs/>
          <w:sz w:val="28"/>
          <w:szCs w:val="28"/>
          <w:lang w:val="ru-RU"/>
        </w:rPr>
        <w:t>Рисунок 3.8</w:t>
      </w:r>
      <w:r w:rsidR="00873EAF">
        <w:rPr>
          <w:rFonts w:ascii="Times New Roman" w:eastAsia="Calibri" w:hAnsi="Times New Roman" w:cs="Times New Roman"/>
          <w:bCs/>
          <w:sz w:val="28"/>
          <w:szCs w:val="28"/>
          <w:lang w:val="ru-RU"/>
        </w:rPr>
        <w:t xml:space="preserve"> –</w:t>
      </w:r>
      <w:r>
        <w:rPr>
          <w:rFonts w:ascii="Times New Roman" w:eastAsia="Calibri" w:hAnsi="Times New Roman" w:cs="Times New Roman"/>
          <w:bCs/>
          <w:sz w:val="28"/>
          <w:szCs w:val="28"/>
          <w:lang w:val="ru-RU"/>
        </w:rPr>
        <w:t xml:space="preserve"> </w:t>
      </w:r>
      <w:r w:rsidR="00873EAF">
        <w:rPr>
          <w:rFonts w:ascii="Times New Roman" w:eastAsia="Calibri" w:hAnsi="Times New Roman" w:cs="Times New Roman"/>
          <w:bCs/>
          <w:sz w:val="28"/>
          <w:szCs w:val="28"/>
          <w:lang w:val="ru-RU"/>
        </w:rPr>
        <w:t>Г</w:t>
      </w:r>
      <w:r>
        <w:rPr>
          <w:rFonts w:ascii="Times New Roman" w:eastAsia="Calibri" w:hAnsi="Times New Roman" w:cs="Times New Roman"/>
          <w:bCs/>
          <w:sz w:val="28"/>
          <w:szCs w:val="28"/>
          <w:lang w:val="ru-RU"/>
        </w:rPr>
        <w:t xml:space="preserve">рафік </w:t>
      </w:r>
      <w:r w:rsidR="00DB737A">
        <w:rPr>
          <w:rFonts w:ascii="Times New Roman" w:eastAsia="Calibri" w:hAnsi="Times New Roman" w:cs="Times New Roman"/>
          <w:bCs/>
          <w:sz w:val="28"/>
          <w:szCs w:val="28"/>
          <w:lang w:val="ru-RU"/>
        </w:rPr>
        <w:t>що</w:t>
      </w:r>
      <w:r>
        <w:rPr>
          <w:rFonts w:ascii="Times New Roman" w:eastAsia="Calibri" w:hAnsi="Times New Roman" w:cs="Times New Roman"/>
          <w:bCs/>
          <w:sz w:val="28"/>
          <w:szCs w:val="28"/>
          <w:lang w:val="ru-RU"/>
        </w:rPr>
        <w:t>місячного споживання</w:t>
      </w:r>
    </w:p>
    <w:p w14:paraId="66FA8CD0" w14:textId="77777777" w:rsidR="00E6018D" w:rsidRPr="00D85FDF" w:rsidRDefault="00E6018D" w:rsidP="0077273F">
      <w:pPr>
        <w:pStyle w:val="af"/>
        <w:spacing w:after="200"/>
        <w:ind w:firstLine="568"/>
        <w:rPr>
          <w:rFonts w:ascii="Times New Roman" w:eastAsia="Calibri" w:hAnsi="Times New Roman" w:cs="Times New Roman"/>
          <w:bCs/>
          <w:sz w:val="28"/>
          <w:szCs w:val="28"/>
          <w:lang w:val="ru-RU"/>
        </w:rPr>
      </w:pPr>
    </w:p>
    <w:p w14:paraId="34F8E693" w14:textId="77777777" w:rsidR="0080706A" w:rsidRDefault="0080706A" w:rsidP="0077273F">
      <w:pPr>
        <w:spacing w:after="200"/>
        <w:ind w:firstLine="568"/>
        <w:jc w:val="center"/>
        <w:rPr>
          <w:rFonts w:eastAsia="Calibri"/>
          <w:bCs/>
          <w:lang w:eastAsia="en-US"/>
        </w:rPr>
      </w:pPr>
    </w:p>
    <w:p w14:paraId="4BB2552A" w14:textId="77777777" w:rsidR="00E6018D" w:rsidRDefault="00E6018D" w:rsidP="0077273F">
      <w:pPr>
        <w:spacing w:after="200"/>
        <w:ind w:firstLine="568"/>
        <w:jc w:val="center"/>
        <w:rPr>
          <w:rFonts w:eastAsia="Calibri"/>
          <w:b w:val="0"/>
          <w:bCs/>
          <w:lang w:eastAsia="en-US"/>
        </w:rPr>
      </w:pPr>
    </w:p>
    <w:p w14:paraId="137A1C34" w14:textId="77777777" w:rsidR="00873EAF" w:rsidRDefault="00873EAF" w:rsidP="0077273F">
      <w:pPr>
        <w:spacing w:after="200"/>
        <w:ind w:firstLine="568"/>
        <w:jc w:val="center"/>
        <w:rPr>
          <w:rFonts w:eastAsia="Calibri"/>
          <w:b w:val="0"/>
          <w:bCs/>
          <w:lang w:eastAsia="en-US"/>
        </w:rPr>
      </w:pPr>
    </w:p>
    <w:p w14:paraId="4E98B89A" w14:textId="77777777" w:rsidR="00873EAF" w:rsidRDefault="00873EAF" w:rsidP="0077273F">
      <w:pPr>
        <w:spacing w:after="200"/>
        <w:ind w:firstLine="568"/>
        <w:jc w:val="center"/>
        <w:rPr>
          <w:rFonts w:eastAsia="Calibri"/>
          <w:b w:val="0"/>
          <w:bCs/>
          <w:lang w:eastAsia="en-US"/>
        </w:rPr>
      </w:pPr>
    </w:p>
    <w:p w14:paraId="53EED13F" w14:textId="77777777" w:rsidR="00873EAF" w:rsidRDefault="00873EAF" w:rsidP="0077273F">
      <w:pPr>
        <w:spacing w:after="200"/>
        <w:ind w:firstLine="568"/>
        <w:jc w:val="center"/>
        <w:rPr>
          <w:rFonts w:eastAsia="Calibri"/>
          <w:b w:val="0"/>
          <w:bCs/>
          <w:lang w:eastAsia="en-US"/>
        </w:rPr>
      </w:pPr>
    </w:p>
    <w:p w14:paraId="0BDE4DE8" w14:textId="77777777" w:rsidR="00873EAF" w:rsidRDefault="00873EAF" w:rsidP="0077273F">
      <w:pPr>
        <w:spacing w:after="200"/>
        <w:ind w:firstLine="568"/>
        <w:jc w:val="center"/>
        <w:rPr>
          <w:rFonts w:eastAsia="Calibri"/>
          <w:b w:val="0"/>
          <w:bCs/>
          <w:lang w:eastAsia="en-US"/>
        </w:rPr>
      </w:pPr>
    </w:p>
    <w:p w14:paraId="6A5F85F6" w14:textId="77777777" w:rsidR="0058654D" w:rsidRDefault="00E6018D" w:rsidP="0077273F">
      <w:pPr>
        <w:spacing w:after="200"/>
        <w:ind w:firstLine="568"/>
        <w:jc w:val="center"/>
        <w:rPr>
          <w:rFonts w:eastAsia="Calibri"/>
          <w:b w:val="0"/>
          <w:bCs/>
          <w:lang w:eastAsia="en-US"/>
        </w:rPr>
      </w:pPr>
      <w:r>
        <w:rPr>
          <w:rFonts w:eastAsia="Calibri"/>
          <w:b w:val="0"/>
          <w:bCs/>
          <w:noProof/>
          <w:lang w:val="ru-RU"/>
        </w:rPr>
        <w:lastRenderedPageBreak/>
        <w:drawing>
          <wp:inline distT="0" distB="0" distL="0" distR="0" wp14:anchorId="77382342" wp14:editId="3FAD800E">
            <wp:extent cx="5309353" cy="3152775"/>
            <wp:effectExtent l="0" t="0" r="5715"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321873" cy="3160210"/>
                    </a:xfrm>
                    <a:prstGeom prst="rect">
                      <a:avLst/>
                    </a:prstGeom>
                    <a:noFill/>
                  </pic:spPr>
                </pic:pic>
              </a:graphicData>
            </a:graphic>
          </wp:inline>
        </w:drawing>
      </w:r>
    </w:p>
    <w:p w14:paraId="6DA30F8C" w14:textId="3229AE24" w:rsidR="0053349A" w:rsidRPr="0053349A" w:rsidRDefault="0053349A" w:rsidP="0053349A">
      <w:pPr>
        <w:spacing w:after="200"/>
        <w:ind w:firstLine="568"/>
        <w:jc w:val="center"/>
        <w:rPr>
          <w:rFonts w:eastAsia="Calibri"/>
          <w:bCs/>
          <w:lang w:eastAsia="en-US"/>
        </w:rPr>
      </w:pPr>
      <w:r w:rsidRPr="0058654D">
        <w:rPr>
          <w:rFonts w:eastAsia="Calibri"/>
          <w:b w:val="0"/>
          <w:bCs/>
          <w:lang w:eastAsia="en-US"/>
        </w:rPr>
        <w:t>Рисунок 3.9</w:t>
      </w:r>
      <w:r w:rsidR="0047760F">
        <w:rPr>
          <w:rFonts w:eastAsia="Calibri"/>
          <w:b w:val="0"/>
          <w:bCs/>
          <w:lang w:eastAsia="en-US"/>
        </w:rPr>
        <w:t xml:space="preserve"> –</w:t>
      </w:r>
      <w:r w:rsidRPr="0058654D">
        <w:rPr>
          <w:rFonts w:eastAsia="Calibri"/>
          <w:b w:val="0"/>
          <w:bCs/>
          <w:lang w:eastAsia="en-US"/>
        </w:rPr>
        <w:t xml:space="preserve"> 3</w:t>
      </w:r>
      <w:r w:rsidRPr="0058654D">
        <w:rPr>
          <w:rFonts w:eastAsia="Calibri"/>
          <w:b w:val="0"/>
          <w:bCs/>
          <w:lang w:val="en-US" w:eastAsia="en-US"/>
        </w:rPr>
        <w:t>D</w:t>
      </w:r>
      <w:r w:rsidRPr="0058654D">
        <w:rPr>
          <w:rFonts w:eastAsia="Calibri"/>
          <w:b w:val="0"/>
          <w:bCs/>
          <w:lang w:eastAsia="en-US"/>
        </w:rPr>
        <w:t xml:space="preserve"> схема розташування </w:t>
      </w:r>
      <w:r w:rsidR="00DB737A">
        <w:rPr>
          <w:rFonts w:eastAsia="Calibri"/>
          <w:b w:val="0"/>
          <w:bCs/>
          <w:lang w:eastAsia="en-US"/>
        </w:rPr>
        <w:t xml:space="preserve">сонячниих </w:t>
      </w:r>
      <w:r w:rsidRPr="0058654D">
        <w:rPr>
          <w:rFonts w:eastAsia="Calibri"/>
          <w:b w:val="0"/>
          <w:bCs/>
          <w:lang w:eastAsia="en-US"/>
        </w:rPr>
        <w:t>панелей</w:t>
      </w:r>
      <w:r>
        <w:rPr>
          <w:rFonts w:eastAsia="Calibri"/>
          <w:b w:val="0"/>
          <w:bCs/>
          <w:lang w:eastAsia="en-US"/>
        </w:rPr>
        <w:t xml:space="preserve"> </w:t>
      </w:r>
      <w:r w:rsidR="00DB737A">
        <w:rPr>
          <w:rFonts w:eastAsia="Calibri"/>
          <w:b w:val="0"/>
          <w:bCs/>
          <w:lang w:eastAsia="en-US"/>
        </w:rPr>
        <w:t>з в</w:t>
      </w:r>
      <w:r>
        <w:rPr>
          <w:rFonts w:eastAsia="Calibri"/>
          <w:b w:val="0"/>
          <w:bCs/>
          <w:lang w:eastAsia="en-US"/>
        </w:rPr>
        <w:t>рах</w:t>
      </w:r>
      <w:r w:rsidR="00DB737A">
        <w:rPr>
          <w:rFonts w:eastAsia="Calibri"/>
          <w:b w:val="0"/>
          <w:bCs/>
          <w:lang w:eastAsia="en-US"/>
        </w:rPr>
        <w:t>уванням затінення та розташування корпусу</w:t>
      </w:r>
    </w:p>
    <w:p w14:paraId="23985E41" w14:textId="77777777" w:rsidR="0058654D" w:rsidRDefault="00E6018D" w:rsidP="0077273F">
      <w:pPr>
        <w:spacing w:after="200"/>
        <w:ind w:firstLine="568"/>
        <w:jc w:val="center"/>
        <w:rPr>
          <w:rFonts w:eastAsia="Calibri"/>
          <w:b w:val="0"/>
          <w:bCs/>
          <w:lang w:eastAsia="en-US"/>
        </w:rPr>
      </w:pPr>
      <w:r>
        <w:rPr>
          <w:rFonts w:eastAsia="Calibri"/>
          <w:b w:val="0"/>
          <w:bCs/>
          <w:noProof/>
          <w:lang w:val="ru-RU"/>
        </w:rPr>
        <w:drawing>
          <wp:inline distT="0" distB="0" distL="0" distR="0" wp14:anchorId="7E167445" wp14:editId="3E777D71">
            <wp:extent cx="5313903" cy="3419475"/>
            <wp:effectExtent l="0" t="0" r="127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329110" cy="3429260"/>
                    </a:xfrm>
                    <a:prstGeom prst="rect">
                      <a:avLst/>
                    </a:prstGeom>
                    <a:noFill/>
                  </pic:spPr>
                </pic:pic>
              </a:graphicData>
            </a:graphic>
          </wp:inline>
        </w:drawing>
      </w:r>
    </w:p>
    <w:p w14:paraId="3E409F57" w14:textId="77777777" w:rsidR="00DB737A" w:rsidRPr="0053349A" w:rsidRDefault="0053349A" w:rsidP="00DB737A">
      <w:pPr>
        <w:spacing w:after="200"/>
        <w:ind w:firstLine="568"/>
        <w:jc w:val="center"/>
        <w:rPr>
          <w:rFonts w:eastAsia="Calibri"/>
          <w:bCs/>
          <w:lang w:eastAsia="en-US"/>
        </w:rPr>
      </w:pPr>
      <w:r>
        <w:rPr>
          <w:rFonts w:eastAsia="Calibri"/>
          <w:b w:val="0"/>
          <w:bCs/>
          <w:lang w:eastAsia="en-US"/>
        </w:rPr>
        <w:t>Рисунок 3.10</w:t>
      </w:r>
      <w:r w:rsidR="0047760F">
        <w:rPr>
          <w:rFonts w:eastAsia="Calibri"/>
          <w:b w:val="0"/>
          <w:bCs/>
          <w:lang w:eastAsia="en-US"/>
        </w:rPr>
        <w:t xml:space="preserve"> –</w:t>
      </w:r>
      <w:r w:rsidRPr="0058654D">
        <w:rPr>
          <w:rFonts w:eastAsia="Calibri"/>
          <w:b w:val="0"/>
          <w:bCs/>
          <w:lang w:eastAsia="en-US"/>
        </w:rPr>
        <w:t xml:space="preserve"> 3</w:t>
      </w:r>
      <w:r w:rsidRPr="0058654D">
        <w:rPr>
          <w:rFonts w:eastAsia="Calibri"/>
          <w:b w:val="0"/>
          <w:bCs/>
          <w:lang w:val="en-US" w:eastAsia="en-US"/>
        </w:rPr>
        <w:t>D</w:t>
      </w:r>
      <w:r w:rsidRPr="0058654D">
        <w:rPr>
          <w:rFonts w:eastAsia="Calibri"/>
          <w:b w:val="0"/>
          <w:bCs/>
          <w:lang w:eastAsia="en-US"/>
        </w:rPr>
        <w:t xml:space="preserve"> </w:t>
      </w:r>
      <w:r w:rsidR="00DB737A" w:rsidRPr="0058654D">
        <w:rPr>
          <w:rFonts w:eastAsia="Calibri"/>
          <w:b w:val="0"/>
          <w:bCs/>
          <w:lang w:eastAsia="en-US"/>
        </w:rPr>
        <w:t xml:space="preserve">схема розташування </w:t>
      </w:r>
      <w:r w:rsidR="00DB737A">
        <w:rPr>
          <w:rFonts w:eastAsia="Calibri"/>
          <w:b w:val="0"/>
          <w:bCs/>
          <w:lang w:eastAsia="en-US"/>
        </w:rPr>
        <w:t xml:space="preserve">сонячниих </w:t>
      </w:r>
      <w:r w:rsidR="00DB737A" w:rsidRPr="0058654D">
        <w:rPr>
          <w:rFonts w:eastAsia="Calibri"/>
          <w:b w:val="0"/>
          <w:bCs/>
          <w:lang w:eastAsia="en-US"/>
        </w:rPr>
        <w:t>панелей</w:t>
      </w:r>
      <w:r w:rsidR="00DB737A">
        <w:rPr>
          <w:rFonts w:eastAsia="Calibri"/>
          <w:b w:val="0"/>
          <w:bCs/>
          <w:lang w:eastAsia="en-US"/>
        </w:rPr>
        <w:t xml:space="preserve"> з врахуванням затінення та розташування корпусу</w:t>
      </w:r>
    </w:p>
    <w:p w14:paraId="2764A8C6" w14:textId="41D90925" w:rsidR="0053349A" w:rsidRPr="0080706A" w:rsidRDefault="0053349A" w:rsidP="0053349A">
      <w:pPr>
        <w:spacing w:after="200"/>
        <w:ind w:firstLine="568"/>
        <w:jc w:val="center"/>
        <w:rPr>
          <w:rFonts w:eastAsia="Calibri"/>
          <w:bCs/>
          <w:lang w:eastAsia="en-US"/>
        </w:rPr>
      </w:pPr>
    </w:p>
    <w:p w14:paraId="5BAB8081" w14:textId="77777777" w:rsidR="00E6018D" w:rsidRDefault="00E6018D" w:rsidP="0053349A">
      <w:pPr>
        <w:spacing w:after="200"/>
        <w:ind w:firstLine="0"/>
        <w:rPr>
          <w:rFonts w:eastAsia="Calibri"/>
          <w:b w:val="0"/>
          <w:bCs/>
          <w:lang w:eastAsia="en-US"/>
        </w:rPr>
      </w:pPr>
    </w:p>
    <w:p w14:paraId="5D6DC721" w14:textId="0933BE55" w:rsidR="0053349A" w:rsidRPr="0080706A" w:rsidRDefault="0053349A" w:rsidP="00DB737A">
      <w:pPr>
        <w:spacing w:after="200"/>
        <w:ind w:firstLine="568"/>
        <w:jc w:val="center"/>
        <w:rPr>
          <w:rFonts w:eastAsia="Calibri"/>
          <w:bCs/>
          <w:lang w:eastAsia="en-US"/>
        </w:rPr>
      </w:pPr>
      <w:r>
        <w:rPr>
          <w:noProof/>
          <w:lang w:val="ru-RU"/>
        </w:rPr>
        <w:drawing>
          <wp:anchor distT="0" distB="0" distL="114300" distR="114300" simplePos="0" relativeHeight="251745280" behindDoc="0" locked="0" layoutInCell="1" allowOverlap="1" wp14:anchorId="091433FE" wp14:editId="671B45E0">
            <wp:simplePos x="0" y="0"/>
            <wp:positionH relativeFrom="column">
              <wp:posOffset>405130</wp:posOffset>
            </wp:positionH>
            <wp:positionV relativeFrom="paragraph">
              <wp:posOffset>39370</wp:posOffset>
            </wp:positionV>
            <wp:extent cx="5334000" cy="3190875"/>
            <wp:effectExtent l="0" t="0" r="0" b="9525"/>
            <wp:wrapTopAndBottom/>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334000" cy="3190875"/>
                    </a:xfrm>
                    <a:prstGeom prst="rect">
                      <a:avLst/>
                    </a:prstGeom>
                  </pic:spPr>
                </pic:pic>
              </a:graphicData>
            </a:graphic>
            <wp14:sizeRelH relativeFrom="margin">
              <wp14:pctWidth>0</wp14:pctWidth>
            </wp14:sizeRelH>
            <wp14:sizeRelV relativeFrom="margin">
              <wp14:pctHeight>0</wp14:pctHeight>
            </wp14:sizeRelV>
          </wp:anchor>
        </w:drawing>
      </w:r>
      <w:r>
        <w:rPr>
          <w:rFonts w:eastAsia="Calibri"/>
          <w:b w:val="0"/>
          <w:bCs/>
          <w:lang w:eastAsia="en-US"/>
        </w:rPr>
        <w:t>Рисунок 3.11</w:t>
      </w:r>
      <w:r w:rsidR="0047760F">
        <w:rPr>
          <w:rFonts w:eastAsia="Calibri"/>
          <w:b w:val="0"/>
          <w:bCs/>
          <w:lang w:eastAsia="en-US"/>
        </w:rPr>
        <w:t xml:space="preserve"> –</w:t>
      </w:r>
      <w:r w:rsidRPr="0058654D">
        <w:rPr>
          <w:rFonts w:eastAsia="Calibri"/>
          <w:b w:val="0"/>
          <w:bCs/>
          <w:lang w:eastAsia="en-US"/>
        </w:rPr>
        <w:t xml:space="preserve"> 3</w:t>
      </w:r>
      <w:r w:rsidRPr="0058654D">
        <w:rPr>
          <w:rFonts w:eastAsia="Calibri"/>
          <w:b w:val="0"/>
          <w:bCs/>
          <w:lang w:val="en-US" w:eastAsia="en-US"/>
        </w:rPr>
        <w:t>D</w:t>
      </w:r>
      <w:r w:rsidRPr="0058654D">
        <w:rPr>
          <w:rFonts w:eastAsia="Calibri"/>
          <w:b w:val="0"/>
          <w:bCs/>
          <w:lang w:eastAsia="en-US"/>
        </w:rPr>
        <w:t xml:space="preserve"> </w:t>
      </w:r>
      <w:r w:rsidR="00DB737A" w:rsidRPr="0058654D">
        <w:rPr>
          <w:rFonts w:eastAsia="Calibri"/>
          <w:b w:val="0"/>
          <w:bCs/>
          <w:lang w:eastAsia="en-US"/>
        </w:rPr>
        <w:t xml:space="preserve">схема розташування </w:t>
      </w:r>
      <w:r w:rsidR="00DB737A">
        <w:rPr>
          <w:rFonts w:eastAsia="Calibri"/>
          <w:b w:val="0"/>
          <w:bCs/>
          <w:lang w:eastAsia="en-US"/>
        </w:rPr>
        <w:t xml:space="preserve">сонячниих </w:t>
      </w:r>
      <w:r w:rsidR="00DB737A" w:rsidRPr="0058654D">
        <w:rPr>
          <w:rFonts w:eastAsia="Calibri"/>
          <w:b w:val="0"/>
          <w:bCs/>
          <w:lang w:eastAsia="en-US"/>
        </w:rPr>
        <w:t>панелей</w:t>
      </w:r>
      <w:r w:rsidR="00DB737A">
        <w:rPr>
          <w:rFonts w:eastAsia="Calibri"/>
          <w:b w:val="0"/>
          <w:bCs/>
          <w:lang w:eastAsia="en-US"/>
        </w:rPr>
        <w:t xml:space="preserve"> з врахуванням затінення та розташування корпусу</w:t>
      </w:r>
    </w:p>
    <w:p w14:paraId="577D16E7" w14:textId="77777777" w:rsidR="00E6018D" w:rsidRDefault="00E6018D" w:rsidP="0077273F">
      <w:pPr>
        <w:spacing w:after="200"/>
        <w:ind w:firstLine="568"/>
        <w:jc w:val="center"/>
        <w:rPr>
          <w:rFonts w:eastAsia="Calibri"/>
          <w:b w:val="0"/>
          <w:bCs/>
          <w:lang w:eastAsia="en-US"/>
        </w:rPr>
      </w:pPr>
    </w:p>
    <w:p w14:paraId="74E4748E" w14:textId="77777777" w:rsidR="0058654D" w:rsidRDefault="0058654D" w:rsidP="0077273F">
      <w:pPr>
        <w:spacing w:after="200"/>
        <w:ind w:firstLine="568"/>
        <w:jc w:val="center"/>
        <w:rPr>
          <w:rFonts w:eastAsia="Calibri"/>
          <w:b w:val="0"/>
          <w:bCs/>
          <w:lang w:eastAsia="en-US"/>
        </w:rPr>
      </w:pPr>
      <w:r>
        <w:rPr>
          <w:noProof/>
          <w:lang w:val="ru-RU"/>
        </w:rPr>
        <w:drawing>
          <wp:inline distT="0" distB="0" distL="0" distR="0" wp14:anchorId="1C54A1D5" wp14:editId="75D11ABA">
            <wp:extent cx="6031230" cy="3103245"/>
            <wp:effectExtent l="0" t="0" r="7620" b="1905"/>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6031230" cy="3103245"/>
                    </a:xfrm>
                    <a:prstGeom prst="rect">
                      <a:avLst/>
                    </a:prstGeom>
                  </pic:spPr>
                </pic:pic>
              </a:graphicData>
            </a:graphic>
          </wp:inline>
        </w:drawing>
      </w:r>
    </w:p>
    <w:p w14:paraId="097C9DF2" w14:textId="3CA2C732" w:rsidR="00E6018D" w:rsidRDefault="0053349A" w:rsidP="00DB737A">
      <w:pPr>
        <w:spacing w:after="200"/>
        <w:ind w:firstLine="568"/>
        <w:jc w:val="center"/>
        <w:rPr>
          <w:rFonts w:eastAsia="Calibri"/>
          <w:b w:val="0"/>
          <w:bCs/>
          <w:lang w:eastAsia="en-US"/>
        </w:rPr>
      </w:pPr>
      <w:r>
        <w:rPr>
          <w:rFonts w:eastAsia="Calibri"/>
          <w:b w:val="0"/>
          <w:bCs/>
          <w:lang w:eastAsia="en-US"/>
        </w:rPr>
        <w:t>Рисунок 3.12</w:t>
      </w:r>
      <w:r w:rsidR="0047760F">
        <w:rPr>
          <w:rFonts w:eastAsia="Calibri"/>
          <w:b w:val="0"/>
          <w:bCs/>
          <w:lang w:eastAsia="en-US"/>
        </w:rPr>
        <w:t xml:space="preserve"> –</w:t>
      </w:r>
      <w:r w:rsidR="00DB737A">
        <w:rPr>
          <w:rFonts w:eastAsia="Calibri"/>
          <w:b w:val="0"/>
          <w:bCs/>
          <w:lang w:eastAsia="en-US"/>
        </w:rPr>
        <w:t xml:space="preserve"> Вибір інвертора</w:t>
      </w:r>
    </w:p>
    <w:p w14:paraId="0CC41539" w14:textId="77777777" w:rsidR="00E6018D" w:rsidRDefault="00E6018D" w:rsidP="0077273F">
      <w:pPr>
        <w:spacing w:after="200"/>
        <w:ind w:firstLine="568"/>
        <w:jc w:val="center"/>
        <w:rPr>
          <w:rFonts w:eastAsia="Calibri"/>
          <w:b w:val="0"/>
          <w:bCs/>
          <w:lang w:eastAsia="en-US"/>
        </w:rPr>
      </w:pPr>
    </w:p>
    <w:p w14:paraId="596EEA0C" w14:textId="77777777" w:rsidR="002D239D" w:rsidRPr="002D239D" w:rsidRDefault="0058654D" w:rsidP="002D239D">
      <w:pPr>
        <w:spacing w:after="200"/>
        <w:ind w:firstLine="568"/>
        <w:jc w:val="center"/>
        <w:rPr>
          <w:rFonts w:eastAsia="Calibri"/>
          <w:b w:val="0"/>
          <w:bCs/>
          <w:lang w:eastAsia="en-US"/>
        </w:rPr>
      </w:pPr>
      <w:r>
        <w:rPr>
          <w:noProof/>
          <w:lang w:val="ru-RU"/>
        </w:rPr>
        <w:lastRenderedPageBreak/>
        <w:drawing>
          <wp:inline distT="0" distB="0" distL="0" distR="0" wp14:anchorId="71FB542B" wp14:editId="51D8E68A">
            <wp:extent cx="6031230" cy="3211195"/>
            <wp:effectExtent l="0" t="0" r="7620" b="8255"/>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6031230" cy="3211195"/>
                    </a:xfrm>
                    <a:prstGeom prst="rect">
                      <a:avLst/>
                    </a:prstGeom>
                  </pic:spPr>
                </pic:pic>
              </a:graphicData>
            </a:graphic>
          </wp:inline>
        </w:drawing>
      </w:r>
    </w:p>
    <w:p w14:paraId="0F15ACFF" w14:textId="305E28EA" w:rsidR="002D239D" w:rsidRDefault="002D239D" w:rsidP="002D239D">
      <w:pPr>
        <w:spacing w:after="200"/>
        <w:ind w:firstLine="568"/>
        <w:jc w:val="center"/>
        <w:rPr>
          <w:rFonts w:eastAsia="Calibri"/>
          <w:b w:val="0"/>
          <w:bCs/>
          <w:lang w:eastAsia="en-US"/>
        </w:rPr>
      </w:pPr>
      <w:r>
        <w:rPr>
          <w:noProof/>
          <w:lang w:val="ru-RU"/>
        </w:rPr>
        <w:drawing>
          <wp:anchor distT="0" distB="0" distL="114300" distR="114300" simplePos="0" relativeHeight="251747328" behindDoc="0" locked="0" layoutInCell="1" allowOverlap="1" wp14:anchorId="09110BC9" wp14:editId="6DFDD4B7">
            <wp:simplePos x="0" y="0"/>
            <wp:positionH relativeFrom="page">
              <wp:posOffset>1247775</wp:posOffset>
            </wp:positionH>
            <wp:positionV relativeFrom="paragraph">
              <wp:posOffset>567055</wp:posOffset>
            </wp:positionV>
            <wp:extent cx="4762500" cy="2076450"/>
            <wp:effectExtent l="0" t="0" r="0" b="0"/>
            <wp:wrapTopAndBottom/>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4762500" cy="2076450"/>
                    </a:xfrm>
                    <a:prstGeom prst="rect">
                      <a:avLst/>
                    </a:prstGeom>
                  </pic:spPr>
                </pic:pic>
              </a:graphicData>
            </a:graphic>
            <wp14:sizeRelH relativeFrom="margin">
              <wp14:pctWidth>0</wp14:pctWidth>
            </wp14:sizeRelH>
            <wp14:sizeRelV relativeFrom="margin">
              <wp14:pctHeight>0</wp14:pctHeight>
            </wp14:sizeRelV>
          </wp:anchor>
        </w:drawing>
      </w:r>
      <w:r w:rsidR="0053349A">
        <w:rPr>
          <w:rFonts w:eastAsia="Calibri"/>
          <w:b w:val="0"/>
          <w:bCs/>
          <w:lang w:eastAsia="en-US"/>
        </w:rPr>
        <w:t xml:space="preserve">Рисунок 3.13- </w:t>
      </w:r>
      <w:r w:rsidR="00DB737A">
        <w:rPr>
          <w:rFonts w:eastAsia="Calibri"/>
          <w:b w:val="0"/>
          <w:bCs/>
          <w:lang w:eastAsia="en-US"/>
        </w:rPr>
        <w:t>Вибір панелі на поверхні</w:t>
      </w:r>
      <w:r>
        <w:rPr>
          <w:rFonts w:eastAsia="Calibri"/>
          <w:b w:val="0"/>
          <w:bCs/>
          <w:lang w:eastAsia="en-US"/>
        </w:rPr>
        <w:t xml:space="preserve"> даху</w:t>
      </w:r>
    </w:p>
    <w:p w14:paraId="4D9A75EC" w14:textId="77777777" w:rsidR="0058654D" w:rsidRDefault="00E6018D" w:rsidP="002D239D">
      <w:pPr>
        <w:spacing w:after="200"/>
        <w:ind w:firstLine="568"/>
        <w:rPr>
          <w:rFonts w:eastAsia="Calibri"/>
          <w:b w:val="0"/>
          <w:bCs/>
          <w:lang w:eastAsia="en-US"/>
        </w:rPr>
      </w:pPr>
      <w:r>
        <w:rPr>
          <w:rFonts w:eastAsia="Calibri"/>
          <w:b w:val="0"/>
          <w:bCs/>
          <w:noProof/>
          <w:lang w:val="ru-RU"/>
        </w:rPr>
        <w:drawing>
          <wp:inline distT="0" distB="0" distL="0" distR="0" wp14:anchorId="3DD6613F" wp14:editId="645D95F6">
            <wp:extent cx="4733539" cy="2086551"/>
            <wp:effectExtent l="0" t="0" r="0" b="9525"/>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774521" cy="2104616"/>
                    </a:xfrm>
                    <a:prstGeom prst="rect">
                      <a:avLst/>
                    </a:prstGeom>
                    <a:noFill/>
                  </pic:spPr>
                </pic:pic>
              </a:graphicData>
            </a:graphic>
          </wp:inline>
        </w:drawing>
      </w:r>
    </w:p>
    <w:p w14:paraId="39AABCEC" w14:textId="14E48C2B" w:rsidR="002D239D" w:rsidRDefault="002D239D" w:rsidP="002D239D">
      <w:pPr>
        <w:spacing w:after="200"/>
        <w:ind w:firstLine="0"/>
        <w:jc w:val="center"/>
        <w:rPr>
          <w:rFonts w:eastAsia="Calibri"/>
          <w:b w:val="0"/>
          <w:bCs/>
          <w:lang w:eastAsia="en-US"/>
        </w:rPr>
      </w:pPr>
      <w:r>
        <w:rPr>
          <w:rFonts w:eastAsia="Calibri"/>
          <w:b w:val="0"/>
          <w:bCs/>
          <w:lang w:eastAsia="en-US"/>
        </w:rPr>
        <w:t>Рисунок 3.1</w:t>
      </w:r>
      <w:r w:rsidR="00DB737A">
        <w:rPr>
          <w:rFonts w:eastAsia="Calibri"/>
          <w:b w:val="0"/>
          <w:bCs/>
          <w:lang w:eastAsia="en-US"/>
        </w:rPr>
        <w:t>4- Графік генерації,</w:t>
      </w:r>
      <w:r w:rsidR="004E7305">
        <w:rPr>
          <w:rFonts w:eastAsia="Calibri"/>
          <w:b w:val="0"/>
          <w:bCs/>
          <w:lang w:eastAsia="en-US"/>
        </w:rPr>
        <w:t xml:space="preserve"> споживання та</w:t>
      </w:r>
      <w:r w:rsidR="00DB737A">
        <w:rPr>
          <w:rFonts w:eastAsia="Calibri"/>
          <w:b w:val="0"/>
          <w:bCs/>
          <w:lang w:eastAsia="en-US"/>
        </w:rPr>
        <w:t xml:space="preserve"> викидів</w:t>
      </w:r>
    </w:p>
    <w:p w14:paraId="661E6992" w14:textId="2CBD3F18" w:rsidR="002D239D" w:rsidRDefault="002D239D" w:rsidP="002D239D">
      <w:pPr>
        <w:spacing w:after="200"/>
        <w:ind w:firstLine="568"/>
        <w:jc w:val="center"/>
        <w:rPr>
          <w:rFonts w:eastAsia="Calibri"/>
          <w:b w:val="0"/>
          <w:bCs/>
          <w:lang w:eastAsia="en-US"/>
        </w:rPr>
      </w:pPr>
      <w:r>
        <w:rPr>
          <w:noProof/>
          <w:lang w:val="ru-RU"/>
        </w:rPr>
        <w:lastRenderedPageBreak/>
        <w:drawing>
          <wp:anchor distT="0" distB="0" distL="114300" distR="114300" simplePos="0" relativeHeight="251751424" behindDoc="0" locked="0" layoutInCell="1" allowOverlap="1" wp14:anchorId="754EE3AB" wp14:editId="6E810723">
            <wp:simplePos x="0" y="0"/>
            <wp:positionH relativeFrom="margin">
              <wp:align>center</wp:align>
            </wp:positionH>
            <wp:positionV relativeFrom="paragraph">
              <wp:posOffset>2686050</wp:posOffset>
            </wp:positionV>
            <wp:extent cx="5686425" cy="2842895"/>
            <wp:effectExtent l="0" t="0" r="9525" b="0"/>
            <wp:wrapTopAndBottom/>
            <wp:docPr id="1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686425" cy="2842895"/>
                    </a:xfrm>
                    <a:prstGeom prst="rect">
                      <a:avLst/>
                    </a:prstGeom>
                  </pic:spPr>
                </pic:pic>
              </a:graphicData>
            </a:graphic>
            <wp14:sizeRelH relativeFrom="margin">
              <wp14:pctWidth>0</wp14:pctWidth>
            </wp14:sizeRelH>
            <wp14:sizeRelV relativeFrom="margin">
              <wp14:pctHeight>0</wp14:pctHeight>
            </wp14:sizeRelV>
          </wp:anchor>
        </w:drawing>
      </w:r>
      <w:r>
        <w:rPr>
          <w:noProof/>
          <w:lang w:val="ru-RU"/>
        </w:rPr>
        <w:drawing>
          <wp:anchor distT="0" distB="0" distL="114300" distR="114300" simplePos="0" relativeHeight="251749376" behindDoc="0" locked="0" layoutInCell="1" allowOverlap="1" wp14:anchorId="66FBB8D5" wp14:editId="61EEAB9A">
            <wp:simplePos x="0" y="0"/>
            <wp:positionH relativeFrom="margin">
              <wp:posOffset>783590</wp:posOffset>
            </wp:positionH>
            <wp:positionV relativeFrom="paragraph">
              <wp:posOffset>62230</wp:posOffset>
            </wp:positionV>
            <wp:extent cx="4619625" cy="1981200"/>
            <wp:effectExtent l="0" t="0" r="9525" b="0"/>
            <wp:wrapTopAndBottom/>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4619625" cy="1981200"/>
                    </a:xfrm>
                    <a:prstGeom prst="rect">
                      <a:avLst/>
                    </a:prstGeom>
                  </pic:spPr>
                </pic:pic>
              </a:graphicData>
            </a:graphic>
            <wp14:sizeRelH relativeFrom="margin">
              <wp14:pctWidth>0</wp14:pctWidth>
            </wp14:sizeRelH>
            <wp14:sizeRelV relativeFrom="margin">
              <wp14:pctHeight>0</wp14:pctHeight>
            </wp14:sizeRelV>
          </wp:anchor>
        </w:drawing>
      </w:r>
      <w:r>
        <w:rPr>
          <w:rFonts w:eastAsia="Calibri"/>
          <w:b w:val="0"/>
          <w:bCs/>
          <w:lang w:eastAsia="en-US"/>
        </w:rPr>
        <w:t xml:space="preserve">Рисунок3.15 </w:t>
      </w:r>
      <w:r w:rsidR="0047760F">
        <w:rPr>
          <w:rFonts w:eastAsia="Calibri"/>
          <w:b w:val="0"/>
          <w:bCs/>
          <w:lang w:eastAsia="en-US"/>
        </w:rPr>
        <w:t>–</w:t>
      </w:r>
      <w:r>
        <w:rPr>
          <w:rFonts w:eastAsia="Calibri"/>
          <w:b w:val="0"/>
          <w:bCs/>
          <w:lang w:eastAsia="en-US"/>
        </w:rPr>
        <w:t xml:space="preserve"> Схема живлення</w:t>
      </w:r>
    </w:p>
    <w:p w14:paraId="37C4FCF3" w14:textId="77777777" w:rsidR="0058654D" w:rsidRDefault="0058654D" w:rsidP="002D239D">
      <w:pPr>
        <w:spacing w:after="200"/>
        <w:ind w:firstLine="0"/>
        <w:rPr>
          <w:rFonts w:eastAsia="Calibri"/>
          <w:b w:val="0"/>
          <w:bCs/>
          <w:lang w:eastAsia="en-US"/>
        </w:rPr>
      </w:pPr>
    </w:p>
    <w:p w14:paraId="1B28DA3C" w14:textId="0999BCE8" w:rsidR="0058654D" w:rsidRDefault="002D239D" w:rsidP="002D239D">
      <w:pPr>
        <w:spacing w:after="200"/>
        <w:ind w:firstLine="568"/>
        <w:jc w:val="center"/>
        <w:rPr>
          <w:rFonts w:eastAsia="Calibri"/>
          <w:b w:val="0"/>
          <w:bCs/>
          <w:lang w:eastAsia="en-US"/>
        </w:rPr>
      </w:pPr>
      <w:r>
        <w:rPr>
          <w:rFonts w:eastAsia="Calibri"/>
          <w:b w:val="0"/>
          <w:bCs/>
          <w:lang w:eastAsia="en-US"/>
        </w:rPr>
        <w:t xml:space="preserve">Рисунок 3.16 </w:t>
      </w:r>
      <w:r w:rsidR="0047760F">
        <w:rPr>
          <w:rFonts w:eastAsia="Calibri"/>
          <w:b w:val="0"/>
          <w:bCs/>
          <w:lang w:eastAsia="en-US"/>
        </w:rPr>
        <w:t>–</w:t>
      </w:r>
      <w:r>
        <w:rPr>
          <w:rFonts w:eastAsia="Calibri"/>
          <w:b w:val="0"/>
          <w:bCs/>
          <w:lang w:eastAsia="en-US"/>
        </w:rPr>
        <w:t xml:space="preserve"> Схема живлення</w:t>
      </w:r>
    </w:p>
    <w:p w14:paraId="0948EF1D" w14:textId="77777777" w:rsidR="0058654D" w:rsidRDefault="0058654D" w:rsidP="0077273F">
      <w:pPr>
        <w:spacing w:after="200"/>
        <w:ind w:firstLine="568"/>
        <w:jc w:val="center"/>
        <w:rPr>
          <w:rFonts w:eastAsia="Calibri"/>
          <w:b w:val="0"/>
          <w:bCs/>
          <w:lang w:eastAsia="en-US"/>
        </w:rPr>
      </w:pPr>
      <w:r>
        <w:rPr>
          <w:noProof/>
          <w:lang w:val="ru-RU"/>
        </w:rPr>
        <w:drawing>
          <wp:inline distT="0" distB="0" distL="0" distR="0" wp14:anchorId="1C3A2630" wp14:editId="7DD7C0D9">
            <wp:extent cx="5094605" cy="2571737"/>
            <wp:effectExtent l="0" t="0" r="0" b="63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5131139" cy="2590179"/>
                    </a:xfrm>
                    <a:prstGeom prst="rect">
                      <a:avLst/>
                    </a:prstGeom>
                  </pic:spPr>
                </pic:pic>
              </a:graphicData>
            </a:graphic>
          </wp:inline>
        </w:drawing>
      </w:r>
    </w:p>
    <w:p w14:paraId="4E09F1AB" w14:textId="64E10D5D" w:rsidR="00B01370" w:rsidRDefault="002D239D" w:rsidP="002D239D">
      <w:pPr>
        <w:spacing w:after="200"/>
        <w:ind w:firstLine="568"/>
        <w:jc w:val="center"/>
        <w:rPr>
          <w:rFonts w:eastAsia="Calibri"/>
          <w:b w:val="0"/>
          <w:bCs/>
          <w:lang w:eastAsia="en-US"/>
        </w:rPr>
      </w:pPr>
      <w:r>
        <w:rPr>
          <w:rFonts w:eastAsia="Calibri"/>
          <w:b w:val="0"/>
          <w:bCs/>
          <w:lang w:eastAsia="en-US"/>
        </w:rPr>
        <w:t>Рисунок 3.17</w:t>
      </w:r>
      <w:r w:rsidR="0047760F">
        <w:rPr>
          <w:rFonts w:eastAsia="Calibri"/>
          <w:b w:val="0"/>
          <w:bCs/>
          <w:lang w:eastAsia="en-US"/>
        </w:rPr>
        <w:t xml:space="preserve"> –</w:t>
      </w:r>
      <w:r w:rsidR="004E7305">
        <w:rPr>
          <w:rFonts w:eastAsia="Calibri"/>
          <w:b w:val="0"/>
          <w:bCs/>
          <w:lang w:eastAsia="en-US"/>
        </w:rPr>
        <w:t xml:space="preserve"> Технічна характеристика</w:t>
      </w:r>
      <w:r>
        <w:rPr>
          <w:rFonts w:eastAsia="Calibri"/>
          <w:b w:val="0"/>
          <w:bCs/>
          <w:lang w:eastAsia="en-US"/>
        </w:rPr>
        <w:t xml:space="preserve"> </w:t>
      </w:r>
      <w:r w:rsidR="004E7305">
        <w:rPr>
          <w:rFonts w:eastAsia="Calibri"/>
          <w:b w:val="0"/>
          <w:bCs/>
          <w:lang w:eastAsia="en-US"/>
        </w:rPr>
        <w:t>ФЕС</w:t>
      </w:r>
      <w:r>
        <w:rPr>
          <w:rFonts w:eastAsia="Calibri"/>
          <w:b w:val="0"/>
          <w:bCs/>
          <w:lang w:eastAsia="en-US"/>
        </w:rPr>
        <w:t xml:space="preserve"> </w:t>
      </w:r>
    </w:p>
    <w:p w14:paraId="6E89078F" w14:textId="77777777" w:rsidR="0058654D" w:rsidRDefault="0058654D" w:rsidP="002D239D">
      <w:pPr>
        <w:spacing w:after="200"/>
        <w:ind w:firstLine="568"/>
        <w:jc w:val="center"/>
        <w:rPr>
          <w:rFonts w:eastAsia="Calibri"/>
          <w:b w:val="0"/>
          <w:bCs/>
          <w:lang w:eastAsia="en-US"/>
        </w:rPr>
      </w:pPr>
      <w:r>
        <w:rPr>
          <w:noProof/>
          <w:lang w:val="ru-RU"/>
        </w:rPr>
        <w:lastRenderedPageBreak/>
        <w:drawing>
          <wp:inline distT="0" distB="0" distL="0" distR="0" wp14:anchorId="590E34A0" wp14:editId="1105B844">
            <wp:extent cx="5067300" cy="1533525"/>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5067300" cy="1533525"/>
                    </a:xfrm>
                    <a:prstGeom prst="rect">
                      <a:avLst/>
                    </a:prstGeom>
                  </pic:spPr>
                </pic:pic>
              </a:graphicData>
            </a:graphic>
          </wp:inline>
        </w:drawing>
      </w:r>
    </w:p>
    <w:p w14:paraId="19F3DC02" w14:textId="32EF3B25" w:rsidR="002D239D" w:rsidRDefault="002D239D" w:rsidP="004E7305">
      <w:pPr>
        <w:spacing w:after="200"/>
        <w:ind w:firstLine="568"/>
        <w:jc w:val="center"/>
        <w:rPr>
          <w:rFonts w:eastAsia="Calibri"/>
          <w:b w:val="0"/>
          <w:bCs/>
          <w:lang w:eastAsia="en-US"/>
        </w:rPr>
      </w:pPr>
      <w:r>
        <w:rPr>
          <w:rFonts w:eastAsia="Calibri"/>
          <w:b w:val="0"/>
          <w:bCs/>
          <w:lang w:eastAsia="en-US"/>
        </w:rPr>
        <w:t>Рисунок 3.18</w:t>
      </w:r>
      <w:r w:rsidR="0047760F">
        <w:rPr>
          <w:rFonts w:eastAsia="Calibri"/>
          <w:b w:val="0"/>
          <w:bCs/>
          <w:lang w:eastAsia="en-US"/>
        </w:rPr>
        <w:t xml:space="preserve"> –</w:t>
      </w:r>
      <w:r>
        <w:rPr>
          <w:rFonts w:eastAsia="Calibri"/>
          <w:b w:val="0"/>
          <w:bCs/>
          <w:lang w:eastAsia="en-US"/>
        </w:rPr>
        <w:t xml:space="preserve"> </w:t>
      </w:r>
      <w:r w:rsidR="004E7305">
        <w:rPr>
          <w:rFonts w:eastAsia="Calibri"/>
          <w:b w:val="0"/>
          <w:bCs/>
          <w:lang w:eastAsia="en-US"/>
        </w:rPr>
        <w:t>Технічна характеристика ФЕС</w:t>
      </w:r>
    </w:p>
    <w:p w14:paraId="3B4BF126" w14:textId="77777777" w:rsidR="0058654D" w:rsidRPr="00B01370" w:rsidRDefault="00B01370" w:rsidP="002D239D">
      <w:pPr>
        <w:spacing w:after="200"/>
        <w:ind w:firstLine="568"/>
        <w:jc w:val="center"/>
        <w:rPr>
          <w:rFonts w:eastAsia="Calibri"/>
          <w:b w:val="0"/>
          <w:bCs/>
          <w:lang w:eastAsia="en-US"/>
        </w:rPr>
      </w:pPr>
      <w:r>
        <w:rPr>
          <w:noProof/>
          <w:lang w:val="ru-RU"/>
        </w:rPr>
        <w:drawing>
          <wp:anchor distT="0" distB="0" distL="114300" distR="114300" simplePos="0" relativeHeight="251753472" behindDoc="0" locked="0" layoutInCell="1" allowOverlap="1" wp14:anchorId="237ACFE3" wp14:editId="3986005F">
            <wp:simplePos x="0" y="0"/>
            <wp:positionH relativeFrom="margin">
              <wp:align>center</wp:align>
            </wp:positionH>
            <wp:positionV relativeFrom="paragraph">
              <wp:posOffset>628015</wp:posOffset>
            </wp:positionV>
            <wp:extent cx="5940425" cy="2428875"/>
            <wp:effectExtent l="0" t="0" r="3175" b="9525"/>
            <wp:wrapTopAndBottom/>
            <wp:docPr id="10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940425" cy="2428875"/>
                    </a:xfrm>
                    <a:prstGeom prst="rect">
                      <a:avLst/>
                    </a:prstGeom>
                  </pic:spPr>
                </pic:pic>
              </a:graphicData>
            </a:graphic>
          </wp:anchor>
        </w:drawing>
      </w:r>
    </w:p>
    <w:p w14:paraId="6B6F1006" w14:textId="64FE2588" w:rsidR="0058654D" w:rsidRDefault="002D239D" w:rsidP="0077273F">
      <w:pPr>
        <w:spacing w:after="200"/>
        <w:ind w:firstLine="568"/>
        <w:jc w:val="center"/>
        <w:rPr>
          <w:rFonts w:eastAsia="Calibri"/>
          <w:b w:val="0"/>
          <w:bCs/>
          <w:lang w:eastAsia="en-US"/>
        </w:rPr>
      </w:pPr>
      <w:r>
        <w:rPr>
          <w:rFonts w:eastAsia="Calibri"/>
          <w:b w:val="0"/>
          <w:bCs/>
          <w:lang w:eastAsia="en-US"/>
        </w:rPr>
        <w:t>Рисунок 3.18</w:t>
      </w:r>
      <w:r w:rsidR="0047760F">
        <w:rPr>
          <w:rFonts w:eastAsia="Calibri"/>
          <w:b w:val="0"/>
          <w:bCs/>
          <w:lang w:eastAsia="en-US"/>
        </w:rPr>
        <w:t xml:space="preserve"> –</w:t>
      </w:r>
      <w:r w:rsidR="004E7305">
        <w:rPr>
          <w:rFonts w:eastAsia="Calibri"/>
          <w:b w:val="0"/>
          <w:bCs/>
          <w:lang w:eastAsia="en-US"/>
        </w:rPr>
        <w:t xml:space="preserve"> Результати моделювання: використання енергії та щоомісячна генерація</w:t>
      </w:r>
    </w:p>
    <w:p w14:paraId="1EC6B27D" w14:textId="77777777" w:rsidR="0056185C" w:rsidRDefault="0058654D" w:rsidP="0077273F">
      <w:pPr>
        <w:spacing w:after="200"/>
        <w:ind w:firstLine="568"/>
        <w:jc w:val="center"/>
        <w:rPr>
          <w:rFonts w:eastAsia="Calibri"/>
          <w:b w:val="0"/>
          <w:bCs/>
          <w:lang w:eastAsia="en-US"/>
        </w:rPr>
      </w:pPr>
      <w:r>
        <w:rPr>
          <w:noProof/>
          <w:lang w:val="ru-RU"/>
        </w:rPr>
        <w:drawing>
          <wp:inline distT="0" distB="0" distL="0" distR="0" wp14:anchorId="64C90C3C" wp14:editId="0FE73DD4">
            <wp:extent cx="5711190" cy="2356407"/>
            <wp:effectExtent l="0" t="0" r="3810"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722155" cy="2360931"/>
                    </a:xfrm>
                    <a:prstGeom prst="rect">
                      <a:avLst/>
                    </a:prstGeom>
                  </pic:spPr>
                </pic:pic>
              </a:graphicData>
            </a:graphic>
          </wp:inline>
        </w:drawing>
      </w:r>
    </w:p>
    <w:p w14:paraId="47BA2613" w14:textId="1B2A2819" w:rsidR="002D239D" w:rsidRDefault="002D239D" w:rsidP="002D239D">
      <w:pPr>
        <w:spacing w:after="200"/>
        <w:ind w:firstLine="568"/>
        <w:jc w:val="center"/>
        <w:rPr>
          <w:rFonts w:eastAsia="Calibri"/>
          <w:b w:val="0"/>
          <w:bCs/>
          <w:lang w:eastAsia="en-US"/>
        </w:rPr>
      </w:pPr>
      <w:r>
        <w:rPr>
          <w:rFonts w:eastAsia="Calibri"/>
          <w:b w:val="0"/>
          <w:bCs/>
          <w:lang w:eastAsia="en-US"/>
        </w:rPr>
        <w:t>Рисунок 3.19</w:t>
      </w:r>
      <w:r w:rsidR="0047760F">
        <w:rPr>
          <w:rFonts w:eastAsia="Calibri"/>
          <w:b w:val="0"/>
          <w:bCs/>
          <w:lang w:eastAsia="en-US"/>
        </w:rPr>
        <w:t xml:space="preserve"> –</w:t>
      </w:r>
      <w:r w:rsidR="004E7305">
        <w:rPr>
          <w:rFonts w:eastAsia="Calibri"/>
          <w:b w:val="0"/>
          <w:bCs/>
          <w:lang w:eastAsia="en-US"/>
        </w:rPr>
        <w:t xml:space="preserve"> Результати моделювання: щомісячне </w:t>
      </w:r>
      <w:r>
        <w:rPr>
          <w:rFonts w:eastAsia="Calibri"/>
          <w:b w:val="0"/>
          <w:bCs/>
          <w:lang w:eastAsia="en-US"/>
        </w:rPr>
        <w:t>споживання</w:t>
      </w:r>
      <w:r w:rsidR="004E7305">
        <w:rPr>
          <w:rFonts w:eastAsia="Calibri"/>
          <w:b w:val="0"/>
          <w:bCs/>
          <w:lang w:eastAsia="en-US"/>
        </w:rPr>
        <w:t xml:space="preserve"> електрики</w:t>
      </w:r>
    </w:p>
    <w:p w14:paraId="4B537760" w14:textId="77777777" w:rsidR="0058654D" w:rsidRPr="00FE233F" w:rsidRDefault="0058654D" w:rsidP="00FE233F">
      <w:pPr>
        <w:ind w:left="708"/>
        <w:jc w:val="both"/>
        <w:rPr>
          <w:color w:val="000000"/>
          <w:shd w:val="clear" w:color="auto" w:fill="FFFFFF"/>
        </w:rPr>
      </w:pPr>
      <w:r w:rsidRPr="00FE233F">
        <w:rPr>
          <w:color w:val="000000"/>
          <w:shd w:val="clear" w:color="auto" w:fill="FFFFFF"/>
        </w:rPr>
        <w:lastRenderedPageBreak/>
        <w:t xml:space="preserve">Висновки до розділу </w:t>
      </w:r>
    </w:p>
    <w:p w14:paraId="5C177ADC" w14:textId="77777777" w:rsidR="00E842A3" w:rsidRDefault="00E842A3" w:rsidP="00FE233F">
      <w:pPr>
        <w:rPr>
          <w:rFonts w:eastAsia="Calibri"/>
          <w:bCs/>
          <w:lang w:eastAsia="en-US"/>
        </w:rPr>
      </w:pPr>
    </w:p>
    <w:p w14:paraId="0A3EC9C2" w14:textId="30DCF9FF" w:rsidR="00582E68" w:rsidRPr="00582E68" w:rsidRDefault="007F7C38" w:rsidP="00065985">
      <w:pPr>
        <w:ind w:left="708"/>
        <w:jc w:val="both"/>
        <w:rPr>
          <w:b w:val="0"/>
          <w:bCs/>
          <w:color w:val="000000" w:themeColor="text1"/>
        </w:rPr>
      </w:pPr>
      <w:r w:rsidRPr="00582E68">
        <w:rPr>
          <w:b w:val="0"/>
          <w:bCs/>
          <w:color w:val="000000" w:themeColor="text1"/>
        </w:rPr>
        <w:t xml:space="preserve">У цьому розділі </w:t>
      </w:r>
      <w:r w:rsidR="004E7305">
        <w:rPr>
          <w:b w:val="0"/>
          <w:bCs/>
          <w:color w:val="000000" w:themeColor="text1"/>
        </w:rPr>
        <w:t>я виконала</w:t>
      </w:r>
      <w:r w:rsidRPr="00582E68">
        <w:rPr>
          <w:b w:val="0"/>
          <w:bCs/>
          <w:color w:val="000000" w:themeColor="text1"/>
        </w:rPr>
        <w:t xml:space="preserve"> моделювання фотоелектричних систем та сонячних колекторів для забезпечення електроенергією та гарячою водою </w:t>
      </w:r>
      <w:r w:rsidR="004E7305">
        <w:rPr>
          <w:b w:val="0"/>
          <w:bCs/>
          <w:color w:val="000000" w:themeColor="text1"/>
        </w:rPr>
        <w:t>учбового</w:t>
      </w:r>
      <w:r w:rsidRPr="00582E68">
        <w:rPr>
          <w:b w:val="0"/>
          <w:bCs/>
          <w:color w:val="000000" w:themeColor="text1"/>
        </w:rPr>
        <w:t xml:space="preserve"> корпусу. </w:t>
      </w:r>
    </w:p>
    <w:p w14:paraId="088C2CFB" w14:textId="77777777" w:rsidR="00582E68" w:rsidRPr="00582E68" w:rsidRDefault="007F7C38" w:rsidP="00065985">
      <w:pPr>
        <w:ind w:left="708"/>
        <w:jc w:val="both"/>
        <w:rPr>
          <w:b w:val="0"/>
          <w:bCs/>
          <w:color w:val="000000" w:themeColor="text1"/>
        </w:rPr>
      </w:pPr>
      <w:r w:rsidRPr="00582E68">
        <w:rPr>
          <w:b w:val="0"/>
          <w:bCs/>
          <w:color w:val="000000" w:themeColor="text1"/>
        </w:rPr>
        <w:t>Моделювання виконано у двох програмах для кожної системи з метою порівняння. Результати моделювання практично ідентичні в обох програмах, з невеликими відхиленнями, що пояснюються різноробочістю програм, розробленими різними виробниками.</w:t>
      </w:r>
    </w:p>
    <w:p w14:paraId="4283B2B1" w14:textId="22990F8A" w:rsidR="00065985" w:rsidRDefault="00065985" w:rsidP="00065985">
      <w:pPr>
        <w:ind w:left="708"/>
        <w:jc w:val="both"/>
        <w:rPr>
          <w:b w:val="0"/>
        </w:rPr>
      </w:pPr>
      <w:r w:rsidRPr="001B511F">
        <w:rPr>
          <w:b w:val="0"/>
        </w:rPr>
        <w:t>Обрана сонячна електростанція для корпусу та потужністю інвертора 55,8 кВт. Розташування панелей приймалося в кілька рядів. Встановлена система має питому генерацію на рівні 1144,8 кВт·год/кВт та коефіцієнт продуктивності 89,1%. При встановленій потужності сонячного масиву лише 11</w:t>
      </w:r>
      <w:r w:rsidR="001B511F" w:rsidRPr="001B511F">
        <w:rPr>
          <w:b w:val="0"/>
        </w:rPr>
        <w:t xml:space="preserve"> </w:t>
      </w:r>
      <w:r w:rsidRPr="001B511F">
        <w:rPr>
          <w:b w:val="0"/>
        </w:rPr>
        <w:t>% від згенерованої енергії буде споживатися на власні потреби, а решта буде віддаватися в мережу по «зеленому» тарифу або також можу запропонувати віддавати надлишок суміжним корпусам з №13, це</w:t>
      </w:r>
      <w:r w:rsidR="005F41BD" w:rsidRPr="001B511F">
        <w:rPr>
          <w:b w:val="0"/>
        </w:rPr>
        <w:t xml:space="preserve"> корпуси №14, 15, 16. Також біля 14 корпусу є буфет, куди також буде доречно віддавати частину згенерованої енергії.</w:t>
      </w:r>
      <w:r w:rsidRPr="001B511F">
        <w:rPr>
          <w:b w:val="0"/>
        </w:rPr>
        <w:t xml:space="preserve"> При цьому впровадження сонячної електростанції призведе до скорочення викидів СО</w:t>
      </w:r>
      <w:r w:rsidRPr="001B511F">
        <w:rPr>
          <w:b w:val="0"/>
          <w:vertAlign w:val="subscript"/>
        </w:rPr>
        <w:t>2</w:t>
      </w:r>
      <w:r w:rsidRPr="001B511F">
        <w:rPr>
          <w:b w:val="0"/>
        </w:rPr>
        <w:t xml:space="preserve"> на рівні 31,5 т/рік. </w:t>
      </w:r>
      <w:r w:rsidR="005F41BD" w:rsidRPr="001B511F">
        <w:rPr>
          <w:b w:val="0"/>
        </w:rPr>
        <w:t>Панелі займають 63 % від загальної площі. Загальна запропонована кількість панелей 119 шт.</w:t>
      </w:r>
    </w:p>
    <w:p w14:paraId="516B0199" w14:textId="10E0A691" w:rsidR="00211D11" w:rsidRPr="00C264B3" w:rsidRDefault="005F41BD" w:rsidP="00C264B3">
      <w:pPr>
        <w:ind w:left="708"/>
        <w:jc w:val="both"/>
        <w:rPr>
          <w:b w:val="0"/>
        </w:rPr>
      </w:pPr>
      <w:r>
        <w:rPr>
          <w:b w:val="0"/>
        </w:rPr>
        <w:t xml:space="preserve">Програмою </w:t>
      </w:r>
      <w:r>
        <w:rPr>
          <w:b w:val="0"/>
          <w:lang w:val="en-US"/>
        </w:rPr>
        <w:t>RETScreen</w:t>
      </w:r>
      <w:r w:rsidRPr="00987CEC">
        <w:rPr>
          <w:b w:val="0"/>
        </w:rPr>
        <w:t xml:space="preserve"> </w:t>
      </w:r>
      <w:r>
        <w:rPr>
          <w:b w:val="0"/>
        </w:rPr>
        <w:t xml:space="preserve">було </w:t>
      </w:r>
      <w:r w:rsidR="00987CEC">
        <w:rPr>
          <w:b w:val="0"/>
        </w:rPr>
        <w:t>прораховано початкові затрати, терміни реалізаціх проекту, темп інфляції та затрати на експлуатацію. Загальна площа сонячного колектору 5,56 м</w:t>
      </w:r>
      <w:r w:rsidR="00987CEC" w:rsidRPr="001B511F">
        <w:rPr>
          <w:b w:val="0"/>
          <w:vertAlign w:val="superscript"/>
          <w:lang w:val="ru-RU"/>
        </w:rPr>
        <w:t>3</w:t>
      </w:r>
      <w:r w:rsidR="00987CEC">
        <w:rPr>
          <w:b w:val="0"/>
        </w:rPr>
        <w:t xml:space="preserve">, пропонується встановити 6 шт. За графіком окупності видно, що </w:t>
      </w:r>
      <w:r w:rsidR="001B511F">
        <w:rPr>
          <w:b w:val="0"/>
        </w:rPr>
        <w:t>строк повернення капіталу 17</w:t>
      </w:r>
      <w:r w:rsidR="00987CEC">
        <w:rPr>
          <w:b w:val="0"/>
        </w:rPr>
        <w:t xml:space="preserve"> років</w:t>
      </w:r>
      <w:r w:rsidR="00C264B3">
        <w:rPr>
          <w:b w:val="0"/>
        </w:rPr>
        <w:t>.</w:t>
      </w:r>
    </w:p>
    <w:p w14:paraId="1129277F" w14:textId="77777777" w:rsidR="00E842A3" w:rsidRDefault="00E842A3">
      <w:pPr>
        <w:spacing w:after="160" w:line="259" w:lineRule="auto"/>
        <w:ind w:firstLine="0"/>
        <w:rPr>
          <w:rFonts w:eastAsia="Calibri"/>
          <w:bCs/>
          <w:lang w:eastAsia="en-US"/>
        </w:rPr>
      </w:pPr>
      <w:r>
        <w:rPr>
          <w:rFonts w:eastAsia="Calibri"/>
          <w:bCs/>
          <w:lang w:eastAsia="en-US"/>
        </w:rPr>
        <w:br w:type="page"/>
      </w:r>
    </w:p>
    <w:p w14:paraId="72DCEF9A" w14:textId="77777777" w:rsidR="0074227B" w:rsidRDefault="00B90D63" w:rsidP="00E61CEB">
      <w:pPr>
        <w:ind w:firstLine="568"/>
        <w:jc w:val="center"/>
        <w:rPr>
          <w:rFonts w:eastAsia="Calibri"/>
          <w:bCs/>
          <w:lang w:eastAsia="en-US"/>
        </w:rPr>
      </w:pPr>
      <w:r w:rsidRPr="00D82543">
        <w:rPr>
          <w:rFonts w:eastAsia="Calibri"/>
          <w:bCs/>
          <w:lang w:eastAsia="en-US"/>
        </w:rPr>
        <w:lastRenderedPageBreak/>
        <w:t>4 ЕНЕРГОМЕНЕДЖМЕНТ ТА МОНІТОРИНГ</w:t>
      </w:r>
    </w:p>
    <w:p w14:paraId="20E0D731" w14:textId="77777777" w:rsidR="00745097" w:rsidRDefault="00745097" w:rsidP="00E61CEB">
      <w:pPr>
        <w:ind w:firstLine="568"/>
        <w:rPr>
          <w:rFonts w:eastAsia="Calibri"/>
          <w:bCs/>
          <w:lang w:eastAsia="en-US"/>
        </w:rPr>
      </w:pPr>
    </w:p>
    <w:p w14:paraId="6CAC2A05" w14:textId="4715A3FF" w:rsidR="00B90D63" w:rsidRDefault="00B90D63" w:rsidP="00E61CEB">
      <w:pPr>
        <w:contextualSpacing/>
        <w:jc w:val="both"/>
      </w:pPr>
      <w:r w:rsidRPr="00AE17C1">
        <w:t xml:space="preserve">4.1 </w:t>
      </w:r>
      <w:r w:rsidR="004E7305">
        <w:t>Характеристики діяльностей</w:t>
      </w:r>
      <w:r w:rsidRPr="008D47DD">
        <w:t xml:space="preserve"> служби </w:t>
      </w:r>
      <w:bookmarkStart w:id="10" w:name="_Hlk73904408"/>
      <w:r w:rsidR="004E7305">
        <w:t>енерго</w:t>
      </w:r>
      <w:r w:rsidRPr="008D47DD">
        <w:t>менеджменту</w:t>
      </w:r>
      <w:bookmarkEnd w:id="10"/>
    </w:p>
    <w:p w14:paraId="23D4FD00" w14:textId="77777777" w:rsidR="00E842A3" w:rsidRPr="00513E6B" w:rsidRDefault="00E842A3" w:rsidP="00E61CEB">
      <w:pPr>
        <w:contextualSpacing/>
        <w:jc w:val="both"/>
        <w:rPr>
          <w:b w:val="0"/>
          <w:color w:val="000000" w:themeColor="text1"/>
        </w:rPr>
      </w:pPr>
    </w:p>
    <w:p w14:paraId="420B9A98" w14:textId="5BC4D3D0" w:rsidR="003E5BAF" w:rsidRPr="00513E6B" w:rsidRDefault="004E7305" w:rsidP="001B511F">
      <w:pPr>
        <w:pStyle w:val="p1"/>
        <w:spacing w:line="360" w:lineRule="auto"/>
        <w:ind w:firstLine="708"/>
        <w:jc w:val="both"/>
        <w:divId w:val="444348622"/>
        <w:rPr>
          <w:rFonts w:ascii="Times New Roman" w:hAnsi="Times New Roman"/>
          <w:color w:val="000000" w:themeColor="text1"/>
          <w:sz w:val="28"/>
          <w:szCs w:val="28"/>
        </w:rPr>
      </w:pPr>
      <w:r>
        <w:rPr>
          <w:rStyle w:val="s1"/>
          <w:rFonts w:ascii="Times New Roman" w:hAnsi="Times New Roman"/>
          <w:color w:val="000000" w:themeColor="text1"/>
          <w:sz w:val="28"/>
          <w:szCs w:val="28"/>
        </w:rPr>
        <w:t xml:space="preserve">Система енергетичного </w:t>
      </w:r>
      <w:r w:rsidR="003E5BAF" w:rsidRPr="00513E6B">
        <w:rPr>
          <w:rStyle w:val="s1"/>
          <w:rFonts w:ascii="Times New Roman" w:hAnsi="Times New Roman"/>
          <w:color w:val="000000" w:themeColor="text1"/>
          <w:sz w:val="28"/>
          <w:szCs w:val="28"/>
        </w:rPr>
        <w:t>менеджменту – це складний комплекс взаємодіючих компонентів, включаючи організаційні заходи, технічні засоби та програмно-методичне забезпечення. Її головна мета полягає в формуванні енергетичної політики, встановленні цілей і розробці заходів для їх досягнення.</w:t>
      </w:r>
    </w:p>
    <w:p w14:paraId="523683FF" w14:textId="77777777" w:rsidR="003E5BAF" w:rsidRPr="00513E6B" w:rsidRDefault="003E5BAF" w:rsidP="001B511F">
      <w:pPr>
        <w:pStyle w:val="p1"/>
        <w:spacing w:line="360" w:lineRule="auto"/>
        <w:jc w:val="both"/>
        <w:divId w:val="444348622"/>
        <w:rPr>
          <w:rFonts w:ascii="Times New Roman" w:hAnsi="Times New Roman"/>
          <w:color w:val="000000" w:themeColor="text1"/>
          <w:sz w:val="28"/>
          <w:szCs w:val="28"/>
        </w:rPr>
      </w:pPr>
      <w:r w:rsidRPr="00513E6B">
        <w:rPr>
          <w:rStyle w:val="s1"/>
          <w:rFonts w:ascii="Times New Roman" w:hAnsi="Times New Roman"/>
          <w:color w:val="000000" w:themeColor="text1"/>
          <w:sz w:val="28"/>
          <w:szCs w:val="28"/>
        </w:rPr>
        <w:t>У університеті існує добре налагоджена дворівнева система енергетичного менеджменту. Координатори в основних будівлях та служба енергоменеджменту, що включає головного енергоменеджера та три інженери (відповідальні за теплопостачання, електропостачання, водопостачання), спільно працюють над оптимізацією споживання енергетичних ресурсів в різноманітних приміщеннях університету.</w:t>
      </w:r>
    </w:p>
    <w:p w14:paraId="68C6551E" w14:textId="77777777" w:rsidR="008A7620" w:rsidRPr="00513E6B" w:rsidRDefault="008A7620" w:rsidP="001B511F">
      <w:pPr>
        <w:pStyle w:val="p1"/>
        <w:spacing w:line="360" w:lineRule="auto"/>
        <w:ind w:firstLine="708"/>
        <w:jc w:val="both"/>
        <w:divId w:val="1991443469"/>
        <w:rPr>
          <w:rFonts w:ascii="Times New Roman" w:hAnsi="Times New Roman"/>
          <w:color w:val="000000" w:themeColor="text1"/>
          <w:sz w:val="28"/>
          <w:szCs w:val="28"/>
        </w:rPr>
      </w:pPr>
      <w:r w:rsidRPr="00513E6B">
        <w:rPr>
          <w:rStyle w:val="s1"/>
          <w:rFonts w:ascii="Times New Roman" w:hAnsi="Times New Roman"/>
          <w:color w:val="000000" w:themeColor="text1"/>
          <w:sz w:val="28"/>
          <w:szCs w:val="28"/>
        </w:rPr>
        <w:t>Служба енергетичного менеджменту в КПІ ім. Ігоря Сікорського безпосередньо підпорядкована ректору та операційно управляється проректором з адміністративно-господарської роботи. Крім того, діє рада з енергетичного збереження, до складу якої входять висококваліфіковані фахівці з різних підрозділів університету.</w:t>
      </w:r>
    </w:p>
    <w:p w14:paraId="1BBC4A4D" w14:textId="77777777" w:rsidR="008A7620" w:rsidRPr="00513E6B" w:rsidRDefault="008A7620" w:rsidP="001B511F">
      <w:pPr>
        <w:pStyle w:val="p1"/>
        <w:spacing w:line="360" w:lineRule="auto"/>
        <w:ind w:firstLine="708"/>
        <w:jc w:val="both"/>
        <w:divId w:val="1991443469"/>
        <w:rPr>
          <w:rFonts w:ascii="Times New Roman" w:hAnsi="Times New Roman"/>
          <w:color w:val="000000" w:themeColor="text1"/>
          <w:sz w:val="28"/>
          <w:szCs w:val="28"/>
        </w:rPr>
      </w:pPr>
      <w:r w:rsidRPr="00513E6B">
        <w:rPr>
          <w:rStyle w:val="s1"/>
          <w:rFonts w:ascii="Times New Roman" w:hAnsi="Times New Roman"/>
          <w:color w:val="000000" w:themeColor="text1"/>
          <w:sz w:val="28"/>
          <w:szCs w:val="28"/>
        </w:rPr>
        <w:t>Служба енергетичного менеджменту виступає інструментом впровадження державної політики щодо енергоефективності та енергозбереження в університеті. Основне завдання служби - ефективне управління споживанням паливно-енергетичних ресурсів (ПЕР). Ключові функції включають проведення внутрішніх енергетичних аудитів, впровадження енергозберігаючих заходів, моніторинг та коригувальні дії в сфері енергоефективності, а також інформування, стимулювання та навчання персоналу університету з питань енергозбереження.</w:t>
      </w:r>
    </w:p>
    <w:p w14:paraId="42681B37" w14:textId="77777777" w:rsidR="006B1985" w:rsidRDefault="005240B9" w:rsidP="00E842A3">
      <w:pPr>
        <w:contextualSpacing/>
        <w:jc w:val="both"/>
        <w:rPr>
          <w:b w:val="0"/>
          <w:color w:val="000000" w:themeColor="text1"/>
        </w:rPr>
      </w:pPr>
      <w:r w:rsidRPr="00931005">
        <w:rPr>
          <w:b w:val="0"/>
          <w:color w:val="000000" w:themeColor="text1"/>
        </w:rPr>
        <w:t xml:space="preserve">Служба енергетичного менеджменту в університеті "КПІ ім. Ігоря Сікорського" визначає свою основну мету у зменшенні витрат університету на енергію, тепло, воду та інші ресурси. Основні завдання служби включають </w:t>
      </w:r>
      <w:r w:rsidRPr="00931005">
        <w:rPr>
          <w:b w:val="0"/>
          <w:color w:val="000000" w:themeColor="text1"/>
        </w:rPr>
        <w:lastRenderedPageBreak/>
        <w:t xml:space="preserve">підготовку, консультування та проведення заходів з енергозбереження. У </w:t>
      </w:r>
      <w:r w:rsidR="00757C24">
        <w:rPr>
          <w:b w:val="0"/>
          <w:color w:val="000000" w:themeColor="text1"/>
        </w:rPr>
        <w:t>п</w:t>
      </w:r>
      <w:r w:rsidRPr="00931005">
        <w:rPr>
          <w:b w:val="0"/>
          <w:color w:val="000000" w:themeColor="text1"/>
        </w:rPr>
        <w:t xml:space="preserve">оложенні про службу енергоменеджменту детально описані завдання та обов'язки, які включають в себе спостереження, контроль та управління енергоспоживанням та пов'язаними аспектами. </w:t>
      </w:r>
    </w:p>
    <w:p w14:paraId="7DB84A25" w14:textId="2BC1BC78" w:rsidR="008D47DD" w:rsidRPr="008D47DD" w:rsidRDefault="005240B9" w:rsidP="00E842A3">
      <w:pPr>
        <w:contextualSpacing/>
        <w:jc w:val="both"/>
        <w:rPr>
          <w:b w:val="0"/>
        </w:rPr>
      </w:pPr>
      <w:r w:rsidRPr="00931005">
        <w:rPr>
          <w:b w:val="0"/>
          <w:color w:val="000000" w:themeColor="text1"/>
        </w:rPr>
        <w:t>Основна мета полягає в оптимізації використання ресурсів університету з метою підвищення енергоефективності та фінансової стійкості.</w:t>
      </w:r>
      <w:r w:rsidR="008D47DD" w:rsidRPr="00450C21">
        <w:rPr>
          <w:b w:val="0"/>
        </w:rPr>
        <w:t xml:space="preserve"> </w:t>
      </w:r>
      <w:r w:rsidR="008D47DD" w:rsidRPr="008D47DD">
        <w:rPr>
          <w:b w:val="0"/>
        </w:rPr>
        <w:t>Завдання СЕМ умовно можна розділити на:</w:t>
      </w:r>
    </w:p>
    <w:p w14:paraId="4A64050C" w14:textId="77777777" w:rsidR="00C96900" w:rsidRPr="002D47A9" w:rsidRDefault="00C96900" w:rsidP="001B511F">
      <w:pPr>
        <w:pStyle w:val="p1"/>
        <w:numPr>
          <w:ilvl w:val="0"/>
          <w:numId w:val="2"/>
        </w:numPr>
        <w:spacing w:line="360" w:lineRule="auto"/>
        <w:jc w:val="both"/>
        <w:divId w:val="83385767"/>
        <w:rPr>
          <w:rFonts w:ascii="Times New Roman" w:hAnsi="Times New Roman"/>
          <w:sz w:val="28"/>
          <w:szCs w:val="28"/>
        </w:rPr>
      </w:pPr>
      <w:r w:rsidRPr="002D47A9">
        <w:rPr>
          <w:rStyle w:val="s1"/>
          <w:rFonts w:ascii="Times New Roman" w:hAnsi="Times New Roman"/>
          <w:sz w:val="28"/>
          <w:szCs w:val="28"/>
        </w:rPr>
        <w:t>розрахунково-аналітичні аспекти (розробка методик для обчислення лімітів енергоспоживання, моніторинг витрат енергії, створення програми з енергоефективності, управління базою даних щодо енергоспоживання, розробка системи мотивації для економії енергії);</w:t>
      </w:r>
    </w:p>
    <w:p w14:paraId="3ECEEA94" w14:textId="77777777" w:rsidR="0077099D" w:rsidRPr="002D47A9" w:rsidRDefault="0077099D" w:rsidP="001B511F">
      <w:pPr>
        <w:pStyle w:val="p1"/>
        <w:numPr>
          <w:ilvl w:val="0"/>
          <w:numId w:val="2"/>
        </w:numPr>
        <w:spacing w:line="360" w:lineRule="auto"/>
        <w:jc w:val="both"/>
        <w:divId w:val="1613710517"/>
        <w:rPr>
          <w:rFonts w:ascii="Times New Roman" w:hAnsi="Times New Roman"/>
          <w:sz w:val="28"/>
          <w:szCs w:val="28"/>
        </w:rPr>
      </w:pPr>
      <w:r w:rsidRPr="002D47A9">
        <w:rPr>
          <w:rStyle w:val="s1"/>
          <w:rFonts w:ascii="Times New Roman" w:hAnsi="Times New Roman"/>
          <w:sz w:val="28"/>
          <w:szCs w:val="28"/>
        </w:rPr>
        <w:t>організаційні аспекти (координація співпраці університету з енергопостачальними організаціями, організація роботи Ради з енергозбереження, забезпечення взаємодії між профільними факультетами, енергоменеджерами підрозділів та службами експлуатації з питань ефективного використання енергії);</w:t>
      </w:r>
    </w:p>
    <w:p w14:paraId="0018D802" w14:textId="77777777" w:rsidR="00202FAD" w:rsidRPr="002D47A9" w:rsidRDefault="00202FAD" w:rsidP="001B511F">
      <w:pPr>
        <w:pStyle w:val="p1"/>
        <w:numPr>
          <w:ilvl w:val="0"/>
          <w:numId w:val="2"/>
        </w:numPr>
        <w:spacing w:line="360" w:lineRule="auto"/>
        <w:jc w:val="both"/>
        <w:divId w:val="1843618154"/>
        <w:rPr>
          <w:rFonts w:ascii="Times New Roman" w:hAnsi="Times New Roman"/>
          <w:sz w:val="28"/>
          <w:szCs w:val="28"/>
        </w:rPr>
      </w:pPr>
      <w:r w:rsidRPr="002D47A9">
        <w:rPr>
          <w:rStyle w:val="s1"/>
          <w:rFonts w:ascii="Times New Roman" w:hAnsi="Times New Roman"/>
          <w:sz w:val="28"/>
          <w:szCs w:val="28"/>
        </w:rPr>
        <w:t>обстеження (проведення енергоаудиту будівель університету, отримання енергетичної сертифікації для будівель, визначення потенційних резервів енергозбереження);</w:t>
      </w:r>
    </w:p>
    <w:p w14:paraId="27C0DE35" w14:textId="77777777" w:rsidR="002D47A9" w:rsidRPr="002D47A9" w:rsidRDefault="002D47A9" w:rsidP="001B511F">
      <w:pPr>
        <w:pStyle w:val="p1"/>
        <w:numPr>
          <w:ilvl w:val="0"/>
          <w:numId w:val="2"/>
        </w:numPr>
        <w:spacing w:line="360" w:lineRule="auto"/>
        <w:jc w:val="both"/>
        <w:divId w:val="1808814565"/>
        <w:rPr>
          <w:rFonts w:ascii="Times New Roman" w:hAnsi="Times New Roman"/>
          <w:sz w:val="28"/>
          <w:szCs w:val="28"/>
        </w:rPr>
      </w:pPr>
      <w:r w:rsidRPr="002D47A9">
        <w:rPr>
          <w:rStyle w:val="s1"/>
          <w:rFonts w:ascii="Times New Roman" w:hAnsi="Times New Roman"/>
          <w:sz w:val="28"/>
          <w:szCs w:val="28"/>
        </w:rPr>
        <w:t>просвітницькі заходи (організація навчання та обміну досвідом між співробітниками служб експлуатації та енергоменеджерами будівель, участь у проведенні Тижня енергоефективності, інформаційна робота з питань раціонального використання енергії в університеті).</w:t>
      </w:r>
    </w:p>
    <w:p w14:paraId="1849522B" w14:textId="77777777" w:rsidR="008D47DD" w:rsidRDefault="008D47DD" w:rsidP="00E842A3">
      <w:pPr>
        <w:contextualSpacing/>
        <w:jc w:val="both"/>
      </w:pPr>
    </w:p>
    <w:p w14:paraId="4FE20041" w14:textId="77777777" w:rsidR="008D47DD" w:rsidRPr="008D47DD" w:rsidRDefault="008D47DD" w:rsidP="00E842A3">
      <w:pPr>
        <w:contextualSpacing/>
        <w:jc w:val="both"/>
      </w:pPr>
      <w:r w:rsidRPr="008D47DD">
        <w:t>4.2 Результати діяльності служби енергоменеджменту</w:t>
      </w:r>
    </w:p>
    <w:p w14:paraId="2C30A624" w14:textId="77777777" w:rsidR="008D47DD" w:rsidRPr="00AE17C1" w:rsidRDefault="008D47DD" w:rsidP="00E842A3">
      <w:pPr>
        <w:contextualSpacing/>
        <w:jc w:val="both"/>
        <w:rPr>
          <w:b w:val="0"/>
        </w:rPr>
      </w:pPr>
    </w:p>
    <w:p w14:paraId="2691366A" w14:textId="77777777" w:rsidR="00067634" w:rsidRPr="008A2134" w:rsidRDefault="0065571B" w:rsidP="001B511F">
      <w:pPr>
        <w:pStyle w:val="p1"/>
        <w:spacing w:line="360" w:lineRule="auto"/>
        <w:ind w:firstLine="708"/>
        <w:jc w:val="both"/>
        <w:divId w:val="167330487"/>
        <w:rPr>
          <w:rStyle w:val="s1"/>
          <w:rFonts w:ascii="Times New Roman" w:hAnsi="Times New Roman"/>
          <w:sz w:val="28"/>
          <w:szCs w:val="28"/>
        </w:rPr>
      </w:pPr>
      <w:r w:rsidRPr="008A2134">
        <w:rPr>
          <w:rStyle w:val="s1"/>
          <w:rFonts w:ascii="Times New Roman" w:hAnsi="Times New Roman"/>
          <w:sz w:val="28"/>
          <w:szCs w:val="28"/>
        </w:rPr>
        <w:t xml:space="preserve">Програма з енергоефективності "КПІ ім. І. Сікорського" на період 2018–2020 років була розроблена та отримала затвердження рішенням Вченої ради </w:t>
      </w:r>
      <w:r w:rsidRPr="008A2134">
        <w:rPr>
          <w:rStyle w:val="s1"/>
          <w:rFonts w:ascii="Times New Roman" w:hAnsi="Times New Roman"/>
          <w:sz w:val="28"/>
          <w:szCs w:val="28"/>
        </w:rPr>
        <w:lastRenderedPageBreak/>
        <w:t xml:space="preserve">університету від 14 травня 2018 року та наказом ректора від 22 серпня 2018 року під №4-239. </w:t>
      </w:r>
    </w:p>
    <w:p w14:paraId="6E669CE5" w14:textId="186DE2F9" w:rsidR="0065571B" w:rsidRPr="008A2134" w:rsidRDefault="0065571B" w:rsidP="001B511F">
      <w:pPr>
        <w:pStyle w:val="p1"/>
        <w:spacing w:line="360" w:lineRule="auto"/>
        <w:ind w:firstLine="708"/>
        <w:jc w:val="both"/>
        <w:divId w:val="167330487"/>
        <w:rPr>
          <w:rFonts w:ascii="Times New Roman" w:hAnsi="Times New Roman"/>
          <w:sz w:val="28"/>
          <w:szCs w:val="28"/>
        </w:rPr>
      </w:pPr>
      <w:r w:rsidRPr="008A2134">
        <w:rPr>
          <w:rStyle w:val="s1"/>
          <w:rFonts w:ascii="Times New Roman" w:hAnsi="Times New Roman"/>
          <w:sz w:val="28"/>
          <w:szCs w:val="28"/>
        </w:rPr>
        <w:t>Протягом двох років після затвердження програми в Київському політехнічному інституті імені І. Сікорського успішно впроваджено значну кількість заходів з енергозбереження.Цей процес розпочався з впровадження організаційної структури Служби енергетичного менеджменту та налагодження ефективної взаємодії між підрозділами у питаннях споживання енергії.</w:t>
      </w:r>
    </w:p>
    <w:p w14:paraId="39447108" w14:textId="77777777" w:rsidR="00D929E2" w:rsidRPr="008A2134" w:rsidRDefault="00D929E2" w:rsidP="001B511F">
      <w:pPr>
        <w:pStyle w:val="p1"/>
        <w:spacing w:line="360" w:lineRule="auto"/>
        <w:ind w:firstLine="708"/>
        <w:jc w:val="both"/>
        <w:divId w:val="1589314"/>
        <w:rPr>
          <w:rFonts w:ascii="Times New Roman" w:hAnsi="Times New Roman"/>
          <w:sz w:val="28"/>
          <w:szCs w:val="28"/>
        </w:rPr>
      </w:pPr>
      <w:bookmarkStart w:id="11" w:name="_Toc27262427"/>
      <w:bookmarkStart w:id="12" w:name="_Toc154625224"/>
      <w:bookmarkStart w:id="13" w:name="_Toc154625500"/>
      <w:r w:rsidRPr="008A2134">
        <w:rPr>
          <w:rStyle w:val="s1"/>
          <w:rFonts w:ascii="Times New Roman" w:hAnsi="Times New Roman"/>
          <w:sz w:val="28"/>
          <w:szCs w:val="28"/>
        </w:rPr>
        <w:t>Університет успішно реалізував значні проекти з енергозбереження, включаючи "Модернізацію системи освітлення за допомогою світлодіодних джерел світла" та "Встановлення датчиків руху". Кожна будівля тепер обладнана приладами обліку теплової, електричної та водної енергії. Дякуючи відданому персоналу, що відповідає за ефективне енергоспоживання, проведено навчання з ключових аспектів роботи.</w:t>
      </w:r>
    </w:p>
    <w:p w14:paraId="11B10225" w14:textId="77777777" w:rsidR="00D929E2" w:rsidRPr="008A2134" w:rsidRDefault="00D929E2" w:rsidP="001B511F">
      <w:pPr>
        <w:pStyle w:val="p1"/>
        <w:spacing w:line="360" w:lineRule="auto"/>
        <w:ind w:firstLine="708"/>
        <w:jc w:val="both"/>
        <w:divId w:val="1589314"/>
        <w:rPr>
          <w:rFonts w:ascii="Times New Roman" w:hAnsi="Times New Roman"/>
          <w:sz w:val="28"/>
          <w:szCs w:val="28"/>
        </w:rPr>
      </w:pPr>
      <w:r w:rsidRPr="008A2134">
        <w:rPr>
          <w:rStyle w:val="s1"/>
          <w:rFonts w:ascii="Times New Roman" w:hAnsi="Times New Roman"/>
          <w:sz w:val="28"/>
          <w:szCs w:val="28"/>
        </w:rPr>
        <w:t>Багато корпусів також оснащено інформаційними стендами про енергоспоживання. Додатково, впроваджено автоматизацію погодного регулювання витрат теплоносія та налагоджено щодекадний моніторинг витрат теплоти. Здійснюється запланована заміна застарілих вікон та дверей, а також активно виконуються ремонти аудиторій у будівлях університету. Інформаційна робота з громадою університету проводиться для підвищення усвідомленості стосовно енергоефективності.</w:t>
      </w:r>
    </w:p>
    <w:p w14:paraId="48B49522" w14:textId="77777777" w:rsidR="00974DB7" w:rsidRDefault="00974DB7" w:rsidP="00974DB7">
      <w:pPr>
        <w:pStyle w:val="af5"/>
        <w:spacing w:before="0" w:beforeAutospacing="0" w:after="0" w:afterAutospacing="0" w:line="360" w:lineRule="auto"/>
        <w:ind w:firstLine="709"/>
        <w:contextualSpacing/>
        <w:jc w:val="both"/>
        <w:rPr>
          <w:color w:val="000000"/>
          <w:sz w:val="28"/>
          <w:szCs w:val="28"/>
          <w:shd w:val="clear" w:color="auto" w:fill="FFFFFF"/>
        </w:rPr>
      </w:pPr>
    </w:p>
    <w:p w14:paraId="52CA10B8" w14:textId="77777777" w:rsidR="00974DB7" w:rsidRPr="00974DB7" w:rsidRDefault="00974DB7" w:rsidP="00974DB7">
      <w:pPr>
        <w:pStyle w:val="af5"/>
        <w:spacing w:before="0" w:beforeAutospacing="0" w:after="0" w:afterAutospacing="0" w:line="360" w:lineRule="auto"/>
        <w:ind w:firstLine="709"/>
        <w:contextualSpacing/>
        <w:jc w:val="both"/>
        <w:rPr>
          <w:b/>
          <w:sz w:val="28"/>
          <w:szCs w:val="28"/>
        </w:rPr>
      </w:pPr>
      <w:r>
        <w:rPr>
          <w:b/>
          <w:sz w:val="28"/>
          <w:szCs w:val="28"/>
        </w:rPr>
        <w:t xml:space="preserve">4.3 Економія енергії за рік при впровадженні </w:t>
      </w:r>
      <w:r w:rsidRPr="00974DB7">
        <w:rPr>
          <w:b/>
          <w:sz w:val="28"/>
          <w:szCs w:val="28"/>
        </w:rPr>
        <w:t>заход</w:t>
      </w:r>
      <w:bookmarkEnd w:id="11"/>
      <w:bookmarkEnd w:id="12"/>
      <w:bookmarkEnd w:id="13"/>
      <w:r>
        <w:rPr>
          <w:b/>
          <w:sz w:val="28"/>
          <w:szCs w:val="28"/>
        </w:rPr>
        <w:t>ів</w:t>
      </w:r>
    </w:p>
    <w:p w14:paraId="2CF034BE" w14:textId="77777777" w:rsidR="00974DB7" w:rsidRPr="00D25A65" w:rsidRDefault="00974DB7" w:rsidP="00974DB7">
      <w:pPr>
        <w:pStyle w:val="a7"/>
        <w:ind w:left="846"/>
        <w:jc w:val="both"/>
        <w:rPr>
          <w:b w:val="0"/>
        </w:rPr>
      </w:pPr>
    </w:p>
    <w:p w14:paraId="162424F5" w14:textId="77777777" w:rsidR="00974DB7" w:rsidRPr="00D25A65" w:rsidRDefault="00974DB7" w:rsidP="00974DB7">
      <w:pPr>
        <w:pStyle w:val="a7"/>
        <w:ind w:left="-284" w:firstLine="710"/>
        <w:jc w:val="both"/>
        <w:rPr>
          <w:b w:val="0"/>
        </w:rPr>
      </w:pPr>
      <w:bookmarkStart w:id="14" w:name="_Toc27249117"/>
      <w:r>
        <w:rPr>
          <w:b w:val="0"/>
        </w:rPr>
        <w:t xml:space="preserve">За </w:t>
      </w:r>
      <w:r w:rsidRPr="00D25A65">
        <w:rPr>
          <w:b w:val="0"/>
        </w:rPr>
        <w:t>світово</w:t>
      </w:r>
      <w:r>
        <w:rPr>
          <w:b w:val="0"/>
        </w:rPr>
        <w:t>ю практикою</w:t>
      </w:r>
      <w:r w:rsidRPr="00D25A65">
        <w:rPr>
          <w:b w:val="0"/>
        </w:rPr>
        <w:t xml:space="preserve"> при впроваджені е</w:t>
      </w:r>
      <w:r>
        <w:rPr>
          <w:b w:val="0"/>
        </w:rPr>
        <w:t>нергетичного менеджменту можна знизити</w:t>
      </w:r>
      <w:r w:rsidRPr="00D25A65">
        <w:rPr>
          <w:b w:val="0"/>
        </w:rPr>
        <w:t xml:space="preserve"> е</w:t>
      </w:r>
      <w:r>
        <w:rPr>
          <w:b w:val="0"/>
        </w:rPr>
        <w:t>нергоспоживання на 5%. Середнє значення</w:t>
      </w:r>
      <w:r w:rsidRPr="00D25A65">
        <w:rPr>
          <w:b w:val="0"/>
        </w:rPr>
        <w:t xml:space="preserve"> споживання теплової енергії </w:t>
      </w:r>
      <w:r>
        <w:rPr>
          <w:b w:val="0"/>
        </w:rPr>
        <w:t>за три роки становить</w:t>
      </w:r>
      <w:r w:rsidR="00E528C7">
        <w:rPr>
          <w:b w:val="0"/>
        </w:rPr>
        <w:t xml:space="preserve"> 139,3 Гкал та електричної 62349,3 </w:t>
      </w:r>
      <w:r w:rsidRPr="00D25A65">
        <w:rPr>
          <w:b w:val="0"/>
        </w:rPr>
        <w:t xml:space="preserve">кВт·год. %. </w:t>
      </w:r>
      <w:r w:rsidR="00E528C7">
        <w:rPr>
          <w:b w:val="0"/>
        </w:rPr>
        <w:t>По середніх показниках ми можемо  розрахувати</w:t>
      </w:r>
      <w:r w:rsidRPr="00D25A65">
        <w:rPr>
          <w:b w:val="0"/>
        </w:rPr>
        <w:t xml:space="preserve"> економію </w:t>
      </w:r>
      <w:r w:rsidR="00E528C7">
        <w:rPr>
          <w:b w:val="0"/>
        </w:rPr>
        <w:t>після впровадження таких систем</w:t>
      </w:r>
      <w:r w:rsidRPr="00D25A65">
        <w:rPr>
          <w:b w:val="0"/>
          <w:lang w:val="ru-RU"/>
        </w:rPr>
        <w:t>:</w:t>
      </w:r>
      <w:bookmarkEnd w:id="14"/>
    </w:p>
    <w:p w14:paraId="03AA8CDF" w14:textId="77777777" w:rsidR="00974DB7" w:rsidRPr="008C1F68" w:rsidRDefault="00974DB7" w:rsidP="00974DB7">
      <w:pPr>
        <w:pStyle w:val="a7"/>
        <w:ind w:left="-284" w:firstLine="710"/>
        <w:jc w:val="both"/>
        <w:rPr>
          <w:b w:val="0"/>
          <w:i/>
          <w:lang w:val="ru-RU"/>
        </w:rPr>
      </w:pPr>
      <w:bookmarkStart w:id="15" w:name="_Toc27249118"/>
      <w:r w:rsidRPr="00D25A65">
        <w:rPr>
          <w:b w:val="0"/>
        </w:rPr>
        <w:t xml:space="preserve">-Теплова енергія </w:t>
      </w:r>
      <w:bookmarkEnd w:id="15"/>
      <m:oMath>
        <m:sSub>
          <m:sSubPr>
            <m:ctrlPr>
              <w:rPr>
                <w:rFonts w:ascii="Cambria Math" w:hAnsi="Cambria Math"/>
                <w:b w:val="0"/>
              </w:rPr>
            </m:ctrlPr>
          </m:sSubPr>
          <m:e>
            <m:r>
              <m:rPr>
                <m:sty m:val="b"/>
              </m:rPr>
              <w:rPr>
                <w:rFonts w:ascii="Cambria Math" w:hAnsi="Cambria Math"/>
              </w:rPr>
              <m:t>W</m:t>
            </m:r>
          </m:e>
          <m:sub>
            <m:r>
              <m:rPr>
                <m:sty m:val="b"/>
              </m:rPr>
              <w:rPr>
                <w:rFonts w:ascii="Cambria Math" w:hAnsi="Cambria Math"/>
              </w:rPr>
              <m:t>oa</m:t>
            </m:r>
          </m:sub>
        </m:sSub>
        <m:r>
          <m:rPr>
            <m:sty m:val="b"/>
          </m:rPr>
          <w:rPr>
            <w:rFonts w:ascii="Cambria Math" w:hAnsi="Cambria Math"/>
          </w:rPr>
          <m:t>=</m:t>
        </m:r>
        <m:r>
          <m:rPr>
            <m:sty m:val="bi"/>
          </m:rPr>
          <w:rPr>
            <w:rFonts w:ascii="Cambria Math" w:hAnsi="Cambria Math"/>
          </w:rPr>
          <m:t>139,3∙0,05=6,97 Гкал</m:t>
        </m:r>
      </m:oMath>
      <w:r w:rsidR="008C1F68">
        <w:rPr>
          <w:b w:val="0"/>
        </w:rPr>
        <w:t>,</w:t>
      </w:r>
    </w:p>
    <w:p w14:paraId="40EAED86" w14:textId="77777777" w:rsidR="00974DB7" w:rsidRDefault="00974DB7" w:rsidP="00974DB7">
      <w:pPr>
        <w:pStyle w:val="a7"/>
        <w:ind w:left="-284" w:firstLine="710"/>
        <w:jc w:val="both"/>
        <w:rPr>
          <w:b w:val="0"/>
        </w:rPr>
      </w:pPr>
      <w:bookmarkStart w:id="16" w:name="_Toc27249119"/>
      <w:r w:rsidRPr="00D25A65">
        <w:rPr>
          <w:b w:val="0"/>
        </w:rPr>
        <w:t xml:space="preserve">-Електрична енергія </w:t>
      </w:r>
      <w:bookmarkEnd w:id="16"/>
      <m:oMath>
        <m:sSub>
          <m:sSubPr>
            <m:ctrlPr>
              <w:rPr>
                <w:rFonts w:ascii="Cambria Math" w:hAnsi="Cambria Math"/>
                <w:b w:val="0"/>
              </w:rPr>
            </m:ctrlPr>
          </m:sSubPr>
          <m:e>
            <m:r>
              <m:rPr>
                <m:sty m:val="b"/>
              </m:rPr>
              <w:rPr>
                <w:rFonts w:ascii="Cambria Math" w:hAnsi="Cambria Math"/>
              </w:rPr>
              <m:t>W</m:t>
            </m:r>
          </m:e>
          <m:sub>
            <m:r>
              <m:rPr>
                <m:sty m:val="b"/>
              </m:rPr>
              <w:rPr>
                <w:rFonts w:ascii="Cambria Math" w:hAnsi="Cambria Math"/>
              </w:rPr>
              <m:t>АА</m:t>
            </m:r>
          </m:sub>
        </m:sSub>
        <m:r>
          <m:rPr>
            <m:sty m:val="b"/>
          </m:rPr>
          <w:rPr>
            <w:rFonts w:ascii="Cambria Math" w:hAnsi="Cambria Math"/>
          </w:rPr>
          <m:t>=</m:t>
        </m:r>
        <m:r>
          <m:rPr>
            <m:sty m:val="bi"/>
          </m:rPr>
          <w:rPr>
            <w:rFonts w:ascii="Cambria Math" w:hAnsi="Cambria Math"/>
          </w:rPr>
          <m:t>62349,3∙0,05=3117,5 кВт год</m:t>
        </m:r>
      </m:oMath>
      <w:r w:rsidR="008C1F68">
        <w:rPr>
          <w:b w:val="0"/>
        </w:rPr>
        <w:t>.</w:t>
      </w:r>
    </w:p>
    <w:p w14:paraId="17EEF2F0" w14:textId="77777777" w:rsidR="00974DB7" w:rsidRPr="00D25A65" w:rsidRDefault="008C1F68" w:rsidP="00974DB7">
      <w:pPr>
        <w:ind w:left="-284" w:firstLine="710"/>
        <w:jc w:val="both"/>
        <w:rPr>
          <w:b w:val="0"/>
        </w:rPr>
      </w:pPr>
      <w:bookmarkStart w:id="17" w:name="_Toc27249120"/>
      <w:r>
        <w:rPr>
          <w:b w:val="0"/>
        </w:rPr>
        <w:lastRenderedPageBreak/>
        <w:t>Розрахувавши</w:t>
      </w:r>
      <w:r w:rsidR="00974DB7" w:rsidRPr="00D25A65">
        <w:rPr>
          <w:b w:val="0"/>
        </w:rPr>
        <w:t xml:space="preserve"> в грошовому еквіваленті </w:t>
      </w:r>
      <w:r>
        <w:rPr>
          <w:b w:val="0"/>
          <w:lang w:val="ru-RU"/>
        </w:rPr>
        <w:t>отрима</w:t>
      </w:r>
      <w:r>
        <w:rPr>
          <w:b w:val="0"/>
        </w:rPr>
        <w:t>ємо економію</w:t>
      </w:r>
      <w:r w:rsidR="00974DB7" w:rsidRPr="00D25A65">
        <w:rPr>
          <w:b w:val="0"/>
        </w:rPr>
        <w:t>:</w:t>
      </w:r>
      <w:bookmarkEnd w:id="17"/>
    </w:p>
    <w:p w14:paraId="44EA94F7" w14:textId="77777777" w:rsidR="00974DB7" w:rsidRPr="00D25A65" w:rsidRDefault="00974DB7" w:rsidP="00974DB7">
      <w:pPr>
        <w:pStyle w:val="a7"/>
        <w:ind w:left="-284" w:firstLine="710"/>
        <w:jc w:val="both"/>
        <w:rPr>
          <w:b w:val="0"/>
        </w:rPr>
      </w:pPr>
      <w:bookmarkStart w:id="18" w:name="_Toc27249121"/>
      <w:r w:rsidRPr="00D25A65">
        <w:rPr>
          <w:b w:val="0"/>
        </w:rPr>
        <w:t xml:space="preserve">-Теплова енергія </w:t>
      </w:r>
      <w:bookmarkEnd w:id="18"/>
      <m:oMath>
        <m:sSub>
          <m:sSubPr>
            <m:ctrlPr>
              <w:rPr>
                <w:rFonts w:ascii="Cambria Math" w:hAnsi="Cambria Math"/>
                <w:b w:val="0"/>
              </w:rPr>
            </m:ctrlPr>
          </m:sSubPr>
          <m:e>
            <m:r>
              <m:rPr>
                <m:sty m:val="b"/>
              </m:rPr>
              <w:rPr>
                <w:rFonts w:ascii="Cambria Math" w:hAnsi="Cambria Math"/>
              </w:rPr>
              <m:t>W</m:t>
            </m:r>
          </m:e>
          <m:sub>
            <m:r>
              <m:rPr>
                <m:sty m:val="b"/>
              </m:rPr>
              <w:rPr>
                <w:rFonts w:ascii="Cambria Math" w:hAnsi="Cambria Math"/>
              </w:rPr>
              <m:t>oa</m:t>
            </m:r>
          </m:sub>
        </m:sSub>
        <m:r>
          <m:rPr>
            <m:sty m:val="b"/>
          </m:rPr>
          <w:rPr>
            <w:rFonts w:ascii="Cambria Math" w:hAnsi="Cambria Math"/>
          </w:rPr>
          <m:t>=</m:t>
        </m:r>
        <m:r>
          <m:rPr>
            <m:sty m:val="bi"/>
          </m:rPr>
          <w:rPr>
            <w:rFonts w:ascii="Cambria Math" w:hAnsi="Cambria Math"/>
          </w:rPr>
          <m:t>6,97∙1822,4=12702,1 грн/рік</m:t>
        </m:r>
      </m:oMath>
      <w:r w:rsidR="008C1F68">
        <w:rPr>
          <w:b w:val="0"/>
        </w:rPr>
        <w:t>,</w:t>
      </w:r>
    </w:p>
    <w:p w14:paraId="76618EE9" w14:textId="77777777" w:rsidR="008C1F68" w:rsidRDefault="00974DB7" w:rsidP="008C1F68">
      <w:pPr>
        <w:pStyle w:val="a7"/>
        <w:ind w:left="-284" w:firstLine="710"/>
        <w:jc w:val="both"/>
        <w:rPr>
          <w:b w:val="0"/>
        </w:rPr>
      </w:pPr>
      <w:bookmarkStart w:id="19" w:name="_Toc27249122"/>
      <w:r w:rsidRPr="00D25A65">
        <w:rPr>
          <w:b w:val="0"/>
        </w:rPr>
        <w:t xml:space="preserve">-Електрична енергія </w:t>
      </w:r>
      <w:bookmarkEnd w:id="19"/>
      <m:oMath>
        <m:sSub>
          <m:sSubPr>
            <m:ctrlPr>
              <w:rPr>
                <w:rFonts w:ascii="Cambria Math" w:hAnsi="Cambria Math"/>
                <w:b w:val="0"/>
              </w:rPr>
            </m:ctrlPr>
          </m:sSubPr>
          <m:e>
            <m:r>
              <m:rPr>
                <m:sty m:val="b"/>
              </m:rPr>
              <w:rPr>
                <w:rFonts w:ascii="Cambria Math" w:hAnsi="Cambria Math"/>
              </w:rPr>
              <m:t>W</m:t>
            </m:r>
          </m:e>
          <m:sub>
            <m:r>
              <m:rPr>
                <m:sty m:val="b"/>
              </m:rPr>
              <w:rPr>
                <w:rFonts w:ascii="Cambria Math" w:hAnsi="Cambria Math"/>
              </w:rPr>
              <m:t>АА</m:t>
            </m:r>
          </m:sub>
        </m:sSub>
        <m:r>
          <m:rPr>
            <m:sty m:val="b"/>
          </m:rPr>
          <w:rPr>
            <w:rFonts w:ascii="Cambria Math" w:hAnsi="Cambria Math"/>
          </w:rPr>
          <m:t>=</m:t>
        </m:r>
        <m:r>
          <m:rPr>
            <m:sty m:val="bi"/>
          </m:rPr>
          <w:rPr>
            <w:rFonts w:ascii="Cambria Math" w:hAnsi="Cambria Math"/>
          </w:rPr>
          <m:t>3117,5∙2,13=6640,3 грн/рік</m:t>
        </m:r>
      </m:oMath>
      <w:r w:rsidR="008C1F68">
        <w:rPr>
          <w:b w:val="0"/>
        </w:rPr>
        <w:t>.</w:t>
      </w:r>
    </w:p>
    <w:p w14:paraId="5F4C8D58" w14:textId="2211750E" w:rsidR="00B30558" w:rsidRDefault="00B30558" w:rsidP="008C1F68">
      <w:pPr>
        <w:pStyle w:val="af5"/>
        <w:spacing w:before="0" w:beforeAutospacing="0" w:after="0" w:afterAutospacing="0" w:line="360" w:lineRule="auto"/>
        <w:contextualSpacing/>
        <w:jc w:val="both"/>
        <w:rPr>
          <w:b/>
          <w:sz w:val="28"/>
          <w:szCs w:val="28"/>
        </w:rPr>
      </w:pPr>
    </w:p>
    <w:p w14:paraId="12C4617F" w14:textId="77777777" w:rsidR="001B511F" w:rsidRPr="00974DB7" w:rsidRDefault="001B511F" w:rsidP="008C1F68">
      <w:pPr>
        <w:pStyle w:val="af5"/>
        <w:spacing w:before="0" w:beforeAutospacing="0" w:after="0" w:afterAutospacing="0" w:line="360" w:lineRule="auto"/>
        <w:contextualSpacing/>
        <w:jc w:val="both"/>
        <w:rPr>
          <w:b/>
          <w:sz w:val="28"/>
          <w:szCs w:val="28"/>
        </w:rPr>
      </w:pPr>
    </w:p>
    <w:p w14:paraId="16D75265" w14:textId="77777777" w:rsidR="008D47DD" w:rsidRPr="002E0EF8" w:rsidRDefault="008D47DD" w:rsidP="00E842A3">
      <w:pPr>
        <w:pStyle w:val="af5"/>
        <w:spacing w:before="0" w:beforeAutospacing="0" w:after="0" w:afterAutospacing="0" w:line="360" w:lineRule="auto"/>
        <w:ind w:firstLine="709"/>
        <w:contextualSpacing/>
        <w:jc w:val="both"/>
        <w:rPr>
          <w:b/>
          <w:sz w:val="28"/>
          <w:szCs w:val="28"/>
        </w:rPr>
      </w:pPr>
      <w:r>
        <w:rPr>
          <w:b/>
          <w:sz w:val="28"/>
          <w:szCs w:val="28"/>
        </w:rPr>
        <w:t>Висновки до розділу</w:t>
      </w:r>
    </w:p>
    <w:p w14:paraId="5D80B5F8" w14:textId="77777777" w:rsidR="008D47DD" w:rsidRDefault="008D47DD" w:rsidP="00E842A3">
      <w:pPr>
        <w:pStyle w:val="af5"/>
        <w:spacing w:before="0" w:beforeAutospacing="0" w:after="0" w:afterAutospacing="0" w:line="360" w:lineRule="auto"/>
        <w:ind w:firstLine="709"/>
        <w:contextualSpacing/>
        <w:jc w:val="both"/>
        <w:rPr>
          <w:sz w:val="28"/>
          <w:szCs w:val="28"/>
        </w:rPr>
      </w:pPr>
    </w:p>
    <w:p w14:paraId="2DD1DDA9" w14:textId="591DD49B" w:rsidR="008D47DD" w:rsidRPr="00AE17C1" w:rsidRDefault="004E7305" w:rsidP="00E842A3">
      <w:pPr>
        <w:pStyle w:val="af5"/>
        <w:spacing w:before="0" w:beforeAutospacing="0" w:after="0" w:afterAutospacing="0" w:line="360" w:lineRule="auto"/>
        <w:ind w:firstLine="709"/>
        <w:contextualSpacing/>
        <w:jc w:val="both"/>
        <w:rPr>
          <w:sz w:val="28"/>
          <w:szCs w:val="28"/>
        </w:rPr>
      </w:pPr>
      <w:r>
        <w:rPr>
          <w:sz w:val="28"/>
          <w:szCs w:val="28"/>
        </w:rPr>
        <w:t>Дякуючи роботам</w:t>
      </w:r>
      <w:r w:rsidR="008D47DD" w:rsidRPr="00AE17C1">
        <w:rPr>
          <w:sz w:val="28"/>
          <w:szCs w:val="28"/>
        </w:rPr>
        <w:t xml:space="preserve"> служби енергоменеджменту «КПІ</w:t>
      </w:r>
      <w:r w:rsidR="008D47DD">
        <w:rPr>
          <w:sz w:val="28"/>
          <w:szCs w:val="28"/>
        </w:rPr>
        <w:t xml:space="preserve"> ім. І. Сікорського</w:t>
      </w:r>
      <w:r w:rsidR="008D47DD" w:rsidRPr="00AE17C1">
        <w:rPr>
          <w:sz w:val="28"/>
          <w:szCs w:val="28"/>
        </w:rPr>
        <w:t xml:space="preserve">» у </w:t>
      </w:r>
      <w:r w:rsidR="005926CA">
        <w:rPr>
          <w:sz w:val="28"/>
          <w:szCs w:val="28"/>
        </w:rPr>
        <w:br/>
      </w:r>
      <w:r>
        <w:rPr>
          <w:sz w:val="28"/>
          <w:szCs w:val="28"/>
        </w:rPr>
        <w:t>2018 році досягнули</w:t>
      </w:r>
      <w:r w:rsidR="008D47DD" w:rsidRPr="00AE17C1">
        <w:rPr>
          <w:sz w:val="28"/>
          <w:szCs w:val="28"/>
        </w:rPr>
        <w:t xml:space="preserve"> економію ПЕР на суму більше 4 млн. грн., у 20</w:t>
      </w:r>
      <w:r w:rsidR="005926CA">
        <w:rPr>
          <w:sz w:val="28"/>
          <w:szCs w:val="28"/>
        </w:rPr>
        <w:t>1</w:t>
      </w:r>
      <w:r w:rsidR="008D47DD" w:rsidRPr="00AE17C1">
        <w:rPr>
          <w:sz w:val="28"/>
          <w:szCs w:val="28"/>
        </w:rPr>
        <w:t xml:space="preserve">9 </w:t>
      </w:r>
      <w:r>
        <w:rPr>
          <w:sz w:val="28"/>
          <w:szCs w:val="28"/>
        </w:rPr>
        <w:t>–</w:t>
      </w:r>
      <w:r w:rsidR="008D47DD" w:rsidRPr="00AE17C1">
        <w:rPr>
          <w:sz w:val="28"/>
          <w:szCs w:val="28"/>
        </w:rPr>
        <w:t xml:space="preserve"> </w:t>
      </w:r>
      <w:r>
        <w:rPr>
          <w:bCs/>
          <w:sz w:val="28"/>
          <w:szCs w:val="28"/>
        </w:rPr>
        <w:t xml:space="preserve">близько </w:t>
      </w:r>
      <w:r w:rsidR="008D47DD" w:rsidRPr="00AE17C1">
        <w:rPr>
          <w:bCs/>
          <w:sz w:val="28"/>
          <w:szCs w:val="28"/>
        </w:rPr>
        <w:t>3,2 млн. грн</w:t>
      </w:r>
      <w:r w:rsidR="008D47DD" w:rsidRPr="00AE17C1">
        <w:rPr>
          <w:sz w:val="28"/>
          <w:szCs w:val="28"/>
        </w:rPr>
        <w:t xml:space="preserve">. </w:t>
      </w:r>
    </w:p>
    <w:p w14:paraId="67316BD1" w14:textId="778ADA18" w:rsidR="00450C21" w:rsidRDefault="00450C21" w:rsidP="00E842A3">
      <w:pPr>
        <w:tabs>
          <w:tab w:val="left" w:pos="851"/>
        </w:tabs>
        <w:contextualSpacing/>
        <w:jc w:val="both"/>
        <w:rPr>
          <w:b w:val="0"/>
          <w:color w:val="000000"/>
          <w:shd w:val="clear" w:color="auto" w:fill="FFFFFF"/>
        </w:rPr>
      </w:pPr>
      <w:r w:rsidRPr="00450C21">
        <w:rPr>
          <w:b w:val="0"/>
          <w:color w:val="000000"/>
          <w:shd w:val="clear" w:color="auto" w:fill="FFFFFF"/>
        </w:rPr>
        <w:t>Д</w:t>
      </w:r>
      <w:r w:rsidR="004E7305">
        <w:rPr>
          <w:b w:val="0"/>
          <w:color w:val="000000"/>
          <w:shd w:val="clear" w:color="auto" w:fill="FFFFFF"/>
        </w:rPr>
        <w:t>осягнути такого результату стало можливо за допомогою впровадження комплексів</w:t>
      </w:r>
      <w:r w:rsidRPr="00450C21">
        <w:rPr>
          <w:b w:val="0"/>
          <w:color w:val="000000"/>
          <w:shd w:val="clear" w:color="auto" w:fill="FFFFFF"/>
        </w:rPr>
        <w:t xml:space="preserve"> заходів, який охоплює</w:t>
      </w:r>
      <w:r w:rsidR="004E7305">
        <w:rPr>
          <w:b w:val="0"/>
          <w:color w:val="000000"/>
          <w:shd w:val="clear" w:color="auto" w:fill="FFFFFF"/>
        </w:rPr>
        <w:t xml:space="preserve"> </w:t>
      </w:r>
      <w:r w:rsidR="004E7305" w:rsidRPr="00450C21">
        <w:rPr>
          <w:b w:val="0"/>
          <w:color w:val="000000"/>
          <w:shd w:val="clear" w:color="auto" w:fill="FFFFFF"/>
        </w:rPr>
        <w:t>інформаційні</w:t>
      </w:r>
      <w:r w:rsidR="004E7305">
        <w:rPr>
          <w:b w:val="0"/>
          <w:color w:val="000000"/>
          <w:shd w:val="clear" w:color="auto" w:fill="FFFFFF"/>
        </w:rPr>
        <w:t xml:space="preserve">, </w:t>
      </w:r>
      <w:r w:rsidR="004E7305" w:rsidRPr="00450C21">
        <w:rPr>
          <w:b w:val="0"/>
          <w:color w:val="000000"/>
          <w:shd w:val="clear" w:color="auto" w:fill="FFFFFF"/>
        </w:rPr>
        <w:t xml:space="preserve">організаційні </w:t>
      </w:r>
      <w:r w:rsidR="004E7305">
        <w:rPr>
          <w:b w:val="0"/>
          <w:color w:val="000000"/>
          <w:shd w:val="clear" w:color="auto" w:fill="FFFFFF"/>
        </w:rPr>
        <w:t xml:space="preserve">та технічні </w:t>
      </w:r>
      <w:r w:rsidRPr="00450C21">
        <w:rPr>
          <w:b w:val="0"/>
          <w:color w:val="000000"/>
          <w:shd w:val="clear" w:color="auto" w:fill="FFFFFF"/>
        </w:rPr>
        <w:t xml:space="preserve">ініціативи. </w:t>
      </w:r>
    </w:p>
    <w:p w14:paraId="6E021F71" w14:textId="7D13CB5E" w:rsidR="00B30558" w:rsidRPr="00D25A65" w:rsidRDefault="00B30558" w:rsidP="004B07BA">
      <w:pPr>
        <w:ind w:left="-284" w:firstLine="710"/>
        <w:jc w:val="both"/>
        <w:rPr>
          <w:b w:val="0"/>
        </w:rPr>
      </w:pPr>
      <w:r>
        <w:rPr>
          <w:b w:val="0"/>
        </w:rPr>
        <w:t>Якщо впровадити</w:t>
      </w:r>
      <w:r w:rsidRPr="00D25A65">
        <w:rPr>
          <w:b w:val="0"/>
        </w:rPr>
        <w:t xml:space="preserve"> системи е</w:t>
      </w:r>
      <w:r>
        <w:rPr>
          <w:b w:val="0"/>
        </w:rPr>
        <w:t>нергетичного менеджменту можна</w:t>
      </w:r>
      <w:r w:rsidRPr="00D25A65">
        <w:rPr>
          <w:b w:val="0"/>
        </w:rPr>
        <w:t xml:space="preserve"> </w:t>
      </w:r>
      <w:r>
        <w:rPr>
          <w:b w:val="0"/>
        </w:rPr>
        <w:t>зекономити 5% від споживання енергоносіі</w:t>
      </w:r>
      <w:r w:rsidRPr="00D25A65">
        <w:rPr>
          <w:b w:val="0"/>
        </w:rPr>
        <w:t xml:space="preserve">в. </w:t>
      </w:r>
      <w:r>
        <w:rPr>
          <w:b w:val="0"/>
        </w:rPr>
        <w:t>Економія теплоенергії становитиме 6,97</w:t>
      </w:r>
      <w:r w:rsidRPr="00D25A65">
        <w:rPr>
          <w:b w:val="0"/>
        </w:rPr>
        <w:t xml:space="preserve"> </w:t>
      </w:r>
      <w:r>
        <w:rPr>
          <w:b w:val="0"/>
        </w:rPr>
        <w:t>Г</w:t>
      </w:r>
      <w:r w:rsidRPr="00D25A65">
        <w:rPr>
          <w:b w:val="0"/>
        </w:rPr>
        <w:t>кал на рі</w:t>
      </w:r>
      <w:r>
        <w:rPr>
          <w:b w:val="0"/>
        </w:rPr>
        <w:t>к, що в грошовому еквіваленті становить 12702,1 грн</w:t>
      </w:r>
      <w:r w:rsidR="004B07BA">
        <w:rPr>
          <w:b w:val="0"/>
        </w:rPr>
        <w:t xml:space="preserve"> на </w:t>
      </w:r>
      <w:r>
        <w:rPr>
          <w:b w:val="0"/>
        </w:rPr>
        <w:t>рік. Споживання електр</w:t>
      </w:r>
      <w:r w:rsidR="004B07BA">
        <w:rPr>
          <w:b w:val="0"/>
        </w:rPr>
        <w:t xml:space="preserve">ичної </w:t>
      </w:r>
      <w:r>
        <w:rPr>
          <w:b w:val="0"/>
        </w:rPr>
        <w:t>енергії знизиться на 3117,5 кВт на рік, що по в</w:t>
      </w:r>
      <w:r w:rsidRPr="00D25A65">
        <w:rPr>
          <w:b w:val="0"/>
        </w:rPr>
        <w:t xml:space="preserve"> грошовому еквіваленті </w:t>
      </w:r>
      <w:r>
        <w:rPr>
          <w:b w:val="0"/>
        </w:rPr>
        <w:t>складатиме 6640,3</w:t>
      </w:r>
      <w:r w:rsidR="004B07BA">
        <w:rPr>
          <w:b w:val="0"/>
        </w:rPr>
        <w:t xml:space="preserve"> </w:t>
      </w:r>
      <w:r w:rsidRPr="00D25A65">
        <w:rPr>
          <w:b w:val="0"/>
        </w:rPr>
        <w:t>грн</w:t>
      </w:r>
      <w:r w:rsidR="004B07BA">
        <w:rPr>
          <w:b w:val="0"/>
        </w:rPr>
        <w:t xml:space="preserve"> на </w:t>
      </w:r>
      <w:r w:rsidRPr="00D25A65">
        <w:rPr>
          <w:b w:val="0"/>
        </w:rPr>
        <w:t>рік</w:t>
      </w:r>
      <w:r>
        <w:rPr>
          <w:b w:val="0"/>
        </w:rPr>
        <w:t xml:space="preserve">. </w:t>
      </w:r>
    </w:p>
    <w:p w14:paraId="627D2F2E" w14:textId="77777777" w:rsidR="00495516" w:rsidRPr="00450C21" w:rsidRDefault="00495516" w:rsidP="00E842A3">
      <w:pPr>
        <w:tabs>
          <w:tab w:val="left" w:pos="851"/>
        </w:tabs>
        <w:contextualSpacing/>
        <w:jc w:val="both"/>
        <w:rPr>
          <w:rFonts w:eastAsia="Arial Unicode MS"/>
          <w:b w:val="0"/>
        </w:rPr>
      </w:pPr>
    </w:p>
    <w:p w14:paraId="7787DE96" w14:textId="77777777" w:rsidR="00B90D63" w:rsidRDefault="00B90D63" w:rsidP="00E842A3">
      <w:pPr>
        <w:jc w:val="center"/>
      </w:pPr>
    </w:p>
    <w:p w14:paraId="32730965" w14:textId="77777777" w:rsidR="008D47DD" w:rsidRDefault="008D47DD" w:rsidP="00E842A3">
      <w:pPr>
        <w:jc w:val="center"/>
      </w:pPr>
    </w:p>
    <w:p w14:paraId="023C268F" w14:textId="77777777" w:rsidR="00B01370" w:rsidRDefault="00B01370" w:rsidP="00E842A3">
      <w:pPr>
        <w:jc w:val="center"/>
      </w:pPr>
    </w:p>
    <w:p w14:paraId="589FFEA2" w14:textId="77777777" w:rsidR="00B01370" w:rsidRDefault="00B01370" w:rsidP="00E842A3">
      <w:pPr>
        <w:jc w:val="center"/>
      </w:pPr>
    </w:p>
    <w:p w14:paraId="0CF88006" w14:textId="77777777" w:rsidR="00B01370" w:rsidRDefault="00B01370" w:rsidP="00E842A3">
      <w:pPr>
        <w:jc w:val="center"/>
      </w:pPr>
    </w:p>
    <w:p w14:paraId="34541144" w14:textId="77777777" w:rsidR="00B01370" w:rsidRDefault="00B01370" w:rsidP="0077273F">
      <w:pPr>
        <w:spacing w:after="200"/>
        <w:ind w:firstLine="568"/>
        <w:jc w:val="center"/>
      </w:pPr>
    </w:p>
    <w:p w14:paraId="18272231" w14:textId="77777777" w:rsidR="00B01370" w:rsidRDefault="00B01370" w:rsidP="0077273F">
      <w:pPr>
        <w:spacing w:after="200"/>
        <w:ind w:firstLine="568"/>
        <w:jc w:val="center"/>
      </w:pPr>
    </w:p>
    <w:p w14:paraId="30576607" w14:textId="77777777" w:rsidR="00E842A3" w:rsidRDefault="00E842A3">
      <w:pPr>
        <w:spacing w:after="160" w:line="259" w:lineRule="auto"/>
        <w:ind w:firstLine="0"/>
      </w:pPr>
      <w:r>
        <w:br w:type="page"/>
      </w:r>
    </w:p>
    <w:p w14:paraId="23F1E52C" w14:textId="77777777" w:rsidR="0074227B" w:rsidRDefault="00495516" w:rsidP="00495516">
      <w:pPr>
        <w:spacing w:after="200"/>
        <w:ind w:firstLine="0"/>
        <w:jc w:val="center"/>
      </w:pPr>
      <w:r>
        <w:lastRenderedPageBreak/>
        <w:t xml:space="preserve">5 </w:t>
      </w:r>
      <w:r w:rsidR="0074227B">
        <w:t>РОЗРОБЛЕННЯ СТАРТАП-ПРОЄ</w:t>
      </w:r>
      <w:r w:rsidR="0074227B" w:rsidRPr="00BF68AC">
        <w:t>КТУ «</w:t>
      </w:r>
      <w:r w:rsidR="0074227B" w:rsidRPr="00495516">
        <w:rPr>
          <w:rFonts w:eastAsia="Calibri"/>
          <w:lang w:eastAsia="en-US"/>
        </w:rPr>
        <w:t>БІЗНЕС</w:t>
      </w:r>
      <w:r>
        <w:rPr>
          <w:rFonts w:eastAsia="Calibri"/>
          <w:lang w:eastAsia="en-US"/>
        </w:rPr>
        <w:t>-</w:t>
      </w:r>
      <w:r w:rsidR="0074227B" w:rsidRPr="00495516">
        <w:rPr>
          <w:rFonts w:eastAsia="Calibri"/>
          <w:lang w:eastAsia="en-US"/>
        </w:rPr>
        <w:t>МОДЕЛЬ ПРОГРАМАТОРА ДЛЯ ЗАБЕЗПЕЧЕННЯ КОМФОРТНИХ УМОВ</w:t>
      </w:r>
      <w:r w:rsidR="0074227B" w:rsidRPr="00BF68AC">
        <w:t>»</w:t>
      </w:r>
    </w:p>
    <w:p w14:paraId="11F19F88" w14:textId="77777777" w:rsidR="00495516" w:rsidRPr="00BF68AC" w:rsidRDefault="00495516" w:rsidP="00495516">
      <w:pPr>
        <w:ind w:firstLine="0"/>
      </w:pPr>
    </w:p>
    <w:p w14:paraId="7D81D003" w14:textId="0D6641EB" w:rsidR="00211D11" w:rsidRDefault="00450C21" w:rsidP="00E842A3">
      <w:pPr>
        <w:jc w:val="both"/>
        <w:rPr>
          <w:b w:val="0"/>
          <w:color w:val="000000"/>
          <w:shd w:val="clear" w:color="auto" w:fill="FFFFFF"/>
        </w:rPr>
      </w:pPr>
      <w:r w:rsidRPr="00450C21">
        <w:rPr>
          <w:b w:val="0"/>
          <w:color w:val="000000"/>
          <w:shd w:val="clear" w:color="auto" w:fill="FFFFFF"/>
        </w:rPr>
        <w:t>У розділі здійснюється формування підприємницького мислення та викладається навчання оцінки ринкових перспектив для програміста. Основним завданням розділу є створення комфортних умов та розробка бізнес-моделі для стартап-проєкту до його введення на інвестиційний етап.</w:t>
      </w:r>
    </w:p>
    <w:p w14:paraId="7815F859" w14:textId="77777777" w:rsidR="00450C21" w:rsidRPr="00450C21" w:rsidRDefault="00450C21" w:rsidP="00E842A3">
      <w:pPr>
        <w:jc w:val="both"/>
        <w:rPr>
          <w:rFonts w:eastAsia="Calibri"/>
          <w:b w:val="0"/>
          <w:lang w:eastAsia="en-US"/>
        </w:rPr>
      </w:pPr>
    </w:p>
    <w:p w14:paraId="7DE578DF" w14:textId="77777777" w:rsidR="00211D11" w:rsidRPr="00DA2B26" w:rsidRDefault="00211D11" w:rsidP="00E842A3">
      <w:pPr>
        <w:jc w:val="both"/>
        <w:rPr>
          <w:rFonts w:eastAsia="Calibri"/>
          <w:bCs/>
          <w:lang w:eastAsia="en-US"/>
        </w:rPr>
      </w:pPr>
      <w:r w:rsidRPr="00DA2B26">
        <w:rPr>
          <w:rFonts w:eastAsia="Calibri"/>
          <w:bCs/>
          <w:lang w:eastAsia="en-US"/>
        </w:rPr>
        <w:t xml:space="preserve">Цілі </w:t>
      </w:r>
      <w:r>
        <w:rPr>
          <w:rFonts w:eastAsia="Calibri"/>
          <w:bCs/>
          <w:lang w:eastAsia="en-US"/>
        </w:rPr>
        <w:t>та етапи реалізації стартап-проє</w:t>
      </w:r>
      <w:r w:rsidRPr="00DA2B26">
        <w:rPr>
          <w:rFonts w:eastAsia="Calibri"/>
          <w:bCs/>
          <w:lang w:eastAsia="en-US"/>
        </w:rPr>
        <w:t>кту</w:t>
      </w:r>
      <w:r w:rsidR="00E842A3">
        <w:rPr>
          <w:rFonts w:eastAsia="Calibri"/>
          <w:bCs/>
          <w:lang w:eastAsia="en-US"/>
        </w:rPr>
        <w:t>.</w:t>
      </w:r>
    </w:p>
    <w:p w14:paraId="675AFDAB" w14:textId="77777777" w:rsidR="00B01370" w:rsidRPr="005926CA" w:rsidRDefault="00B01370" w:rsidP="00E842A3">
      <w:pPr>
        <w:jc w:val="both"/>
        <w:rPr>
          <w:b w:val="0"/>
        </w:rPr>
      </w:pPr>
      <w:r w:rsidRPr="005926CA">
        <w:rPr>
          <w:b w:val="0"/>
        </w:rPr>
        <w:t>Гол</w:t>
      </w:r>
      <w:r w:rsidRPr="005926CA">
        <w:rPr>
          <w:b w:val="0"/>
          <w:lang w:val="en-US"/>
        </w:rPr>
        <w:t>o</w:t>
      </w:r>
      <w:r w:rsidRPr="005926CA">
        <w:rPr>
          <w:b w:val="0"/>
        </w:rPr>
        <w:t>вна мета пр</w:t>
      </w:r>
      <w:r w:rsidRPr="005926CA">
        <w:rPr>
          <w:b w:val="0"/>
          <w:lang w:val="en-US"/>
        </w:rPr>
        <w:t>o</w:t>
      </w:r>
      <w:r w:rsidRPr="005926CA">
        <w:rPr>
          <w:b w:val="0"/>
        </w:rPr>
        <w:t>екту п</w:t>
      </w:r>
      <w:r w:rsidRPr="005926CA">
        <w:rPr>
          <w:b w:val="0"/>
          <w:lang w:val="en-US"/>
        </w:rPr>
        <w:t>o</w:t>
      </w:r>
      <w:r w:rsidRPr="005926CA">
        <w:rPr>
          <w:b w:val="0"/>
        </w:rPr>
        <w:t>лягає в розробц</w:t>
      </w:r>
      <w:r w:rsidRPr="005926CA">
        <w:rPr>
          <w:b w:val="0"/>
          <w:lang w:val="en-US"/>
        </w:rPr>
        <w:t>i</w:t>
      </w:r>
      <w:r w:rsidRPr="005926CA">
        <w:rPr>
          <w:b w:val="0"/>
        </w:rPr>
        <w:t>, системи опалення поєднавши використання ФЕП і сонячних колекторів на д</w:t>
      </w:r>
      <w:r w:rsidRPr="005926CA">
        <w:rPr>
          <w:b w:val="0"/>
          <w:lang w:val="en-US"/>
        </w:rPr>
        <w:t>a</w:t>
      </w:r>
      <w:r w:rsidRPr="005926CA">
        <w:rPr>
          <w:b w:val="0"/>
        </w:rPr>
        <w:t xml:space="preserve">ху навчального корпусу.  </w:t>
      </w:r>
    </w:p>
    <w:p w14:paraId="28C2704D" w14:textId="77777777" w:rsidR="00E842A3" w:rsidRPr="005926CA" w:rsidRDefault="00B01370" w:rsidP="00E842A3">
      <w:pPr>
        <w:jc w:val="both"/>
        <w:rPr>
          <w:b w:val="0"/>
          <w:color w:val="000000"/>
          <w:shd w:val="clear" w:color="auto" w:fill="FFFFFF"/>
        </w:rPr>
      </w:pPr>
      <w:r w:rsidRPr="005926CA">
        <w:rPr>
          <w:b w:val="0"/>
          <w:color w:val="000000"/>
          <w:shd w:val="clear" w:color="auto" w:fill="FFFFFF"/>
        </w:rPr>
        <w:t>Проект має декілька переваг:</w:t>
      </w:r>
    </w:p>
    <w:p w14:paraId="465AF205" w14:textId="4C635C44" w:rsidR="00E842A3" w:rsidRPr="005926CA" w:rsidRDefault="00B01370" w:rsidP="00E842A3">
      <w:pPr>
        <w:jc w:val="both"/>
        <w:rPr>
          <w:b w:val="0"/>
          <w:color w:val="000000"/>
          <w:shd w:val="clear" w:color="auto" w:fill="FFFFFF"/>
        </w:rPr>
      </w:pPr>
      <w:r w:rsidRPr="005926CA">
        <w:rPr>
          <w:b w:val="0"/>
          <w:color w:val="000000"/>
          <w:shd w:val="clear" w:color="auto" w:fill="FFFFFF"/>
        </w:rPr>
        <w:t>- Відновлювана енергія: Використання ФЕП та колекторів дозволяє отримувати енергію з відновлюваних джерел, зокрема сонячно</w:t>
      </w:r>
      <w:r w:rsidR="004E7305">
        <w:rPr>
          <w:b w:val="0"/>
          <w:color w:val="000000"/>
          <w:shd w:val="clear" w:color="auto" w:fill="FFFFFF"/>
        </w:rPr>
        <w:t>ї та теплової енергії. Це дозволяє зменшити залежність</w:t>
      </w:r>
      <w:r w:rsidRPr="005926CA">
        <w:rPr>
          <w:b w:val="0"/>
          <w:color w:val="000000"/>
          <w:shd w:val="clear" w:color="auto" w:fill="FFFFFF"/>
        </w:rPr>
        <w:t xml:space="preserve"> від традиційних джерел енергії, таких як </w:t>
      </w:r>
      <w:r w:rsidR="004E7305" w:rsidRPr="005926CA">
        <w:rPr>
          <w:b w:val="0"/>
          <w:color w:val="000000"/>
          <w:shd w:val="clear" w:color="auto" w:fill="FFFFFF"/>
        </w:rPr>
        <w:t xml:space="preserve">нафта </w:t>
      </w:r>
      <w:r w:rsidR="004E7305">
        <w:rPr>
          <w:b w:val="0"/>
          <w:color w:val="000000"/>
          <w:shd w:val="clear" w:color="auto" w:fill="FFFFFF"/>
        </w:rPr>
        <w:t>та вугілля</w:t>
      </w:r>
      <w:r w:rsidRPr="005926CA">
        <w:rPr>
          <w:b w:val="0"/>
          <w:color w:val="000000"/>
          <w:shd w:val="clear" w:color="auto" w:fill="FFFFFF"/>
        </w:rPr>
        <w:t xml:space="preserve">, </w:t>
      </w:r>
      <w:r w:rsidRPr="005926CA">
        <w:rPr>
          <w:b w:val="0"/>
          <w:color w:val="000000"/>
          <w:shd w:val="clear" w:color="auto" w:fill="FFFFFF"/>
          <w:lang w:val="en-US"/>
        </w:rPr>
        <w:t>i</w:t>
      </w:r>
      <w:r w:rsidR="004E7305">
        <w:rPr>
          <w:b w:val="0"/>
          <w:color w:val="000000"/>
          <w:shd w:val="clear" w:color="auto" w:fill="FFFFFF"/>
        </w:rPr>
        <w:t xml:space="preserve"> сприяє зниженню викиду парникового газу</w:t>
      </w:r>
      <w:r w:rsidRPr="005926CA">
        <w:rPr>
          <w:b w:val="0"/>
          <w:color w:val="000000"/>
          <w:shd w:val="clear" w:color="auto" w:fill="FFFFFF"/>
        </w:rPr>
        <w:t>.</w:t>
      </w:r>
    </w:p>
    <w:p w14:paraId="2A037E90" w14:textId="77777777" w:rsidR="00E842A3" w:rsidRPr="005926CA" w:rsidRDefault="00B01370" w:rsidP="00E842A3">
      <w:pPr>
        <w:jc w:val="both"/>
        <w:rPr>
          <w:b w:val="0"/>
          <w:color w:val="000000"/>
          <w:shd w:val="clear" w:color="auto" w:fill="FFFFFF"/>
        </w:rPr>
      </w:pPr>
      <w:r w:rsidRPr="005926CA">
        <w:rPr>
          <w:b w:val="0"/>
          <w:color w:val="000000"/>
          <w:shd w:val="clear" w:color="auto" w:fill="FFFFFF"/>
        </w:rPr>
        <w:t>- Енергетична ефективність: Комб</w:t>
      </w:r>
      <w:r w:rsidRPr="005926CA">
        <w:rPr>
          <w:b w:val="0"/>
          <w:color w:val="000000"/>
          <w:shd w:val="clear" w:color="auto" w:fill="FFFFFF"/>
          <w:lang w:val="en-US"/>
        </w:rPr>
        <w:t>i</w:t>
      </w:r>
      <w:r w:rsidRPr="005926CA">
        <w:rPr>
          <w:b w:val="0"/>
          <w:color w:val="000000"/>
          <w:shd w:val="clear" w:color="auto" w:fill="FFFFFF"/>
        </w:rPr>
        <w:t>нація ФЕП та колекторів дозволяє використовувати два типи енергії - електрику та тепло - з одного джерела. Це дозволяє м</w:t>
      </w:r>
      <w:r w:rsidRPr="005926CA">
        <w:rPr>
          <w:b w:val="0"/>
          <w:color w:val="000000"/>
          <w:shd w:val="clear" w:color="auto" w:fill="FFFFFF"/>
          <w:lang w:val="en-US"/>
        </w:rPr>
        <w:t>a</w:t>
      </w:r>
      <w:r w:rsidRPr="005926CA">
        <w:rPr>
          <w:b w:val="0"/>
          <w:color w:val="000000"/>
          <w:shd w:val="clear" w:color="auto" w:fill="FFFFFF"/>
        </w:rPr>
        <w:t>ксимально використовувати п</w:t>
      </w:r>
      <w:r w:rsidRPr="005926CA">
        <w:rPr>
          <w:b w:val="0"/>
          <w:color w:val="000000"/>
          <w:shd w:val="clear" w:color="auto" w:fill="FFFFFF"/>
          <w:lang w:val="en-US"/>
        </w:rPr>
        <w:t>o</w:t>
      </w:r>
      <w:r w:rsidRPr="005926CA">
        <w:rPr>
          <w:b w:val="0"/>
          <w:color w:val="000000"/>
          <w:shd w:val="clear" w:color="auto" w:fill="FFFFFF"/>
        </w:rPr>
        <w:t>тенціал сонячної енергії та забезпечувати енергетичну ефективність будівлі.</w:t>
      </w:r>
    </w:p>
    <w:p w14:paraId="631B1E7F" w14:textId="77777777" w:rsidR="00B01370" w:rsidRPr="005926CA" w:rsidRDefault="00B01370" w:rsidP="00E842A3">
      <w:pPr>
        <w:jc w:val="both"/>
        <w:rPr>
          <w:b w:val="0"/>
          <w:color w:val="000000"/>
          <w:shd w:val="clear" w:color="auto" w:fill="FFFFFF"/>
        </w:rPr>
      </w:pPr>
      <w:r w:rsidRPr="005926CA">
        <w:rPr>
          <w:b w:val="0"/>
          <w:color w:val="000000"/>
          <w:shd w:val="clear" w:color="auto" w:fill="FFFFFF"/>
        </w:rPr>
        <w:t>- Зниження витрат на енергію: З</w:t>
      </w:r>
      <w:r w:rsidRPr="005926CA">
        <w:rPr>
          <w:b w:val="0"/>
          <w:color w:val="000000"/>
          <w:shd w:val="clear" w:color="auto" w:fill="FFFFFF"/>
          <w:lang w:val="en-US"/>
        </w:rPr>
        <w:t>a</w:t>
      </w:r>
      <w:r w:rsidRPr="005926CA">
        <w:rPr>
          <w:b w:val="0"/>
          <w:color w:val="000000"/>
          <w:shd w:val="clear" w:color="auto" w:fill="FFFFFF"/>
        </w:rPr>
        <w:t>вдяки використанню ФЕП та к</w:t>
      </w:r>
      <w:r w:rsidRPr="005926CA">
        <w:rPr>
          <w:b w:val="0"/>
          <w:color w:val="000000"/>
          <w:shd w:val="clear" w:color="auto" w:fill="FFFFFF"/>
          <w:lang w:val="en-US"/>
        </w:rPr>
        <w:t>o</w:t>
      </w:r>
      <w:r w:rsidRPr="005926CA">
        <w:rPr>
          <w:b w:val="0"/>
          <w:color w:val="000000"/>
          <w:shd w:val="clear" w:color="auto" w:fill="FFFFFF"/>
        </w:rPr>
        <w:t>лекторів на даху навчальн</w:t>
      </w:r>
      <w:r w:rsidRPr="005926CA">
        <w:rPr>
          <w:b w:val="0"/>
          <w:color w:val="000000"/>
          <w:shd w:val="clear" w:color="auto" w:fill="FFFFFF"/>
          <w:lang w:val="en-US"/>
        </w:rPr>
        <w:t>o</w:t>
      </w:r>
      <w:r w:rsidRPr="005926CA">
        <w:rPr>
          <w:b w:val="0"/>
          <w:color w:val="000000"/>
          <w:shd w:val="clear" w:color="auto" w:fill="FFFFFF"/>
        </w:rPr>
        <w:t>го корпусу, можна заб</w:t>
      </w:r>
      <w:r w:rsidRPr="005926CA">
        <w:rPr>
          <w:b w:val="0"/>
          <w:color w:val="000000"/>
          <w:shd w:val="clear" w:color="auto" w:fill="FFFFFF"/>
          <w:lang w:val="en-US"/>
        </w:rPr>
        <w:t>e</w:t>
      </w:r>
      <w:r w:rsidRPr="005926CA">
        <w:rPr>
          <w:b w:val="0"/>
          <w:color w:val="000000"/>
          <w:shd w:val="clear" w:color="auto" w:fill="FFFFFF"/>
        </w:rPr>
        <w:t>зпечити часткове аб</w:t>
      </w:r>
      <w:r w:rsidRPr="005926CA">
        <w:rPr>
          <w:b w:val="0"/>
          <w:color w:val="000000"/>
          <w:shd w:val="clear" w:color="auto" w:fill="FFFFFF"/>
          <w:lang w:val="en-US"/>
        </w:rPr>
        <w:t>o</w:t>
      </w:r>
      <w:r w:rsidRPr="005926CA">
        <w:rPr>
          <w:b w:val="0"/>
          <w:color w:val="000000"/>
          <w:shd w:val="clear" w:color="auto" w:fill="FFFFFF"/>
        </w:rPr>
        <w:t xml:space="preserve"> повне задовол</w:t>
      </w:r>
      <w:r w:rsidRPr="005926CA">
        <w:rPr>
          <w:b w:val="0"/>
          <w:color w:val="000000"/>
          <w:shd w:val="clear" w:color="auto" w:fill="FFFFFF"/>
          <w:lang w:val="en-US"/>
        </w:rPr>
        <w:t>e</w:t>
      </w:r>
      <w:r w:rsidRPr="005926CA">
        <w:rPr>
          <w:b w:val="0"/>
          <w:color w:val="000000"/>
          <w:shd w:val="clear" w:color="auto" w:fill="FFFFFF"/>
        </w:rPr>
        <w:t>ння енерг</w:t>
      </w:r>
      <w:r w:rsidRPr="005926CA">
        <w:rPr>
          <w:b w:val="0"/>
          <w:color w:val="000000"/>
          <w:shd w:val="clear" w:color="auto" w:fill="FFFFFF"/>
          <w:lang w:val="en-US"/>
        </w:rPr>
        <w:t>e</w:t>
      </w:r>
      <w:r w:rsidRPr="005926CA">
        <w:rPr>
          <w:b w:val="0"/>
          <w:color w:val="000000"/>
          <w:shd w:val="clear" w:color="auto" w:fill="FFFFFF"/>
        </w:rPr>
        <w:t>тичних потреб навч</w:t>
      </w:r>
      <w:r w:rsidRPr="005926CA">
        <w:rPr>
          <w:b w:val="0"/>
          <w:color w:val="000000"/>
          <w:shd w:val="clear" w:color="auto" w:fill="FFFFFF"/>
          <w:lang w:val="en-US"/>
        </w:rPr>
        <w:t>a</w:t>
      </w:r>
      <w:r w:rsidRPr="005926CA">
        <w:rPr>
          <w:b w:val="0"/>
          <w:color w:val="000000"/>
          <w:shd w:val="clear" w:color="auto" w:fill="FFFFFF"/>
        </w:rPr>
        <w:t>льного закладу вл</w:t>
      </w:r>
      <w:r w:rsidRPr="005926CA">
        <w:rPr>
          <w:b w:val="0"/>
          <w:color w:val="000000"/>
          <w:shd w:val="clear" w:color="auto" w:fill="FFFFFF"/>
          <w:lang w:val="en-US"/>
        </w:rPr>
        <w:t>a</w:t>
      </w:r>
      <w:r w:rsidRPr="005926CA">
        <w:rPr>
          <w:b w:val="0"/>
          <w:color w:val="000000"/>
          <w:shd w:val="clear" w:color="auto" w:fill="FFFFFF"/>
        </w:rPr>
        <w:t xml:space="preserve">сною відновлюваною енергією. Це дозволяє знизити витрати на </w:t>
      </w:r>
      <w:r w:rsidRPr="005926CA">
        <w:rPr>
          <w:b w:val="0"/>
          <w:color w:val="000000"/>
          <w:shd w:val="clear" w:color="auto" w:fill="FFFFFF"/>
          <w:lang w:val="en-US"/>
        </w:rPr>
        <w:t>e</w:t>
      </w:r>
      <w:r w:rsidRPr="005926CA">
        <w:rPr>
          <w:b w:val="0"/>
          <w:color w:val="000000"/>
          <w:shd w:val="clear" w:color="auto" w:fill="FFFFFF"/>
        </w:rPr>
        <w:t>нергію та залежність від з</w:t>
      </w:r>
      <w:r w:rsidRPr="005926CA">
        <w:rPr>
          <w:b w:val="0"/>
          <w:color w:val="000000"/>
          <w:shd w:val="clear" w:color="auto" w:fill="FFFFFF"/>
          <w:lang w:val="en-US"/>
        </w:rPr>
        <w:t>o</w:t>
      </w:r>
      <w:r w:rsidRPr="005926CA">
        <w:rPr>
          <w:b w:val="0"/>
          <w:color w:val="000000"/>
          <w:shd w:val="clear" w:color="auto" w:fill="FFFFFF"/>
        </w:rPr>
        <w:t>внішніх постачальників енергії, що може бути фінансово вигідно для установи.</w:t>
      </w:r>
    </w:p>
    <w:p w14:paraId="226DD338" w14:textId="77777777" w:rsidR="00E842A3" w:rsidRDefault="00B01370" w:rsidP="00E842A3">
      <w:pPr>
        <w:jc w:val="both"/>
        <w:rPr>
          <w:b w:val="0"/>
          <w:color w:val="000000"/>
          <w:shd w:val="clear" w:color="auto" w:fill="FFFFFF"/>
        </w:rPr>
      </w:pPr>
      <w:r w:rsidRPr="005926CA">
        <w:rPr>
          <w:b w:val="0"/>
          <w:color w:val="000000"/>
          <w:shd w:val="clear" w:color="auto" w:fill="FFFFFF"/>
        </w:rPr>
        <w:t>Ціль</w:t>
      </w:r>
      <w:r w:rsidRPr="005926CA">
        <w:rPr>
          <w:b w:val="0"/>
          <w:color w:val="000000"/>
          <w:shd w:val="clear" w:color="auto" w:fill="FFFFFF"/>
          <w:lang w:val="en-US"/>
        </w:rPr>
        <w:t>o</w:t>
      </w:r>
      <w:r w:rsidRPr="005926CA">
        <w:rPr>
          <w:b w:val="0"/>
          <w:color w:val="000000"/>
          <w:shd w:val="clear" w:color="auto" w:fill="FFFFFF"/>
        </w:rPr>
        <w:t>вим ринком для проекту можуть бути такі сегменти</w:t>
      </w:r>
      <w:r w:rsidRPr="00B01370">
        <w:rPr>
          <w:b w:val="0"/>
          <w:color w:val="000000"/>
          <w:shd w:val="clear" w:color="auto" w:fill="FFFFFF"/>
        </w:rPr>
        <w:t>:</w:t>
      </w:r>
    </w:p>
    <w:p w14:paraId="6A4CC017" w14:textId="77777777" w:rsidR="00E842A3" w:rsidRDefault="00B01370" w:rsidP="00E842A3">
      <w:pPr>
        <w:jc w:val="both"/>
        <w:rPr>
          <w:b w:val="0"/>
          <w:color w:val="000000"/>
          <w:shd w:val="clear" w:color="auto" w:fill="FFFFFF"/>
        </w:rPr>
      </w:pPr>
      <w:r w:rsidRPr="00B01370">
        <w:rPr>
          <w:b w:val="0"/>
          <w:color w:val="000000"/>
          <w:shd w:val="clear" w:color="auto" w:fill="FFFFFF"/>
        </w:rPr>
        <w:t>- Освітні заклади: Навчальні заклади, включаючи школи, коледжі та університети, можуть бути потенційними клієнтами проекту. Вони мають значні енергетичні п</w:t>
      </w:r>
      <w:r w:rsidRPr="00B01370">
        <w:rPr>
          <w:b w:val="0"/>
          <w:color w:val="000000"/>
          <w:shd w:val="clear" w:color="auto" w:fill="FFFFFF"/>
          <w:lang w:val="en-US"/>
        </w:rPr>
        <w:t>o</w:t>
      </w:r>
      <w:r w:rsidRPr="00B01370">
        <w:rPr>
          <w:b w:val="0"/>
          <w:color w:val="000000"/>
          <w:shd w:val="clear" w:color="auto" w:fill="FFFFFF"/>
        </w:rPr>
        <w:t xml:space="preserve">треби, особливо на освітньому корпусі з великою площею даху. </w:t>
      </w:r>
      <w:r w:rsidRPr="00B01370">
        <w:rPr>
          <w:b w:val="0"/>
          <w:color w:val="000000"/>
          <w:shd w:val="clear" w:color="auto" w:fill="FFFFFF"/>
        </w:rPr>
        <w:lastRenderedPageBreak/>
        <w:t>Застосування ФЕП і колекторів може допомогти забезпечити електрику та тепло для цих закладів, а також знизити їхн</w:t>
      </w:r>
      <w:r w:rsidRPr="00B01370">
        <w:rPr>
          <w:b w:val="0"/>
          <w:color w:val="000000"/>
          <w:shd w:val="clear" w:color="auto" w:fill="FFFFFF"/>
          <w:lang w:val="en-US"/>
        </w:rPr>
        <w:t>i</w:t>
      </w:r>
      <w:r w:rsidRPr="00B01370">
        <w:rPr>
          <w:b w:val="0"/>
          <w:color w:val="000000"/>
          <w:shd w:val="clear" w:color="auto" w:fill="FFFFFF"/>
        </w:rPr>
        <w:t xml:space="preserve"> витрати на енергію.</w:t>
      </w:r>
    </w:p>
    <w:p w14:paraId="1D722DC4" w14:textId="6557A2B2" w:rsidR="00E842A3" w:rsidRDefault="00B01370" w:rsidP="00E842A3">
      <w:pPr>
        <w:jc w:val="both"/>
        <w:rPr>
          <w:b w:val="0"/>
          <w:color w:val="000000"/>
          <w:shd w:val="clear" w:color="auto" w:fill="FFFFFF"/>
        </w:rPr>
      </w:pPr>
      <w:r w:rsidRPr="00B01370">
        <w:rPr>
          <w:b w:val="0"/>
          <w:color w:val="000000"/>
          <w:shd w:val="clear" w:color="auto" w:fill="FFFFFF"/>
        </w:rPr>
        <w:t xml:space="preserve">- Установи громадського харчування: </w:t>
      </w:r>
      <w:r w:rsidR="004E7305">
        <w:rPr>
          <w:b w:val="0"/>
          <w:color w:val="000000"/>
          <w:shd w:val="clear" w:color="auto" w:fill="FFFFFF"/>
        </w:rPr>
        <w:t>Г</w:t>
      </w:r>
      <w:r w:rsidR="004E7305" w:rsidRPr="00B01370">
        <w:rPr>
          <w:b w:val="0"/>
          <w:color w:val="000000"/>
          <w:shd w:val="clear" w:color="auto" w:fill="FFFFFF"/>
        </w:rPr>
        <w:t>отелі</w:t>
      </w:r>
      <w:r w:rsidR="004E7305">
        <w:rPr>
          <w:b w:val="0"/>
          <w:color w:val="000000"/>
          <w:shd w:val="clear" w:color="auto" w:fill="FFFFFF"/>
        </w:rPr>
        <w:t>,</w:t>
      </w:r>
      <w:r w:rsidR="004E7305" w:rsidRPr="00B01370">
        <w:rPr>
          <w:b w:val="0"/>
          <w:color w:val="000000"/>
          <w:shd w:val="clear" w:color="auto" w:fill="FFFFFF"/>
        </w:rPr>
        <w:t xml:space="preserve"> </w:t>
      </w:r>
      <w:r w:rsidR="004E7305">
        <w:rPr>
          <w:b w:val="0"/>
          <w:color w:val="000000"/>
          <w:shd w:val="clear" w:color="auto" w:fill="FFFFFF"/>
        </w:rPr>
        <w:t>р</w:t>
      </w:r>
      <w:r w:rsidRPr="00B01370">
        <w:rPr>
          <w:b w:val="0"/>
          <w:color w:val="000000"/>
          <w:shd w:val="clear" w:color="auto" w:fill="FFFFFF"/>
        </w:rPr>
        <w:t xml:space="preserve">есторани, кафе, </w:t>
      </w:r>
      <w:r w:rsidR="004E7305">
        <w:rPr>
          <w:b w:val="0"/>
          <w:color w:val="000000"/>
          <w:shd w:val="clear" w:color="auto" w:fill="FFFFFF"/>
        </w:rPr>
        <w:t>т</w:t>
      </w:r>
      <w:r w:rsidRPr="00B01370">
        <w:rPr>
          <w:b w:val="0"/>
          <w:color w:val="000000"/>
          <w:shd w:val="clear" w:color="auto" w:fill="FFFFFF"/>
        </w:rPr>
        <w:t>а інші заклади можуть бути зацікавл</w:t>
      </w:r>
      <w:r w:rsidRPr="00B01370">
        <w:rPr>
          <w:b w:val="0"/>
          <w:color w:val="000000"/>
          <w:shd w:val="clear" w:color="auto" w:fill="FFFFFF"/>
          <w:lang w:val="en-US"/>
        </w:rPr>
        <w:t>e</w:t>
      </w:r>
      <w:r w:rsidRPr="00B01370">
        <w:rPr>
          <w:b w:val="0"/>
          <w:color w:val="000000"/>
          <w:shd w:val="clear" w:color="auto" w:fill="FFFFFF"/>
        </w:rPr>
        <w:t>ні використ</w:t>
      </w:r>
      <w:r w:rsidRPr="00B01370">
        <w:rPr>
          <w:b w:val="0"/>
          <w:color w:val="000000"/>
          <w:shd w:val="clear" w:color="auto" w:fill="FFFFFF"/>
          <w:lang w:val="en-US"/>
        </w:rPr>
        <w:t>a</w:t>
      </w:r>
      <w:r w:rsidRPr="00B01370">
        <w:rPr>
          <w:b w:val="0"/>
          <w:color w:val="000000"/>
          <w:shd w:val="clear" w:color="auto" w:fill="FFFFFF"/>
        </w:rPr>
        <w:t>нням ФЕП і колекторів для забезпечення електроенергії та гарячої води.</w:t>
      </w:r>
    </w:p>
    <w:p w14:paraId="405271E6" w14:textId="77777777" w:rsidR="00E842A3" w:rsidRDefault="00B01370" w:rsidP="00E842A3">
      <w:pPr>
        <w:jc w:val="both"/>
        <w:rPr>
          <w:b w:val="0"/>
          <w:color w:val="000000"/>
          <w:shd w:val="clear" w:color="auto" w:fill="FFFFFF"/>
        </w:rPr>
      </w:pPr>
      <w:r w:rsidRPr="00B01370">
        <w:rPr>
          <w:b w:val="0"/>
          <w:color w:val="000000"/>
          <w:shd w:val="clear" w:color="auto" w:fill="FFFFFF"/>
        </w:rPr>
        <w:t>- Організації зеленого будівництва: Компан</w:t>
      </w:r>
      <w:r w:rsidRPr="00B01370">
        <w:rPr>
          <w:b w:val="0"/>
          <w:color w:val="000000"/>
          <w:shd w:val="clear" w:color="auto" w:fill="FFFFFF"/>
          <w:lang w:val="en-US"/>
        </w:rPr>
        <w:t>i</w:t>
      </w:r>
      <w:r w:rsidRPr="00B01370">
        <w:rPr>
          <w:b w:val="0"/>
          <w:color w:val="000000"/>
          <w:shd w:val="clear" w:color="auto" w:fill="FFFFFF"/>
        </w:rPr>
        <w:t>ї та організації, що спеціалізуються на зеленому буд</w:t>
      </w:r>
      <w:r w:rsidRPr="00B01370">
        <w:rPr>
          <w:b w:val="0"/>
          <w:color w:val="000000"/>
          <w:shd w:val="clear" w:color="auto" w:fill="FFFFFF"/>
          <w:lang w:val="en-US"/>
        </w:rPr>
        <w:t>i</w:t>
      </w:r>
      <w:r w:rsidRPr="00B01370">
        <w:rPr>
          <w:b w:val="0"/>
          <w:color w:val="000000"/>
          <w:shd w:val="clear" w:color="auto" w:fill="FFFFFF"/>
        </w:rPr>
        <w:t>вництві та енергоефективних р</w:t>
      </w:r>
      <w:r w:rsidRPr="00B01370">
        <w:rPr>
          <w:b w:val="0"/>
          <w:color w:val="000000"/>
          <w:shd w:val="clear" w:color="auto" w:fill="FFFFFF"/>
          <w:lang w:val="en-US"/>
        </w:rPr>
        <w:t>i</w:t>
      </w:r>
      <w:r w:rsidRPr="00B01370">
        <w:rPr>
          <w:b w:val="0"/>
          <w:color w:val="000000"/>
          <w:shd w:val="clear" w:color="auto" w:fill="FFFFFF"/>
        </w:rPr>
        <w:t>шеннях, можуть зацікавитися впровадженням ФЕП та колекторів у навчальн</w:t>
      </w:r>
      <w:r w:rsidRPr="00B01370">
        <w:rPr>
          <w:b w:val="0"/>
          <w:color w:val="000000"/>
          <w:shd w:val="clear" w:color="auto" w:fill="FFFFFF"/>
          <w:lang w:val="en-US"/>
        </w:rPr>
        <w:t>i</w:t>
      </w:r>
      <w:r w:rsidRPr="00B01370">
        <w:rPr>
          <w:b w:val="0"/>
          <w:color w:val="000000"/>
          <w:shd w:val="clear" w:color="auto" w:fill="FFFFFF"/>
        </w:rPr>
        <w:t xml:space="preserve"> корпуси.</w:t>
      </w:r>
    </w:p>
    <w:p w14:paraId="35E85926" w14:textId="77777777" w:rsidR="00B01370" w:rsidRPr="00B01370" w:rsidRDefault="00B01370" w:rsidP="00E842A3">
      <w:pPr>
        <w:jc w:val="both"/>
        <w:rPr>
          <w:b w:val="0"/>
          <w:color w:val="000000"/>
          <w:shd w:val="clear" w:color="auto" w:fill="FFFFFF"/>
        </w:rPr>
      </w:pPr>
      <w:r w:rsidRPr="00B01370">
        <w:rPr>
          <w:b w:val="0"/>
          <w:color w:val="000000"/>
          <w:shd w:val="clear" w:color="auto" w:fill="FFFFFF"/>
        </w:rPr>
        <w:t>- Організації зв'язку з громадськістю: Медіа-компанії, агентства зв'язку з громадськістю та неурядов</w:t>
      </w:r>
      <w:r w:rsidRPr="00B01370">
        <w:rPr>
          <w:b w:val="0"/>
          <w:color w:val="000000"/>
          <w:shd w:val="clear" w:color="auto" w:fill="FFFFFF"/>
          <w:lang w:val="en-US"/>
        </w:rPr>
        <w:t>i</w:t>
      </w:r>
      <w:r w:rsidRPr="00B01370">
        <w:rPr>
          <w:b w:val="0"/>
          <w:color w:val="000000"/>
          <w:shd w:val="clear" w:color="auto" w:fill="FFFFFF"/>
        </w:rPr>
        <w:t xml:space="preserve"> організації, які спрямован</w:t>
      </w:r>
      <w:r w:rsidRPr="00B01370">
        <w:rPr>
          <w:b w:val="0"/>
          <w:color w:val="000000"/>
          <w:shd w:val="clear" w:color="auto" w:fill="FFFFFF"/>
          <w:lang w:val="en-US"/>
        </w:rPr>
        <w:t>i</w:t>
      </w:r>
      <w:r w:rsidRPr="00B01370">
        <w:rPr>
          <w:b w:val="0"/>
          <w:color w:val="000000"/>
          <w:shd w:val="clear" w:color="auto" w:fill="FFFFFF"/>
        </w:rPr>
        <w:t xml:space="preserve"> на популяризацію з</w:t>
      </w:r>
      <w:r w:rsidRPr="00B01370">
        <w:rPr>
          <w:b w:val="0"/>
          <w:color w:val="000000"/>
          <w:shd w:val="clear" w:color="auto" w:fill="FFFFFF"/>
          <w:lang w:val="en-US"/>
        </w:rPr>
        <w:t>e</w:t>
      </w:r>
      <w:r w:rsidRPr="00B01370">
        <w:rPr>
          <w:b w:val="0"/>
          <w:color w:val="000000"/>
          <w:shd w:val="clear" w:color="auto" w:fill="FFFFFF"/>
        </w:rPr>
        <w:t>лених технологій та ст</w:t>
      </w:r>
      <w:r w:rsidRPr="00B01370">
        <w:rPr>
          <w:b w:val="0"/>
          <w:color w:val="000000"/>
          <w:shd w:val="clear" w:color="auto" w:fill="FFFFFF"/>
          <w:lang w:val="en-US"/>
        </w:rPr>
        <w:t>a</w:t>
      </w:r>
      <w:r w:rsidRPr="00B01370">
        <w:rPr>
          <w:b w:val="0"/>
          <w:color w:val="000000"/>
          <w:shd w:val="clear" w:color="auto" w:fill="FFFFFF"/>
        </w:rPr>
        <w:t>лого розвитку, м</w:t>
      </w:r>
      <w:r w:rsidRPr="00B01370">
        <w:rPr>
          <w:b w:val="0"/>
          <w:color w:val="000000"/>
          <w:shd w:val="clear" w:color="auto" w:fill="FFFFFF"/>
          <w:lang w:val="en-US"/>
        </w:rPr>
        <w:t>o</w:t>
      </w:r>
      <w:r w:rsidRPr="00B01370">
        <w:rPr>
          <w:b w:val="0"/>
          <w:color w:val="000000"/>
          <w:shd w:val="clear" w:color="auto" w:fill="FFFFFF"/>
        </w:rPr>
        <w:t>жуть бути зацікавл</w:t>
      </w:r>
      <w:r w:rsidRPr="00B01370">
        <w:rPr>
          <w:b w:val="0"/>
          <w:color w:val="000000"/>
          <w:shd w:val="clear" w:color="auto" w:fill="FFFFFF"/>
          <w:lang w:val="en-US"/>
        </w:rPr>
        <w:t>e</w:t>
      </w:r>
      <w:r w:rsidRPr="00B01370">
        <w:rPr>
          <w:b w:val="0"/>
          <w:color w:val="000000"/>
          <w:shd w:val="clear" w:color="auto" w:fill="FFFFFF"/>
        </w:rPr>
        <w:t>ні в підтримці та пр</w:t>
      </w:r>
      <w:r w:rsidRPr="00B01370">
        <w:rPr>
          <w:b w:val="0"/>
          <w:color w:val="000000"/>
          <w:shd w:val="clear" w:color="auto" w:fill="FFFFFF"/>
          <w:lang w:val="en-US"/>
        </w:rPr>
        <w:t>o</w:t>
      </w:r>
      <w:r w:rsidRPr="00B01370">
        <w:rPr>
          <w:b w:val="0"/>
          <w:color w:val="000000"/>
          <w:shd w:val="clear" w:color="auto" w:fill="FFFFFF"/>
        </w:rPr>
        <w:t>суванні про</w:t>
      </w:r>
      <w:r w:rsidRPr="00B01370">
        <w:rPr>
          <w:b w:val="0"/>
          <w:color w:val="000000"/>
          <w:shd w:val="clear" w:color="auto" w:fill="FFFFFF"/>
          <w:lang w:val="en-US"/>
        </w:rPr>
        <w:t>e</w:t>
      </w:r>
      <w:r w:rsidRPr="00B01370">
        <w:rPr>
          <w:b w:val="0"/>
          <w:color w:val="000000"/>
          <w:shd w:val="clear" w:color="auto" w:fill="FFFFFF"/>
        </w:rPr>
        <w:t xml:space="preserve">кту. </w:t>
      </w:r>
    </w:p>
    <w:p w14:paraId="2DB0E36B" w14:textId="77777777" w:rsidR="0080706A" w:rsidRDefault="0080706A" w:rsidP="00E842A3">
      <w:pPr>
        <w:jc w:val="both"/>
        <w:rPr>
          <w:rFonts w:eastAsia="Calibri"/>
          <w:bCs/>
          <w:lang w:eastAsia="en-US"/>
        </w:rPr>
      </w:pPr>
    </w:p>
    <w:p w14:paraId="761146D3" w14:textId="77777777" w:rsidR="00B11B4A" w:rsidRDefault="00B11B4A" w:rsidP="00E842A3">
      <w:pPr>
        <w:widowControl w:val="0"/>
        <w:tabs>
          <w:tab w:val="left" w:pos="1332"/>
        </w:tabs>
        <w:autoSpaceDE w:val="0"/>
        <w:autoSpaceDN w:val="0"/>
        <w:jc w:val="both"/>
      </w:pPr>
      <w:r w:rsidRPr="00B11B4A">
        <w:t>Характер</w:t>
      </w:r>
      <w:r w:rsidRPr="00B11B4A">
        <w:rPr>
          <w:spacing w:val="-3"/>
        </w:rPr>
        <w:t xml:space="preserve"> </w:t>
      </w:r>
      <w:r w:rsidRPr="00B11B4A">
        <w:t>формування</w:t>
      </w:r>
      <w:r w:rsidRPr="00B11B4A">
        <w:rPr>
          <w:spacing w:val="-2"/>
        </w:rPr>
        <w:t xml:space="preserve"> </w:t>
      </w:r>
      <w:r w:rsidRPr="00B11B4A">
        <w:t>споживчої</w:t>
      </w:r>
      <w:r w:rsidRPr="00B11B4A">
        <w:rPr>
          <w:spacing w:val="-3"/>
        </w:rPr>
        <w:t xml:space="preserve"> </w:t>
      </w:r>
      <w:r w:rsidRPr="00B11B4A">
        <w:t>цінності</w:t>
      </w:r>
      <w:r w:rsidRPr="00B11B4A">
        <w:rPr>
          <w:spacing w:val="-2"/>
        </w:rPr>
        <w:t xml:space="preserve"> </w:t>
      </w:r>
      <w:r w:rsidRPr="00B11B4A">
        <w:t>проекту</w:t>
      </w:r>
      <w:r w:rsidR="00E842A3">
        <w:t>.</w:t>
      </w:r>
    </w:p>
    <w:p w14:paraId="0FD70D62" w14:textId="77777777" w:rsidR="00C03848" w:rsidRDefault="00B11B4A" w:rsidP="00E842A3">
      <w:pPr>
        <w:widowControl w:val="0"/>
        <w:tabs>
          <w:tab w:val="left" w:pos="1332"/>
        </w:tabs>
        <w:autoSpaceDE w:val="0"/>
        <w:autoSpaceDN w:val="0"/>
        <w:jc w:val="both"/>
        <w:rPr>
          <w:b w:val="0"/>
          <w:color w:val="000000"/>
          <w:shd w:val="clear" w:color="auto" w:fill="FFFFFF"/>
        </w:rPr>
      </w:pPr>
      <w:r w:rsidRPr="00B11B4A">
        <w:rPr>
          <w:b w:val="0"/>
          <w:color w:val="000000"/>
          <w:shd w:val="clear" w:color="auto" w:fill="FFFFFF"/>
        </w:rPr>
        <w:t xml:space="preserve">Економічна ефективність: Проект дозволяє знизити витрати на енергопостачання навчального корпусу шляхом використання відновлюваних джерел енергії. Енергетична незалежність: Використання ФЕП і колекторів на даху навчального корпусу дозволяє створити внутрішнє джерело енергії. </w:t>
      </w:r>
    </w:p>
    <w:p w14:paraId="48291E53" w14:textId="6007F444" w:rsidR="00B11B4A" w:rsidRPr="00B11B4A" w:rsidRDefault="00B11B4A" w:rsidP="00E842A3">
      <w:pPr>
        <w:widowControl w:val="0"/>
        <w:tabs>
          <w:tab w:val="left" w:pos="1332"/>
        </w:tabs>
        <w:autoSpaceDE w:val="0"/>
        <w:autoSpaceDN w:val="0"/>
        <w:jc w:val="both"/>
        <w:rPr>
          <w:b w:val="0"/>
          <w:color w:val="000000"/>
          <w:shd w:val="clear" w:color="auto" w:fill="FFFFFF"/>
        </w:rPr>
      </w:pPr>
      <w:r w:rsidRPr="00B11B4A">
        <w:rPr>
          <w:b w:val="0"/>
          <w:color w:val="000000"/>
          <w:shd w:val="clear" w:color="auto" w:fill="FFFFFF"/>
        </w:rPr>
        <w:t>Екологічна сталість: Використання ві</w:t>
      </w:r>
      <w:r w:rsidR="004E7305">
        <w:rPr>
          <w:b w:val="0"/>
          <w:color w:val="000000"/>
          <w:shd w:val="clear" w:color="auto" w:fill="FFFFFF"/>
        </w:rPr>
        <w:t>дновлюваних джерел енергії дозволяє зменшити викиди</w:t>
      </w:r>
      <w:r w:rsidRPr="00B11B4A">
        <w:rPr>
          <w:b w:val="0"/>
          <w:color w:val="000000"/>
          <w:shd w:val="clear" w:color="auto" w:fill="FFFFFF"/>
        </w:rPr>
        <w:t xml:space="preserve"> парникових газів і негативного впливу на довкілля. </w:t>
      </w:r>
      <w:r w:rsidRPr="00B11B4A">
        <w:rPr>
          <w:b w:val="0"/>
          <w:color w:val="000000"/>
        </w:rPr>
        <w:br/>
      </w:r>
      <w:r w:rsidRPr="00B11B4A">
        <w:rPr>
          <w:b w:val="0"/>
          <w:color w:val="000000"/>
          <w:shd w:val="clear" w:color="auto" w:fill="FFFFFF"/>
        </w:rPr>
        <w:t>Соціальна відповідальність: Проект сприяє поліпшенню якості життя і навчання студентів та працівників навчального закладу.</w:t>
      </w:r>
    </w:p>
    <w:p w14:paraId="6C7D390E" w14:textId="77777777" w:rsidR="00E842A3" w:rsidRPr="00B11B4A" w:rsidRDefault="00E842A3" w:rsidP="00E842A3">
      <w:pPr>
        <w:widowControl w:val="0"/>
        <w:tabs>
          <w:tab w:val="left" w:pos="1332"/>
        </w:tabs>
        <w:autoSpaceDE w:val="0"/>
        <w:autoSpaceDN w:val="0"/>
        <w:jc w:val="both"/>
        <w:rPr>
          <w:b w:val="0"/>
        </w:rPr>
      </w:pPr>
    </w:p>
    <w:p w14:paraId="1B02C54D" w14:textId="77777777" w:rsidR="00B11B4A" w:rsidRDefault="00B11B4A" w:rsidP="00E842A3">
      <w:pPr>
        <w:widowControl w:val="0"/>
        <w:tabs>
          <w:tab w:val="left" w:pos="1332"/>
        </w:tabs>
        <w:autoSpaceDE w:val="0"/>
        <w:autoSpaceDN w:val="0"/>
        <w:jc w:val="both"/>
        <w:rPr>
          <w:spacing w:val="-57"/>
        </w:rPr>
      </w:pPr>
      <w:r w:rsidRPr="00B11B4A">
        <w:t xml:space="preserve">Зміст ідеї стартап-проекту </w:t>
      </w:r>
      <w:r w:rsidRPr="00E842A3">
        <w:rPr>
          <w:b w:val="0"/>
        </w:rPr>
        <w:t>подано у вигляді табл</w:t>
      </w:r>
      <w:r w:rsidR="00E842A3">
        <w:rPr>
          <w:b w:val="0"/>
        </w:rPr>
        <w:t>иці</w:t>
      </w:r>
      <w:r w:rsidRPr="00E842A3">
        <w:rPr>
          <w:b w:val="0"/>
        </w:rPr>
        <w:t xml:space="preserve"> 5.1.</w:t>
      </w:r>
      <w:r w:rsidRPr="00B11B4A">
        <w:rPr>
          <w:spacing w:val="-57"/>
        </w:rPr>
        <w:t xml:space="preserve"> </w:t>
      </w:r>
    </w:p>
    <w:p w14:paraId="5457CE26" w14:textId="77777777" w:rsidR="00E842A3" w:rsidRDefault="00E842A3" w:rsidP="00E842A3">
      <w:pPr>
        <w:widowControl w:val="0"/>
        <w:tabs>
          <w:tab w:val="left" w:pos="1332"/>
        </w:tabs>
        <w:autoSpaceDE w:val="0"/>
        <w:autoSpaceDN w:val="0"/>
        <w:jc w:val="both"/>
        <w:rPr>
          <w:spacing w:val="-57"/>
        </w:rPr>
      </w:pPr>
    </w:p>
    <w:p w14:paraId="478C63F7" w14:textId="77777777" w:rsidR="005926CA" w:rsidRDefault="005926CA" w:rsidP="00E842A3">
      <w:pPr>
        <w:widowControl w:val="0"/>
        <w:tabs>
          <w:tab w:val="left" w:pos="1332"/>
        </w:tabs>
        <w:autoSpaceDE w:val="0"/>
        <w:autoSpaceDN w:val="0"/>
        <w:jc w:val="both"/>
        <w:rPr>
          <w:spacing w:val="-57"/>
        </w:rPr>
      </w:pPr>
    </w:p>
    <w:p w14:paraId="6FE3E49A" w14:textId="77777777" w:rsidR="005926CA" w:rsidRDefault="005926CA" w:rsidP="00E842A3">
      <w:pPr>
        <w:widowControl w:val="0"/>
        <w:tabs>
          <w:tab w:val="left" w:pos="1332"/>
        </w:tabs>
        <w:autoSpaceDE w:val="0"/>
        <w:autoSpaceDN w:val="0"/>
        <w:jc w:val="both"/>
        <w:rPr>
          <w:spacing w:val="-57"/>
        </w:rPr>
      </w:pPr>
    </w:p>
    <w:p w14:paraId="14C5DB0A" w14:textId="77777777" w:rsidR="005926CA" w:rsidRDefault="005926CA" w:rsidP="00E842A3">
      <w:pPr>
        <w:widowControl w:val="0"/>
        <w:tabs>
          <w:tab w:val="left" w:pos="1332"/>
        </w:tabs>
        <w:autoSpaceDE w:val="0"/>
        <w:autoSpaceDN w:val="0"/>
        <w:jc w:val="both"/>
        <w:rPr>
          <w:spacing w:val="-57"/>
        </w:rPr>
      </w:pPr>
    </w:p>
    <w:p w14:paraId="0570C21D" w14:textId="77777777" w:rsidR="00E842A3" w:rsidRPr="00B11B4A" w:rsidRDefault="00E842A3" w:rsidP="00E842A3">
      <w:pPr>
        <w:widowControl w:val="0"/>
        <w:tabs>
          <w:tab w:val="left" w:pos="1332"/>
        </w:tabs>
        <w:autoSpaceDE w:val="0"/>
        <w:autoSpaceDN w:val="0"/>
        <w:jc w:val="both"/>
        <w:rPr>
          <w:spacing w:val="-57"/>
        </w:rPr>
      </w:pPr>
    </w:p>
    <w:p w14:paraId="51D37DD8" w14:textId="77777777" w:rsidR="00B11B4A" w:rsidRPr="00B11B4A" w:rsidRDefault="00B11B4A" w:rsidP="00E842A3">
      <w:pPr>
        <w:widowControl w:val="0"/>
        <w:tabs>
          <w:tab w:val="left" w:pos="1332"/>
        </w:tabs>
        <w:autoSpaceDE w:val="0"/>
        <w:autoSpaceDN w:val="0"/>
        <w:jc w:val="both"/>
        <w:rPr>
          <w:b w:val="0"/>
        </w:rPr>
      </w:pPr>
      <w:r w:rsidRPr="00B11B4A">
        <w:rPr>
          <w:b w:val="0"/>
        </w:rPr>
        <w:lastRenderedPageBreak/>
        <w:t>Таблиця</w:t>
      </w:r>
      <w:r w:rsidRPr="00B11B4A">
        <w:rPr>
          <w:b w:val="0"/>
          <w:spacing w:val="-1"/>
        </w:rPr>
        <w:t xml:space="preserve"> </w:t>
      </w:r>
      <w:r w:rsidRPr="00B11B4A">
        <w:rPr>
          <w:b w:val="0"/>
        </w:rPr>
        <w:t>5.1 – Зміст ідеї</w:t>
      </w:r>
      <w:r w:rsidRPr="00B11B4A">
        <w:rPr>
          <w:b w:val="0"/>
          <w:spacing w:val="-2"/>
        </w:rPr>
        <w:t xml:space="preserve"> </w:t>
      </w:r>
      <w:r w:rsidRPr="00B11B4A">
        <w:rPr>
          <w:b w:val="0"/>
        </w:rPr>
        <w:t>стартап-проекту</w:t>
      </w:r>
    </w:p>
    <w:tbl>
      <w:tblPr>
        <w:tblStyle w:val="TableNormal"/>
        <w:tblW w:w="9214"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6"/>
        <w:gridCol w:w="2694"/>
        <w:gridCol w:w="1559"/>
        <w:gridCol w:w="2835"/>
      </w:tblGrid>
      <w:tr w:rsidR="00B11B4A" w:rsidRPr="00B11B4A" w14:paraId="71A1BC58" w14:textId="77777777" w:rsidTr="00434966">
        <w:trPr>
          <w:trHeight w:val="635"/>
        </w:trPr>
        <w:tc>
          <w:tcPr>
            <w:tcW w:w="2126" w:type="dxa"/>
            <w:tcBorders>
              <w:bottom w:val="single" w:sz="4" w:space="0" w:color="000000"/>
            </w:tcBorders>
            <w:vAlign w:val="center"/>
          </w:tcPr>
          <w:p w14:paraId="398FA0DC" w14:textId="77777777" w:rsidR="00B11B4A" w:rsidRPr="00193AB2" w:rsidRDefault="00B11B4A" w:rsidP="00E842A3">
            <w:pPr>
              <w:spacing w:line="240" w:lineRule="auto"/>
              <w:ind w:firstLine="0"/>
              <w:jc w:val="center"/>
              <w:rPr>
                <w:sz w:val="24"/>
                <w:szCs w:val="24"/>
              </w:rPr>
            </w:pPr>
            <w:r w:rsidRPr="00193AB2">
              <w:rPr>
                <w:sz w:val="24"/>
                <w:szCs w:val="24"/>
              </w:rPr>
              <w:t>Зміст ідеї</w:t>
            </w:r>
          </w:p>
        </w:tc>
        <w:tc>
          <w:tcPr>
            <w:tcW w:w="2694" w:type="dxa"/>
            <w:vAlign w:val="center"/>
          </w:tcPr>
          <w:p w14:paraId="561AE625" w14:textId="77777777" w:rsidR="00B11B4A" w:rsidRPr="00193AB2" w:rsidRDefault="00B11B4A" w:rsidP="00E842A3">
            <w:pPr>
              <w:spacing w:line="240" w:lineRule="auto"/>
              <w:ind w:firstLine="0"/>
              <w:jc w:val="center"/>
              <w:rPr>
                <w:sz w:val="24"/>
                <w:szCs w:val="24"/>
              </w:rPr>
            </w:pPr>
            <w:r w:rsidRPr="00193AB2">
              <w:rPr>
                <w:sz w:val="24"/>
                <w:szCs w:val="24"/>
              </w:rPr>
              <w:t>Напрямки</w:t>
            </w:r>
          </w:p>
          <w:p w14:paraId="60FC0B8E" w14:textId="77777777" w:rsidR="00B11B4A" w:rsidRPr="00193AB2" w:rsidRDefault="00B11B4A" w:rsidP="00E842A3">
            <w:pPr>
              <w:spacing w:line="240" w:lineRule="auto"/>
              <w:ind w:firstLine="0"/>
              <w:jc w:val="center"/>
              <w:rPr>
                <w:sz w:val="24"/>
                <w:szCs w:val="24"/>
              </w:rPr>
            </w:pPr>
            <w:r w:rsidRPr="00193AB2">
              <w:rPr>
                <w:sz w:val="24"/>
                <w:szCs w:val="24"/>
              </w:rPr>
              <w:t>застосування</w:t>
            </w:r>
          </w:p>
        </w:tc>
        <w:tc>
          <w:tcPr>
            <w:tcW w:w="1559" w:type="dxa"/>
            <w:vAlign w:val="center"/>
          </w:tcPr>
          <w:p w14:paraId="405438ED" w14:textId="77777777" w:rsidR="00B11B4A" w:rsidRPr="00193AB2" w:rsidRDefault="00B11B4A" w:rsidP="00E842A3">
            <w:pPr>
              <w:spacing w:line="240" w:lineRule="auto"/>
              <w:ind w:firstLine="0"/>
              <w:jc w:val="center"/>
              <w:rPr>
                <w:sz w:val="24"/>
                <w:szCs w:val="24"/>
              </w:rPr>
            </w:pPr>
            <w:r w:rsidRPr="00193AB2">
              <w:rPr>
                <w:sz w:val="24"/>
                <w:szCs w:val="24"/>
              </w:rPr>
              <w:t>Сегменти</w:t>
            </w:r>
          </w:p>
          <w:p w14:paraId="7A18BCFA" w14:textId="77777777" w:rsidR="00B11B4A" w:rsidRPr="00193AB2" w:rsidRDefault="00B11B4A" w:rsidP="00E842A3">
            <w:pPr>
              <w:spacing w:line="240" w:lineRule="auto"/>
              <w:ind w:firstLine="0"/>
              <w:jc w:val="center"/>
              <w:rPr>
                <w:sz w:val="24"/>
                <w:szCs w:val="24"/>
              </w:rPr>
            </w:pPr>
            <w:r w:rsidRPr="00193AB2">
              <w:rPr>
                <w:sz w:val="24"/>
                <w:szCs w:val="24"/>
              </w:rPr>
              <w:t>споживачів</w:t>
            </w:r>
          </w:p>
        </w:tc>
        <w:tc>
          <w:tcPr>
            <w:tcW w:w="2835" w:type="dxa"/>
            <w:vAlign w:val="center"/>
          </w:tcPr>
          <w:p w14:paraId="2216BDB4" w14:textId="77777777" w:rsidR="00B11B4A" w:rsidRPr="00193AB2" w:rsidRDefault="00B11B4A" w:rsidP="00E842A3">
            <w:pPr>
              <w:spacing w:line="240" w:lineRule="auto"/>
              <w:ind w:firstLine="0"/>
              <w:jc w:val="center"/>
              <w:rPr>
                <w:sz w:val="24"/>
                <w:szCs w:val="24"/>
              </w:rPr>
            </w:pPr>
            <w:r w:rsidRPr="00193AB2">
              <w:rPr>
                <w:sz w:val="24"/>
                <w:szCs w:val="24"/>
              </w:rPr>
              <w:t>Цінність для</w:t>
            </w:r>
          </w:p>
          <w:p w14:paraId="5D787808" w14:textId="77777777" w:rsidR="00B11B4A" w:rsidRPr="00193AB2" w:rsidRDefault="00B11B4A" w:rsidP="00E842A3">
            <w:pPr>
              <w:spacing w:line="240" w:lineRule="auto"/>
              <w:ind w:firstLine="0"/>
              <w:jc w:val="center"/>
              <w:rPr>
                <w:sz w:val="24"/>
                <w:szCs w:val="24"/>
              </w:rPr>
            </w:pPr>
            <w:r w:rsidRPr="00193AB2">
              <w:rPr>
                <w:sz w:val="24"/>
                <w:szCs w:val="24"/>
              </w:rPr>
              <w:t>споживачів</w:t>
            </w:r>
          </w:p>
        </w:tc>
      </w:tr>
      <w:tr w:rsidR="00B11B4A" w:rsidRPr="00B11B4A" w14:paraId="56F0618F" w14:textId="77777777" w:rsidTr="00434966">
        <w:trPr>
          <w:trHeight w:val="1344"/>
        </w:trPr>
        <w:tc>
          <w:tcPr>
            <w:tcW w:w="2126" w:type="dxa"/>
            <w:tcBorders>
              <w:bottom w:val="single" w:sz="4" w:space="0" w:color="auto"/>
            </w:tcBorders>
          </w:tcPr>
          <w:p w14:paraId="64C37C52" w14:textId="77777777" w:rsidR="00B11B4A" w:rsidRPr="00B11B4A" w:rsidRDefault="00B11B4A" w:rsidP="00E842A3">
            <w:pPr>
              <w:spacing w:line="240" w:lineRule="auto"/>
              <w:ind w:firstLine="0"/>
              <w:rPr>
                <w:b w:val="0"/>
                <w:sz w:val="24"/>
                <w:szCs w:val="24"/>
              </w:rPr>
            </w:pPr>
          </w:p>
        </w:tc>
        <w:tc>
          <w:tcPr>
            <w:tcW w:w="2694" w:type="dxa"/>
          </w:tcPr>
          <w:p w14:paraId="3A853579" w14:textId="77777777" w:rsidR="00B11B4A" w:rsidRPr="00B11B4A" w:rsidRDefault="00B11B4A" w:rsidP="006F3FA0">
            <w:pPr>
              <w:pStyle w:val="a7"/>
              <w:numPr>
                <w:ilvl w:val="0"/>
                <w:numId w:val="21"/>
              </w:numPr>
              <w:tabs>
                <w:tab w:val="left" w:pos="424"/>
              </w:tabs>
              <w:spacing w:line="240" w:lineRule="auto"/>
              <w:ind w:left="0" w:firstLine="0"/>
              <w:rPr>
                <w:b w:val="0"/>
                <w:sz w:val="24"/>
                <w:szCs w:val="24"/>
                <w:lang w:val="uk-UA"/>
              </w:rPr>
            </w:pPr>
            <w:r w:rsidRPr="00B11B4A">
              <w:rPr>
                <w:b w:val="0"/>
                <w:color w:val="000000"/>
                <w:sz w:val="24"/>
                <w:szCs w:val="24"/>
                <w:shd w:val="clear" w:color="auto" w:fill="FFFFFF"/>
              </w:rPr>
              <w:t>Енергозабезпечення навчальних корпусів</w:t>
            </w:r>
          </w:p>
        </w:tc>
        <w:tc>
          <w:tcPr>
            <w:tcW w:w="1559" w:type="dxa"/>
            <w:tcBorders>
              <w:bottom w:val="single" w:sz="4" w:space="0" w:color="auto"/>
            </w:tcBorders>
          </w:tcPr>
          <w:p w14:paraId="23613B13" w14:textId="77777777" w:rsidR="00B11B4A" w:rsidRPr="00B11B4A" w:rsidRDefault="00B11B4A" w:rsidP="00E842A3">
            <w:pPr>
              <w:spacing w:line="240" w:lineRule="auto"/>
              <w:ind w:firstLine="0"/>
              <w:rPr>
                <w:b w:val="0"/>
                <w:sz w:val="24"/>
                <w:szCs w:val="24"/>
                <w:lang w:val="ru-RU"/>
              </w:rPr>
            </w:pPr>
            <w:r w:rsidRPr="00B11B4A">
              <w:rPr>
                <w:b w:val="0"/>
                <w:color w:val="000000"/>
                <w:sz w:val="24"/>
                <w:szCs w:val="24"/>
                <w:shd w:val="clear" w:color="auto" w:fill="FFFFFF"/>
                <w:lang w:val="ru-RU"/>
              </w:rPr>
              <w:t>Навчальні заклади, такі як університети, школи та інші освітні установи.</w:t>
            </w:r>
          </w:p>
        </w:tc>
        <w:tc>
          <w:tcPr>
            <w:tcW w:w="2835" w:type="dxa"/>
            <w:tcBorders>
              <w:bottom w:val="single" w:sz="4" w:space="0" w:color="000000"/>
            </w:tcBorders>
          </w:tcPr>
          <w:p w14:paraId="642412C1" w14:textId="77777777" w:rsidR="00B11B4A" w:rsidRPr="00B11B4A" w:rsidRDefault="00B11B4A" w:rsidP="00E842A3">
            <w:pPr>
              <w:spacing w:line="240" w:lineRule="auto"/>
              <w:ind w:firstLine="0"/>
              <w:rPr>
                <w:b w:val="0"/>
                <w:sz w:val="24"/>
                <w:szCs w:val="24"/>
                <w:lang w:val="ru-RU"/>
              </w:rPr>
            </w:pPr>
            <w:r w:rsidRPr="00B11B4A">
              <w:rPr>
                <w:b w:val="0"/>
                <w:color w:val="000000"/>
                <w:sz w:val="24"/>
                <w:szCs w:val="24"/>
                <w:shd w:val="clear" w:color="auto" w:fill="FFFFFF"/>
                <w:lang w:val="ru-RU"/>
              </w:rPr>
              <w:t>Зниження енергетичних витрат: Використання сонячних панелей та сонячних колекторів дозволяє навчальним закладам значно знизити витрати на електроенергію та опалення.</w:t>
            </w:r>
          </w:p>
        </w:tc>
      </w:tr>
      <w:tr w:rsidR="00B11B4A" w:rsidRPr="00B11B4A" w14:paraId="164494E9" w14:textId="77777777" w:rsidTr="00434966">
        <w:trPr>
          <w:trHeight w:val="2073"/>
        </w:trPr>
        <w:tc>
          <w:tcPr>
            <w:tcW w:w="2126" w:type="dxa"/>
            <w:tcBorders>
              <w:top w:val="single" w:sz="4" w:space="0" w:color="auto"/>
              <w:bottom w:val="single" w:sz="4" w:space="0" w:color="auto"/>
            </w:tcBorders>
          </w:tcPr>
          <w:p w14:paraId="5EDB96EB" w14:textId="77777777" w:rsidR="00B11B4A" w:rsidRPr="00B11B4A" w:rsidRDefault="00C03848" w:rsidP="00C03848">
            <w:pPr>
              <w:spacing w:line="240" w:lineRule="auto"/>
              <w:ind w:left="144" w:right="133" w:firstLine="0"/>
              <w:rPr>
                <w:b w:val="0"/>
                <w:sz w:val="24"/>
                <w:szCs w:val="24"/>
                <w:lang w:val="ru-RU"/>
              </w:rPr>
            </w:pPr>
            <w:r>
              <w:rPr>
                <w:b w:val="0"/>
                <w:color w:val="000000"/>
                <w:sz w:val="24"/>
                <w:szCs w:val="24"/>
                <w:shd w:val="clear" w:color="auto" w:fill="FFFFFF"/>
                <w:lang w:val="uk-UA"/>
              </w:rPr>
              <w:t>З</w:t>
            </w:r>
            <w:r w:rsidR="00B11B4A" w:rsidRPr="00B11B4A">
              <w:rPr>
                <w:b w:val="0"/>
                <w:color w:val="000000"/>
                <w:sz w:val="24"/>
                <w:szCs w:val="24"/>
                <w:shd w:val="clear" w:color="auto" w:fill="FFFFFF"/>
                <w:lang w:val="ru-RU"/>
              </w:rPr>
              <w:t>абезпечення взаємодії між ФЕП і сонячними колекторами для оптимального використання сонячної енергії.</w:t>
            </w:r>
          </w:p>
        </w:tc>
        <w:tc>
          <w:tcPr>
            <w:tcW w:w="2694" w:type="dxa"/>
            <w:tcBorders>
              <w:right w:val="single" w:sz="4" w:space="0" w:color="auto"/>
            </w:tcBorders>
          </w:tcPr>
          <w:p w14:paraId="2939ABC2" w14:textId="77777777" w:rsidR="00B11B4A" w:rsidRPr="00B11B4A" w:rsidRDefault="00B11B4A" w:rsidP="006F3FA0">
            <w:pPr>
              <w:pStyle w:val="a7"/>
              <w:numPr>
                <w:ilvl w:val="0"/>
                <w:numId w:val="21"/>
              </w:numPr>
              <w:tabs>
                <w:tab w:val="left" w:pos="282"/>
              </w:tabs>
              <w:spacing w:line="240" w:lineRule="auto"/>
              <w:ind w:left="0" w:firstLine="0"/>
              <w:rPr>
                <w:b w:val="0"/>
                <w:sz w:val="24"/>
                <w:szCs w:val="24"/>
                <w:lang w:val="uk-UA"/>
              </w:rPr>
            </w:pPr>
            <w:r w:rsidRPr="00B11B4A">
              <w:rPr>
                <w:b w:val="0"/>
                <w:sz w:val="24"/>
                <w:szCs w:val="24"/>
                <w:lang w:val="ru-RU"/>
              </w:rPr>
              <w:t xml:space="preserve"> </w:t>
            </w:r>
            <w:r w:rsidRPr="00B11B4A">
              <w:rPr>
                <w:b w:val="0"/>
                <w:color w:val="000000"/>
                <w:sz w:val="24"/>
                <w:szCs w:val="24"/>
                <w:shd w:val="clear" w:color="auto" w:fill="FFFFFF"/>
                <w:lang w:val="ru-RU"/>
              </w:rPr>
              <w:t>Екологічне будівництво: Проект може бути використаний при будівництві нових навчальних корпусів з екологічною спрямованістю.</w:t>
            </w:r>
          </w:p>
        </w:tc>
        <w:tc>
          <w:tcPr>
            <w:tcW w:w="1559" w:type="dxa"/>
            <w:tcBorders>
              <w:top w:val="single" w:sz="4" w:space="0" w:color="auto"/>
              <w:left w:val="single" w:sz="4" w:space="0" w:color="auto"/>
              <w:bottom w:val="single" w:sz="4" w:space="0" w:color="auto"/>
              <w:right w:val="single" w:sz="4" w:space="0" w:color="auto"/>
            </w:tcBorders>
          </w:tcPr>
          <w:p w14:paraId="247F0B05" w14:textId="77777777" w:rsidR="00B11B4A" w:rsidRPr="00B11B4A" w:rsidRDefault="00B11B4A" w:rsidP="00E842A3">
            <w:pPr>
              <w:spacing w:line="240" w:lineRule="auto"/>
              <w:ind w:firstLine="0"/>
              <w:rPr>
                <w:b w:val="0"/>
                <w:sz w:val="24"/>
                <w:szCs w:val="24"/>
                <w:lang w:val="ru-RU"/>
              </w:rPr>
            </w:pPr>
          </w:p>
        </w:tc>
        <w:tc>
          <w:tcPr>
            <w:tcW w:w="2835" w:type="dxa"/>
            <w:tcBorders>
              <w:left w:val="single" w:sz="4" w:space="0" w:color="auto"/>
              <w:bottom w:val="single" w:sz="4" w:space="0" w:color="auto"/>
            </w:tcBorders>
          </w:tcPr>
          <w:p w14:paraId="38D6749E" w14:textId="77777777" w:rsidR="00B11B4A" w:rsidRPr="00B11B4A" w:rsidRDefault="00B11B4A" w:rsidP="00E842A3">
            <w:pPr>
              <w:spacing w:line="240" w:lineRule="auto"/>
              <w:ind w:firstLine="0"/>
              <w:rPr>
                <w:b w:val="0"/>
                <w:sz w:val="24"/>
                <w:szCs w:val="24"/>
                <w:lang w:val="ru-RU"/>
              </w:rPr>
            </w:pPr>
            <w:r w:rsidRPr="00B11B4A">
              <w:rPr>
                <w:b w:val="0"/>
                <w:color w:val="000000"/>
                <w:sz w:val="24"/>
                <w:szCs w:val="24"/>
                <w:shd w:val="clear" w:color="auto" w:fill="FFFFFF"/>
                <w:lang w:val="ru-RU"/>
              </w:rPr>
              <w:t>Стале енергозабезпечення: Застосування відновлюваних джерел енергії забезпечує стабільне енергозабезпечення навчальних корпусів.</w:t>
            </w:r>
          </w:p>
        </w:tc>
      </w:tr>
    </w:tbl>
    <w:p w14:paraId="60117B5F" w14:textId="77777777" w:rsidR="00B11B4A" w:rsidRDefault="00B11B4A" w:rsidP="0077273F">
      <w:pPr>
        <w:widowControl w:val="0"/>
        <w:autoSpaceDE w:val="0"/>
        <w:autoSpaceDN w:val="0"/>
      </w:pPr>
    </w:p>
    <w:p w14:paraId="19B6C55A" w14:textId="77777777" w:rsidR="00B11B4A" w:rsidRDefault="00B11B4A" w:rsidP="0077273F">
      <w:pPr>
        <w:widowControl w:val="0"/>
        <w:autoSpaceDE w:val="0"/>
        <w:autoSpaceDN w:val="0"/>
      </w:pPr>
      <w:r w:rsidRPr="0039422C">
        <w:t xml:space="preserve">Аналіз ідеї проекту </w:t>
      </w:r>
      <w:r w:rsidRPr="00E842A3">
        <w:rPr>
          <w:b w:val="0"/>
        </w:rPr>
        <w:t>наводиться в табл</w:t>
      </w:r>
      <w:r w:rsidR="00E842A3" w:rsidRPr="00E842A3">
        <w:rPr>
          <w:b w:val="0"/>
        </w:rPr>
        <w:t>иці</w:t>
      </w:r>
      <w:r w:rsidRPr="00E842A3">
        <w:rPr>
          <w:b w:val="0"/>
        </w:rPr>
        <w:t xml:space="preserve"> 5.2.</w:t>
      </w:r>
      <w:r w:rsidRPr="0039422C">
        <w:t xml:space="preserve"> </w:t>
      </w:r>
    </w:p>
    <w:p w14:paraId="13BDDF5F" w14:textId="77777777" w:rsidR="00B11B4A" w:rsidRPr="0039422C" w:rsidRDefault="00B11B4A" w:rsidP="0077273F">
      <w:pPr>
        <w:widowControl w:val="0"/>
        <w:autoSpaceDE w:val="0"/>
        <w:autoSpaceDN w:val="0"/>
        <w:rPr>
          <w:b w:val="0"/>
        </w:rPr>
      </w:pPr>
    </w:p>
    <w:p w14:paraId="762EF289" w14:textId="77777777" w:rsidR="00B11B4A" w:rsidRPr="00B11B4A" w:rsidRDefault="00B11B4A" w:rsidP="0077273F">
      <w:pPr>
        <w:widowControl w:val="0"/>
        <w:autoSpaceDE w:val="0"/>
        <w:autoSpaceDN w:val="0"/>
        <w:rPr>
          <w:b w:val="0"/>
        </w:rPr>
      </w:pPr>
      <w:r w:rsidRPr="00B11B4A">
        <w:rPr>
          <w:b w:val="0"/>
        </w:rPr>
        <w:t>Таблиця 5.2 – Аналіз ідеї стартап-проекту</w:t>
      </w:r>
    </w:p>
    <w:tbl>
      <w:tblPr>
        <w:tblStyle w:val="TableNormal"/>
        <w:tblW w:w="981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
        <w:gridCol w:w="1750"/>
        <w:gridCol w:w="1383"/>
        <w:gridCol w:w="1134"/>
        <w:gridCol w:w="1134"/>
        <w:gridCol w:w="1076"/>
        <w:gridCol w:w="1083"/>
        <w:gridCol w:w="1984"/>
      </w:tblGrid>
      <w:tr w:rsidR="00C03848" w:rsidRPr="00B11B4A" w14:paraId="3EA90509" w14:textId="77777777" w:rsidTr="00C03848">
        <w:trPr>
          <w:trHeight w:val="506"/>
        </w:trPr>
        <w:tc>
          <w:tcPr>
            <w:tcW w:w="269" w:type="dxa"/>
            <w:vMerge w:val="restart"/>
            <w:vAlign w:val="center"/>
          </w:tcPr>
          <w:p w14:paraId="021B665D" w14:textId="77777777" w:rsidR="00C03848" w:rsidRPr="00B11B4A" w:rsidRDefault="00C03848" w:rsidP="00C03848">
            <w:pPr>
              <w:spacing w:line="240" w:lineRule="auto"/>
              <w:ind w:firstLine="0"/>
              <w:jc w:val="center"/>
              <w:rPr>
                <w:b w:val="0"/>
                <w:sz w:val="24"/>
                <w:szCs w:val="24"/>
              </w:rPr>
            </w:pPr>
            <w:r w:rsidRPr="00B11B4A">
              <w:rPr>
                <w:b w:val="0"/>
                <w:sz w:val="24"/>
                <w:szCs w:val="24"/>
              </w:rPr>
              <w:t>№</w:t>
            </w:r>
          </w:p>
        </w:tc>
        <w:tc>
          <w:tcPr>
            <w:tcW w:w="1750" w:type="dxa"/>
            <w:vMerge w:val="restart"/>
            <w:vAlign w:val="center"/>
          </w:tcPr>
          <w:p w14:paraId="7032A32C" w14:textId="77777777" w:rsidR="00C03848" w:rsidRPr="00193AB2" w:rsidRDefault="00C03848" w:rsidP="00C03848">
            <w:pPr>
              <w:spacing w:line="240" w:lineRule="auto"/>
              <w:ind w:firstLine="0"/>
              <w:jc w:val="center"/>
              <w:rPr>
                <w:sz w:val="24"/>
                <w:szCs w:val="24"/>
                <w:lang w:val="ru-RU"/>
              </w:rPr>
            </w:pPr>
            <w:r w:rsidRPr="00193AB2">
              <w:rPr>
                <w:sz w:val="24"/>
                <w:szCs w:val="24"/>
                <w:lang w:val="ru-RU"/>
              </w:rPr>
              <w:t>Техніко- економічні характеристи ки ідеї</w:t>
            </w:r>
          </w:p>
        </w:tc>
        <w:tc>
          <w:tcPr>
            <w:tcW w:w="3651" w:type="dxa"/>
            <w:gridSpan w:val="3"/>
            <w:vAlign w:val="center"/>
          </w:tcPr>
          <w:p w14:paraId="61AAC153" w14:textId="77777777" w:rsidR="00C03848" w:rsidRPr="00193AB2" w:rsidRDefault="00C03848" w:rsidP="00C03848">
            <w:pPr>
              <w:spacing w:line="240" w:lineRule="auto"/>
              <w:ind w:firstLine="0"/>
              <w:jc w:val="center"/>
              <w:rPr>
                <w:sz w:val="24"/>
                <w:szCs w:val="24"/>
              </w:rPr>
            </w:pPr>
            <w:r w:rsidRPr="00193AB2">
              <w:rPr>
                <w:sz w:val="24"/>
                <w:szCs w:val="24"/>
              </w:rPr>
              <w:t>Продукція конкурентів</w:t>
            </w:r>
          </w:p>
        </w:tc>
        <w:tc>
          <w:tcPr>
            <w:tcW w:w="1076" w:type="dxa"/>
            <w:vMerge w:val="restart"/>
            <w:vAlign w:val="center"/>
          </w:tcPr>
          <w:p w14:paraId="6EC784F6" w14:textId="77777777" w:rsidR="00C03848" w:rsidRPr="00193AB2" w:rsidRDefault="00C03848" w:rsidP="00C03848">
            <w:pPr>
              <w:spacing w:line="240" w:lineRule="auto"/>
              <w:ind w:firstLine="0"/>
              <w:jc w:val="center"/>
              <w:rPr>
                <w:sz w:val="24"/>
                <w:szCs w:val="24"/>
              </w:rPr>
            </w:pPr>
            <w:r w:rsidRPr="00193AB2">
              <w:rPr>
                <w:sz w:val="24"/>
                <w:szCs w:val="24"/>
              </w:rPr>
              <w:t>W</w:t>
            </w:r>
          </w:p>
          <w:p w14:paraId="7744BC36" w14:textId="77777777" w:rsidR="00C03848" w:rsidRPr="00193AB2" w:rsidRDefault="00C03848" w:rsidP="00C03848">
            <w:pPr>
              <w:spacing w:line="240" w:lineRule="auto"/>
              <w:ind w:firstLine="0"/>
              <w:jc w:val="center"/>
              <w:rPr>
                <w:sz w:val="24"/>
                <w:szCs w:val="24"/>
              </w:rPr>
            </w:pPr>
            <w:r w:rsidRPr="00193AB2">
              <w:rPr>
                <w:sz w:val="24"/>
                <w:szCs w:val="24"/>
              </w:rPr>
              <w:t>(слабка сторона)</w:t>
            </w:r>
          </w:p>
        </w:tc>
        <w:tc>
          <w:tcPr>
            <w:tcW w:w="1083" w:type="dxa"/>
            <w:vMerge w:val="restart"/>
            <w:vAlign w:val="center"/>
          </w:tcPr>
          <w:p w14:paraId="22F56492" w14:textId="77777777" w:rsidR="00C03848" w:rsidRPr="00193AB2" w:rsidRDefault="00C03848" w:rsidP="00C03848">
            <w:pPr>
              <w:spacing w:line="240" w:lineRule="auto"/>
              <w:ind w:firstLine="0"/>
              <w:jc w:val="center"/>
              <w:rPr>
                <w:sz w:val="24"/>
                <w:szCs w:val="24"/>
              </w:rPr>
            </w:pPr>
            <w:r w:rsidRPr="00193AB2">
              <w:rPr>
                <w:sz w:val="24"/>
                <w:szCs w:val="24"/>
              </w:rPr>
              <w:t>N</w:t>
            </w:r>
          </w:p>
          <w:p w14:paraId="3B1FFFBE" w14:textId="77777777" w:rsidR="00C03848" w:rsidRPr="00193AB2" w:rsidRDefault="00C03848" w:rsidP="00C03848">
            <w:pPr>
              <w:spacing w:line="240" w:lineRule="auto"/>
              <w:ind w:firstLine="0"/>
              <w:jc w:val="center"/>
              <w:rPr>
                <w:sz w:val="24"/>
                <w:szCs w:val="24"/>
              </w:rPr>
            </w:pPr>
            <w:r w:rsidRPr="00193AB2">
              <w:rPr>
                <w:sz w:val="24"/>
                <w:szCs w:val="24"/>
              </w:rPr>
              <w:t>(нейтральн а сторона)</w:t>
            </w:r>
          </w:p>
        </w:tc>
        <w:tc>
          <w:tcPr>
            <w:tcW w:w="1984" w:type="dxa"/>
            <w:vMerge w:val="restart"/>
            <w:vAlign w:val="center"/>
          </w:tcPr>
          <w:p w14:paraId="55A2F988" w14:textId="77777777" w:rsidR="00C03848" w:rsidRPr="00193AB2" w:rsidRDefault="00C03848" w:rsidP="00C03848">
            <w:pPr>
              <w:spacing w:line="240" w:lineRule="auto"/>
              <w:ind w:firstLine="0"/>
              <w:jc w:val="center"/>
              <w:rPr>
                <w:sz w:val="24"/>
                <w:szCs w:val="24"/>
              </w:rPr>
            </w:pPr>
            <w:r w:rsidRPr="00193AB2">
              <w:rPr>
                <w:sz w:val="24"/>
                <w:szCs w:val="24"/>
              </w:rPr>
              <w:t>S</w:t>
            </w:r>
          </w:p>
          <w:p w14:paraId="684BCA9E" w14:textId="77777777" w:rsidR="00C03848" w:rsidRPr="00193AB2" w:rsidRDefault="00C03848" w:rsidP="00C03848">
            <w:pPr>
              <w:spacing w:line="240" w:lineRule="auto"/>
              <w:ind w:firstLine="0"/>
              <w:jc w:val="center"/>
              <w:rPr>
                <w:sz w:val="24"/>
                <w:szCs w:val="24"/>
              </w:rPr>
            </w:pPr>
            <w:r w:rsidRPr="00193AB2">
              <w:rPr>
                <w:sz w:val="24"/>
                <w:szCs w:val="24"/>
              </w:rPr>
              <w:t>(сильна сторона)</w:t>
            </w:r>
          </w:p>
        </w:tc>
      </w:tr>
      <w:tr w:rsidR="00C03848" w:rsidRPr="00B11B4A" w14:paraId="10FCC3D7" w14:textId="77777777" w:rsidTr="00C23941">
        <w:trPr>
          <w:trHeight w:val="20"/>
        </w:trPr>
        <w:tc>
          <w:tcPr>
            <w:tcW w:w="269" w:type="dxa"/>
            <w:vMerge/>
            <w:vAlign w:val="center"/>
          </w:tcPr>
          <w:p w14:paraId="75330AD9" w14:textId="77777777" w:rsidR="00C03848" w:rsidRPr="00B11B4A" w:rsidRDefault="00C03848" w:rsidP="00C03848">
            <w:pPr>
              <w:spacing w:line="240" w:lineRule="auto"/>
              <w:ind w:firstLine="0"/>
              <w:jc w:val="center"/>
              <w:rPr>
                <w:b w:val="0"/>
                <w:sz w:val="24"/>
                <w:szCs w:val="24"/>
              </w:rPr>
            </w:pPr>
          </w:p>
        </w:tc>
        <w:tc>
          <w:tcPr>
            <w:tcW w:w="1750" w:type="dxa"/>
            <w:vMerge/>
            <w:tcBorders>
              <w:top w:val="nil"/>
            </w:tcBorders>
            <w:vAlign w:val="center"/>
          </w:tcPr>
          <w:p w14:paraId="42342C34" w14:textId="77777777" w:rsidR="00C03848" w:rsidRPr="00193AB2" w:rsidRDefault="00C03848" w:rsidP="00C03848">
            <w:pPr>
              <w:spacing w:line="240" w:lineRule="auto"/>
              <w:ind w:firstLine="0"/>
              <w:jc w:val="center"/>
              <w:rPr>
                <w:sz w:val="24"/>
                <w:szCs w:val="24"/>
              </w:rPr>
            </w:pPr>
          </w:p>
        </w:tc>
        <w:tc>
          <w:tcPr>
            <w:tcW w:w="1383" w:type="dxa"/>
            <w:vAlign w:val="center"/>
          </w:tcPr>
          <w:p w14:paraId="6690AD04" w14:textId="77777777" w:rsidR="00C03848" w:rsidRPr="00193AB2" w:rsidRDefault="00C03848" w:rsidP="00C03848">
            <w:pPr>
              <w:spacing w:line="240" w:lineRule="auto"/>
              <w:ind w:firstLine="0"/>
              <w:jc w:val="center"/>
              <w:rPr>
                <w:sz w:val="24"/>
                <w:szCs w:val="24"/>
              </w:rPr>
            </w:pPr>
            <w:r w:rsidRPr="00193AB2">
              <w:rPr>
                <w:sz w:val="24"/>
                <w:szCs w:val="24"/>
              </w:rPr>
              <w:t>Мій проект</w:t>
            </w:r>
          </w:p>
        </w:tc>
        <w:tc>
          <w:tcPr>
            <w:tcW w:w="1134" w:type="dxa"/>
            <w:vAlign w:val="center"/>
          </w:tcPr>
          <w:p w14:paraId="574A6265" w14:textId="77777777" w:rsidR="00C03848" w:rsidRPr="00193AB2" w:rsidRDefault="00C03848" w:rsidP="00C03848">
            <w:pPr>
              <w:spacing w:line="240" w:lineRule="auto"/>
              <w:ind w:firstLine="0"/>
              <w:jc w:val="center"/>
              <w:rPr>
                <w:sz w:val="24"/>
                <w:szCs w:val="24"/>
                <w:lang w:val="uk-UA"/>
              </w:rPr>
            </w:pPr>
            <w:r w:rsidRPr="00193AB2">
              <w:rPr>
                <w:sz w:val="24"/>
                <w:szCs w:val="24"/>
              </w:rPr>
              <w:t xml:space="preserve">Кон-т </w:t>
            </w:r>
            <w:r w:rsidRPr="00193AB2">
              <w:rPr>
                <w:sz w:val="24"/>
                <w:szCs w:val="24"/>
                <w:lang w:val="uk-UA"/>
              </w:rPr>
              <w:t>1</w:t>
            </w:r>
          </w:p>
        </w:tc>
        <w:tc>
          <w:tcPr>
            <w:tcW w:w="1134" w:type="dxa"/>
            <w:vAlign w:val="center"/>
          </w:tcPr>
          <w:p w14:paraId="5BADA4C4" w14:textId="77777777" w:rsidR="00C03848" w:rsidRPr="00193AB2" w:rsidRDefault="00C03848" w:rsidP="00C03848">
            <w:pPr>
              <w:spacing w:line="240" w:lineRule="auto"/>
              <w:ind w:firstLine="0"/>
              <w:jc w:val="center"/>
              <w:rPr>
                <w:sz w:val="24"/>
                <w:szCs w:val="24"/>
              </w:rPr>
            </w:pPr>
            <w:r w:rsidRPr="00193AB2">
              <w:rPr>
                <w:sz w:val="24"/>
                <w:szCs w:val="24"/>
              </w:rPr>
              <w:t>Аналог</w:t>
            </w:r>
          </w:p>
        </w:tc>
        <w:tc>
          <w:tcPr>
            <w:tcW w:w="1076" w:type="dxa"/>
            <w:vMerge/>
            <w:vAlign w:val="center"/>
          </w:tcPr>
          <w:p w14:paraId="2F96D882" w14:textId="77777777" w:rsidR="00C03848" w:rsidRPr="00B11B4A" w:rsidRDefault="00C03848" w:rsidP="00C03848">
            <w:pPr>
              <w:spacing w:line="240" w:lineRule="auto"/>
              <w:ind w:firstLine="0"/>
              <w:jc w:val="center"/>
              <w:rPr>
                <w:b w:val="0"/>
                <w:sz w:val="24"/>
                <w:szCs w:val="24"/>
              </w:rPr>
            </w:pPr>
          </w:p>
        </w:tc>
        <w:tc>
          <w:tcPr>
            <w:tcW w:w="1083" w:type="dxa"/>
            <w:vMerge/>
            <w:vAlign w:val="center"/>
          </w:tcPr>
          <w:p w14:paraId="48FCBCE1" w14:textId="77777777" w:rsidR="00C03848" w:rsidRPr="00B11B4A" w:rsidRDefault="00C03848" w:rsidP="00C03848">
            <w:pPr>
              <w:spacing w:line="240" w:lineRule="auto"/>
              <w:ind w:firstLine="0"/>
              <w:jc w:val="center"/>
              <w:rPr>
                <w:b w:val="0"/>
                <w:sz w:val="24"/>
                <w:szCs w:val="24"/>
              </w:rPr>
            </w:pPr>
          </w:p>
        </w:tc>
        <w:tc>
          <w:tcPr>
            <w:tcW w:w="1984" w:type="dxa"/>
            <w:vMerge/>
            <w:vAlign w:val="center"/>
          </w:tcPr>
          <w:p w14:paraId="22E6F2C9" w14:textId="77777777" w:rsidR="00C03848" w:rsidRPr="00B11B4A" w:rsidRDefault="00C03848" w:rsidP="00C03848">
            <w:pPr>
              <w:spacing w:line="240" w:lineRule="auto"/>
              <w:ind w:firstLine="0"/>
              <w:jc w:val="center"/>
              <w:rPr>
                <w:b w:val="0"/>
                <w:sz w:val="24"/>
                <w:szCs w:val="24"/>
              </w:rPr>
            </w:pPr>
          </w:p>
        </w:tc>
      </w:tr>
      <w:tr w:rsidR="00B11B4A" w:rsidRPr="00B11B4A" w14:paraId="034B0D48" w14:textId="77777777" w:rsidTr="00C03848">
        <w:trPr>
          <w:trHeight w:val="20"/>
        </w:trPr>
        <w:tc>
          <w:tcPr>
            <w:tcW w:w="269" w:type="dxa"/>
            <w:vAlign w:val="center"/>
          </w:tcPr>
          <w:p w14:paraId="4BF1D922" w14:textId="77777777" w:rsidR="00B11B4A" w:rsidRPr="00B11B4A" w:rsidRDefault="00B11B4A" w:rsidP="00C03848">
            <w:pPr>
              <w:spacing w:line="240" w:lineRule="auto"/>
              <w:ind w:firstLine="0"/>
              <w:jc w:val="center"/>
              <w:rPr>
                <w:b w:val="0"/>
                <w:sz w:val="24"/>
                <w:szCs w:val="24"/>
                <w:lang w:val="uk-UA"/>
              </w:rPr>
            </w:pPr>
            <w:r w:rsidRPr="00B11B4A">
              <w:rPr>
                <w:b w:val="0"/>
                <w:sz w:val="24"/>
                <w:szCs w:val="24"/>
                <w:lang w:val="uk-UA"/>
              </w:rPr>
              <w:t>1</w:t>
            </w:r>
          </w:p>
        </w:tc>
        <w:tc>
          <w:tcPr>
            <w:tcW w:w="1750" w:type="dxa"/>
            <w:vAlign w:val="center"/>
          </w:tcPr>
          <w:p w14:paraId="1823D8E0" w14:textId="77777777" w:rsidR="00B11B4A" w:rsidRPr="00B11B4A" w:rsidRDefault="00B11B4A" w:rsidP="00C03848">
            <w:pPr>
              <w:spacing w:line="240" w:lineRule="auto"/>
              <w:ind w:firstLine="0"/>
              <w:jc w:val="center"/>
              <w:rPr>
                <w:b w:val="0"/>
                <w:sz w:val="24"/>
                <w:szCs w:val="24"/>
              </w:rPr>
            </w:pPr>
            <w:r w:rsidRPr="00B11B4A">
              <w:rPr>
                <w:b w:val="0"/>
                <w:sz w:val="24"/>
                <w:szCs w:val="24"/>
              </w:rPr>
              <w:t>Екологічність систем</w:t>
            </w:r>
          </w:p>
        </w:tc>
        <w:tc>
          <w:tcPr>
            <w:tcW w:w="1383" w:type="dxa"/>
            <w:vAlign w:val="center"/>
          </w:tcPr>
          <w:p w14:paraId="3243D5F4" w14:textId="77777777" w:rsidR="00B11B4A" w:rsidRPr="00B11B4A" w:rsidRDefault="00B11B4A" w:rsidP="00C03848">
            <w:pPr>
              <w:spacing w:line="240" w:lineRule="auto"/>
              <w:ind w:firstLine="0"/>
              <w:jc w:val="center"/>
              <w:rPr>
                <w:b w:val="0"/>
                <w:sz w:val="24"/>
                <w:szCs w:val="24"/>
              </w:rPr>
            </w:pPr>
            <w:r w:rsidRPr="00B11B4A">
              <w:rPr>
                <w:b w:val="0"/>
                <w:sz w:val="24"/>
                <w:szCs w:val="24"/>
              </w:rPr>
              <w:t>Висока</w:t>
            </w:r>
          </w:p>
        </w:tc>
        <w:tc>
          <w:tcPr>
            <w:tcW w:w="1134" w:type="dxa"/>
            <w:vAlign w:val="center"/>
          </w:tcPr>
          <w:p w14:paraId="6F73BD8A" w14:textId="77777777" w:rsidR="00B11B4A" w:rsidRPr="00B11B4A" w:rsidRDefault="00B11B4A" w:rsidP="00C03848">
            <w:pPr>
              <w:spacing w:line="240" w:lineRule="auto"/>
              <w:ind w:firstLine="0"/>
              <w:jc w:val="center"/>
              <w:rPr>
                <w:b w:val="0"/>
                <w:sz w:val="24"/>
                <w:szCs w:val="24"/>
              </w:rPr>
            </w:pPr>
            <w:r w:rsidRPr="00B11B4A">
              <w:rPr>
                <w:b w:val="0"/>
                <w:sz w:val="24"/>
                <w:szCs w:val="24"/>
              </w:rPr>
              <w:t>Висока</w:t>
            </w:r>
          </w:p>
        </w:tc>
        <w:tc>
          <w:tcPr>
            <w:tcW w:w="1134" w:type="dxa"/>
            <w:vAlign w:val="center"/>
          </w:tcPr>
          <w:p w14:paraId="463B5769" w14:textId="77777777" w:rsidR="00B11B4A" w:rsidRPr="00B11B4A" w:rsidRDefault="00B11B4A" w:rsidP="00C03848">
            <w:pPr>
              <w:spacing w:line="240" w:lineRule="auto"/>
              <w:ind w:firstLine="0"/>
              <w:jc w:val="center"/>
              <w:rPr>
                <w:b w:val="0"/>
                <w:sz w:val="24"/>
                <w:szCs w:val="24"/>
              </w:rPr>
            </w:pPr>
            <w:r w:rsidRPr="00B11B4A">
              <w:rPr>
                <w:b w:val="0"/>
                <w:sz w:val="24"/>
                <w:szCs w:val="24"/>
              </w:rPr>
              <w:t>Середня</w:t>
            </w:r>
          </w:p>
        </w:tc>
        <w:tc>
          <w:tcPr>
            <w:tcW w:w="1076" w:type="dxa"/>
            <w:vAlign w:val="center"/>
          </w:tcPr>
          <w:p w14:paraId="6D952FC8" w14:textId="77777777" w:rsidR="00B11B4A" w:rsidRPr="00B11B4A" w:rsidRDefault="00B11B4A" w:rsidP="00C03848">
            <w:pPr>
              <w:spacing w:line="240" w:lineRule="auto"/>
              <w:ind w:firstLine="0"/>
              <w:jc w:val="center"/>
              <w:rPr>
                <w:b w:val="0"/>
                <w:sz w:val="24"/>
                <w:szCs w:val="24"/>
              </w:rPr>
            </w:pPr>
            <w:r w:rsidRPr="00B11B4A">
              <w:rPr>
                <w:b w:val="0"/>
                <w:sz w:val="24"/>
                <w:szCs w:val="24"/>
              </w:rPr>
              <w:t>-</w:t>
            </w:r>
          </w:p>
        </w:tc>
        <w:tc>
          <w:tcPr>
            <w:tcW w:w="1083" w:type="dxa"/>
            <w:vAlign w:val="center"/>
          </w:tcPr>
          <w:p w14:paraId="0F57074B" w14:textId="77777777" w:rsidR="00B11B4A" w:rsidRPr="00B11B4A" w:rsidRDefault="00B11B4A" w:rsidP="00C03848">
            <w:pPr>
              <w:spacing w:line="240" w:lineRule="auto"/>
              <w:ind w:firstLine="0"/>
              <w:jc w:val="center"/>
              <w:rPr>
                <w:b w:val="0"/>
                <w:sz w:val="24"/>
                <w:szCs w:val="24"/>
              </w:rPr>
            </w:pPr>
            <w:r w:rsidRPr="00B11B4A">
              <w:rPr>
                <w:b w:val="0"/>
                <w:sz w:val="24"/>
                <w:szCs w:val="24"/>
              </w:rPr>
              <w:t>-</w:t>
            </w:r>
          </w:p>
        </w:tc>
        <w:tc>
          <w:tcPr>
            <w:tcW w:w="1984" w:type="dxa"/>
            <w:vAlign w:val="center"/>
          </w:tcPr>
          <w:p w14:paraId="18BF707C" w14:textId="77777777" w:rsidR="00B11B4A" w:rsidRPr="00B11B4A" w:rsidRDefault="00B11B4A" w:rsidP="00C03848">
            <w:pPr>
              <w:spacing w:line="240" w:lineRule="auto"/>
              <w:ind w:firstLine="0"/>
              <w:jc w:val="center"/>
              <w:rPr>
                <w:b w:val="0"/>
                <w:sz w:val="24"/>
                <w:szCs w:val="24"/>
                <w:lang w:val="ru-RU"/>
              </w:rPr>
            </w:pPr>
            <w:r w:rsidRPr="00B11B4A">
              <w:rPr>
                <w:b w:val="0"/>
                <w:sz w:val="24"/>
                <w:szCs w:val="24"/>
                <w:lang w:val="ru-RU"/>
              </w:rPr>
              <w:t>Застосування альтернатив них джерел енергії</w:t>
            </w:r>
          </w:p>
        </w:tc>
      </w:tr>
      <w:tr w:rsidR="00B11B4A" w:rsidRPr="00B11B4A" w14:paraId="21300CEE" w14:textId="77777777" w:rsidTr="00C03848">
        <w:trPr>
          <w:trHeight w:val="20"/>
        </w:trPr>
        <w:tc>
          <w:tcPr>
            <w:tcW w:w="269" w:type="dxa"/>
            <w:vAlign w:val="center"/>
          </w:tcPr>
          <w:p w14:paraId="71493A87" w14:textId="77777777" w:rsidR="00B11B4A" w:rsidRPr="00B11B4A" w:rsidRDefault="00B11B4A" w:rsidP="00C03848">
            <w:pPr>
              <w:spacing w:line="240" w:lineRule="auto"/>
              <w:ind w:firstLine="0"/>
              <w:jc w:val="center"/>
              <w:rPr>
                <w:b w:val="0"/>
                <w:sz w:val="24"/>
                <w:szCs w:val="24"/>
                <w:lang w:val="uk-UA"/>
              </w:rPr>
            </w:pPr>
            <w:r w:rsidRPr="00B11B4A">
              <w:rPr>
                <w:b w:val="0"/>
                <w:sz w:val="24"/>
                <w:szCs w:val="24"/>
                <w:lang w:val="uk-UA"/>
              </w:rPr>
              <w:t>2</w:t>
            </w:r>
          </w:p>
        </w:tc>
        <w:tc>
          <w:tcPr>
            <w:tcW w:w="1750" w:type="dxa"/>
            <w:vAlign w:val="center"/>
          </w:tcPr>
          <w:p w14:paraId="21572FCE" w14:textId="77777777" w:rsidR="00B11B4A" w:rsidRPr="00B11B4A" w:rsidRDefault="00B11B4A" w:rsidP="00C03848">
            <w:pPr>
              <w:spacing w:line="240" w:lineRule="auto"/>
              <w:ind w:firstLine="0"/>
              <w:jc w:val="center"/>
              <w:rPr>
                <w:b w:val="0"/>
                <w:sz w:val="24"/>
                <w:szCs w:val="24"/>
                <w:lang w:val="uk-UA"/>
              </w:rPr>
            </w:pPr>
            <w:r w:rsidRPr="00B11B4A">
              <w:rPr>
                <w:b w:val="0"/>
                <w:sz w:val="24"/>
                <w:szCs w:val="24"/>
                <w:lang w:val="uk-UA"/>
              </w:rPr>
              <w:t>Зручність</w:t>
            </w:r>
          </w:p>
        </w:tc>
        <w:tc>
          <w:tcPr>
            <w:tcW w:w="1383" w:type="dxa"/>
            <w:vAlign w:val="center"/>
          </w:tcPr>
          <w:p w14:paraId="28D1A550" w14:textId="77777777" w:rsidR="00B11B4A" w:rsidRPr="00B11B4A" w:rsidRDefault="00B11B4A" w:rsidP="00C03848">
            <w:pPr>
              <w:spacing w:line="240" w:lineRule="auto"/>
              <w:ind w:firstLine="0"/>
              <w:jc w:val="center"/>
              <w:rPr>
                <w:b w:val="0"/>
                <w:sz w:val="24"/>
                <w:szCs w:val="24"/>
                <w:lang w:val="uk-UA"/>
              </w:rPr>
            </w:pPr>
            <w:r w:rsidRPr="00B11B4A">
              <w:rPr>
                <w:b w:val="0"/>
                <w:sz w:val="24"/>
                <w:szCs w:val="24"/>
                <w:lang w:val="uk-UA"/>
              </w:rPr>
              <w:t>Середня</w:t>
            </w:r>
          </w:p>
        </w:tc>
        <w:tc>
          <w:tcPr>
            <w:tcW w:w="1134" w:type="dxa"/>
            <w:vAlign w:val="center"/>
          </w:tcPr>
          <w:p w14:paraId="0DBFBFBD" w14:textId="77777777" w:rsidR="00B11B4A" w:rsidRPr="00B11B4A" w:rsidRDefault="00B11B4A" w:rsidP="00C03848">
            <w:pPr>
              <w:spacing w:line="240" w:lineRule="auto"/>
              <w:ind w:firstLine="0"/>
              <w:jc w:val="center"/>
              <w:rPr>
                <w:b w:val="0"/>
                <w:sz w:val="24"/>
                <w:szCs w:val="24"/>
                <w:lang w:val="uk-UA"/>
              </w:rPr>
            </w:pPr>
            <w:r w:rsidRPr="00B11B4A">
              <w:rPr>
                <w:b w:val="0"/>
                <w:sz w:val="24"/>
                <w:szCs w:val="24"/>
                <w:lang w:val="uk-UA"/>
              </w:rPr>
              <w:t>Не висока</w:t>
            </w:r>
          </w:p>
        </w:tc>
        <w:tc>
          <w:tcPr>
            <w:tcW w:w="1134" w:type="dxa"/>
            <w:vAlign w:val="center"/>
          </w:tcPr>
          <w:p w14:paraId="102B68B1" w14:textId="77777777" w:rsidR="00B11B4A" w:rsidRPr="00B11B4A" w:rsidRDefault="00B11B4A" w:rsidP="00C03848">
            <w:pPr>
              <w:spacing w:line="240" w:lineRule="auto"/>
              <w:ind w:firstLine="0"/>
              <w:jc w:val="center"/>
              <w:rPr>
                <w:b w:val="0"/>
                <w:sz w:val="24"/>
                <w:szCs w:val="24"/>
              </w:rPr>
            </w:pPr>
            <w:r w:rsidRPr="00B11B4A">
              <w:rPr>
                <w:b w:val="0"/>
                <w:sz w:val="24"/>
                <w:szCs w:val="24"/>
              </w:rPr>
              <w:t>-</w:t>
            </w:r>
          </w:p>
        </w:tc>
        <w:tc>
          <w:tcPr>
            <w:tcW w:w="1076" w:type="dxa"/>
            <w:vAlign w:val="center"/>
          </w:tcPr>
          <w:p w14:paraId="6C5BF629" w14:textId="77777777" w:rsidR="00B11B4A" w:rsidRPr="00B11B4A" w:rsidRDefault="00B11B4A" w:rsidP="00C03848">
            <w:pPr>
              <w:spacing w:line="240" w:lineRule="auto"/>
              <w:ind w:firstLine="0"/>
              <w:jc w:val="center"/>
              <w:rPr>
                <w:b w:val="0"/>
                <w:sz w:val="24"/>
                <w:szCs w:val="24"/>
                <w:lang w:val="uk-UA"/>
              </w:rPr>
            </w:pPr>
            <w:r w:rsidRPr="00B11B4A">
              <w:rPr>
                <w:b w:val="0"/>
                <w:sz w:val="24"/>
                <w:szCs w:val="24"/>
                <w:lang w:val="uk-UA"/>
              </w:rPr>
              <w:t>Вкладення</w:t>
            </w:r>
          </w:p>
        </w:tc>
        <w:tc>
          <w:tcPr>
            <w:tcW w:w="1083" w:type="dxa"/>
            <w:vAlign w:val="center"/>
          </w:tcPr>
          <w:p w14:paraId="1EFF7503" w14:textId="77777777" w:rsidR="00B11B4A" w:rsidRPr="00B11B4A" w:rsidRDefault="00B11B4A" w:rsidP="00C03848">
            <w:pPr>
              <w:spacing w:line="240" w:lineRule="auto"/>
              <w:ind w:firstLine="0"/>
              <w:jc w:val="center"/>
              <w:rPr>
                <w:b w:val="0"/>
                <w:sz w:val="24"/>
                <w:szCs w:val="24"/>
              </w:rPr>
            </w:pPr>
            <w:r w:rsidRPr="00B11B4A">
              <w:rPr>
                <w:b w:val="0"/>
                <w:sz w:val="24"/>
                <w:szCs w:val="24"/>
              </w:rPr>
              <w:t>-</w:t>
            </w:r>
          </w:p>
        </w:tc>
        <w:tc>
          <w:tcPr>
            <w:tcW w:w="1984" w:type="dxa"/>
            <w:vAlign w:val="center"/>
          </w:tcPr>
          <w:p w14:paraId="4938C024" w14:textId="77777777" w:rsidR="00B11B4A" w:rsidRPr="00B11B4A" w:rsidRDefault="00B11B4A" w:rsidP="00C03848">
            <w:pPr>
              <w:spacing w:line="240" w:lineRule="auto"/>
              <w:ind w:firstLine="0"/>
              <w:jc w:val="center"/>
              <w:rPr>
                <w:b w:val="0"/>
                <w:sz w:val="24"/>
                <w:szCs w:val="24"/>
                <w:lang w:val="uk-UA"/>
              </w:rPr>
            </w:pPr>
            <w:r w:rsidRPr="00B11B4A">
              <w:rPr>
                <w:b w:val="0"/>
                <w:sz w:val="24"/>
                <w:szCs w:val="24"/>
                <w:lang w:val="uk-UA"/>
              </w:rPr>
              <w:t>Незалежність</w:t>
            </w:r>
          </w:p>
        </w:tc>
      </w:tr>
      <w:tr w:rsidR="00B11B4A" w:rsidRPr="00B11B4A" w14:paraId="0AD0B254" w14:textId="77777777" w:rsidTr="00C03848">
        <w:trPr>
          <w:trHeight w:val="20"/>
        </w:trPr>
        <w:tc>
          <w:tcPr>
            <w:tcW w:w="269" w:type="dxa"/>
            <w:vAlign w:val="center"/>
          </w:tcPr>
          <w:p w14:paraId="4B6CD6DC" w14:textId="77777777" w:rsidR="00B11B4A" w:rsidRPr="00B11B4A" w:rsidRDefault="00B11B4A" w:rsidP="00C03848">
            <w:pPr>
              <w:spacing w:line="240" w:lineRule="auto"/>
              <w:ind w:firstLine="0"/>
              <w:jc w:val="center"/>
              <w:rPr>
                <w:b w:val="0"/>
                <w:sz w:val="24"/>
                <w:szCs w:val="24"/>
                <w:lang w:val="uk-UA"/>
              </w:rPr>
            </w:pPr>
          </w:p>
        </w:tc>
        <w:tc>
          <w:tcPr>
            <w:tcW w:w="1750" w:type="dxa"/>
            <w:vAlign w:val="center"/>
          </w:tcPr>
          <w:p w14:paraId="297B8BF1" w14:textId="77777777" w:rsidR="00B11B4A" w:rsidRPr="00193AB2" w:rsidRDefault="00B11B4A" w:rsidP="00C03848">
            <w:pPr>
              <w:spacing w:line="240" w:lineRule="auto"/>
              <w:ind w:firstLine="0"/>
              <w:jc w:val="center"/>
              <w:rPr>
                <w:sz w:val="24"/>
                <w:szCs w:val="24"/>
              </w:rPr>
            </w:pPr>
            <w:r w:rsidRPr="00193AB2">
              <w:rPr>
                <w:sz w:val="24"/>
                <w:szCs w:val="24"/>
              </w:rPr>
              <w:t>Якість</w:t>
            </w:r>
          </w:p>
        </w:tc>
        <w:tc>
          <w:tcPr>
            <w:tcW w:w="1383" w:type="dxa"/>
            <w:vAlign w:val="center"/>
          </w:tcPr>
          <w:p w14:paraId="03B4641C" w14:textId="77777777" w:rsidR="00B11B4A" w:rsidRPr="00193AB2" w:rsidRDefault="00B11B4A" w:rsidP="00C03848">
            <w:pPr>
              <w:spacing w:line="240" w:lineRule="auto"/>
              <w:ind w:firstLine="0"/>
              <w:jc w:val="center"/>
              <w:rPr>
                <w:sz w:val="24"/>
                <w:szCs w:val="24"/>
              </w:rPr>
            </w:pPr>
            <w:r w:rsidRPr="00193AB2">
              <w:rPr>
                <w:sz w:val="24"/>
                <w:szCs w:val="24"/>
              </w:rPr>
              <w:t>Висока</w:t>
            </w:r>
          </w:p>
        </w:tc>
        <w:tc>
          <w:tcPr>
            <w:tcW w:w="1134" w:type="dxa"/>
            <w:vAlign w:val="center"/>
          </w:tcPr>
          <w:p w14:paraId="3A714B8E" w14:textId="77777777" w:rsidR="00B11B4A" w:rsidRPr="00193AB2" w:rsidRDefault="00B11B4A" w:rsidP="00C03848">
            <w:pPr>
              <w:spacing w:line="240" w:lineRule="auto"/>
              <w:ind w:firstLine="0"/>
              <w:jc w:val="center"/>
              <w:rPr>
                <w:sz w:val="24"/>
                <w:szCs w:val="24"/>
              </w:rPr>
            </w:pPr>
            <w:r w:rsidRPr="00193AB2">
              <w:rPr>
                <w:sz w:val="24"/>
                <w:szCs w:val="24"/>
              </w:rPr>
              <w:t>Середня</w:t>
            </w:r>
          </w:p>
        </w:tc>
        <w:tc>
          <w:tcPr>
            <w:tcW w:w="1134" w:type="dxa"/>
            <w:vAlign w:val="center"/>
          </w:tcPr>
          <w:p w14:paraId="276C6812" w14:textId="77777777" w:rsidR="00B11B4A" w:rsidRPr="00193AB2" w:rsidRDefault="00B11B4A" w:rsidP="00C03848">
            <w:pPr>
              <w:spacing w:line="240" w:lineRule="auto"/>
              <w:ind w:firstLine="0"/>
              <w:jc w:val="center"/>
              <w:rPr>
                <w:sz w:val="24"/>
                <w:szCs w:val="24"/>
              </w:rPr>
            </w:pPr>
            <w:r w:rsidRPr="00193AB2">
              <w:rPr>
                <w:sz w:val="24"/>
                <w:szCs w:val="24"/>
              </w:rPr>
              <w:t>Середня</w:t>
            </w:r>
          </w:p>
        </w:tc>
        <w:tc>
          <w:tcPr>
            <w:tcW w:w="1076" w:type="dxa"/>
            <w:vAlign w:val="center"/>
          </w:tcPr>
          <w:p w14:paraId="04E13A15" w14:textId="77777777" w:rsidR="00B11B4A" w:rsidRPr="00193AB2" w:rsidRDefault="00B11B4A" w:rsidP="00C03848">
            <w:pPr>
              <w:spacing w:line="240" w:lineRule="auto"/>
              <w:ind w:firstLine="0"/>
              <w:jc w:val="center"/>
              <w:rPr>
                <w:sz w:val="24"/>
                <w:szCs w:val="24"/>
              </w:rPr>
            </w:pPr>
            <w:r w:rsidRPr="00193AB2">
              <w:rPr>
                <w:sz w:val="24"/>
                <w:szCs w:val="24"/>
              </w:rPr>
              <w:t>-</w:t>
            </w:r>
          </w:p>
        </w:tc>
        <w:tc>
          <w:tcPr>
            <w:tcW w:w="1083" w:type="dxa"/>
            <w:vAlign w:val="center"/>
          </w:tcPr>
          <w:p w14:paraId="4F7DEC4E" w14:textId="77777777" w:rsidR="00B11B4A" w:rsidRPr="00193AB2" w:rsidRDefault="00B11B4A" w:rsidP="00C03848">
            <w:pPr>
              <w:spacing w:line="240" w:lineRule="auto"/>
              <w:ind w:firstLine="0"/>
              <w:jc w:val="center"/>
              <w:rPr>
                <w:sz w:val="24"/>
                <w:szCs w:val="24"/>
              </w:rPr>
            </w:pPr>
            <w:r w:rsidRPr="00193AB2">
              <w:rPr>
                <w:sz w:val="24"/>
                <w:szCs w:val="24"/>
              </w:rPr>
              <w:t>-</w:t>
            </w:r>
          </w:p>
        </w:tc>
        <w:tc>
          <w:tcPr>
            <w:tcW w:w="1984" w:type="dxa"/>
            <w:vAlign w:val="center"/>
          </w:tcPr>
          <w:p w14:paraId="2CDF3A6A" w14:textId="77777777" w:rsidR="00B11B4A" w:rsidRPr="00193AB2" w:rsidRDefault="00B11B4A" w:rsidP="00C03848">
            <w:pPr>
              <w:spacing w:line="240" w:lineRule="auto"/>
              <w:ind w:firstLine="0"/>
              <w:jc w:val="center"/>
              <w:rPr>
                <w:sz w:val="24"/>
                <w:szCs w:val="24"/>
              </w:rPr>
            </w:pPr>
            <w:r w:rsidRPr="00193AB2">
              <w:rPr>
                <w:sz w:val="24"/>
                <w:szCs w:val="24"/>
              </w:rPr>
              <w:t>Вища</w:t>
            </w:r>
          </w:p>
        </w:tc>
      </w:tr>
      <w:tr w:rsidR="00B11B4A" w:rsidRPr="00B11B4A" w14:paraId="7F0E3467" w14:textId="77777777" w:rsidTr="00C03848">
        <w:trPr>
          <w:trHeight w:val="20"/>
        </w:trPr>
        <w:tc>
          <w:tcPr>
            <w:tcW w:w="269" w:type="dxa"/>
            <w:vAlign w:val="center"/>
          </w:tcPr>
          <w:p w14:paraId="0355EE60" w14:textId="77777777" w:rsidR="00B11B4A" w:rsidRPr="00B11B4A" w:rsidRDefault="00B11B4A" w:rsidP="00C03848">
            <w:pPr>
              <w:spacing w:line="240" w:lineRule="auto"/>
              <w:ind w:firstLine="0"/>
              <w:jc w:val="center"/>
              <w:rPr>
                <w:b w:val="0"/>
                <w:sz w:val="24"/>
                <w:szCs w:val="24"/>
                <w:lang w:val="uk-UA"/>
              </w:rPr>
            </w:pPr>
            <w:r w:rsidRPr="00B11B4A">
              <w:rPr>
                <w:b w:val="0"/>
                <w:sz w:val="24"/>
                <w:szCs w:val="24"/>
                <w:lang w:val="uk-UA"/>
              </w:rPr>
              <w:t>4</w:t>
            </w:r>
          </w:p>
        </w:tc>
        <w:tc>
          <w:tcPr>
            <w:tcW w:w="1750" w:type="dxa"/>
            <w:vAlign w:val="center"/>
          </w:tcPr>
          <w:p w14:paraId="12A692A6" w14:textId="77777777" w:rsidR="00B11B4A" w:rsidRPr="00B11B4A" w:rsidRDefault="00B11B4A" w:rsidP="00C03848">
            <w:pPr>
              <w:spacing w:line="240" w:lineRule="auto"/>
              <w:ind w:firstLine="0"/>
              <w:jc w:val="center"/>
              <w:rPr>
                <w:b w:val="0"/>
                <w:sz w:val="24"/>
                <w:szCs w:val="24"/>
              </w:rPr>
            </w:pPr>
            <w:r w:rsidRPr="00B11B4A">
              <w:rPr>
                <w:b w:val="0"/>
                <w:sz w:val="24"/>
                <w:szCs w:val="24"/>
              </w:rPr>
              <w:t>Ціна</w:t>
            </w:r>
          </w:p>
        </w:tc>
        <w:tc>
          <w:tcPr>
            <w:tcW w:w="1383" w:type="dxa"/>
            <w:vAlign w:val="center"/>
          </w:tcPr>
          <w:p w14:paraId="1B549F82" w14:textId="77777777" w:rsidR="00B11B4A" w:rsidRPr="00B11B4A" w:rsidRDefault="00B11B4A" w:rsidP="00C03848">
            <w:pPr>
              <w:spacing w:line="240" w:lineRule="auto"/>
              <w:ind w:firstLine="0"/>
              <w:jc w:val="center"/>
              <w:rPr>
                <w:b w:val="0"/>
                <w:sz w:val="24"/>
                <w:szCs w:val="24"/>
                <w:lang w:val="uk-UA"/>
              </w:rPr>
            </w:pPr>
          </w:p>
        </w:tc>
        <w:tc>
          <w:tcPr>
            <w:tcW w:w="1134" w:type="dxa"/>
            <w:vAlign w:val="center"/>
          </w:tcPr>
          <w:p w14:paraId="1877F05B" w14:textId="77777777" w:rsidR="00B11B4A" w:rsidRPr="00B11B4A" w:rsidRDefault="00B11B4A" w:rsidP="00C03848">
            <w:pPr>
              <w:spacing w:line="240" w:lineRule="auto"/>
              <w:ind w:firstLine="0"/>
              <w:jc w:val="center"/>
              <w:rPr>
                <w:b w:val="0"/>
                <w:sz w:val="24"/>
                <w:szCs w:val="24"/>
                <w:lang w:val="uk-UA"/>
              </w:rPr>
            </w:pPr>
          </w:p>
        </w:tc>
        <w:tc>
          <w:tcPr>
            <w:tcW w:w="1134" w:type="dxa"/>
            <w:vAlign w:val="center"/>
          </w:tcPr>
          <w:p w14:paraId="4C4C9A64" w14:textId="77777777" w:rsidR="00B11B4A" w:rsidRPr="00B11B4A" w:rsidRDefault="00B11B4A" w:rsidP="00C03848">
            <w:pPr>
              <w:spacing w:line="240" w:lineRule="auto"/>
              <w:ind w:firstLine="0"/>
              <w:jc w:val="center"/>
              <w:rPr>
                <w:b w:val="0"/>
                <w:sz w:val="24"/>
                <w:szCs w:val="24"/>
              </w:rPr>
            </w:pPr>
          </w:p>
        </w:tc>
        <w:tc>
          <w:tcPr>
            <w:tcW w:w="1076" w:type="dxa"/>
            <w:vAlign w:val="center"/>
          </w:tcPr>
          <w:p w14:paraId="31CBC52C" w14:textId="77777777" w:rsidR="00B11B4A" w:rsidRPr="00B11B4A" w:rsidRDefault="00B11B4A" w:rsidP="00C03848">
            <w:pPr>
              <w:spacing w:line="240" w:lineRule="auto"/>
              <w:ind w:firstLine="0"/>
              <w:jc w:val="center"/>
              <w:rPr>
                <w:b w:val="0"/>
                <w:sz w:val="24"/>
                <w:szCs w:val="24"/>
                <w:lang w:val="uk-UA"/>
              </w:rPr>
            </w:pPr>
            <w:r w:rsidRPr="00B11B4A">
              <w:rPr>
                <w:b w:val="0"/>
                <w:sz w:val="24"/>
                <w:szCs w:val="24"/>
                <w:lang w:val="uk-UA"/>
              </w:rPr>
              <w:t>Вища ціна</w:t>
            </w:r>
          </w:p>
        </w:tc>
        <w:tc>
          <w:tcPr>
            <w:tcW w:w="1083" w:type="dxa"/>
            <w:vAlign w:val="center"/>
          </w:tcPr>
          <w:p w14:paraId="7157F077" w14:textId="77777777" w:rsidR="00B11B4A" w:rsidRPr="00B11B4A" w:rsidRDefault="00B11B4A" w:rsidP="00C03848">
            <w:pPr>
              <w:spacing w:line="240" w:lineRule="auto"/>
              <w:ind w:firstLine="0"/>
              <w:jc w:val="center"/>
              <w:rPr>
                <w:b w:val="0"/>
                <w:sz w:val="24"/>
                <w:szCs w:val="24"/>
              </w:rPr>
            </w:pPr>
            <w:r w:rsidRPr="00B11B4A">
              <w:rPr>
                <w:b w:val="0"/>
                <w:sz w:val="24"/>
                <w:szCs w:val="24"/>
              </w:rPr>
              <w:t>-</w:t>
            </w:r>
          </w:p>
        </w:tc>
        <w:tc>
          <w:tcPr>
            <w:tcW w:w="1984" w:type="dxa"/>
            <w:vAlign w:val="center"/>
          </w:tcPr>
          <w:p w14:paraId="55B0EA02" w14:textId="77777777" w:rsidR="00B11B4A" w:rsidRPr="00B11B4A" w:rsidRDefault="00B11B4A" w:rsidP="00C03848">
            <w:pPr>
              <w:spacing w:line="240" w:lineRule="auto"/>
              <w:ind w:firstLine="0"/>
              <w:jc w:val="center"/>
              <w:rPr>
                <w:b w:val="0"/>
                <w:sz w:val="24"/>
                <w:szCs w:val="24"/>
                <w:lang w:val="uk-UA"/>
              </w:rPr>
            </w:pPr>
            <w:r w:rsidRPr="00B11B4A">
              <w:rPr>
                <w:b w:val="0"/>
                <w:sz w:val="24"/>
                <w:szCs w:val="24"/>
                <w:lang w:val="uk-UA"/>
              </w:rPr>
              <w:t>Вклад в майбутнє</w:t>
            </w:r>
          </w:p>
        </w:tc>
      </w:tr>
      <w:tr w:rsidR="00B11B4A" w:rsidRPr="00B11B4A" w14:paraId="5C08D08E" w14:textId="77777777" w:rsidTr="00C03848">
        <w:trPr>
          <w:trHeight w:val="20"/>
        </w:trPr>
        <w:tc>
          <w:tcPr>
            <w:tcW w:w="269" w:type="dxa"/>
            <w:vAlign w:val="center"/>
          </w:tcPr>
          <w:p w14:paraId="5EFD3FEA" w14:textId="77777777" w:rsidR="00B11B4A" w:rsidRPr="00B11B4A" w:rsidRDefault="00B11B4A" w:rsidP="00C03848">
            <w:pPr>
              <w:spacing w:line="240" w:lineRule="auto"/>
              <w:ind w:firstLine="0"/>
              <w:jc w:val="center"/>
              <w:rPr>
                <w:b w:val="0"/>
                <w:sz w:val="24"/>
                <w:szCs w:val="24"/>
                <w:lang w:val="uk-UA"/>
              </w:rPr>
            </w:pPr>
            <w:r w:rsidRPr="00B11B4A">
              <w:rPr>
                <w:b w:val="0"/>
                <w:sz w:val="24"/>
                <w:szCs w:val="24"/>
                <w:lang w:val="uk-UA"/>
              </w:rPr>
              <w:t>5</w:t>
            </w:r>
          </w:p>
        </w:tc>
        <w:tc>
          <w:tcPr>
            <w:tcW w:w="1750" w:type="dxa"/>
            <w:vAlign w:val="center"/>
          </w:tcPr>
          <w:p w14:paraId="3489CE73" w14:textId="77777777" w:rsidR="00B11B4A" w:rsidRPr="00B11B4A" w:rsidRDefault="00B11B4A" w:rsidP="00C03848">
            <w:pPr>
              <w:spacing w:line="240" w:lineRule="auto"/>
              <w:ind w:firstLine="0"/>
              <w:jc w:val="center"/>
              <w:rPr>
                <w:b w:val="0"/>
                <w:sz w:val="24"/>
                <w:szCs w:val="24"/>
              </w:rPr>
            </w:pPr>
            <w:r w:rsidRPr="00B11B4A">
              <w:rPr>
                <w:b w:val="0"/>
                <w:sz w:val="24"/>
                <w:szCs w:val="24"/>
              </w:rPr>
              <w:t>Доля ринку</w:t>
            </w:r>
          </w:p>
        </w:tc>
        <w:tc>
          <w:tcPr>
            <w:tcW w:w="1383" w:type="dxa"/>
            <w:vAlign w:val="center"/>
          </w:tcPr>
          <w:p w14:paraId="25C1CE79" w14:textId="77777777" w:rsidR="00B11B4A" w:rsidRPr="00B11B4A" w:rsidRDefault="00B11B4A" w:rsidP="00C03848">
            <w:pPr>
              <w:spacing w:line="240" w:lineRule="auto"/>
              <w:ind w:firstLine="0"/>
              <w:jc w:val="center"/>
              <w:rPr>
                <w:b w:val="0"/>
                <w:sz w:val="24"/>
                <w:szCs w:val="24"/>
                <w:lang w:val="uk-UA"/>
              </w:rPr>
            </w:pPr>
            <w:r w:rsidRPr="00B11B4A">
              <w:rPr>
                <w:b w:val="0"/>
                <w:sz w:val="24"/>
                <w:szCs w:val="24"/>
                <w:lang w:val="uk-UA"/>
              </w:rPr>
              <w:t>10%</w:t>
            </w:r>
          </w:p>
          <w:p w14:paraId="171AB062" w14:textId="77777777" w:rsidR="00B11B4A" w:rsidRPr="00B11B4A" w:rsidRDefault="00B11B4A" w:rsidP="00C03848">
            <w:pPr>
              <w:spacing w:line="240" w:lineRule="auto"/>
              <w:ind w:firstLine="0"/>
              <w:jc w:val="center"/>
              <w:rPr>
                <w:b w:val="0"/>
                <w:sz w:val="24"/>
                <w:szCs w:val="24"/>
              </w:rPr>
            </w:pPr>
            <w:r w:rsidRPr="00B11B4A">
              <w:rPr>
                <w:b w:val="0"/>
                <w:sz w:val="24"/>
                <w:szCs w:val="24"/>
              </w:rPr>
              <w:t>(визначено за попереднім аналізом)</w:t>
            </w:r>
          </w:p>
        </w:tc>
        <w:tc>
          <w:tcPr>
            <w:tcW w:w="1134" w:type="dxa"/>
            <w:vAlign w:val="center"/>
          </w:tcPr>
          <w:p w14:paraId="75ED4A75" w14:textId="77777777" w:rsidR="00B11B4A" w:rsidRPr="00B11B4A" w:rsidRDefault="00B11B4A" w:rsidP="00C03848">
            <w:pPr>
              <w:spacing w:line="240" w:lineRule="auto"/>
              <w:ind w:firstLine="0"/>
              <w:jc w:val="center"/>
              <w:rPr>
                <w:b w:val="0"/>
                <w:sz w:val="24"/>
                <w:szCs w:val="24"/>
              </w:rPr>
            </w:pPr>
            <w:r w:rsidRPr="00B11B4A">
              <w:rPr>
                <w:b w:val="0"/>
                <w:sz w:val="24"/>
                <w:szCs w:val="24"/>
                <w:lang w:val="uk-UA"/>
              </w:rPr>
              <w:t>20</w:t>
            </w:r>
            <w:r w:rsidRPr="00B11B4A">
              <w:rPr>
                <w:b w:val="0"/>
                <w:sz w:val="24"/>
                <w:szCs w:val="24"/>
              </w:rPr>
              <w:t>%</w:t>
            </w:r>
          </w:p>
        </w:tc>
        <w:tc>
          <w:tcPr>
            <w:tcW w:w="1134" w:type="dxa"/>
            <w:vAlign w:val="center"/>
          </w:tcPr>
          <w:p w14:paraId="2B4E66D0" w14:textId="77777777" w:rsidR="00B11B4A" w:rsidRPr="00B11B4A" w:rsidRDefault="00B11B4A" w:rsidP="00C03848">
            <w:pPr>
              <w:spacing w:line="240" w:lineRule="auto"/>
              <w:ind w:firstLine="0"/>
              <w:jc w:val="center"/>
              <w:rPr>
                <w:b w:val="0"/>
                <w:sz w:val="24"/>
                <w:szCs w:val="24"/>
              </w:rPr>
            </w:pPr>
            <w:r w:rsidRPr="00B11B4A">
              <w:rPr>
                <w:b w:val="0"/>
                <w:sz w:val="24"/>
                <w:szCs w:val="24"/>
              </w:rPr>
              <w:t>35%</w:t>
            </w:r>
          </w:p>
        </w:tc>
        <w:tc>
          <w:tcPr>
            <w:tcW w:w="1076" w:type="dxa"/>
            <w:vAlign w:val="center"/>
          </w:tcPr>
          <w:p w14:paraId="79CAFA39" w14:textId="77777777" w:rsidR="00B11B4A" w:rsidRPr="00B11B4A" w:rsidRDefault="00B11B4A" w:rsidP="00C03848">
            <w:pPr>
              <w:spacing w:line="240" w:lineRule="auto"/>
              <w:ind w:firstLine="0"/>
              <w:jc w:val="center"/>
              <w:rPr>
                <w:b w:val="0"/>
                <w:sz w:val="24"/>
                <w:szCs w:val="24"/>
                <w:lang w:val="ru-RU"/>
              </w:rPr>
            </w:pPr>
            <w:r w:rsidRPr="00B11B4A">
              <w:rPr>
                <w:b w:val="0"/>
                <w:sz w:val="24"/>
                <w:szCs w:val="24"/>
                <w:lang w:val="ru-RU"/>
              </w:rPr>
              <w:t>На етапі становлення  д</w:t>
            </w:r>
            <w:r w:rsidRPr="00B11B4A">
              <w:rPr>
                <w:b w:val="0"/>
                <w:sz w:val="24"/>
                <w:szCs w:val="24"/>
                <w:lang w:val="uk-UA"/>
              </w:rPr>
              <w:t>о</w:t>
            </w:r>
            <w:r w:rsidRPr="00B11B4A">
              <w:rPr>
                <w:b w:val="0"/>
                <w:sz w:val="24"/>
                <w:szCs w:val="24"/>
                <w:lang w:val="ru-RU"/>
              </w:rPr>
              <w:t>ля ринку буде низькою</w:t>
            </w:r>
          </w:p>
        </w:tc>
        <w:tc>
          <w:tcPr>
            <w:tcW w:w="1083" w:type="dxa"/>
            <w:vAlign w:val="center"/>
          </w:tcPr>
          <w:p w14:paraId="7AEE538A" w14:textId="77777777" w:rsidR="00B11B4A" w:rsidRPr="00B11B4A" w:rsidRDefault="00B11B4A" w:rsidP="00C03848">
            <w:pPr>
              <w:spacing w:line="240" w:lineRule="auto"/>
              <w:ind w:firstLine="0"/>
              <w:jc w:val="center"/>
              <w:rPr>
                <w:b w:val="0"/>
                <w:sz w:val="24"/>
                <w:szCs w:val="24"/>
              </w:rPr>
            </w:pPr>
            <w:r w:rsidRPr="00B11B4A">
              <w:rPr>
                <w:b w:val="0"/>
                <w:sz w:val="24"/>
                <w:szCs w:val="24"/>
              </w:rPr>
              <w:t>-</w:t>
            </w:r>
          </w:p>
        </w:tc>
        <w:tc>
          <w:tcPr>
            <w:tcW w:w="1984" w:type="dxa"/>
            <w:vAlign w:val="center"/>
          </w:tcPr>
          <w:p w14:paraId="2407D87C" w14:textId="77777777" w:rsidR="00B11B4A" w:rsidRPr="00B11B4A" w:rsidRDefault="00B11B4A" w:rsidP="00C03848">
            <w:pPr>
              <w:spacing w:line="240" w:lineRule="auto"/>
              <w:ind w:firstLine="0"/>
              <w:jc w:val="center"/>
              <w:rPr>
                <w:b w:val="0"/>
                <w:sz w:val="24"/>
                <w:szCs w:val="24"/>
              </w:rPr>
            </w:pPr>
            <w:r w:rsidRPr="00B11B4A">
              <w:rPr>
                <w:b w:val="0"/>
                <w:sz w:val="24"/>
                <w:szCs w:val="24"/>
              </w:rPr>
              <w:t>-</w:t>
            </w:r>
          </w:p>
        </w:tc>
      </w:tr>
    </w:tbl>
    <w:p w14:paraId="5935CAAD" w14:textId="77777777" w:rsidR="00B11B4A" w:rsidRDefault="00B11B4A" w:rsidP="0077273F">
      <w:pPr>
        <w:widowControl w:val="0"/>
        <w:autoSpaceDE w:val="0"/>
        <w:autoSpaceDN w:val="0"/>
        <w:ind w:firstLine="0"/>
        <w:rPr>
          <w:b w:val="0"/>
          <w:sz w:val="24"/>
          <w:szCs w:val="24"/>
        </w:rPr>
      </w:pPr>
    </w:p>
    <w:p w14:paraId="7FAD28AF" w14:textId="77777777" w:rsidR="00C03848" w:rsidRDefault="00C03848" w:rsidP="0077273F">
      <w:pPr>
        <w:widowControl w:val="0"/>
        <w:autoSpaceDE w:val="0"/>
        <w:autoSpaceDN w:val="0"/>
        <w:ind w:firstLine="0"/>
        <w:rPr>
          <w:b w:val="0"/>
          <w:sz w:val="24"/>
          <w:szCs w:val="24"/>
        </w:rPr>
      </w:pPr>
    </w:p>
    <w:p w14:paraId="30FEB99C" w14:textId="77777777" w:rsidR="00C03848" w:rsidRDefault="00C03848" w:rsidP="0077273F">
      <w:pPr>
        <w:widowControl w:val="0"/>
        <w:autoSpaceDE w:val="0"/>
        <w:autoSpaceDN w:val="0"/>
        <w:ind w:firstLine="0"/>
        <w:rPr>
          <w:b w:val="0"/>
          <w:sz w:val="24"/>
          <w:szCs w:val="24"/>
        </w:rPr>
      </w:pPr>
    </w:p>
    <w:p w14:paraId="37236F10" w14:textId="77777777" w:rsidR="00C03848" w:rsidRPr="00B11B4A" w:rsidRDefault="00C03848" w:rsidP="0077273F">
      <w:pPr>
        <w:widowControl w:val="0"/>
        <w:autoSpaceDE w:val="0"/>
        <w:autoSpaceDN w:val="0"/>
        <w:ind w:firstLine="0"/>
        <w:rPr>
          <w:b w:val="0"/>
          <w:sz w:val="24"/>
          <w:szCs w:val="24"/>
        </w:rPr>
      </w:pPr>
    </w:p>
    <w:p w14:paraId="65688709" w14:textId="77777777" w:rsidR="00B11B4A" w:rsidRPr="00B11B4A" w:rsidRDefault="00B11B4A" w:rsidP="0077273F">
      <w:pPr>
        <w:widowControl w:val="0"/>
        <w:autoSpaceDE w:val="0"/>
        <w:autoSpaceDN w:val="0"/>
      </w:pPr>
      <w:r w:rsidRPr="00B11B4A">
        <w:lastRenderedPageBreak/>
        <w:t xml:space="preserve">Технологічний аудит ідеї проекту </w:t>
      </w:r>
      <w:r w:rsidRPr="00434966">
        <w:rPr>
          <w:b w:val="0"/>
        </w:rPr>
        <w:t>наведений в табл</w:t>
      </w:r>
      <w:r w:rsidR="00434966">
        <w:rPr>
          <w:b w:val="0"/>
        </w:rPr>
        <w:t xml:space="preserve">иці </w:t>
      </w:r>
      <w:r w:rsidRPr="00434966">
        <w:rPr>
          <w:b w:val="0"/>
        </w:rPr>
        <w:t>5.3.</w:t>
      </w:r>
    </w:p>
    <w:p w14:paraId="76115662" w14:textId="77777777" w:rsidR="00B11B4A" w:rsidRPr="00B11B4A" w:rsidRDefault="00B11B4A" w:rsidP="0077273F">
      <w:pPr>
        <w:widowControl w:val="0"/>
        <w:autoSpaceDE w:val="0"/>
        <w:autoSpaceDN w:val="0"/>
        <w:rPr>
          <w:b w:val="0"/>
        </w:rPr>
      </w:pPr>
    </w:p>
    <w:p w14:paraId="122BDFF2" w14:textId="77777777" w:rsidR="00B11B4A" w:rsidRPr="00B11B4A" w:rsidRDefault="00B11B4A" w:rsidP="0077273F">
      <w:pPr>
        <w:widowControl w:val="0"/>
        <w:autoSpaceDE w:val="0"/>
        <w:autoSpaceDN w:val="0"/>
        <w:rPr>
          <w:b w:val="0"/>
        </w:rPr>
      </w:pPr>
      <w:r w:rsidRPr="00B11B4A">
        <w:rPr>
          <w:b w:val="0"/>
        </w:rPr>
        <w:t>Таблиця 5.3 – Технологічний аудит ідеї проекту</w:t>
      </w:r>
    </w:p>
    <w:tbl>
      <w:tblPr>
        <w:tblStyle w:val="TableNormal3"/>
        <w:tblW w:w="99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4"/>
        <w:gridCol w:w="1507"/>
        <w:gridCol w:w="3606"/>
        <w:gridCol w:w="1701"/>
        <w:gridCol w:w="2835"/>
      </w:tblGrid>
      <w:tr w:rsidR="00B11B4A" w:rsidRPr="00B11B4A" w14:paraId="23970C45" w14:textId="77777777" w:rsidTr="00434966">
        <w:trPr>
          <w:trHeight w:val="616"/>
        </w:trPr>
        <w:tc>
          <w:tcPr>
            <w:tcW w:w="274" w:type="dxa"/>
            <w:vAlign w:val="center"/>
          </w:tcPr>
          <w:p w14:paraId="383B016F" w14:textId="77777777" w:rsidR="00B11B4A" w:rsidRPr="00193AB2" w:rsidRDefault="00B11B4A" w:rsidP="00434966">
            <w:pPr>
              <w:spacing w:line="240" w:lineRule="auto"/>
              <w:ind w:firstLine="0"/>
              <w:jc w:val="center"/>
              <w:rPr>
                <w:sz w:val="24"/>
                <w:szCs w:val="24"/>
              </w:rPr>
            </w:pPr>
            <w:r w:rsidRPr="00193AB2">
              <w:rPr>
                <w:sz w:val="24"/>
                <w:szCs w:val="24"/>
              </w:rPr>
              <w:t>№</w:t>
            </w:r>
          </w:p>
        </w:tc>
        <w:tc>
          <w:tcPr>
            <w:tcW w:w="1507" w:type="dxa"/>
            <w:vAlign w:val="center"/>
          </w:tcPr>
          <w:p w14:paraId="4AB2D3D8" w14:textId="77777777" w:rsidR="00B11B4A" w:rsidRPr="00193AB2" w:rsidRDefault="00B11B4A" w:rsidP="00434966">
            <w:pPr>
              <w:spacing w:line="240" w:lineRule="auto"/>
              <w:ind w:firstLine="0"/>
              <w:jc w:val="center"/>
              <w:rPr>
                <w:sz w:val="24"/>
                <w:szCs w:val="24"/>
              </w:rPr>
            </w:pPr>
            <w:r w:rsidRPr="00193AB2">
              <w:rPr>
                <w:sz w:val="24"/>
                <w:szCs w:val="24"/>
              </w:rPr>
              <w:t>Ідея</w:t>
            </w:r>
          </w:p>
          <w:p w14:paraId="4975DB1D" w14:textId="77777777" w:rsidR="00B11B4A" w:rsidRPr="00193AB2" w:rsidRDefault="00B11B4A" w:rsidP="00434966">
            <w:pPr>
              <w:spacing w:line="240" w:lineRule="auto"/>
              <w:ind w:firstLine="0"/>
              <w:jc w:val="center"/>
              <w:rPr>
                <w:sz w:val="24"/>
                <w:szCs w:val="24"/>
              </w:rPr>
            </w:pPr>
            <w:r w:rsidRPr="00193AB2">
              <w:rPr>
                <w:sz w:val="24"/>
                <w:szCs w:val="24"/>
              </w:rPr>
              <w:t>проекту</w:t>
            </w:r>
          </w:p>
        </w:tc>
        <w:tc>
          <w:tcPr>
            <w:tcW w:w="3606" w:type="dxa"/>
            <w:vAlign w:val="center"/>
          </w:tcPr>
          <w:p w14:paraId="4963B29D" w14:textId="77777777" w:rsidR="00B11B4A" w:rsidRPr="00193AB2" w:rsidRDefault="00B11B4A" w:rsidP="00434966">
            <w:pPr>
              <w:spacing w:line="240" w:lineRule="auto"/>
              <w:ind w:firstLine="0"/>
              <w:jc w:val="center"/>
              <w:rPr>
                <w:sz w:val="24"/>
                <w:szCs w:val="24"/>
              </w:rPr>
            </w:pPr>
            <w:r w:rsidRPr="00193AB2">
              <w:rPr>
                <w:sz w:val="24"/>
                <w:szCs w:val="24"/>
              </w:rPr>
              <w:t>Технології</w:t>
            </w:r>
          </w:p>
          <w:p w14:paraId="10C80B07" w14:textId="77777777" w:rsidR="00B11B4A" w:rsidRPr="00193AB2" w:rsidRDefault="00B11B4A" w:rsidP="00434966">
            <w:pPr>
              <w:spacing w:line="240" w:lineRule="auto"/>
              <w:ind w:firstLine="0"/>
              <w:jc w:val="center"/>
              <w:rPr>
                <w:sz w:val="24"/>
                <w:szCs w:val="24"/>
              </w:rPr>
            </w:pPr>
            <w:r w:rsidRPr="00193AB2">
              <w:rPr>
                <w:sz w:val="24"/>
                <w:szCs w:val="24"/>
              </w:rPr>
              <w:t>її реалізації</w:t>
            </w:r>
          </w:p>
        </w:tc>
        <w:tc>
          <w:tcPr>
            <w:tcW w:w="1701" w:type="dxa"/>
            <w:vAlign w:val="center"/>
          </w:tcPr>
          <w:p w14:paraId="655BC4C9" w14:textId="77777777" w:rsidR="00B11B4A" w:rsidRPr="00193AB2" w:rsidRDefault="00B11B4A" w:rsidP="00434966">
            <w:pPr>
              <w:spacing w:line="240" w:lineRule="auto"/>
              <w:ind w:firstLine="0"/>
              <w:jc w:val="center"/>
              <w:rPr>
                <w:sz w:val="24"/>
                <w:szCs w:val="24"/>
              </w:rPr>
            </w:pPr>
            <w:r w:rsidRPr="00193AB2">
              <w:rPr>
                <w:sz w:val="24"/>
                <w:szCs w:val="24"/>
              </w:rPr>
              <w:t>Наявність</w:t>
            </w:r>
          </w:p>
          <w:p w14:paraId="0C994A89" w14:textId="77777777" w:rsidR="00B11B4A" w:rsidRPr="00193AB2" w:rsidRDefault="00B11B4A" w:rsidP="00434966">
            <w:pPr>
              <w:spacing w:line="240" w:lineRule="auto"/>
              <w:ind w:firstLine="0"/>
              <w:jc w:val="center"/>
              <w:rPr>
                <w:sz w:val="24"/>
                <w:szCs w:val="24"/>
              </w:rPr>
            </w:pPr>
            <w:r w:rsidRPr="00193AB2">
              <w:rPr>
                <w:sz w:val="24"/>
                <w:szCs w:val="24"/>
              </w:rPr>
              <w:t>технологій</w:t>
            </w:r>
          </w:p>
        </w:tc>
        <w:tc>
          <w:tcPr>
            <w:tcW w:w="2835" w:type="dxa"/>
            <w:vAlign w:val="center"/>
          </w:tcPr>
          <w:p w14:paraId="6FCD1261" w14:textId="77777777" w:rsidR="00B11B4A" w:rsidRPr="00193AB2" w:rsidRDefault="00B11B4A" w:rsidP="00434966">
            <w:pPr>
              <w:spacing w:line="240" w:lineRule="auto"/>
              <w:ind w:firstLine="0"/>
              <w:jc w:val="center"/>
              <w:rPr>
                <w:sz w:val="24"/>
                <w:szCs w:val="24"/>
              </w:rPr>
            </w:pPr>
            <w:r w:rsidRPr="00193AB2">
              <w:rPr>
                <w:sz w:val="24"/>
                <w:szCs w:val="24"/>
              </w:rPr>
              <w:t>Доступність</w:t>
            </w:r>
          </w:p>
          <w:p w14:paraId="2946FE50" w14:textId="77777777" w:rsidR="00B11B4A" w:rsidRPr="00193AB2" w:rsidRDefault="00B11B4A" w:rsidP="00434966">
            <w:pPr>
              <w:spacing w:line="240" w:lineRule="auto"/>
              <w:ind w:firstLine="0"/>
              <w:jc w:val="center"/>
              <w:rPr>
                <w:sz w:val="24"/>
                <w:szCs w:val="24"/>
              </w:rPr>
            </w:pPr>
            <w:r w:rsidRPr="00193AB2">
              <w:rPr>
                <w:sz w:val="24"/>
                <w:szCs w:val="24"/>
              </w:rPr>
              <w:t>технологій</w:t>
            </w:r>
          </w:p>
        </w:tc>
      </w:tr>
      <w:tr w:rsidR="00B11B4A" w:rsidRPr="00B11B4A" w14:paraId="4C6138CB" w14:textId="77777777" w:rsidTr="00434966">
        <w:trPr>
          <w:trHeight w:val="762"/>
        </w:trPr>
        <w:tc>
          <w:tcPr>
            <w:tcW w:w="274" w:type="dxa"/>
            <w:vAlign w:val="center"/>
          </w:tcPr>
          <w:p w14:paraId="74BE784C" w14:textId="77777777" w:rsidR="00B11B4A" w:rsidRPr="00B11B4A" w:rsidRDefault="00B11B4A" w:rsidP="00434966">
            <w:pPr>
              <w:spacing w:line="240" w:lineRule="auto"/>
              <w:ind w:firstLine="0"/>
              <w:jc w:val="center"/>
              <w:rPr>
                <w:b w:val="0"/>
                <w:sz w:val="24"/>
                <w:szCs w:val="24"/>
              </w:rPr>
            </w:pPr>
            <w:r w:rsidRPr="00B11B4A">
              <w:rPr>
                <w:b w:val="0"/>
                <w:sz w:val="24"/>
                <w:szCs w:val="24"/>
              </w:rPr>
              <w:t>1</w:t>
            </w:r>
          </w:p>
        </w:tc>
        <w:tc>
          <w:tcPr>
            <w:tcW w:w="1507" w:type="dxa"/>
            <w:vAlign w:val="center"/>
          </w:tcPr>
          <w:p w14:paraId="4A19F584" w14:textId="77777777" w:rsidR="00B11B4A" w:rsidRPr="00B11B4A" w:rsidRDefault="00B11B4A" w:rsidP="00434966">
            <w:pPr>
              <w:spacing w:line="240" w:lineRule="auto"/>
              <w:ind w:firstLine="0"/>
              <w:jc w:val="center"/>
              <w:rPr>
                <w:b w:val="0"/>
                <w:sz w:val="24"/>
                <w:szCs w:val="24"/>
                <w:lang w:val="uk-UA"/>
              </w:rPr>
            </w:pPr>
            <w:r w:rsidRPr="00B11B4A">
              <w:rPr>
                <w:b w:val="0"/>
                <w:sz w:val="24"/>
                <w:szCs w:val="24"/>
                <w:lang w:val="uk-UA"/>
              </w:rPr>
              <w:t>Встановлення ФЕП та колекторів</w:t>
            </w:r>
          </w:p>
        </w:tc>
        <w:tc>
          <w:tcPr>
            <w:tcW w:w="3606" w:type="dxa"/>
            <w:vAlign w:val="center"/>
          </w:tcPr>
          <w:p w14:paraId="60ECB72C" w14:textId="77777777" w:rsidR="00B11B4A" w:rsidRPr="00B11B4A" w:rsidRDefault="00B11B4A" w:rsidP="00434966">
            <w:pPr>
              <w:spacing w:line="240" w:lineRule="auto"/>
              <w:ind w:firstLine="0"/>
              <w:jc w:val="center"/>
              <w:rPr>
                <w:b w:val="0"/>
                <w:sz w:val="24"/>
                <w:szCs w:val="24"/>
              </w:rPr>
            </w:pPr>
            <w:r w:rsidRPr="00B11B4A">
              <w:rPr>
                <w:b w:val="0"/>
                <w:sz w:val="24"/>
                <w:szCs w:val="24"/>
              </w:rPr>
              <w:t>Сучасні технології</w:t>
            </w:r>
          </w:p>
        </w:tc>
        <w:tc>
          <w:tcPr>
            <w:tcW w:w="1701" w:type="dxa"/>
            <w:vMerge w:val="restart"/>
            <w:vAlign w:val="center"/>
          </w:tcPr>
          <w:p w14:paraId="743BF43D" w14:textId="77777777" w:rsidR="00B11B4A" w:rsidRPr="00B11B4A" w:rsidRDefault="00B11B4A" w:rsidP="00434966">
            <w:pPr>
              <w:spacing w:line="240" w:lineRule="auto"/>
              <w:ind w:firstLine="0"/>
              <w:jc w:val="center"/>
              <w:rPr>
                <w:b w:val="0"/>
                <w:sz w:val="24"/>
                <w:szCs w:val="24"/>
                <w:lang w:val="uk-UA"/>
              </w:rPr>
            </w:pPr>
            <w:r w:rsidRPr="00B11B4A">
              <w:rPr>
                <w:b w:val="0"/>
                <w:sz w:val="24"/>
                <w:szCs w:val="24"/>
                <w:lang w:val="ru-RU"/>
              </w:rPr>
              <w:t xml:space="preserve">Технології пунктів 1-3 розроблені конкретно </w:t>
            </w:r>
            <w:r w:rsidRPr="00B11B4A">
              <w:rPr>
                <w:b w:val="0"/>
                <w:sz w:val="24"/>
                <w:szCs w:val="24"/>
                <w:lang w:val="uk-UA"/>
              </w:rPr>
              <w:t>всіх споживачів</w:t>
            </w:r>
          </w:p>
        </w:tc>
        <w:tc>
          <w:tcPr>
            <w:tcW w:w="2835" w:type="dxa"/>
            <w:vMerge w:val="restart"/>
            <w:vAlign w:val="center"/>
          </w:tcPr>
          <w:p w14:paraId="3B15BF86" w14:textId="77777777" w:rsidR="00B11B4A" w:rsidRPr="00B11B4A" w:rsidRDefault="00B11B4A" w:rsidP="00434966">
            <w:pPr>
              <w:spacing w:line="240" w:lineRule="auto"/>
              <w:ind w:firstLine="0"/>
              <w:jc w:val="center"/>
              <w:rPr>
                <w:b w:val="0"/>
                <w:sz w:val="24"/>
                <w:szCs w:val="24"/>
                <w:lang w:val="ru-RU"/>
              </w:rPr>
            </w:pPr>
            <w:r w:rsidRPr="00B11B4A">
              <w:rPr>
                <w:b w:val="0"/>
                <w:color w:val="000000"/>
                <w:shd w:val="clear" w:color="auto" w:fill="FFFFFF"/>
                <w:lang w:val="ru-RU"/>
              </w:rPr>
              <w:t>Розвиток виробництва, масове впровадження та конкуренція на ринку призвели до зниження цін на сонячні панелі, що робить їх більш доступними для споживачів.</w:t>
            </w:r>
          </w:p>
        </w:tc>
      </w:tr>
      <w:tr w:rsidR="00B11B4A" w:rsidRPr="00B11B4A" w14:paraId="64E5DA02" w14:textId="77777777" w:rsidTr="00434966">
        <w:trPr>
          <w:trHeight w:val="2235"/>
        </w:trPr>
        <w:tc>
          <w:tcPr>
            <w:tcW w:w="274" w:type="dxa"/>
            <w:vAlign w:val="center"/>
          </w:tcPr>
          <w:p w14:paraId="48CC97AA" w14:textId="77777777" w:rsidR="00B11B4A" w:rsidRPr="00B11B4A" w:rsidRDefault="00B11B4A" w:rsidP="00434966">
            <w:pPr>
              <w:spacing w:line="240" w:lineRule="auto"/>
              <w:ind w:firstLine="0"/>
              <w:jc w:val="center"/>
              <w:rPr>
                <w:b w:val="0"/>
                <w:sz w:val="24"/>
                <w:szCs w:val="24"/>
                <w:lang w:val="uk-UA"/>
              </w:rPr>
            </w:pPr>
            <w:r w:rsidRPr="00B11B4A">
              <w:rPr>
                <w:b w:val="0"/>
                <w:sz w:val="24"/>
                <w:szCs w:val="24"/>
                <w:lang w:val="uk-UA"/>
              </w:rPr>
              <w:t>2</w:t>
            </w:r>
          </w:p>
        </w:tc>
        <w:tc>
          <w:tcPr>
            <w:tcW w:w="5113" w:type="dxa"/>
            <w:gridSpan w:val="2"/>
            <w:vAlign w:val="center"/>
          </w:tcPr>
          <w:p w14:paraId="6BE33F61" w14:textId="77777777" w:rsidR="00B11B4A" w:rsidRPr="00B11B4A" w:rsidRDefault="00B11B4A" w:rsidP="00434966">
            <w:pPr>
              <w:spacing w:line="240" w:lineRule="auto"/>
              <w:ind w:firstLine="0"/>
              <w:jc w:val="center"/>
              <w:rPr>
                <w:b w:val="0"/>
                <w:sz w:val="24"/>
                <w:szCs w:val="24"/>
                <w:lang w:val="ru-RU"/>
              </w:rPr>
            </w:pPr>
            <w:r w:rsidRPr="00B11B4A">
              <w:rPr>
                <w:b w:val="0"/>
                <w:color w:val="000000"/>
                <w:shd w:val="clear" w:color="auto" w:fill="FFFFFF"/>
                <w:lang w:val="ru-RU"/>
              </w:rPr>
              <w:t>Використання сонячних панелей та сонячних колекторів для генерації електричної та теплової енергії, що дозволяє забезпечити енергозабезпечення навчальних корпусів.</w:t>
            </w:r>
          </w:p>
        </w:tc>
        <w:tc>
          <w:tcPr>
            <w:tcW w:w="1701" w:type="dxa"/>
            <w:vMerge/>
            <w:tcBorders>
              <w:top w:val="nil"/>
            </w:tcBorders>
            <w:vAlign w:val="center"/>
          </w:tcPr>
          <w:p w14:paraId="0803584A" w14:textId="77777777" w:rsidR="00B11B4A" w:rsidRPr="00B11B4A" w:rsidRDefault="00B11B4A" w:rsidP="00434966">
            <w:pPr>
              <w:spacing w:line="240" w:lineRule="auto"/>
              <w:ind w:firstLine="0"/>
              <w:jc w:val="center"/>
              <w:rPr>
                <w:b w:val="0"/>
                <w:sz w:val="24"/>
                <w:szCs w:val="24"/>
                <w:lang w:val="uk-UA"/>
              </w:rPr>
            </w:pPr>
          </w:p>
        </w:tc>
        <w:tc>
          <w:tcPr>
            <w:tcW w:w="2835" w:type="dxa"/>
            <w:vMerge/>
            <w:tcBorders>
              <w:top w:val="nil"/>
            </w:tcBorders>
            <w:vAlign w:val="center"/>
          </w:tcPr>
          <w:p w14:paraId="035EBF84" w14:textId="77777777" w:rsidR="00B11B4A" w:rsidRPr="00B11B4A" w:rsidRDefault="00B11B4A" w:rsidP="00434966">
            <w:pPr>
              <w:spacing w:line="240" w:lineRule="auto"/>
              <w:ind w:firstLine="0"/>
              <w:jc w:val="center"/>
              <w:rPr>
                <w:b w:val="0"/>
                <w:sz w:val="24"/>
                <w:szCs w:val="24"/>
                <w:lang w:val="uk-UA"/>
              </w:rPr>
            </w:pPr>
          </w:p>
        </w:tc>
      </w:tr>
      <w:tr w:rsidR="00B11B4A" w:rsidRPr="00B11B4A" w14:paraId="735EFFB0" w14:textId="77777777" w:rsidTr="00434966">
        <w:trPr>
          <w:trHeight w:val="922"/>
        </w:trPr>
        <w:tc>
          <w:tcPr>
            <w:tcW w:w="9923" w:type="dxa"/>
            <w:gridSpan w:val="5"/>
            <w:vAlign w:val="center"/>
          </w:tcPr>
          <w:p w14:paraId="60E95B43" w14:textId="77777777" w:rsidR="00B11B4A" w:rsidRPr="00B11B4A" w:rsidRDefault="00B11B4A" w:rsidP="00434966">
            <w:pPr>
              <w:spacing w:line="240" w:lineRule="auto"/>
              <w:ind w:firstLine="0"/>
              <w:jc w:val="center"/>
              <w:rPr>
                <w:b w:val="0"/>
                <w:lang w:val="ru-RU"/>
              </w:rPr>
            </w:pPr>
            <w:r w:rsidRPr="00B11B4A">
              <w:rPr>
                <w:b w:val="0"/>
                <w:color w:val="000000"/>
                <w:shd w:val="clear" w:color="auto" w:fill="FFFFFF"/>
                <w:lang w:val="ru-RU"/>
              </w:rPr>
              <w:t>Обрана технологія реалізації ідеї проекту полягає у встановленні сонячних панелей та сонячних колекторів на даху навчального корпусу.</w:t>
            </w:r>
          </w:p>
        </w:tc>
      </w:tr>
    </w:tbl>
    <w:p w14:paraId="1E8407CA" w14:textId="77777777" w:rsidR="00211D11" w:rsidRPr="00DA2B26" w:rsidRDefault="00211D11" w:rsidP="0077273F">
      <w:pPr>
        <w:spacing w:line="276" w:lineRule="auto"/>
        <w:ind w:firstLine="0"/>
        <w:jc w:val="both"/>
        <w:rPr>
          <w:rFonts w:eastAsia="Calibri"/>
          <w:b w:val="0"/>
          <w:lang w:eastAsia="en-US"/>
        </w:rPr>
      </w:pPr>
    </w:p>
    <w:p w14:paraId="31AF84E4" w14:textId="77777777" w:rsidR="007A3433" w:rsidRDefault="007A3433" w:rsidP="007A3433">
      <w:pPr>
        <w:ind w:left="708" w:firstLine="0"/>
        <w:jc w:val="both"/>
        <w:rPr>
          <w:b w:val="0"/>
          <w:color w:val="000000" w:themeColor="text1"/>
        </w:rPr>
      </w:pPr>
      <w:r w:rsidRPr="007A3433">
        <w:rPr>
          <w:b w:val="0"/>
          <w:color w:val="000000" w:themeColor="text1"/>
        </w:rPr>
        <w:t>Загальний висновок з аналізу таблиці п</w:t>
      </w:r>
      <w:r>
        <w:rPr>
          <w:b w:val="0"/>
          <w:color w:val="000000" w:themeColor="text1"/>
        </w:rPr>
        <w:t>олягає в тому, що завдяки новим</w:t>
      </w:r>
    </w:p>
    <w:p w14:paraId="02B91D3C" w14:textId="54DCB243" w:rsidR="0056185C" w:rsidRPr="007A3433" w:rsidRDefault="007A3433" w:rsidP="007A3433">
      <w:pPr>
        <w:ind w:firstLine="0"/>
        <w:jc w:val="both"/>
        <w:rPr>
          <w:rFonts w:eastAsia="Calibri"/>
          <w:b w:val="0"/>
          <w:bCs/>
          <w:color w:val="000000" w:themeColor="text1"/>
          <w:lang w:eastAsia="en-US"/>
        </w:rPr>
      </w:pPr>
      <w:r w:rsidRPr="007A3433">
        <w:rPr>
          <w:b w:val="0"/>
          <w:color w:val="000000" w:themeColor="text1"/>
        </w:rPr>
        <w:t>можливостям у сфері введення нових видів одягу та фізичної активності на конкурентному ринку, виникає перспектива безпечного виходу на нього. З метою детальнішого вивчення можливостей, потенційних загроз, а також визначення сильних та слабких сторін стартап-проєкту, ми проведемо SWOT-аналіз і відобразимо його в таблиці 5.4.</w:t>
      </w:r>
    </w:p>
    <w:p w14:paraId="12A341C5" w14:textId="77777777" w:rsidR="00211D11" w:rsidRDefault="00211D11" w:rsidP="00434966">
      <w:pPr>
        <w:jc w:val="both"/>
        <w:rPr>
          <w:rFonts w:eastAsia="Calibri"/>
          <w:b w:val="0"/>
          <w:bCs/>
          <w:lang w:eastAsia="en-US"/>
        </w:rPr>
      </w:pPr>
      <w:r w:rsidRPr="00DA2B26">
        <w:rPr>
          <w:rFonts w:eastAsia="Calibri"/>
          <w:b w:val="0"/>
          <w:bCs/>
          <w:lang w:eastAsia="en-US"/>
        </w:rPr>
        <w:t xml:space="preserve">Таблиця 5.4 – </w:t>
      </w:r>
      <w:r w:rsidRPr="00DA2B26">
        <w:rPr>
          <w:rFonts w:eastAsia="Calibri"/>
          <w:b w:val="0"/>
          <w:bCs/>
          <w:lang w:val="ru-RU" w:eastAsia="en-US"/>
        </w:rPr>
        <w:t>SWO</w:t>
      </w:r>
      <w:r>
        <w:rPr>
          <w:rFonts w:eastAsia="Calibri"/>
          <w:b w:val="0"/>
          <w:bCs/>
          <w:lang w:eastAsia="en-US"/>
        </w:rPr>
        <w:t>Т-аналіз стартап-проє</w:t>
      </w:r>
      <w:r w:rsidRPr="00DA2B26">
        <w:rPr>
          <w:rFonts w:eastAsia="Calibri"/>
          <w:b w:val="0"/>
          <w:bCs/>
          <w:lang w:eastAsia="en-US"/>
        </w:rPr>
        <w:t>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14"/>
        <w:gridCol w:w="4515"/>
      </w:tblGrid>
      <w:tr w:rsidR="00193AB2" w:rsidRPr="00E97582" w14:paraId="3E1157BC" w14:textId="77777777" w:rsidTr="00193AB2">
        <w:trPr>
          <w:trHeight w:val="418"/>
          <w:jc w:val="center"/>
        </w:trPr>
        <w:tc>
          <w:tcPr>
            <w:tcW w:w="4514" w:type="dxa"/>
            <w:tcBorders>
              <w:top w:val="single" w:sz="4" w:space="0" w:color="auto"/>
              <w:left w:val="single" w:sz="4" w:space="0" w:color="auto"/>
              <w:bottom w:val="single" w:sz="4" w:space="0" w:color="auto"/>
              <w:right w:val="single" w:sz="4" w:space="0" w:color="auto"/>
            </w:tcBorders>
            <w:shd w:val="clear" w:color="auto" w:fill="auto"/>
            <w:vAlign w:val="center"/>
          </w:tcPr>
          <w:p w14:paraId="1C1ED42C" w14:textId="77777777" w:rsidR="00193AB2" w:rsidRPr="00193AB2" w:rsidRDefault="00193AB2" w:rsidP="0077273F">
            <w:pPr>
              <w:spacing w:line="276" w:lineRule="auto"/>
              <w:rPr>
                <w:sz w:val="24"/>
                <w:szCs w:val="24"/>
              </w:rPr>
            </w:pPr>
            <w:r w:rsidRPr="00193AB2">
              <w:rPr>
                <w:sz w:val="24"/>
                <w:szCs w:val="24"/>
              </w:rPr>
              <w:t>Сильні сторони (S):</w:t>
            </w:r>
          </w:p>
          <w:p w14:paraId="65BE6FE7" w14:textId="77777777" w:rsidR="00193AB2" w:rsidRPr="00193AB2" w:rsidRDefault="00193AB2" w:rsidP="0077273F">
            <w:pPr>
              <w:spacing w:line="276" w:lineRule="auto"/>
              <w:ind w:firstLine="0"/>
              <w:rPr>
                <w:b w:val="0"/>
                <w:sz w:val="24"/>
                <w:szCs w:val="24"/>
              </w:rPr>
            </w:pPr>
            <w:r w:rsidRPr="00193AB2">
              <w:rPr>
                <w:b w:val="0"/>
                <w:sz w:val="24"/>
                <w:szCs w:val="24"/>
              </w:rPr>
              <w:t xml:space="preserve"> - Стале енергозабезпечення</w:t>
            </w:r>
            <w:r w:rsidRPr="00193AB2">
              <w:rPr>
                <w:b w:val="0"/>
                <w:sz w:val="24"/>
                <w:szCs w:val="24"/>
              </w:rPr>
              <w:br/>
              <w:t xml:space="preserve"> - Екологічно</w:t>
            </w:r>
          </w:p>
          <w:p w14:paraId="55D7DB8A" w14:textId="77777777" w:rsidR="00193AB2" w:rsidRPr="00193AB2" w:rsidRDefault="00193AB2" w:rsidP="0077273F">
            <w:pPr>
              <w:spacing w:line="276" w:lineRule="auto"/>
              <w:ind w:firstLine="0"/>
              <w:rPr>
                <w:b w:val="0"/>
                <w:sz w:val="24"/>
                <w:szCs w:val="24"/>
              </w:rPr>
            </w:pPr>
            <w:r w:rsidRPr="00193AB2">
              <w:rPr>
                <w:b w:val="0"/>
                <w:sz w:val="24"/>
                <w:szCs w:val="24"/>
              </w:rPr>
              <w:t>- Економія на енергоресурсах</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tcPr>
          <w:p w14:paraId="550E292E" w14:textId="77777777" w:rsidR="00193AB2" w:rsidRPr="00193AB2" w:rsidRDefault="00193AB2" w:rsidP="0077273F">
            <w:pPr>
              <w:autoSpaceDE w:val="0"/>
              <w:autoSpaceDN w:val="0"/>
              <w:adjustRightInd w:val="0"/>
              <w:spacing w:line="276" w:lineRule="auto"/>
              <w:ind w:firstLine="568"/>
              <w:jc w:val="center"/>
              <w:rPr>
                <w:rFonts w:eastAsia="Calibri"/>
                <w:bCs/>
                <w:color w:val="000000"/>
                <w:sz w:val="24"/>
                <w:szCs w:val="24"/>
                <w:lang w:eastAsia="en-US"/>
              </w:rPr>
            </w:pPr>
            <w:r w:rsidRPr="00193AB2">
              <w:rPr>
                <w:rFonts w:eastAsia="Calibri"/>
                <w:bCs/>
                <w:color w:val="000000"/>
                <w:sz w:val="24"/>
                <w:szCs w:val="24"/>
                <w:lang w:eastAsia="en-US"/>
              </w:rPr>
              <w:t>Слабкі сторони (W):</w:t>
            </w:r>
          </w:p>
          <w:p w14:paraId="1B4EA0B5" w14:textId="77777777" w:rsidR="00193AB2" w:rsidRPr="00193AB2" w:rsidRDefault="00193AB2" w:rsidP="006F3FA0">
            <w:pPr>
              <w:widowControl w:val="0"/>
              <w:numPr>
                <w:ilvl w:val="0"/>
                <w:numId w:val="22"/>
              </w:numPr>
              <w:autoSpaceDE w:val="0"/>
              <w:autoSpaceDN w:val="0"/>
              <w:spacing w:before="67" w:line="276" w:lineRule="auto"/>
              <w:ind w:left="0"/>
              <w:jc w:val="both"/>
              <w:rPr>
                <w:rFonts w:eastAsia="Calibri"/>
                <w:b w:val="0"/>
                <w:bCs/>
                <w:color w:val="000000"/>
                <w:sz w:val="24"/>
                <w:szCs w:val="24"/>
                <w:lang w:eastAsia="en-US"/>
              </w:rPr>
            </w:pPr>
            <w:r w:rsidRPr="00193AB2">
              <w:rPr>
                <w:rFonts w:eastAsia="Calibri"/>
                <w:b w:val="0"/>
                <w:bCs/>
                <w:color w:val="000000"/>
                <w:sz w:val="24"/>
                <w:szCs w:val="24"/>
                <w:lang w:eastAsia="en-US"/>
              </w:rPr>
              <w:t>Для розробки проекту потрібні значні фінансові ресурси</w:t>
            </w:r>
          </w:p>
          <w:p w14:paraId="3277EECF" w14:textId="77777777" w:rsidR="00193AB2" w:rsidRPr="00193AB2" w:rsidRDefault="00193AB2" w:rsidP="0077273F">
            <w:pPr>
              <w:autoSpaceDE w:val="0"/>
              <w:autoSpaceDN w:val="0"/>
              <w:adjustRightInd w:val="0"/>
              <w:spacing w:line="276" w:lineRule="auto"/>
              <w:ind w:firstLine="568"/>
              <w:jc w:val="center"/>
              <w:rPr>
                <w:rFonts w:eastAsia="Calibri"/>
                <w:b w:val="0"/>
                <w:bCs/>
                <w:color w:val="000000"/>
                <w:sz w:val="24"/>
                <w:szCs w:val="24"/>
                <w:lang w:eastAsia="en-US"/>
              </w:rPr>
            </w:pPr>
          </w:p>
        </w:tc>
      </w:tr>
      <w:tr w:rsidR="00193AB2" w:rsidRPr="00D865F3" w14:paraId="45B97BC8" w14:textId="77777777" w:rsidTr="00193AB2">
        <w:trPr>
          <w:trHeight w:val="418"/>
          <w:jc w:val="center"/>
        </w:trPr>
        <w:tc>
          <w:tcPr>
            <w:tcW w:w="4514" w:type="dxa"/>
            <w:tcBorders>
              <w:top w:val="single" w:sz="4" w:space="0" w:color="auto"/>
              <w:left w:val="single" w:sz="4" w:space="0" w:color="auto"/>
              <w:bottom w:val="single" w:sz="4" w:space="0" w:color="auto"/>
              <w:right w:val="single" w:sz="4" w:space="0" w:color="auto"/>
            </w:tcBorders>
            <w:shd w:val="clear" w:color="auto" w:fill="auto"/>
            <w:vAlign w:val="center"/>
          </w:tcPr>
          <w:p w14:paraId="3A5FADA6" w14:textId="77777777" w:rsidR="00193AB2" w:rsidRPr="00193AB2" w:rsidRDefault="00193AB2" w:rsidP="0077273F">
            <w:pPr>
              <w:spacing w:line="276" w:lineRule="auto"/>
              <w:rPr>
                <w:sz w:val="24"/>
                <w:szCs w:val="24"/>
              </w:rPr>
            </w:pPr>
            <w:r w:rsidRPr="00193AB2">
              <w:rPr>
                <w:sz w:val="24"/>
                <w:szCs w:val="24"/>
              </w:rPr>
              <w:t>Можливості (O):</w:t>
            </w:r>
          </w:p>
          <w:p w14:paraId="039597CB" w14:textId="77777777" w:rsidR="00193AB2" w:rsidRPr="00193AB2" w:rsidRDefault="00193AB2" w:rsidP="006F3FA0">
            <w:pPr>
              <w:widowControl w:val="0"/>
              <w:numPr>
                <w:ilvl w:val="0"/>
                <w:numId w:val="22"/>
              </w:numPr>
              <w:autoSpaceDE w:val="0"/>
              <w:autoSpaceDN w:val="0"/>
              <w:spacing w:before="67" w:line="276" w:lineRule="auto"/>
              <w:ind w:left="0"/>
              <w:jc w:val="both"/>
              <w:rPr>
                <w:b w:val="0"/>
                <w:sz w:val="24"/>
                <w:szCs w:val="24"/>
              </w:rPr>
            </w:pPr>
            <w:r w:rsidRPr="00193AB2">
              <w:rPr>
                <w:b w:val="0"/>
                <w:sz w:val="24"/>
                <w:szCs w:val="24"/>
              </w:rPr>
              <w:t>Покрити використання електроенергії всього навчального корпусу</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tcPr>
          <w:p w14:paraId="1CECFC19" w14:textId="77777777" w:rsidR="00193AB2" w:rsidRPr="00193AB2" w:rsidRDefault="00193AB2" w:rsidP="0077273F">
            <w:pPr>
              <w:autoSpaceDE w:val="0"/>
              <w:autoSpaceDN w:val="0"/>
              <w:adjustRightInd w:val="0"/>
              <w:spacing w:line="276" w:lineRule="auto"/>
              <w:ind w:firstLine="568"/>
              <w:jc w:val="center"/>
              <w:rPr>
                <w:rFonts w:eastAsia="Calibri"/>
                <w:bCs/>
                <w:color w:val="000000"/>
                <w:sz w:val="24"/>
                <w:szCs w:val="24"/>
                <w:lang w:eastAsia="en-US"/>
              </w:rPr>
            </w:pPr>
            <w:r w:rsidRPr="00193AB2">
              <w:rPr>
                <w:rFonts w:eastAsia="Calibri"/>
                <w:bCs/>
                <w:color w:val="000000"/>
                <w:sz w:val="24"/>
                <w:szCs w:val="24"/>
                <w:lang w:eastAsia="en-US"/>
              </w:rPr>
              <w:t>Загрози (T):</w:t>
            </w:r>
          </w:p>
          <w:p w14:paraId="4A900B25" w14:textId="77777777" w:rsidR="00193AB2" w:rsidRPr="00193AB2" w:rsidRDefault="00193AB2" w:rsidP="0077273F">
            <w:pPr>
              <w:autoSpaceDE w:val="0"/>
              <w:autoSpaceDN w:val="0"/>
              <w:adjustRightInd w:val="0"/>
              <w:spacing w:line="276" w:lineRule="auto"/>
              <w:ind w:firstLine="568"/>
              <w:rPr>
                <w:rFonts w:eastAsia="Calibri"/>
                <w:b w:val="0"/>
                <w:bCs/>
                <w:color w:val="000000"/>
                <w:sz w:val="24"/>
                <w:szCs w:val="24"/>
                <w:lang w:eastAsia="en-US"/>
              </w:rPr>
            </w:pPr>
            <w:r w:rsidRPr="00193AB2">
              <w:rPr>
                <w:rFonts w:eastAsia="Calibri"/>
                <w:b w:val="0"/>
                <w:bCs/>
                <w:color w:val="000000"/>
                <w:sz w:val="24"/>
                <w:szCs w:val="24"/>
                <w:lang w:eastAsia="en-US"/>
              </w:rPr>
              <w:t xml:space="preserve"> Різниця в фактичних і теоретичних розрахунках</w:t>
            </w:r>
          </w:p>
          <w:p w14:paraId="13086FE6" w14:textId="77777777" w:rsidR="00193AB2" w:rsidRPr="00193AB2" w:rsidRDefault="00193AB2" w:rsidP="0077273F">
            <w:pPr>
              <w:autoSpaceDE w:val="0"/>
              <w:autoSpaceDN w:val="0"/>
              <w:adjustRightInd w:val="0"/>
              <w:spacing w:line="276" w:lineRule="auto"/>
              <w:ind w:firstLine="568"/>
              <w:jc w:val="center"/>
              <w:rPr>
                <w:rFonts w:eastAsia="Calibri"/>
                <w:b w:val="0"/>
                <w:bCs/>
                <w:color w:val="000000"/>
                <w:sz w:val="24"/>
                <w:szCs w:val="24"/>
                <w:lang w:eastAsia="en-US"/>
              </w:rPr>
            </w:pPr>
          </w:p>
        </w:tc>
      </w:tr>
    </w:tbl>
    <w:p w14:paraId="77CE8E74" w14:textId="77777777" w:rsidR="00193AB2" w:rsidRDefault="00193AB2" w:rsidP="0077273F">
      <w:pPr>
        <w:ind w:firstLine="568"/>
        <w:contextualSpacing/>
        <w:jc w:val="both"/>
        <w:rPr>
          <w:rFonts w:eastAsia="Calibri"/>
          <w:b w:val="0"/>
          <w:lang w:eastAsia="en-US"/>
        </w:rPr>
      </w:pPr>
    </w:p>
    <w:p w14:paraId="7AE98BBF" w14:textId="47ED8542" w:rsidR="00193AB2" w:rsidRPr="007A3433" w:rsidRDefault="007A3433" w:rsidP="00434966">
      <w:pPr>
        <w:contextualSpacing/>
        <w:jc w:val="both"/>
        <w:rPr>
          <w:rFonts w:eastAsia="Calibri"/>
          <w:b w:val="0"/>
          <w:color w:val="000000" w:themeColor="text1"/>
          <w:lang w:val="ru-RU" w:eastAsia="en-US"/>
        </w:rPr>
      </w:pPr>
      <w:r w:rsidRPr="007A3433">
        <w:rPr>
          <w:b w:val="0"/>
          <w:color w:val="000000" w:themeColor="text1"/>
        </w:rPr>
        <w:t xml:space="preserve">З аналізу таблиці 5.4 випливає, що для подолання слабких сторін та ризиків у майбутньому буде важливо створити відділ маркетингу. Цей відділ буде </w:t>
      </w:r>
      <w:r w:rsidRPr="007A3433">
        <w:rPr>
          <w:b w:val="0"/>
          <w:color w:val="000000" w:themeColor="text1"/>
        </w:rPr>
        <w:lastRenderedPageBreak/>
        <w:t>відповідальний за ефективне доносити інформацію до споживачів щодо простоти використання та ефективності продуктів. Крім того, він буде відзначати переваги товарів на ринку через рекламу та просування. Такий підхід дозволить збільшити усвідомленість споживачів та підвищити популярність продуктів на конкурентному ринку.</w:t>
      </w:r>
    </w:p>
    <w:p w14:paraId="6CA30E07" w14:textId="77777777" w:rsidR="00211D11" w:rsidRDefault="00211D11" w:rsidP="00434966">
      <w:pPr>
        <w:jc w:val="both"/>
        <w:rPr>
          <w:rFonts w:eastAsia="Calibri"/>
          <w:bCs/>
          <w:lang w:eastAsia="en-US"/>
        </w:rPr>
      </w:pPr>
      <w:r w:rsidRPr="00DA2B26">
        <w:rPr>
          <w:rFonts w:eastAsia="Calibri"/>
          <w:bCs/>
          <w:lang w:eastAsia="en-US"/>
        </w:rPr>
        <w:t>Обґрунтува</w:t>
      </w:r>
      <w:r>
        <w:rPr>
          <w:rFonts w:eastAsia="Calibri"/>
          <w:bCs/>
          <w:lang w:eastAsia="en-US"/>
        </w:rPr>
        <w:t>ння ресурсного забезпечення проє</w:t>
      </w:r>
      <w:r w:rsidRPr="00DA2B26">
        <w:rPr>
          <w:rFonts w:eastAsia="Calibri"/>
          <w:bCs/>
          <w:lang w:eastAsia="en-US"/>
        </w:rPr>
        <w:t xml:space="preserve">кту </w:t>
      </w:r>
    </w:p>
    <w:p w14:paraId="4944195C" w14:textId="77777777" w:rsidR="007A3433" w:rsidRPr="007A3433" w:rsidRDefault="007A3433" w:rsidP="00434966">
      <w:pPr>
        <w:jc w:val="both"/>
        <w:rPr>
          <w:b w:val="0"/>
          <w:color w:val="000000" w:themeColor="text1"/>
        </w:rPr>
      </w:pPr>
      <w:r w:rsidRPr="007A3433">
        <w:rPr>
          <w:b w:val="0"/>
          <w:color w:val="000000" w:themeColor="text1"/>
        </w:rPr>
        <w:t xml:space="preserve">Вартість проекту охоплює різні складові, такі як планування, бюджетування фінансування, фактичне фінансування, а найважливіше - управління та контроль, для забезпечення виконання проекту в межах запланованого бюджету. </w:t>
      </w:r>
    </w:p>
    <w:p w14:paraId="56D96F9C" w14:textId="72B11A6E" w:rsidR="00193AB2" w:rsidRPr="007A3433" w:rsidRDefault="007A3433" w:rsidP="0077273F">
      <w:pPr>
        <w:ind w:firstLine="568"/>
        <w:jc w:val="both"/>
        <w:rPr>
          <w:rFonts w:eastAsia="Calibri"/>
          <w:b w:val="0"/>
          <w:color w:val="000000" w:themeColor="text1"/>
          <w:lang w:eastAsia="en-US"/>
        </w:rPr>
      </w:pPr>
      <w:r w:rsidRPr="007A3433">
        <w:rPr>
          <w:b w:val="0"/>
          <w:color w:val="000000" w:themeColor="text1"/>
        </w:rPr>
        <w:t>Таким чином, ми обґрунтуємо та узагальнимо необхідні капіталовкладення для реалізації даного проекту в таблиці 5.5.</w:t>
      </w:r>
    </w:p>
    <w:p w14:paraId="6E9B8651" w14:textId="6147D1A9" w:rsidR="00211D11" w:rsidRPr="00DA2B26" w:rsidRDefault="002C5AB1" w:rsidP="00434966">
      <w:pPr>
        <w:jc w:val="both"/>
        <w:rPr>
          <w:rFonts w:eastAsia="Calibri"/>
          <w:b w:val="0"/>
          <w:lang w:eastAsia="en-US"/>
        </w:rPr>
      </w:pPr>
      <w:r>
        <w:rPr>
          <w:rFonts w:eastAsia="Calibri"/>
          <w:b w:val="0"/>
          <w:lang w:eastAsia="en-US"/>
        </w:rPr>
        <w:t>Таблиця 5.5 – Обґрунтування вкладень для реалізації прое</w:t>
      </w:r>
      <w:r w:rsidR="00211D11" w:rsidRPr="00DA2B26">
        <w:rPr>
          <w:rFonts w:eastAsia="Calibri"/>
          <w:b w:val="0"/>
          <w:lang w:eastAsia="en-US"/>
        </w:rPr>
        <w:t xml:space="preserve">кту </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470"/>
        <w:gridCol w:w="2385"/>
      </w:tblGrid>
      <w:tr w:rsidR="00211D11" w:rsidRPr="00DA2B26" w14:paraId="102043B2" w14:textId="77777777" w:rsidTr="00211D11">
        <w:trPr>
          <w:cantSplit/>
        </w:trPr>
        <w:tc>
          <w:tcPr>
            <w:tcW w:w="3790" w:type="pct"/>
            <w:tcBorders>
              <w:top w:val="single" w:sz="4" w:space="0" w:color="auto"/>
              <w:left w:val="single" w:sz="4" w:space="0" w:color="auto"/>
              <w:bottom w:val="single" w:sz="4" w:space="0" w:color="auto"/>
              <w:right w:val="single" w:sz="4" w:space="0" w:color="auto"/>
            </w:tcBorders>
          </w:tcPr>
          <w:p w14:paraId="5F7CB8AD" w14:textId="77777777" w:rsidR="00211D11" w:rsidRPr="00DA2B26" w:rsidRDefault="00211D11" w:rsidP="00C03848">
            <w:pPr>
              <w:spacing w:line="240" w:lineRule="auto"/>
              <w:ind w:firstLine="0"/>
              <w:jc w:val="center"/>
              <w:rPr>
                <w:rFonts w:eastAsia="Calibri"/>
                <w:sz w:val="22"/>
                <w:szCs w:val="22"/>
                <w:lang w:eastAsia="en-US"/>
              </w:rPr>
            </w:pPr>
            <w:r w:rsidRPr="00DA2B26">
              <w:rPr>
                <w:rFonts w:eastAsia="Calibri"/>
                <w:sz w:val="22"/>
                <w:szCs w:val="22"/>
                <w:lang w:eastAsia="en-US"/>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tcPr>
          <w:p w14:paraId="4EC5AA3A" w14:textId="77777777" w:rsidR="00211D11" w:rsidRPr="00DA2B26" w:rsidRDefault="00211D11" w:rsidP="00C03848">
            <w:pPr>
              <w:spacing w:line="240" w:lineRule="auto"/>
              <w:ind w:firstLine="0"/>
              <w:rPr>
                <w:rFonts w:eastAsia="Calibri"/>
                <w:bCs/>
                <w:sz w:val="22"/>
                <w:szCs w:val="22"/>
                <w:lang w:eastAsia="en-US"/>
              </w:rPr>
            </w:pPr>
            <w:r w:rsidRPr="00DA2B26">
              <w:rPr>
                <w:rFonts w:eastAsia="Calibri"/>
                <w:bCs/>
                <w:sz w:val="22"/>
                <w:szCs w:val="22"/>
                <w:lang w:eastAsia="en-US"/>
              </w:rPr>
              <w:t>Величина, грн.</w:t>
            </w:r>
          </w:p>
        </w:tc>
      </w:tr>
      <w:tr w:rsidR="00211D11" w:rsidRPr="00DA2B26" w14:paraId="1D453B37" w14:textId="77777777" w:rsidTr="00211D11">
        <w:trPr>
          <w:cantSplit/>
        </w:trPr>
        <w:tc>
          <w:tcPr>
            <w:tcW w:w="3790" w:type="pct"/>
            <w:tcBorders>
              <w:top w:val="single" w:sz="4" w:space="0" w:color="auto"/>
              <w:left w:val="single" w:sz="4" w:space="0" w:color="auto"/>
              <w:bottom w:val="single" w:sz="4" w:space="0" w:color="auto"/>
              <w:right w:val="single" w:sz="4" w:space="0" w:color="auto"/>
            </w:tcBorders>
          </w:tcPr>
          <w:p w14:paraId="40D1C839" w14:textId="77777777" w:rsidR="00211D11" w:rsidRPr="00DA2B26" w:rsidRDefault="00211D11" w:rsidP="00C03848">
            <w:pPr>
              <w:spacing w:line="240" w:lineRule="auto"/>
              <w:ind w:firstLine="0"/>
              <w:rPr>
                <w:rFonts w:eastAsia="Calibri"/>
                <w:bCs/>
                <w:sz w:val="22"/>
                <w:szCs w:val="22"/>
                <w:lang w:eastAsia="en-US"/>
              </w:rPr>
            </w:pPr>
            <w:r w:rsidRPr="00DA2B26">
              <w:rPr>
                <w:rFonts w:eastAsia="Calibri"/>
                <w:bCs/>
                <w:sz w:val="22"/>
                <w:szCs w:val="22"/>
                <w:lang w:eastAsia="en-US"/>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vAlign w:val="center"/>
          </w:tcPr>
          <w:p w14:paraId="4AFB1443" w14:textId="77777777" w:rsidR="00211D11" w:rsidRPr="00DA2B26" w:rsidRDefault="00211D11" w:rsidP="00C03848">
            <w:pPr>
              <w:spacing w:line="240" w:lineRule="auto"/>
              <w:ind w:firstLine="0"/>
              <w:jc w:val="center"/>
              <w:rPr>
                <w:rFonts w:eastAsia="Calibri"/>
                <w:bCs/>
                <w:sz w:val="22"/>
                <w:szCs w:val="22"/>
                <w:lang w:eastAsia="en-US"/>
              </w:rPr>
            </w:pPr>
          </w:p>
        </w:tc>
      </w:tr>
      <w:tr w:rsidR="00211D11" w:rsidRPr="00DA2B26" w14:paraId="7B8C87FF" w14:textId="77777777" w:rsidTr="00211D11">
        <w:trPr>
          <w:cantSplit/>
        </w:trPr>
        <w:tc>
          <w:tcPr>
            <w:tcW w:w="3790" w:type="pct"/>
            <w:tcBorders>
              <w:top w:val="single" w:sz="4" w:space="0" w:color="auto"/>
              <w:left w:val="single" w:sz="4" w:space="0" w:color="auto"/>
              <w:bottom w:val="single" w:sz="4" w:space="0" w:color="auto"/>
              <w:right w:val="single" w:sz="4" w:space="0" w:color="auto"/>
            </w:tcBorders>
          </w:tcPr>
          <w:p w14:paraId="03FD5D8A" w14:textId="6E8555F1" w:rsidR="00211D11" w:rsidRPr="00DA2B26" w:rsidRDefault="00211D11" w:rsidP="002C5AB1">
            <w:pPr>
              <w:numPr>
                <w:ilvl w:val="0"/>
                <w:numId w:val="4"/>
              </w:numPr>
              <w:tabs>
                <w:tab w:val="left" w:pos="354"/>
              </w:tabs>
              <w:autoSpaceDE w:val="0"/>
              <w:autoSpaceDN w:val="0"/>
              <w:adjustRightInd w:val="0"/>
              <w:spacing w:line="240" w:lineRule="auto"/>
              <w:ind w:left="0" w:firstLine="0"/>
              <w:jc w:val="both"/>
              <w:rPr>
                <w:b w:val="0"/>
                <w:iCs/>
                <w:sz w:val="22"/>
                <w:szCs w:val="22"/>
              </w:rPr>
            </w:pPr>
            <w:r w:rsidRPr="00DA2B26">
              <w:rPr>
                <w:b w:val="0"/>
                <w:iCs/>
                <w:sz w:val="22"/>
                <w:szCs w:val="22"/>
              </w:rPr>
              <w:t xml:space="preserve">витрати </w:t>
            </w:r>
            <w:r w:rsidR="002C5AB1">
              <w:rPr>
                <w:b w:val="0"/>
                <w:iCs/>
                <w:sz w:val="22"/>
                <w:szCs w:val="22"/>
              </w:rPr>
              <w:t>на комплектуючі вироби</w:t>
            </w:r>
          </w:p>
        </w:tc>
        <w:tc>
          <w:tcPr>
            <w:tcW w:w="1210" w:type="pct"/>
            <w:tcBorders>
              <w:top w:val="single" w:sz="4" w:space="0" w:color="auto"/>
              <w:left w:val="single" w:sz="4" w:space="0" w:color="auto"/>
              <w:bottom w:val="single" w:sz="4" w:space="0" w:color="auto"/>
              <w:right w:val="single" w:sz="4" w:space="0" w:color="auto"/>
            </w:tcBorders>
            <w:vAlign w:val="center"/>
          </w:tcPr>
          <w:p w14:paraId="29FA1F39" w14:textId="77777777" w:rsidR="00211D11" w:rsidRPr="00357377" w:rsidRDefault="00193AB2" w:rsidP="00C03848">
            <w:pPr>
              <w:tabs>
                <w:tab w:val="left" w:pos="354"/>
              </w:tabs>
              <w:autoSpaceDE w:val="0"/>
              <w:autoSpaceDN w:val="0"/>
              <w:adjustRightInd w:val="0"/>
              <w:spacing w:line="240" w:lineRule="auto"/>
              <w:ind w:firstLine="0"/>
              <w:jc w:val="center"/>
              <w:rPr>
                <w:iCs/>
                <w:sz w:val="22"/>
                <w:szCs w:val="22"/>
              </w:rPr>
            </w:pPr>
            <w:r>
              <w:rPr>
                <w:iCs/>
                <w:sz w:val="22"/>
                <w:szCs w:val="22"/>
              </w:rPr>
              <w:t>1000</w:t>
            </w:r>
            <w:r w:rsidR="00211D11" w:rsidRPr="00357377">
              <w:rPr>
                <w:iCs/>
                <w:sz w:val="22"/>
                <w:szCs w:val="22"/>
              </w:rPr>
              <w:t>00</w:t>
            </w:r>
          </w:p>
        </w:tc>
      </w:tr>
      <w:tr w:rsidR="00211D11" w:rsidRPr="00DA2B26" w14:paraId="5EB8DBD7" w14:textId="77777777" w:rsidTr="00211D11">
        <w:trPr>
          <w:cantSplit/>
        </w:trPr>
        <w:tc>
          <w:tcPr>
            <w:tcW w:w="3790" w:type="pct"/>
            <w:tcBorders>
              <w:top w:val="single" w:sz="4" w:space="0" w:color="auto"/>
              <w:left w:val="single" w:sz="4" w:space="0" w:color="auto"/>
              <w:bottom w:val="single" w:sz="4" w:space="0" w:color="auto"/>
              <w:right w:val="single" w:sz="4" w:space="0" w:color="auto"/>
            </w:tcBorders>
          </w:tcPr>
          <w:p w14:paraId="594A4DFA" w14:textId="77777777" w:rsidR="00211D11" w:rsidRPr="00DA2B26" w:rsidRDefault="00211D11" w:rsidP="00C03848">
            <w:pPr>
              <w:numPr>
                <w:ilvl w:val="0"/>
                <w:numId w:val="4"/>
              </w:numPr>
              <w:tabs>
                <w:tab w:val="left" w:pos="354"/>
              </w:tabs>
              <w:autoSpaceDE w:val="0"/>
              <w:autoSpaceDN w:val="0"/>
              <w:adjustRightInd w:val="0"/>
              <w:spacing w:line="240" w:lineRule="auto"/>
              <w:ind w:left="0" w:firstLine="0"/>
              <w:jc w:val="both"/>
              <w:rPr>
                <w:b w:val="0"/>
                <w:iCs/>
                <w:sz w:val="22"/>
                <w:szCs w:val="22"/>
              </w:rPr>
            </w:pPr>
            <w:r w:rsidRPr="00DA2B26">
              <w:rPr>
                <w:b w:val="0"/>
                <w:iCs/>
                <w:sz w:val="22"/>
                <w:szCs w:val="22"/>
              </w:rPr>
              <w:t>витрати на запасні частини</w:t>
            </w:r>
          </w:p>
        </w:tc>
        <w:tc>
          <w:tcPr>
            <w:tcW w:w="1210" w:type="pct"/>
            <w:tcBorders>
              <w:top w:val="single" w:sz="4" w:space="0" w:color="auto"/>
              <w:left w:val="single" w:sz="4" w:space="0" w:color="auto"/>
              <w:bottom w:val="single" w:sz="4" w:space="0" w:color="auto"/>
              <w:right w:val="single" w:sz="4" w:space="0" w:color="auto"/>
            </w:tcBorders>
            <w:vAlign w:val="center"/>
          </w:tcPr>
          <w:p w14:paraId="129E51E8" w14:textId="77777777" w:rsidR="00211D11" w:rsidRPr="00357377" w:rsidRDefault="00193AB2" w:rsidP="00C03848">
            <w:pPr>
              <w:tabs>
                <w:tab w:val="left" w:pos="354"/>
              </w:tabs>
              <w:autoSpaceDE w:val="0"/>
              <w:autoSpaceDN w:val="0"/>
              <w:adjustRightInd w:val="0"/>
              <w:spacing w:line="240" w:lineRule="auto"/>
              <w:ind w:firstLine="0"/>
              <w:jc w:val="center"/>
              <w:rPr>
                <w:iCs/>
                <w:sz w:val="22"/>
                <w:szCs w:val="22"/>
              </w:rPr>
            </w:pPr>
            <w:r>
              <w:rPr>
                <w:iCs/>
                <w:sz w:val="22"/>
                <w:szCs w:val="22"/>
              </w:rPr>
              <w:t>10</w:t>
            </w:r>
            <w:r w:rsidR="00211D11" w:rsidRPr="00357377">
              <w:rPr>
                <w:iCs/>
                <w:sz w:val="22"/>
                <w:szCs w:val="22"/>
              </w:rPr>
              <w:t>000</w:t>
            </w:r>
          </w:p>
        </w:tc>
      </w:tr>
      <w:tr w:rsidR="00211D11" w:rsidRPr="00DA2B26" w14:paraId="3DEDFB43" w14:textId="77777777" w:rsidTr="00211D11">
        <w:trPr>
          <w:cantSplit/>
        </w:trPr>
        <w:tc>
          <w:tcPr>
            <w:tcW w:w="3790" w:type="pct"/>
            <w:tcBorders>
              <w:top w:val="single" w:sz="4" w:space="0" w:color="auto"/>
              <w:left w:val="single" w:sz="4" w:space="0" w:color="auto"/>
              <w:bottom w:val="single" w:sz="4" w:space="0" w:color="auto"/>
              <w:right w:val="single" w:sz="4" w:space="0" w:color="auto"/>
            </w:tcBorders>
          </w:tcPr>
          <w:p w14:paraId="74D6A789" w14:textId="77777777" w:rsidR="00211D11" w:rsidRPr="00DA2B26" w:rsidRDefault="00211D11" w:rsidP="00C03848">
            <w:pPr>
              <w:numPr>
                <w:ilvl w:val="0"/>
                <w:numId w:val="4"/>
              </w:numPr>
              <w:tabs>
                <w:tab w:val="left" w:pos="354"/>
              </w:tabs>
              <w:autoSpaceDE w:val="0"/>
              <w:autoSpaceDN w:val="0"/>
              <w:adjustRightInd w:val="0"/>
              <w:spacing w:line="240" w:lineRule="auto"/>
              <w:ind w:left="0" w:firstLine="0"/>
              <w:jc w:val="both"/>
              <w:rPr>
                <w:b w:val="0"/>
                <w:iCs/>
                <w:sz w:val="22"/>
                <w:szCs w:val="22"/>
              </w:rPr>
            </w:pPr>
            <w:r w:rsidRPr="00DA2B26">
              <w:rPr>
                <w:b w:val="0"/>
                <w:iCs/>
                <w:sz w:val="22"/>
                <w:szCs w:val="22"/>
              </w:rPr>
              <w:t>інші матеріальні витрати</w:t>
            </w:r>
          </w:p>
        </w:tc>
        <w:tc>
          <w:tcPr>
            <w:tcW w:w="1210" w:type="pct"/>
            <w:tcBorders>
              <w:top w:val="single" w:sz="4" w:space="0" w:color="auto"/>
              <w:left w:val="single" w:sz="4" w:space="0" w:color="auto"/>
              <w:bottom w:val="single" w:sz="4" w:space="0" w:color="auto"/>
              <w:right w:val="single" w:sz="4" w:space="0" w:color="auto"/>
            </w:tcBorders>
            <w:vAlign w:val="center"/>
          </w:tcPr>
          <w:p w14:paraId="69E62A34" w14:textId="77777777" w:rsidR="00211D11" w:rsidRPr="00357377" w:rsidRDefault="00193AB2" w:rsidP="00C03848">
            <w:pPr>
              <w:tabs>
                <w:tab w:val="left" w:pos="354"/>
              </w:tabs>
              <w:autoSpaceDE w:val="0"/>
              <w:autoSpaceDN w:val="0"/>
              <w:adjustRightInd w:val="0"/>
              <w:spacing w:line="240" w:lineRule="auto"/>
              <w:ind w:firstLine="0"/>
              <w:jc w:val="center"/>
              <w:rPr>
                <w:iCs/>
                <w:sz w:val="22"/>
                <w:szCs w:val="22"/>
              </w:rPr>
            </w:pPr>
            <w:r>
              <w:rPr>
                <w:iCs/>
                <w:sz w:val="22"/>
                <w:szCs w:val="22"/>
              </w:rPr>
              <w:t>5</w:t>
            </w:r>
            <w:r w:rsidR="00211D11" w:rsidRPr="00357377">
              <w:rPr>
                <w:iCs/>
                <w:sz w:val="22"/>
                <w:szCs w:val="22"/>
              </w:rPr>
              <w:t>000</w:t>
            </w:r>
          </w:p>
        </w:tc>
      </w:tr>
      <w:tr w:rsidR="00211D11" w:rsidRPr="00DA2B26" w14:paraId="5FE3ACE2" w14:textId="77777777" w:rsidTr="00211D11">
        <w:trPr>
          <w:cantSplit/>
        </w:trPr>
        <w:tc>
          <w:tcPr>
            <w:tcW w:w="3790" w:type="pct"/>
            <w:tcBorders>
              <w:top w:val="single" w:sz="4" w:space="0" w:color="auto"/>
              <w:left w:val="single" w:sz="4" w:space="0" w:color="auto"/>
              <w:bottom w:val="single" w:sz="4" w:space="0" w:color="auto"/>
              <w:right w:val="single" w:sz="4" w:space="0" w:color="auto"/>
            </w:tcBorders>
          </w:tcPr>
          <w:p w14:paraId="6DCD022B" w14:textId="77777777" w:rsidR="00211D11" w:rsidRPr="00DA2B26" w:rsidRDefault="00211D11" w:rsidP="00C03848">
            <w:pPr>
              <w:spacing w:line="240" w:lineRule="auto"/>
              <w:ind w:firstLine="0"/>
              <w:rPr>
                <w:rFonts w:eastAsia="Calibri"/>
                <w:sz w:val="22"/>
                <w:szCs w:val="22"/>
                <w:lang w:eastAsia="en-US"/>
              </w:rPr>
            </w:pPr>
            <w:r w:rsidRPr="00DA2B26">
              <w:rPr>
                <w:rFonts w:eastAsia="Calibri"/>
                <w:bCs/>
                <w:sz w:val="22"/>
                <w:szCs w:val="22"/>
                <w:lang w:eastAsia="en-US"/>
              </w:rPr>
              <w:t>Прямі затрати на оплату праці</w:t>
            </w:r>
            <w:r w:rsidRPr="00DA2B26">
              <w:rPr>
                <w:rFonts w:eastAsia="Calibri"/>
                <w:iCs/>
                <w:sz w:val="22"/>
                <w:szCs w:val="22"/>
                <w:lang w:eastAsia="en-US"/>
              </w:rPr>
              <w:t xml:space="preserve">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14:paraId="6CD91ABD" w14:textId="77777777" w:rsidR="00211D11" w:rsidRPr="00357377" w:rsidRDefault="00211D11" w:rsidP="00C03848">
            <w:pPr>
              <w:spacing w:line="240" w:lineRule="auto"/>
              <w:ind w:firstLine="0"/>
              <w:jc w:val="center"/>
              <w:rPr>
                <w:rFonts w:eastAsia="Calibri"/>
                <w:bCs/>
                <w:sz w:val="22"/>
                <w:szCs w:val="22"/>
                <w:lang w:eastAsia="en-US"/>
              </w:rPr>
            </w:pPr>
          </w:p>
        </w:tc>
      </w:tr>
      <w:tr w:rsidR="00211D11" w:rsidRPr="00DA2B26" w14:paraId="1475E4ED" w14:textId="77777777" w:rsidTr="00211D11">
        <w:trPr>
          <w:cantSplit/>
        </w:trPr>
        <w:tc>
          <w:tcPr>
            <w:tcW w:w="3790" w:type="pct"/>
            <w:tcBorders>
              <w:top w:val="single" w:sz="4" w:space="0" w:color="auto"/>
              <w:left w:val="single" w:sz="4" w:space="0" w:color="auto"/>
              <w:bottom w:val="single" w:sz="4" w:space="0" w:color="auto"/>
              <w:right w:val="single" w:sz="4" w:space="0" w:color="auto"/>
            </w:tcBorders>
          </w:tcPr>
          <w:p w14:paraId="3C6C4D6B" w14:textId="0787DDBC" w:rsidR="00211D11" w:rsidRPr="00DA2B26" w:rsidRDefault="002C5AB1" w:rsidP="00C03848">
            <w:pPr>
              <w:numPr>
                <w:ilvl w:val="0"/>
                <w:numId w:val="3"/>
              </w:numPr>
              <w:tabs>
                <w:tab w:val="num" w:pos="0"/>
                <w:tab w:val="left" w:pos="354"/>
                <w:tab w:val="num" w:pos="3195"/>
              </w:tabs>
              <w:spacing w:line="240" w:lineRule="auto"/>
              <w:ind w:left="0" w:firstLine="0"/>
              <w:rPr>
                <w:rFonts w:eastAsia="Calibri"/>
                <w:b w:val="0"/>
                <w:bCs/>
                <w:iCs/>
                <w:sz w:val="22"/>
                <w:szCs w:val="22"/>
                <w:lang w:eastAsia="en-US"/>
              </w:rPr>
            </w:pPr>
            <w:r>
              <w:rPr>
                <w:rFonts w:eastAsia="Calibri"/>
                <w:b w:val="0"/>
                <w:iCs/>
                <w:sz w:val="22"/>
                <w:szCs w:val="22"/>
                <w:lang w:eastAsia="en-US"/>
              </w:rPr>
              <w:t>заробітна плата по ставках і тарифах</w:t>
            </w:r>
            <w:r w:rsidR="00211D11" w:rsidRPr="00DA2B26">
              <w:rPr>
                <w:rFonts w:eastAsia="Calibri"/>
                <w:b w:val="0"/>
                <w:iCs/>
                <w:sz w:val="22"/>
                <w:szCs w:val="22"/>
                <w:lang w:eastAsia="en-US"/>
              </w:rPr>
              <w:t xml:space="preserve">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14:paraId="21E2CA41" w14:textId="77777777" w:rsidR="00211D11" w:rsidRPr="00357377" w:rsidRDefault="00193AB2" w:rsidP="00C03848">
            <w:pPr>
              <w:tabs>
                <w:tab w:val="left" w:pos="0"/>
              </w:tabs>
              <w:spacing w:line="240" w:lineRule="auto"/>
              <w:ind w:firstLine="0"/>
              <w:jc w:val="center"/>
              <w:rPr>
                <w:rFonts w:eastAsia="Calibri"/>
                <w:iCs/>
                <w:sz w:val="22"/>
                <w:szCs w:val="22"/>
                <w:lang w:eastAsia="en-US"/>
              </w:rPr>
            </w:pPr>
            <w:r>
              <w:rPr>
                <w:rFonts w:eastAsia="Calibri"/>
                <w:iCs/>
                <w:sz w:val="22"/>
                <w:szCs w:val="22"/>
                <w:lang w:eastAsia="en-US"/>
              </w:rPr>
              <w:t>20</w:t>
            </w:r>
            <w:r w:rsidR="00211D11" w:rsidRPr="00357377">
              <w:rPr>
                <w:rFonts w:eastAsia="Calibri"/>
                <w:iCs/>
                <w:sz w:val="22"/>
                <w:szCs w:val="22"/>
                <w:lang w:eastAsia="en-US"/>
              </w:rPr>
              <w:t>000</w:t>
            </w:r>
          </w:p>
        </w:tc>
      </w:tr>
      <w:tr w:rsidR="00211D11" w:rsidRPr="00DA2B26" w14:paraId="6A4BE34E" w14:textId="77777777" w:rsidTr="00211D11">
        <w:trPr>
          <w:cantSplit/>
        </w:trPr>
        <w:tc>
          <w:tcPr>
            <w:tcW w:w="3790" w:type="pct"/>
            <w:tcBorders>
              <w:top w:val="single" w:sz="4" w:space="0" w:color="auto"/>
              <w:left w:val="single" w:sz="4" w:space="0" w:color="auto"/>
              <w:bottom w:val="single" w:sz="4" w:space="0" w:color="auto"/>
              <w:right w:val="single" w:sz="4" w:space="0" w:color="auto"/>
            </w:tcBorders>
          </w:tcPr>
          <w:p w14:paraId="09DC0C40" w14:textId="0F286073" w:rsidR="00211D11" w:rsidRPr="00DA2B26" w:rsidRDefault="00211D11" w:rsidP="00C03848">
            <w:pPr>
              <w:numPr>
                <w:ilvl w:val="0"/>
                <w:numId w:val="3"/>
              </w:numPr>
              <w:tabs>
                <w:tab w:val="num" w:pos="0"/>
                <w:tab w:val="left" w:pos="354"/>
                <w:tab w:val="num" w:pos="3195"/>
              </w:tabs>
              <w:spacing w:line="240" w:lineRule="auto"/>
              <w:ind w:left="0" w:firstLine="0"/>
              <w:rPr>
                <w:rFonts w:eastAsia="Calibri"/>
                <w:b w:val="0"/>
                <w:iCs/>
                <w:sz w:val="22"/>
                <w:szCs w:val="22"/>
                <w:lang w:eastAsia="en-US"/>
              </w:rPr>
            </w:pPr>
            <w:r w:rsidRPr="00DA2B26">
              <w:rPr>
                <w:rFonts w:eastAsia="Calibri"/>
                <w:b w:val="0"/>
                <w:iCs/>
                <w:sz w:val="22"/>
                <w:szCs w:val="22"/>
                <w:lang w:eastAsia="en-US"/>
              </w:rPr>
              <w:t>п</w:t>
            </w:r>
            <w:r w:rsidR="002C5AB1">
              <w:rPr>
                <w:rFonts w:eastAsia="Calibri"/>
                <w:b w:val="0"/>
                <w:iCs/>
                <w:sz w:val="22"/>
                <w:szCs w:val="22"/>
                <w:lang w:eastAsia="en-US"/>
              </w:rPr>
              <w:t>ремії, заохочення, компенсації</w:t>
            </w:r>
          </w:p>
        </w:tc>
        <w:tc>
          <w:tcPr>
            <w:tcW w:w="1210" w:type="pct"/>
            <w:tcBorders>
              <w:top w:val="single" w:sz="4" w:space="0" w:color="auto"/>
              <w:left w:val="single" w:sz="4" w:space="0" w:color="auto"/>
              <w:bottom w:val="single" w:sz="4" w:space="0" w:color="auto"/>
              <w:right w:val="single" w:sz="4" w:space="0" w:color="auto"/>
            </w:tcBorders>
            <w:vAlign w:val="center"/>
          </w:tcPr>
          <w:p w14:paraId="59CEB6E9" w14:textId="77777777" w:rsidR="00211D11" w:rsidRPr="00357377" w:rsidRDefault="00193AB2" w:rsidP="00C03848">
            <w:pPr>
              <w:tabs>
                <w:tab w:val="left" w:pos="0"/>
              </w:tabs>
              <w:spacing w:line="240" w:lineRule="auto"/>
              <w:ind w:firstLine="0"/>
              <w:jc w:val="center"/>
              <w:rPr>
                <w:rFonts w:eastAsia="Calibri"/>
                <w:iCs/>
                <w:sz w:val="22"/>
                <w:szCs w:val="22"/>
                <w:lang w:eastAsia="en-US"/>
              </w:rPr>
            </w:pPr>
            <w:r>
              <w:rPr>
                <w:rFonts w:eastAsia="Calibri"/>
                <w:iCs/>
                <w:sz w:val="22"/>
                <w:szCs w:val="22"/>
                <w:lang w:eastAsia="en-US"/>
              </w:rPr>
              <w:t>5</w:t>
            </w:r>
            <w:r w:rsidR="00211D11" w:rsidRPr="00357377">
              <w:rPr>
                <w:rFonts w:eastAsia="Calibri"/>
                <w:iCs/>
                <w:sz w:val="22"/>
                <w:szCs w:val="22"/>
                <w:lang w:eastAsia="en-US"/>
              </w:rPr>
              <w:t>000</w:t>
            </w:r>
          </w:p>
        </w:tc>
      </w:tr>
      <w:tr w:rsidR="00211D11" w:rsidRPr="00DA2B26" w14:paraId="5314FA40" w14:textId="77777777" w:rsidTr="00211D11">
        <w:trPr>
          <w:cantSplit/>
          <w:trHeight w:val="438"/>
        </w:trPr>
        <w:tc>
          <w:tcPr>
            <w:tcW w:w="3790" w:type="pct"/>
            <w:tcBorders>
              <w:top w:val="single" w:sz="4" w:space="0" w:color="auto"/>
              <w:left w:val="single" w:sz="4" w:space="0" w:color="auto"/>
              <w:bottom w:val="single" w:sz="4" w:space="0" w:color="auto"/>
              <w:right w:val="single" w:sz="4" w:space="0" w:color="auto"/>
            </w:tcBorders>
          </w:tcPr>
          <w:p w14:paraId="7C5C1F4B" w14:textId="574FAF41" w:rsidR="00211D11" w:rsidRPr="00DA2B26" w:rsidRDefault="00211D11" w:rsidP="00C03848">
            <w:pPr>
              <w:spacing w:line="240" w:lineRule="auto"/>
              <w:ind w:firstLine="0"/>
              <w:rPr>
                <w:rFonts w:eastAsia="Calibri"/>
                <w:sz w:val="22"/>
                <w:szCs w:val="22"/>
                <w:lang w:eastAsia="en-US"/>
              </w:rPr>
            </w:pPr>
            <w:r w:rsidRPr="00DA2B26">
              <w:rPr>
                <w:rFonts w:eastAsia="Calibri"/>
                <w:bCs/>
                <w:sz w:val="22"/>
                <w:szCs w:val="22"/>
                <w:lang w:eastAsia="en-US"/>
              </w:rPr>
              <w:t>Соціальні відрахування до Пенсійного фонду – 22% п</w:t>
            </w:r>
            <w:r w:rsidR="002C5AB1">
              <w:rPr>
                <w:rFonts w:eastAsia="Calibri"/>
                <w:bCs/>
                <w:sz w:val="22"/>
                <w:szCs w:val="22"/>
                <w:lang w:eastAsia="en-US"/>
              </w:rPr>
              <w:t>о заробітних платах працівника</w:t>
            </w:r>
          </w:p>
        </w:tc>
        <w:tc>
          <w:tcPr>
            <w:tcW w:w="1210" w:type="pct"/>
            <w:tcBorders>
              <w:top w:val="single" w:sz="4" w:space="0" w:color="auto"/>
              <w:left w:val="single" w:sz="4" w:space="0" w:color="auto"/>
              <w:bottom w:val="single" w:sz="4" w:space="0" w:color="auto"/>
              <w:right w:val="single" w:sz="4" w:space="0" w:color="auto"/>
            </w:tcBorders>
            <w:vAlign w:val="center"/>
          </w:tcPr>
          <w:p w14:paraId="75297907" w14:textId="77777777" w:rsidR="00211D11" w:rsidRPr="00357377" w:rsidRDefault="00193AB2" w:rsidP="00C03848">
            <w:pPr>
              <w:spacing w:line="240" w:lineRule="auto"/>
              <w:ind w:firstLine="0"/>
              <w:jc w:val="center"/>
              <w:rPr>
                <w:rFonts w:eastAsia="Calibri"/>
                <w:bCs/>
                <w:sz w:val="22"/>
                <w:szCs w:val="22"/>
                <w:lang w:eastAsia="en-US"/>
              </w:rPr>
            </w:pPr>
            <w:r>
              <w:rPr>
                <w:rFonts w:eastAsia="Calibri"/>
                <w:bCs/>
                <w:sz w:val="22"/>
                <w:szCs w:val="22"/>
                <w:lang w:eastAsia="en-US"/>
              </w:rPr>
              <w:t>15</w:t>
            </w:r>
            <w:r w:rsidR="00211D11" w:rsidRPr="00357377">
              <w:rPr>
                <w:rFonts w:eastAsia="Calibri"/>
                <w:bCs/>
                <w:sz w:val="22"/>
                <w:szCs w:val="22"/>
                <w:lang w:eastAsia="en-US"/>
              </w:rPr>
              <w:t>00</w:t>
            </w:r>
          </w:p>
        </w:tc>
      </w:tr>
      <w:tr w:rsidR="00211D11" w:rsidRPr="00DA2B26" w14:paraId="67D791F1" w14:textId="77777777" w:rsidTr="00211D11">
        <w:trPr>
          <w:cantSplit/>
        </w:trPr>
        <w:tc>
          <w:tcPr>
            <w:tcW w:w="3790" w:type="pct"/>
            <w:tcBorders>
              <w:top w:val="single" w:sz="4" w:space="0" w:color="auto"/>
              <w:left w:val="single" w:sz="4" w:space="0" w:color="auto"/>
              <w:bottom w:val="single" w:sz="4" w:space="0" w:color="auto"/>
              <w:right w:val="single" w:sz="4" w:space="0" w:color="auto"/>
            </w:tcBorders>
          </w:tcPr>
          <w:p w14:paraId="66D15B10" w14:textId="2B5B6E58" w:rsidR="00211D11" w:rsidRPr="00DA2B26" w:rsidRDefault="00211D11" w:rsidP="00C03848">
            <w:pPr>
              <w:spacing w:line="240" w:lineRule="auto"/>
              <w:ind w:firstLine="0"/>
              <w:rPr>
                <w:rFonts w:eastAsia="Calibri"/>
                <w:sz w:val="22"/>
                <w:szCs w:val="22"/>
                <w:lang w:eastAsia="en-US"/>
              </w:rPr>
            </w:pPr>
            <w:r w:rsidRPr="00DA2B26">
              <w:rPr>
                <w:rFonts w:eastAsia="Calibri"/>
                <w:sz w:val="22"/>
                <w:szCs w:val="22"/>
                <w:lang w:eastAsia="en-US"/>
              </w:rPr>
              <w:t>Вартість основних фондів та не</w:t>
            </w:r>
            <w:r w:rsidR="002C5AB1">
              <w:rPr>
                <w:rFonts w:eastAsia="Calibri"/>
                <w:sz w:val="22"/>
                <w:szCs w:val="22"/>
                <w:lang w:eastAsia="en-US"/>
              </w:rPr>
              <w:t xml:space="preserve"> </w:t>
            </w:r>
            <w:r w:rsidRPr="00DA2B26">
              <w:rPr>
                <w:rFonts w:eastAsia="Calibri"/>
                <w:sz w:val="22"/>
                <w:szCs w:val="22"/>
                <w:lang w:eastAsia="en-US"/>
              </w:rPr>
              <w:t>матеріальних активів виробничого призначення</w:t>
            </w:r>
          </w:p>
        </w:tc>
        <w:tc>
          <w:tcPr>
            <w:tcW w:w="1210" w:type="pct"/>
            <w:tcBorders>
              <w:top w:val="single" w:sz="4" w:space="0" w:color="auto"/>
              <w:left w:val="single" w:sz="4" w:space="0" w:color="auto"/>
              <w:bottom w:val="single" w:sz="4" w:space="0" w:color="auto"/>
              <w:right w:val="single" w:sz="4" w:space="0" w:color="auto"/>
            </w:tcBorders>
            <w:vAlign w:val="center"/>
          </w:tcPr>
          <w:p w14:paraId="089F71A6" w14:textId="77777777" w:rsidR="00211D11" w:rsidRPr="00357377" w:rsidRDefault="00211D11" w:rsidP="00C03848">
            <w:pPr>
              <w:spacing w:line="240" w:lineRule="auto"/>
              <w:ind w:firstLine="0"/>
              <w:jc w:val="center"/>
              <w:rPr>
                <w:rFonts w:eastAsia="Calibri"/>
                <w:sz w:val="22"/>
                <w:szCs w:val="22"/>
                <w:lang w:eastAsia="en-US"/>
              </w:rPr>
            </w:pPr>
          </w:p>
        </w:tc>
      </w:tr>
      <w:tr w:rsidR="00211D11" w:rsidRPr="00DA2B26" w14:paraId="2AD1975C" w14:textId="77777777" w:rsidTr="00211D11">
        <w:trPr>
          <w:cantSplit/>
        </w:trPr>
        <w:tc>
          <w:tcPr>
            <w:tcW w:w="3790" w:type="pct"/>
            <w:tcBorders>
              <w:top w:val="single" w:sz="4" w:space="0" w:color="auto"/>
              <w:left w:val="single" w:sz="4" w:space="0" w:color="auto"/>
              <w:bottom w:val="single" w:sz="4" w:space="0" w:color="auto"/>
              <w:right w:val="single" w:sz="4" w:space="0" w:color="auto"/>
            </w:tcBorders>
          </w:tcPr>
          <w:p w14:paraId="5406C3EF" w14:textId="422C9C63" w:rsidR="00211D11" w:rsidRPr="00DA2B26" w:rsidRDefault="00211D11" w:rsidP="002C5AB1">
            <w:pPr>
              <w:numPr>
                <w:ilvl w:val="0"/>
                <w:numId w:val="5"/>
              </w:numPr>
              <w:tabs>
                <w:tab w:val="left" w:pos="306"/>
              </w:tabs>
              <w:spacing w:line="240" w:lineRule="auto"/>
              <w:ind w:left="0" w:firstLine="0"/>
              <w:contextualSpacing/>
              <w:rPr>
                <w:rFonts w:eastAsia="Calibri"/>
                <w:b w:val="0"/>
                <w:bCs/>
                <w:iCs/>
                <w:sz w:val="22"/>
                <w:szCs w:val="22"/>
                <w:lang w:eastAsia="en-US"/>
              </w:rPr>
            </w:pPr>
            <w:r w:rsidRPr="00DA2B26">
              <w:rPr>
                <w:rFonts w:eastAsia="Calibri"/>
                <w:b w:val="0"/>
                <w:iCs/>
                <w:sz w:val="22"/>
                <w:szCs w:val="22"/>
                <w:lang w:eastAsia="en-US"/>
              </w:rPr>
              <w:t xml:space="preserve">початкова вартість  </w:t>
            </w:r>
            <w:r w:rsidR="002C5AB1">
              <w:rPr>
                <w:rFonts w:eastAsia="Calibri"/>
                <w:b w:val="0"/>
                <w:iCs/>
                <w:sz w:val="22"/>
                <w:szCs w:val="22"/>
                <w:lang w:eastAsia="en-US"/>
              </w:rPr>
              <w:t>залучених у виробничий процес</w:t>
            </w:r>
            <w:r w:rsidRPr="00DA2B26">
              <w:rPr>
                <w:rFonts w:eastAsia="Calibri"/>
                <w:b w:val="0"/>
                <w:iCs/>
                <w:sz w:val="22"/>
                <w:szCs w:val="22"/>
                <w:lang w:eastAsia="en-US"/>
              </w:rPr>
              <w:t xml:space="preserve"> основних засобів та необоротних </w:t>
            </w:r>
            <w:r w:rsidR="002C5AB1">
              <w:rPr>
                <w:rFonts w:eastAsia="Calibri"/>
                <w:b w:val="0"/>
                <w:iCs/>
                <w:sz w:val="22"/>
                <w:szCs w:val="22"/>
                <w:lang w:eastAsia="en-US"/>
              </w:rPr>
              <w:t>і</w:t>
            </w:r>
            <w:r w:rsidRPr="00DA2B26">
              <w:rPr>
                <w:rFonts w:eastAsia="Calibri"/>
                <w:b w:val="0"/>
                <w:iCs/>
                <w:sz w:val="22"/>
                <w:szCs w:val="22"/>
                <w:lang w:eastAsia="en-US"/>
              </w:rPr>
              <w:t xml:space="preserve"> не</w:t>
            </w:r>
            <w:r w:rsidR="002C5AB1">
              <w:rPr>
                <w:rFonts w:eastAsia="Calibri"/>
                <w:b w:val="0"/>
                <w:iCs/>
                <w:sz w:val="22"/>
                <w:szCs w:val="22"/>
                <w:lang w:eastAsia="en-US"/>
              </w:rPr>
              <w:t xml:space="preserve"> </w:t>
            </w:r>
            <w:r w:rsidRPr="00DA2B26">
              <w:rPr>
                <w:rFonts w:eastAsia="Calibri"/>
                <w:b w:val="0"/>
                <w:iCs/>
                <w:sz w:val="22"/>
                <w:szCs w:val="22"/>
                <w:lang w:eastAsia="en-US"/>
              </w:rPr>
              <w:t>матеріальних активів (</w:t>
            </w:r>
            <w:r w:rsidR="002C5AB1">
              <w:rPr>
                <w:rFonts w:eastAsia="Calibri"/>
                <w:b w:val="0"/>
                <w:iCs/>
                <w:sz w:val="22"/>
                <w:szCs w:val="22"/>
                <w:lang w:eastAsia="en-US"/>
              </w:rPr>
              <w:t>враховуючи транспортування</w:t>
            </w:r>
            <w:r w:rsidRPr="00DA2B26">
              <w:rPr>
                <w:rFonts w:eastAsia="Calibri"/>
                <w:b w:val="0"/>
                <w:iCs/>
                <w:sz w:val="22"/>
                <w:szCs w:val="22"/>
                <w:lang w:eastAsia="en-US"/>
              </w:rPr>
              <w:t>, установ</w:t>
            </w:r>
            <w:r w:rsidR="002C5AB1">
              <w:rPr>
                <w:rFonts w:eastAsia="Calibri"/>
                <w:b w:val="0"/>
                <w:iCs/>
                <w:sz w:val="22"/>
                <w:szCs w:val="22"/>
                <w:lang w:eastAsia="en-US"/>
              </w:rPr>
              <w:t>ки та демонтаж</w:t>
            </w:r>
            <w:r w:rsidRPr="00DA2B26">
              <w:rPr>
                <w:rFonts w:eastAsia="Calibri"/>
                <w:b w:val="0"/>
                <w:iCs/>
                <w:sz w:val="22"/>
                <w:szCs w:val="22"/>
                <w:lang w:eastAsia="en-US"/>
              </w:rPr>
              <w:t>)</w:t>
            </w:r>
          </w:p>
        </w:tc>
        <w:tc>
          <w:tcPr>
            <w:tcW w:w="1210" w:type="pct"/>
            <w:tcBorders>
              <w:top w:val="single" w:sz="4" w:space="0" w:color="auto"/>
              <w:left w:val="single" w:sz="4" w:space="0" w:color="auto"/>
              <w:bottom w:val="single" w:sz="4" w:space="0" w:color="auto"/>
              <w:right w:val="single" w:sz="4" w:space="0" w:color="auto"/>
            </w:tcBorders>
            <w:vAlign w:val="center"/>
          </w:tcPr>
          <w:p w14:paraId="22978B8E" w14:textId="77777777" w:rsidR="00211D11" w:rsidRPr="00357377" w:rsidRDefault="00193AB2" w:rsidP="00C03848">
            <w:pPr>
              <w:tabs>
                <w:tab w:val="left" w:pos="354"/>
              </w:tabs>
              <w:spacing w:line="240" w:lineRule="auto"/>
              <w:ind w:firstLine="0"/>
              <w:jc w:val="center"/>
              <w:rPr>
                <w:rFonts w:eastAsia="Calibri"/>
                <w:iCs/>
                <w:sz w:val="22"/>
                <w:szCs w:val="22"/>
                <w:lang w:eastAsia="en-US"/>
              </w:rPr>
            </w:pPr>
            <w:r>
              <w:rPr>
                <w:rFonts w:eastAsia="Calibri"/>
                <w:iCs/>
                <w:sz w:val="22"/>
                <w:szCs w:val="22"/>
                <w:lang w:eastAsia="en-US"/>
              </w:rPr>
              <w:t>10</w:t>
            </w:r>
            <w:r w:rsidR="00211D11" w:rsidRPr="00357377">
              <w:rPr>
                <w:rFonts w:eastAsia="Calibri"/>
                <w:iCs/>
                <w:sz w:val="22"/>
                <w:szCs w:val="22"/>
                <w:lang w:eastAsia="en-US"/>
              </w:rPr>
              <w:t>000</w:t>
            </w:r>
          </w:p>
        </w:tc>
      </w:tr>
      <w:tr w:rsidR="00211D11" w:rsidRPr="00DA2B26" w14:paraId="385F9D32" w14:textId="77777777" w:rsidTr="00211D11">
        <w:trPr>
          <w:cantSplit/>
        </w:trPr>
        <w:tc>
          <w:tcPr>
            <w:tcW w:w="3790" w:type="pct"/>
            <w:tcBorders>
              <w:top w:val="single" w:sz="4" w:space="0" w:color="auto"/>
              <w:left w:val="single" w:sz="4" w:space="0" w:color="auto"/>
              <w:bottom w:val="single" w:sz="4" w:space="0" w:color="auto"/>
              <w:right w:val="single" w:sz="4" w:space="0" w:color="auto"/>
            </w:tcBorders>
          </w:tcPr>
          <w:p w14:paraId="45A876EB" w14:textId="77777777" w:rsidR="00211D11" w:rsidRPr="00DA2B26" w:rsidRDefault="00211D11" w:rsidP="00C03848">
            <w:pPr>
              <w:spacing w:line="240" w:lineRule="auto"/>
              <w:ind w:firstLine="0"/>
              <w:rPr>
                <w:rFonts w:eastAsia="Calibri"/>
                <w:sz w:val="22"/>
                <w:szCs w:val="22"/>
                <w:lang w:eastAsia="en-US"/>
              </w:rPr>
            </w:pPr>
            <w:r w:rsidRPr="00DA2B26">
              <w:rPr>
                <w:rFonts w:eastAsia="Calibri"/>
                <w:sz w:val="22"/>
                <w:szCs w:val="22"/>
                <w:lang w:eastAsia="en-US"/>
              </w:rPr>
              <w:t>Інші прямі витрати:</w:t>
            </w:r>
          </w:p>
        </w:tc>
        <w:tc>
          <w:tcPr>
            <w:tcW w:w="1210" w:type="pct"/>
            <w:tcBorders>
              <w:top w:val="single" w:sz="4" w:space="0" w:color="auto"/>
              <w:left w:val="single" w:sz="4" w:space="0" w:color="auto"/>
              <w:bottom w:val="single" w:sz="4" w:space="0" w:color="auto"/>
              <w:right w:val="single" w:sz="4" w:space="0" w:color="auto"/>
            </w:tcBorders>
            <w:vAlign w:val="center"/>
          </w:tcPr>
          <w:p w14:paraId="6AE6EEAF" w14:textId="77777777" w:rsidR="00211D11" w:rsidRPr="00357377" w:rsidRDefault="00211D11" w:rsidP="00C03848">
            <w:pPr>
              <w:spacing w:line="240" w:lineRule="auto"/>
              <w:ind w:firstLine="0"/>
              <w:jc w:val="center"/>
              <w:rPr>
                <w:rFonts w:eastAsia="Calibri"/>
                <w:sz w:val="22"/>
                <w:szCs w:val="22"/>
                <w:lang w:eastAsia="en-US"/>
              </w:rPr>
            </w:pPr>
          </w:p>
        </w:tc>
      </w:tr>
      <w:tr w:rsidR="00211D11" w:rsidRPr="00DA2B26" w14:paraId="22BCDA18" w14:textId="77777777" w:rsidTr="00211D11">
        <w:trPr>
          <w:cantSplit/>
        </w:trPr>
        <w:tc>
          <w:tcPr>
            <w:tcW w:w="3790" w:type="pct"/>
            <w:tcBorders>
              <w:top w:val="single" w:sz="4" w:space="0" w:color="auto"/>
              <w:left w:val="single" w:sz="4" w:space="0" w:color="auto"/>
              <w:bottom w:val="single" w:sz="4" w:space="0" w:color="auto"/>
              <w:right w:val="single" w:sz="4" w:space="0" w:color="auto"/>
            </w:tcBorders>
          </w:tcPr>
          <w:p w14:paraId="471E571D" w14:textId="24C6DFF8" w:rsidR="00211D11" w:rsidRPr="00DA2B26" w:rsidRDefault="00211D11" w:rsidP="002C5AB1">
            <w:pPr>
              <w:numPr>
                <w:ilvl w:val="0"/>
                <w:numId w:val="6"/>
              </w:numPr>
              <w:tabs>
                <w:tab w:val="left" w:pos="306"/>
              </w:tabs>
              <w:autoSpaceDE w:val="0"/>
              <w:autoSpaceDN w:val="0"/>
              <w:adjustRightInd w:val="0"/>
              <w:spacing w:line="240" w:lineRule="auto"/>
              <w:ind w:left="0" w:firstLine="0"/>
              <w:jc w:val="both"/>
              <w:rPr>
                <w:sz w:val="22"/>
                <w:szCs w:val="22"/>
              </w:rPr>
            </w:pPr>
            <w:r w:rsidRPr="00DA2B26">
              <w:rPr>
                <w:b w:val="0"/>
                <w:color w:val="000000"/>
                <w:sz w:val="22"/>
                <w:szCs w:val="22"/>
              </w:rPr>
              <w:t xml:space="preserve">витрати </w:t>
            </w:r>
            <w:r w:rsidR="002C5AB1">
              <w:rPr>
                <w:b w:val="0"/>
                <w:color w:val="000000"/>
                <w:sz w:val="22"/>
                <w:szCs w:val="22"/>
              </w:rPr>
              <w:t>для досліджень і розробки і</w:t>
            </w:r>
            <w:r w:rsidRPr="00DA2B26">
              <w:rPr>
                <w:b w:val="0"/>
                <w:color w:val="000000"/>
                <w:sz w:val="22"/>
                <w:szCs w:val="22"/>
              </w:rPr>
              <w:t>новаційних продуктів</w:t>
            </w:r>
          </w:p>
        </w:tc>
        <w:tc>
          <w:tcPr>
            <w:tcW w:w="1210" w:type="pct"/>
            <w:tcBorders>
              <w:top w:val="single" w:sz="4" w:space="0" w:color="auto"/>
              <w:left w:val="single" w:sz="4" w:space="0" w:color="auto"/>
              <w:bottom w:val="single" w:sz="4" w:space="0" w:color="auto"/>
              <w:right w:val="single" w:sz="4" w:space="0" w:color="auto"/>
            </w:tcBorders>
            <w:vAlign w:val="center"/>
          </w:tcPr>
          <w:p w14:paraId="7200C61A" w14:textId="77777777" w:rsidR="00211D11" w:rsidRPr="00357377" w:rsidRDefault="00193AB2" w:rsidP="00C03848">
            <w:pPr>
              <w:autoSpaceDE w:val="0"/>
              <w:autoSpaceDN w:val="0"/>
              <w:adjustRightInd w:val="0"/>
              <w:spacing w:line="240" w:lineRule="auto"/>
              <w:ind w:firstLine="0"/>
              <w:jc w:val="center"/>
              <w:rPr>
                <w:color w:val="000000"/>
                <w:sz w:val="22"/>
                <w:szCs w:val="22"/>
              </w:rPr>
            </w:pPr>
            <w:r>
              <w:rPr>
                <w:color w:val="000000"/>
                <w:sz w:val="22"/>
                <w:szCs w:val="22"/>
              </w:rPr>
              <w:t>20</w:t>
            </w:r>
            <w:r w:rsidR="00211D11" w:rsidRPr="00357377">
              <w:rPr>
                <w:color w:val="000000"/>
                <w:sz w:val="22"/>
                <w:szCs w:val="22"/>
              </w:rPr>
              <w:t>000</w:t>
            </w:r>
          </w:p>
        </w:tc>
      </w:tr>
      <w:tr w:rsidR="00211D11" w:rsidRPr="00DA2B26" w14:paraId="4CF2692C" w14:textId="77777777" w:rsidTr="00211D11">
        <w:trPr>
          <w:cantSplit/>
        </w:trPr>
        <w:tc>
          <w:tcPr>
            <w:tcW w:w="3790" w:type="pct"/>
            <w:tcBorders>
              <w:top w:val="single" w:sz="4" w:space="0" w:color="auto"/>
              <w:left w:val="single" w:sz="4" w:space="0" w:color="auto"/>
              <w:bottom w:val="single" w:sz="4" w:space="0" w:color="auto"/>
              <w:right w:val="single" w:sz="4" w:space="0" w:color="auto"/>
            </w:tcBorders>
          </w:tcPr>
          <w:p w14:paraId="42078DEE" w14:textId="056A9E43" w:rsidR="00211D11" w:rsidRPr="00DA2B26" w:rsidRDefault="002C5AB1" w:rsidP="00C03848">
            <w:pPr>
              <w:numPr>
                <w:ilvl w:val="0"/>
                <w:numId w:val="6"/>
              </w:numPr>
              <w:tabs>
                <w:tab w:val="left" w:pos="306"/>
              </w:tabs>
              <w:autoSpaceDE w:val="0"/>
              <w:autoSpaceDN w:val="0"/>
              <w:adjustRightInd w:val="0"/>
              <w:spacing w:line="240" w:lineRule="auto"/>
              <w:ind w:left="0" w:firstLine="0"/>
              <w:jc w:val="both"/>
              <w:rPr>
                <w:b w:val="0"/>
                <w:iCs/>
                <w:sz w:val="22"/>
                <w:szCs w:val="22"/>
              </w:rPr>
            </w:pPr>
            <w:r>
              <w:rPr>
                <w:b w:val="0"/>
                <w:iCs/>
                <w:sz w:val="22"/>
                <w:szCs w:val="22"/>
              </w:rPr>
              <w:t>витрати на послугу від</w:t>
            </w:r>
            <w:r w:rsidR="00211D11" w:rsidRPr="00DA2B26">
              <w:rPr>
                <w:b w:val="0"/>
                <w:iCs/>
                <w:sz w:val="22"/>
                <w:szCs w:val="22"/>
              </w:rPr>
              <w:t xml:space="preserve"> сторонніх підприємств (</w:t>
            </w:r>
            <w:r w:rsidRPr="00DA2B26">
              <w:rPr>
                <w:b w:val="0"/>
                <w:iCs/>
                <w:sz w:val="22"/>
                <w:szCs w:val="22"/>
              </w:rPr>
              <w:t xml:space="preserve">  </w:t>
            </w:r>
            <w:r>
              <w:rPr>
                <w:b w:val="0"/>
                <w:iCs/>
                <w:sz w:val="22"/>
                <w:szCs w:val="22"/>
              </w:rPr>
              <w:t xml:space="preserve">оренда, </w:t>
            </w:r>
            <w:r w:rsidRPr="00DA2B26">
              <w:rPr>
                <w:b w:val="0"/>
                <w:iCs/>
                <w:sz w:val="22"/>
                <w:szCs w:val="22"/>
              </w:rPr>
              <w:t>реклама</w:t>
            </w:r>
            <w:r>
              <w:rPr>
                <w:b w:val="0"/>
                <w:iCs/>
                <w:sz w:val="22"/>
                <w:szCs w:val="22"/>
              </w:rPr>
              <w:t>, охорона,</w:t>
            </w:r>
            <w:r w:rsidR="00211D11" w:rsidRPr="00DA2B26">
              <w:rPr>
                <w:b w:val="0"/>
                <w:iCs/>
                <w:sz w:val="22"/>
                <w:szCs w:val="22"/>
              </w:rPr>
              <w:t xml:space="preserve"> тощо)</w:t>
            </w:r>
          </w:p>
        </w:tc>
        <w:tc>
          <w:tcPr>
            <w:tcW w:w="1210" w:type="pct"/>
            <w:tcBorders>
              <w:top w:val="single" w:sz="4" w:space="0" w:color="auto"/>
              <w:left w:val="single" w:sz="4" w:space="0" w:color="auto"/>
              <w:bottom w:val="single" w:sz="4" w:space="0" w:color="auto"/>
              <w:right w:val="single" w:sz="4" w:space="0" w:color="auto"/>
            </w:tcBorders>
            <w:vAlign w:val="center"/>
          </w:tcPr>
          <w:p w14:paraId="36DCBAAE" w14:textId="77777777" w:rsidR="00211D11" w:rsidRPr="00357377" w:rsidRDefault="00211D11" w:rsidP="00C03848">
            <w:pPr>
              <w:autoSpaceDE w:val="0"/>
              <w:autoSpaceDN w:val="0"/>
              <w:adjustRightInd w:val="0"/>
              <w:spacing w:line="240" w:lineRule="auto"/>
              <w:ind w:firstLine="0"/>
              <w:jc w:val="center"/>
              <w:rPr>
                <w:iCs/>
                <w:sz w:val="22"/>
                <w:szCs w:val="22"/>
              </w:rPr>
            </w:pPr>
            <w:r w:rsidRPr="00357377">
              <w:rPr>
                <w:iCs/>
                <w:sz w:val="22"/>
                <w:szCs w:val="22"/>
              </w:rPr>
              <w:t>10000</w:t>
            </w:r>
          </w:p>
        </w:tc>
      </w:tr>
    </w:tbl>
    <w:tbl>
      <w:tblPr>
        <w:tblpPr w:leftFromText="180" w:rightFromText="180" w:vertAnchor="text" w:horzAnchor="margin" w:tblpY="31"/>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470"/>
        <w:gridCol w:w="2385"/>
      </w:tblGrid>
      <w:tr w:rsidR="00211D11" w:rsidRPr="00DA2B26" w14:paraId="5AD763A5" w14:textId="77777777" w:rsidTr="00211D11">
        <w:trPr>
          <w:cantSplit/>
          <w:trHeight w:val="406"/>
        </w:trPr>
        <w:tc>
          <w:tcPr>
            <w:tcW w:w="3790" w:type="pct"/>
            <w:tcBorders>
              <w:top w:val="single" w:sz="4" w:space="0" w:color="auto"/>
              <w:left w:val="single" w:sz="4" w:space="0" w:color="auto"/>
              <w:bottom w:val="single" w:sz="4" w:space="0" w:color="auto"/>
              <w:right w:val="single" w:sz="4" w:space="0" w:color="auto"/>
            </w:tcBorders>
          </w:tcPr>
          <w:p w14:paraId="0AB98D29" w14:textId="21934A8A" w:rsidR="00211D11" w:rsidRPr="00DA2B26" w:rsidRDefault="002C5AB1" w:rsidP="0077273F">
            <w:pPr>
              <w:spacing w:line="240" w:lineRule="auto"/>
              <w:ind w:firstLine="568"/>
              <w:jc w:val="both"/>
              <w:rPr>
                <w:rFonts w:eastAsia="Calibri"/>
                <w:sz w:val="22"/>
                <w:szCs w:val="22"/>
                <w:lang w:eastAsia="en-US"/>
              </w:rPr>
            </w:pPr>
            <w:r>
              <w:rPr>
                <w:rFonts w:eastAsia="Calibri"/>
                <w:sz w:val="22"/>
                <w:szCs w:val="22"/>
                <w:lang w:eastAsia="en-US"/>
              </w:rPr>
              <w:t>Сума вкладень для реалізації прое</w:t>
            </w:r>
            <w:r w:rsidR="00211D11" w:rsidRPr="00DA2B26">
              <w:rPr>
                <w:rFonts w:eastAsia="Calibri"/>
                <w:sz w:val="22"/>
                <w:szCs w:val="22"/>
                <w:lang w:eastAsia="en-US"/>
              </w:rPr>
              <w:t>кту</w:t>
            </w:r>
          </w:p>
        </w:tc>
        <w:tc>
          <w:tcPr>
            <w:tcW w:w="1210" w:type="pct"/>
            <w:tcBorders>
              <w:top w:val="single" w:sz="4" w:space="0" w:color="auto"/>
              <w:left w:val="single" w:sz="4" w:space="0" w:color="auto"/>
              <w:bottom w:val="single" w:sz="4" w:space="0" w:color="auto"/>
              <w:right w:val="single" w:sz="4" w:space="0" w:color="auto"/>
            </w:tcBorders>
            <w:vAlign w:val="center"/>
          </w:tcPr>
          <w:p w14:paraId="0B691F03" w14:textId="77777777" w:rsidR="00211D11" w:rsidRPr="00193AB2" w:rsidRDefault="00193AB2" w:rsidP="0077273F">
            <w:pPr>
              <w:spacing w:line="240" w:lineRule="auto"/>
              <w:ind w:firstLine="568"/>
              <w:jc w:val="center"/>
              <w:rPr>
                <w:rFonts w:eastAsia="Calibri"/>
                <w:sz w:val="22"/>
                <w:szCs w:val="22"/>
                <w:lang w:eastAsia="en-US"/>
              </w:rPr>
            </w:pPr>
            <w:r w:rsidRPr="00193AB2">
              <w:rPr>
                <w:rFonts w:eastAsia="Calibri"/>
                <w:sz w:val="22"/>
                <w:szCs w:val="22"/>
                <w:lang w:eastAsia="en-US"/>
              </w:rPr>
              <w:t>1815</w:t>
            </w:r>
            <w:r w:rsidR="00211D11" w:rsidRPr="00193AB2">
              <w:rPr>
                <w:rFonts w:eastAsia="Calibri"/>
                <w:sz w:val="22"/>
                <w:szCs w:val="22"/>
                <w:lang w:eastAsia="en-US"/>
              </w:rPr>
              <w:t>00</w:t>
            </w:r>
          </w:p>
        </w:tc>
      </w:tr>
    </w:tbl>
    <w:p w14:paraId="14169B91" w14:textId="77777777" w:rsidR="00193AB2" w:rsidRDefault="00193AB2" w:rsidP="0077273F">
      <w:pPr>
        <w:ind w:firstLine="568"/>
        <w:rPr>
          <w:rFonts w:eastAsia="Calibri"/>
          <w:bCs/>
          <w:lang w:eastAsia="en-US"/>
        </w:rPr>
      </w:pPr>
    </w:p>
    <w:p w14:paraId="425ACF5C" w14:textId="5195EEC8" w:rsidR="00211D11" w:rsidRPr="00DA2B26" w:rsidRDefault="002C5AB1" w:rsidP="00434966">
      <w:pPr>
        <w:rPr>
          <w:rFonts w:eastAsia="Calibri"/>
          <w:bCs/>
          <w:lang w:eastAsia="en-US"/>
        </w:rPr>
      </w:pPr>
      <w:r>
        <w:rPr>
          <w:rFonts w:eastAsia="Calibri"/>
          <w:bCs/>
          <w:lang w:eastAsia="en-US"/>
        </w:rPr>
        <w:t>Основні</w:t>
      </w:r>
      <w:r w:rsidR="00211D11" w:rsidRPr="00DA2B26">
        <w:rPr>
          <w:rFonts w:eastAsia="Calibri"/>
          <w:bCs/>
          <w:lang w:eastAsia="en-US"/>
        </w:rPr>
        <w:t xml:space="preserve"> види діяльності та партнери</w:t>
      </w:r>
    </w:p>
    <w:p w14:paraId="30D1D36A" w14:textId="66D66C18" w:rsidR="00211D11" w:rsidRDefault="002C5AB1" w:rsidP="00434966">
      <w:pPr>
        <w:jc w:val="both"/>
        <w:rPr>
          <w:rFonts w:eastAsia="Calibri"/>
          <w:b w:val="0"/>
          <w:lang w:eastAsia="en-US"/>
        </w:rPr>
      </w:pPr>
      <w:r>
        <w:rPr>
          <w:rFonts w:eastAsia="Calibri"/>
          <w:b w:val="0"/>
          <w:lang w:eastAsia="en-US"/>
        </w:rPr>
        <w:t>Основні</w:t>
      </w:r>
      <w:r w:rsidR="00211D11" w:rsidRPr="00DA2B26">
        <w:rPr>
          <w:rFonts w:eastAsia="Calibri"/>
          <w:b w:val="0"/>
          <w:lang w:eastAsia="en-US"/>
        </w:rPr>
        <w:t xml:space="preserve"> види діяльності представимо в таблиці 5.6.</w:t>
      </w:r>
    </w:p>
    <w:p w14:paraId="7CA85EEC" w14:textId="37AF9BDB" w:rsidR="00193AB2" w:rsidRDefault="00193AB2" w:rsidP="00434966">
      <w:pPr>
        <w:jc w:val="both"/>
        <w:rPr>
          <w:rFonts w:eastAsia="Calibri"/>
          <w:b w:val="0"/>
          <w:lang w:eastAsia="en-US"/>
        </w:rPr>
      </w:pPr>
    </w:p>
    <w:p w14:paraId="66FAEF88" w14:textId="2AF25150" w:rsidR="002C5AB1" w:rsidRDefault="002C5AB1" w:rsidP="00434966">
      <w:pPr>
        <w:jc w:val="both"/>
        <w:rPr>
          <w:rFonts w:eastAsia="Calibri"/>
          <w:b w:val="0"/>
          <w:lang w:eastAsia="en-US"/>
        </w:rPr>
      </w:pPr>
    </w:p>
    <w:p w14:paraId="2D263A63" w14:textId="77777777" w:rsidR="002C5AB1" w:rsidRPr="00DA2B26" w:rsidRDefault="002C5AB1" w:rsidP="00434966">
      <w:pPr>
        <w:jc w:val="both"/>
        <w:rPr>
          <w:rFonts w:eastAsia="Calibri"/>
          <w:b w:val="0"/>
          <w:lang w:eastAsia="en-US"/>
        </w:rPr>
      </w:pPr>
    </w:p>
    <w:p w14:paraId="624E86A2" w14:textId="422C1171" w:rsidR="00211D11" w:rsidRPr="00847DFB" w:rsidRDefault="00211D11" w:rsidP="00434966">
      <w:pPr>
        <w:jc w:val="both"/>
        <w:rPr>
          <w:rFonts w:eastAsia="Calibri"/>
          <w:b w:val="0"/>
          <w:lang w:eastAsia="en-US"/>
        </w:rPr>
      </w:pPr>
      <w:r w:rsidRPr="00DA2B26">
        <w:rPr>
          <w:rFonts w:eastAsia="Calibri"/>
          <w:b w:val="0"/>
          <w:lang w:eastAsia="en-US"/>
        </w:rPr>
        <w:lastRenderedPageBreak/>
        <w:t>Таблиц</w:t>
      </w:r>
      <w:r w:rsidR="00193AB2">
        <w:rPr>
          <w:rFonts w:eastAsia="Calibri"/>
          <w:b w:val="0"/>
          <w:lang w:eastAsia="en-US"/>
        </w:rPr>
        <w:t xml:space="preserve">я 5.6 – </w:t>
      </w:r>
      <w:r w:rsidR="002C5AB1">
        <w:rPr>
          <w:rFonts w:eastAsia="Calibri"/>
          <w:b w:val="0"/>
          <w:lang w:eastAsia="en-US"/>
        </w:rPr>
        <w:t>Основні</w:t>
      </w:r>
      <w:r w:rsidR="00193AB2">
        <w:rPr>
          <w:rFonts w:eastAsia="Calibri"/>
          <w:b w:val="0"/>
          <w:lang w:eastAsia="en-US"/>
        </w:rPr>
        <w:t xml:space="preserve"> види діяльності</w:t>
      </w:r>
    </w:p>
    <w:tbl>
      <w:tblPr>
        <w:tblStyle w:val="201"/>
        <w:tblW w:w="10485" w:type="dxa"/>
        <w:jc w:val="center"/>
        <w:tblLook w:val="04A0" w:firstRow="1" w:lastRow="0" w:firstColumn="1" w:lastColumn="0" w:noHBand="0" w:noVBand="1"/>
      </w:tblPr>
      <w:tblGrid>
        <w:gridCol w:w="1838"/>
        <w:gridCol w:w="4536"/>
        <w:gridCol w:w="4111"/>
      </w:tblGrid>
      <w:tr w:rsidR="00211D11" w:rsidRPr="00DA2B26" w14:paraId="616E2F1F" w14:textId="77777777" w:rsidTr="00211D11">
        <w:trPr>
          <w:jc w:val="center"/>
        </w:trPr>
        <w:tc>
          <w:tcPr>
            <w:tcW w:w="1838" w:type="dxa"/>
            <w:vAlign w:val="center"/>
          </w:tcPr>
          <w:p w14:paraId="798FDB46" w14:textId="77777777" w:rsidR="00211D11" w:rsidRPr="00DA2B26" w:rsidRDefault="00211D11" w:rsidP="00C03848">
            <w:pPr>
              <w:spacing w:line="240" w:lineRule="auto"/>
              <w:ind w:firstLine="0"/>
              <w:jc w:val="center"/>
              <w:textAlignment w:val="center"/>
              <w:rPr>
                <w:b w:val="0"/>
                <w:bCs/>
                <w:sz w:val="24"/>
                <w:szCs w:val="24"/>
              </w:rPr>
            </w:pPr>
            <w:r w:rsidRPr="00DA2B26">
              <w:rPr>
                <w:b w:val="0"/>
                <w:bCs/>
                <w:sz w:val="24"/>
                <w:szCs w:val="24"/>
              </w:rPr>
              <w:t>Назва діяльності</w:t>
            </w:r>
          </w:p>
        </w:tc>
        <w:tc>
          <w:tcPr>
            <w:tcW w:w="4536" w:type="dxa"/>
            <w:vAlign w:val="center"/>
          </w:tcPr>
          <w:p w14:paraId="1EDC1840" w14:textId="77777777" w:rsidR="00211D11" w:rsidRPr="00DA2B26" w:rsidRDefault="00211D11" w:rsidP="00C03848">
            <w:pPr>
              <w:spacing w:line="240" w:lineRule="auto"/>
              <w:ind w:firstLine="0"/>
              <w:jc w:val="center"/>
              <w:textAlignment w:val="center"/>
              <w:rPr>
                <w:b w:val="0"/>
                <w:bCs/>
                <w:sz w:val="24"/>
                <w:szCs w:val="24"/>
              </w:rPr>
            </w:pPr>
            <w:r w:rsidRPr="00DA2B26">
              <w:rPr>
                <w:b w:val="0"/>
                <w:bCs/>
                <w:sz w:val="24"/>
                <w:szCs w:val="24"/>
              </w:rPr>
              <w:t>Опис діяльності</w:t>
            </w:r>
          </w:p>
        </w:tc>
        <w:tc>
          <w:tcPr>
            <w:tcW w:w="4111" w:type="dxa"/>
            <w:vAlign w:val="center"/>
          </w:tcPr>
          <w:p w14:paraId="7C9B0079" w14:textId="77777777" w:rsidR="00211D11" w:rsidRPr="00DA2B26" w:rsidRDefault="00211D11" w:rsidP="00C03848">
            <w:pPr>
              <w:spacing w:line="240" w:lineRule="auto"/>
              <w:ind w:firstLine="0"/>
              <w:jc w:val="center"/>
              <w:textAlignment w:val="center"/>
              <w:rPr>
                <w:b w:val="0"/>
                <w:bCs/>
                <w:sz w:val="24"/>
                <w:szCs w:val="24"/>
              </w:rPr>
            </w:pPr>
            <w:r w:rsidRPr="00DA2B26">
              <w:rPr>
                <w:b w:val="0"/>
                <w:bCs/>
                <w:sz w:val="24"/>
                <w:szCs w:val="24"/>
              </w:rPr>
              <w:t>Результат діяльності</w:t>
            </w:r>
          </w:p>
        </w:tc>
      </w:tr>
      <w:tr w:rsidR="00211D11" w:rsidRPr="00DA2B26" w14:paraId="274E3C15" w14:textId="77777777" w:rsidTr="00211D11">
        <w:trPr>
          <w:trHeight w:val="167"/>
          <w:jc w:val="center"/>
        </w:trPr>
        <w:tc>
          <w:tcPr>
            <w:tcW w:w="1838" w:type="dxa"/>
            <w:vAlign w:val="center"/>
          </w:tcPr>
          <w:p w14:paraId="5B129A31" w14:textId="77777777" w:rsidR="00211D11" w:rsidRPr="00DA2B26" w:rsidRDefault="00211D11" w:rsidP="00C03848">
            <w:pPr>
              <w:spacing w:line="240" w:lineRule="auto"/>
              <w:ind w:firstLine="0"/>
              <w:jc w:val="center"/>
              <w:textAlignment w:val="center"/>
              <w:rPr>
                <w:b w:val="0"/>
                <w:bCs/>
                <w:sz w:val="24"/>
                <w:szCs w:val="24"/>
              </w:rPr>
            </w:pPr>
            <w:r w:rsidRPr="00DA2B26">
              <w:rPr>
                <w:b w:val="0"/>
                <w:bCs/>
                <w:sz w:val="24"/>
                <w:szCs w:val="24"/>
              </w:rPr>
              <w:t xml:space="preserve">Виробництво </w:t>
            </w:r>
          </w:p>
        </w:tc>
        <w:tc>
          <w:tcPr>
            <w:tcW w:w="4536" w:type="dxa"/>
            <w:vAlign w:val="center"/>
          </w:tcPr>
          <w:p w14:paraId="73B23326" w14:textId="2310F1B3" w:rsidR="00211D11" w:rsidRPr="00DA2B26" w:rsidRDefault="002C5AB1" w:rsidP="002C5AB1">
            <w:pPr>
              <w:spacing w:line="240" w:lineRule="auto"/>
              <w:ind w:firstLine="0"/>
              <w:jc w:val="center"/>
              <w:textAlignment w:val="center"/>
              <w:rPr>
                <w:b w:val="0"/>
                <w:bCs/>
                <w:sz w:val="24"/>
                <w:szCs w:val="24"/>
              </w:rPr>
            </w:pPr>
            <w:r>
              <w:rPr>
                <w:b w:val="0"/>
                <w:bCs/>
                <w:sz w:val="24"/>
                <w:szCs w:val="24"/>
              </w:rPr>
              <w:t>З основою</w:t>
            </w:r>
            <w:r w:rsidR="00211D11" w:rsidRPr="00DA2B26">
              <w:rPr>
                <w:b w:val="0"/>
                <w:bCs/>
                <w:sz w:val="24"/>
                <w:szCs w:val="24"/>
              </w:rPr>
              <w:t xml:space="preserve"> існ</w:t>
            </w:r>
            <w:r>
              <w:rPr>
                <w:b w:val="0"/>
                <w:bCs/>
                <w:sz w:val="24"/>
                <w:szCs w:val="24"/>
              </w:rPr>
              <w:t>уючої моделі програматора будемо створювати</w:t>
            </w:r>
            <w:r w:rsidR="00211D11" w:rsidRPr="00DA2B26">
              <w:rPr>
                <w:b w:val="0"/>
                <w:bCs/>
                <w:sz w:val="24"/>
                <w:szCs w:val="24"/>
              </w:rPr>
              <w:t xml:space="preserve"> додаткові функції</w:t>
            </w:r>
          </w:p>
        </w:tc>
        <w:tc>
          <w:tcPr>
            <w:tcW w:w="4111" w:type="dxa"/>
            <w:vAlign w:val="center"/>
          </w:tcPr>
          <w:p w14:paraId="1661217B" w14:textId="1C4CAF77" w:rsidR="00211D11" w:rsidRPr="00DA2B26" w:rsidRDefault="00211D11" w:rsidP="00C03848">
            <w:pPr>
              <w:spacing w:line="240" w:lineRule="auto"/>
              <w:ind w:firstLine="0"/>
              <w:jc w:val="center"/>
              <w:textAlignment w:val="center"/>
              <w:rPr>
                <w:b w:val="0"/>
                <w:bCs/>
                <w:sz w:val="24"/>
                <w:szCs w:val="24"/>
              </w:rPr>
            </w:pPr>
            <w:r w:rsidRPr="00DA2B26">
              <w:rPr>
                <w:b w:val="0"/>
                <w:bCs/>
                <w:sz w:val="24"/>
                <w:szCs w:val="24"/>
              </w:rPr>
              <w:t>С</w:t>
            </w:r>
            <w:r w:rsidR="002C5AB1">
              <w:rPr>
                <w:b w:val="0"/>
                <w:bCs/>
                <w:sz w:val="24"/>
                <w:szCs w:val="24"/>
              </w:rPr>
              <w:t>творювати програматор</w:t>
            </w:r>
            <w:r>
              <w:rPr>
                <w:b w:val="0"/>
                <w:bCs/>
                <w:sz w:val="24"/>
                <w:szCs w:val="24"/>
              </w:rPr>
              <w:t xml:space="preserve"> з новими функціями</w:t>
            </w:r>
          </w:p>
        </w:tc>
      </w:tr>
      <w:tr w:rsidR="00211D11" w:rsidRPr="00DA2B26" w14:paraId="75CCDA78" w14:textId="77777777" w:rsidTr="00211D11">
        <w:trPr>
          <w:trHeight w:val="150"/>
          <w:jc w:val="center"/>
        </w:trPr>
        <w:tc>
          <w:tcPr>
            <w:tcW w:w="1838" w:type="dxa"/>
            <w:vAlign w:val="center"/>
          </w:tcPr>
          <w:p w14:paraId="7F63C7A5" w14:textId="77777777" w:rsidR="00211D11" w:rsidRPr="00DA2B26" w:rsidRDefault="00211D11" w:rsidP="00C03848">
            <w:pPr>
              <w:spacing w:line="240" w:lineRule="auto"/>
              <w:ind w:firstLine="0"/>
              <w:jc w:val="center"/>
              <w:textAlignment w:val="center"/>
              <w:rPr>
                <w:b w:val="0"/>
                <w:bCs/>
                <w:sz w:val="24"/>
                <w:szCs w:val="24"/>
              </w:rPr>
            </w:pPr>
            <w:r w:rsidRPr="00DA2B26">
              <w:rPr>
                <w:b w:val="0"/>
                <w:bCs/>
                <w:sz w:val="24"/>
                <w:szCs w:val="24"/>
              </w:rPr>
              <w:t>Реалізація</w:t>
            </w:r>
          </w:p>
        </w:tc>
        <w:tc>
          <w:tcPr>
            <w:tcW w:w="4536" w:type="dxa"/>
            <w:vAlign w:val="center"/>
          </w:tcPr>
          <w:p w14:paraId="31EEF2DD" w14:textId="77777777" w:rsidR="00211D11" w:rsidRPr="00DA2B26" w:rsidRDefault="00211D11" w:rsidP="00C03848">
            <w:pPr>
              <w:spacing w:line="240" w:lineRule="auto"/>
              <w:ind w:firstLine="0"/>
              <w:jc w:val="center"/>
              <w:textAlignment w:val="center"/>
              <w:rPr>
                <w:b w:val="0"/>
                <w:bCs/>
                <w:sz w:val="24"/>
                <w:szCs w:val="24"/>
              </w:rPr>
            </w:pPr>
            <w:r w:rsidRPr="00DA2B26">
              <w:rPr>
                <w:b w:val="0"/>
                <w:bCs/>
                <w:sz w:val="24"/>
                <w:szCs w:val="24"/>
              </w:rPr>
              <w:t>Д</w:t>
            </w:r>
            <w:r>
              <w:rPr>
                <w:b w:val="0"/>
                <w:bCs/>
                <w:sz w:val="24"/>
                <w:szCs w:val="24"/>
              </w:rPr>
              <w:t xml:space="preserve">осліджуватиметься клієнтська база та </w:t>
            </w:r>
            <w:r w:rsidRPr="00DA2B26">
              <w:rPr>
                <w:b w:val="0"/>
                <w:bCs/>
                <w:sz w:val="24"/>
                <w:szCs w:val="24"/>
              </w:rPr>
              <w:t xml:space="preserve"> потреби</w:t>
            </w:r>
            <w:r>
              <w:rPr>
                <w:b w:val="0"/>
                <w:bCs/>
                <w:sz w:val="24"/>
                <w:szCs w:val="24"/>
              </w:rPr>
              <w:t xml:space="preserve"> кожного клієнту</w:t>
            </w:r>
          </w:p>
        </w:tc>
        <w:tc>
          <w:tcPr>
            <w:tcW w:w="4111" w:type="dxa"/>
            <w:vAlign w:val="center"/>
          </w:tcPr>
          <w:p w14:paraId="36E7CDBF" w14:textId="77777777" w:rsidR="00211D11" w:rsidRPr="00DA2B26" w:rsidRDefault="00211D11" w:rsidP="00C03848">
            <w:pPr>
              <w:spacing w:line="240" w:lineRule="auto"/>
              <w:ind w:firstLine="0"/>
              <w:jc w:val="center"/>
              <w:textAlignment w:val="center"/>
              <w:rPr>
                <w:b w:val="0"/>
                <w:bCs/>
                <w:sz w:val="24"/>
                <w:szCs w:val="24"/>
              </w:rPr>
            </w:pPr>
            <w:r>
              <w:rPr>
                <w:b w:val="0"/>
                <w:bCs/>
                <w:sz w:val="24"/>
                <w:szCs w:val="24"/>
              </w:rPr>
              <w:t>Збільшення попиту шляхом комунікації з клієнтами</w:t>
            </w:r>
          </w:p>
        </w:tc>
      </w:tr>
      <w:tr w:rsidR="00211D11" w:rsidRPr="00DA2B26" w14:paraId="4F771FF8" w14:textId="77777777" w:rsidTr="00211D11">
        <w:trPr>
          <w:trHeight w:val="150"/>
          <w:jc w:val="center"/>
        </w:trPr>
        <w:tc>
          <w:tcPr>
            <w:tcW w:w="1838" w:type="dxa"/>
            <w:vAlign w:val="center"/>
          </w:tcPr>
          <w:p w14:paraId="4EE635BD" w14:textId="77777777" w:rsidR="00211D11" w:rsidRPr="00DA2B26" w:rsidRDefault="00211D11" w:rsidP="00C03848">
            <w:pPr>
              <w:spacing w:line="240" w:lineRule="auto"/>
              <w:ind w:firstLine="0"/>
              <w:jc w:val="center"/>
              <w:textAlignment w:val="center"/>
              <w:rPr>
                <w:b w:val="0"/>
                <w:bCs/>
                <w:sz w:val="24"/>
                <w:szCs w:val="24"/>
              </w:rPr>
            </w:pPr>
            <w:r w:rsidRPr="00DA2B26">
              <w:rPr>
                <w:b w:val="0"/>
                <w:bCs/>
                <w:sz w:val="24"/>
                <w:szCs w:val="24"/>
              </w:rPr>
              <w:t>Реклама</w:t>
            </w:r>
          </w:p>
        </w:tc>
        <w:tc>
          <w:tcPr>
            <w:tcW w:w="4536" w:type="dxa"/>
            <w:vAlign w:val="center"/>
          </w:tcPr>
          <w:p w14:paraId="70A86F25" w14:textId="77777777" w:rsidR="00211D11" w:rsidRPr="00DA2B26" w:rsidRDefault="00211D11" w:rsidP="00C03848">
            <w:pPr>
              <w:spacing w:line="240" w:lineRule="auto"/>
              <w:ind w:firstLine="0"/>
              <w:jc w:val="center"/>
              <w:textAlignment w:val="center"/>
              <w:rPr>
                <w:b w:val="0"/>
                <w:bCs/>
                <w:sz w:val="24"/>
                <w:szCs w:val="24"/>
              </w:rPr>
            </w:pPr>
            <w:r>
              <w:rPr>
                <w:b w:val="0"/>
                <w:bCs/>
                <w:sz w:val="24"/>
                <w:szCs w:val="24"/>
              </w:rPr>
              <w:t>Залучення компетентних осіб для пошире</w:t>
            </w:r>
            <w:r w:rsidRPr="00DA2B26">
              <w:rPr>
                <w:b w:val="0"/>
                <w:bCs/>
                <w:sz w:val="24"/>
                <w:szCs w:val="24"/>
              </w:rPr>
              <w:t xml:space="preserve">ння інформації для </w:t>
            </w:r>
            <w:r>
              <w:rPr>
                <w:b w:val="0"/>
                <w:bCs/>
                <w:sz w:val="24"/>
                <w:szCs w:val="24"/>
              </w:rPr>
              <w:t>користувачів даного продукту</w:t>
            </w:r>
          </w:p>
        </w:tc>
        <w:tc>
          <w:tcPr>
            <w:tcW w:w="4111" w:type="dxa"/>
            <w:vAlign w:val="center"/>
          </w:tcPr>
          <w:p w14:paraId="08BCD655" w14:textId="77777777" w:rsidR="00211D11" w:rsidRPr="00DA2B26" w:rsidRDefault="00211D11" w:rsidP="00C03848">
            <w:pPr>
              <w:spacing w:line="240" w:lineRule="auto"/>
              <w:ind w:firstLine="0"/>
              <w:jc w:val="center"/>
              <w:textAlignment w:val="center"/>
              <w:rPr>
                <w:b w:val="0"/>
                <w:bCs/>
                <w:sz w:val="24"/>
                <w:szCs w:val="24"/>
              </w:rPr>
            </w:pPr>
            <w:r>
              <w:rPr>
                <w:b w:val="0"/>
                <w:bCs/>
                <w:sz w:val="24"/>
                <w:szCs w:val="24"/>
              </w:rPr>
              <w:t>Більша обізнаність клієнту в даній сфері, відповідно зменшення потенційних питань у користуванні продукцією</w:t>
            </w:r>
          </w:p>
        </w:tc>
      </w:tr>
      <w:tr w:rsidR="00211D11" w:rsidRPr="00DA2B26" w14:paraId="7C863D24" w14:textId="77777777" w:rsidTr="00211D11">
        <w:trPr>
          <w:trHeight w:val="150"/>
          <w:jc w:val="center"/>
        </w:trPr>
        <w:tc>
          <w:tcPr>
            <w:tcW w:w="1838" w:type="dxa"/>
            <w:vAlign w:val="center"/>
          </w:tcPr>
          <w:p w14:paraId="28124390" w14:textId="77777777" w:rsidR="00211D11" w:rsidRPr="00DA2B26" w:rsidRDefault="00211D11" w:rsidP="00C03848">
            <w:pPr>
              <w:spacing w:line="240" w:lineRule="auto"/>
              <w:ind w:firstLine="0"/>
              <w:jc w:val="center"/>
              <w:textAlignment w:val="center"/>
              <w:rPr>
                <w:b w:val="0"/>
                <w:bCs/>
                <w:sz w:val="24"/>
                <w:szCs w:val="24"/>
              </w:rPr>
            </w:pPr>
            <w:r w:rsidRPr="00DA2B26">
              <w:rPr>
                <w:b w:val="0"/>
                <w:bCs/>
                <w:sz w:val="24"/>
                <w:szCs w:val="24"/>
              </w:rPr>
              <w:t>Збут</w:t>
            </w:r>
          </w:p>
        </w:tc>
        <w:tc>
          <w:tcPr>
            <w:tcW w:w="4536" w:type="dxa"/>
            <w:vAlign w:val="center"/>
          </w:tcPr>
          <w:p w14:paraId="5FB6B650" w14:textId="77777777" w:rsidR="00211D11" w:rsidRPr="00DA2B26" w:rsidRDefault="00211D11" w:rsidP="00C03848">
            <w:pPr>
              <w:spacing w:line="240" w:lineRule="auto"/>
              <w:ind w:firstLine="0"/>
              <w:jc w:val="center"/>
              <w:textAlignment w:val="center"/>
              <w:rPr>
                <w:b w:val="0"/>
                <w:bCs/>
                <w:sz w:val="24"/>
                <w:szCs w:val="24"/>
              </w:rPr>
            </w:pPr>
            <w:r>
              <w:rPr>
                <w:b w:val="0"/>
                <w:bCs/>
                <w:sz w:val="24"/>
                <w:szCs w:val="24"/>
              </w:rPr>
              <w:t>Дослідження та реалізація нових шляхів</w:t>
            </w:r>
            <w:r w:rsidRPr="00DA2B26">
              <w:rPr>
                <w:b w:val="0"/>
                <w:bCs/>
                <w:sz w:val="24"/>
                <w:szCs w:val="24"/>
              </w:rPr>
              <w:t xml:space="preserve"> збуту продукції </w:t>
            </w:r>
          </w:p>
        </w:tc>
        <w:tc>
          <w:tcPr>
            <w:tcW w:w="4111" w:type="dxa"/>
            <w:vAlign w:val="center"/>
          </w:tcPr>
          <w:p w14:paraId="7F7D1471" w14:textId="77777777" w:rsidR="00211D11" w:rsidRPr="00DA2B26" w:rsidRDefault="00211D11" w:rsidP="00C03848">
            <w:pPr>
              <w:spacing w:line="240" w:lineRule="auto"/>
              <w:ind w:firstLine="0"/>
              <w:jc w:val="center"/>
              <w:textAlignment w:val="center"/>
              <w:rPr>
                <w:b w:val="0"/>
                <w:bCs/>
                <w:sz w:val="24"/>
                <w:szCs w:val="24"/>
              </w:rPr>
            </w:pPr>
            <w:r>
              <w:rPr>
                <w:b w:val="0"/>
                <w:bCs/>
                <w:sz w:val="24"/>
                <w:szCs w:val="24"/>
              </w:rPr>
              <w:t>Збільшення продаж та можливість виходу на нові міжнародні ринки</w:t>
            </w:r>
          </w:p>
        </w:tc>
      </w:tr>
    </w:tbl>
    <w:p w14:paraId="44E4854A" w14:textId="77777777" w:rsidR="00211D11" w:rsidRDefault="00211D11" w:rsidP="0077273F">
      <w:pPr>
        <w:ind w:firstLine="0"/>
        <w:jc w:val="both"/>
        <w:rPr>
          <w:rFonts w:eastAsia="Calibri"/>
          <w:bCs/>
          <w:lang w:val="ru-RU" w:eastAsia="en-US"/>
        </w:rPr>
      </w:pPr>
    </w:p>
    <w:p w14:paraId="0DDA416D" w14:textId="77777777" w:rsidR="00211D11" w:rsidRPr="00DA2B26" w:rsidRDefault="00211D11" w:rsidP="00434966">
      <w:pPr>
        <w:jc w:val="both"/>
        <w:rPr>
          <w:rFonts w:eastAsia="Calibri"/>
          <w:bCs/>
          <w:lang w:eastAsia="en-US"/>
        </w:rPr>
      </w:pPr>
      <w:r w:rsidRPr="00DA2B26">
        <w:rPr>
          <w:rFonts w:eastAsia="Calibri"/>
          <w:bCs/>
          <w:lang w:eastAsia="en-US"/>
        </w:rPr>
        <w:t>Прямі матеріальні витрати</w:t>
      </w:r>
      <w:r w:rsidR="00C03848">
        <w:rPr>
          <w:rFonts w:eastAsia="Calibri"/>
          <w:bCs/>
          <w:lang w:eastAsia="en-US"/>
        </w:rPr>
        <w:t>.</w:t>
      </w:r>
    </w:p>
    <w:p w14:paraId="45A51491" w14:textId="621ACA05" w:rsidR="00211D11" w:rsidRPr="002C5AB1" w:rsidRDefault="002C5AB1" w:rsidP="0077273F">
      <w:pPr>
        <w:ind w:firstLine="568"/>
        <w:jc w:val="both"/>
        <w:rPr>
          <w:rFonts w:eastAsia="Calibri"/>
          <w:b w:val="0"/>
          <w:color w:val="000000" w:themeColor="text1"/>
          <w:lang w:val="ru-RU" w:eastAsia="en-US"/>
        </w:rPr>
      </w:pPr>
      <w:r w:rsidRPr="002C5AB1">
        <w:rPr>
          <w:b w:val="0"/>
          <w:color w:val="000000" w:themeColor="text1"/>
        </w:rPr>
        <w:t>Виконаємо розрахунок прямих матеріальних витрат на одиницю продукції, а саме витрат на закупівельні вироби та витрати на запасні частини. Отримані результати внесемо до таблиці 5.7.</w:t>
      </w:r>
    </w:p>
    <w:p w14:paraId="6912CB66" w14:textId="77777777" w:rsidR="00211D11" w:rsidRPr="00DA2B26" w:rsidRDefault="00211D11" w:rsidP="0077273F">
      <w:pPr>
        <w:ind w:firstLine="568"/>
        <w:jc w:val="both"/>
        <w:rPr>
          <w:rFonts w:eastAsia="Calibri"/>
          <w:b w:val="0"/>
          <w:lang w:eastAsia="en-US"/>
        </w:rPr>
      </w:pPr>
      <w:r w:rsidRPr="00DA2B26">
        <w:rPr>
          <w:rFonts w:eastAsia="Calibri"/>
          <w:b w:val="0"/>
          <w:lang w:eastAsia="en-US"/>
        </w:rPr>
        <w:t>Таблиця 5.7 – Прямі матеріальні витрати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15"/>
        <w:gridCol w:w="2777"/>
        <w:gridCol w:w="1269"/>
        <w:gridCol w:w="834"/>
        <w:gridCol w:w="1041"/>
        <w:gridCol w:w="1878"/>
        <w:gridCol w:w="1541"/>
      </w:tblGrid>
      <w:tr w:rsidR="00211D11" w:rsidRPr="00DA2B26" w14:paraId="3F677B32" w14:textId="77777777" w:rsidTr="00211D11">
        <w:trPr>
          <w:trHeight w:val="638"/>
          <w:jc w:val="center"/>
        </w:trPr>
        <w:tc>
          <w:tcPr>
            <w:tcW w:w="261" w:type="pct"/>
            <w:tcMar>
              <w:top w:w="15" w:type="dxa"/>
              <w:left w:w="15" w:type="dxa"/>
              <w:bottom w:w="0" w:type="dxa"/>
              <w:right w:w="15" w:type="dxa"/>
            </w:tcMar>
            <w:vAlign w:val="center"/>
          </w:tcPr>
          <w:p w14:paraId="11120843" w14:textId="77777777" w:rsidR="00211D11" w:rsidRPr="00DA2B26" w:rsidRDefault="00211D11" w:rsidP="00C03848">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 п/п</w:t>
            </w:r>
          </w:p>
        </w:tc>
        <w:tc>
          <w:tcPr>
            <w:tcW w:w="1409" w:type="pct"/>
            <w:tcMar>
              <w:top w:w="15" w:type="dxa"/>
              <w:left w:w="15" w:type="dxa"/>
              <w:bottom w:w="0" w:type="dxa"/>
              <w:right w:w="15" w:type="dxa"/>
            </w:tcMar>
            <w:vAlign w:val="center"/>
          </w:tcPr>
          <w:p w14:paraId="7BD39DA5" w14:textId="77777777" w:rsidR="00211D11" w:rsidRPr="00DA2B26" w:rsidRDefault="00211D11" w:rsidP="00C03848">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Назва ресурсу</w:t>
            </w:r>
          </w:p>
        </w:tc>
        <w:tc>
          <w:tcPr>
            <w:tcW w:w="644" w:type="pct"/>
            <w:tcMar>
              <w:top w:w="15" w:type="dxa"/>
              <w:left w:w="15" w:type="dxa"/>
              <w:bottom w:w="0" w:type="dxa"/>
              <w:right w:w="15" w:type="dxa"/>
            </w:tcMar>
            <w:vAlign w:val="center"/>
          </w:tcPr>
          <w:p w14:paraId="0053C2B3" w14:textId="42A6BD58" w:rsidR="00211D11" w:rsidRPr="00DA2B26" w:rsidRDefault="002C5AB1" w:rsidP="00C03848">
            <w:pPr>
              <w:spacing w:line="240" w:lineRule="auto"/>
              <w:ind w:firstLine="0"/>
              <w:jc w:val="center"/>
              <w:rPr>
                <w:rFonts w:eastAsia="Arial Unicode MS"/>
                <w:b w:val="0"/>
                <w:sz w:val="24"/>
                <w:szCs w:val="24"/>
                <w:lang w:eastAsia="en-US"/>
              </w:rPr>
            </w:pPr>
            <w:r>
              <w:rPr>
                <w:rFonts w:eastAsia="Calibri"/>
                <w:b w:val="0"/>
                <w:sz w:val="24"/>
                <w:szCs w:val="24"/>
                <w:lang w:eastAsia="en-US"/>
              </w:rPr>
              <w:t>Од. виміру</w:t>
            </w:r>
          </w:p>
        </w:tc>
        <w:tc>
          <w:tcPr>
            <w:tcW w:w="423" w:type="pct"/>
            <w:tcMar>
              <w:top w:w="15" w:type="dxa"/>
              <w:left w:w="15" w:type="dxa"/>
              <w:bottom w:w="0" w:type="dxa"/>
              <w:right w:w="15" w:type="dxa"/>
            </w:tcMar>
            <w:vAlign w:val="center"/>
          </w:tcPr>
          <w:p w14:paraId="2860F4F7" w14:textId="77777777" w:rsidR="00211D11" w:rsidRPr="00DA2B26" w:rsidRDefault="00211D11" w:rsidP="00C03848">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Ціна</w:t>
            </w:r>
          </w:p>
        </w:tc>
        <w:tc>
          <w:tcPr>
            <w:tcW w:w="528" w:type="pct"/>
            <w:tcMar>
              <w:top w:w="15" w:type="dxa"/>
              <w:left w:w="15" w:type="dxa"/>
              <w:bottom w:w="0" w:type="dxa"/>
              <w:right w:w="15" w:type="dxa"/>
            </w:tcMar>
            <w:vAlign w:val="center"/>
          </w:tcPr>
          <w:p w14:paraId="2AA27A74" w14:textId="5FB20A63" w:rsidR="00211D11" w:rsidRPr="00DA2B26" w:rsidRDefault="002C5AB1" w:rsidP="00C03848">
            <w:pPr>
              <w:spacing w:line="240" w:lineRule="auto"/>
              <w:ind w:firstLine="0"/>
              <w:jc w:val="center"/>
              <w:rPr>
                <w:rFonts w:eastAsia="Arial Unicode MS"/>
                <w:b w:val="0"/>
                <w:sz w:val="24"/>
                <w:szCs w:val="24"/>
                <w:lang w:eastAsia="en-US"/>
              </w:rPr>
            </w:pPr>
            <w:r>
              <w:rPr>
                <w:rFonts w:eastAsia="Calibri"/>
                <w:b w:val="0"/>
                <w:sz w:val="24"/>
                <w:szCs w:val="24"/>
                <w:lang w:eastAsia="en-US"/>
              </w:rPr>
              <w:t>К-</w:t>
            </w:r>
            <w:r w:rsidR="00211D11" w:rsidRPr="00DA2B26">
              <w:rPr>
                <w:rFonts w:eastAsia="Calibri"/>
                <w:b w:val="0"/>
                <w:sz w:val="24"/>
                <w:szCs w:val="24"/>
                <w:lang w:eastAsia="en-US"/>
              </w:rPr>
              <w:t>ть ресурсу</w:t>
            </w:r>
          </w:p>
        </w:tc>
        <w:tc>
          <w:tcPr>
            <w:tcW w:w="953" w:type="pct"/>
            <w:tcMar>
              <w:top w:w="15" w:type="dxa"/>
              <w:left w:w="15" w:type="dxa"/>
              <w:bottom w:w="0" w:type="dxa"/>
              <w:right w:w="15" w:type="dxa"/>
            </w:tcMar>
            <w:vAlign w:val="center"/>
          </w:tcPr>
          <w:p w14:paraId="36408A62" w14:textId="6E2BA7FF" w:rsidR="00211D11" w:rsidRPr="00DA2B26" w:rsidRDefault="002C5AB1" w:rsidP="00C03848">
            <w:pPr>
              <w:spacing w:line="240" w:lineRule="auto"/>
              <w:ind w:firstLine="0"/>
              <w:jc w:val="center"/>
              <w:rPr>
                <w:rFonts w:eastAsia="Arial Unicode MS"/>
                <w:b w:val="0"/>
                <w:sz w:val="24"/>
                <w:szCs w:val="24"/>
                <w:lang w:eastAsia="en-US"/>
              </w:rPr>
            </w:pPr>
            <w:r>
              <w:rPr>
                <w:rFonts w:eastAsia="Calibri"/>
                <w:b w:val="0"/>
                <w:sz w:val="24"/>
                <w:szCs w:val="24"/>
                <w:lang w:eastAsia="en-US"/>
              </w:rPr>
              <w:t>Щомісячні потреби</w:t>
            </w:r>
          </w:p>
        </w:tc>
        <w:tc>
          <w:tcPr>
            <w:tcW w:w="782" w:type="pct"/>
          </w:tcPr>
          <w:p w14:paraId="6509AE10" w14:textId="0F31BC17" w:rsidR="00211D11" w:rsidRPr="00DA2B26" w:rsidRDefault="002C5AB1" w:rsidP="00C03848">
            <w:pPr>
              <w:spacing w:line="240" w:lineRule="auto"/>
              <w:ind w:firstLine="0"/>
              <w:jc w:val="center"/>
              <w:rPr>
                <w:rFonts w:eastAsia="Calibri"/>
                <w:b w:val="0"/>
                <w:sz w:val="24"/>
                <w:szCs w:val="24"/>
                <w:lang w:eastAsia="en-US"/>
              </w:rPr>
            </w:pPr>
            <w:r>
              <w:rPr>
                <w:rFonts w:eastAsia="Calibri"/>
                <w:b w:val="0"/>
                <w:sz w:val="24"/>
                <w:szCs w:val="24"/>
                <w:lang w:eastAsia="en-US"/>
              </w:rPr>
              <w:t>Річні потреби</w:t>
            </w:r>
          </w:p>
        </w:tc>
      </w:tr>
      <w:tr w:rsidR="00211D11" w:rsidRPr="00DA2B26" w14:paraId="135131C5" w14:textId="77777777" w:rsidTr="00211D11">
        <w:trPr>
          <w:trHeight w:val="270"/>
          <w:jc w:val="center"/>
        </w:trPr>
        <w:tc>
          <w:tcPr>
            <w:tcW w:w="261" w:type="pct"/>
            <w:tcMar>
              <w:top w:w="15" w:type="dxa"/>
              <w:left w:w="15" w:type="dxa"/>
              <w:bottom w:w="0" w:type="dxa"/>
              <w:right w:w="15" w:type="dxa"/>
            </w:tcMar>
            <w:vAlign w:val="center"/>
          </w:tcPr>
          <w:p w14:paraId="7FEE0FC4" w14:textId="77777777" w:rsidR="00211D11" w:rsidRPr="00DA2B26" w:rsidRDefault="00211D11" w:rsidP="00C03848">
            <w:pPr>
              <w:spacing w:line="240" w:lineRule="auto"/>
              <w:ind w:firstLine="0"/>
              <w:jc w:val="center"/>
              <w:rPr>
                <w:rFonts w:eastAsia="Calibri"/>
                <w:b w:val="0"/>
                <w:sz w:val="24"/>
                <w:szCs w:val="24"/>
                <w:lang w:eastAsia="en-US"/>
              </w:rPr>
            </w:pPr>
            <w:r w:rsidRPr="00DA2B26">
              <w:rPr>
                <w:rFonts w:eastAsia="Calibri"/>
                <w:b w:val="0"/>
                <w:sz w:val="24"/>
                <w:szCs w:val="24"/>
                <w:lang w:eastAsia="en-US"/>
              </w:rPr>
              <w:t>1</w:t>
            </w:r>
          </w:p>
        </w:tc>
        <w:tc>
          <w:tcPr>
            <w:tcW w:w="1409" w:type="pct"/>
            <w:tcMar>
              <w:top w:w="15" w:type="dxa"/>
              <w:left w:w="15" w:type="dxa"/>
              <w:bottom w:w="0" w:type="dxa"/>
              <w:right w:w="15" w:type="dxa"/>
            </w:tcMar>
            <w:vAlign w:val="center"/>
          </w:tcPr>
          <w:p w14:paraId="6ADFD3E7" w14:textId="7DD3B6ED" w:rsidR="00211D11" w:rsidRPr="00DA2B26" w:rsidRDefault="00211D11" w:rsidP="00C03848">
            <w:pPr>
              <w:spacing w:line="240" w:lineRule="auto"/>
              <w:ind w:firstLine="0"/>
              <w:rPr>
                <w:rFonts w:eastAsia="Calibri"/>
                <w:b w:val="0"/>
                <w:iCs/>
                <w:sz w:val="24"/>
                <w:szCs w:val="24"/>
                <w:lang w:eastAsia="en-US"/>
              </w:rPr>
            </w:pPr>
            <w:r w:rsidRPr="00DA2B26">
              <w:rPr>
                <w:rFonts w:eastAsia="Calibri"/>
                <w:b w:val="0"/>
                <w:iCs/>
                <w:sz w:val="24"/>
                <w:szCs w:val="24"/>
                <w:lang w:eastAsia="en-US"/>
              </w:rPr>
              <w:t>Витрати</w:t>
            </w:r>
            <w:r w:rsidR="002C5AB1">
              <w:rPr>
                <w:rFonts w:eastAsia="Calibri"/>
                <w:b w:val="0"/>
                <w:iCs/>
                <w:sz w:val="24"/>
                <w:szCs w:val="24"/>
                <w:lang w:eastAsia="en-US"/>
              </w:rPr>
              <w:t xml:space="preserve"> на купівельні комплектуючі вироби</w:t>
            </w:r>
          </w:p>
        </w:tc>
        <w:tc>
          <w:tcPr>
            <w:tcW w:w="644" w:type="pct"/>
            <w:tcMar>
              <w:top w:w="15" w:type="dxa"/>
              <w:left w:w="15" w:type="dxa"/>
              <w:bottom w:w="0" w:type="dxa"/>
              <w:right w:w="15" w:type="dxa"/>
            </w:tcMar>
            <w:vAlign w:val="center"/>
          </w:tcPr>
          <w:p w14:paraId="27D12EF1" w14:textId="77777777" w:rsidR="00211D11" w:rsidRPr="00DA2B26" w:rsidRDefault="00211D11" w:rsidP="00C03848">
            <w:pPr>
              <w:spacing w:line="240" w:lineRule="auto"/>
              <w:ind w:firstLine="0"/>
              <w:jc w:val="center"/>
              <w:rPr>
                <w:rFonts w:eastAsia="Calibri"/>
                <w:b w:val="0"/>
                <w:sz w:val="24"/>
                <w:szCs w:val="24"/>
                <w:lang w:eastAsia="en-US"/>
              </w:rPr>
            </w:pPr>
            <w:r w:rsidRPr="00DA2B26">
              <w:rPr>
                <w:rFonts w:eastAsia="Calibri"/>
                <w:b w:val="0"/>
                <w:sz w:val="24"/>
                <w:szCs w:val="24"/>
                <w:lang w:eastAsia="en-US"/>
              </w:rPr>
              <w:t>грн.</w:t>
            </w:r>
          </w:p>
        </w:tc>
        <w:tc>
          <w:tcPr>
            <w:tcW w:w="423" w:type="pct"/>
            <w:tcMar>
              <w:top w:w="15" w:type="dxa"/>
              <w:left w:w="15" w:type="dxa"/>
              <w:bottom w:w="0" w:type="dxa"/>
              <w:right w:w="15" w:type="dxa"/>
            </w:tcMar>
            <w:vAlign w:val="center"/>
          </w:tcPr>
          <w:p w14:paraId="1F02AE4B" w14:textId="7CC23739" w:rsidR="00211D11" w:rsidRPr="00DA2B26" w:rsidRDefault="00782B18" w:rsidP="00782B18">
            <w:pPr>
              <w:spacing w:line="240" w:lineRule="auto"/>
              <w:ind w:firstLine="0"/>
              <w:jc w:val="center"/>
              <w:rPr>
                <w:rFonts w:eastAsia="Calibri"/>
                <w:b w:val="0"/>
                <w:sz w:val="24"/>
                <w:szCs w:val="24"/>
                <w:lang w:eastAsia="en-US"/>
              </w:rPr>
            </w:pPr>
            <w:r>
              <w:rPr>
                <w:rFonts w:eastAsia="Calibri"/>
                <w:b w:val="0"/>
                <w:sz w:val="24"/>
                <w:szCs w:val="24"/>
                <w:lang w:eastAsia="en-US"/>
              </w:rPr>
              <w:t>32</w:t>
            </w:r>
            <w:r w:rsidR="001369FF">
              <w:rPr>
                <w:rFonts w:eastAsia="Calibri"/>
                <w:b w:val="0"/>
                <w:sz w:val="24"/>
                <w:szCs w:val="24"/>
                <w:lang w:eastAsia="en-US"/>
              </w:rPr>
              <w:t>0</w:t>
            </w:r>
            <w:r w:rsidR="00211D11" w:rsidRPr="00DA2B26">
              <w:rPr>
                <w:rFonts w:eastAsia="Calibri"/>
                <w:b w:val="0"/>
                <w:sz w:val="24"/>
                <w:szCs w:val="24"/>
                <w:lang w:eastAsia="en-US"/>
              </w:rPr>
              <w:t>00</w:t>
            </w:r>
          </w:p>
        </w:tc>
        <w:tc>
          <w:tcPr>
            <w:tcW w:w="528" w:type="pct"/>
            <w:tcMar>
              <w:top w:w="15" w:type="dxa"/>
              <w:left w:w="15" w:type="dxa"/>
              <w:bottom w:w="0" w:type="dxa"/>
              <w:right w:w="15" w:type="dxa"/>
            </w:tcMar>
            <w:vAlign w:val="center"/>
          </w:tcPr>
          <w:p w14:paraId="44E52573" w14:textId="77777777" w:rsidR="00211D11" w:rsidRPr="00DA2B26" w:rsidRDefault="001369FF" w:rsidP="00C03848">
            <w:pPr>
              <w:spacing w:line="240" w:lineRule="auto"/>
              <w:ind w:firstLine="0"/>
              <w:jc w:val="center"/>
              <w:rPr>
                <w:rFonts w:eastAsia="Calibri"/>
                <w:b w:val="0"/>
                <w:sz w:val="24"/>
                <w:szCs w:val="24"/>
                <w:lang w:eastAsia="en-US"/>
              </w:rPr>
            </w:pPr>
            <w:r>
              <w:rPr>
                <w:rFonts w:eastAsia="Calibri"/>
                <w:b w:val="0"/>
                <w:sz w:val="24"/>
                <w:szCs w:val="24"/>
                <w:lang w:eastAsia="en-US"/>
              </w:rPr>
              <w:t>4</w:t>
            </w:r>
          </w:p>
        </w:tc>
        <w:tc>
          <w:tcPr>
            <w:tcW w:w="953" w:type="pct"/>
            <w:tcMar>
              <w:top w:w="15" w:type="dxa"/>
              <w:left w:w="15" w:type="dxa"/>
              <w:bottom w:w="0" w:type="dxa"/>
              <w:right w:w="15" w:type="dxa"/>
            </w:tcMar>
            <w:vAlign w:val="center"/>
          </w:tcPr>
          <w:p w14:paraId="25DA7B14" w14:textId="27F5D8D1" w:rsidR="00211D11" w:rsidRPr="00DA2B26" w:rsidRDefault="00782B18" w:rsidP="00C03848">
            <w:pPr>
              <w:spacing w:line="240" w:lineRule="auto"/>
              <w:ind w:firstLine="0"/>
              <w:jc w:val="center"/>
              <w:rPr>
                <w:rFonts w:eastAsia="Calibri"/>
                <w:b w:val="0"/>
                <w:sz w:val="24"/>
                <w:szCs w:val="24"/>
                <w:lang w:eastAsia="en-US"/>
              </w:rPr>
            </w:pPr>
            <w:r>
              <w:rPr>
                <w:rFonts w:eastAsia="Calibri"/>
                <w:b w:val="0"/>
                <w:sz w:val="24"/>
                <w:szCs w:val="24"/>
                <w:lang w:eastAsia="en-US"/>
              </w:rPr>
              <w:t>128</w:t>
            </w:r>
            <w:r w:rsidR="001369FF">
              <w:rPr>
                <w:rFonts w:eastAsia="Calibri"/>
                <w:b w:val="0"/>
                <w:sz w:val="24"/>
                <w:szCs w:val="24"/>
                <w:lang w:eastAsia="en-US"/>
              </w:rPr>
              <w:t>0</w:t>
            </w:r>
            <w:r w:rsidR="00211D11" w:rsidRPr="00DA2B26">
              <w:rPr>
                <w:rFonts w:eastAsia="Calibri"/>
                <w:b w:val="0"/>
                <w:sz w:val="24"/>
                <w:szCs w:val="24"/>
                <w:lang w:eastAsia="en-US"/>
              </w:rPr>
              <w:t>00</w:t>
            </w:r>
          </w:p>
        </w:tc>
        <w:tc>
          <w:tcPr>
            <w:tcW w:w="782" w:type="pct"/>
            <w:vAlign w:val="center"/>
          </w:tcPr>
          <w:p w14:paraId="49B080FC" w14:textId="66612515" w:rsidR="00211D11" w:rsidRPr="00DA2B26" w:rsidRDefault="00782B18" w:rsidP="00C03848">
            <w:pPr>
              <w:spacing w:line="240" w:lineRule="auto"/>
              <w:ind w:firstLine="0"/>
              <w:jc w:val="center"/>
              <w:rPr>
                <w:rFonts w:eastAsia="Calibri"/>
                <w:b w:val="0"/>
                <w:sz w:val="24"/>
                <w:szCs w:val="24"/>
                <w:lang w:eastAsia="en-US"/>
              </w:rPr>
            </w:pPr>
            <w:r>
              <w:rPr>
                <w:rFonts w:eastAsia="Calibri"/>
                <w:b w:val="0"/>
                <w:sz w:val="24"/>
                <w:szCs w:val="24"/>
                <w:lang w:eastAsia="en-US"/>
              </w:rPr>
              <w:t>1536</w:t>
            </w:r>
            <w:r w:rsidR="00211D11" w:rsidRPr="00DA2B26">
              <w:rPr>
                <w:rFonts w:eastAsia="Calibri"/>
                <w:b w:val="0"/>
                <w:sz w:val="24"/>
                <w:szCs w:val="24"/>
                <w:lang w:eastAsia="en-US"/>
              </w:rPr>
              <w:t>000</w:t>
            </w:r>
          </w:p>
        </w:tc>
      </w:tr>
      <w:tr w:rsidR="00211D11" w:rsidRPr="00DA2B26" w14:paraId="1F4540E7" w14:textId="77777777" w:rsidTr="00211D11">
        <w:trPr>
          <w:trHeight w:val="315"/>
          <w:jc w:val="center"/>
        </w:trPr>
        <w:tc>
          <w:tcPr>
            <w:tcW w:w="261" w:type="pct"/>
            <w:tcMar>
              <w:top w:w="15" w:type="dxa"/>
              <w:left w:w="15" w:type="dxa"/>
              <w:bottom w:w="0" w:type="dxa"/>
              <w:right w:w="15" w:type="dxa"/>
            </w:tcMar>
          </w:tcPr>
          <w:p w14:paraId="2CEF0D76" w14:textId="77777777" w:rsidR="00211D11" w:rsidRPr="00DA2B26" w:rsidRDefault="00211D11" w:rsidP="00C03848">
            <w:pPr>
              <w:spacing w:line="240" w:lineRule="auto"/>
              <w:ind w:firstLine="0"/>
              <w:jc w:val="center"/>
              <w:rPr>
                <w:rFonts w:eastAsia="Calibri"/>
                <w:b w:val="0"/>
                <w:sz w:val="24"/>
                <w:szCs w:val="24"/>
                <w:lang w:eastAsia="en-US"/>
              </w:rPr>
            </w:pPr>
            <w:r w:rsidRPr="00DA2B26">
              <w:rPr>
                <w:rFonts w:eastAsia="Calibri"/>
                <w:b w:val="0"/>
                <w:sz w:val="24"/>
                <w:szCs w:val="24"/>
                <w:lang w:eastAsia="en-US"/>
              </w:rPr>
              <w:t>2</w:t>
            </w:r>
          </w:p>
        </w:tc>
        <w:tc>
          <w:tcPr>
            <w:tcW w:w="1409" w:type="pct"/>
            <w:tcMar>
              <w:top w:w="15" w:type="dxa"/>
              <w:left w:w="15" w:type="dxa"/>
              <w:bottom w:w="0" w:type="dxa"/>
              <w:right w:w="15" w:type="dxa"/>
            </w:tcMar>
          </w:tcPr>
          <w:p w14:paraId="69E438DD" w14:textId="77777777" w:rsidR="00211D11" w:rsidRPr="00DA2B26" w:rsidRDefault="00211D11" w:rsidP="00C03848">
            <w:pPr>
              <w:spacing w:line="240" w:lineRule="auto"/>
              <w:ind w:firstLine="0"/>
              <w:rPr>
                <w:rFonts w:eastAsia="Arial Unicode MS"/>
                <w:b w:val="0"/>
                <w:sz w:val="24"/>
                <w:szCs w:val="24"/>
                <w:lang w:eastAsia="en-US"/>
              </w:rPr>
            </w:pPr>
            <w:r w:rsidRPr="00DA2B26">
              <w:rPr>
                <w:rFonts w:eastAsia="Calibri"/>
                <w:b w:val="0"/>
                <w:iCs/>
                <w:sz w:val="24"/>
                <w:szCs w:val="24"/>
                <w:lang w:eastAsia="en-US"/>
              </w:rPr>
              <w:t>Витрати на запасні частини</w:t>
            </w:r>
          </w:p>
        </w:tc>
        <w:tc>
          <w:tcPr>
            <w:tcW w:w="644" w:type="pct"/>
            <w:tcMar>
              <w:top w:w="15" w:type="dxa"/>
              <w:left w:w="15" w:type="dxa"/>
              <w:bottom w:w="0" w:type="dxa"/>
              <w:right w:w="15" w:type="dxa"/>
            </w:tcMar>
          </w:tcPr>
          <w:p w14:paraId="73665DAF" w14:textId="77777777" w:rsidR="00211D11" w:rsidRPr="00DA2B26" w:rsidRDefault="00211D11" w:rsidP="00C03848">
            <w:pPr>
              <w:spacing w:line="240" w:lineRule="auto"/>
              <w:ind w:firstLine="0"/>
              <w:jc w:val="center"/>
              <w:rPr>
                <w:rFonts w:eastAsia="Arial Unicode MS"/>
                <w:b w:val="0"/>
                <w:sz w:val="24"/>
                <w:szCs w:val="24"/>
                <w:lang w:eastAsia="en-US"/>
              </w:rPr>
            </w:pPr>
            <w:r w:rsidRPr="00DA2B26">
              <w:rPr>
                <w:rFonts w:eastAsia="Calibri"/>
                <w:b w:val="0"/>
                <w:sz w:val="24"/>
                <w:szCs w:val="24"/>
                <w:lang w:eastAsia="en-US"/>
              </w:rPr>
              <w:t>грн.</w:t>
            </w:r>
          </w:p>
        </w:tc>
        <w:tc>
          <w:tcPr>
            <w:tcW w:w="423" w:type="pct"/>
            <w:tcMar>
              <w:top w:w="15" w:type="dxa"/>
              <w:left w:w="15" w:type="dxa"/>
              <w:bottom w:w="0" w:type="dxa"/>
              <w:right w:w="15" w:type="dxa"/>
            </w:tcMar>
            <w:vAlign w:val="center"/>
          </w:tcPr>
          <w:p w14:paraId="3924F5E4" w14:textId="15BF8F2B" w:rsidR="00211D11" w:rsidRPr="00DA2B26" w:rsidRDefault="00782B18" w:rsidP="00C03848">
            <w:pPr>
              <w:spacing w:line="240" w:lineRule="auto"/>
              <w:ind w:firstLine="0"/>
              <w:jc w:val="center"/>
              <w:rPr>
                <w:rFonts w:eastAsia="Arial Unicode MS"/>
                <w:b w:val="0"/>
                <w:sz w:val="24"/>
                <w:szCs w:val="24"/>
                <w:lang w:eastAsia="en-US"/>
              </w:rPr>
            </w:pPr>
            <w:r>
              <w:rPr>
                <w:rFonts w:eastAsia="Arial Unicode MS"/>
                <w:b w:val="0"/>
                <w:sz w:val="24"/>
                <w:szCs w:val="24"/>
                <w:lang w:eastAsia="en-US"/>
              </w:rPr>
              <w:t>11</w:t>
            </w:r>
            <w:r w:rsidR="001369FF">
              <w:rPr>
                <w:rFonts w:eastAsia="Arial Unicode MS"/>
                <w:b w:val="0"/>
                <w:sz w:val="24"/>
                <w:szCs w:val="24"/>
                <w:lang w:eastAsia="en-US"/>
              </w:rPr>
              <w:t>0</w:t>
            </w:r>
            <w:r w:rsidR="00211D11" w:rsidRPr="00DA2B26">
              <w:rPr>
                <w:rFonts w:eastAsia="Arial Unicode MS"/>
                <w:b w:val="0"/>
                <w:sz w:val="24"/>
                <w:szCs w:val="24"/>
                <w:lang w:eastAsia="en-US"/>
              </w:rPr>
              <w:t>00</w:t>
            </w:r>
          </w:p>
        </w:tc>
        <w:tc>
          <w:tcPr>
            <w:tcW w:w="528" w:type="pct"/>
            <w:tcMar>
              <w:top w:w="15" w:type="dxa"/>
              <w:left w:w="15" w:type="dxa"/>
              <w:bottom w:w="0" w:type="dxa"/>
              <w:right w:w="15" w:type="dxa"/>
            </w:tcMar>
            <w:vAlign w:val="center"/>
          </w:tcPr>
          <w:p w14:paraId="59F9F448" w14:textId="77777777" w:rsidR="00211D11" w:rsidRPr="00DA2B26" w:rsidRDefault="001369FF" w:rsidP="00C03848">
            <w:pPr>
              <w:spacing w:line="240" w:lineRule="auto"/>
              <w:ind w:firstLine="0"/>
              <w:jc w:val="center"/>
              <w:rPr>
                <w:rFonts w:eastAsia="Arial Unicode MS"/>
                <w:b w:val="0"/>
                <w:sz w:val="24"/>
                <w:szCs w:val="24"/>
                <w:lang w:eastAsia="en-US"/>
              </w:rPr>
            </w:pPr>
            <w:r>
              <w:rPr>
                <w:rFonts w:eastAsia="Arial Unicode MS"/>
                <w:b w:val="0"/>
                <w:sz w:val="24"/>
                <w:szCs w:val="24"/>
                <w:lang w:eastAsia="en-US"/>
              </w:rPr>
              <w:t>8</w:t>
            </w:r>
          </w:p>
        </w:tc>
        <w:tc>
          <w:tcPr>
            <w:tcW w:w="953" w:type="pct"/>
            <w:tcMar>
              <w:top w:w="15" w:type="dxa"/>
              <w:left w:w="15" w:type="dxa"/>
              <w:bottom w:w="0" w:type="dxa"/>
              <w:right w:w="15" w:type="dxa"/>
            </w:tcMar>
            <w:vAlign w:val="center"/>
          </w:tcPr>
          <w:p w14:paraId="651D60CB" w14:textId="578849D1" w:rsidR="00211D11" w:rsidRPr="00DA2B26" w:rsidRDefault="00782B18" w:rsidP="00C03848">
            <w:pPr>
              <w:spacing w:line="240" w:lineRule="auto"/>
              <w:ind w:firstLine="0"/>
              <w:jc w:val="center"/>
              <w:rPr>
                <w:rFonts w:eastAsia="Arial Unicode MS"/>
                <w:b w:val="0"/>
                <w:sz w:val="24"/>
                <w:szCs w:val="24"/>
                <w:lang w:eastAsia="en-US"/>
              </w:rPr>
            </w:pPr>
            <w:r>
              <w:rPr>
                <w:rFonts w:eastAsia="Arial Unicode MS"/>
                <w:b w:val="0"/>
                <w:sz w:val="24"/>
                <w:szCs w:val="24"/>
                <w:lang w:eastAsia="en-US"/>
              </w:rPr>
              <w:t>88</w:t>
            </w:r>
            <w:r w:rsidR="001369FF">
              <w:rPr>
                <w:rFonts w:eastAsia="Arial Unicode MS"/>
                <w:b w:val="0"/>
                <w:sz w:val="24"/>
                <w:szCs w:val="24"/>
                <w:lang w:eastAsia="en-US"/>
              </w:rPr>
              <w:t>0</w:t>
            </w:r>
            <w:r w:rsidR="00211D11" w:rsidRPr="00DA2B26">
              <w:rPr>
                <w:rFonts w:eastAsia="Arial Unicode MS"/>
                <w:b w:val="0"/>
                <w:sz w:val="24"/>
                <w:szCs w:val="24"/>
                <w:lang w:eastAsia="en-US"/>
              </w:rPr>
              <w:t>00</w:t>
            </w:r>
          </w:p>
        </w:tc>
        <w:tc>
          <w:tcPr>
            <w:tcW w:w="782" w:type="pct"/>
            <w:vAlign w:val="center"/>
          </w:tcPr>
          <w:p w14:paraId="33174881" w14:textId="620F9AEC" w:rsidR="00211D11" w:rsidRPr="00DA2B26" w:rsidRDefault="00782B18" w:rsidP="00C03848">
            <w:pPr>
              <w:spacing w:line="240" w:lineRule="auto"/>
              <w:ind w:firstLine="0"/>
              <w:jc w:val="center"/>
              <w:rPr>
                <w:rFonts w:eastAsia="Arial Unicode MS"/>
                <w:b w:val="0"/>
                <w:sz w:val="24"/>
                <w:szCs w:val="24"/>
                <w:lang w:eastAsia="en-US"/>
              </w:rPr>
            </w:pPr>
            <w:r>
              <w:rPr>
                <w:rFonts w:eastAsia="Arial Unicode MS"/>
                <w:b w:val="0"/>
                <w:sz w:val="24"/>
                <w:szCs w:val="24"/>
                <w:lang w:eastAsia="en-US"/>
              </w:rPr>
              <w:t>1056</w:t>
            </w:r>
            <w:r w:rsidR="001369FF">
              <w:rPr>
                <w:rFonts w:eastAsia="Arial Unicode MS"/>
                <w:b w:val="0"/>
                <w:sz w:val="24"/>
                <w:szCs w:val="24"/>
                <w:lang w:eastAsia="en-US"/>
              </w:rPr>
              <w:t>0</w:t>
            </w:r>
            <w:r w:rsidR="00211D11" w:rsidRPr="00DA2B26">
              <w:rPr>
                <w:rFonts w:eastAsia="Arial Unicode MS"/>
                <w:b w:val="0"/>
                <w:sz w:val="24"/>
                <w:szCs w:val="24"/>
                <w:lang w:eastAsia="en-US"/>
              </w:rPr>
              <w:t>00</w:t>
            </w:r>
          </w:p>
        </w:tc>
      </w:tr>
      <w:tr w:rsidR="00211D11" w:rsidRPr="00DA2B26" w14:paraId="157DB35A" w14:textId="77777777" w:rsidTr="00211D11">
        <w:trPr>
          <w:cantSplit/>
          <w:trHeight w:val="330"/>
          <w:jc w:val="center"/>
        </w:trPr>
        <w:tc>
          <w:tcPr>
            <w:tcW w:w="3265" w:type="pct"/>
            <w:gridSpan w:val="5"/>
            <w:tcMar>
              <w:top w:w="15" w:type="dxa"/>
              <w:left w:w="15" w:type="dxa"/>
              <w:bottom w:w="0" w:type="dxa"/>
              <w:right w:w="15" w:type="dxa"/>
            </w:tcMar>
          </w:tcPr>
          <w:p w14:paraId="3ED78EB2" w14:textId="77777777" w:rsidR="00211D11" w:rsidRPr="00DA2B26" w:rsidRDefault="00211D11" w:rsidP="00C03848">
            <w:pPr>
              <w:spacing w:line="240" w:lineRule="auto"/>
              <w:ind w:firstLine="0"/>
              <w:jc w:val="center"/>
              <w:rPr>
                <w:rFonts w:eastAsia="Arial Unicode MS"/>
                <w:b w:val="0"/>
                <w:bCs/>
                <w:sz w:val="24"/>
                <w:szCs w:val="24"/>
                <w:lang w:eastAsia="en-US"/>
              </w:rPr>
            </w:pPr>
            <w:r w:rsidRPr="00DA2B26">
              <w:rPr>
                <w:rFonts w:eastAsia="Calibri"/>
                <w:b w:val="0"/>
                <w:bCs/>
                <w:sz w:val="24"/>
                <w:szCs w:val="24"/>
                <w:lang w:eastAsia="en-US"/>
              </w:rPr>
              <w:t>Всього:</w:t>
            </w:r>
          </w:p>
        </w:tc>
        <w:tc>
          <w:tcPr>
            <w:tcW w:w="953" w:type="pct"/>
            <w:tcMar>
              <w:top w:w="15" w:type="dxa"/>
              <w:left w:w="15" w:type="dxa"/>
              <w:bottom w:w="0" w:type="dxa"/>
              <w:right w:w="15" w:type="dxa"/>
            </w:tcMar>
            <w:vAlign w:val="center"/>
          </w:tcPr>
          <w:p w14:paraId="6E8A2604" w14:textId="57B550A5" w:rsidR="00211D11" w:rsidRPr="00DA2B26" w:rsidRDefault="00782B18" w:rsidP="00C03848">
            <w:pPr>
              <w:spacing w:line="240" w:lineRule="auto"/>
              <w:ind w:firstLine="0"/>
              <w:jc w:val="center"/>
              <w:rPr>
                <w:rFonts w:eastAsia="Arial Unicode MS"/>
                <w:bCs/>
                <w:sz w:val="24"/>
                <w:szCs w:val="24"/>
                <w:lang w:eastAsia="en-US"/>
              </w:rPr>
            </w:pPr>
            <w:r>
              <w:rPr>
                <w:rFonts w:eastAsia="Arial Unicode MS"/>
                <w:bCs/>
                <w:sz w:val="24"/>
                <w:szCs w:val="24"/>
                <w:lang w:eastAsia="en-US"/>
              </w:rPr>
              <w:t>216</w:t>
            </w:r>
            <w:r w:rsidR="001369FF">
              <w:rPr>
                <w:rFonts w:eastAsia="Arial Unicode MS"/>
                <w:bCs/>
                <w:sz w:val="24"/>
                <w:szCs w:val="24"/>
                <w:lang w:eastAsia="en-US"/>
              </w:rPr>
              <w:t>0</w:t>
            </w:r>
            <w:r w:rsidR="00211D11">
              <w:rPr>
                <w:rFonts w:eastAsia="Arial Unicode MS"/>
                <w:bCs/>
                <w:sz w:val="24"/>
                <w:szCs w:val="24"/>
                <w:lang w:eastAsia="en-US"/>
              </w:rPr>
              <w:t>00</w:t>
            </w:r>
          </w:p>
        </w:tc>
        <w:tc>
          <w:tcPr>
            <w:tcW w:w="782" w:type="pct"/>
            <w:vAlign w:val="center"/>
          </w:tcPr>
          <w:p w14:paraId="44E1621C" w14:textId="5DFC986B" w:rsidR="00211D11" w:rsidRPr="00DA2B26" w:rsidRDefault="00782B18" w:rsidP="00C03848">
            <w:pPr>
              <w:spacing w:line="240" w:lineRule="auto"/>
              <w:ind w:firstLine="0"/>
              <w:jc w:val="center"/>
              <w:rPr>
                <w:rFonts w:eastAsia="Arial Unicode MS"/>
                <w:bCs/>
                <w:sz w:val="24"/>
                <w:szCs w:val="24"/>
                <w:lang w:eastAsia="en-US"/>
              </w:rPr>
            </w:pPr>
            <w:r>
              <w:rPr>
                <w:rFonts w:eastAsia="Arial Unicode MS"/>
                <w:bCs/>
                <w:sz w:val="24"/>
                <w:szCs w:val="24"/>
                <w:lang w:eastAsia="en-US"/>
              </w:rPr>
              <w:t>2592</w:t>
            </w:r>
            <w:r w:rsidR="001369FF">
              <w:rPr>
                <w:rFonts w:eastAsia="Arial Unicode MS"/>
                <w:bCs/>
                <w:sz w:val="24"/>
                <w:szCs w:val="24"/>
                <w:lang w:eastAsia="en-US"/>
              </w:rPr>
              <w:t>0</w:t>
            </w:r>
            <w:r w:rsidR="00211D11">
              <w:rPr>
                <w:rFonts w:eastAsia="Arial Unicode MS"/>
                <w:bCs/>
                <w:sz w:val="24"/>
                <w:szCs w:val="24"/>
                <w:lang w:eastAsia="en-US"/>
              </w:rPr>
              <w:t>00</w:t>
            </w:r>
          </w:p>
        </w:tc>
      </w:tr>
    </w:tbl>
    <w:p w14:paraId="12563BBF" w14:textId="77777777" w:rsidR="0080706A" w:rsidRDefault="0080706A" w:rsidP="0077273F">
      <w:pPr>
        <w:ind w:firstLine="0"/>
        <w:jc w:val="both"/>
        <w:rPr>
          <w:rFonts w:eastAsia="Calibri"/>
          <w:bCs/>
          <w:lang w:eastAsia="en-US"/>
        </w:rPr>
      </w:pPr>
    </w:p>
    <w:p w14:paraId="113EBCC5" w14:textId="77777777" w:rsidR="00211D11" w:rsidRPr="00DA2B26" w:rsidRDefault="00211D11" w:rsidP="00434966">
      <w:pPr>
        <w:jc w:val="both"/>
        <w:rPr>
          <w:rFonts w:eastAsia="Calibri"/>
          <w:bCs/>
          <w:lang w:eastAsia="en-US"/>
        </w:rPr>
      </w:pPr>
      <w:r w:rsidRPr="00DA2B26">
        <w:rPr>
          <w:rFonts w:eastAsia="Calibri"/>
          <w:bCs/>
          <w:lang w:eastAsia="en-US"/>
        </w:rPr>
        <w:t>Витрати на оплату праці</w:t>
      </w:r>
      <w:r w:rsidR="00434966">
        <w:rPr>
          <w:rFonts w:eastAsia="Calibri"/>
          <w:bCs/>
          <w:lang w:eastAsia="en-US"/>
        </w:rPr>
        <w:t>.</w:t>
      </w:r>
    </w:p>
    <w:p w14:paraId="7AC85C31" w14:textId="1CED41F5" w:rsidR="00C03848" w:rsidRDefault="00782B18" w:rsidP="00782B18">
      <w:pPr>
        <w:pStyle w:val="af2"/>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Структура</w:t>
      </w:r>
      <w:r w:rsidR="001369FF" w:rsidRPr="001369FF">
        <w:rPr>
          <w:rFonts w:ascii="Times New Roman" w:hAnsi="Times New Roman" w:cs="Times New Roman"/>
          <w:spacing w:val="-4"/>
          <w:sz w:val="28"/>
          <w:szCs w:val="28"/>
        </w:rPr>
        <w:t xml:space="preserve"> </w:t>
      </w:r>
      <w:r w:rsidR="001369FF" w:rsidRPr="001369FF">
        <w:rPr>
          <w:rFonts w:ascii="Times New Roman" w:hAnsi="Times New Roman" w:cs="Times New Roman"/>
          <w:sz w:val="28"/>
          <w:szCs w:val="28"/>
        </w:rPr>
        <w:t>персоналу</w:t>
      </w:r>
      <w:r w:rsidR="001369FF" w:rsidRPr="001369FF">
        <w:rPr>
          <w:rFonts w:ascii="Times New Roman" w:hAnsi="Times New Roman" w:cs="Times New Roman"/>
          <w:spacing w:val="-1"/>
          <w:sz w:val="28"/>
          <w:szCs w:val="28"/>
        </w:rPr>
        <w:t xml:space="preserve"> </w:t>
      </w:r>
      <w:r w:rsidR="001369FF" w:rsidRPr="001369FF">
        <w:rPr>
          <w:rFonts w:ascii="Times New Roman" w:hAnsi="Times New Roman" w:cs="Times New Roman"/>
          <w:sz w:val="28"/>
          <w:szCs w:val="28"/>
        </w:rPr>
        <w:t>та</w:t>
      </w:r>
      <w:r w:rsidR="001369FF" w:rsidRPr="001369FF">
        <w:rPr>
          <w:rFonts w:ascii="Times New Roman" w:hAnsi="Times New Roman" w:cs="Times New Roman"/>
          <w:spacing w:val="-12"/>
          <w:sz w:val="28"/>
          <w:szCs w:val="28"/>
        </w:rPr>
        <w:t xml:space="preserve"> </w:t>
      </w:r>
      <w:r w:rsidR="001369FF" w:rsidRPr="001369FF">
        <w:rPr>
          <w:rFonts w:ascii="Times New Roman" w:hAnsi="Times New Roman" w:cs="Times New Roman"/>
          <w:sz w:val="28"/>
          <w:szCs w:val="28"/>
        </w:rPr>
        <w:t>ФОП</w:t>
      </w:r>
      <w:r w:rsidR="001369FF" w:rsidRPr="001369FF">
        <w:rPr>
          <w:rFonts w:ascii="Times New Roman" w:hAnsi="Times New Roman" w:cs="Times New Roman"/>
          <w:spacing w:val="-6"/>
          <w:sz w:val="28"/>
          <w:szCs w:val="28"/>
        </w:rPr>
        <w:t xml:space="preserve"> </w:t>
      </w:r>
      <w:r>
        <w:rPr>
          <w:rFonts w:ascii="Times New Roman" w:hAnsi="Times New Roman" w:cs="Times New Roman"/>
          <w:sz w:val="28"/>
          <w:szCs w:val="28"/>
        </w:rPr>
        <w:t>проаналізовані</w:t>
      </w:r>
      <w:r w:rsidR="001369FF" w:rsidRPr="001369FF">
        <w:rPr>
          <w:rFonts w:ascii="Times New Roman" w:hAnsi="Times New Roman" w:cs="Times New Roman"/>
          <w:spacing w:val="-1"/>
          <w:sz w:val="28"/>
          <w:szCs w:val="28"/>
        </w:rPr>
        <w:t xml:space="preserve"> </w:t>
      </w:r>
      <w:r w:rsidR="001369FF" w:rsidRPr="001369FF">
        <w:rPr>
          <w:rFonts w:ascii="Times New Roman" w:hAnsi="Times New Roman" w:cs="Times New Roman"/>
          <w:sz w:val="28"/>
          <w:szCs w:val="28"/>
        </w:rPr>
        <w:t>в</w:t>
      </w:r>
      <w:r w:rsidR="001369FF" w:rsidRPr="001369FF">
        <w:rPr>
          <w:rFonts w:ascii="Times New Roman" w:hAnsi="Times New Roman" w:cs="Times New Roman"/>
          <w:spacing w:val="-7"/>
          <w:sz w:val="28"/>
          <w:szCs w:val="28"/>
        </w:rPr>
        <w:t xml:space="preserve"> </w:t>
      </w:r>
      <w:r w:rsidR="001369FF" w:rsidRPr="001369FF">
        <w:rPr>
          <w:rFonts w:ascii="Times New Roman" w:hAnsi="Times New Roman" w:cs="Times New Roman"/>
          <w:sz w:val="28"/>
          <w:szCs w:val="28"/>
        </w:rPr>
        <w:t>таблиці</w:t>
      </w:r>
      <w:r w:rsidR="001369FF" w:rsidRPr="001369FF">
        <w:rPr>
          <w:rFonts w:ascii="Times New Roman" w:hAnsi="Times New Roman" w:cs="Times New Roman"/>
          <w:spacing w:val="3"/>
          <w:sz w:val="28"/>
          <w:szCs w:val="28"/>
        </w:rPr>
        <w:t xml:space="preserve"> </w:t>
      </w:r>
      <w:r>
        <w:rPr>
          <w:rFonts w:ascii="Times New Roman" w:hAnsi="Times New Roman" w:cs="Times New Roman"/>
          <w:spacing w:val="-4"/>
          <w:sz w:val="28"/>
          <w:szCs w:val="28"/>
        </w:rPr>
        <w:t>5.8.</w:t>
      </w:r>
    </w:p>
    <w:p w14:paraId="7385C2A7" w14:textId="77777777" w:rsidR="00C03848" w:rsidRPr="001369FF" w:rsidRDefault="00C03848" w:rsidP="0077273F">
      <w:pPr>
        <w:pStyle w:val="af2"/>
        <w:spacing w:before="21"/>
        <w:rPr>
          <w:rFonts w:ascii="Times New Roman" w:hAnsi="Times New Roman" w:cs="Times New Roman"/>
          <w:sz w:val="28"/>
          <w:szCs w:val="28"/>
        </w:rPr>
      </w:pPr>
    </w:p>
    <w:p w14:paraId="6D896E6F" w14:textId="77777777" w:rsidR="001369FF" w:rsidRPr="001369FF" w:rsidRDefault="001369FF" w:rsidP="00434966">
      <w:pPr>
        <w:pStyle w:val="af2"/>
        <w:ind w:firstLine="709"/>
        <w:rPr>
          <w:rFonts w:ascii="Times New Roman" w:hAnsi="Times New Roman" w:cs="Times New Roman"/>
          <w:sz w:val="28"/>
          <w:szCs w:val="28"/>
        </w:rPr>
      </w:pPr>
      <w:r w:rsidRPr="001369FF">
        <w:rPr>
          <w:rFonts w:ascii="Times New Roman" w:hAnsi="Times New Roman" w:cs="Times New Roman"/>
          <w:sz w:val="28"/>
          <w:szCs w:val="28"/>
        </w:rPr>
        <w:t>Таблиця</w:t>
      </w:r>
      <w:r w:rsidRPr="001369FF">
        <w:rPr>
          <w:rFonts w:ascii="Times New Roman" w:hAnsi="Times New Roman" w:cs="Times New Roman"/>
          <w:spacing w:val="-8"/>
          <w:sz w:val="28"/>
          <w:szCs w:val="28"/>
        </w:rPr>
        <w:t xml:space="preserve"> </w:t>
      </w:r>
      <w:r w:rsidRPr="001369FF">
        <w:rPr>
          <w:rFonts w:ascii="Times New Roman" w:hAnsi="Times New Roman" w:cs="Times New Roman"/>
          <w:sz w:val="28"/>
          <w:szCs w:val="28"/>
        </w:rPr>
        <w:t>5.8</w:t>
      </w:r>
      <w:r w:rsidRPr="001369FF">
        <w:rPr>
          <w:rFonts w:ascii="Times New Roman" w:hAnsi="Times New Roman" w:cs="Times New Roman"/>
          <w:spacing w:val="-6"/>
          <w:sz w:val="28"/>
          <w:szCs w:val="28"/>
        </w:rPr>
        <w:t xml:space="preserve"> </w:t>
      </w:r>
      <w:r w:rsidRPr="001369FF">
        <w:rPr>
          <w:rFonts w:ascii="Times New Roman" w:hAnsi="Times New Roman" w:cs="Times New Roman"/>
          <w:sz w:val="28"/>
          <w:szCs w:val="28"/>
        </w:rPr>
        <w:t>–</w:t>
      </w:r>
      <w:r w:rsidRPr="001369FF">
        <w:rPr>
          <w:rFonts w:ascii="Times New Roman" w:hAnsi="Times New Roman" w:cs="Times New Roman"/>
          <w:spacing w:val="1"/>
          <w:sz w:val="28"/>
          <w:szCs w:val="28"/>
        </w:rPr>
        <w:t xml:space="preserve"> </w:t>
      </w:r>
      <w:r w:rsidRPr="001369FF">
        <w:rPr>
          <w:rFonts w:ascii="Times New Roman" w:hAnsi="Times New Roman" w:cs="Times New Roman"/>
          <w:sz w:val="28"/>
          <w:szCs w:val="28"/>
        </w:rPr>
        <w:t>Структура</w:t>
      </w:r>
      <w:r w:rsidRPr="001369FF">
        <w:rPr>
          <w:rFonts w:ascii="Times New Roman" w:hAnsi="Times New Roman" w:cs="Times New Roman"/>
          <w:spacing w:val="-5"/>
          <w:sz w:val="28"/>
          <w:szCs w:val="28"/>
        </w:rPr>
        <w:t xml:space="preserve"> </w:t>
      </w:r>
      <w:r w:rsidRPr="001369FF">
        <w:rPr>
          <w:rFonts w:ascii="Times New Roman" w:hAnsi="Times New Roman" w:cs="Times New Roman"/>
          <w:sz w:val="28"/>
          <w:szCs w:val="28"/>
        </w:rPr>
        <w:t>персоналу</w:t>
      </w:r>
      <w:r w:rsidRPr="001369FF">
        <w:rPr>
          <w:rFonts w:ascii="Times New Roman" w:hAnsi="Times New Roman" w:cs="Times New Roman"/>
          <w:spacing w:val="-7"/>
          <w:sz w:val="28"/>
          <w:szCs w:val="28"/>
        </w:rPr>
        <w:t xml:space="preserve"> </w:t>
      </w:r>
      <w:r w:rsidRPr="001369FF">
        <w:rPr>
          <w:rFonts w:ascii="Times New Roman" w:hAnsi="Times New Roman" w:cs="Times New Roman"/>
          <w:sz w:val="28"/>
          <w:szCs w:val="28"/>
        </w:rPr>
        <w:t>та</w:t>
      </w:r>
      <w:r w:rsidRPr="001369FF">
        <w:rPr>
          <w:rFonts w:ascii="Times New Roman" w:hAnsi="Times New Roman" w:cs="Times New Roman"/>
          <w:spacing w:val="-6"/>
          <w:sz w:val="28"/>
          <w:szCs w:val="28"/>
        </w:rPr>
        <w:t xml:space="preserve"> </w:t>
      </w:r>
      <w:r w:rsidRPr="001369FF">
        <w:rPr>
          <w:rFonts w:ascii="Times New Roman" w:hAnsi="Times New Roman" w:cs="Times New Roman"/>
          <w:sz w:val="28"/>
          <w:szCs w:val="28"/>
        </w:rPr>
        <w:t>ФОП,</w:t>
      </w:r>
      <w:r w:rsidRPr="001369FF">
        <w:rPr>
          <w:rFonts w:ascii="Times New Roman" w:hAnsi="Times New Roman" w:cs="Times New Roman"/>
          <w:spacing w:val="-1"/>
          <w:sz w:val="28"/>
          <w:szCs w:val="28"/>
        </w:rPr>
        <w:t xml:space="preserve"> </w:t>
      </w:r>
      <w:r w:rsidRPr="001369FF">
        <w:rPr>
          <w:rFonts w:ascii="Times New Roman" w:hAnsi="Times New Roman" w:cs="Times New Roman"/>
          <w:sz w:val="28"/>
          <w:szCs w:val="28"/>
        </w:rPr>
        <w:t>тис.</w:t>
      </w:r>
      <w:r w:rsidRPr="001369FF">
        <w:rPr>
          <w:rFonts w:ascii="Times New Roman" w:hAnsi="Times New Roman" w:cs="Times New Roman"/>
          <w:spacing w:val="-1"/>
          <w:sz w:val="28"/>
          <w:szCs w:val="28"/>
        </w:rPr>
        <w:t xml:space="preserve"> </w:t>
      </w:r>
      <w:r w:rsidRPr="001369FF">
        <w:rPr>
          <w:rFonts w:ascii="Times New Roman" w:hAnsi="Times New Roman" w:cs="Times New Roman"/>
          <w:spacing w:val="-4"/>
          <w:sz w:val="28"/>
          <w:szCs w:val="28"/>
        </w:rPr>
        <w:t>грн.</w:t>
      </w:r>
    </w:p>
    <w:tbl>
      <w:tblPr>
        <w:tblStyle w:val="TableNormal"/>
        <w:tblW w:w="9614" w:type="dxa"/>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
        <w:gridCol w:w="737"/>
        <w:gridCol w:w="142"/>
        <w:gridCol w:w="1597"/>
        <w:gridCol w:w="475"/>
        <w:gridCol w:w="771"/>
        <w:gridCol w:w="936"/>
        <w:gridCol w:w="789"/>
        <w:gridCol w:w="1418"/>
        <w:gridCol w:w="1281"/>
        <w:gridCol w:w="1422"/>
        <w:gridCol w:w="39"/>
      </w:tblGrid>
      <w:tr w:rsidR="001369FF" w14:paraId="0318293A" w14:textId="77777777" w:rsidTr="00434966">
        <w:trPr>
          <w:gridAfter w:val="1"/>
          <w:wAfter w:w="38" w:type="dxa"/>
          <w:trHeight w:val="20"/>
        </w:trPr>
        <w:tc>
          <w:tcPr>
            <w:tcW w:w="745" w:type="dxa"/>
            <w:gridSpan w:val="2"/>
            <w:vMerge w:val="restart"/>
            <w:tcBorders>
              <w:bottom w:val="single" w:sz="6" w:space="0" w:color="000000"/>
            </w:tcBorders>
            <w:vAlign w:val="center"/>
          </w:tcPr>
          <w:p w14:paraId="4C5E9C92" w14:textId="77777777" w:rsidR="001369FF" w:rsidRDefault="001369FF" w:rsidP="00434966">
            <w:pPr>
              <w:pStyle w:val="TableParagraph"/>
              <w:jc w:val="center"/>
              <w:rPr>
                <w:sz w:val="28"/>
              </w:rPr>
            </w:pPr>
            <w:r>
              <w:rPr>
                <w:spacing w:val="-10"/>
                <w:sz w:val="28"/>
              </w:rPr>
              <w:t>№</w:t>
            </w:r>
          </w:p>
          <w:p w14:paraId="64A97DCE" w14:textId="77777777" w:rsidR="001369FF" w:rsidRDefault="001369FF" w:rsidP="00434966">
            <w:pPr>
              <w:pStyle w:val="TableParagraph"/>
              <w:jc w:val="center"/>
              <w:rPr>
                <w:sz w:val="28"/>
              </w:rPr>
            </w:pPr>
            <w:r>
              <w:rPr>
                <w:spacing w:val="-5"/>
                <w:sz w:val="28"/>
              </w:rPr>
              <w:t>П/П</w:t>
            </w:r>
          </w:p>
        </w:tc>
        <w:tc>
          <w:tcPr>
            <w:tcW w:w="1739" w:type="dxa"/>
            <w:gridSpan w:val="2"/>
            <w:vMerge w:val="restart"/>
            <w:tcBorders>
              <w:bottom w:val="single" w:sz="6" w:space="0" w:color="000000"/>
            </w:tcBorders>
            <w:vAlign w:val="center"/>
          </w:tcPr>
          <w:p w14:paraId="554C2FD6" w14:textId="77777777" w:rsidR="001369FF" w:rsidRDefault="001369FF" w:rsidP="00434966">
            <w:pPr>
              <w:pStyle w:val="TableParagraph"/>
              <w:jc w:val="center"/>
              <w:rPr>
                <w:sz w:val="28"/>
              </w:rPr>
            </w:pPr>
            <w:r>
              <w:rPr>
                <w:spacing w:val="-2"/>
                <w:sz w:val="28"/>
              </w:rPr>
              <w:t>Посада</w:t>
            </w:r>
          </w:p>
        </w:tc>
        <w:tc>
          <w:tcPr>
            <w:tcW w:w="1246" w:type="dxa"/>
            <w:gridSpan w:val="2"/>
            <w:vMerge w:val="restart"/>
            <w:tcBorders>
              <w:bottom w:val="single" w:sz="6" w:space="0" w:color="000000"/>
            </w:tcBorders>
            <w:vAlign w:val="center"/>
          </w:tcPr>
          <w:p w14:paraId="66D40313" w14:textId="77777777" w:rsidR="001369FF" w:rsidRDefault="001369FF" w:rsidP="00434966">
            <w:pPr>
              <w:pStyle w:val="TableParagraph"/>
              <w:jc w:val="center"/>
              <w:rPr>
                <w:sz w:val="28"/>
              </w:rPr>
            </w:pPr>
            <w:r>
              <w:rPr>
                <w:spacing w:val="-2"/>
                <w:sz w:val="28"/>
              </w:rPr>
              <w:t>Форма</w:t>
            </w:r>
          </w:p>
          <w:p w14:paraId="6E86E40A" w14:textId="77777777" w:rsidR="001369FF" w:rsidRDefault="001369FF" w:rsidP="00434966">
            <w:pPr>
              <w:pStyle w:val="TableParagraph"/>
              <w:jc w:val="center"/>
              <w:rPr>
                <w:sz w:val="28"/>
              </w:rPr>
            </w:pPr>
            <w:r>
              <w:rPr>
                <w:spacing w:val="-2"/>
                <w:sz w:val="28"/>
              </w:rPr>
              <w:t>оплати</w:t>
            </w:r>
          </w:p>
        </w:tc>
        <w:tc>
          <w:tcPr>
            <w:tcW w:w="1725" w:type="dxa"/>
            <w:gridSpan w:val="2"/>
            <w:vMerge w:val="restart"/>
            <w:tcBorders>
              <w:bottom w:val="single" w:sz="6" w:space="0" w:color="000000"/>
            </w:tcBorders>
            <w:vAlign w:val="center"/>
          </w:tcPr>
          <w:p w14:paraId="47E7424D" w14:textId="77777777" w:rsidR="001369FF" w:rsidRDefault="001369FF" w:rsidP="00434966">
            <w:pPr>
              <w:pStyle w:val="TableParagraph"/>
              <w:jc w:val="center"/>
              <w:rPr>
                <w:sz w:val="28"/>
              </w:rPr>
            </w:pPr>
            <w:r>
              <w:rPr>
                <w:spacing w:val="-2"/>
                <w:sz w:val="28"/>
              </w:rPr>
              <w:t>Кількість</w:t>
            </w:r>
          </w:p>
          <w:p w14:paraId="0DE768C1" w14:textId="77777777" w:rsidR="001369FF" w:rsidRDefault="001369FF" w:rsidP="00434966">
            <w:pPr>
              <w:pStyle w:val="TableParagraph"/>
              <w:jc w:val="center"/>
              <w:rPr>
                <w:sz w:val="28"/>
              </w:rPr>
            </w:pPr>
            <w:r>
              <w:rPr>
                <w:spacing w:val="-2"/>
                <w:sz w:val="28"/>
              </w:rPr>
              <w:t>працівників</w:t>
            </w:r>
          </w:p>
        </w:tc>
        <w:tc>
          <w:tcPr>
            <w:tcW w:w="4121" w:type="dxa"/>
            <w:gridSpan w:val="3"/>
            <w:vAlign w:val="center"/>
          </w:tcPr>
          <w:p w14:paraId="01AA735B" w14:textId="77777777" w:rsidR="001369FF" w:rsidRDefault="001369FF" w:rsidP="00434966">
            <w:pPr>
              <w:pStyle w:val="TableParagraph"/>
              <w:jc w:val="center"/>
              <w:rPr>
                <w:sz w:val="28"/>
              </w:rPr>
            </w:pPr>
            <w:r>
              <w:rPr>
                <w:sz w:val="28"/>
              </w:rPr>
              <w:t>Заробітна</w:t>
            </w:r>
            <w:r>
              <w:rPr>
                <w:spacing w:val="-3"/>
                <w:sz w:val="28"/>
              </w:rPr>
              <w:t xml:space="preserve"> </w:t>
            </w:r>
            <w:r>
              <w:rPr>
                <w:sz w:val="28"/>
              </w:rPr>
              <w:t>плата</w:t>
            </w:r>
            <w:r>
              <w:rPr>
                <w:spacing w:val="-4"/>
                <w:sz w:val="28"/>
              </w:rPr>
              <w:t xml:space="preserve"> </w:t>
            </w:r>
            <w:r>
              <w:rPr>
                <w:spacing w:val="-2"/>
                <w:sz w:val="28"/>
              </w:rPr>
              <w:t>(грн.)</w:t>
            </w:r>
          </w:p>
        </w:tc>
      </w:tr>
      <w:tr w:rsidR="001369FF" w14:paraId="689CC647" w14:textId="77777777" w:rsidTr="00434966">
        <w:trPr>
          <w:gridAfter w:val="1"/>
          <w:wAfter w:w="39" w:type="dxa"/>
          <w:trHeight w:val="20"/>
        </w:trPr>
        <w:tc>
          <w:tcPr>
            <w:tcW w:w="745" w:type="dxa"/>
            <w:gridSpan w:val="2"/>
            <w:vMerge/>
            <w:tcBorders>
              <w:top w:val="nil"/>
              <w:bottom w:val="single" w:sz="6" w:space="0" w:color="000000"/>
            </w:tcBorders>
            <w:vAlign w:val="center"/>
          </w:tcPr>
          <w:p w14:paraId="50F24E45" w14:textId="77777777" w:rsidR="001369FF" w:rsidRDefault="001369FF" w:rsidP="00434966">
            <w:pPr>
              <w:spacing w:line="240" w:lineRule="auto"/>
              <w:jc w:val="center"/>
              <w:rPr>
                <w:sz w:val="2"/>
                <w:szCs w:val="2"/>
              </w:rPr>
            </w:pPr>
          </w:p>
        </w:tc>
        <w:tc>
          <w:tcPr>
            <w:tcW w:w="1739" w:type="dxa"/>
            <w:gridSpan w:val="2"/>
            <w:vMerge/>
            <w:tcBorders>
              <w:top w:val="nil"/>
              <w:bottom w:val="single" w:sz="6" w:space="0" w:color="000000"/>
            </w:tcBorders>
            <w:vAlign w:val="center"/>
          </w:tcPr>
          <w:p w14:paraId="7AB18061" w14:textId="77777777" w:rsidR="001369FF" w:rsidRDefault="001369FF" w:rsidP="00434966">
            <w:pPr>
              <w:spacing w:line="240" w:lineRule="auto"/>
              <w:jc w:val="center"/>
              <w:rPr>
                <w:sz w:val="2"/>
                <w:szCs w:val="2"/>
              </w:rPr>
            </w:pPr>
          </w:p>
        </w:tc>
        <w:tc>
          <w:tcPr>
            <w:tcW w:w="1246" w:type="dxa"/>
            <w:gridSpan w:val="2"/>
            <w:vMerge/>
            <w:tcBorders>
              <w:top w:val="nil"/>
              <w:bottom w:val="single" w:sz="6" w:space="0" w:color="000000"/>
            </w:tcBorders>
            <w:vAlign w:val="center"/>
          </w:tcPr>
          <w:p w14:paraId="06970134" w14:textId="77777777" w:rsidR="001369FF" w:rsidRDefault="001369FF" w:rsidP="00434966">
            <w:pPr>
              <w:spacing w:line="240" w:lineRule="auto"/>
              <w:jc w:val="center"/>
              <w:rPr>
                <w:sz w:val="2"/>
                <w:szCs w:val="2"/>
              </w:rPr>
            </w:pPr>
          </w:p>
        </w:tc>
        <w:tc>
          <w:tcPr>
            <w:tcW w:w="1725" w:type="dxa"/>
            <w:gridSpan w:val="2"/>
            <w:vMerge/>
            <w:tcBorders>
              <w:top w:val="nil"/>
              <w:bottom w:val="single" w:sz="6" w:space="0" w:color="000000"/>
            </w:tcBorders>
            <w:vAlign w:val="center"/>
          </w:tcPr>
          <w:p w14:paraId="6A15D405" w14:textId="77777777" w:rsidR="001369FF" w:rsidRDefault="001369FF" w:rsidP="00434966">
            <w:pPr>
              <w:spacing w:line="240" w:lineRule="auto"/>
              <w:jc w:val="center"/>
              <w:rPr>
                <w:sz w:val="2"/>
                <w:szCs w:val="2"/>
              </w:rPr>
            </w:pPr>
          </w:p>
        </w:tc>
        <w:tc>
          <w:tcPr>
            <w:tcW w:w="1418" w:type="dxa"/>
            <w:tcBorders>
              <w:bottom w:val="single" w:sz="6" w:space="0" w:color="000000"/>
              <w:right w:val="single" w:sz="6" w:space="0" w:color="000000"/>
            </w:tcBorders>
            <w:vAlign w:val="center"/>
          </w:tcPr>
          <w:p w14:paraId="6273C37E" w14:textId="77777777" w:rsidR="001369FF" w:rsidRDefault="001369FF" w:rsidP="00434966">
            <w:pPr>
              <w:pStyle w:val="TableParagraph"/>
              <w:jc w:val="center"/>
              <w:rPr>
                <w:sz w:val="28"/>
              </w:rPr>
            </w:pPr>
            <w:r>
              <w:rPr>
                <w:sz w:val="28"/>
              </w:rPr>
              <w:t>за</w:t>
            </w:r>
            <w:r>
              <w:rPr>
                <w:spacing w:val="-6"/>
                <w:sz w:val="28"/>
              </w:rPr>
              <w:t xml:space="preserve"> </w:t>
            </w:r>
            <w:r>
              <w:rPr>
                <w:spacing w:val="-2"/>
                <w:sz w:val="28"/>
              </w:rPr>
              <w:t>місяць</w:t>
            </w:r>
          </w:p>
        </w:tc>
        <w:tc>
          <w:tcPr>
            <w:tcW w:w="1281" w:type="dxa"/>
            <w:tcBorders>
              <w:left w:val="single" w:sz="6" w:space="0" w:color="000000"/>
              <w:bottom w:val="single" w:sz="6" w:space="0" w:color="000000"/>
            </w:tcBorders>
            <w:vAlign w:val="center"/>
          </w:tcPr>
          <w:p w14:paraId="0E1FA666" w14:textId="77777777" w:rsidR="001369FF" w:rsidRDefault="001369FF" w:rsidP="00434966">
            <w:pPr>
              <w:pStyle w:val="TableParagraph"/>
              <w:jc w:val="center"/>
              <w:rPr>
                <w:sz w:val="28"/>
              </w:rPr>
            </w:pPr>
            <w:r>
              <w:rPr>
                <w:sz w:val="28"/>
              </w:rPr>
              <w:t>за</w:t>
            </w:r>
            <w:r>
              <w:rPr>
                <w:spacing w:val="-3"/>
                <w:sz w:val="28"/>
              </w:rPr>
              <w:t xml:space="preserve"> </w:t>
            </w:r>
            <w:r>
              <w:rPr>
                <w:spacing w:val="-2"/>
                <w:sz w:val="28"/>
              </w:rPr>
              <w:t>квартал</w:t>
            </w:r>
          </w:p>
        </w:tc>
        <w:tc>
          <w:tcPr>
            <w:tcW w:w="1421" w:type="dxa"/>
            <w:tcBorders>
              <w:bottom w:val="single" w:sz="6" w:space="0" w:color="000000"/>
              <w:right w:val="single" w:sz="12" w:space="0" w:color="000000"/>
            </w:tcBorders>
            <w:vAlign w:val="center"/>
          </w:tcPr>
          <w:p w14:paraId="6F3F4090" w14:textId="77777777" w:rsidR="001369FF" w:rsidRDefault="001369FF" w:rsidP="00434966">
            <w:pPr>
              <w:pStyle w:val="TableParagraph"/>
              <w:jc w:val="center"/>
              <w:rPr>
                <w:sz w:val="28"/>
              </w:rPr>
            </w:pPr>
            <w:r>
              <w:rPr>
                <w:sz w:val="28"/>
              </w:rPr>
              <w:t>за</w:t>
            </w:r>
            <w:r>
              <w:rPr>
                <w:spacing w:val="-4"/>
                <w:sz w:val="28"/>
              </w:rPr>
              <w:t xml:space="preserve"> </w:t>
            </w:r>
            <w:r>
              <w:rPr>
                <w:spacing w:val="-5"/>
                <w:sz w:val="28"/>
              </w:rPr>
              <w:t>рік</w:t>
            </w:r>
          </w:p>
        </w:tc>
      </w:tr>
      <w:tr w:rsidR="001369FF" w14:paraId="0C19252A" w14:textId="77777777" w:rsidTr="00434966">
        <w:trPr>
          <w:trHeight w:val="20"/>
        </w:trPr>
        <w:tc>
          <w:tcPr>
            <w:tcW w:w="9614" w:type="dxa"/>
            <w:gridSpan w:val="12"/>
            <w:tcBorders>
              <w:top w:val="single" w:sz="6" w:space="0" w:color="000000"/>
              <w:bottom w:val="single" w:sz="6" w:space="0" w:color="000000"/>
            </w:tcBorders>
            <w:vAlign w:val="center"/>
          </w:tcPr>
          <w:p w14:paraId="616F7645" w14:textId="77777777" w:rsidR="001369FF" w:rsidRDefault="001369FF" w:rsidP="00434966">
            <w:pPr>
              <w:pStyle w:val="TableParagraph"/>
              <w:jc w:val="center"/>
              <w:rPr>
                <w:sz w:val="28"/>
              </w:rPr>
            </w:pPr>
            <w:r>
              <w:rPr>
                <w:spacing w:val="-2"/>
                <w:sz w:val="28"/>
              </w:rPr>
              <w:t>Адміністративно-технічний</w:t>
            </w:r>
            <w:r>
              <w:rPr>
                <w:spacing w:val="31"/>
                <w:sz w:val="28"/>
              </w:rPr>
              <w:t xml:space="preserve"> </w:t>
            </w:r>
            <w:r>
              <w:rPr>
                <w:spacing w:val="-2"/>
                <w:sz w:val="28"/>
              </w:rPr>
              <w:t>персонал</w:t>
            </w:r>
          </w:p>
        </w:tc>
      </w:tr>
      <w:tr w:rsidR="001369FF" w14:paraId="41D941F4" w14:textId="77777777" w:rsidTr="00434966">
        <w:trPr>
          <w:gridAfter w:val="1"/>
          <w:wAfter w:w="39" w:type="dxa"/>
          <w:trHeight w:val="20"/>
        </w:trPr>
        <w:tc>
          <w:tcPr>
            <w:tcW w:w="745" w:type="dxa"/>
            <w:gridSpan w:val="2"/>
            <w:tcBorders>
              <w:top w:val="single" w:sz="6" w:space="0" w:color="000000"/>
              <w:bottom w:val="single" w:sz="6" w:space="0" w:color="000000"/>
              <w:right w:val="single" w:sz="6" w:space="0" w:color="000000"/>
            </w:tcBorders>
            <w:vAlign w:val="center"/>
          </w:tcPr>
          <w:p w14:paraId="3BB3658B" w14:textId="77777777" w:rsidR="001369FF" w:rsidRDefault="001369FF" w:rsidP="00434966">
            <w:pPr>
              <w:pStyle w:val="TableParagraph"/>
              <w:jc w:val="center"/>
              <w:rPr>
                <w:sz w:val="28"/>
              </w:rPr>
            </w:pPr>
            <w:r>
              <w:rPr>
                <w:spacing w:val="-5"/>
                <w:sz w:val="28"/>
              </w:rPr>
              <w:t>1.</w:t>
            </w:r>
          </w:p>
        </w:tc>
        <w:tc>
          <w:tcPr>
            <w:tcW w:w="1739" w:type="dxa"/>
            <w:gridSpan w:val="2"/>
            <w:tcBorders>
              <w:top w:val="single" w:sz="6" w:space="0" w:color="000000"/>
              <w:left w:val="single" w:sz="6" w:space="0" w:color="000000"/>
              <w:bottom w:val="single" w:sz="6" w:space="0" w:color="000000"/>
              <w:right w:val="single" w:sz="6" w:space="0" w:color="000000"/>
            </w:tcBorders>
            <w:vAlign w:val="center"/>
          </w:tcPr>
          <w:p w14:paraId="6C4B628E" w14:textId="77777777" w:rsidR="001369FF" w:rsidRDefault="001369FF" w:rsidP="00434966">
            <w:pPr>
              <w:pStyle w:val="TableParagraph"/>
              <w:jc w:val="center"/>
              <w:rPr>
                <w:sz w:val="28"/>
              </w:rPr>
            </w:pPr>
            <w:r>
              <w:rPr>
                <w:sz w:val="28"/>
              </w:rPr>
              <w:t>Менеджер</w:t>
            </w:r>
            <w:r>
              <w:rPr>
                <w:spacing w:val="-3"/>
                <w:sz w:val="28"/>
              </w:rPr>
              <w:t xml:space="preserve"> </w:t>
            </w:r>
            <w:r>
              <w:rPr>
                <w:spacing w:val="-5"/>
                <w:sz w:val="28"/>
              </w:rPr>
              <w:t>по</w:t>
            </w:r>
          </w:p>
          <w:p w14:paraId="2310D25B" w14:textId="77777777" w:rsidR="001369FF" w:rsidRDefault="001369FF" w:rsidP="00434966">
            <w:pPr>
              <w:pStyle w:val="TableParagraph"/>
              <w:jc w:val="center"/>
              <w:rPr>
                <w:sz w:val="28"/>
              </w:rPr>
            </w:pPr>
            <w:r>
              <w:rPr>
                <w:spacing w:val="-2"/>
                <w:sz w:val="28"/>
              </w:rPr>
              <w:t>продажам</w:t>
            </w:r>
          </w:p>
        </w:tc>
        <w:tc>
          <w:tcPr>
            <w:tcW w:w="1246" w:type="dxa"/>
            <w:gridSpan w:val="2"/>
            <w:tcBorders>
              <w:top w:val="single" w:sz="6" w:space="0" w:color="000000"/>
              <w:left w:val="single" w:sz="6" w:space="0" w:color="000000"/>
              <w:bottom w:val="single" w:sz="6" w:space="0" w:color="000000"/>
              <w:right w:val="single" w:sz="6" w:space="0" w:color="000000"/>
            </w:tcBorders>
            <w:vAlign w:val="center"/>
          </w:tcPr>
          <w:p w14:paraId="5762AEC5" w14:textId="77777777" w:rsidR="001369FF" w:rsidRDefault="001369FF" w:rsidP="00434966">
            <w:pPr>
              <w:pStyle w:val="TableParagraph"/>
              <w:jc w:val="center"/>
              <w:rPr>
                <w:sz w:val="28"/>
              </w:rPr>
            </w:pPr>
            <w:r>
              <w:rPr>
                <w:spacing w:val="-2"/>
                <w:sz w:val="28"/>
              </w:rPr>
              <w:t>ставка</w:t>
            </w:r>
          </w:p>
        </w:tc>
        <w:tc>
          <w:tcPr>
            <w:tcW w:w="1725" w:type="dxa"/>
            <w:gridSpan w:val="2"/>
            <w:tcBorders>
              <w:top w:val="single" w:sz="6" w:space="0" w:color="000000"/>
              <w:left w:val="single" w:sz="6" w:space="0" w:color="000000"/>
              <w:bottom w:val="single" w:sz="6" w:space="0" w:color="000000"/>
              <w:right w:val="single" w:sz="6" w:space="0" w:color="000000"/>
            </w:tcBorders>
            <w:vAlign w:val="center"/>
          </w:tcPr>
          <w:p w14:paraId="7FD7A0DE" w14:textId="77777777" w:rsidR="001369FF" w:rsidRDefault="001369FF" w:rsidP="00434966">
            <w:pPr>
              <w:pStyle w:val="TableParagraph"/>
              <w:jc w:val="center"/>
              <w:rPr>
                <w:sz w:val="28"/>
              </w:rPr>
            </w:pPr>
            <w:r>
              <w:rPr>
                <w:spacing w:val="-10"/>
                <w:sz w:val="28"/>
              </w:rPr>
              <w:t>1</w:t>
            </w:r>
          </w:p>
        </w:tc>
        <w:tc>
          <w:tcPr>
            <w:tcW w:w="1418" w:type="dxa"/>
            <w:tcBorders>
              <w:top w:val="single" w:sz="6" w:space="0" w:color="000000"/>
              <w:left w:val="single" w:sz="6" w:space="0" w:color="000000"/>
              <w:bottom w:val="single" w:sz="6" w:space="0" w:color="000000"/>
              <w:right w:val="single" w:sz="6" w:space="0" w:color="000000"/>
            </w:tcBorders>
            <w:vAlign w:val="center"/>
          </w:tcPr>
          <w:p w14:paraId="0E4354AB" w14:textId="7755A996" w:rsidR="001369FF" w:rsidRDefault="00782B18" w:rsidP="00434966">
            <w:pPr>
              <w:pStyle w:val="TableParagraph"/>
              <w:jc w:val="center"/>
              <w:rPr>
                <w:sz w:val="28"/>
              </w:rPr>
            </w:pPr>
            <w:r>
              <w:rPr>
                <w:spacing w:val="-2"/>
                <w:sz w:val="28"/>
              </w:rPr>
              <w:t>155</w:t>
            </w:r>
            <w:r w:rsidR="001369FF">
              <w:rPr>
                <w:spacing w:val="-2"/>
                <w:sz w:val="28"/>
              </w:rPr>
              <w:t>00</w:t>
            </w:r>
          </w:p>
        </w:tc>
        <w:tc>
          <w:tcPr>
            <w:tcW w:w="1281" w:type="dxa"/>
            <w:tcBorders>
              <w:top w:val="single" w:sz="6" w:space="0" w:color="000000"/>
              <w:left w:val="single" w:sz="6" w:space="0" w:color="000000"/>
              <w:bottom w:val="single" w:sz="6" w:space="0" w:color="000000"/>
            </w:tcBorders>
            <w:vAlign w:val="center"/>
          </w:tcPr>
          <w:p w14:paraId="4813ECE0" w14:textId="4B49F370" w:rsidR="001369FF" w:rsidRDefault="00782B18" w:rsidP="00434966">
            <w:pPr>
              <w:pStyle w:val="TableParagraph"/>
              <w:jc w:val="center"/>
              <w:rPr>
                <w:sz w:val="28"/>
              </w:rPr>
            </w:pPr>
            <w:r>
              <w:rPr>
                <w:spacing w:val="-2"/>
                <w:sz w:val="28"/>
              </w:rPr>
              <w:t>46</w:t>
            </w:r>
            <w:r w:rsidR="001369FF">
              <w:rPr>
                <w:spacing w:val="-2"/>
                <w:sz w:val="28"/>
              </w:rPr>
              <w:t>000</w:t>
            </w:r>
          </w:p>
        </w:tc>
        <w:tc>
          <w:tcPr>
            <w:tcW w:w="1421" w:type="dxa"/>
            <w:tcBorders>
              <w:top w:val="single" w:sz="6" w:space="0" w:color="000000"/>
              <w:bottom w:val="single" w:sz="6" w:space="0" w:color="000000"/>
              <w:right w:val="single" w:sz="12" w:space="0" w:color="000000"/>
            </w:tcBorders>
            <w:vAlign w:val="center"/>
          </w:tcPr>
          <w:p w14:paraId="3F733587" w14:textId="21EF4F26" w:rsidR="001369FF" w:rsidRDefault="00782B18" w:rsidP="00434966">
            <w:pPr>
              <w:pStyle w:val="TableParagraph"/>
              <w:jc w:val="center"/>
              <w:rPr>
                <w:sz w:val="28"/>
              </w:rPr>
            </w:pPr>
            <w:r>
              <w:rPr>
                <w:spacing w:val="-2"/>
                <w:sz w:val="28"/>
              </w:rPr>
              <w:t>186</w:t>
            </w:r>
            <w:r w:rsidR="001369FF">
              <w:rPr>
                <w:spacing w:val="-2"/>
                <w:sz w:val="28"/>
              </w:rPr>
              <w:t>000</w:t>
            </w:r>
          </w:p>
        </w:tc>
      </w:tr>
      <w:tr w:rsidR="001369FF" w14:paraId="213E9136" w14:textId="77777777" w:rsidTr="00434966">
        <w:trPr>
          <w:gridAfter w:val="1"/>
          <w:wAfter w:w="39" w:type="dxa"/>
          <w:trHeight w:val="20"/>
        </w:trPr>
        <w:tc>
          <w:tcPr>
            <w:tcW w:w="745" w:type="dxa"/>
            <w:gridSpan w:val="2"/>
            <w:tcBorders>
              <w:top w:val="single" w:sz="6" w:space="0" w:color="000000"/>
              <w:bottom w:val="single" w:sz="6" w:space="0" w:color="000000"/>
              <w:right w:val="single" w:sz="6" w:space="0" w:color="000000"/>
            </w:tcBorders>
            <w:vAlign w:val="center"/>
          </w:tcPr>
          <w:p w14:paraId="46C3F32D" w14:textId="77777777" w:rsidR="001369FF" w:rsidRDefault="001369FF" w:rsidP="00434966">
            <w:pPr>
              <w:pStyle w:val="TableParagraph"/>
              <w:jc w:val="center"/>
              <w:rPr>
                <w:sz w:val="28"/>
              </w:rPr>
            </w:pPr>
            <w:r>
              <w:rPr>
                <w:spacing w:val="-5"/>
                <w:sz w:val="28"/>
              </w:rPr>
              <w:t>2.</w:t>
            </w:r>
          </w:p>
        </w:tc>
        <w:tc>
          <w:tcPr>
            <w:tcW w:w="1739" w:type="dxa"/>
            <w:gridSpan w:val="2"/>
            <w:tcBorders>
              <w:top w:val="single" w:sz="6" w:space="0" w:color="000000"/>
              <w:left w:val="single" w:sz="6" w:space="0" w:color="000000"/>
              <w:bottom w:val="single" w:sz="6" w:space="0" w:color="000000"/>
              <w:right w:val="single" w:sz="6" w:space="0" w:color="000000"/>
            </w:tcBorders>
            <w:vAlign w:val="center"/>
          </w:tcPr>
          <w:p w14:paraId="6654CE67" w14:textId="77777777" w:rsidR="001369FF" w:rsidRDefault="001369FF" w:rsidP="00434966">
            <w:pPr>
              <w:pStyle w:val="TableParagraph"/>
              <w:jc w:val="center"/>
              <w:rPr>
                <w:sz w:val="28"/>
              </w:rPr>
            </w:pPr>
            <w:r>
              <w:rPr>
                <w:spacing w:val="-2"/>
                <w:sz w:val="28"/>
              </w:rPr>
              <w:t>Інженер</w:t>
            </w:r>
          </w:p>
        </w:tc>
        <w:tc>
          <w:tcPr>
            <w:tcW w:w="1246" w:type="dxa"/>
            <w:gridSpan w:val="2"/>
            <w:tcBorders>
              <w:top w:val="single" w:sz="6" w:space="0" w:color="000000"/>
              <w:left w:val="single" w:sz="6" w:space="0" w:color="000000"/>
              <w:bottom w:val="single" w:sz="6" w:space="0" w:color="000000"/>
              <w:right w:val="single" w:sz="6" w:space="0" w:color="000000"/>
            </w:tcBorders>
            <w:vAlign w:val="center"/>
          </w:tcPr>
          <w:p w14:paraId="5E7F2314" w14:textId="77777777" w:rsidR="001369FF" w:rsidRDefault="001369FF" w:rsidP="00434966">
            <w:pPr>
              <w:pStyle w:val="TableParagraph"/>
              <w:jc w:val="center"/>
              <w:rPr>
                <w:sz w:val="28"/>
              </w:rPr>
            </w:pPr>
            <w:r>
              <w:rPr>
                <w:spacing w:val="-2"/>
                <w:sz w:val="28"/>
              </w:rPr>
              <w:t>ставка</w:t>
            </w:r>
          </w:p>
        </w:tc>
        <w:tc>
          <w:tcPr>
            <w:tcW w:w="1725" w:type="dxa"/>
            <w:gridSpan w:val="2"/>
            <w:tcBorders>
              <w:top w:val="single" w:sz="6" w:space="0" w:color="000000"/>
              <w:left w:val="single" w:sz="6" w:space="0" w:color="000000"/>
              <w:bottom w:val="single" w:sz="6" w:space="0" w:color="000000"/>
              <w:right w:val="single" w:sz="6" w:space="0" w:color="000000"/>
            </w:tcBorders>
            <w:vAlign w:val="center"/>
          </w:tcPr>
          <w:p w14:paraId="4E71920D" w14:textId="77777777" w:rsidR="001369FF" w:rsidRDefault="001369FF" w:rsidP="00434966">
            <w:pPr>
              <w:pStyle w:val="TableParagraph"/>
              <w:jc w:val="center"/>
              <w:rPr>
                <w:sz w:val="28"/>
              </w:rPr>
            </w:pPr>
            <w:r>
              <w:rPr>
                <w:spacing w:val="-10"/>
                <w:sz w:val="28"/>
              </w:rPr>
              <w:t>2</w:t>
            </w:r>
          </w:p>
        </w:tc>
        <w:tc>
          <w:tcPr>
            <w:tcW w:w="1418" w:type="dxa"/>
            <w:tcBorders>
              <w:top w:val="single" w:sz="6" w:space="0" w:color="000000"/>
              <w:left w:val="single" w:sz="6" w:space="0" w:color="000000"/>
              <w:bottom w:val="single" w:sz="6" w:space="0" w:color="000000"/>
              <w:right w:val="single" w:sz="6" w:space="0" w:color="000000"/>
            </w:tcBorders>
            <w:vAlign w:val="center"/>
          </w:tcPr>
          <w:p w14:paraId="75FCEA1D" w14:textId="77777777" w:rsidR="001369FF" w:rsidRDefault="001369FF" w:rsidP="00434966">
            <w:pPr>
              <w:pStyle w:val="TableParagraph"/>
              <w:jc w:val="center"/>
              <w:rPr>
                <w:sz w:val="28"/>
              </w:rPr>
            </w:pPr>
            <w:r>
              <w:rPr>
                <w:spacing w:val="-2"/>
                <w:sz w:val="28"/>
              </w:rPr>
              <w:t>36000</w:t>
            </w:r>
          </w:p>
        </w:tc>
        <w:tc>
          <w:tcPr>
            <w:tcW w:w="1281" w:type="dxa"/>
            <w:tcBorders>
              <w:top w:val="single" w:sz="6" w:space="0" w:color="000000"/>
              <w:left w:val="single" w:sz="6" w:space="0" w:color="000000"/>
              <w:bottom w:val="single" w:sz="6" w:space="0" w:color="000000"/>
            </w:tcBorders>
            <w:vAlign w:val="center"/>
          </w:tcPr>
          <w:p w14:paraId="02AE623C" w14:textId="77777777" w:rsidR="001369FF" w:rsidRDefault="001369FF" w:rsidP="00434966">
            <w:pPr>
              <w:pStyle w:val="TableParagraph"/>
              <w:jc w:val="center"/>
              <w:rPr>
                <w:sz w:val="28"/>
              </w:rPr>
            </w:pPr>
            <w:r>
              <w:rPr>
                <w:spacing w:val="-2"/>
                <w:sz w:val="28"/>
              </w:rPr>
              <w:t>108000</w:t>
            </w:r>
          </w:p>
        </w:tc>
        <w:tc>
          <w:tcPr>
            <w:tcW w:w="1421" w:type="dxa"/>
            <w:tcBorders>
              <w:top w:val="single" w:sz="6" w:space="0" w:color="000000"/>
              <w:bottom w:val="single" w:sz="6" w:space="0" w:color="000000"/>
              <w:right w:val="single" w:sz="12" w:space="0" w:color="000000"/>
            </w:tcBorders>
            <w:vAlign w:val="center"/>
          </w:tcPr>
          <w:p w14:paraId="76FB4979" w14:textId="77777777" w:rsidR="001369FF" w:rsidRDefault="001369FF" w:rsidP="00434966">
            <w:pPr>
              <w:pStyle w:val="TableParagraph"/>
              <w:jc w:val="center"/>
              <w:rPr>
                <w:sz w:val="28"/>
              </w:rPr>
            </w:pPr>
            <w:r>
              <w:rPr>
                <w:spacing w:val="-2"/>
                <w:sz w:val="28"/>
              </w:rPr>
              <w:t>432000</w:t>
            </w:r>
          </w:p>
        </w:tc>
      </w:tr>
      <w:tr w:rsidR="001369FF" w14:paraId="12AB5B2B" w14:textId="77777777" w:rsidTr="00434966">
        <w:trPr>
          <w:gridAfter w:val="1"/>
          <w:wAfter w:w="39" w:type="dxa"/>
          <w:trHeight w:val="20"/>
        </w:trPr>
        <w:tc>
          <w:tcPr>
            <w:tcW w:w="745" w:type="dxa"/>
            <w:gridSpan w:val="2"/>
            <w:tcBorders>
              <w:top w:val="single" w:sz="6" w:space="0" w:color="000000"/>
              <w:bottom w:val="single" w:sz="6" w:space="0" w:color="000000"/>
              <w:right w:val="single" w:sz="6" w:space="0" w:color="000000"/>
            </w:tcBorders>
            <w:vAlign w:val="center"/>
          </w:tcPr>
          <w:p w14:paraId="78557E62" w14:textId="77777777" w:rsidR="001369FF" w:rsidRDefault="001369FF" w:rsidP="00434966">
            <w:pPr>
              <w:pStyle w:val="TableParagraph"/>
              <w:jc w:val="center"/>
              <w:rPr>
                <w:sz w:val="28"/>
              </w:rPr>
            </w:pPr>
            <w:r>
              <w:rPr>
                <w:spacing w:val="-5"/>
                <w:sz w:val="28"/>
              </w:rPr>
              <w:t>3.</w:t>
            </w:r>
          </w:p>
        </w:tc>
        <w:tc>
          <w:tcPr>
            <w:tcW w:w="1739" w:type="dxa"/>
            <w:gridSpan w:val="2"/>
            <w:tcBorders>
              <w:top w:val="single" w:sz="6" w:space="0" w:color="000000"/>
              <w:left w:val="single" w:sz="6" w:space="0" w:color="000000"/>
              <w:bottom w:val="single" w:sz="6" w:space="0" w:color="000000"/>
              <w:right w:val="single" w:sz="6" w:space="0" w:color="000000"/>
            </w:tcBorders>
            <w:vAlign w:val="center"/>
          </w:tcPr>
          <w:p w14:paraId="02DE7788" w14:textId="77777777" w:rsidR="001369FF" w:rsidRDefault="001369FF" w:rsidP="00434966">
            <w:pPr>
              <w:pStyle w:val="TableParagraph"/>
              <w:jc w:val="center"/>
              <w:rPr>
                <w:sz w:val="28"/>
              </w:rPr>
            </w:pPr>
            <w:r>
              <w:rPr>
                <w:spacing w:val="-2"/>
                <w:sz w:val="28"/>
              </w:rPr>
              <w:t>Консультант</w:t>
            </w:r>
          </w:p>
        </w:tc>
        <w:tc>
          <w:tcPr>
            <w:tcW w:w="1246" w:type="dxa"/>
            <w:gridSpan w:val="2"/>
            <w:tcBorders>
              <w:top w:val="single" w:sz="6" w:space="0" w:color="000000"/>
              <w:left w:val="single" w:sz="6" w:space="0" w:color="000000"/>
              <w:bottom w:val="single" w:sz="6" w:space="0" w:color="000000"/>
              <w:right w:val="single" w:sz="6" w:space="0" w:color="000000"/>
            </w:tcBorders>
            <w:vAlign w:val="center"/>
          </w:tcPr>
          <w:p w14:paraId="2B9C4E89" w14:textId="77777777" w:rsidR="001369FF" w:rsidRDefault="001369FF" w:rsidP="00434966">
            <w:pPr>
              <w:pStyle w:val="TableParagraph"/>
              <w:jc w:val="center"/>
              <w:rPr>
                <w:sz w:val="28"/>
              </w:rPr>
            </w:pPr>
            <w:r>
              <w:rPr>
                <w:spacing w:val="-2"/>
                <w:sz w:val="28"/>
              </w:rPr>
              <w:t>ставка</w:t>
            </w:r>
          </w:p>
        </w:tc>
        <w:tc>
          <w:tcPr>
            <w:tcW w:w="1725" w:type="dxa"/>
            <w:gridSpan w:val="2"/>
            <w:tcBorders>
              <w:top w:val="single" w:sz="6" w:space="0" w:color="000000"/>
              <w:left w:val="single" w:sz="6" w:space="0" w:color="000000"/>
              <w:bottom w:val="single" w:sz="6" w:space="0" w:color="000000"/>
              <w:right w:val="single" w:sz="6" w:space="0" w:color="000000"/>
            </w:tcBorders>
            <w:vAlign w:val="center"/>
          </w:tcPr>
          <w:p w14:paraId="267DA51B" w14:textId="77777777" w:rsidR="001369FF" w:rsidRDefault="001369FF" w:rsidP="00434966">
            <w:pPr>
              <w:pStyle w:val="TableParagraph"/>
              <w:jc w:val="center"/>
              <w:rPr>
                <w:sz w:val="28"/>
              </w:rPr>
            </w:pPr>
            <w:r>
              <w:rPr>
                <w:spacing w:val="-10"/>
                <w:sz w:val="28"/>
              </w:rPr>
              <w:t>2</w:t>
            </w:r>
          </w:p>
        </w:tc>
        <w:tc>
          <w:tcPr>
            <w:tcW w:w="1418" w:type="dxa"/>
            <w:tcBorders>
              <w:top w:val="single" w:sz="6" w:space="0" w:color="000000"/>
              <w:left w:val="single" w:sz="6" w:space="0" w:color="000000"/>
              <w:bottom w:val="single" w:sz="6" w:space="0" w:color="000000"/>
              <w:right w:val="single" w:sz="6" w:space="0" w:color="000000"/>
            </w:tcBorders>
            <w:vAlign w:val="center"/>
          </w:tcPr>
          <w:p w14:paraId="3D33C44A" w14:textId="77777777" w:rsidR="001369FF" w:rsidRDefault="001369FF" w:rsidP="00434966">
            <w:pPr>
              <w:pStyle w:val="TableParagraph"/>
              <w:jc w:val="center"/>
              <w:rPr>
                <w:sz w:val="28"/>
              </w:rPr>
            </w:pPr>
            <w:r>
              <w:rPr>
                <w:spacing w:val="-2"/>
                <w:sz w:val="28"/>
              </w:rPr>
              <w:t>20000</w:t>
            </w:r>
          </w:p>
        </w:tc>
        <w:tc>
          <w:tcPr>
            <w:tcW w:w="1281" w:type="dxa"/>
            <w:tcBorders>
              <w:top w:val="single" w:sz="6" w:space="0" w:color="000000"/>
              <w:left w:val="single" w:sz="6" w:space="0" w:color="000000"/>
              <w:bottom w:val="single" w:sz="6" w:space="0" w:color="000000"/>
            </w:tcBorders>
            <w:vAlign w:val="center"/>
          </w:tcPr>
          <w:p w14:paraId="05FE2FAA" w14:textId="77777777" w:rsidR="001369FF" w:rsidRDefault="001369FF" w:rsidP="00434966">
            <w:pPr>
              <w:pStyle w:val="TableParagraph"/>
              <w:jc w:val="center"/>
              <w:rPr>
                <w:sz w:val="28"/>
              </w:rPr>
            </w:pPr>
            <w:r>
              <w:rPr>
                <w:spacing w:val="-2"/>
                <w:sz w:val="28"/>
              </w:rPr>
              <w:t>60000</w:t>
            </w:r>
          </w:p>
        </w:tc>
        <w:tc>
          <w:tcPr>
            <w:tcW w:w="1421" w:type="dxa"/>
            <w:tcBorders>
              <w:top w:val="single" w:sz="6" w:space="0" w:color="000000"/>
              <w:bottom w:val="single" w:sz="6" w:space="0" w:color="000000"/>
              <w:right w:val="single" w:sz="12" w:space="0" w:color="000000"/>
            </w:tcBorders>
            <w:vAlign w:val="center"/>
          </w:tcPr>
          <w:p w14:paraId="03774C00" w14:textId="77777777" w:rsidR="001369FF" w:rsidRDefault="001369FF" w:rsidP="00434966">
            <w:pPr>
              <w:pStyle w:val="TableParagraph"/>
              <w:jc w:val="center"/>
              <w:rPr>
                <w:sz w:val="28"/>
              </w:rPr>
            </w:pPr>
            <w:r>
              <w:rPr>
                <w:spacing w:val="-2"/>
                <w:sz w:val="28"/>
              </w:rPr>
              <w:t>240000</w:t>
            </w:r>
          </w:p>
        </w:tc>
      </w:tr>
      <w:tr w:rsidR="001369FF" w14:paraId="118EE65C" w14:textId="77777777" w:rsidTr="00434966">
        <w:trPr>
          <w:gridAfter w:val="1"/>
          <w:wAfter w:w="39" w:type="dxa"/>
          <w:trHeight w:val="20"/>
        </w:trPr>
        <w:tc>
          <w:tcPr>
            <w:tcW w:w="5455" w:type="dxa"/>
            <w:gridSpan w:val="8"/>
            <w:tcBorders>
              <w:top w:val="single" w:sz="6" w:space="0" w:color="000000"/>
              <w:bottom w:val="single" w:sz="6" w:space="0" w:color="000000"/>
              <w:right w:val="single" w:sz="6" w:space="0" w:color="000000"/>
            </w:tcBorders>
            <w:vAlign w:val="center"/>
          </w:tcPr>
          <w:p w14:paraId="52D538D1" w14:textId="77777777" w:rsidR="001369FF" w:rsidRDefault="001369FF" w:rsidP="00434966">
            <w:pPr>
              <w:pStyle w:val="TableParagraph"/>
              <w:jc w:val="center"/>
              <w:rPr>
                <w:sz w:val="28"/>
              </w:rPr>
            </w:pPr>
            <w:r>
              <w:rPr>
                <w:spacing w:val="-2"/>
                <w:sz w:val="28"/>
              </w:rPr>
              <w:t>Всього</w:t>
            </w:r>
          </w:p>
        </w:tc>
        <w:tc>
          <w:tcPr>
            <w:tcW w:w="1418" w:type="dxa"/>
            <w:tcBorders>
              <w:top w:val="single" w:sz="6" w:space="0" w:color="000000"/>
              <w:left w:val="single" w:sz="6" w:space="0" w:color="000000"/>
              <w:bottom w:val="single" w:sz="6" w:space="0" w:color="000000"/>
              <w:right w:val="single" w:sz="6" w:space="0" w:color="000000"/>
            </w:tcBorders>
            <w:vAlign w:val="center"/>
          </w:tcPr>
          <w:p w14:paraId="58F18C9B" w14:textId="418E723A" w:rsidR="001369FF" w:rsidRDefault="00782B18" w:rsidP="00434966">
            <w:pPr>
              <w:pStyle w:val="TableParagraph"/>
              <w:jc w:val="center"/>
              <w:rPr>
                <w:sz w:val="28"/>
              </w:rPr>
            </w:pPr>
            <w:r>
              <w:rPr>
                <w:spacing w:val="-2"/>
                <w:sz w:val="28"/>
              </w:rPr>
              <w:t>715</w:t>
            </w:r>
            <w:r w:rsidR="001369FF">
              <w:rPr>
                <w:spacing w:val="-2"/>
                <w:sz w:val="28"/>
              </w:rPr>
              <w:t>00</w:t>
            </w:r>
          </w:p>
        </w:tc>
        <w:tc>
          <w:tcPr>
            <w:tcW w:w="1281" w:type="dxa"/>
            <w:tcBorders>
              <w:top w:val="single" w:sz="6" w:space="0" w:color="000000"/>
              <w:left w:val="single" w:sz="6" w:space="0" w:color="000000"/>
              <w:bottom w:val="single" w:sz="6" w:space="0" w:color="000000"/>
            </w:tcBorders>
            <w:vAlign w:val="center"/>
          </w:tcPr>
          <w:p w14:paraId="45ABF89D" w14:textId="62F93D75" w:rsidR="001369FF" w:rsidRDefault="00782B18" w:rsidP="00434966">
            <w:pPr>
              <w:pStyle w:val="TableParagraph"/>
              <w:jc w:val="center"/>
              <w:rPr>
                <w:sz w:val="28"/>
              </w:rPr>
            </w:pPr>
            <w:r>
              <w:rPr>
                <w:spacing w:val="-2"/>
                <w:sz w:val="28"/>
              </w:rPr>
              <w:t>214</w:t>
            </w:r>
            <w:r w:rsidR="001369FF">
              <w:rPr>
                <w:spacing w:val="-2"/>
                <w:sz w:val="28"/>
              </w:rPr>
              <w:t>000</w:t>
            </w:r>
          </w:p>
        </w:tc>
        <w:tc>
          <w:tcPr>
            <w:tcW w:w="1421" w:type="dxa"/>
            <w:tcBorders>
              <w:top w:val="single" w:sz="6" w:space="0" w:color="000000"/>
              <w:bottom w:val="single" w:sz="6" w:space="0" w:color="000000"/>
              <w:right w:val="single" w:sz="12" w:space="0" w:color="000000"/>
            </w:tcBorders>
            <w:vAlign w:val="center"/>
          </w:tcPr>
          <w:p w14:paraId="716D84DC" w14:textId="2557DEB4" w:rsidR="001369FF" w:rsidRDefault="00782B18" w:rsidP="00434966">
            <w:pPr>
              <w:pStyle w:val="TableParagraph"/>
              <w:jc w:val="center"/>
              <w:rPr>
                <w:sz w:val="28"/>
              </w:rPr>
            </w:pPr>
            <w:r>
              <w:rPr>
                <w:spacing w:val="-2"/>
                <w:sz w:val="28"/>
              </w:rPr>
              <w:t>858</w:t>
            </w:r>
            <w:r w:rsidR="001369FF">
              <w:rPr>
                <w:spacing w:val="-2"/>
                <w:sz w:val="28"/>
              </w:rPr>
              <w:t>000</w:t>
            </w:r>
          </w:p>
        </w:tc>
      </w:tr>
      <w:tr w:rsidR="001369FF" w:rsidRPr="001369FF" w14:paraId="2A044B7B" w14:textId="77777777" w:rsidTr="00434966">
        <w:trPr>
          <w:gridBefore w:val="1"/>
          <w:gridAfter w:val="1"/>
          <w:wBefore w:w="7" w:type="dxa"/>
          <w:wAfter w:w="39" w:type="dxa"/>
          <w:trHeight w:val="20"/>
        </w:trPr>
        <w:tc>
          <w:tcPr>
            <w:tcW w:w="5448" w:type="dxa"/>
            <w:gridSpan w:val="7"/>
            <w:tcBorders>
              <w:bottom w:val="single" w:sz="6" w:space="0" w:color="000000"/>
              <w:right w:val="single" w:sz="6" w:space="0" w:color="000000"/>
            </w:tcBorders>
            <w:vAlign w:val="center"/>
          </w:tcPr>
          <w:p w14:paraId="32280342" w14:textId="77777777" w:rsidR="001369FF" w:rsidRPr="001369FF" w:rsidRDefault="001369FF" w:rsidP="00434966">
            <w:pPr>
              <w:pStyle w:val="TableParagraph"/>
              <w:tabs>
                <w:tab w:val="left" w:pos="1543"/>
                <w:tab w:val="left" w:pos="3458"/>
                <w:tab w:val="left" w:pos="4076"/>
              </w:tabs>
              <w:jc w:val="center"/>
              <w:rPr>
                <w:sz w:val="28"/>
                <w:szCs w:val="28"/>
                <w:lang w:val="ru-RU"/>
              </w:rPr>
            </w:pPr>
            <w:r w:rsidRPr="001369FF">
              <w:rPr>
                <w:spacing w:val="-2"/>
                <w:sz w:val="28"/>
                <w:szCs w:val="28"/>
                <w:lang w:val="ru-RU"/>
              </w:rPr>
              <w:lastRenderedPageBreak/>
              <w:t>Соціальні</w:t>
            </w:r>
            <w:r w:rsidR="00434966">
              <w:rPr>
                <w:spacing w:val="-2"/>
                <w:sz w:val="28"/>
                <w:szCs w:val="28"/>
                <w:lang w:val="ru-RU"/>
              </w:rPr>
              <w:t xml:space="preserve"> </w:t>
            </w:r>
            <w:r w:rsidRPr="001369FF">
              <w:rPr>
                <w:spacing w:val="-2"/>
                <w:sz w:val="28"/>
                <w:szCs w:val="28"/>
                <w:lang w:val="ru-RU"/>
              </w:rPr>
              <w:t>відрахування</w:t>
            </w:r>
            <w:r w:rsidR="00434966">
              <w:rPr>
                <w:spacing w:val="-2"/>
                <w:sz w:val="28"/>
                <w:szCs w:val="28"/>
                <w:lang w:val="ru-RU"/>
              </w:rPr>
              <w:t xml:space="preserve"> </w:t>
            </w:r>
            <w:r w:rsidRPr="001369FF">
              <w:rPr>
                <w:spacing w:val="-5"/>
                <w:sz w:val="28"/>
                <w:szCs w:val="28"/>
                <w:lang w:val="ru-RU"/>
              </w:rPr>
              <w:t>до</w:t>
            </w:r>
            <w:r w:rsidR="00434966">
              <w:rPr>
                <w:spacing w:val="-5"/>
                <w:sz w:val="28"/>
                <w:szCs w:val="28"/>
                <w:lang w:val="ru-RU"/>
              </w:rPr>
              <w:t xml:space="preserve"> </w:t>
            </w:r>
            <w:r w:rsidRPr="001369FF">
              <w:rPr>
                <w:spacing w:val="-2"/>
                <w:sz w:val="28"/>
                <w:szCs w:val="28"/>
                <w:lang w:val="ru-RU"/>
              </w:rPr>
              <w:t>Пенсійного</w:t>
            </w:r>
          </w:p>
          <w:p w14:paraId="4411B86B" w14:textId="77777777" w:rsidR="001369FF" w:rsidRPr="001369FF" w:rsidRDefault="001369FF" w:rsidP="00434966">
            <w:pPr>
              <w:pStyle w:val="TableParagraph"/>
              <w:jc w:val="center"/>
              <w:rPr>
                <w:sz w:val="28"/>
                <w:szCs w:val="28"/>
                <w:lang w:val="ru-RU"/>
              </w:rPr>
            </w:pPr>
            <w:r w:rsidRPr="001369FF">
              <w:rPr>
                <w:sz w:val="28"/>
                <w:szCs w:val="28"/>
                <w:lang w:val="ru-RU"/>
              </w:rPr>
              <w:t>фонду</w:t>
            </w:r>
            <w:r w:rsidRPr="001369FF">
              <w:rPr>
                <w:spacing w:val="-5"/>
                <w:sz w:val="28"/>
                <w:szCs w:val="28"/>
                <w:lang w:val="ru-RU"/>
              </w:rPr>
              <w:t xml:space="preserve"> </w:t>
            </w:r>
            <w:r w:rsidRPr="001369FF">
              <w:rPr>
                <w:sz w:val="28"/>
                <w:szCs w:val="28"/>
                <w:lang w:val="ru-RU"/>
              </w:rPr>
              <w:t>(22</w:t>
            </w:r>
            <w:r w:rsidRPr="001369FF">
              <w:rPr>
                <w:spacing w:val="-3"/>
                <w:sz w:val="28"/>
                <w:szCs w:val="28"/>
                <w:lang w:val="ru-RU"/>
              </w:rPr>
              <w:t xml:space="preserve"> </w:t>
            </w:r>
            <w:r w:rsidRPr="001369FF">
              <w:rPr>
                <w:spacing w:val="-5"/>
                <w:sz w:val="28"/>
                <w:szCs w:val="28"/>
                <w:lang w:val="ru-RU"/>
              </w:rPr>
              <w:t>%)</w:t>
            </w:r>
          </w:p>
        </w:tc>
        <w:tc>
          <w:tcPr>
            <w:tcW w:w="1418" w:type="dxa"/>
            <w:tcBorders>
              <w:left w:val="single" w:sz="6" w:space="0" w:color="000000"/>
              <w:bottom w:val="single" w:sz="6" w:space="0" w:color="000000"/>
              <w:right w:val="single" w:sz="6" w:space="0" w:color="000000"/>
            </w:tcBorders>
            <w:vAlign w:val="center"/>
          </w:tcPr>
          <w:p w14:paraId="76DCB89C" w14:textId="78A71C09" w:rsidR="001369FF" w:rsidRPr="001369FF" w:rsidRDefault="00782B18" w:rsidP="00434966">
            <w:pPr>
              <w:pStyle w:val="TableParagraph"/>
              <w:jc w:val="center"/>
              <w:rPr>
                <w:sz w:val="28"/>
                <w:szCs w:val="28"/>
              </w:rPr>
            </w:pPr>
            <w:r>
              <w:rPr>
                <w:spacing w:val="-2"/>
                <w:sz w:val="28"/>
                <w:szCs w:val="28"/>
              </w:rPr>
              <w:t>1563</w:t>
            </w:r>
            <w:r w:rsidR="001369FF" w:rsidRPr="001369FF">
              <w:rPr>
                <w:spacing w:val="-2"/>
                <w:sz w:val="28"/>
                <w:szCs w:val="28"/>
              </w:rPr>
              <w:t>0</w:t>
            </w:r>
          </w:p>
        </w:tc>
        <w:tc>
          <w:tcPr>
            <w:tcW w:w="1281" w:type="dxa"/>
            <w:tcBorders>
              <w:left w:val="single" w:sz="6" w:space="0" w:color="000000"/>
              <w:bottom w:val="single" w:sz="6" w:space="0" w:color="000000"/>
            </w:tcBorders>
            <w:vAlign w:val="center"/>
          </w:tcPr>
          <w:p w14:paraId="0CA32D6A" w14:textId="4F5A3F7F" w:rsidR="001369FF" w:rsidRPr="001369FF" w:rsidRDefault="00782B18" w:rsidP="00434966">
            <w:pPr>
              <w:pStyle w:val="TableParagraph"/>
              <w:jc w:val="center"/>
              <w:rPr>
                <w:sz w:val="28"/>
                <w:szCs w:val="28"/>
              </w:rPr>
            </w:pPr>
            <w:r>
              <w:rPr>
                <w:spacing w:val="-2"/>
                <w:sz w:val="28"/>
                <w:szCs w:val="28"/>
              </w:rPr>
              <w:t>4687</w:t>
            </w:r>
            <w:r w:rsidR="001369FF" w:rsidRPr="001369FF">
              <w:rPr>
                <w:spacing w:val="-2"/>
                <w:sz w:val="28"/>
                <w:szCs w:val="28"/>
              </w:rPr>
              <w:t>0</w:t>
            </w:r>
          </w:p>
        </w:tc>
        <w:tc>
          <w:tcPr>
            <w:tcW w:w="1421" w:type="dxa"/>
            <w:tcBorders>
              <w:bottom w:val="single" w:sz="6" w:space="0" w:color="000000"/>
            </w:tcBorders>
            <w:vAlign w:val="center"/>
          </w:tcPr>
          <w:p w14:paraId="6B11EED5" w14:textId="2F32FDC5" w:rsidR="001369FF" w:rsidRPr="001369FF" w:rsidRDefault="00782B18" w:rsidP="00434966">
            <w:pPr>
              <w:pStyle w:val="TableParagraph"/>
              <w:jc w:val="center"/>
              <w:rPr>
                <w:sz w:val="28"/>
                <w:szCs w:val="28"/>
              </w:rPr>
            </w:pPr>
            <w:r>
              <w:rPr>
                <w:spacing w:val="-2"/>
                <w:sz w:val="28"/>
                <w:szCs w:val="28"/>
              </w:rPr>
              <w:t>18745</w:t>
            </w:r>
            <w:r w:rsidR="001369FF" w:rsidRPr="001369FF">
              <w:rPr>
                <w:spacing w:val="-2"/>
                <w:sz w:val="28"/>
                <w:szCs w:val="28"/>
              </w:rPr>
              <w:t>0</w:t>
            </w:r>
          </w:p>
        </w:tc>
      </w:tr>
      <w:tr w:rsidR="001369FF" w:rsidRPr="001369FF" w14:paraId="38F516D8" w14:textId="77777777" w:rsidTr="00434966">
        <w:trPr>
          <w:gridBefore w:val="1"/>
          <w:gridAfter w:val="1"/>
          <w:wBefore w:w="7" w:type="dxa"/>
          <w:wAfter w:w="39" w:type="dxa"/>
          <w:trHeight w:val="20"/>
        </w:trPr>
        <w:tc>
          <w:tcPr>
            <w:tcW w:w="5448" w:type="dxa"/>
            <w:gridSpan w:val="7"/>
            <w:tcBorders>
              <w:top w:val="single" w:sz="6" w:space="0" w:color="000000"/>
              <w:bottom w:val="single" w:sz="6" w:space="0" w:color="000000"/>
              <w:right w:val="single" w:sz="6" w:space="0" w:color="000000"/>
            </w:tcBorders>
            <w:vAlign w:val="center"/>
          </w:tcPr>
          <w:p w14:paraId="01D068F5" w14:textId="77777777" w:rsidR="001369FF" w:rsidRPr="001369FF" w:rsidRDefault="001369FF" w:rsidP="00434966">
            <w:pPr>
              <w:pStyle w:val="TableParagraph"/>
              <w:jc w:val="center"/>
              <w:rPr>
                <w:sz w:val="28"/>
                <w:szCs w:val="28"/>
              </w:rPr>
            </w:pPr>
            <w:r w:rsidRPr="001369FF">
              <w:rPr>
                <w:spacing w:val="-5"/>
                <w:sz w:val="28"/>
                <w:szCs w:val="28"/>
              </w:rPr>
              <w:t>ФОП</w:t>
            </w:r>
          </w:p>
        </w:tc>
        <w:tc>
          <w:tcPr>
            <w:tcW w:w="1418" w:type="dxa"/>
            <w:tcBorders>
              <w:top w:val="single" w:sz="6" w:space="0" w:color="000000"/>
              <w:left w:val="single" w:sz="6" w:space="0" w:color="000000"/>
              <w:bottom w:val="single" w:sz="6" w:space="0" w:color="000000"/>
              <w:right w:val="single" w:sz="6" w:space="0" w:color="000000"/>
            </w:tcBorders>
            <w:vAlign w:val="center"/>
          </w:tcPr>
          <w:p w14:paraId="3357261E" w14:textId="1CAB15FF" w:rsidR="001369FF" w:rsidRPr="001369FF" w:rsidRDefault="00782B18" w:rsidP="00434966">
            <w:pPr>
              <w:pStyle w:val="TableParagraph"/>
              <w:jc w:val="center"/>
              <w:rPr>
                <w:sz w:val="28"/>
                <w:szCs w:val="28"/>
              </w:rPr>
            </w:pPr>
            <w:r>
              <w:rPr>
                <w:spacing w:val="-2"/>
                <w:sz w:val="28"/>
                <w:szCs w:val="28"/>
              </w:rPr>
              <w:t>8663</w:t>
            </w:r>
            <w:r w:rsidR="001369FF" w:rsidRPr="001369FF">
              <w:rPr>
                <w:spacing w:val="-2"/>
                <w:sz w:val="28"/>
                <w:szCs w:val="28"/>
              </w:rPr>
              <w:t>0</w:t>
            </w:r>
          </w:p>
        </w:tc>
        <w:tc>
          <w:tcPr>
            <w:tcW w:w="1281" w:type="dxa"/>
            <w:tcBorders>
              <w:top w:val="single" w:sz="6" w:space="0" w:color="000000"/>
              <w:left w:val="single" w:sz="6" w:space="0" w:color="000000"/>
              <w:bottom w:val="single" w:sz="6" w:space="0" w:color="000000"/>
            </w:tcBorders>
            <w:vAlign w:val="center"/>
          </w:tcPr>
          <w:p w14:paraId="315E1FB3" w14:textId="38364686" w:rsidR="001369FF" w:rsidRPr="001369FF" w:rsidRDefault="00782B18" w:rsidP="00434966">
            <w:pPr>
              <w:pStyle w:val="TableParagraph"/>
              <w:jc w:val="center"/>
              <w:rPr>
                <w:sz w:val="28"/>
                <w:szCs w:val="28"/>
              </w:rPr>
            </w:pPr>
            <w:r>
              <w:rPr>
                <w:spacing w:val="-2"/>
                <w:sz w:val="28"/>
                <w:szCs w:val="28"/>
              </w:rPr>
              <w:t>259870</w:t>
            </w:r>
          </w:p>
        </w:tc>
        <w:tc>
          <w:tcPr>
            <w:tcW w:w="1421" w:type="dxa"/>
            <w:tcBorders>
              <w:top w:val="single" w:sz="6" w:space="0" w:color="000000"/>
              <w:bottom w:val="single" w:sz="6" w:space="0" w:color="000000"/>
            </w:tcBorders>
            <w:vAlign w:val="center"/>
          </w:tcPr>
          <w:p w14:paraId="02F2D57F" w14:textId="5EAD768A" w:rsidR="001369FF" w:rsidRPr="001369FF" w:rsidRDefault="00782B18" w:rsidP="00434966">
            <w:pPr>
              <w:pStyle w:val="TableParagraph"/>
              <w:jc w:val="center"/>
              <w:rPr>
                <w:sz w:val="28"/>
                <w:szCs w:val="28"/>
              </w:rPr>
            </w:pPr>
            <w:r>
              <w:rPr>
                <w:spacing w:val="-2"/>
                <w:sz w:val="28"/>
                <w:szCs w:val="28"/>
              </w:rPr>
              <w:t>103945</w:t>
            </w:r>
            <w:r w:rsidR="001369FF" w:rsidRPr="001369FF">
              <w:rPr>
                <w:spacing w:val="-2"/>
                <w:sz w:val="28"/>
                <w:szCs w:val="28"/>
              </w:rPr>
              <w:t>0</w:t>
            </w:r>
          </w:p>
        </w:tc>
      </w:tr>
      <w:tr w:rsidR="001369FF" w:rsidRPr="001369FF" w14:paraId="435D2A91" w14:textId="77777777" w:rsidTr="00434966">
        <w:trPr>
          <w:gridBefore w:val="1"/>
          <w:wBefore w:w="7" w:type="dxa"/>
          <w:trHeight w:val="20"/>
        </w:trPr>
        <w:tc>
          <w:tcPr>
            <w:tcW w:w="9607" w:type="dxa"/>
            <w:gridSpan w:val="11"/>
            <w:tcBorders>
              <w:top w:val="single" w:sz="6" w:space="0" w:color="000000"/>
              <w:bottom w:val="single" w:sz="6" w:space="0" w:color="000000"/>
            </w:tcBorders>
            <w:vAlign w:val="center"/>
          </w:tcPr>
          <w:p w14:paraId="2D7A2EAB" w14:textId="77777777" w:rsidR="001369FF" w:rsidRPr="001369FF" w:rsidRDefault="001369FF" w:rsidP="00434966">
            <w:pPr>
              <w:pStyle w:val="TableParagraph"/>
              <w:jc w:val="center"/>
              <w:rPr>
                <w:sz w:val="28"/>
                <w:szCs w:val="28"/>
              </w:rPr>
            </w:pPr>
            <w:r w:rsidRPr="001369FF">
              <w:rPr>
                <w:sz w:val="28"/>
                <w:szCs w:val="28"/>
              </w:rPr>
              <w:t>Виробничий</w:t>
            </w:r>
            <w:r w:rsidRPr="001369FF">
              <w:rPr>
                <w:spacing w:val="-5"/>
                <w:sz w:val="28"/>
                <w:szCs w:val="28"/>
              </w:rPr>
              <w:t xml:space="preserve"> </w:t>
            </w:r>
            <w:r w:rsidRPr="001369FF">
              <w:rPr>
                <w:spacing w:val="-2"/>
                <w:sz w:val="28"/>
                <w:szCs w:val="28"/>
              </w:rPr>
              <w:t>персонал</w:t>
            </w:r>
          </w:p>
        </w:tc>
      </w:tr>
      <w:tr w:rsidR="001369FF" w:rsidRPr="001369FF" w14:paraId="0882DCB2" w14:textId="77777777" w:rsidTr="00434966">
        <w:trPr>
          <w:gridBefore w:val="1"/>
          <w:gridAfter w:val="1"/>
          <w:wBefore w:w="7" w:type="dxa"/>
          <w:wAfter w:w="39" w:type="dxa"/>
          <w:trHeight w:val="20"/>
        </w:trPr>
        <w:tc>
          <w:tcPr>
            <w:tcW w:w="880" w:type="dxa"/>
            <w:gridSpan w:val="2"/>
            <w:tcBorders>
              <w:top w:val="single" w:sz="6" w:space="0" w:color="000000"/>
              <w:bottom w:val="single" w:sz="6" w:space="0" w:color="000000"/>
              <w:right w:val="single" w:sz="6" w:space="0" w:color="000000"/>
            </w:tcBorders>
            <w:vAlign w:val="center"/>
          </w:tcPr>
          <w:p w14:paraId="6836CB59" w14:textId="77777777" w:rsidR="001369FF" w:rsidRPr="001369FF" w:rsidRDefault="001369FF" w:rsidP="00434966">
            <w:pPr>
              <w:pStyle w:val="TableParagraph"/>
              <w:jc w:val="center"/>
              <w:rPr>
                <w:sz w:val="28"/>
                <w:szCs w:val="28"/>
              </w:rPr>
            </w:pPr>
            <w:r w:rsidRPr="001369FF">
              <w:rPr>
                <w:spacing w:val="-5"/>
                <w:sz w:val="28"/>
                <w:szCs w:val="28"/>
              </w:rPr>
              <w:t>1.</w:t>
            </w:r>
          </w:p>
        </w:tc>
        <w:tc>
          <w:tcPr>
            <w:tcW w:w="2072" w:type="dxa"/>
            <w:gridSpan w:val="2"/>
            <w:tcBorders>
              <w:top w:val="single" w:sz="6" w:space="0" w:color="000000"/>
              <w:left w:val="single" w:sz="6" w:space="0" w:color="000000"/>
              <w:bottom w:val="single" w:sz="6" w:space="0" w:color="000000"/>
              <w:right w:val="single" w:sz="6" w:space="0" w:color="000000"/>
            </w:tcBorders>
            <w:vAlign w:val="center"/>
          </w:tcPr>
          <w:p w14:paraId="19240AE6" w14:textId="77777777" w:rsidR="001369FF" w:rsidRPr="001369FF" w:rsidRDefault="001369FF" w:rsidP="00434966">
            <w:pPr>
              <w:pStyle w:val="TableParagraph"/>
              <w:jc w:val="center"/>
              <w:rPr>
                <w:sz w:val="28"/>
                <w:szCs w:val="28"/>
              </w:rPr>
            </w:pPr>
            <w:r w:rsidRPr="001369FF">
              <w:rPr>
                <w:spacing w:val="-2"/>
                <w:sz w:val="28"/>
                <w:szCs w:val="28"/>
              </w:rPr>
              <w:t>Монтажник</w:t>
            </w:r>
          </w:p>
        </w:tc>
        <w:tc>
          <w:tcPr>
            <w:tcW w:w="1707" w:type="dxa"/>
            <w:gridSpan w:val="2"/>
            <w:tcBorders>
              <w:top w:val="single" w:sz="6" w:space="0" w:color="000000"/>
              <w:left w:val="single" w:sz="6" w:space="0" w:color="000000"/>
              <w:bottom w:val="single" w:sz="6" w:space="0" w:color="000000"/>
              <w:right w:val="single" w:sz="6" w:space="0" w:color="000000"/>
            </w:tcBorders>
            <w:vAlign w:val="center"/>
          </w:tcPr>
          <w:p w14:paraId="16C2CCCF" w14:textId="77777777" w:rsidR="001369FF" w:rsidRPr="001369FF" w:rsidRDefault="001369FF" w:rsidP="00434966">
            <w:pPr>
              <w:pStyle w:val="TableParagraph"/>
              <w:jc w:val="center"/>
              <w:rPr>
                <w:sz w:val="28"/>
                <w:szCs w:val="28"/>
              </w:rPr>
            </w:pPr>
            <w:r w:rsidRPr="001369FF">
              <w:rPr>
                <w:spacing w:val="-2"/>
                <w:sz w:val="28"/>
                <w:szCs w:val="28"/>
              </w:rPr>
              <w:t>відрядна</w:t>
            </w:r>
          </w:p>
        </w:tc>
        <w:tc>
          <w:tcPr>
            <w:tcW w:w="789" w:type="dxa"/>
            <w:tcBorders>
              <w:top w:val="single" w:sz="6" w:space="0" w:color="000000"/>
              <w:left w:val="single" w:sz="6" w:space="0" w:color="000000"/>
              <w:bottom w:val="single" w:sz="6" w:space="0" w:color="000000"/>
              <w:right w:val="single" w:sz="6" w:space="0" w:color="000000"/>
            </w:tcBorders>
            <w:vAlign w:val="center"/>
          </w:tcPr>
          <w:p w14:paraId="4A37DDF7" w14:textId="77777777" w:rsidR="001369FF" w:rsidRPr="001369FF" w:rsidRDefault="001369FF" w:rsidP="00434966">
            <w:pPr>
              <w:pStyle w:val="TableParagraph"/>
              <w:jc w:val="center"/>
              <w:rPr>
                <w:sz w:val="28"/>
                <w:szCs w:val="28"/>
              </w:rPr>
            </w:pPr>
            <w:r w:rsidRPr="001369FF">
              <w:rPr>
                <w:spacing w:val="-10"/>
                <w:sz w:val="28"/>
                <w:szCs w:val="28"/>
              </w:rPr>
              <w:t>4</w:t>
            </w:r>
          </w:p>
        </w:tc>
        <w:tc>
          <w:tcPr>
            <w:tcW w:w="1418" w:type="dxa"/>
            <w:tcBorders>
              <w:top w:val="single" w:sz="6" w:space="0" w:color="000000"/>
              <w:left w:val="single" w:sz="6" w:space="0" w:color="000000"/>
              <w:bottom w:val="single" w:sz="6" w:space="0" w:color="000000"/>
              <w:right w:val="single" w:sz="6" w:space="0" w:color="000000"/>
            </w:tcBorders>
            <w:vAlign w:val="center"/>
          </w:tcPr>
          <w:p w14:paraId="5C4B327B" w14:textId="77777777" w:rsidR="001369FF" w:rsidRPr="001369FF" w:rsidRDefault="001369FF" w:rsidP="00434966">
            <w:pPr>
              <w:pStyle w:val="TableParagraph"/>
              <w:jc w:val="center"/>
              <w:rPr>
                <w:sz w:val="28"/>
                <w:szCs w:val="28"/>
              </w:rPr>
            </w:pPr>
            <w:r w:rsidRPr="001369FF">
              <w:rPr>
                <w:spacing w:val="-2"/>
                <w:sz w:val="28"/>
                <w:szCs w:val="28"/>
              </w:rPr>
              <w:t>40000</w:t>
            </w:r>
          </w:p>
        </w:tc>
        <w:tc>
          <w:tcPr>
            <w:tcW w:w="1281" w:type="dxa"/>
            <w:tcBorders>
              <w:top w:val="single" w:sz="6" w:space="0" w:color="000000"/>
              <w:left w:val="single" w:sz="6" w:space="0" w:color="000000"/>
              <w:bottom w:val="single" w:sz="6" w:space="0" w:color="000000"/>
            </w:tcBorders>
            <w:vAlign w:val="center"/>
          </w:tcPr>
          <w:p w14:paraId="4BDC8C26" w14:textId="77777777" w:rsidR="001369FF" w:rsidRPr="001369FF" w:rsidRDefault="001369FF" w:rsidP="00434966">
            <w:pPr>
              <w:pStyle w:val="TableParagraph"/>
              <w:jc w:val="center"/>
              <w:rPr>
                <w:sz w:val="28"/>
                <w:szCs w:val="28"/>
              </w:rPr>
            </w:pPr>
            <w:r w:rsidRPr="001369FF">
              <w:rPr>
                <w:spacing w:val="-2"/>
                <w:sz w:val="28"/>
                <w:szCs w:val="28"/>
              </w:rPr>
              <w:t>120000</w:t>
            </w:r>
          </w:p>
        </w:tc>
        <w:tc>
          <w:tcPr>
            <w:tcW w:w="1421" w:type="dxa"/>
            <w:tcBorders>
              <w:top w:val="single" w:sz="6" w:space="0" w:color="000000"/>
              <w:bottom w:val="single" w:sz="6" w:space="0" w:color="000000"/>
            </w:tcBorders>
            <w:vAlign w:val="center"/>
          </w:tcPr>
          <w:p w14:paraId="66F9641F" w14:textId="77777777" w:rsidR="001369FF" w:rsidRPr="001369FF" w:rsidRDefault="001369FF" w:rsidP="00434966">
            <w:pPr>
              <w:pStyle w:val="TableParagraph"/>
              <w:jc w:val="center"/>
              <w:rPr>
                <w:sz w:val="28"/>
                <w:szCs w:val="28"/>
              </w:rPr>
            </w:pPr>
            <w:r w:rsidRPr="001369FF">
              <w:rPr>
                <w:spacing w:val="-2"/>
                <w:sz w:val="28"/>
                <w:szCs w:val="28"/>
              </w:rPr>
              <w:t>480000</w:t>
            </w:r>
          </w:p>
        </w:tc>
      </w:tr>
      <w:tr w:rsidR="001369FF" w:rsidRPr="001369FF" w14:paraId="1A4DF01A" w14:textId="77777777" w:rsidTr="00434966">
        <w:trPr>
          <w:gridBefore w:val="1"/>
          <w:gridAfter w:val="1"/>
          <w:wBefore w:w="7" w:type="dxa"/>
          <w:wAfter w:w="39" w:type="dxa"/>
          <w:trHeight w:val="20"/>
        </w:trPr>
        <w:tc>
          <w:tcPr>
            <w:tcW w:w="5448" w:type="dxa"/>
            <w:gridSpan w:val="7"/>
            <w:tcBorders>
              <w:top w:val="single" w:sz="6" w:space="0" w:color="000000"/>
              <w:bottom w:val="single" w:sz="6" w:space="0" w:color="000000"/>
              <w:right w:val="single" w:sz="6" w:space="0" w:color="000000"/>
            </w:tcBorders>
            <w:vAlign w:val="center"/>
          </w:tcPr>
          <w:p w14:paraId="1F594D91" w14:textId="77777777" w:rsidR="001369FF" w:rsidRPr="001369FF" w:rsidRDefault="001369FF" w:rsidP="00434966">
            <w:pPr>
              <w:pStyle w:val="TableParagraph"/>
              <w:jc w:val="center"/>
              <w:rPr>
                <w:sz w:val="28"/>
                <w:szCs w:val="28"/>
              </w:rPr>
            </w:pPr>
            <w:r w:rsidRPr="001369FF">
              <w:rPr>
                <w:spacing w:val="-2"/>
                <w:sz w:val="28"/>
                <w:szCs w:val="28"/>
              </w:rPr>
              <w:t>Всього</w:t>
            </w:r>
          </w:p>
        </w:tc>
        <w:tc>
          <w:tcPr>
            <w:tcW w:w="1418" w:type="dxa"/>
            <w:tcBorders>
              <w:top w:val="single" w:sz="6" w:space="0" w:color="000000"/>
              <w:left w:val="single" w:sz="6" w:space="0" w:color="000000"/>
              <w:bottom w:val="single" w:sz="6" w:space="0" w:color="000000"/>
              <w:right w:val="single" w:sz="6" w:space="0" w:color="000000"/>
            </w:tcBorders>
            <w:vAlign w:val="center"/>
          </w:tcPr>
          <w:p w14:paraId="4001704B" w14:textId="77777777" w:rsidR="001369FF" w:rsidRPr="001369FF" w:rsidRDefault="001369FF" w:rsidP="00434966">
            <w:pPr>
              <w:pStyle w:val="TableParagraph"/>
              <w:jc w:val="center"/>
              <w:rPr>
                <w:sz w:val="28"/>
                <w:szCs w:val="28"/>
              </w:rPr>
            </w:pPr>
            <w:r w:rsidRPr="001369FF">
              <w:rPr>
                <w:spacing w:val="-2"/>
                <w:sz w:val="28"/>
                <w:szCs w:val="28"/>
              </w:rPr>
              <w:t>40000</w:t>
            </w:r>
          </w:p>
        </w:tc>
        <w:tc>
          <w:tcPr>
            <w:tcW w:w="1281" w:type="dxa"/>
            <w:tcBorders>
              <w:top w:val="single" w:sz="6" w:space="0" w:color="000000"/>
              <w:left w:val="single" w:sz="6" w:space="0" w:color="000000"/>
              <w:bottom w:val="single" w:sz="6" w:space="0" w:color="000000"/>
            </w:tcBorders>
            <w:vAlign w:val="center"/>
          </w:tcPr>
          <w:p w14:paraId="123DC511" w14:textId="77777777" w:rsidR="001369FF" w:rsidRPr="001369FF" w:rsidRDefault="001369FF" w:rsidP="00434966">
            <w:pPr>
              <w:pStyle w:val="TableParagraph"/>
              <w:jc w:val="center"/>
              <w:rPr>
                <w:sz w:val="28"/>
                <w:szCs w:val="28"/>
              </w:rPr>
            </w:pPr>
            <w:r w:rsidRPr="001369FF">
              <w:rPr>
                <w:spacing w:val="-2"/>
                <w:sz w:val="28"/>
                <w:szCs w:val="28"/>
              </w:rPr>
              <w:t>120000</w:t>
            </w:r>
          </w:p>
        </w:tc>
        <w:tc>
          <w:tcPr>
            <w:tcW w:w="1421" w:type="dxa"/>
            <w:tcBorders>
              <w:top w:val="single" w:sz="6" w:space="0" w:color="000000"/>
              <w:bottom w:val="single" w:sz="6" w:space="0" w:color="000000"/>
            </w:tcBorders>
            <w:vAlign w:val="center"/>
          </w:tcPr>
          <w:p w14:paraId="66BDCC27" w14:textId="77777777" w:rsidR="001369FF" w:rsidRPr="001369FF" w:rsidRDefault="001369FF" w:rsidP="00434966">
            <w:pPr>
              <w:pStyle w:val="TableParagraph"/>
              <w:jc w:val="center"/>
              <w:rPr>
                <w:sz w:val="28"/>
                <w:szCs w:val="28"/>
              </w:rPr>
            </w:pPr>
            <w:r w:rsidRPr="001369FF">
              <w:rPr>
                <w:spacing w:val="-2"/>
                <w:sz w:val="28"/>
                <w:szCs w:val="28"/>
              </w:rPr>
              <w:t>480000</w:t>
            </w:r>
          </w:p>
        </w:tc>
      </w:tr>
      <w:tr w:rsidR="001369FF" w:rsidRPr="001369FF" w14:paraId="55B94CB8" w14:textId="77777777" w:rsidTr="00434966">
        <w:trPr>
          <w:gridBefore w:val="1"/>
          <w:gridAfter w:val="1"/>
          <w:wBefore w:w="7" w:type="dxa"/>
          <w:wAfter w:w="39" w:type="dxa"/>
          <w:trHeight w:val="20"/>
        </w:trPr>
        <w:tc>
          <w:tcPr>
            <w:tcW w:w="5448" w:type="dxa"/>
            <w:gridSpan w:val="7"/>
            <w:tcBorders>
              <w:top w:val="single" w:sz="6" w:space="0" w:color="000000"/>
              <w:bottom w:val="single" w:sz="6" w:space="0" w:color="000000"/>
              <w:right w:val="single" w:sz="6" w:space="0" w:color="000000"/>
            </w:tcBorders>
            <w:vAlign w:val="center"/>
          </w:tcPr>
          <w:p w14:paraId="3B00D98E" w14:textId="77777777" w:rsidR="001369FF" w:rsidRPr="001369FF" w:rsidRDefault="001369FF" w:rsidP="00434966">
            <w:pPr>
              <w:pStyle w:val="TableParagraph"/>
              <w:tabs>
                <w:tab w:val="left" w:pos="1542"/>
                <w:tab w:val="left" w:pos="3455"/>
                <w:tab w:val="left" w:pos="4074"/>
              </w:tabs>
              <w:jc w:val="center"/>
              <w:rPr>
                <w:sz w:val="28"/>
                <w:szCs w:val="28"/>
                <w:lang w:val="ru-RU"/>
              </w:rPr>
            </w:pPr>
            <w:r w:rsidRPr="001369FF">
              <w:rPr>
                <w:spacing w:val="-2"/>
                <w:sz w:val="28"/>
                <w:szCs w:val="28"/>
                <w:lang w:val="ru-RU"/>
              </w:rPr>
              <w:t>Соціальні</w:t>
            </w:r>
            <w:r w:rsidRPr="001369FF">
              <w:rPr>
                <w:sz w:val="28"/>
                <w:szCs w:val="28"/>
                <w:lang w:val="ru-RU"/>
              </w:rPr>
              <w:tab/>
            </w:r>
            <w:r w:rsidRPr="001369FF">
              <w:rPr>
                <w:spacing w:val="-2"/>
                <w:sz w:val="28"/>
                <w:szCs w:val="28"/>
                <w:lang w:val="ru-RU"/>
              </w:rPr>
              <w:t>відрахування</w:t>
            </w:r>
            <w:r w:rsidRPr="001369FF">
              <w:rPr>
                <w:sz w:val="28"/>
                <w:szCs w:val="28"/>
                <w:lang w:val="ru-RU"/>
              </w:rPr>
              <w:tab/>
            </w:r>
            <w:r w:rsidRPr="001369FF">
              <w:rPr>
                <w:spacing w:val="-5"/>
                <w:sz w:val="28"/>
                <w:szCs w:val="28"/>
                <w:lang w:val="ru-RU"/>
              </w:rPr>
              <w:t>до</w:t>
            </w:r>
            <w:r w:rsidRPr="001369FF">
              <w:rPr>
                <w:sz w:val="28"/>
                <w:szCs w:val="28"/>
                <w:lang w:val="ru-RU"/>
              </w:rPr>
              <w:tab/>
            </w:r>
            <w:r w:rsidRPr="001369FF">
              <w:rPr>
                <w:spacing w:val="-2"/>
                <w:sz w:val="28"/>
                <w:szCs w:val="28"/>
                <w:lang w:val="ru-RU"/>
              </w:rPr>
              <w:t>Пенсійного</w:t>
            </w:r>
          </w:p>
          <w:p w14:paraId="2AA6FAB3" w14:textId="77777777" w:rsidR="001369FF" w:rsidRPr="001369FF" w:rsidRDefault="001369FF" w:rsidP="00434966">
            <w:pPr>
              <w:pStyle w:val="TableParagraph"/>
              <w:jc w:val="center"/>
              <w:rPr>
                <w:sz w:val="28"/>
                <w:szCs w:val="28"/>
                <w:lang w:val="ru-RU"/>
              </w:rPr>
            </w:pPr>
            <w:r w:rsidRPr="001369FF">
              <w:rPr>
                <w:sz w:val="28"/>
                <w:szCs w:val="28"/>
                <w:lang w:val="ru-RU"/>
              </w:rPr>
              <w:t>фонду</w:t>
            </w:r>
            <w:r w:rsidRPr="001369FF">
              <w:rPr>
                <w:spacing w:val="-7"/>
                <w:sz w:val="28"/>
                <w:szCs w:val="28"/>
                <w:lang w:val="ru-RU"/>
              </w:rPr>
              <w:t xml:space="preserve"> </w:t>
            </w:r>
            <w:r w:rsidRPr="001369FF">
              <w:rPr>
                <w:sz w:val="28"/>
                <w:szCs w:val="28"/>
                <w:lang w:val="ru-RU"/>
              </w:rPr>
              <w:t>(22</w:t>
            </w:r>
            <w:r w:rsidRPr="001369FF">
              <w:rPr>
                <w:spacing w:val="-1"/>
                <w:sz w:val="28"/>
                <w:szCs w:val="28"/>
                <w:lang w:val="ru-RU"/>
              </w:rPr>
              <w:t xml:space="preserve"> </w:t>
            </w:r>
            <w:r w:rsidRPr="001369FF">
              <w:rPr>
                <w:spacing w:val="-5"/>
                <w:sz w:val="28"/>
                <w:szCs w:val="28"/>
                <w:lang w:val="ru-RU"/>
              </w:rPr>
              <w:t>%)</w:t>
            </w:r>
          </w:p>
        </w:tc>
        <w:tc>
          <w:tcPr>
            <w:tcW w:w="1418" w:type="dxa"/>
            <w:tcBorders>
              <w:top w:val="single" w:sz="6" w:space="0" w:color="000000"/>
              <w:left w:val="single" w:sz="6" w:space="0" w:color="000000"/>
              <w:bottom w:val="single" w:sz="6" w:space="0" w:color="000000"/>
              <w:right w:val="single" w:sz="6" w:space="0" w:color="000000"/>
            </w:tcBorders>
            <w:vAlign w:val="center"/>
          </w:tcPr>
          <w:p w14:paraId="62EC5DE5" w14:textId="79C5A02E" w:rsidR="001369FF" w:rsidRPr="001369FF" w:rsidRDefault="00782B18" w:rsidP="00434966">
            <w:pPr>
              <w:pStyle w:val="TableParagraph"/>
              <w:jc w:val="center"/>
              <w:rPr>
                <w:sz w:val="28"/>
                <w:szCs w:val="28"/>
              </w:rPr>
            </w:pPr>
            <w:r>
              <w:rPr>
                <w:spacing w:val="-4"/>
                <w:sz w:val="28"/>
                <w:szCs w:val="28"/>
              </w:rPr>
              <w:t>89</w:t>
            </w:r>
            <w:r w:rsidR="001369FF" w:rsidRPr="001369FF">
              <w:rPr>
                <w:spacing w:val="-4"/>
                <w:sz w:val="28"/>
                <w:szCs w:val="28"/>
              </w:rPr>
              <w:t>00</w:t>
            </w:r>
          </w:p>
        </w:tc>
        <w:tc>
          <w:tcPr>
            <w:tcW w:w="1281" w:type="dxa"/>
            <w:tcBorders>
              <w:top w:val="single" w:sz="6" w:space="0" w:color="000000"/>
              <w:left w:val="single" w:sz="6" w:space="0" w:color="000000"/>
              <w:bottom w:val="single" w:sz="6" w:space="0" w:color="000000"/>
            </w:tcBorders>
            <w:vAlign w:val="center"/>
          </w:tcPr>
          <w:p w14:paraId="20DB153A" w14:textId="1DB89185" w:rsidR="001369FF" w:rsidRPr="001369FF" w:rsidRDefault="00782B18" w:rsidP="00434966">
            <w:pPr>
              <w:pStyle w:val="TableParagraph"/>
              <w:jc w:val="center"/>
              <w:rPr>
                <w:sz w:val="28"/>
                <w:szCs w:val="28"/>
              </w:rPr>
            </w:pPr>
            <w:r>
              <w:rPr>
                <w:spacing w:val="-2"/>
                <w:sz w:val="28"/>
                <w:szCs w:val="28"/>
              </w:rPr>
              <w:t>268</w:t>
            </w:r>
            <w:r w:rsidR="001369FF" w:rsidRPr="001369FF">
              <w:rPr>
                <w:spacing w:val="-2"/>
                <w:sz w:val="28"/>
                <w:szCs w:val="28"/>
              </w:rPr>
              <w:t>00</w:t>
            </w:r>
          </w:p>
        </w:tc>
        <w:tc>
          <w:tcPr>
            <w:tcW w:w="1421" w:type="dxa"/>
            <w:tcBorders>
              <w:top w:val="single" w:sz="6" w:space="0" w:color="000000"/>
              <w:bottom w:val="single" w:sz="6" w:space="0" w:color="000000"/>
            </w:tcBorders>
            <w:vAlign w:val="center"/>
          </w:tcPr>
          <w:p w14:paraId="0FCA0F4A" w14:textId="4279BB61" w:rsidR="001369FF" w:rsidRPr="001369FF" w:rsidRDefault="00782B18" w:rsidP="00434966">
            <w:pPr>
              <w:pStyle w:val="TableParagraph"/>
              <w:jc w:val="center"/>
              <w:rPr>
                <w:sz w:val="28"/>
                <w:szCs w:val="28"/>
              </w:rPr>
            </w:pPr>
            <w:r>
              <w:rPr>
                <w:spacing w:val="-2"/>
                <w:sz w:val="28"/>
                <w:szCs w:val="28"/>
              </w:rPr>
              <w:t>1068</w:t>
            </w:r>
            <w:r w:rsidR="001369FF" w:rsidRPr="001369FF">
              <w:rPr>
                <w:spacing w:val="-2"/>
                <w:sz w:val="28"/>
                <w:szCs w:val="28"/>
              </w:rPr>
              <w:t>00</w:t>
            </w:r>
          </w:p>
        </w:tc>
      </w:tr>
      <w:tr w:rsidR="001369FF" w:rsidRPr="001369FF" w14:paraId="4D54E6FF" w14:textId="77777777" w:rsidTr="00434966">
        <w:trPr>
          <w:gridBefore w:val="1"/>
          <w:gridAfter w:val="1"/>
          <w:wBefore w:w="7" w:type="dxa"/>
          <w:wAfter w:w="39" w:type="dxa"/>
          <w:trHeight w:val="20"/>
        </w:trPr>
        <w:tc>
          <w:tcPr>
            <w:tcW w:w="5448" w:type="dxa"/>
            <w:gridSpan w:val="7"/>
            <w:tcBorders>
              <w:top w:val="single" w:sz="6" w:space="0" w:color="000000"/>
              <w:right w:val="single" w:sz="6" w:space="0" w:color="000000"/>
            </w:tcBorders>
            <w:vAlign w:val="center"/>
          </w:tcPr>
          <w:p w14:paraId="40C10995" w14:textId="77777777" w:rsidR="001369FF" w:rsidRPr="001369FF" w:rsidRDefault="001369FF" w:rsidP="00434966">
            <w:pPr>
              <w:pStyle w:val="TableParagraph"/>
              <w:jc w:val="center"/>
              <w:rPr>
                <w:sz w:val="28"/>
                <w:szCs w:val="28"/>
              </w:rPr>
            </w:pPr>
            <w:r w:rsidRPr="001369FF">
              <w:rPr>
                <w:spacing w:val="-5"/>
                <w:sz w:val="28"/>
                <w:szCs w:val="28"/>
              </w:rPr>
              <w:t>ФОП</w:t>
            </w:r>
          </w:p>
        </w:tc>
        <w:tc>
          <w:tcPr>
            <w:tcW w:w="1418" w:type="dxa"/>
            <w:tcBorders>
              <w:top w:val="single" w:sz="6" w:space="0" w:color="000000"/>
              <w:left w:val="single" w:sz="6" w:space="0" w:color="000000"/>
              <w:right w:val="single" w:sz="6" w:space="0" w:color="000000"/>
            </w:tcBorders>
            <w:vAlign w:val="center"/>
          </w:tcPr>
          <w:p w14:paraId="489971B2" w14:textId="145B3FFA" w:rsidR="001369FF" w:rsidRPr="001369FF" w:rsidRDefault="00782B18" w:rsidP="00434966">
            <w:pPr>
              <w:pStyle w:val="TableParagraph"/>
              <w:jc w:val="center"/>
              <w:rPr>
                <w:sz w:val="28"/>
                <w:szCs w:val="28"/>
              </w:rPr>
            </w:pPr>
            <w:r>
              <w:rPr>
                <w:spacing w:val="-2"/>
                <w:sz w:val="28"/>
                <w:szCs w:val="28"/>
              </w:rPr>
              <w:t>489</w:t>
            </w:r>
            <w:r w:rsidR="001369FF" w:rsidRPr="001369FF">
              <w:rPr>
                <w:spacing w:val="-2"/>
                <w:sz w:val="28"/>
                <w:szCs w:val="28"/>
              </w:rPr>
              <w:t>00</w:t>
            </w:r>
          </w:p>
        </w:tc>
        <w:tc>
          <w:tcPr>
            <w:tcW w:w="1281" w:type="dxa"/>
            <w:tcBorders>
              <w:top w:val="single" w:sz="6" w:space="0" w:color="000000"/>
              <w:left w:val="single" w:sz="6" w:space="0" w:color="000000"/>
            </w:tcBorders>
            <w:vAlign w:val="center"/>
          </w:tcPr>
          <w:p w14:paraId="41AB87F7" w14:textId="54A4CCA6" w:rsidR="001369FF" w:rsidRPr="001369FF" w:rsidRDefault="00782B18" w:rsidP="00434966">
            <w:pPr>
              <w:pStyle w:val="TableParagraph"/>
              <w:jc w:val="center"/>
              <w:rPr>
                <w:sz w:val="28"/>
                <w:szCs w:val="28"/>
              </w:rPr>
            </w:pPr>
            <w:r>
              <w:rPr>
                <w:spacing w:val="-2"/>
                <w:sz w:val="28"/>
                <w:szCs w:val="28"/>
              </w:rPr>
              <w:t>1468</w:t>
            </w:r>
            <w:r w:rsidR="001369FF" w:rsidRPr="001369FF">
              <w:rPr>
                <w:spacing w:val="-2"/>
                <w:sz w:val="28"/>
                <w:szCs w:val="28"/>
              </w:rPr>
              <w:t>00</w:t>
            </w:r>
          </w:p>
        </w:tc>
        <w:tc>
          <w:tcPr>
            <w:tcW w:w="1421" w:type="dxa"/>
            <w:tcBorders>
              <w:top w:val="single" w:sz="6" w:space="0" w:color="000000"/>
            </w:tcBorders>
            <w:vAlign w:val="center"/>
          </w:tcPr>
          <w:p w14:paraId="6C8BE173" w14:textId="2BE0E47C" w:rsidR="001369FF" w:rsidRPr="001369FF" w:rsidRDefault="00782B18" w:rsidP="00434966">
            <w:pPr>
              <w:pStyle w:val="TableParagraph"/>
              <w:jc w:val="center"/>
              <w:rPr>
                <w:sz w:val="28"/>
                <w:szCs w:val="28"/>
              </w:rPr>
            </w:pPr>
            <w:r>
              <w:rPr>
                <w:spacing w:val="-2"/>
                <w:sz w:val="28"/>
                <w:szCs w:val="28"/>
              </w:rPr>
              <w:t>5868</w:t>
            </w:r>
            <w:r w:rsidR="001369FF" w:rsidRPr="001369FF">
              <w:rPr>
                <w:spacing w:val="-2"/>
                <w:sz w:val="28"/>
                <w:szCs w:val="28"/>
              </w:rPr>
              <w:t>00</w:t>
            </w:r>
          </w:p>
        </w:tc>
      </w:tr>
    </w:tbl>
    <w:p w14:paraId="4D2EA5F8" w14:textId="77777777" w:rsidR="001369FF" w:rsidRPr="001369FF" w:rsidRDefault="001369FF" w:rsidP="0077273F">
      <w:pPr>
        <w:pStyle w:val="af2"/>
        <w:spacing w:before="165"/>
        <w:rPr>
          <w:rFonts w:ascii="Times New Roman" w:hAnsi="Times New Roman" w:cs="Times New Roman"/>
          <w:sz w:val="28"/>
          <w:szCs w:val="28"/>
        </w:rPr>
      </w:pPr>
    </w:p>
    <w:p w14:paraId="11A1F310" w14:textId="77777777" w:rsidR="001369FF" w:rsidRPr="00434966" w:rsidRDefault="001369FF" w:rsidP="00434966">
      <w:pPr>
        <w:pStyle w:val="af2"/>
        <w:ind w:firstLine="709"/>
        <w:jc w:val="both"/>
        <w:rPr>
          <w:rFonts w:ascii="Times New Roman" w:hAnsi="Times New Roman" w:cs="Times New Roman"/>
          <w:b/>
          <w:sz w:val="28"/>
          <w:szCs w:val="28"/>
        </w:rPr>
      </w:pPr>
      <w:r w:rsidRPr="00434966">
        <w:rPr>
          <w:rFonts w:ascii="Times New Roman" w:hAnsi="Times New Roman" w:cs="Times New Roman"/>
          <w:b/>
          <w:sz w:val="28"/>
          <w:szCs w:val="28"/>
        </w:rPr>
        <w:t>Інші прямі</w:t>
      </w:r>
      <w:r w:rsidRPr="00434966">
        <w:rPr>
          <w:rFonts w:ascii="Times New Roman" w:hAnsi="Times New Roman" w:cs="Times New Roman"/>
          <w:b/>
          <w:spacing w:val="-6"/>
          <w:sz w:val="28"/>
          <w:szCs w:val="28"/>
        </w:rPr>
        <w:t xml:space="preserve"> </w:t>
      </w:r>
      <w:r w:rsidRPr="00434966">
        <w:rPr>
          <w:rFonts w:ascii="Times New Roman" w:hAnsi="Times New Roman" w:cs="Times New Roman"/>
          <w:b/>
          <w:spacing w:val="-2"/>
          <w:sz w:val="28"/>
          <w:szCs w:val="28"/>
        </w:rPr>
        <w:t>витрати.</w:t>
      </w:r>
    </w:p>
    <w:p w14:paraId="7F254FFF" w14:textId="3629BC1B" w:rsidR="00782B18" w:rsidRDefault="00F82902" w:rsidP="00F82902">
      <w:pPr>
        <w:pStyle w:val="af2"/>
        <w:spacing w:before="165" w:line="360" w:lineRule="auto"/>
        <w:ind w:left="708"/>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w:t>
      </w:r>
      <w:r w:rsidR="00782B18" w:rsidRPr="00782B18">
        <w:rPr>
          <w:rFonts w:ascii="Times New Roman" w:hAnsi="Times New Roman" w:cs="Times New Roman"/>
          <w:color w:val="000000" w:themeColor="text1"/>
          <w:sz w:val="28"/>
          <w:szCs w:val="28"/>
        </w:rPr>
        <w:t xml:space="preserve"> інших прямих витрат віднос</w:t>
      </w:r>
      <w:r w:rsidR="00782B18">
        <w:rPr>
          <w:rFonts w:ascii="Times New Roman" w:hAnsi="Times New Roman" w:cs="Times New Roman"/>
          <w:color w:val="000000" w:themeColor="text1"/>
          <w:sz w:val="28"/>
          <w:szCs w:val="28"/>
        </w:rPr>
        <w:t>яться витрати на дослідження та</w:t>
      </w:r>
    </w:p>
    <w:p w14:paraId="6442F842" w14:textId="2D8C6C59" w:rsidR="001369FF" w:rsidRPr="00782B18" w:rsidRDefault="00782B18" w:rsidP="00F82902">
      <w:pPr>
        <w:pStyle w:val="af2"/>
        <w:spacing w:before="165" w:line="360" w:lineRule="auto"/>
        <w:rPr>
          <w:rFonts w:ascii="Times New Roman" w:hAnsi="Times New Roman" w:cs="Times New Roman"/>
          <w:color w:val="000000" w:themeColor="text1"/>
          <w:sz w:val="28"/>
          <w:szCs w:val="28"/>
        </w:rPr>
      </w:pPr>
      <w:r w:rsidRPr="00782B18">
        <w:rPr>
          <w:rFonts w:ascii="Times New Roman" w:hAnsi="Times New Roman" w:cs="Times New Roman"/>
          <w:color w:val="000000" w:themeColor="text1"/>
          <w:sz w:val="28"/>
          <w:szCs w:val="28"/>
        </w:rPr>
        <w:t>розробку, послуги сторонніх організацій, комунальні послуги та оренду, кредити та їх обслуговування, втрати від браку з технологічних причин, безнадійної дебіторської заборгованості, операційної курсової різниці, витрати штрафів, пені, неустойок та інше [14]. Підсумуємо інші прямі витрати в таблиці 5.9.</w:t>
      </w:r>
    </w:p>
    <w:p w14:paraId="783AE732" w14:textId="77777777" w:rsidR="001369FF" w:rsidRPr="001369FF" w:rsidRDefault="001369FF" w:rsidP="00434966">
      <w:pPr>
        <w:pStyle w:val="af2"/>
        <w:spacing w:before="1"/>
        <w:ind w:firstLine="709"/>
        <w:rPr>
          <w:rFonts w:ascii="Times New Roman" w:hAnsi="Times New Roman" w:cs="Times New Roman"/>
          <w:sz w:val="28"/>
          <w:szCs w:val="28"/>
        </w:rPr>
      </w:pPr>
      <w:r w:rsidRPr="001369FF">
        <w:rPr>
          <w:rFonts w:ascii="Times New Roman" w:hAnsi="Times New Roman" w:cs="Times New Roman"/>
          <w:sz w:val="28"/>
          <w:szCs w:val="28"/>
        </w:rPr>
        <w:t>Таблиця</w:t>
      </w:r>
      <w:r w:rsidRPr="001369FF">
        <w:rPr>
          <w:rFonts w:ascii="Times New Roman" w:hAnsi="Times New Roman" w:cs="Times New Roman"/>
          <w:spacing w:val="-10"/>
          <w:sz w:val="28"/>
          <w:szCs w:val="28"/>
        </w:rPr>
        <w:t xml:space="preserve"> </w:t>
      </w:r>
      <w:r w:rsidRPr="001369FF">
        <w:rPr>
          <w:rFonts w:ascii="Times New Roman" w:hAnsi="Times New Roman" w:cs="Times New Roman"/>
          <w:sz w:val="28"/>
          <w:szCs w:val="28"/>
        </w:rPr>
        <w:t>5.9</w:t>
      </w:r>
      <w:r w:rsidRPr="001369FF">
        <w:rPr>
          <w:rFonts w:ascii="Times New Roman" w:hAnsi="Times New Roman" w:cs="Times New Roman"/>
          <w:spacing w:val="-6"/>
          <w:sz w:val="28"/>
          <w:szCs w:val="28"/>
        </w:rPr>
        <w:t xml:space="preserve"> </w:t>
      </w:r>
      <w:r w:rsidRPr="001369FF">
        <w:rPr>
          <w:rFonts w:ascii="Times New Roman" w:hAnsi="Times New Roman" w:cs="Times New Roman"/>
          <w:sz w:val="28"/>
          <w:szCs w:val="28"/>
        </w:rPr>
        <w:t>– Обґрунтування</w:t>
      </w:r>
      <w:r w:rsidRPr="001369FF">
        <w:rPr>
          <w:rFonts w:ascii="Times New Roman" w:hAnsi="Times New Roman" w:cs="Times New Roman"/>
          <w:spacing w:val="-10"/>
          <w:sz w:val="28"/>
          <w:szCs w:val="28"/>
        </w:rPr>
        <w:t xml:space="preserve"> </w:t>
      </w:r>
      <w:r w:rsidRPr="001369FF">
        <w:rPr>
          <w:rFonts w:ascii="Times New Roman" w:hAnsi="Times New Roman" w:cs="Times New Roman"/>
          <w:sz w:val="28"/>
          <w:szCs w:val="28"/>
        </w:rPr>
        <w:t>прямих</w:t>
      </w:r>
      <w:r w:rsidRPr="001369FF">
        <w:rPr>
          <w:rFonts w:ascii="Times New Roman" w:hAnsi="Times New Roman" w:cs="Times New Roman"/>
          <w:spacing w:val="-1"/>
          <w:sz w:val="28"/>
          <w:szCs w:val="28"/>
        </w:rPr>
        <w:t xml:space="preserve"> </w:t>
      </w:r>
      <w:r w:rsidRPr="001369FF">
        <w:rPr>
          <w:rFonts w:ascii="Times New Roman" w:hAnsi="Times New Roman" w:cs="Times New Roman"/>
          <w:sz w:val="28"/>
          <w:szCs w:val="28"/>
        </w:rPr>
        <w:t xml:space="preserve">інших </w:t>
      </w:r>
      <w:r w:rsidRPr="001369FF">
        <w:rPr>
          <w:rFonts w:ascii="Times New Roman" w:hAnsi="Times New Roman" w:cs="Times New Roman"/>
          <w:spacing w:val="-2"/>
          <w:sz w:val="28"/>
          <w:szCs w:val="28"/>
        </w:rPr>
        <w:t>витрат</w:t>
      </w:r>
    </w:p>
    <w:tbl>
      <w:tblPr>
        <w:tblStyle w:val="TableNormal"/>
        <w:tblW w:w="0" w:type="auto"/>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83"/>
        <w:gridCol w:w="1810"/>
        <w:gridCol w:w="2376"/>
        <w:gridCol w:w="1692"/>
      </w:tblGrid>
      <w:tr w:rsidR="001369FF" w14:paraId="629405C9" w14:textId="77777777" w:rsidTr="001369FF">
        <w:trPr>
          <w:trHeight w:val="348"/>
        </w:trPr>
        <w:tc>
          <w:tcPr>
            <w:tcW w:w="3383" w:type="dxa"/>
            <w:vMerge w:val="restart"/>
          </w:tcPr>
          <w:p w14:paraId="06C46699" w14:textId="77777777" w:rsidR="001369FF" w:rsidRDefault="001369FF" w:rsidP="00434966">
            <w:pPr>
              <w:pStyle w:val="TableParagraph"/>
              <w:rPr>
                <w:sz w:val="28"/>
              </w:rPr>
            </w:pPr>
            <w:r>
              <w:rPr>
                <w:sz w:val="28"/>
              </w:rPr>
              <w:t>Види</w:t>
            </w:r>
            <w:r>
              <w:rPr>
                <w:spacing w:val="1"/>
                <w:sz w:val="28"/>
              </w:rPr>
              <w:t xml:space="preserve"> </w:t>
            </w:r>
            <w:r>
              <w:rPr>
                <w:spacing w:val="-2"/>
                <w:sz w:val="28"/>
              </w:rPr>
              <w:t>послуг</w:t>
            </w:r>
          </w:p>
        </w:tc>
        <w:tc>
          <w:tcPr>
            <w:tcW w:w="1810" w:type="dxa"/>
            <w:vMerge w:val="restart"/>
          </w:tcPr>
          <w:p w14:paraId="37A0B19B" w14:textId="77777777" w:rsidR="001369FF" w:rsidRDefault="001369FF" w:rsidP="00434966">
            <w:pPr>
              <w:pStyle w:val="TableParagraph"/>
              <w:rPr>
                <w:sz w:val="28"/>
              </w:rPr>
            </w:pPr>
            <w:r>
              <w:rPr>
                <w:spacing w:val="-2"/>
                <w:sz w:val="28"/>
              </w:rPr>
              <w:t>Джерело</w:t>
            </w:r>
          </w:p>
          <w:p w14:paraId="2ACA5FBA" w14:textId="77777777" w:rsidR="001369FF" w:rsidRDefault="001369FF" w:rsidP="00434966">
            <w:pPr>
              <w:pStyle w:val="TableParagraph"/>
              <w:rPr>
                <w:sz w:val="28"/>
              </w:rPr>
            </w:pPr>
            <w:r>
              <w:rPr>
                <w:spacing w:val="-2"/>
                <w:sz w:val="28"/>
              </w:rPr>
              <w:t>даних</w:t>
            </w:r>
          </w:p>
        </w:tc>
        <w:tc>
          <w:tcPr>
            <w:tcW w:w="4068" w:type="dxa"/>
            <w:gridSpan w:val="2"/>
          </w:tcPr>
          <w:p w14:paraId="30C722EF" w14:textId="77777777" w:rsidR="001369FF" w:rsidRDefault="001369FF" w:rsidP="00434966">
            <w:pPr>
              <w:pStyle w:val="TableParagraph"/>
              <w:rPr>
                <w:sz w:val="28"/>
              </w:rPr>
            </w:pPr>
            <w:r>
              <w:rPr>
                <w:sz w:val="28"/>
              </w:rPr>
              <w:t>Вартість</w:t>
            </w:r>
            <w:r>
              <w:rPr>
                <w:spacing w:val="-4"/>
                <w:sz w:val="28"/>
              </w:rPr>
              <w:t xml:space="preserve"> </w:t>
            </w:r>
            <w:r>
              <w:rPr>
                <w:sz w:val="28"/>
              </w:rPr>
              <w:t>послуг,</w:t>
            </w:r>
            <w:r>
              <w:rPr>
                <w:spacing w:val="-2"/>
                <w:sz w:val="28"/>
              </w:rPr>
              <w:t xml:space="preserve"> </w:t>
            </w:r>
            <w:r>
              <w:rPr>
                <w:spacing w:val="-4"/>
                <w:sz w:val="28"/>
              </w:rPr>
              <w:t>грн.</w:t>
            </w:r>
          </w:p>
        </w:tc>
      </w:tr>
      <w:tr w:rsidR="001369FF" w14:paraId="675B09FB" w14:textId="77777777" w:rsidTr="001369FF">
        <w:trPr>
          <w:trHeight w:val="348"/>
        </w:trPr>
        <w:tc>
          <w:tcPr>
            <w:tcW w:w="3383" w:type="dxa"/>
            <w:vMerge/>
            <w:tcBorders>
              <w:top w:val="nil"/>
            </w:tcBorders>
          </w:tcPr>
          <w:p w14:paraId="63AEDD7D" w14:textId="77777777" w:rsidR="001369FF" w:rsidRDefault="001369FF" w:rsidP="00434966">
            <w:pPr>
              <w:spacing w:line="240" w:lineRule="auto"/>
              <w:rPr>
                <w:sz w:val="2"/>
                <w:szCs w:val="2"/>
              </w:rPr>
            </w:pPr>
          </w:p>
        </w:tc>
        <w:tc>
          <w:tcPr>
            <w:tcW w:w="1810" w:type="dxa"/>
            <w:vMerge/>
            <w:tcBorders>
              <w:top w:val="nil"/>
            </w:tcBorders>
          </w:tcPr>
          <w:p w14:paraId="4673ECB6" w14:textId="77777777" w:rsidR="001369FF" w:rsidRDefault="001369FF" w:rsidP="00434966">
            <w:pPr>
              <w:spacing w:line="240" w:lineRule="auto"/>
              <w:rPr>
                <w:sz w:val="2"/>
                <w:szCs w:val="2"/>
              </w:rPr>
            </w:pPr>
          </w:p>
        </w:tc>
        <w:tc>
          <w:tcPr>
            <w:tcW w:w="2376" w:type="dxa"/>
          </w:tcPr>
          <w:p w14:paraId="684CD5F6" w14:textId="77777777" w:rsidR="001369FF" w:rsidRDefault="001369FF" w:rsidP="00434966">
            <w:pPr>
              <w:pStyle w:val="TableParagraph"/>
              <w:rPr>
                <w:sz w:val="28"/>
              </w:rPr>
            </w:pPr>
            <w:r>
              <w:rPr>
                <w:sz w:val="28"/>
              </w:rPr>
              <w:t>на</w:t>
            </w:r>
            <w:r>
              <w:rPr>
                <w:spacing w:val="-1"/>
                <w:sz w:val="28"/>
              </w:rPr>
              <w:t xml:space="preserve"> </w:t>
            </w:r>
            <w:r>
              <w:rPr>
                <w:spacing w:val="-2"/>
                <w:sz w:val="28"/>
              </w:rPr>
              <w:t>місяць</w:t>
            </w:r>
          </w:p>
        </w:tc>
        <w:tc>
          <w:tcPr>
            <w:tcW w:w="1692" w:type="dxa"/>
          </w:tcPr>
          <w:p w14:paraId="66B92205" w14:textId="77777777" w:rsidR="001369FF" w:rsidRDefault="001369FF" w:rsidP="00434966">
            <w:pPr>
              <w:pStyle w:val="TableParagraph"/>
              <w:rPr>
                <w:sz w:val="28"/>
              </w:rPr>
            </w:pPr>
            <w:r>
              <w:rPr>
                <w:sz w:val="28"/>
              </w:rPr>
              <w:t>на</w:t>
            </w:r>
            <w:r>
              <w:rPr>
                <w:spacing w:val="-1"/>
                <w:sz w:val="28"/>
              </w:rPr>
              <w:t xml:space="preserve"> </w:t>
            </w:r>
            <w:r>
              <w:rPr>
                <w:spacing w:val="-5"/>
                <w:sz w:val="28"/>
              </w:rPr>
              <w:t>рік</w:t>
            </w:r>
          </w:p>
        </w:tc>
      </w:tr>
      <w:tr w:rsidR="001369FF" w14:paraId="661FE18C" w14:textId="77777777" w:rsidTr="001369FF">
        <w:trPr>
          <w:trHeight w:val="690"/>
        </w:trPr>
        <w:tc>
          <w:tcPr>
            <w:tcW w:w="3383" w:type="dxa"/>
          </w:tcPr>
          <w:p w14:paraId="2A9ADF2A" w14:textId="77777777" w:rsidR="001369FF" w:rsidRPr="001369FF" w:rsidRDefault="001369FF" w:rsidP="00434966">
            <w:pPr>
              <w:pStyle w:val="TableParagraph"/>
              <w:rPr>
                <w:sz w:val="28"/>
                <w:lang w:val="ru-RU"/>
              </w:rPr>
            </w:pPr>
            <w:r w:rsidRPr="001369FF">
              <w:rPr>
                <w:sz w:val="28"/>
                <w:lang w:val="ru-RU"/>
              </w:rPr>
              <w:t>1.Розробка</w:t>
            </w:r>
            <w:r w:rsidRPr="001369FF">
              <w:rPr>
                <w:spacing w:val="-4"/>
                <w:sz w:val="28"/>
                <w:lang w:val="ru-RU"/>
              </w:rPr>
              <w:t xml:space="preserve"> </w:t>
            </w:r>
            <w:r w:rsidRPr="001369FF">
              <w:rPr>
                <w:spacing w:val="-2"/>
                <w:sz w:val="28"/>
                <w:lang w:val="ru-RU"/>
              </w:rPr>
              <w:t>капітального</w:t>
            </w:r>
          </w:p>
          <w:p w14:paraId="12702733" w14:textId="65DC0930" w:rsidR="001369FF" w:rsidRPr="001369FF" w:rsidRDefault="001369FF" w:rsidP="00434966">
            <w:pPr>
              <w:pStyle w:val="TableParagraph"/>
              <w:rPr>
                <w:sz w:val="28"/>
                <w:lang w:val="ru-RU"/>
              </w:rPr>
            </w:pPr>
            <w:r w:rsidRPr="001369FF">
              <w:rPr>
                <w:sz w:val="28"/>
                <w:lang w:val="ru-RU"/>
              </w:rPr>
              <w:t>плану</w:t>
            </w:r>
            <w:r w:rsidRPr="001369FF">
              <w:rPr>
                <w:spacing w:val="-5"/>
                <w:sz w:val="28"/>
                <w:lang w:val="ru-RU"/>
              </w:rPr>
              <w:t xml:space="preserve"> </w:t>
            </w:r>
            <w:r w:rsidRPr="001369FF">
              <w:rPr>
                <w:sz w:val="28"/>
                <w:lang w:val="ru-RU"/>
              </w:rPr>
              <w:t>та</w:t>
            </w:r>
            <w:r w:rsidRPr="001369FF">
              <w:rPr>
                <w:spacing w:val="-3"/>
                <w:sz w:val="28"/>
                <w:lang w:val="ru-RU"/>
              </w:rPr>
              <w:t xml:space="preserve"> </w:t>
            </w:r>
            <w:r w:rsidR="00F82902">
              <w:rPr>
                <w:sz w:val="28"/>
                <w:lang w:val="ru-RU"/>
              </w:rPr>
              <w:t>організація</w:t>
            </w:r>
            <w:r w:rsidRPr="001369FF">
              <w:rPr>
                <w:sz w:val="28"/>
                <w:lang w:val="ru-RU"/>
              </w:rPr>
              <w:t xml:space="preserve"> </w:t>
            </w:r>
            <w:r w:rsidRPr="001369FF">
              <w:rPr>
                <w:spacing w:val="-2"/>
                <w:sz w:val="28"/>
                <w:lang w:val="ru-RU"/>
              </w:rPr>
              <w:t>проекту</w:t>
            </w:r>
          </w:p>
        </w:tc>
        <w:tc>
          <w:tcPr>
            <w:tcW w:w="1810" w:type="dxa"/>
          </w:tcPr>
          <w:p w14:paraId="739C9A4E" w14:textId="77777777" w:rsidR="001369FF" w:rsidRDefault="001369FF" w:rsidP="00434966">
            <w:pPr>
              <w:pStyle w:val="TableParagraph"/>
              <w:rPr>
                <w:sz w:val="28"/>
              </w:rPr>
            </w:pPr>
            <w:r>
              <w:rPr>
                <w:spacing w:val="-2"/>
                <w:sz w:val="28"/>
              </w:rPr>
              <w:t>Угода</w:t>
            </w:r>
          </w:p>
        </w:tc>
        <w:tc>
          <w:tcPr>
            <w:tcW w:w="2376" w:type="dxa"/>
          </w:tcPr>
          <w:p w14:paraId="59D886D0" w14:textId="3BBB99C5" w:rsidR="001369FF" w:rsidRDefault="00782B18" w:rsidP="00434966">
            <w:pPr>
              <w:pStyle w:val="TableParagraph"/>
              <w:rPr>
                <w:sz w:val="28"/>
              </w:rPr>
            </w:pPr>
            <w:r>
              <w:rPr>
                <w:spacing w:val="-2"/>
                <w:sz w:val="28"/>
              </w:rPr>
              <w:t>15</w:t>
            </w:r>
            <w:r w:rsidR="001369FF">
              <w:rPr>
                <w:spacing w:val="-2"/>
                <w:sz w:val="28"/>
              </w:rPr>
              <w:t>000</w:t>
            </w:r>
          </w:p>
        </w:tc>
        <w:tc>
          <w:tcPr>
            <w:tcW w:w="1692" w:type="dxa"/>
          </w:tcPr>
          <w:p w14:paraId="62B8C9BA" w14:textId="17B6948D" w:rsidR="001369FF" w:rsidRDefault="00F82902" w:rsidP="00434966">
            <w:pPr>
              <w:pStyle w:val="TableParagraph"/>
              <w:rPr>
                <w:sz w:val="28"/>
              </w:rPr>
            </w:pPr>
            <w:r>
              <w:rPr>
                <w:spacing w:val="-2"/>
                <w:sz w:val="28"/>
              </w:rPr>
              <w:t>18</w:t>
            </w:r>
            <w:r w:rsidR="001369FF">
              <w:rPr>
                <w:spacing w:val="-2"/>
                <w:sz w:val="28"/>
              </w:rPr>
              <w:t>0000</w:t>
            </w:r>
          </w:p>
        </w:tc>
      </w:tr>
      <w:tr w:rsidR="001369FF" w14:paraId="704AEB54" w14:textId="77777777" w:rsidTr="001369FF">
        <w:trPr>
          <w:trHeight w:val="348"/>
        </w:trPr>
        <w:tc>
          <w:tcPr>
            <w:tcW w:w="3383" w:type="dxa"/>
          </w:tcPr>
          <w:p w14:paraId="701CB729" w14:textId="77777777" w:rsidR="001369FF" w:rsidRDefault="001369FF" w:rsidP="00434966">
            <w:pPr>
              <w:pStyle w:val="TableParagraph"/>
              <w:rPr>
                <w:sz w:val="28"/>
              </w:rPr>
            </w:pPr>
            <w:r>
              <w:rPr>
                <w:spacing w:val="-2"/>
                <w:sz w:val="28"/>
              </w:rPr>
              <w:t>2.Реклама</w:t>
            </w:r>
          </w:p>
        </w:tc>
        <w:tc>
          <w:tcPr>
            <w:tcW w:w="1810" w:type="dxa"/>
          </w:tcPr>
          <w:p w14:paraId="18AB910A" w14:textId="77777777" w:rsidR="001369FF" w:rsidRDefault="001369FF" w:rsidP="00434966">
            <w:pPr>
              <w:pStyle w:val="TableParagraph"/>
              <w:rPr>
                <w:sz w:val="28"/>
              </w:rPr>
            </w:pPr>
            <w:r>
              <w:rPr>
                <w:spacing w:val="-2"/>
                <w:sz w:val="28"/>
              </w:rPr>
              <w:t>Угода</w:t>
            </w:r>
          </w:p>
        </w:tc>
        <w:tc>
          <w:tcPr>
            <w:tcW w:w="2376" w:type="dxa"/>
          </w:tcPr>
          <w:p w14:paraId="08E7EAC1" w14:textId="1E066A4B" w:rsidR="001369FF" w:rsidRDefault="00782B18" w:rsidP="00434966">
            <w:pPr>
              <w:pStyle w:val="TableParagraph"/>
              <w:rPr>
                <w:sz w:val="28"/>
              </w:rPr>
            </w:pPr>
            <w:r>
              <w:rPr>
                <w:spacing w:val="-4"/>
                <w:sz w:val="28"/>
              </w:rPr>
              <w:t>6</w:t>
            </w:r>
            <w:r w:rsidR="001369FF">
              <w:rPr>
                <w:spacing w:val="-4"/>
                <w:sz w:val="28"/>
              </w:rPr>
              <w:t>000</w:t>
            </w:r>
          </w:p>
        </w:tc>
        <w:tc>
          <w:tcPr>
            <w:tcW w:w="1692" w:type="dxa"/>
          </w:tcPr>
          <w:p w14:paraId="4425917B" w14:textId="628B41CE" w:rsidR="001369FF" w:rsidRDefault="00F82902" w:rsidP="00434966">
            <w:pPr>
              <w:pStyle w:val="TableParagraph"/>
              <w:rPr>
                <w:sz w:val="28"/>
              </w:rPr>
            </w:pPr>
            <w:r>
              <w:rPr>
                <w:spacing w:val="-2"/>
                <w:sz w:val="28"/>
              </w:rPr>
              <w:t>72</w:t>
            </w:r>
            <w:r w:rsidR="001369FF">
              <w:rPr>
                <w:spacing w:val="-2"/>
                <w:sz w:val="28"/>
              </w:rPr>
              <w:t>000</w:t>
            </w:r>
          </w:p>
        </w:tc>
      </w:tr>
      <w:tr w:rsidR="001369FF" w14:paraId="4FD01EDC" w14:textId="77777777" w:rsidTr="001369FF">
        <w:trPr>
          <w:trHeight w:val="348"/>
        </w:trPr>
        <w:tc>
          <w:tcPr>
            <w:tcW w:w="3383" w:type="dxa"/>
          </w:tcPr>
          <w:p w14:paraId="0532F8F2" w14:textId="77777777" w:rsidR="001369FF" w:rsidRDefault="001369FF" w:rsidP="00434966">
            <w:pPr>
              <w:pStyle w:val="TableParagraph"/>
              <w:rPr>
                <w:sz w:val="28"/>
              </w:rPr>
            </w:pPr>
            <w:r>
              <w:rPr>
                <w:spacing w:val="-2"/>
                <w:sz w:val="28"/>
              </w:rPr>
              <w:t>3.Оренда</w:t>
            </w:r>
          </w:p>
        </w:tc>
        <w:tc>
          <w:tcPr>
            <w:tcW w:w="1810" w:type="dxa"/>
          </w:tcPr>
          <w:p w14:paraId="0F84FFF5" w14:textId="77777777" w:rsidR="001369FF" w:rsidRDefault="001369FF" w:rsidP="00434966">
            <w:pPr>
              <w:pStyle w:val="TableParagraph"/>
              <w:rPr>
                <w:sz w:val="28"/>
              </w:rPr>
            </w:pPr>
            <w:r>
              <w:rPr>
                <w:spacing w:val="-2"/>
                <w:sz w:val="28"/>
              </w:rPr>
              <w:t>Угода</w:t>
            </w:r>
          </w:p>
        </w:tc>
        <w:tc>
          <w:tcPr>
            <w:tcW w:w="2376" w:type="dxa"/>
          </w:tcPr>
          <w:p w14:paraId="7C5C1BA3" w14:textId="69A9E1C6" w:rsidR="001369FF" w:rsidRDefault="00782B18" w:rsidP="00434966">
            <w:pPr>
              <w:pStyle w:val="TableParagraph"/>
              <w:rPr>
                <w:sz w:val="28"/>
              </w:rPr>
            </w:pPr>
            <w:r>
              <w:rPr>
                <w:spacing w:val="-4"/>
                <w:sz w:val="28"/>
              </w:rPr>
              <w:t>9</w:t>
            </w:r>
            <w:r w:rsidR="001369FF">
              <w:rPr>
                <w:spacing w:val="-4"/>
                <w:sz w:val="28"/>
              </w:rPr>
              <w:t>000</w:t>
            </w:r>
          </w:p>
        </w:tc>
        <w:tc>
          <w:tcPr>
            <w:tcW w:w="1692" w:type="dxa"/>
          </w:tcPr>
          <w:p w14:paraId="749D40E9" w14:textId="2F873F89" w:rsidR="001369FF" w:rsidRDefault="00F82902" w:rsidP="00434966">
            <w:pPr>
              <w:pStyle w:val="TableParagraph"/>
              <w:rPr>
                <w:sz w:val="28"/>
              </w:rPr>
            </w:pPr>
            <w:r>
              <w:rPr>
                <w:spacing w:val="-2"/>
                <w:sz w:val="28"/>
              </w:rPr>
              <w:t>108</w:t>
            </w:r>
            <w:r w:rsidR="001369FF">
              <w:rPr>
                <w:spacing w:val="-2"/>
                <w:sz w:val="28"/>
              </w:rPr>
              <w:t>000</w:t>
            </w:r>
          </w:p>
        </w:tc>
      </w:tr>
      <w:tr w:rsidR="001369FF" w14:paraId="08EA4E1A" w14:textId="77777777" w:rsidTr="001369FF">
        <w:trPr>
          <w:trHeight w:val="353"/>
        </w:trPr>
        <w:tc>
          <w:tcPr>
            <w:tcW w:w="5193" w:type="dxa"/>
            <w:gridSpan w:val="2"/>
          </w:tcPr>
          <w:p w14:paraId="7E3CAD44" w14:textId="77777777" w:rsidR="001369FF" w:rsidRDefault="001369FF" w:rsidP="00434966">
            <w:pPr>
              <w:pStyle w:val="TableParagraph"/>
              <w:rPr>
                <w:sz w:val="28"/>
              </w:rPr>
            </w:pPr>
            <w:r>
              <w:rPr>
                <w:spacing w:val="-2"/>
                <w:sz w:val="28"/>
              </w:rPr>
              <w:t>всього:</w:t>
            </w:r>
          </w:p>
        </w:tc>
        <w:tc>
          <w:tcPr>
            <w:tcW w:w="2376" w:type="dxa"/>
          </w:tcPr>
          <w:p w14:paraId="78D0179D" w14:textId="5EA519FA" w:rsidR="001369FF" w:rsidRDefault="00782B18" w:rsidP="00434966">
            <w:pPr>
              <w:pStyle w:val="TableParagraph"/>
              <w:rPr>
                <w:sz w:val="28"/>
              </w:rPr>
            </w:pPr>
            <w:r>
              <w:rPr>
                <w:spacing w:val="-2"/>
                <w:sz w:val="28"/>
              </w:rPr>
              <w:t>30</w:t>
            </w:r>
            <w:r w:rsidR="001369FF">
              <w:rPr>
                <w:spacing w:val="-2"/>
                <w:sz w:val="28"/>
              </w:rPr>
              <w:t>000</w:t>
            </w:r>
          </w:p>
        </w:tc>
        <w:tc>
          <w:tcPr>
            <w:tcW w:w="1692" w:type="dxa"/>
          </w:tcPr>
          <w:p w14:paraId="6226E349" w14:textId="092518EF" w:rsidR="001369FF" w:rsidRDefault="00F82902" w:rsidP="00434966">
            <w:pPr>
              <w:pStyle w:val="TableParagraph"/>
              <w:rPr>
                <w:sz w:val="28"/>
              </w:rPr>
            </w:pPr>
            <w:r>
              <w:rPr>
                <w:spacing w:val="-2"/>
                <w:sz w:val="28"/>
              </w:rPr>
              <w:t>360</w:t>
            </w:r>
            <w:r w:rsidR="001369FF">
              <w:rPr>
                <w:spacing w:val="-2"/>
                <w:sz w:val="28"/>
              </w:rPr>
              <w:t>000</w:t>
            </w:r>
          </w:p>
        </w:tc>
      </w:tr>
    </w:tbl>
    <w:p w14:paraId="1FC2E21C" w14:textId="77777777" w:rsidR="00C03848" w:rsidRDefault="00C03848" w:rsidP="00434966">
      <w:pPr>
        <w:pStyle w:val="af2"/>
        <w:spacing w:after="0" w:line="240" w:lineRule="auto"/>
        <w:ind w:firstLine="709"/>
        <w:jc w:val="both"/>
        <w:rPr>
          <w:rFonts w:ascii="Times New Roman" w:hAnsi="Times New Roman" w:cs="Times New Roman"/>
          <w:sz w:val="28"/>
          <w:szCs w:val="28"/>
        </w:rPr>
      </w:pPr>
    </w:p>
    <w:p w14:paraId="12691B86" w14:textId="77777777" w:rsidR="001369FF" w:rsidRPr="001369FF" w:rsidRDefault="001369FF" w:rsidP="00434966">
      <w:pPr>
        <w:pStyle w:val="af2"/>
        <w:spacing w:after="0" w:line="240" w:lineRule="auto"/>
        <w:ind w:firstLine="709"/>
        <w:jc w:val="both"/>
        <w:rPr>
          <w:rFonts w:ascii="Times New Roman" w:hAnsi="Times New Roman" w:cs="Times New Roman"/>
          <w:sz w:val="28"/>
          <w:szCs w:val="28"/>
        </w:rPr>
      </w:pPr>
      <w:r w:rsidRPr="001369FF">
        <w:rPr>
          <w:rFonts w:ascii="Times New Roman" w:hAnsi="Times New Roman" w:cs="Times New Roman"/>
          <w:sz w:val="28"/>
          <w:szCs w:val="28"/>
        </w:rPr>
        <w:t>Загальновиробничі</w:t>
      </w:r>
      <w:r w:rsidRPr="001369FF">
        <w:rPr>
          <w:rFonts w:ascii="Times New Roman" w:hAnsi="Times New Roman" w:cs="Times New Roman"/>
          <w:spacing w:val="-9"/>
          <w:sz w:val="28"/>
          <w:szCs w:val="28"/>
        </w:rPr>
        <w:t xml:space="preserve"> </w:t>
      </w:r>
      <w:r w:rsidRPr="001369FF">
        <w:rPr>
          <w:rFonts w:ascii="Times New Roman" w:hAnsi="Times New Roman" w:cs="Times New Roman"/>
          <w:sz w:val="28"/>
          <w:szCs w:val="28"/>
        </w:rPr>
        <w:t>витрати</w:t>
      </w:r>
      <w:r w:rsidRPr="001369FF">
        <w:rPr>
          <w:rFonts w:ascii="Times New Roman" w:hAnsi="Times New Roman" w:cs="Times New Roman"/>
          <w:spacing w:val="-7"/>
          <w:sz w:val="28"/>
          <w:szCs w:val="28"/>
        </w:rPr>
        <w:t xml:space="preserve"> </w:t>
      </w:r>
      <w:r w:rsidRPr="001369FF">
        <w:rPr>
          <w:rFonts w:ascii="Times New Roman" w:hAnsi="Times New Roman" w:cs="Times New Roman"/>
          <w:sz w:val="28"/>
          <w:szCs w:val="28"/>
        </w:rPr>
        <w:t>наведено</w:t>
      </w:r>
      <w:r w:rsidRPr="001369FF">
        <w:rPr>
          <w:rFonts w:ascii="Times New Roman" w:hAnsi="Times New Roman" w:cs="Times New Roman"/>
          <w:spacing w:val="-4"/>
          <w:sz w:val="28"/>
          <w:szCs w:val="28"/>
        </w:rPr>
        <w:t xml:space="preserve"> </w:t>
      </w:r>
      <w:r w:rsidRPr="001369FF">
        <w:rPr>
          <w:rFonts w:ascii="Times New Roman" w:hAnsi="Times New Roman" w:cs="Times New Roman"/>
          <w:sz w:val="28"/>
          <w:szCs w:val="28"/>
        </w:rPr>
        <w:t>у</w:t>
      </w:r>
      <w:r w:rsidRPr="001369FF">
        <w:rPr>
          <w:rFonts w:ascii="Times New Roman" w:hAnsi="Times New Roman" w:cs="Times New Roman"/>
          <w:spacing w:val="-4"/>
          <w:sz w:val="28"/>
          <w:szCs w:val="28"/>
        </w:rPr>
        <w:t xml:space="preserve"> </w:t>
      </w:r>
      <w:r w:rsidRPr="001369FF">
        <w:rPr>
          <w:rFonts w:ascii="Times New Roman" w:hAnsi="Times New Roman" w:cs="Times New Roman"/>
          <w:sz w:val="28"/>
          <w:szCs w:val="28"/>
        </w:rPr>
        <w:t>таблиці</w:t>
      </w:r>
      <w:r w:rsidRPr="001369FF">
        <w:rPr>
          <w:rFonts w:ascii="Times New Roman" w:hAnsi="Times New Roman" w:cs="Times New Roman"/>
          <w:spacing w:val="-10"/>
          <w:sz w:val="28"/>
          <w:szCs w:val="28"/>
        </w:rPr>
        <w:t xml:space="preserve"> </w:t>
      </w:r>
      <w:r w:rsidRPr="001369FF">
        <w:rPr>
          <w:rFonts w:ascii="Times New Roman" w:hAnsi="Times New Roman" w:cs="Times New Roman"/>
          <w:spacing w:val="-2"/>
          <w:sz w:val="28"/>
          <w:szCs w:val="28"/>
        </w:rPr>
        <w:t>5.10.</w:t>
      </w:r>
    </w:p>
    <w:p w14:paraId="6551A4DE" w14:textId="77777777" w:rsidR="001369FF" w:rsidRPr="001369FF" w:rsidRDefault="001369FF" w:rsidP="00434966">
      <w:pPr>
        <w:pStyle w:val="af2"/>
        <w:spacing w:after="0" w:line="240" w:lineRule="auto"/>
        <w:rPr>
          <w:rFonts w:ascii="Times New Roman" w:hAnsi="Times New Roman" w:cs="Times New Roman"/>
          <w:sz w:val="28"/>
          <w:szCs w:val="28"/>
        </w:rPr>
      </w:pPr>
    </w:p>
    <w:p w14:paraId="082EB38A" w14:textId="77777777" w:rsidR="001369FF" w:rsidRPr="001369FF" w:rsidRDefault="001369FF" w:rsidP="005926CA">
      <w:pPr>
        <w:pStyle w:val="af2"/>
        <w:spacing w:after="0" w:line="240" w:lineRule="auto"/>
        <w:ind w:firstLine="709"/>
        <w:jc w:val="both"/>
        <w:rPr>
          <w:rFonts w:ascii="Times New Roman" w:hAnsi="Times New Roman" w:cs="Times New Roman"/>
          <w:sz w:val="28"/>
          <w:szCs w:val="28"/>
        </w:rPr>
      </w:pPr>
      <w:r w:rsidRPr="001369FF">
        <w:rPr>
          <w:rFonts w:ascii="Times New Roman" w:hAnsi="Times New Roman" w:cs="Times New Roman"/>
          <w:sz w:val="28"/>
          <w:szCs w:val="28"/>
        </w:rPr>
        <w:t>Таблиця</w:t>
      </w:r>
      <w:r w:rsidRPr="001369FF">
        <w:rPr>
          <w:rFonts w:ascii="Times New Roman" w:hAnsi="Times New Roman" w:cs="Times New Roman"/>
          <w:spacing w:val="-10"/>
          <w:sz w:val="28"/>
          <w:szCs w:val="28"/>
        </w:rPr>
        <w:t xml:space="preserve"> </w:t>
      </w:r>
      <w:r w:rsidRPr="001369FF">
        <w:rPr>
          <w:rFonts w:ascii="Times New Roman" w:hAnsi="Times New Roman" w:cs="Times New Roman"/>
          <w:sz w:val="28"/>
          <w:szCs w:val="28"/>
        </w:rPr>
        <w:t>5.10</w:t>
      </w:r>
      <w:r w:rsidRPr="001369FF">
        <w:rPr>
          <w:rFonts w:ascii="Times New Roman" w:hAnsi="Times New Roman" w:cs="Times New Roman"/>
          <w:spacing w:val="-2"/>
          <w:sz w:val="28"/>
          <w:szCs w:val="28"/>
        </w:rPr>
        <w:t xml:space="preserve"> </w:t>
      </w:r>
      <w:r w:rsidRPr="001369FF">
        <w:rPr>
          <w:rFonts w:ascii="Times New Roman" w:hAnsi="Times New Roman" w:cs="Times New Roman"/>
          <w:sz w:val="28"/>
          <w:szCs w:val="28"/>
        </w:rPr>
        <w:t>–</w:t>
      </w:r>
      <w:r w:rsidRPr="001369FF">
        <w:rPr>
          <w:rFonts w:ascii="Times New Roman" w:hAnsi="Times New Roman" w:cs="Times New Roman"/>
          <w:spacing w:val="-8"/>
          <w:sz w:val="28"/>
          <w:szCs w:val="28"/>
        </w:rPr>
        <w:t xml:space="preserve"> </w:t>
      </w:r>
      <w:r w:rsidRPr="001369FF">
        <w:rPr>
          <w:rFonts w:ascii="Times New Roman" w:hAnsi="Times New Roman" w:cs="Times New Roman"/>
          <w:sz w:val="28"/>
          <w:szCs w:val="28"/>
        </w:rPr>
        <w:t>Загальновиробничі</w:t>
      </w:r>
      <w:r w:rsidRPr="001369FF">
        <w:rPr>
          <w:rFonts w:ascii="Times New Roman" w:hAnsi="Times New Roman" w:cs="Times New Roman"/>
          <w:spacing w:val="-4"/>
          <w:sz w:val="28"/>
          <w:szCs w:val="28"/>
        </w:rPr>
        <w:t xml:space="preserve"> </w:t>
      </w:r>
      <w:r w:rsidRPr="001369FF">
        <w:rPr>
          <w:rFonts w:ascii="Times New Roman" w:hAnsi="Times New Roman" w:cs="Times New Roman"/>
          <w:spacing w:val="-2"/>
          <w:sz w:val="28"/>
          <w:szCs w:val="28"/>
        </w:rPr>
        <w:t>витрати</w:t>
      </w:r>
    </w:p>
    <w:tbl>
      <w:tblPr>
        <w:tblStyle w:val="TableNormal"/>
        <w:tblW w:w="0" w:type="auto"/>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44"/>
        <w:gridCol w:w="1790"/>
        <w:gridCol w:w="2350"/>
        <w:gridCol w:w="1672"/>
      </w:tblGrid>
      <w:tr w:rsidR="001369FF" w14:paraId="42AB1FB7" w14:textId="77777777" w:rsidTr="00F82902">
        <w:trPr>
          <w:trHeight w:val="290"/>
        </w:trPr>
        <w:tc>
          <w:tcPr>
            <w:tcW w:w="3344" w:type="dxa"/>
            <w:vMerge w:val="restart"/>
          </w:tcPr>
          <w:p w14:paraId="02AA7547" w14:textId="77777777" w:rsidR="001369FF" w:rsidRPr="00F82902" w:rsidRDefault="001369FF" w:rsidP="0077273F">
            <w:pPr>
              <w:pStyle w:val="TableParagraph"/>
              <w:spacing w:before="284"/>
              <w:rPr>
                <w:sz w:val="24"/>
                <w:szCs w:val="24"/>
              </w:rPr>
            </w:pPr>
            <w:r w:rsidRPr="00F82902">
              <w:rPr>
                <w:sz w:val="24"/>
                <w:szCs w:val="24"/>
              </w:rPr>
              <w:t>Види</w:t>
            </w:r>
            <w:r w:rsidRPr="00F82902">
              <w:rPr>
                <w:spacing w:val="1"/>
                <w:sz w:val="24"/>
                <w:szCs w:val="24"/>
              </w:rPr>
              <w:t xml:space="preserve"> </w:t>
            </w:r>
            <w:r w:rsidRPr="00F82902">
              <w:rPr>
                <w:spacing w:val="-2"/>
                <w:sz w:val="24"/>
                <w:szCs w:val="24"/>
              </w:rPr>
              <w:t>послуг</w:t>
            </w:r>
          </w:p>
        </w:tc>
        <w:tc>
          <w:tcPr>
            <w:tcW w:w="1789" w:type="dxa"/>
            <w:vMerge w:val="restart"/>
          </w:tcPr>
          <w:p w14:paraId="6061C47C" w14:textId="77777777" w:rsidR="001369FF" w:rsidRPr="00F82902" w:rsidRDefault="001369FF" w:rsidP="0077273F">
            <w:pPr>
              <w:pStyle w:val="TableParagraph"/>
              <w:spacing w:before="39"/>
              <w:rPr>
                <w:sz w:val="24"/>
                <w:szCs w:val="24"/>
              </w:rPr>
            </w:pPr>
            <w:r w:rsidRPr="00F82902">
              <w:rPr>
                <w:spacing w:val="-2"/>
                <w:sz w:val="24"/>
                <w:szCs w:val="24"/>
              </w:rPr>
              <w:t>Джерело</w:t>
            </w:r>
          </w:p>
          <w:p w14:paraId="21BBC2E3" w14:textId="77777777" w:rsidR="001369FF" w:rsidRPr="00F82902" w:rsidRDefault="001369FF" w:rsidP="0077273F">
            <w:pPr>
              <w:pStyle w:val="TableParagraph"/>
              <w:spacing w:before="161"/>
              <w:rPr>
                <w:sz w:val="24"/>
                <w:szCs w:val="24"/>
              </w:rPr>
            </w:pPr>
            <w:r w:rsidRPr="00F82902">
              <w:rPr>
                <w:spacing w:val="-2"/>
                <w:sz w:val="24"/>
                <w:szCs w:val="24"/>
              </w:rPr>
              <w:t>даних</w:t>
            </w:r>
          </w:p>
        </w:tc>
        <w:tc>
          <w:tcPr>
            <w:tcW w:w="4022" w:type="dxa"/>
            <w:gridSpan w:val="2"/>
          </w:tcPr>
          <w:p w14:paraId="3B302FEB" w14:textId="77777777" w:rsidR="001369FF" w:rsidRPr="00F82902" w:rsidRDefault="001369FF" w:rsidP="0077273F">
            <w:pPr>
              <w:pStyle w:val="TableParagraph"/>
              <w:spacing w:before="25"/>
              <w:rPr>
                <w:sz w:val="24"/>
                <w:szCs w:val="24"/>
              </w:rPr>
            </w:pPr>
            <w:r w:rsidRPr="00F82902">
              <w:rPr>
                <w:sz w:val="24"/>
                <w:szCs w:val="24"/>
              </w:rPr>
              <w:t>Вартість</w:t>
            </w:r>
            <w:r w:rsidRPr="00F82902">
              <w:rPr>
                <w:spacing w:val="-6"/>
                <w:sz w:val="24"/>
                <w:szCs w:val="24"/>
              </w:rPr>
              <w:t xml:space="preserve"> </w:t>
            </w:r>
            <w:r w:rsidRPr="00F82902">
              <w:rPr>
                <w:sz w:val="24"/>
                <w:szCs w:val="24"/>
              </w:rPr>
              <w:t>послуг,</w:t>
            </w:r>
            <w:r w:rsidRPr="00F82902">
              <w:rPr>
                <w:spacing w:val="-2"/>
                <w:sz w:val="24"/>
                <w:szCs w:val="24"/>
              </w:rPr>
              <w:t xml:space="preserve"> </w:t>
            </w:r>
            <w:r w:rsidRPr="00F82902">
              <w:rPr>
                <w:spacing w:val="-4"/>
                <w:sz w:val="24"/>
                <w:szCs w:val="24"/>
              </w:rPr>
              <w:t>грн.</w:t>
            </w:r>
          </w:p>
        </w:tc>
      </w:tr>
      <w:tr w:rsidR="001369FF" w14:paraId="1F2074B0" w14:textId="77777777" w:rsidTr="00F82902">
        <w:trPr>
          <w:trHeight w:val="290"/>
        </w:trPr>
        <w:tc>
          <w:tcPr>
            <w:tcW w:w="3344" w:type="dxa"/>
            <w:vMerge/>
            <w:tcBorders>
              <w:top w:val="nil"/>
            </w:tcBorders>
          </w:tcPr>
          <w:p w14:paraId="39EC850D" w14:textId="77777777" w:rsidR="001369FF" w:rsidRPr="00F82902" w:rsidRDefault="001369FF" w:rsidP="0077273F">
            <w:pPr>
              <w:rPr>
                <w:sz w:val="24"/>
                <w:szCs w:val="24"/>
              </w:rPr>
            </w:pPr>
          </w:p>
        </w:tc>
        <w:tc>
          <w:tcPr>
            <w:tcW w:w="1789" w:type="dxa"/>
            <w:vMerge/>
            <w:tcBorders>
              <w:top w:val="nil"/>
            </w:tcBorders>
          </w:tcPr>
          <w:p w14:paraId="41B907D5" w14:textId="77777777" w:rsidR="001369FF" w:rsidRPr="00F82902" w:rsidRDefault="001369FF" w:rsidP="0077273F">
            <w:pPr>
              <w:rPr>
                <w:sz w:val="24"/>
                <w:szCs w:val="24"/>
              </w:rPr>
            </w:pPr>
          </w:p>
        </w:tc>
        <w:tc>
          <w:tcPr>
            <w:tcW w:w="2350" w:type="dxa"/>
          </w:tcPr>
          <w:p w14:paraId="726E547C" w14:textId="77777777" w:rsidR="001369FF" w:rsidRPr="00F82902" w:rsidRDefault="001369FF" w:rsidP="0077273F">
            <w:pPr>
              <w:pStyle w:val="TableParagraph"/>
              <w:spacing w:before="25"/>
              <w:rPr>
                <w:sz w:val="24"/>
                <w:szCs w:val="24"/>
              </w:rPr>
            </w:pPr>
            <w:r w:rsidRPr="00F82902">
              <w:rPr>
                <w:sz w:val="24"/>
                <w:szCs w:val="24"/>
              </w:rPr>
              <w:t>на</w:t>
            </w:r>
            <w:r w:rsidRPr="00F82902">
              <w:rPr>
                <w:spacing w:val="-1"/>
                <w:sz w:val="24"/>
                <w:szCs w:val="24"/>
              </w:rPr>
              <w:t xml:space="preserve"> </w:t>
            </w:r>
            <w:r w:rsidRPr="00F82902">
              <w:rPr>
                <w:spacing w:val="-2"/>
                <w:sz w:val="24"/>
                <w:szCs w:val="24"/>
              </w:rPr>
              <w:t>місяць</w:t>
            </w:r>
          </w:p>
        </w:tc>
        <w:tc>
          <w:tcPr>
            <w:tcW w:w="1672" w:type="dxa"/>
          </w:tcPr>
          <w:p w14:paraId="0DAC1EA6" w14:textId="77777777" w:rsidR="001369FF" w:rsidRPr="00F82902" w:rsidRDefault="001369FF" w:rsidP="0077273F">
            <w:pPr>
              <w:pStyle w:val="TableParagraph"/>
              <w:spacing w:before="25"/>
              <w:rPr>
                <w:sz w:val="24"/>
                <w:szCs w:val="24"/>
              </w:rPr>
            </w:pPr>
            <w:r w:rsidRPr="00F82902">
              <w:rPr>
                <w:sz w:val="24"/>
                <w:szCs w:val="24"/>
              </w:rPr>
              <w:t>на</w:t>
            </w:r>
            <w:r w:rsidRPr="00F82902">
              <w:rPr>
                <w:spacing w:val="-1"/>
                <w:sz w:val="24"/>
                <w:szCs w:val="24"/>
              </w:rPr>
              <w:t xml:space="preserve"> </w:t>
            </w:r>
            <w:r w:rsidRPr="00F82902">
              <w:rPr>
                <w:spacing w:val="-5"/>
                <w:sz w:val="24"/>
                <w:szCs w:val="24"/>
              </w:rPr>
              <w:t>рік</w:t>
            </w:r>
          </w:p>
        </w:tc>
      </w:tr>
      <w:tr w:rsidR="001369FF" w14:paraId="5AA1CD86" w14:textId="77777777" w:rsidTr="00F82902">
        <w:trPr>
          <w:trHeight w:val="294"/>
        </w:trPr>
        <w:tc>
          <w:tcPr>
            <w:tcW w:w="3344" w:type="dxa"/>
          </w:tcPr>
          <w:p w14:paraId="3B29481F" w14:textId="77777777" w:rsidR="001369FF" w:rsidRPr="00F82902" w:rsidRDefault="001369FF" w:rsidP="0077273F">
            <w:pPr>
              <w:pStyle w:val="TableParagraph"/>
              <w:spacing w:before="25"/>
              <w:rPr>
                <w:sz w:val="24"/>
                <w:szCs w:val="24"/>
              </w:rPr>
            </w:pPr>
            <w:r w:rsidRPr="00F82902">
              <w:rPr>
                <w:sz w:val="24"/>
                <w:szCs w:val="24"/>
              </w:rPr>
              <w:t>1. Витрати на</w:t>
            </w:r>
            <w:r w:rsidRPr="00F82902">
              <w:rPr>
                <w:spacing w:val="-10"/>
                <w:sz w:val="24"/>
                <w:szCs w:val="24"/>
              </w:rPr>
              <w:t xml:space="preserve"> </w:t>
            </w:r>
            <w:r w:rsidRPr="00F82902">
              <w:rPr>
                <w:spacing w:val="-2"/>
                <w:sz w:val="24"/>
                <w:szCs w:val="24"/>
              </w:rPr>
              <w:t>опалення</w:t>
            </w:r>
          </w:p>
        </w:tc>
        <w:tc>
          <w:tcPr>
            <w:tcW w:w="1789" w:type="dxa"/>
          </w:tcPr>
          <w:p w14:paraId="39C0B257" w14:textId="77777777" w:rsidR="001369FF" w:rsidRPr="00F82902" w:rsidRDefault="001369FF" w:rsidP="0077273F">
            <w:pPr>
              <w:pStyle w:val="TableParagraph"/>
              <w:spacing w:before="25"/>
              <w:rPr>
                <w:sz w:val="24"/>
                <w:szCs w:val="24"/>
              </w:rPr>
            </w:pPr>
            <w:r w:rsidRPr="00F82902">
              <w:rPr>
                <w:spacing w:val="-2"/>
                <w:sz w:val="24"/>
                <w:szCs w:val="24"/>
              </w:rPr>
              <w:t>Розрахунки</w:t>
            </w:r>
          </w:p>
        </w:tc>
        <w:tc>
          <w:tcPr>
            <w:tcW w:w="2350" w:type="dxa"/>
          </w:tcPr>
          <w:p w14:paraId="30868EB8" w14:textId="32EB5584" w:rsidR="001369FF" w:rsidRPr="00F82902" w:rsidRDefault="00F82902" w:rsidP="0077273F">
            <w:pPr>
              <w:pStyle w:val="TableParagraph"/>
              <w:spacing w:before="25"/>
              <w:rPr>
                <w:sz w:val="24"/>
                <w:szCs w:val="24"/>
              </w:rPr>
            </w:pPr>
            <w:r w:rsidRPr="00F82902">
              <w:rPr>
                <w:spacing w:val="-2"/>
                <w:sz w:val="24"/>
                <w:szCs w:val="24"/>
              </w:rPr>
              <w:t>21</w:t>
            </w:r>
            <w:r w:rsidR="001369FF" w:rsidRPr="00F82902">
              <w:rPr>
                <w:spacing w:val="-2"/>
                <w:sz w:val="24"/>
                <w:szCs w:val="24"/>
              </w:rPr>
              <w:t>000</w:t>
            </w:r>
          </w:p>
        </w:tc>
        <w:tc>
          <w:tcPr>
            <w:tcW w:w="1672" w:type="dxa"/>
          </w:tcPr>
          <w:p w14:paraId="351DFDE3" w14:textId="1AC8CE13" w:rsidR="001369FF" w:rsidRPr="00F82902" w:rsidRDefault="00F82902" w:rsidP="0077273F">
            <w:pPr>
              <w:pStyle w:val="TableParagraph"/>
              <w:spacing w:before="25"/>
              <w:rPr>
                <w:sz w:val="24"/>
                <w:szCs w:val="24"/>
              </w:rPr>
            </w:pPr>
            <w:r w:rsidRPr="00F82902">
              <w:rPr>
                <w:spacing w:val="-2"/>
                <w:sz w:val="24"/>
                <w:szCs w:val="24"/>
              </w:rPr>
              <w:t>126</w:t>
            </w:r>
            <w:r w:rsidR="001369FF" w:rsidRPr="00F82902">
              <w:rPr>
                <w:spacing w:val="-2"/>
                <w:sz w:val="24"/>
                <w:szCs w:val="24"/>
              </w:rPr>
              <w:t>000</w:t>
            </w:r>
          </w:p>
        </w:tc>
      </w:tr>
      <w:tr w:rsidR="001369FF" w14:paraId="51AA7173" w14:textId="77777777" w:rsidTr="00F82902">
        <w:trPr>
          <w:trHeight w:val="290"/>
        </w:trPr>
        <w:tc>
          <w:tcPr>
            <w:tcW w:w="3344" w:type="dxa"/>
          </w:tcPr>
          <w:p w14:paraId="0C566247" w14:textId="77777777" w:rsidR="001369FF" w:rsidRPr="00F82902" w:rsidRDefault="001369FF" w:rsidP="0077273F">
            <w:pPr>
              <w:pStyle w:val="TableParagraph"/>
              <w:spacing w:before="25"/>
              <w:rPr>
                <w:sz w:val="24"/>
                <w:szCs w:val="24"/>
              </w:rPr>
            </w:pPr>
            <w:r w:rsidRPr="00F82902">
              <w:rPr>
                <w:sz w:val="24"/>
                <w:szCs w:val="24"/>
              </w:rPr>
              <w:t>2. Витрати на</w:t>
            </w:r>
            <w:r w:rsidRPr="00F82902">
              <w:rPr>
                <w:spacing w:val="-10"/>
                <w:sz w:val="24"/>
                <w:szCs w:val="24"/>
              </w:rPr>
              <w:t xml:space="preserve"> </w:t>
            </w:r>
            <w:r w:rsidRPr="00F82902">
              <w:rPr>
                <w:spacing w:val="-2"/>
                <w:sz w:val="24"/>
                <w:szCs w:val="24"/>
              </w:rPr>
              <w:t>освітлення</w:t>
            </w:r>
          </w:p>
        </w:tc>
        <w:tc>
          <w:tcPr>
            <w:tcW w:w="1789" w:type="dxa"/>
          </w:tcPr>
          <w:p w14:paraId="6904F40A" w14:textId="77777777" w:rsidR="001369FF" w:rsidRPr="00F82902" w:rsidRDefault="001369FF" w:rsidP="0077273F">
            <w:pPr>
              <w:pStyle w:val="TableParagraph"/>
              <w:spacing w:before="25"/>
              <w:rPr>
                <w:sz w:val="24"/>
                <w:szCs w:val="24"/>
              </w:rPr>
            </w:pPr>
            <w:r w:rsidRPr="00F82902">
              <w:rPr>
                <w:spacing w:val="-2"/>
                <w:sz w:val="24"/>
                <w:szCs w:val="24"/>
              </w:rPr>
              <w:t>Розрахунки</w:t>
            </w:r>
          </w:p>
        </w:tc>
        <w:tc>
          <w:tcPr>
            <w:tcW w:w="2350" w:type="dxa"/>
          </w:tcPr>
          <w:p w14:paraId="7E1310F3" w14:textId="77777777" w:rsidR="001369FF" w:rsidRPr="00F82902" w:rsidRDefault="001369FF" w:rsidP="0077273F">
            <w:pPr>
              <w:pStyle w:val="TableParagraph"/>
              <w:spacing w:before="25"/>
              <w:rPr>
                <w:sz w:val="24"/>
                <w:szCs w:val="24"/>
              </w:rPr>
            </w:pPr>
            <w:r w:rsidRPr="00F82902">
              <w:rPr>
                <w:spacing w:val="-2"/>
                <w:sz w:val="24"/>
                <w:szCs w:val="24"/>
              </w:rPr>
              <w:t>12000</w:t>
            </w:r>
          </w:p>
        </w:tc>
        <w:tc>
          <w:tcPr>
            <w:tcW w:w="1672" w:type="dxa"/>
          </w:tcPr>
          <w:p w14:paraId="3C7E3B01" w14:textId="57646A64" w:rsidR="001369FF" w:rsidRPr="00F82902" w:rsidRDefault="00F82902" w:rsidP="0077273F">
            <w:pPr>
              <w:pStyle w:val="TableParagraph"/>
              <w:spacing w:before="25"/>
              <w:rPr>
                <w:sz w:val="24"/>
                <w:szCs w:val="24"/>
              </w:rPr>
            </w:pPr>
            <w:r w:rsidRPr="00F82902">
              <w:rPr>
                <w:spacing w:val="-2"/>
                <w:sz w:val="24"/>
                <w:szCs w:val="24"/>
                <w:lang w:val="uk-UA"/>
              </w:rPr>
              <w:t>140</w:t>
            </w:r>
            <w:r w:rsidR="001369FF" w:rsidRPr="00F82902">
              <w:rPr>
                <w:spacing w:val="-2"/>
                <w:sz w:val="24"/>
                <w:szCs w:val="24"/>
              </w:rPr>
              <w:t>000</w:t>
            </w:r>
          </w:p>
        </w:tc>
      </w:tr>
      <w:tr w:rsidR="001369FF" w14:paraId="4244A8F5" w14:textId="77777777" w:rsidTr="00F82902">
        <w:trPr>
          <w:trHeight w:val="850"/>
        </w:trPr>
        <w:tc>
          <w:tcPr>
            <w:tcW w:w="3344" w:type="dxa"/>
          </w:tcPr>
          <w:p w14:paraId="12CF2BB0" w14:textId="77777777" w:rsidR="001369FF" w:rsidRPr="00F82902" w:rsidRDefault="001369FF" w:rsidP="0077273F">
            <w:pPr>
              <w:pStyle w:val="TableParagraph"/>
              <w:spacing w:before="25" w:line="360" w:lineRule="auto"/>
              <w:ind w:firstLine="136"/>
              <w:rPr>
                <w:sz w:val="24"/>
                <w:szCs w:val="24"/>
                <w:lang w:val="ru-RU"/>
              </w:rPr>
            </w:pPr>
            <w:r w:rsidRPr="00F82902">
              <w:rPr>
                <w:sz w:val="24"/>
                <w:szCs w:val="24"/>
                <w:lang w:val="ru-RU"/>
              </w:rPr>
              <w:t xml:space="preserve">3. Витрати на </w:t>
            </w:r>
            <w:r w:rsidRPr="00F82902">
              <w:rPr>
                <w:spacing w:val="-2"/>
                <w:sz w:val="24"/>
                <w:szCs w:val="24"/>
                <w:lang w:val="ru-RU"/>
              </w:rPr>
              <w:t>обслуговування</w:t>
            </w:r>
          </w:p>
          <w:p w14:paraId="30CBA96C" w14:textId="77777777" w:rsidR="001369FF" w:rsidRPr="00F82902" w:rsidRDefault="001369FF" w:rsidP="0077273F">
            <w:pPr>
              <w:pStyle w:val="TableParagraph"/>
              <w:spacing w:line="321" w:lineRule="exact"/>
              <w:rPr>
                <w:sz w:val="24"/>
                <w:szCs w:val="24"/>
                <w:lang w:val="ru-RU"/>
              </w:rPr>
            </w:pPr>
            <w:r w:rsidRPr="00F82902">
              <w:rPr>
                <w:sz w:val="24"/>
                <w:szCs w:val="24"/>
                <w:lang w:val="ru-RU"/>
              </w:rPr>
              <w:t>виробничого</w:t>
            </w:r>
            <w:r w:rsidRPr="00F82902">
              <w:rPr>
                <w:spacing w:val="-7"/>
                <w:sz w:val="24"/>
                <w:szCs w:val="24"/>
                <w:lang w:val="ru-RU"/>
              </w:rPr>
              <w:t xml:space="preserve"> </w:t>
            </w:r>
            <w:r w:rsidRPr="00F82902">
              <w:rPr>
                <w:spacing w:val="-2"/>
                <w:sz w:val="24"/>
                <w:szCs w:val="24"/>
                <w:lang w:val="ru-RU"/>
              </w:rPr>
              <w:t>процесу</w:t>
            </w:r>
          </w:p>
        </w:tc>
        <w:tc>
          <w:tcPr>
            <w:tcW w:w="1789" w:type="dxa"/>
          </w:tcPr>
          <w:p w14:paraId="102F6DB4" w14:textId="77777777" w:rsidR="001369FF" w:rsidRPr="00F82902" w:rsidRDefault="001369FF" w:rsidP="0077273F">
            <w:pPr>
              <w:pStyle w:val="TableParagraph"/>
              <w:spacing w:before="25"/>
              <w:rPr>
                <w:sz w:val="24"/>
                <w:szCs w:val="24"/>
              </w:rPr>
            </w:pPr>
            <w:r w:rsidRPr="00F82902">
              <w:rPr>
                <w:spacing w:val="-2"/>
                <w:sz w:val="24"/>
                <w:szCs w:val="24"/>
              </w:rPr>
              <w:t>Розрахунки</w:t>
            </w:r>
          </w:p>
        </w:tc>
        <w:tc>
          <w:tcPr>
            <w:tcW w:w="2350" w:type="dxa"/>
          </w:tcPr>
          <w:p w14:paraId="0690413A" w14:textId="2D87814F" w:rsidR="001369FF" w:rsidRPr="00F82902" w:rsidRDefault="00F82902" w:rsidP="0077273F">
            <w:pPr>
              <w:pStyle w:val="TableParagraph"/>
              <w:spacing w:before="25"/>
              <w:rPr>
                <w:sz w:val="24"/>
                <w:szCs w:val="24"/>
              </w:rPr>
            </w:pPr>
            <w:r>
              <w:rPr>
                <w:spacing w:val="-2"/>
                <w:sz w:val="24"/>
                <w:szCs w:val="24"/>
              </w:rPr>
              <w:t>12</w:t>
            </w:r>
            <w:r w:rsidR="001369FF" w:rsidRPr="00F82902">
              <w:rPr>
                <w:spacing w:val="-2"/>
                <w:sz w:val="24"/>
                <w:szCs w:val="24"/>
              </w:rPr>
              <w:t>000</w:t>
            </w:r>
          </w:p>
        </w:tc>
        <w:tc>
          <w:tcPr>
            <w:tcW w:w="1672" w:type="dxa"/>
          </w:tcPr>
          <w:p w14:paraId="6722EF56" w14:textId="0798FF23" w:rsidR="001369FF" w:rsidRPr="00F82902" w:rsidRDefault="00F82902" w:rsidP="0077273F">
            <w:pPr>
              <w:pStyle w:val="TableParagraph"/>
              <w:spacing w:before="25"/>
              <w:rPr>
                <w:sz w:val="24"/>
                <w:szCs w:val="24"/>
              </w:rPr>
            </w:pPr>
            <w:r>
              <w:rPr>
                <w:spacing w:val="-2"/>
                <w:sz w:val="24"/>
                <w:szCs w:val="24"/>
              </w:rPr>
              <w:t>72</w:t>
            </w:r>
            <w:r w:rsidR="001369FF" w:rsidRPr="00F82902">
              <w:rPr>
                <w:spacing w:val="-2"/>
                <w:sz w:val="24"/>
                <w:szCs w:val="24"/>
              </w:rPr>
              <w:t>000</w:t>
            </w:r>
          </w:p>
        </w:tc>
      </w:tr>
      <w:tr w:rsidR="001369FF" w14:paraId="6DFDB159" w14:textId="77777777" w:rsidTr="00F82902">
        <w:trPr>
          <w:trHeight w:val="294"/>
        </w:trPr>
        <w:tc>
          <w:tcPr>
            <w:tcW w:w="5134" w:type="dxa"/>
            <w:gridSpan w:val="2"/>
          </w:tcPr>
          <w:p w14:paraId="5F129C5D" w14:textId="77777777" w:rsidR="001369FF" w:rsidRPr="00F82902" w:rsidRDefault="001369FF" w:rsidP="0077273F">
            <w:pPr>
              <w:pStyle w:val="TableParagraph"/>
              <w:spacing w:before="25"/>
              <w:rPr>
                <w:sz w:val="24"/>
                <w:szCs w:val="24"/>
              </w:rPr>
            </w:pPr>
            <w:r w:rsidRPr="00F82902">
              <w:rPr>
                <w:spacing w:val="-2"/>
                <w:sz w:val="24"/>
                <w:szCs w:val="24"/>
              </w:rPr>
              <w:t>Всього:</w:t>
            </w:r>
          </w:p>
        </w:tc>
        <w:tc>
          <w:tcPr>
            <w:tcW w:w="2350" w:type="dxa"/>
          </w:tcPr>
          <w:p w14:paraId="6805820F" w14:textId="62B66D30" w:rsidR="001369FF" w:rsidRPr="00F82902" w:rsidRDefault="00F82902" w:rsidP="0077273F">
            <w:pPr>
              <w:pStyle w:val="TableParagraph"/>
              <w:spacing w:before="25"/>
              <w:rPr>
                <w:sz w:val="24"/>
                <w:szCs w:val="24"/>
              </w:rPr>
            </w:pPr>
            <w:r>
              <w:rPr>
                <w:spacing w:val="-2"/>
                <w:sz w:val="24"/>
                <w:szCs w:val="24"/>
              </w:rPr>
              <w:t>46</w:t>
            </w:r>
            <w:r w:rsidR="001369FF" w:rsidRPr="00F82902">
              <w:rPr>
                <w:spacing w:val="-2"/>
                <w:sz w:val="24"/>
                <w:szCs w:val="24"/>
              </w:rPr>
              <w:t>000</w:t>
            </w:r>
          </w:p>
        </w:tc>
        <w:tc>
          <w:tcPr>
            <w:tcW w:w="1672" w:type="dxa"/>
          </w:tcPr>
          <w:p w14:paraId="365B7754" w14:textId="1938F3D9" w:rsidR="001369FF" w:rsidRPr="00F82902" w:rsidRDefault="00F82902" w:rsidP="0077273F">
            <w:pPr>
              <w:pStyle w:val="TableParagraph"/>
              <w:spacing w:before="25"/>
              <w:rPr>
                <w:sz w:val="24"/>
                <w:szCs w:val="24"/>
              </w:rPr>
            </w:pPr>
            <w:r>
              <w:rPr>
                <w:spacing w:val="-2"/>
                <w:sz w:val="24"/>
                <w:szCs w:val="24"/>
              </w:rPr>
              <w:t>282</w:t>
            </w:r>
            <w:r w:rsidR="001369FF" w:rsidRPr="00F82902">
              <w:rPr>
                <w:spacing w:val="-2"/>
                <w:sz w:val="24"/>
                <w:szCs w:val="24"/>
              </w:rPr>
              <w:t>000</w:t>
            </w:r>
          </w:p>
        </w:tc>
      </w:tr>
    </w:tbl>
    <w:p w14:paraId="38898963" w14:textId="77777777" w:rsidR="001369FF" w:rsidRDefault="001369FF" w:rsidP="00F82902">
      <w:pPr>
        <w:pStyle w:val="af2"/>
        <w:spacing w:before="166"/>
      </w:pPr>
    </w:p>
    <w:p w14:paraId="0F685D94" w14:textId="77777777" w:rsidR="001369FF" w:rsidRPr="00434966" w:rsidRDefault="001369FF" w:rsidP="00434966">
      <w:pPr>
        <w:pStyle w:val="af2"/>
        <w:ind w:firstLine="709"/>
        <w:jc w:val="both"/>
        <w:rPr>
          <w:rFonts w:ascii="Times New Roman" w:hAnsi="Times New Roman" w:cs="Times New Roman"/>
          <w:b/>
          <w:sz w:val="28"/>
          <w:szCs w:val="28"/>
        </w:rPr>
      </w:pPr>
      <w:r w:rsidRPr="00434966">
        <w:rPr>
          <w:rFonts w:ascii="Times New Roman" w:hAnsi="Times New Roman" w:cs="Times New Roman"/>
          <w:b/>
          <w:sz w:val="28"/>
          <w:szCs w:val="28"/>
        </w:rPr>
        <w:t>Умовно-змінні</w:t>
      </w:r>
      <w:r w:rsidRPr="00434966">
        <w:rPr>
          <w:rFonts w:ascii="Times New Roman" w:hAnsi="Times New Roman" w:cs="Times New Roman"/>
          <w:b/>
          <w:spacing w:val="-5"/>
          <w:sz w:val="28"/>
          <w:szCs w:val="28"/>
        </w:rPr>
        <w:t xml:space="preserve"> </w:t>
      </w:r>
      <w:r w:rsidRPr="00434966">
        <w:rPr>
          <w:rFonts w:ascii="Times New Roman" w:hAnsi="Times New Roman" w:cs="Times New Roman"/>
          <w:b/>
          <w:spacing w:val="-2"/>
          <w:sz w:val="28"/>
          <w:szCs w:val="28"/>
        </w:rPr>
        <w:t>витрати</w:t>
      </w:r>
    </w:p>
    <w:p w14:paraId="2C608110" w14:textId="77777777" w:rsidR="00F82902" w:rsidRDefault="00F82902" w:rsidP="00F82902">
      <w:pPr>
        <w:pStyle w:val="af2"/>
        <w:spacing w:before="159"/>
        <w:ind w:left="708"/>
        <w:rPr>
          <w:rFonts w:ascii="Times New Roman" w:hAnsi="Times New Roman" w:cs="Times New Roman"/>
          <w:color w:val="000000" w:themeColor="text1"/>
          <w:sz w:val="28"/>
          <w:szCs w:val="28"/>
        </w:rPr>
      </w:pPr>
      <w:r w:rsidRPr="00F82902">
        <w:rPr>
          <w:rFonts w:ascii="Times New Roman" w:hAnsi="Times New Roman" w:cs="Times New Roman"/>
          <w:color w:val="000000" w:themeColor="text1"/>
          <w:sz w:val="28"/>
          <w:szCs w:val="28"/>
        </w:rPr>
        <w:t>Витрати на виробництво конкретног</w:t>
      </w:r>
      <w:r>
        <w:rPr>
          <w:rFonts w:ascii="Times New Roman" w:hAnsi="Times New Roman" w:cs="Times New Roman"/>
          <w:color w:val="000000" w:themeColor="text1"/>
          <w:sz w:val="28"/>
          <w:szCs w:val="28"/>
        </w:rPr>
        <w:t>о виду продукції відносяться до</w:t>
      </w:r>
    </w:p>
    <w:p w14:paraId="2F821E83" w14:textId="381C2FBF" w:rsidR="001369FF" w:rsidRPr="00F82902" w:rsidRDefault="00F82902" w:rsidP="00F82902">
      <w:pPr>
        <w:pStyle w:val="af2"/>
        <w:spacing w:before="159" w:line="360" w:lineRule="auto"/>
        <w:rPr>
          <w:rFonts w:ascii="Times New Roman" w:hAnsi="Times New Roman" w:cs="Times New Roman"/>
          <w:color w:val="000000" w:themeColor="text1"/>
          <w:sz w:val="28"/>
          <w:szCs w:val="28"/>
        </w:rPr>
      </w:pPr>
      <w:r w:rsidRPr="00F82902">
        <w:rPr>
          <w:rFonts w:ascii="Times New Roman" w:hAnsi="Times New Roman" w:cs="Times New Roman"/>
          <w:color w:val="000000" w:themeColor="text1"/>
          <w:sz w:val="28"/>
          <w:szCs w:val="28"/>
        </w:rPr>
        <w:t>умовно-змінних витрат. Їх величина змінюється в залежності від потреб технічних робіт. Зведемо умовно-змінні витрати у таблиці 5.11.</w:t>
      </w:r>
    </w:p>
    <w:p w14:paraId="2DD954C4" w14:textId="77777777" w:rsidR="001369FF" w:rsidRPr="001369FF" w:rsidRDefault="001369FF" w:rsidP="00434966">
      <w:pPr>
        <w:pStyle w:val="af2"/>
        <w:ind w:firstLine="709"/>
        <w:jc w:val="both"/>
        <w:rPr>
          <w:rFonts w:ascii="Times New Roman" w:hAnsi="Times New Roman" w:cs="Times New Roman"/>
          <w:sz w:val="28"/>
          <w:szCs w:val="28"/>
        </w:rPr>
      </w:pPr>
      <w:r w:rsidRPr="001369FF">
        <w:rPr>
          <w:rFonts w:ascii="Times New Roman" w:hAnsi="Times New Roman" w:cs="Times New Roman"/>
          <w:sz w:val="28"/>
          <w:szCs w:val="28"/>
        </w:rPr>
        <w:t>Таблиця</w:t>
      </w:r>
      <w:r w:rsidRPr="001369FF">
        <w:rPr>
          <w:rFonts w:ascii="Times New Roman" w:hAnsi="Times New Roman" w:cs="Times New Roman"/>
          <w:spacing w:val="-9"/>
          <w:sz w:val="28"/>
          <w:szCs w:val="28"/>
        </w:rPr>
        <w:t xml:space="preserve"> </w:t>
      </w:r>
      <w:r w:rsidRPr="001369FF">
        <w:rPr>
          <w:rFonts w:ascii="Times New Roman" w:hAnsi="Times New Roman" w:cs="Times New Roman"/>
          <w:sz w:val="28"/>
          <w:szCs w:val="28"/>
        </w:rPr>
        <w:t>5.11</w:t>
      </w:r>
      <w:r w:rsidRPr="001369FF">
        <w:rPr>
          <w:rFonts w:ascii="Times New Roman" w:hAnsi="Times New Roman" w:cs="Times New Roman"/>
          <w:spacing w:val="2"/>
          <w:sz w:val="28"/>
          <w:szCs w:val="28"/>
        </w:rPr>
        <w:t xml:space="preserve"> </w:t>
      </w:r>
      <w:r w:rsidRPr="001369FF">
        <w:rPr>
          <w:rFonts w:ascii="Times New Roman" w:hAnsi="Times New Roman" w:cs="Times New Roman"/>
          <w:sz w:val="28"/>
          <w:szCs w:val="28"/>
        </w:rPr>
        <w:t>–</w:t>
      </w:r>
      <w:r w:rsidRPr="001369FF">
        <w:rPr>
          <w:rFonts w:ascii="Times New Roman" w:hAnsi="Times New Roman" w:cs="Times New Roman"/>
          <w:spacing w:val="-5"/>
          <w:sz w:val="28"/>
          <w:szCs w:val="28"/>
        </w:rPr>
        <w:t xml:space="preserve"> </w:t>
      </w:r>
      <w:r w:rsidRPr="001369FF">
        <w:rPr>
          <w:rFonts w:ascii="Times New Roman" w:hAnsi="Times New Roman" w:cs="Times New Roman"/>
          <w:sz w:val="28"/>
          <w:szCs w:val="28"/>
        </w:rPr>
        <w:t>Умовно-змінні</w:t>
      </w:r>
      <w:r w:rsidRPr="001369FF">
        <w:rPr>
          <w:rFonts w:ascii="Times New Roman" w:hAnsi="Times New Roman" w:cs="Times New Roman"/>
          <w:spacing w:val="-8"/>
          <w:sz w:val="28"/>
          <w:szCs w:val="28"/>
        </w:rPr>
        <w:t xml:space="preserve"> </w:t>
      </w:r>
      <w:r w:rsidRPr="001369FF">
        <w:rPr>
          <w:rFonts w:ascii="Times New Roman" w:hAnsi="Times New Roman" w:cs="Times New Roman"/>
          <w:sz w:val="28"/>
          <w:szCs w:val="28"/>
        </w:rPr>
        <w:t xml:space="preserve">витрати </w:t>
      </w:r>
      <w:r w:rsidRPr="001369FF">
        <w:rPr>
          <w:rFonts w:ascii="Times New Roman" w:hAnsi="Times New Roman" w:cs="Times New Roman"/>
          <w:spacing w:val="-2"/>
          <w:sz w:val="28"/>
          <w:szCs w:val="28"/>
        </w:rPr>
        <w:t>підприємства</w:t>
      </w:r>
    </w:p>
    <w:tbl>
      <w:tblPr>
        <w:tblStyle w:val="TableNormal"/>
        <w:tblW w:w="0" w:type="auto"/>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5"/>
        <w:gridCol w:w="1282"/>
        <w:gridCol w:w="1412"/>
        <w:gridCol w:w="1419"/>
        <w:gridCol w:w="1282"/>
        <w:gridCol w:w="1682"/>
      </w:tblGrid>
      <w:tr w:rsidR="001369FF" w14:paraId="4E69C4A7" w14:textId="77777777" w:rsidTr="001369FF">
        <w:trPr>
          <w:trHeight w:val="523"/>
        </w:trPr>
        <w:tc>
          <w:tcPr>
            <w:tcW w:w="2835" w:type="dxa"/>
            <w:vMerge w:val="restart"/>
            <w:tcBorders>
              <w:bottom w:val="single" w:sz="6" w:space="0" w:color="000000"/>
              <w:right w:val="single" w:sz="6" w:space="0" w:color="000000"/>
            </w:tcBorders>
          </w:tcPr>
          <w:p w14:paraId="0595C07E" w14:textId="77777777" w:rsidR="001369FF" w:rsidRDefault="001369FF" w:rsidP="0077273F">
            <w:pPr>
              <w:pStyle w:val="TableParagraph"/>
              <w:spacing w:before="135"/>
              <w:rPr>
                <w:sz w:val="28"/>
              </w:rPr>
            </w:pPr>
          </w:p>
          <w:p w14:paraId="5D065AB8" w14:textId="77777777" w:rsidR="001369FF" w:rsidRDefault="001369FF" w:rsidP="0077273F">
            <w:pPr>
              <w:pStyle w:val="TableParagraph"/>
              <w:rPr>
                <w:sz w:val="28"/>
              </w:rPr>
            </w:pPr>
            <w:r>
              <w:rPr>
                <w:sz w:val="28"/>
              </w:rPr>
              <w:t>Статті</w:t>
            </w:r>
            <w:r>
              <w:rPr>
                <w:spacing w:val="-1"/>
                <w:sz w:val="28"/>
              </w:rPr>
              <w:t xml:space="preserve"> </w:t>
            </w:r>
            <w:r>
              <w:rPr>
                <w:spacing w:val="-2"/>
                <w:sz w:val="28"/>
              </w:rPr>
              <w:t>витрат</w:t>
            </w:r>
          </w:p>
        </w:tc>
        <w:tc>
          <w:tcPr>
            <w:tcW w:w="1282" w:type="dxa"/>
            <w:vMerge w:val="restart"/>
            <w:tcBorders>
              <w:left w:val="single" w:sz="6" w:space="0" w:color="000000"/>
              <w:bottom w:val="single" w:sz="6" w:space="0" w:color="000000"/>
              <w:right w:val="single" w:sz="6" w:space="0" w:color="000000"/>
            </w:tcBorders>
          </w:tcPr>
          <w:p w14:paraId="57D3207B" w14:textId="77777777" w:rsidR="001369FF" w:rsidRDefault="001369FF" w:rsidP="0077273F">
            <w:pPr>
              <w:pStyle w:val="TableParagraph"/>
              <w:spacing w:before="304" w:line="235" w:lineRule="auto"/>
              <w:ind w:hanging="173"/>
              <w:rPr>
                <w:sz w:val="28"/>
              </w:rPr>
            </w:pPr>
            <w:r>
              <w:rPr>
                <w:spacing w:val="-2"/>
                <w:sz w:val="28"/>
              </w:rPr>
              <w:t xml:space="preserve">Джерела </w:t>
            </w:r>
            <w:r>
              <w:rPr>
                <w:spacing w:val="-4"/>
                <w:sz w:val="28"/>
              </w:rPr>
              <w:t>даних</w:t>
            </w:r>
          </w:p>
        </w:tc>
        <w:tc>
          <w:tcPr>
            <w:tcW w:w="5795" w:type="dxa"/>
            <w:gridSpan w:val="4"/>
            <w:tcBorders>
              <w:left w:val="single" w:sz="6" w:space="0" w:color="000000"/>
              <w:bottom w:val="single" w:sz="6" w:space="0" w:color="000000"/>
            </w:tcBorders>
          </w:tcPr>
          <w:p w14:paraId="5991EE24" w14:textId="77777777" w:rsidR="001369FF" w:rsidRDefault="001369FF" w:rsidP="0077273F">
            <w:pPr>
              <w:pStyle w:val="TableParagraph"/>
              <w:spacing w:before="111"/>
              <w:rPr>
                <w:sz w:val="28"/>
              </w:rPr>
            </w:pPr>
            <w:r>
              <w:rPr>
                <w:sz w:val="28"/>
              </w:rPr>
              <w:t xml:space="preserve">Витрати </w:t>
            </w:r>
            <w:r>
              <w:rPr>
                <w:spacing w:val="-2"/>
                <w:sz w:val="28"/>
              </w:rPr>
              <w:t>(грн.)</w:t>
            </w:r>
          </w:p>
        </w:tc>
      </w:tr>
      <w:tr w:rsidR="001369FF" w14:paraId="12CC638A" w14:textId="77777777" w:rsidTr="001369FF">
        <w:trPr>
          <w:trHeight w:val="669"/>
        </w:trPr>
        <w:tc>
          <w:tcPr>
            <w:tcW w:w="2835" w:type="dxa"/>
            <w:vMerge/>
            <w:tcBorders>
              <w:top w:val="nil"/>
              <w:bottom w:val="single" w:sz="6" w:space="0" w:color="000000"/>
              <w:right w:val="single" w:sz="6" w:space="0" w:color="000000"/>
            </w:tcBorders>
          </w:tcPr>
          <w:p w14:paraId="4AAA11E2" w14:textId="77777777" w:rsidR="001369FF" w:rsidRDefault="001369FF" w:rsidP="0077273F">
            <w:pPr>
              <w:rPr>
                <w:sz w:val="2"/>
                <w:szCs w:val="2"/>
              </w:rPr>
            </w:pPr>
          </w:p>
        </w:tc>
        <w:tc>
          <w:tcPr>
            <w:tcW w:w="1282" w:type="dxa"/>
            <w:vMerge/>
            <w:tcBorders>
              <w:top w:val="nil"/>
              <w:left w:val="single" w:sz="6" w:space="0" w:color="000000"/>
              <w:bottom w:val="single" w:sz="6" w:space="0" w:color="000000"/>
              <w:right w:val="single" w:sz="6" w:space="0" w:color="000000"/>
            </w:tcBorders>
          </w:tcPr>
          <w:p w14:paraId="797CF56C" w14:textId="77777777" w:rsidR="001369FF" w:rsidRDefault="001369FF" w:rsidP="0077273F">
            <w:pPr>
              <w:rPr>
                <w:sz w:val="2"/>
                <w:szCs w:val="2"/>
              </w:rPr>
            </w:pPr>
          </w:p>
        </w:tc>
        <w:tc>
          <w:tcPr>
            <w:tcW w:w="1412" w:type="dxa"/>
            <w:tcBorders>
              <w:top w:val="single" w:sz="6" w:space="0" w:color="000000"/>
              <w:left w:val="single" w:sz="6" w:space="0" w:color="000000"/>
              <w:bottom w:val="single" w:sz="6" w:space="0" w:color="000000"/>
              <w:right w:val="single" w:sz="6" w:space="0" w:color="000000"/>
            </w:tcBorders>
          </w:tcPr>
          <w:p w14:paraId="49E026C5" w14:textId="77777777" w:rsidR="001369FF" w:rsidRDefault="001369FF" w:rsidP="0077273F">
            <w:pPr>
              <w:pStyle w:val="TableParagraph"/>
              <w:spacing w:before="184"/>
              <w:rPr>
                <w:sz w:val="28"/>
              </w:rPr>
            </w:pPr>
            <w:r>
              <w:rPr>
                <w:sz w:val="28"/>
              </w:rPr>
              <w:t>на</w:t>
            </w:r>
            <w:r>
              <w:rPr>
                <w:spacing w:val="-1"/>
                <w:sz w:val="28"/>
              </w:rPr>
              <w:t xml:space="preserve"> </w:t>
            </w:r>
            <w:r>
              <w:rPr>
                <w:sz w:val="28"/>
              </w:rPr>
              <w:t>1</w:t>
            </w:r>
            <w:r>
              <w:rPr>
                <w:spacing w:val="-2"/>
                <w:sz w:val="28"/>
              </w:rPr>
              <w:t xml:space="preserve"> </w:t>
            </w:r>
            <w:r>
              <w:rPr>
                <w:spacing w:val="-5"/>
                <w:sz w:val="28"/>
              </w:rPr>
              <w:t>од.</w:t>
            </w:r>
          </w:p>
        </w:tc>
        <w:tc>
          <w:tcPr>
            <w:tcW w:w="1419" w:type="dxa"/>
            <w:tcBorders>
              <w:top w:val="single" w:sz="6" w:space="0" w:color="000000"/>
              <w:left w:val="single" w:sz="6" w:space="0" w:color="000000"/>
              <w:bottom w:val="single" w:sz="6" w:space="0" w:color="000000"/>
              <w:right w:val="single" w:sz="6" w:space="0" w:color="000000"/>
            </w:tcBorders>
          </w:tcPr>
          <w:p w14:paraId="373C3B0B" w14:textId="77777777" w:rsidR="001369FF" w:rsidRDefault="001369FF" w:rsidP="0077273F">
            <w:pPr>
              <w:pStyle w:val="TableParagraph"/>
              <w:spacing w:before="184"/>
              <w:rPr>
                <w:sz w:val="28"/>
              </w:rPr>
            </w:pPr>
            <w:r>
              <w:rPr>
                <w:sz w:val="28"/>
              </w:rPr>
              <w:t>на</w:t>
            </w:r>
            <w:r>
              <w:rPr>
                <w:spacing w:val="-1"/>
                <w:sz w:val="28"/>
              </w:rPr>
              <w:t xml:space="preserve"> </w:t>
            </w:r>
            <w:r>
              <w:rPr>
                <w:spacing w:val="-2"/>
                <w:sz w:val="28"/>
              </w:rPr>
              <w:t>місяць</w:t>
            </w:r>
          </w:p>
        </w:tc>
        <w:tc>
          <w:tcPr>
            <w:tcW w:w="1282" w:type="dxa"/>
            <w:tcBorders>
              <w:top w:val="single" w:sz="6" w:space="0" w:color="000000"/>
              <w:left w:val="single" w:sz="6" w:space="0" w:color="000000"/>
              <w:bottom w:val="single" w:sz="6" w:space="0" w:color="000000"/>
              <w:right w:val="single" w:sz="6" w:space="0" w:color="000000"/>
            </w:tcBorders>
          </w:tcPr>
          <w:p w14:paraId="1CB1E8EB" w14:textId="77777777" w:rsidR="001369FF" w:rsidRDefault="001369FF" w:rsidP="0077273F">
            <w:pPr>
              <w:pStyle w:val="TableParagraph"/>
              <w:spacing w:before="5" w:line="320" w:lineRule="atLeast"/>
              <w:ind w:firstLine="324"/>
              <w:rPr>
                <w:sz w:val="28"/>
              </w:rPr>
            </w:pPr>
            <w:r>
              <w:rPr>
                <w:spacing w:val="-6"/>
                <w:sz w:val="28"/>
              </w:rPr>
              <w:t xml:space="preserve">на </w:t>
            </w:r>
            <w:r>
              <w:rPr>
                <w:spacing w:val="-2"/>
                <w:sz w:val="28"/>
              </w:rPr>
              <w:t>квартал</w:t>
            </w:r>
          </w:p>
        </w:tc>
        <w:tc>
          <w:tcPr>
            <w:tcW w:w="1682" w:type="dxa"/>
            <w:tcBorders>
              <w:top w:val="single" w:sz="6" w:space="0" w:color="000000"/>
              <w:left w:val="single" w:sz="6" w:space="0" w:color="000000"/>
              <w:bottom w:val="single" w:sz="6" w:space="0" w:color="000000"/>
            </w:tcBorders>
          </w:tcPr>
          <w:p w14:paraId="704143A1" w14:textId="77777777" w:rsidR="001369FF" w:rsidRDefault="001369FF" w:rsidP="0077273F">
            <w:pPr>
              <w:pStyle w:val="TableParagraph"/>
              <w:spacing w:before="184"/>
              <w:rPr>
                <w:sz w:val="28"/>
              </w:rPr>
            </w:pPr>
            <w:r>
              <w:rPr>
                <w:sz w:val="28"/>
              </w:rPr>
              <w:t>на</w:t>
            </w:r>
            <w:r>
              <w:rPr>
                <w:spacing w:val="-1"/>
                <w:sz w:val="28"/>
              </w:rPr>
              <w:t xml:space="preserve"> </w:t>
            </w:r>
            <w:r>
              <w:rPr>
                <w:spacing w:val="-5"/>
                <w:sz w:val="28"/>
              </w:rPr>
              <w:t>рік</w:t>
            </w:r>
          </w:p>
        </w:tc>
      </w:tr>
      <w:tr w:rsidR="001369FF" w14:paraId="413FA3B4" w14:textId="77777777" w:rsidTr="001369FF">
        <w:trPr>
          <w:trHeight w:val="669"/>
        </w:trPr>
        <w:tc>
          <w:tcPr>
            <w:tcW w:w="2835" w:type="dxa"/>
            <w:tcBorders>
              <w:top w:val="single" w:sz="6" w:space="0" w:color="000000"/>
              <w:bottom w:val="single" w:sz="6" w:space="0" w:color="000000"/>
              <w:right w:val="single" w:sz="6" w:space="0" w:color="000000"/>
            </w:tcBorders>
          </w:tcPr>
          <w:p w14:paraId="461355C3" w14:textId="77777777" w:rsidR="001369FF" w:rsidRDefault="001369FF" w:rsidP="0077273F">
            <w:pPr>
              <w:pStyle w:val="TableParagraph"/>
              <w:spacing w:before="5" w:line="320" w:lineRule="atLeast"/>
              <w:ind w:hanging="764"/>
              <w:rPr>
                <w:sz w:val="28"/>
              </w:rPr>
            </w:pPr>
            <w:r>
              <w:rPr>
                <w:sz w:val="28"/>
              </w:rPr>
              <w:t>1.</w:t>
            </w:r>
            <w:r>
              <w:rPr>
                <w:spacing w:val="-16"/>
                <w:sz w:val="28"/>
              </w:rPr>
              <w:t xml:space="preserve"> </w:t>
            </w:r>
            <w:r>
              <w:rPr>
                <w:sz w:val="28"/>
              </w:rPr>
              <w:t>Прямі</w:t>
            </w:r>
            <w:r>
              <w:rPr>
                <w:spacing w:val="-17"/>
                <w:sz w:val="28"/>
              </w:rPr>
              <w:t xml:space="preserve"> </w:t>
            </w:r>
            <w:r>
              <w:rPr>
                <w:sz w:val="28"/>
              </w:rPr>
              <w:t xml:space="preserve">матеріальні </w:t>
            </w:r>
            <w:r>
              <w:rPr>
                <w:spacing w:val="-2"/>
                <w:sz w:val="28"/>
              </w:rPr>
              <w:t>витрати</w:t>
            </w:r>
          </w:p>
        </w:tc>
        <w:tc>
          <w:tcPr>
            <w:tcW w:w="1282" w:type="dxa"/>
            <w:tcBorders>
              <w:top w:val="single" w:sz="6" w:space="0" w:color="000000"/>
              <w:left w:val="single" w:sz="6" w:space="0" w:color="000000"/>
              <w:bottom w:val="single" w:sz="6" w:space="0" w:color="000000"/>
              <w:right w:val="single" w:sz="6" w:space="0" w:color="000000"/>
            </w:tcBorders>
          </w:tcPr>
          <w:p w14:paraId="6ECDEF41" w14:textId="77777777" w:rsidR="001369FF" w:rsidRDefault="001369FF" w:rsidP="0077273F">
            <w:pPr>
              <w:pStyle w:val="TableParagraph"/>
              <w:spacing w:before="26"/>
              <w:rPr>
                <w:sz w:val="28"/>
              </w:rPr>
            </w:pPr>
          </w:p>
        </w:tc>
        <w:tc>
          <w:tcPr>
            <w:tcW w:w="1412" w:type="dxa"/>
            <w:tcBorders>
              <w:top w:val="single" w:sz="6" w:space="0" w:color="000000"/>
              <w:left w:val="single" w:sz="6" w:space="0" w:color="000000"/>
              <w:bottom w:val="single" w:sz="6" w:space="0" w:color="000000"/>
              <w:right w:val="single" w:sz="6" w:space="0" w:color="000000"/>
            </w:tcBorders>
          </w:tcPr>
          <w:p w14:paraId="6D609383" w14:textId="77777777" w:rsidR="001369FF" w:rsidRDefault="001369FF" w:rsidP="0077273F">
            <w:pPr>
              <w:pStyle w:val="TableParagraph"/>
              <w:spacing w:before="26"/>
              <w:rPr>
                <w:sz w:val="28"/>
              </w:rPr>
            </w:pPr>
            <w:r>
              <w:rPr>
                <w:spacing w:val="-2"/>
                <w:sz w:val="28"/>
              </w:rPr>
              <w:t>85000</w:t>
            </w:r>
          </w:p>
        </w:tc>
        <w:tc>
          <w:tcPr>
            <w:tcW w:w="1419" w:type="dxa"/>
            <w:tcBorders>
              <w:top w:val="single" w:sz="6" w:space="0" w:color="000000"/>
              <w:left w:val="single" w:sz="6" w:space="0" w:color="000000"/>
              <w:bottom w:val="single" w:sz="6" w:space="0" w:color="000000"/>
              <w:right w:val="single" w:sz="6" w:space="0" w:color="000000"/>
            </w:tcBorders>
          </w:tcPr>
          <w:p w14:paraId="2D07EF05" w14:textId="77777777" w:rsidR="001369FF" w:rsidRDefault="001369FF" w:rsidP="0077273F">
            <w:pPr>
              <w:pStyle w:val="TableParagraph"/>
              <w:spacing w:before="26"/>
              <w:rPr>
                <w:sz w:val="28"/>
              </w:rPr>
            </w:pPr>
            <w:r>
              <w:rPr>
                <w:spacing w:val="-2"/>
                <w:sz w:val="28"/>
              </w:rPr>
              <w:t>340000</w:t>
            </w:r>
          </w:p>
        </w:tc>
        <w:tc>
          <w:tcPr>
            <w:tcW w:w="1282" w:type="dxa"/>
            <w:tcBorders>
              <w:top w:val="single" w:sz="6" w:space="0" w:color="000000"/>
              <w:left w:val="single" w:sz="6" w:space="0" w:color="000000"/>
              <w:bottom w:val="single" w:sz="6" w:space="0" w:color="000000"/>
              <w:right w:val="single" w:sz="6" w:space="0" w:color="000000"/>
            </w:tcBorders>
          </w:tcPr>
          <w:p w14:paraId="246951FC" w14:textId="77777777" w:rsidR="001369FF" w:rsidRDefault="001369FF" w:rsidP="0077273F">
            <w:pPr>
              <w:pStyle w:val="TableParagraph"/>
              <w:spacing w:before="26"/>
              <w:rPr>
                <w:sz w:val="28"/>
              </w:rPr>
            </w:pPr>
            <w:r>
              <w:rPr>
                <w:spacing w:val="-2"/>
                <w:sz w:val="28"/>
              </w:rPr>
              <w:t>1360000</w:t>
            </w:r>
          </w:p>
        </w:tc>
        <w:tc>
          <w:tcPr>
            <w:tcW w:w="1682" w:type="dxa"/>
            <w:tcBorders>
              <w:top w:val="single" w:sz="6" w:space="0" w:color="000000"/>
              <w:left w:val="single" w:sz="6" w:space="0" w:color="000000"/>
              <w:bottom w:val="single" w:sz="6" w:space="0" w:color="000000"/>
            </w:tcBorders>
          </w:tcPr>
          <w:p w14:paraId="777AE8BD" w14:textId="77777777" w:rsidR="001369FF" w:rsidRDefault="001369FF" w:rsidP="0077273F">
            <w:pPr>
              <w:pStyle w:val="TableParagraph"/>
              <w:spacing w:before="26"/>
              <w:rPr>
                <w:sz w:val="28"/>
              </w:rPr>
            </w:pPr>
            <w:r>
              <w:rPr>
                <w:spacing w:val="-2"/>
                <w:sz w:val="28"/>
              </w:rPr>
              <w:t>4080000</w:t>
            </w:r>
          </w:p>
        </w:tc>
      </w:tr>
      <w:tr w:rsidR="001369FF" w14:paraId="3CC0899E" w14:textId="77777777" w:rsidTr="001369FF">
        <w:trPr>
          <w:trHeight w:val="669"/>
        </w:trPr>
        <w:tc>
          <w:tcPr>
            <w:tcW w:w="2835" w:type="dxa"/>
            <w:tcBorders>
              <w:top w:val="single" w:sz="6" w:space="0" w:color="000000"/>
              <w:bottom w:val="single" w:sz="6" w:space="0" w:color="000000"/>
              <w:right w:val="single" w:sz="6" w:space="0" w:color="000000"/>
            </w:tcBorders>
          </w:tcPr>
          <w:p w14:paraId="417812C6" w14:textId="77777777" w:rsidR="001369FF" w:rsidRDefault="001369FF" w:rsidP="0077273F">
            <w:pPr>
              <w:pStyle w:val="TableParagraph"/>
              <w:spacing w:before="5" w:line="320" w:lineRule="atLeast"/>
              <w:ind w:hanging="642"/>
              <w:rPr>
                <w:sz w:val="28"/>
              </w:rPr>
            </w:pPr>
            <w:r>
              <w:rPr>
                <w:sz w:val="28"/>
              </w:rPr>
              <w:t>2.</w:t>
            </w:r>
            <w:r>
              <w:rPr>
                <w:spacing w:val="-18"/>
                <w:sz w:val="28"/>
              </w:rPr>
              <w:t xml:space="preserve"> </w:t>
            </w:r>
            <w:r>
              <w:rPr>
                <w:sz w:val="28"/>
              </w:rPr>
              <w:t>ФОП</w:t>
            </w:r>
            <w:r>
              <w:rPr>
                <w:spacing w:val="-17"/>
                <w:sz w:val="28"/>
              </w:rPr>
              <w:t xml:space="preserve"> </w:t>
            </w:r>
            <w:r>
              <w:rPr>
                <w:sz w:val="28"/>
              </w:rPr>
              <w:t xml:space="preserve">виробничого </w:t>
            </w:r>
            <w:r>
              <w:rPr>
                <w:spacing w:val="-2"/>
                <w:sz w:val="28"/>
              </w:rPr>
              <w:t>персоналу</w:t>
            </w:r>
          </w:p>
        </w:tc>
        <w:tc>
          <w:tcPr>
            <w:tcW w:w="1282" w:type="dxa"/>
            <w:tcBorders>
              <w:top w:val="single" w:sz="6" w:space="0" w:color="000000"/>
              <w:left w:val="single" w:sz="6" w:space="0" w:color="000000"/>
              <w:bottom w:val="single" w:sz="6" w:space="0" w:color="000000"/>
              <w:right w:val="single" w:sz="6" w:space="0" w:color="000000"/>
            </w:tcBorders>
          </w:tcPr>
          <w:p w14:paraId="3674FC5D" w14:textId="77777777" w:rsidR="001369FF" w:rsidRDefault="001369FF" w:rsidP="0077273F">
            <w:pPr>
              <w:pStyle w:val="TableParagraph"/>
              <w:spacing w:before="27"/>
              <w:rPr>
                <w:sz w:val="28"/>
              </w:rPr>
            </w:pPr>
          </w:p>
        </w:tc>
        <w:tc>
          <w:tcPr>
            <w:tcW w:w="1412" w:type="dxa"/>
            <w:tcBorders>
              <w:top w:val="single" w:sz="6" w:space="0" w:color="000000"/>
              <w:left w:val="single" w:sz="6" w:space="0" w:color="000000"/>
              <w:bottom w:val="single" w:sz="6" w:space="0" w:color="000000"/>
              <w:right w:val="single" w:sz="6" w:space="0" w:color="000000"/>
            </w:tcBorders>
          </w:tcPr>
          <w:p w14:paraId="41024BBC" w14:textId="77777777" w:rsidR="001369FF" w:rsidRDefault="001369FF" w:rsidP="0077273F">
            <w:pPr>
              <w:pStyle w:val="TableParagraph"/>
              <w:spacing w:before="27"/>
              <w:rPr>
                <w:sz w:val="28"/>
              </w:rPr>
            </w:pPr>
            <w:r>
              <w:rPr>
                <w:spacing w:val="-2"/>
                <w:sz w:val="28"/>
              </w:rPr>
              <w:t>12200</w:t>
            </w:r>
          </w:p>
        </w:tc>
        <w:tc>
          <w:tcPr>
            <w:tcW w:w="1419" w:type="dxa"/>
            <w:tcBorders>
              <w:top w:val="single" w:sz="6" w:space="0" w:color="000000"/>
              <w:left w:val="single" w:sz="6" w:space="0" w:color="000000"/>
              <w:bottom w:val="single" w:sz="6" w:space="0" w:color="000000"/>
              <w:right w:val="single" w:sz="6" w:space="0" w:color="000000"/>
            </w:tcBorders>
          </w:tcPr>
          <w:p w14:paraId="10203DDF" w14:textId="77777777" w:rsidR="001369FF" w:rsidRDefault="001369FF" w:rsidP="0077273F">
            <w:pPr>
              <w:pStyle w:val="TableParagraph"/>
              <w:spacing w:before="27"/>
              <w:rPr>
                <w:sz w:val="28"/>
              </w:rPr>
            </w:pPr>
            <w:r>
              <w:rPr>
                <w:spacing w:val="-2"/>
                <w:sz w:val="28"/>
              </w:rPr>
              <w:t>48800</w:t>
            </w:r>
          </w:p>
        </w:tc>
        <w:tc>
          <w:tcPr>
            <w:tcW w:w="1282" w:type="dxa"/>
            <w:tcBorders>
              <w:top w:val="single" w:sz="6" w:space="0" w:color="000000"/>
              <w:left w:val="single" w:sz="6" w:space="0" w:color="000000"/>
              <w:bottom w:val="single" w:sz="6" w:space="0" w:color="000000"/>
              <w:right w:val="single" w:sz="6" w:space="0" w:color="000000"/>
            </w:tcBorders>
          </w:tcPr>
          <w:p w14:paraId="3FF24DEE" w14:textId="77777777" w:rsidR="001369FF" w:rsidRDefault="001369FF" w:rsidP="0077273F">
            <w:pPr>
              <w:pStyle w:val="TableParagraph"/>
              <w:spacing w:before="27"/>
              <w:rPr>
                <w:sz w:val="28"/>
              </w:rPr>
            </w:pPr>
            <w:r>
              <w:rPr>
                <w:spacing w:val="-2"/>
                <w:sz w:val="28"/>
              </w:rPr>
              <w:t>146400</w:t>
            </w:r>
          </w:p>
        </w:tc>
        <w:tc>
          <w:tcPr>
            <w:tcW w:w="1682" w:type="dxa"/>
            <w:tcBorders>
              <w:top w:val="single" w:sz="6" w:space="0" w:color="000000"/>
              <w:left w:val="single" w:sz="6" w:space="0" w:color="000000"/>
              <w:bottom w:val="single" w:sz="6" w:space="0" w:color="000000"/>
            </w:tcBorders>
          </w:tcPr>
          <w:p w14:paraId="4DA48CF6" w14:textId="77777777" w:rsidR="001369FF" w:rsidRDefault="001369FF" w:rsidP="0077273F">
            <w:pPr>
              <w:pStyle w:val="TableParagraph"/>
              <w:spacing w:before="27"/>
              <w:rPr>
                <w:sz w:val="28"/>
              </w:rPr>
            </w:pPr>
            <w:r>
              <w:rPr>
                <w:spacing w:val="-2"/>
                <w:sz w:val="28"/>
              </w:rPr>
              <w:t>585600</w:t>
            </w:r>
          </w:p>
        </w:tc>
      </w:tr>
      <w:tr w:rsidR="001369FF" w14:paraId="52D32598" w14:textId="77777777" w:rsidTr="001369FF">
        <w:trPr>
          <w:trHeight w:val="394"/>
        </w:trPr>
        <w:tc>
          <w:tcPr>
            <w:tcW w:w="2835" w:type="dxa"/>
            <w:tcBorders>
              <w:top w:val="single" w:sz="6" w:space="0" w:color="000000"/>
              <w:right w:val="single" w:sz="6" w:space="0" w:color="000000"/>
            </w:tcBorders>
          </w:tcPr>
          <w:p w14:paraId="416C3A7B" w14:textId="77777777" w:rsidR="001369FF" w:rsidRDefault="001369FF" w:rsidP="0077273F">
            <w:pPr>
              <w:pStyle w:val="TableParagraph"/>
              <w:spacing w:before="26"/>
              <w:rPr>
                <w:sz w:val="28"/>
              </w:rPr>
            </w:pPr>
            <w:r>
              <w:rPr>
                <w:spacing w:val="-2"/>
                <w:sz w:val="28"/>
              </w:rPr>
              <w:t>Всього:</w:t>
            </w:r>
          </w:p>
        </w:tc>
        <w:tc>
          <w:tcPr>
            <w:tcW w:w="1282" w:type="dxa"/>
            <w:tcBorders>
              <w:top w:val="single" w:sz="6" w:space="0" w:color="000000"/>
              <w:left w:val="single" w:sz="6" w:space="0" w:color="000000"/>
              <w:right w:val="single" w:sz="6" w:space="0" w:color="000000"/>
            </w:tcBorders>
          </w:tcPr>
          <w:p w14:paraId="700C507B" w14:textId="77777777" w:rsidR="001369FF" w:rsidRDefault="001369FF" w:rsidP="0077273F">
            <w:pPr>
              <w:pStyle w:val="TableParagraph"/>
              <w:rPr>
                <w:sz w:val="28"/>
              </w:rPr>
            </w:pPr>
          </w:p>
        </w:tc>
        <w:tc>
          <w:tcPr>
            <w:tcW w:w="1412" w:type="dxa"/>
            <w:tcBorders>
              <w:top w:val="single" w:sz="6" w:space="0" w:color="000000"/>
              <w:left w:val="single" w:sz="6" w:space="0" w:color="000000"/>
              <w:right w:val="single" w:sz="6" w:space="0" w:color="000000"/>
            </w:tcBorders>
          </w:tcPr>
          <w:p w14:paraId="237869AF" w14:textId="77777777" w:rsidR="001369FF" w:rsidRDefault="001369FF" w:rsidP="0077273F">
            <w:pPr>
              <w:pStyle w:val="TableParagraph"/>
              <w:spacing w:before="26"/>
              <w:rPr>
                <w:sz w:val="28"/>
              </w:rPr>
            </w:pPr>
            <w:r>
              <w:rPr>
                <w:spacing w:val="-2"/>
                <w:sz w:val="28"/>
              </w:rPr>
              <w:t>97200</w:t>
            </w:r>
          </w:p>
        </w:tc>
        <w:tc>
          <w:tcPr>
            <w:tcW w:w="1419" w:type="dxa"/>
            <w:tcBorders>
              <w:top w:val="single" w:sz="6" w:space="0" w:color="000000"/>
              <w:left w:val="single" w:sz="6" w:space="0" w:color="000000"/>
              <w:right w:val="single" w:sz="6" w:space="0" w:color="000000"/>
            </w:tcBorders>
          </w:tcPr>
          <w:p w14:paraId="5D7B20BC" w14:textId="77777777" w:rsidR="001369FF" w:rsidRDefault="001369FF" w:rsidP="0077273F">
            <w:pPr>
              <w:pStyle w:val="TableParagraph"/>
              <w:spacing w:before="26"/>
              <w:rPr>
                <w:sz w:val="28"/>
              </w:rPr>
            </w:pPr>
            <w:r>
              <w:rPr>
                <w:spacing w:val="-2"/>
                <w:sz w:val="28"/>
              </w:rPr>
              <w:t>388800</w:t>
            </w:r>
          </w:p>
        </w:tc>
        <w:tc>
          <w:tcPr>
            <w:tcW w:w="1282" w:type="dxa"/>
            <w:tcBorders>
              <w:top w:val="single" w:sz="6" w:space="0" w:color="000000"/>
              <w:left w:val="single" w:sz="6" w:space="0" w:color="000000"/>
              <w:right w:val="single" w:sz="6" w:space="0" w:color="000000"/>
            </w:tcBorders>
          </w:tcPr>
          <w:p w14:paraId="57A3B50C" w14:textId="77777777" w:rsidR="001369FF" w:rsidRDefault="001369FF" w:rsidP="0077273F">
            <w:pPr>
              <w:pStyle w:val="TableParagraph"/>
              <w:spacing w:before="26"/>
              <w:rPr>
                <w:sz w:val="28"/>
              </w:rPr>
            </w:pPr>
            <w:r>
              <w:rPr>
                <w:spacing w:val="-2"/>
                <w:sz w:val="28"/>
              </w:rPr>
              <w:t>1506400</w:t>
            </w:r>
          </w:p>
        </w:tc>
        <w:tc>
          <w:tcPr>
            <w:tcW w:w="1682" w:type="dxa"/>
            <w:tcBorders>
              <w:top w:val="single" w:sz="6" w:space="0" w:color="000000"/>
              <w:left w:val="single" w:sz="6" w:space="0" w:color="000000"/>
            </w:tcBorders>
          </w:tcPr>
          <w:p w14:paraId="3E6564A7" w14:textId="77777777" w:rsidR="001369FF" w:rsidRDefault="001369FF" w:rsidP="0077273F">
            <w:pPr>
              <w:pStyle w:val="TableParagraph"/>
              <w:spacing w:before="26"/>
              <w:rPr>
                <w:sz w:val="28"/>
              </w:rPr>
            </w:pPr>
            <w:r>
              <w:rPr>
                <w:spacing w:val="-2"/>
                <w:sz w:val="28"/>
              </w:rPr>
              <w:t>4665600</w:t>
            </w:r>
          </w:p>
        </w:tc>
      </w:tr>
    </w:tbl>
    <w:p w14:paraId="09562AA3" w14:textId="77777777" w:rsidR="001369FF" w:rsidRDefault="001369FF" w:rsidP="0077273F">
      <w:pPr>
        <w:pStyle w:val="af2"/>
        <w:spacing w:before="165"/>
      </w:pPr>
    </w:p>
    <w:p w14:paraId="49AE70B4" w14:textId="77777777" w:rsidR="001369FF" w:rsidRPr="00434966" w:rsidRDefault="001369FF" w:rsidP="00434966">
      <w:pPr>
        <w:pStyle w:val="af2"/>
        <w:ind w:firstLine="709"/>
        <w:jc w:val="both"/>
        <w:rPr>
          <w:rFonts w:ascii="Times New Roman" w:hAnsi="Times New Roman" w:cs="Times New Roman"/>
          <w:b/>
          <w:sz w:val="28"/>
          <w:szCs w:val="28"/>
        </w:rPr>
      </w:pPr>
      <w:r w:rsidRPr="00434966">
        <w:rPr>
          <w:rFonts w:ascii="Times New Roman" w:hAnsi="Times New Roman" w:cs="Times New Roman"/>
          <w:b/>
          <w:sz w:val="28"/>
          <w:szCs w:val="28"/>
        </w:rPr>
        <w:t>Умовно-постійні</w:t>
      </w:r>
      <w:r w:rsidRPr="00434966">
        <w:rPr>
          <w:rFonts w:ascii="Times New Roman" w:hAnsi="Times New Roman" w:cs="Times New Roman"/>
          <w:b/>
          <w:spacing w:val="-5"/>
          <w:sz w:val="28"/>
          <w:szCs w:val="28"/>
        </w:rPr>
        <w:t xml:space="preserve"> </w:t>
      </w:r>
      <w:r w:rsidRPr="00434966">
        <w:rPr>
          <w:rFonts w:ascii="Times New Roman" w:hAnsi="Times New Roman" w:cs="Times New Roman"/>
          <w:b/>
          <w:spacing w:val="-2"/>
          <w:sz w:val="28"/>
          <w:szCs w:val="28"/>
        </w:rPr>
        <w:t>витрати</w:t>
      </w:r>
    </w:p>
    <w:p w14:paraId="131B1067" w14:textId="7D89CB9B" w:rsidR="001369FF" w:rsidRDefault="001369FF" w:rsidP="00F82902">
      <w:pPr>
        <w:jc w:val="both"/>
        <w:rPr>
          <w:b w:val="0"/>
        </w:rPr>
      </w:pPr>
      <w:r w:rsidRPr="001369FF">
        <w:rPr>
          <w:b w:val="0"/>
        </w:rPr>
        <w:t>До умовно-постійних виробничих витрат відносять витрати на обслуговування</w:t>
      </w:r>
      <w:r w:rsidRPr="001369FF">
        <w:rPr>
          <w:b w:val="0"/>
          <w:spacing w:val="37"/>
        </w:rPr>
        <w:t xml:space="preserve"> </w:t>
      </w:r>
      <w:r w:rsidRPr="001369FF">
        <w:rPr>
          <w:b w:val="0"/>
        </w:rPr>
        <w:t>і</w:t>
      </w:r>
      <w:r w:rsidRPr="001369FF">
        <w:rPr>
          <w:b w:val="0"/>
          <w:spacing w:val="39"/>
        </w:rPr>
        <w:t xml:space="preserve"> </w:t>
      </w:r>
      <w:r w:rsidRPr="001369FF">
        <w:rPr>
          <w:b w:val="0"/>
        </w:rPr>
        <w:t>управління</w:t>
      </w:r>
      <w:r w:rsidRPr="001369FF">
        <w:rPr>
          <w:b w:val="0"/>
          <w:spacing w:val="46"/>
        </w:rPr>
        <w:t xml:space="preserve"> </w:t>
      </w:r>
      <w:r w:rsidRPr="001369FF">
        <w:rPr>
          <w:b w:val="0"/>
        </w:rPr>
        <w:t>виробництва,</w:t>
      </w:r>
      <w:r w:rsidRPr="001369FF">
        <w:rPr>
          <w:b w:val="0"/>
          <w:spacing w:val="47"/>
        </w:rPr>
        <w:t xml:space="preserve"> </w:t>
      </w:r>
      <w:r w:rsidRPr="001369FF">
        <w:rPr>
          <w:b w:val="0"/>
        </w:rPr>
        <w:t>які</w:t>
      </w:r>
      <w:r w:rsidRPr="001369FF">
        <w:rPr>
          <w:b w:val="0"/>
          <w:spacing w:val="40"/>
        </w:rPr>
        <w:t xml:space="preserve"> </w:t>
      </w:r>
      <w:r w:rsidRPr="001369FF">
        <w:rPr>
          <w:b w:val="0"/>
        </w:rPr>
        <w:t>залишаються</w:t>
      </w:r>
      <w:r w:rsidRPr="001369FF">
        <w:rPr>
          <w:b w:val="0"/>
          <w:spacing w:val="46"/>
        </w:rPr>
        <w:t xml:space="preserve"> </w:t>
      </w:r>
      <w:r w:rsidRPr="001369FF">
        <w:rPr>
          <w:b w:val="0"/>
        </w:rPr>
        <w:t>незмінними</w:t>
      </w:r>
      <w:r w:rsidRPr="001369FF">
        <w:rPr>
          <w:b w:val="0"/>
          <w:spacing w:val="46"/>
        </w:rPr>
        <w:t xml:space="preserve"> </w:t>
      </w:r>
      <w:r w:rsidRPr="001369FF">
        <w:rPr>
          <w:b w:val="0"/>
          <w:spacing w:val="-5"/>
        </w:rPr>
        <w:t xml:space="preserve">або </w:t>
      </w:r>
      <w:r w:rsidRPr="001369FF">
        <w:rPr>
          <w:b w:val="0"/>
          <w:spacing w:val="-2"/>
        </w:rPr>
        <w:t>майже</w:t>
      </w:r>
      <w:r w:rsidRPr="001369FF">
        <w:rPr>
          <w:b w:val="0"/>
        </w:rPr>
        <w:tab/>
      </w:r>
      <w:r w:rsidRPr="001369FF">
        <w:rPr>
          <w:b w:val="0"/>
          <w:spacing w:val="-2"/>
        </w:rPr>
        <w:t>незмінними</w:t>
      </w:r>
      <w:r w:rsidRPr="001369FF">
        <w:rPr>
          <w:b w:val="0"/>
        </w:rPr>
        <w:t xml:space="preserve"> </w:t>
      </w:r>
      <w:r w:rsidRPr="001369FF">
        <w:rPr>
          <w:b w:val="0"/>
          <w:spacing w:val="-4"/>
        </w:rPr>
        <w:t>при</w:t>
      </w:r>
      <w:r w:rsidRPr="001369FF">
        <w:rPr>
          <w:b w:val="0"/>
        </w:rPr>
        <w:tab/>
      </w:r>
      <w:r w:rsidRPr="001369FF">
        <w:rPr>
          <w:b w:val="0"/>
          <w:spacing w:val="-4"/>
        </w:rPr>
        <w:t>зміні</w:t>
      </w:r>
      <w:r w:rsidRPr="001369FF">
        <w:rPr>
          <w:b w:val="0"/>
        </w:rPr>
        <w:tab/>
      </w:r>
      <w:r w:rsidRPr="001369FF">
        <w:rPr>
          <w:b w:val="0"/>
          <w:spacing w:val="-2"/>
        </w:rPr>
        <w:t>обсягів</w:t>
      </w:r>
      <w:r w:rsidRPr="001369FF">
        <w:rPr>
          <w:b w:val="0"/>
        </w:rPr>
        <w:t xml:space="preserve"> </w:t>
      </w:r>
      <w:r w:rsidRPr="001369FF">
        <w:rPr>
          <w:b w:val="0"/>
          <w:spacing w:val="-2"/>
        </w:rPr>
        <w:t>діяльності.</w:t>
      </w:r>
      <w:r w:rsidRPr="001369FF">
        <w:rPr>
          <w:b w:val="0"/>
        </w:rPr>
        <w:t xml:space="preserve"> </w:t>
      </w:r>
      <w:r w:rsidRPr="001369FF">
        <w:rPr>
          <w:b w:val="0"/>
          <w:spacing w:val="-2"/>
        </w:rPr>
        <w:t>Розрахуноки</w:t>
      </w:r>
      <w:r w:rsidRPr="001369FF">
        <w:rPr>
          <w:b w:val="0"/>
        </w:rPr>
        <w:t xml:space="preserve"> </w:t>
      </w:r>
      <w:r w:rsidRPr="001369FF">
        <w:rPr>
          <w:b w:val="0"/>
          <w:spacing w:val="-2"/>
        </w:rPr>
        <w:t xml:space="preserve">умовно </w:t>
      </w:r>
      <w:r w:rsidRPr="001369FF">
        <w:rPr>
          <w:b w:val="0"/>
        </w:rPr>
        <w:t>постійних витрат підприємства наведені у таблиці 5.12.</w:t>
      </w:r>
    </w:p>
    <w:p w14:paraId="2A54E8FE" w14:textId="77777777" w:rsidR="00F82902" w:rsidRPr="00F82902" w:rsidRDefault="00F82902" w:rsidP="00F82902">
      <w:pPr>
        <w:jc w:val="both"/>
        <w:rPr>
          <w:rFonts w:eastAsia="Calibri"/>
          <w:b w:val="0"/>
          <w:bCs/>
          <w:lang w:eastAsia="en-US"/>
        </w:rPr>
      </w:pPr>
    </w:p>
    <w:p w14:paraId="105106FA" w14:textId="77777777" w:rsidR="001369FF" w:rsidRPr="001369FF" w:rsidRDefault="001369FF" w:rsidP="00434966">
      <w:pPr>
        <w:pStyle w:val="af2"/>
        <w:ind w:firstLine="709"/>
        <w:rPr>
          <w:rFonts w:ascii="Times New Roman" w:hAnsi="Times New Roman" w:cs="Times New Roman"/>
          <w:sz w:val="28"/>
          <w:szCs w:val="28"/>
        </w:rPr>
      </w:pPr>
      <w:r w:rsidRPr="001369FF">
        <w:rPr>
          <w:rFonts w:ascii="Times New Roman" w:hAnsi="Times New Roman" w:cs="Times New Roman"/>
          <w:sz w:val="28"/>
          <w:szCs w:val="28"/>
        </w:rPr>
        <w:t>Таблиця</w:t>
      </w:r>
      <w:r w:rsidRPr="001369FF">
        <w:rPr>
          <w:rFonts w:ascii="Times New Roman" w:hAnsi="Times New Roman" w:cs="Times New Roman"/>
          <w:spacing w:val="-10"/>
          <w:sz w:val="28"/>
          <w:szCs w:val="28"/>
        </w:rPr>
        <w:t xml:space="preserve"> </w:t>
      </w:r>
      <w:r w:rsidRPr="001369FF">
        <w:rPr>
          <w:rFonts w:ascii="Times New Roman" w:hAnsi="Times New Roman" w:cs="Times New Roman"/>
          <w:sz w:val="28"/>
          <w:szCs w:val="28"/>
        </w:rPr>
        <w:t>5.12</w:t>
      </w:r>
      <w:r w:rsidRPr="001369FF">
        <w:rPr>
          <w:rFonts w:ascii="Times New Roman" w:hAnsi="Times New Roman" w:cs="Times New Roman"/>
          <w:spacing w:val="-1"/>
          <w:sz w:val="28"/>
          <w:szCs w:val="28"/>
        </w:rPr>
        <w:t xml:space="preserve"> </w:t>
      </w:r>
      <w:r w:rsidRPr="001369FF">
        <w:rPr>
          <w:rFonts w:ascii="Times New Roman" w:hAnsi="Times New Roman" w:cs="Times New Roman"/>
          <w:sz w:val="28"/>
          <w:szCs w:val="28"/>
        </w:rPr>
        <w:t>–</w:t>
      </w:r>
      <w:r w:rsidRPr="001369FF">
        <w:rPr>
          <w:rFonts w:ascii="Times New Roman" w:hAnsi="Times New Roman" w:cs="Times New Roman"/>
          <w:spacing w:val="-7"/>
          <w:sz w:val="28"/>
          <w:szCs w:val="28"/>
        </w:rPr>
        <w:t xml:space="preserve"> </w:t>
      </w:r>
      <w:r w:rsidRPr="001369FF">
        <w:rPr>
          <w:rFonts w:ascii="Times New Roman" w:hAnsi="Times New Roman" w:cs="Times New Roman"/>
          <w:sz w:val="28"/>
          <w:szCs w:val="28"/>
        </w:rPr>
        <w:t>Умовно-постійні</w:t>
      </w:r>
      <w:r w:rsidRPr="001369FF">
        <w:rPr>
          <w:rFonts w:ascii="Times New Roman" w:hAnsi="Times New Roman" w:cs="Times New Roman"/>
          <w:spacing w:val="-3"/>
          <w:sz w:val="28"/>
          <w:szCs w:val="28"/>
        </w:rPr>
        <w:t xml:space="preserve"> </w:t>
      </w:r>
      <w:r w:rsidRPr="001369FF">
        <w:rPr>
          <w:rFonts w:ascii="Times New Roman" w:hAnsi="Times New Roman" w:cs="Times New Roman"/>
          <w:sz w:val="28"/>
          <w:szCs w:val="28"/>
        </w:rPr>
        <w:t>витрати</w:t>
      </w:r>
      <w:r w:rsidRPr="001369FF">
        <w:rPr>
          <w:rFonts w:ascii="Times New Roman" w:hAnsi="Times New Roman" w:cs="Times New Roman"/>
          <w:spacing w:val="-9"/>
          <w:sz w:val="28"/>
          <w:szCs w:val="28"/>
        </w:rPr>
        <w:t xml:space="preserve"> </w:t>
      </w:r>
      <w:r w:rsidRPr="001369FF">
        <w:rPr>
          <w:rFonts w:ascii="Times New Roman" w:hAnsi="Times New Roman" w:cs="Times New Roman"/>
          <w:spacing w:val="-2"/>
          <w:sz w:val="28"/>
          <w:szCs w:val="28"/>
        </w:rPr>
        <w:t>підприємства</w:t>
      </w:r>
    </w:p>
    <w:tbl>
      <w:tblPr>
        <w:tblStyle w:val="TableNormal"/>
        <w:tblW w:w="9248" w:type="dxa"/>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77"/>
        <w:gridCol w:w="78"/>
        <w:gridCol w:w="968"/>
        <w:gridCol w:w="68"/>
        <w:gridCol w:w="900"/>
        <w:gridCol w:w="75"/>
        <w:gridCol w:w="974"/>
        <w:gridCol w:w="40"/>
        <w:gridCol w:w="2468"/>
      </w:tblGrid>
      <w:tr w:rsidR="00974DB7" w:rsidRPr="001369FF" w14:paraId="3BA6358C" w14:textId="77777777" w:rsidTr="00F82902">
        <w:trPr>
          <w:trHeight w:val="515"/>
        </w:trPr>
        <w:tc>
          <w:tcPr>
            <w:tcW w:w="3755" w:type="dxa"/>
            <w:gridSpan w:val="2"/>
            <w:vMerge w:val="restart"/>
            <w:tcBorders>
              <w:bottom w:val="single" w:sz="6" w:space="0" w:color="000000"/>
              <w:right w:val="single" w:sz="6" w:space="0" w:color="000000"/>
            </w:tcBorders>
            <w:vAlign w:val="center"/>
          </w:tcPr>
          <w:p w14:paraId="0F856A35" w14:textId="77777777" w:rsidR="00974DB7" w:rsidRPr="001369FF" w:rsidRDefault="00974DB7" w:rsidP="00C03848">
            <w:pPr>
              <w:pStyle w:val="TableParagraph"/>
              <w:jc w:val="center"/>
              <w:rPr>
                <w:sz w:val="28"/>
                <w:szCs w:val="28"/>
                <w:lang w:val="ru-RU"/>
              </w:rPr>
            </w:pPr>
          </w:p>
          <w:p w14:paraId="0C482E60" w14:textId="77777777" w:rsidR="00974DB7" w:rsidRPr="001369FF" w:rsidRDefault="00974DB7" w:rsidP="00C03848">
            <w:pPr>
              <w:pStyle w:val="TableParagraph"/>
              <w:jc w:val="center"/>
              <w:rPr>
                <w:sz w:val="28"/>
                <w:szCs w:val="28"/>
              </w:rPr>
            </w:pPr>
            <w:r w:rsidRPr="001369FF">
              <w:rPr>
                <w:sz w:val="28"/>
                <w:szCs w:val="28"/>
              </w:rPr>
              <w:t>Статті</w:t>
            </w:r>
            <w:r w:rsidRPr="001369FF">
              <w:rPr>
                <w:spacing w:val="-1"/>
                <w:sz w:val="28"/>
                <w:szCs w:val="28"/>
              </w:rPr>
              <w:t xml:space="preserve"> </w:t>
            </w:r>
            <w:r w:rsidRPr="001369FF">
              <w:rPr>
                <w:spacing w:val="-2"/>
                <w:sz w:val="28"/>
                <w:szCs w:val="28"/>
              </w:rPr>
              <w:t>витрат</w:t>
            </w:r>
          </w:p>
        </w:tc>
        <w:tc>
          <w:tcPr>
            <w:tcW w:w="5493" w:type="dxa"/>
            <w:gridSpan w:val="7"/>
            <w:tcBorders>
              <w:left w:val="single" w:sz="6" w:space="0" w:color="000000"/>
              <w:bottom w:val="single" w:sz="6" w:space="0" w:color="000000"/>
            </w:tcBorders>
            <w:vAlign w:val="center"/>
          </w:tcPr>
          <w:p w14:paraId="4827D86A" w14:textId="77777777" w:rsidR="00974DB7" w:rsidRPr="001369FF" w:rsidRDefault="00974DB7" w:rsidP="00C03848">
            <w:pPr>
              <w:pStyle w:val="TableParagraph"/>
              <w:jc w:val="center"/>
              <w:rPr>
                <w:sz w:val="28"/>
                <w:szCs w:val="28"/>
              </w:rPr>
            </w:pPr>
            <w:r w:rsidRPr="001369FF">
              <w:rPr>
                <w:sz w:val="28"/>
                <w:szCs w:val="28"/>
              </w:rPr>
              <w:t>Витрати,</w:t>
            </w:r>
            <w:r w:rsidRPr="001369FF">
              <w:rPr>
                <w:spacing w:val="2"/>
                <w:sz w:val="28"/>
                <w:szCs w:val="28"/>
              </w:rPr>
              <w:t xml:space="preserve"> </w:t>
            </w:r>
            <w:r w:rsidRPr="001369FF">
              <w:rPr>
                <w:spacing w:val="-2"/>
                <w:sz w:val="28"/>
                <w:szCs w:val="28"/>
              </w:rPr>
              <w:t>тис.грн</w:t>
            </w:r>
          </w:p>
        </w:tc>
      </w:tr>
      <w:tr w:rsidR="00974DB7" w:rsidRPr="001369FF" w14:paraId="75E26811" w14:textId="77777777" w:rsidTr="00F82902">
        <w:trPr>
          <w:trHeight w:val="515"/>
        </w:trPr>
        <w:tc>
          <w:tcPr>
            <w:tcW w:w="3755" w:type="dxa"/>
            <w:gridSpan w:val="2"/>
            <w:vMerge/>
            <w:tcBorders>
              <w:top w:val="nil"/>
              <w:bottom w:val="single" w:sz="6" w:space="0" w:color="000000"/>
              <w:right w:val="single" w:sz="6" w:space="0" w:color="000000"/>
            </w:tcBorders>
            <w:vAlign w:val="center"/>
          </w:tcPr>
          <w:p w14:paraId="726109EF" w14:textId="77777777" w:rsidR="00974DB7" w:rsidRPr="001369FF" w:rsidRDefault="00974DB7" w:rsidP="00C03848">
            <w:pPr>
              <w:spacing w:line="240" w:lineRule="auto"/>
              <w:jc w:val="center"/>
            </w:pPr>
          </w:p>
        </w:tc>
        <w:tc>
          <w:tcPr>
            <w:tcW w:w="968" w:type="dxa"/>
            <w:tcBorders>
              <w:top w:val="single" w:sz="6" w:space="0" w:color="000000"/>
              <w:left w:val="single" w:sz="6" w:space="0" w:color="000000"/>
              <w:bottom w:val="single" w:sz="6" w:space="0" w:color="000000"/>
              <w:right w:val="single" w:sz="6" w:space="0" w:color="000000"/>
            </w:tcBorders>
            <w:vAlign w:val="center"/>
          </w:tcPr>
          <w:p w14:paraId="0FC6FA02" w14:textId="77777777" w:rsidR="00974DB7" w:rsidRPr="001369FF" w:rsidRDefault="00974DB7" w:rsidP="00C03848">
            <w:pPr>
              <w:pStyle w:val="TableParagraph"/>
              <w:jc w:val="center"/>
              <w:rPr>
                <w:sz w:val="28"/>
                <w:szCs w:val="28"/>
              </w:rPr>
            </w:pPr>
            <w:r w:rsidRPr="001369FF">
              <w:rPr>
                <w:sz w:val="28"/>
                <w:szCs w:val="28"/>
              </w:rPr>
              <w:t>на</w:t>
            </w:r>
            <w:r w:rsidRPr="001369FF">
              <w:rPr>
                <w:spacing w:val="-1"/>
                <w:sz w:val="28"/>
                <w:szCs w:val="28"/>
              </w:rPr>
              <w:t xml:space="preserve"> </w:t>
            </w:r>
            <w:r w:rsidRPr="001369FF">
              <w:rPr>
                <w:sz w:val="28"/>
                <w:szCs w:val="28"/>
              </w:rPr>
              <w:t>1</w:t>
            </w:r>
            <w:r w:rsidRPr="001369FF">
              <w:rPr>
                <w:spacing w:val="-2"/>
                <w:sz w:val="28"/>
                <w:szCs w:val="28"/>
              </w:rPr>
              <w:t xml:space="preserve"> </w:t>
            </w:r>
            <w:r w:rsidRPr="001369FF">
              <w:rPr>
                <w:spacing w:val="-5"/>
                <w:sz w:val="28"/>
                <w:szCs w:val="28"/>
              </w:rPr>
              <w:t>од.</w:t>
            </w:r>
          </w:p>
        </w:tc>
        <w:tc>
          <w:tcPr>
            <w:tcW w:w="968" w:type="dxa"/>
            <w:gridSpan w:val="2"/>
            <w:tcBorders>
              <w:top w:val="single" w:sz="6" w:space="0" w:color="000000"/>
              <w:left w:val="single" w:sz="6" w:space="0" w:color="000000"/>
              <w:bottom w:val="single" w:sz="6" w:space="0" w:color="000000"/>
              <w:right w:val="single" w:sz="6" w:space="0" w:color="000000"/>
            </w:tcBorders>
            <w:vAlign w:val="center"/>
          </w:tcPr>
          <w:p w14:paraId="5F71CCA8" w14:textId="77777777" w:rsidR="00974DB7" w:rsidRPr="001369FF" w:rsidRDefault="00974DB7" w:rsidP="00C03848">
            <w:pPr>
              <w:pStyle w:val="TableParagraph"/>
              <w:jc w:val="center"/>
              <w:rPr>
                <w:sz w:val="28"/>
                <w:szCs w:val="28"/>
              </w:rPr>
            </w:pPr>
            <w:r w:rsidRPr="001369FF">
              <w:rPr>
                <w:spacing w:val="-5"/>
                <w:sz w:val="28"/>
                <w:szCs w:val="28"/>
              </w:rPr>
              <w:t>на</w:t>
            </w:r>
          </w:p>
          <w:p w14:paraId="2BC53022" w14:textId="77777777" w:rsidR="00974DB7" w:rsidRPr="001369FF" w:rsidRDefault="00974DB7" w:rsidP="00C03848">
            <w:pPr>
              <w:pStyle w:val="TableParagraph"/>
              <w:jc w:val="center"/>
              <w:rPr>
                <w:sz w:val="28"/>
                <w:szCs w:val="28"/>
              </w:rPr>
            </w:pPr>
            <w:r w:rsidRPr="001369FF">
              <w:rPr>
                <w:spacing w:val="-2"/>
                <w:sz w:val="28"/>
                <w:szCs w:val="28"/>
              </w:rPr>
              <w:t>місяць</w:t>
            </w:r>
          </w:p>
        </w:tc>
        <w:tc>
          <w:tcPr>
            <w:tcW w:w="1089" w:type="dxa"/>
            <w:gridSpan w:val="3"/>
            <w:tcBorders>
              <w:top w:val="single" w:sz="6" w:space="0" w:color="000000"/>
              <w:left w:val="single" w:sz="6" w:space="0" w:color="000000"/>
              <w:bottom w:val="single" w:sz="6" w:space="0" w:color="000000"/>
              <w:right w:val="single" w:sz="6" w:space="0" w:color="000000"/>
            </w:tcBorders>
            <w:vAlign w:val="center"/>
          </w:tcPr>
          <w:p w14:paraId="46D45FCB" w14:textId="77777777" w:rsidR="00974DB7" w:rsidRPr="001369FF" w:rsidRDefault="00974DB7" w:rsidP="00C03848">
            <w:pPr>
              <w:pStyle w:val="TableParagraph"/>
              <w:jc w:val="center"/>
              <w:rPr>
                <w:sz w:val="28"/>
                <w:szCs w:val="28"/>
              </w:rPr>
            </w:pPr>
            <w:r w:rsidRPr="001369FF">
              <w:rPr>
                <w:spacing w:val="-5"/>
                <w:sz w:val="28"/>
                <w:szCs w:val="28"/>
              </w:rPr>
              <w:t>на</w:t>
            </w:r>
          </w:p>
          <w:p w14:paraId="5C6BC79C" w14:textId="77777777" w:rsidR="00974DB7" w:rsidRPr="001369FF" w:rsidRDefault="00974DB7" w:rsidP="00C03848">
            <w:pPr>
              <w:pStyle w:val="TableParagraph"/>
              <w:jc w:val="center"/>
              <w:rPr>
                <w:sz w:val="28"/>
                <w:szCs w:val="28"/>
              </w:rPr>
            </w:pPr>
            <w:r w:rsidRPr="001369FF">
              <w:rPr>
                <w:spacing w:val="-2"/>
                <w:sz w:val="28"/>
                <w:szCs w:val="28"/>
              </w:rPr>
              <w:t>квартал</w:t>
            </w:r>
          </w:p>
        </w:tc>
        <w:tc>
          <w:tcPr>
            <w:tcW w:w="2466" w:type="dxa"/>
            <w:tcBorders>
              <w:top w:val="single" w:sz="6" w:space="0" w:color="000000"/>
              <w:left w:val="single" w:sz="6" w:space="0" w:color="000000"/>
              <w:bottom w:val="single" w:sz="6" w:space="0" w:color="000000"/>
            </w:tcBorders>
            <w:vAlign w:val="center"/>
          </w:tcPr>
          <w:p w14:paraId="2DD595D9" w14:textId="77777777" w:rsidR="00974DB7" w:rsidRPr="001369FF" w:rsidRDefault="00974DB7" w:rsidP="00C03848">
            <w:pPr>
              <w:pStyle w:val="TableParagraph"/>
              <w:jc w:val="center"/>
              <w:rPr>
                <w:sz w:val="28"/>
                <w:szCs w:val="28"/>
              </w:rPr>
            </w:pPr>
            <w:r w:rsidRPr="001369FF">
              <w:rPr>
                <w:sz w:val="28"/>
                <w:szCs w:val="28"/>
              </w:rPr>
              <w:t>на</w:t>
            </w:r>
            <w:r w:rsidRPr="001369FF">
              <w:rPr>
                <w:spacing w:val="-1"/>
                <w:sz w:val="28"/>
                <w:szCs w:val="28"/>
              </w:rPr>
              <w:t xml:space="preserve"> </w:t>
            </w:r>
            <w:r w:rsidRPr="001369FF">
              <w:rPr>
                <w:spacing w:val="-5"/>
                <w:sz w:val="28"/>
                <w:szCs w:val="28"/>
              </w:rPr>
              <w:t>рік</w:t>
            </w:r>
          </w:p>
        </w:tc>
      </w:tr>
      <w:tr w:rsidR="00974DB7" w:rsidRPr="001369FF" w14:paraId="390736A5" w14:textId="77777777" w:rsidTr="00F82902">
        <w:trPr>
          <w:trHeight w:val="515"/>
        </w:trPr>
        <w:tc>
          <w:tcPr>
            <w:tcW w:w="3755" w:type="dxa"/>
            <w:gridSpan w:val="2"/>
            <w:tcBorders>
              <w:top w:val="single" w:sz="6" w:space="0" w:color="000000"/>
              <w:bottom w:val="single" w:sz="6" w:space="0" w:color="000000"/>
              <w:right w:val="single" w:sz="6" w:space="0" w:color="000000"/>
            </w:tcBorders>
            <w:vAlign w:val="center"/>
          </w:tcPr>
          <w:p w14:paraId="09BF43E6" w14:textId="77777777" w:rsidR="00974DB7" w:rsidRPr="001369FF" w:rsidRDefault="00974DB7" w:rsidP="00C03848">
            <w:pPr>
              <w:pStyle w:val="TableParagraph"/>
              <w:jc w:val="center"/>
              <w:rPr>
                <w:sz w:val="28"/>
                <w:szCs w:val="28"/>
              </w:rPr>
            </w:pPr>
            <w:r w:rsidRPr="001369FF">
              <w:rPr>
                <w:sz w:val="28"/>
                <w:szCs w:val="28"/>
              </w:rPr>
              <w:t>1.</w:t>
            </w:r>
            <w:r w:rsidRPr="001369FF">
              <w:rPr>
                <w:spacing w:val="4"/>
                <w:sz w:val="28"/>
                <w:szCs w:val="28"/>
              </w:rPr>
              <w:t xml:space="preserve"> </w:t>
            </w:r>
            <w:r w:rsidRPr="001369FF">
              <w:rPr>
                <w:sz w:val="28"/>
                <w:szCs w:val="28"/>
              </w:rPr>
              <w:t>ФОП</w:t>
            </w:r>
            <w:r w:rsidRPr="001369FF">
              <w:rPr>
                <w:spacing w:val="-6"/>
                <w:sz w:val="28"/>
                <w:szCs w:val="28"/>
              </w:rPr>
              <w:t xml:space="preserve"> </w:t>
            </w:r>
            <w:r w:rsidRPr="001369FF">
              <w:rPr>
                <w:spacing w:val="-2"/>
                <w:sz w:val="28"/>
                <w:szCs w:val="28"/>
              </w:rPr>
              <w:t>адміністративно-</w:t>
            </w:r>
          </w:p>
          <w:p w14:paraId="099C7B71" w14:textId="77777777" w:rsidR="00974DB7" w:rsidRPr="001369FF" w:rsidRDefault="00974DB7" w:rsidP="00C03848">
            <w:pPr>
              <w:pStyle w:val="TableParagraph"/>
              <w:jc w:val="center"/>
              <w:rPr>
                <w:sz w:val="28"/>
                <w:szCs w:val="28"/>
              </w:rPr>
            </w:pPr>
            <w:r w:rsidRPr="001369FF">
              <w:rPr>
                <w:sz w:val="28"/>
                <w:szCs w:val="28"/>
              </w:rPr>
              <w:t>технічного</w:t>
            </w:r>
            <w:r w:rsidRPr="001369FF">
              <w:rPr>
                <w:spacing w:val="-6"/>
                <w:sz w:val="28"/>
                <w:szCs w:val="28"/>
              </w:rPr>
              <w:t xml:space="preserve"> </w:t>
            </w:r>
            <w:r w:rsidRPr="001369FF">
              <w:rPr>
                <w:spacing w:val="-2"/>
                <w:sz w:val="28"/>
                <w:szCs w:val="28"/>
              </w:rPr>
              <w:t>персоналу</w:t>
            </w:r>
          </w:p>
        </w:tc>
        <w:tc>
          <w:tcPr>
            <w:tcW w:w="968" w:type="dxa"/>
            <w:tcBorders>
              <w:top w:val="single" w:sz="6" w:space="0" w:color="000000"/>
              <w:left w:val="single" w:sz="6" w:space="0" w:color="000000"/>
              <w:bottom w:val="single" w:sz="6" w:space="0" w:color="000000"/>
              <w:right w:val="single" w:sz="6" w:space="0" w:color="000000"/>
            </w:tcBorders>
            <w:vAlign w:val="center"/>
          </w:tcPr>
          <w:p w14:paraId="533849F5" w14:textId="77777777" w:rsidR="00974DB7" w:rsidRPr="001369FF" w:rsidRDefault="00974DB7" w:rsidP="00C03848">
            <w:pPr>
              <w:pStyle w:val="TableParagraph"/>
              <w:jc w:val="center"/>
              <w:rPr>
                <w:sz w:val="28"/>
                <w:szCs w:val="28"/>
              </w:rPr>
            </w:pPr>
            <w:r w:rsidRPr="001369FF">
              <w:rPr>
                <w:spacing w:val="-2"/>
                <w:sz w:val="28"/>
                <w:szCs w:val="28"/>
              </w:rPr>
              <w:t>24095</w:t>
            </w:r>
          </w:p>
        </w:tc>
        <w:tc>
          <w:tcPr>
            <w:tcW w:w="968" w:type="dxa"/>
            <w:gridSpan w:val="2"/>
            <w:tcBorders>
              <w:top w:val="single" w:sz="6" w:space="0" w:color="000000"/>
              <w:left w:val="single" w:sz="6" w:space="0" w:color="000000"/>
              <w:bottom w:val="single" w:sz="6" w:space="0" w:color="000000"/>
              <w:right w:val="single" w:sz="6" w:space="0" w:color="000000"/>
            </w:tcBorders>
            <w:vAlign w:val="center"/>
          </w:tcPr>
          <w:p w14:paraId="317A26C7" w14:textId="77777777" w:rsidR="00974DB7" w:rsidRPr="001369FF" w:rsidRDefault="00974DB7" w:rsidP="00C03848">
            <w:pPr>
              <w:pStyle w:val="TableParagraph"/>
              <w:jc w:val="center"/>
              <w:rPr>
                <w:sz w:val="28"/>
                <w:szCs w:val="28"/>
              </w:rPr>
            </w:pPr>
            <w:r w:rsidRPr="001369FF">
              <w:rPr>
                <w:spacing w:val="-2"/>
                <w:sz w:val="28"/>
                <w:szCs w:val="28"/>
              </w:rPr>
              <w:t>96380</w:t>
            </w:r>
          </w:p>
        </w:tc>
        <w:tc>
          <w:tcPr>
            <w:tcW w:w="1089" w:type="dxa"/>
            <w:gridSpan w:val="3"/>
            <w:tcBorders>
              <w:top w:val="single" w:sz="6" w:space="0" w:color="000000"/>
              <w:left w:val="single" w:sz="6" w:space="0" w:color="000000"/>
              <w:bottom w:val="single" w:sz="6" w:space="0" w:color="000000"/>
              <w:right w:val="single" w:sz="6" w:space="0" w:color="000000"/>
            </w:tcBorders>
            <w:vAlign w:val="center"/>
          </w:tcPr>
          <w:p w14:paraId="362E73EA" w14:textId="77777777" w:rsidR="00974DB7" w:rsidRPr="001369FF" w:rsidRDefault="00974DB7" w:rsidP="00C03848">
            <w:pPr>
              <w:pStyle w:val="TableParagraph"/>
              <w:jc w:val="center"/>
              <w:rPr>
                <w:sz w:val="28"/>
                <w:szCs w:val="28"/>
              </w:rPr>
            </w:pPr>
            <w:r w:rsidRPr="001369FF">
              <w:rPr>
                <w:spacing w:val="-2"/>
                <w:sz w:val="28"/>
                <w:szCs w:val="28"/>
              </w:rPr>
              <w:t>289140</w:t>
            </w:r>
          </w:p>
        </w:tc>
        <w:tc>
          <w:tcPr>
            <w:tcW w:w="2466" w:type="dxa"/>
            <w:tcBorders>
              <w:top w:val="single" w:sz="6" w:space="0" w:color="000000"/>
              <w:left w:val="single" w:sz="6" w:space="0" w:color="000000"/>
              <w:bottom w:val="single" w:sz="6" w:space="0" w:color="000000"/>
            </w:tcBorders>
            <w:vAlign w:val="center"/>
          </w:tcPr>
          <w:p w14:paraId="2F21A6C2" w14:textId="77777777" w:rsidR="00974DB7" w:rsidRPr="001369FF" w:rsidRDefault="00974DB7" w:rsidP="00C03848">
            <w:pPr>
              <w:pStyle w:val="TableParagraph"/>
              <w:jc w:val="center"/>
              <w:rPr>
                <w:sz w:val="28"/>
                <w:szCs w:val="28"/>
              </w:rPr>
            </w:pPr>
            <w:r w:rsidRPr="001369FF">
              <w:rPr>
                <w:spacing w:val="-2"/>
                <w:sz w:val="28"/>
                <w:szCs w:val="28"/>
              </w:rPr>
              <w:t>1156560</w:t>
            </w:r>
          </w:p>
        </w:tc>
      </w:tr>
      <w:tr w:rsidR="00974DB7" w:rsidRPr="001369FF" w14:paraId="09532C06" w14:textId="77777777" w:rsidTr="00F82902">
        <w:trPr>
          <w:trHeight w:val="515"/>
        </w:trPr>
        <w:tc>
          <w:tcPr>
            <w:tcW w:w="3755" w:type="dxa"/>
            <w:gridSpan w:val="2"/>
            <w:tcBorders>
              <w:top w:val="single" w:sz="6" w:space="0" w:color="000000"/>
              <w:bottom w:val="single" w:sz="6" w:space="0" w:color="000000"/>
              <w:right w:val="single" w:sz="6" w:space="0" w:color="000000"/>
            </w:tcBorders>
            <w:vAlign w:val="center"/>
          </w:tcPr>
          <w:p w14:paraId="64C82D6F" w14:textId="77777777" w:rsidR="00974DB7" w:rsidRPr="001369FF" w:rsidRDefault="00974DB7" w:rsidP="00C03848">
            <w:pPr>
              <w:pStyle w:val="TableParagraph"/>
              <w:jc w:val="center"/>
              <w:rPr>
                <w:sz w:val="28"/>
                <w:szCs w:val="28"/>
                <w:lang w:val="ru-RU"/>
              </w:rPr>
            </w:pPr>
            <w:r w:rsidRPr="001369FF">
              <w:rPr>
                <w:sz w:val="28"/>
                <w:szCs w:val="28"/>
                <w:lang w:val="ru-RU"/>
              </w:rPr>
              <w:t>2.</w:t>
            </w:r>
            <w:r w:rsidRPr="001369FF">
              <w:rPr>
                <w:spacing w:val="-1"/>
                <w:sz w:val="28"/>
                <w:szCs w:val="28"/>
                <w:lang w:val="ru-RU"/>
              </w:rPr>
              <w:t xml:space="preserve"> </w:t>
            </w:r>
            <w:r w:rsidRPr="001369FF">
              <w:rPr>
                <w:sz w:val="28"/>
                <w:szCs w:val="28"/>
                <w:lang w:val="ru-RU"/>
              </w:rPr>
              <w:t>Розробка</w:t>
            </w:r>
            <w:r w:rsidRPr="001369FF">
              <w:rPr>
                <w:spacing w:val="-5"/>
                <w:sz w:val="28"/>
                <w:szCs w:val="28"/>
                <w:lang w:val="ru-RU"/>
              </w:rPr>
              <w:t xml:space="preserve"> </w:t>
            </w:r>
            <w:r w:rsidRPr="001369FF">
              <w:rPr>
                <w:sz w:val="28"/>
                <w:szCs w:val="28"/>
                <w:lang w:val="ru-RU"/>
              </w:rPr>
              <w:t>капітального</w:t>
            </w:r>
            <w:r w:rsidRPr="001369FF">
              <w:rPr>
                <w:spacing w:val="-6"/>
                <w:sz w:val="28"/>
                <w:szCs w:val="28"/>
                <w:lang w:val="ru-RU"/>
              </w:rPr>
              <w:t xml:space="preserve"> </w:t>
            </w:r>
            <w:r w:rsidRPr="001369FF">
              <w:rPr>
                <w:spacing w:val="-4"/>
                <w:sz w:val="28"/>
                <w:szCs w:val="28"/>
                <w:lang w:val="ru-RU"/>
              </w:rPr>
              <w:t>плану</w:t>
            </w:r>
          </w:p>
          <w:p w14:paraId="6E83DED4" w14:textId="77777777" w:rsidR="00974DB7" w:rsidRPr="001369FF" w:rsidRDefault="00974DB7" w:rsidP="00C03848">
            <w:pPr>
              <w:pStyle w:val="TableParagraph"/>
              <w:jc w:val="center"/>
              <w:rPr>
                <w:sz w:val="28"/>
                <w:szCs w:val="28"/>
                <w:lang w:val="ru-RU"/>
              </w:rPr>
            </w:pPr>
            <w:r w:rsidRPr="001369FF">
              <w:rPr>
                <w:sz w:val="28"/>
                <w:szCs w:val="28"/>
                <w:lang w:val="ru-RU"/>
              </w:rPr>
              <w:t>та</w:t>
            </w:r>
            <w:r w:rsidRPr="001369FF">
              <w:rPr>
                <w:spacing w:val="-3"/>
                <w:sz w:val="28"/>
                <w:szCs w:val="28"/>
                <w:lang w:val="ru-RU"/>
              </w:rPr>
              <w:t xml:space="preserve"> </w:t>
            </w:r>
            <w:r w:rsidRPr="001369FF">
              <w:rPr>
                <w:sz w:val="28"/>
                <w:szCs w:val="28"/>
                <w:lang w:val="ru-RU"/>
              </w:rPr>
              <w:t>організації</w:t>
            </w:r>
            <w:r w:rsidRPr="001369FF">
              <w:rPr>
                <w:spacing w:val="-6"/>
                <w:sz w:val="28"/>
                <w:szCs w:val="28"/>
                <w:lang w:val="ru-RU"/>
              </w:rPr>
              <w:t xml:space="preserve"> </w:t>
            </w:r>
            <w:r w:rsidRPr="001369FF">
              <w:rPr>
                <w:spacing w:val="-2"/>
                <w:sz w:val="28"/>
                <w:szCs w:val="28"/>
                <w:lang w:val="ru-RU"/>
              </w:rPr>
              <w:t>проекту</w:t>
            </w:r>
          </w:p>
        </w:tc>
        <w:tc>
          <w:tcPr>
            <w:tcW w:w="968" w:type="dxa"/>
            <w:tcBorders>
              <w:top w:val="single" w:sz="6" w:space="0" w:color="000000"/>
              <w:left w:val="single" w:sz="6" w:space="0" w:color="000000"/>
              <w:bottom w:val="single" w:sz="6" w:space="0" w:color="000000"/>
              <w:right w:val="single" w:sz="6" w:space="0" w:color="000000"/>
            </w:tcBorders>
            <w:vAlign w:val="center"/>
          </w:tcPr>
          <w:p w14:paraId="54084D3F" w14:textId="77777777" w:rsidR="00974DB7" w:rsidRPr="001369FF" w:rsidRDefault="00974DB7" w:rsidP="00C03848">
            <w:pPr>
              <w:pStyle w:val="TableParagraph"/>
              <w:jc w:val="center"/>
              <w:rPr>
                <w:sz w:val="28"/>
                <w:szCs w:val="28"/>
              </w:rPr>
            </w:pPr>
            <w:r w:rsidRPr="001369FF">
              <w:rPr>
                <w:spacing w:val="-4"/>
                <w:sz w:val="28"/>
                <w:szCs w:val="28"/>
              </w:rPr>
              <w:t>1100</w:t>
            </w:r>
          </w:p>
        </w:tc>
        <w:tc>
          <w:tcPr>
            <w:tcW w:w="968" w:type="dxa"/>
            <w:gridSpan w:val="2"/>
            <w:tcBorders>
              <w:top w:val="single" w:sz="6" w:space="0" w:color="000000"/>
              <w:left w:val="single" w:sz="6" w:space="0" w:color="000000"/>
              <w:bottom w:val="single" w:sz="6" w:space="0" w:color="000000"/>
              <w:right w:val="single" w:sz="6" w:space="0" w:color="000000"/>
            </w:tcBorders>
            <w:vAlign w:val="center"/>
          </w:tcPr>
          <w:p w14:paraId="5D8848D2" w14:textId="77777777" w:rsidR="00974DB7" w:rsidRPr="001369FF" w:rsidRDefault="00974DB7" w:rsidP="00C03848">
            <w:pPr>
              <w:pStyle w:val="TableParagraph"/>
              <w:jc w:val="center"/>
              <w:rPr>
                <w:sz w:val="28"/>
                <w:szCs w:val="28"/>
              </w:rPr>
            </w:pPr>
            <w:r w:rsidRPr="001369FF">
              <w:rPr>
                <w:spacing w:val="-4"/>
                <w:sz w:val="28"/>
                <w:szCs w:val="28"/>
              </w:rPr>
              <w:t>4400</w:t>
            </w:r>
          </w:p>
        </w:tc>
        <w:tc>
          <w:tcPr>
            <w:tcW w:w="1089" w:type="dxa"/>
            <w:gridSpan w:val="3"/>
            <w:tcBorders>
              <w:top w:val="single" w:sz="6" w:space="0" w:color="000000"/>
              <w:left w:val="single" w:sz="6" w:space="0" w:color="000000"/>
              <w:bottom w:val="single" w:sz="6" w:space="0" w:color="000000"/>
              <w:right w:val="single" w:sz="6" w:space="0" w:color="000000"/>
            </w:tcBorders>
            <w:vAlign w:val="center"/>
          </w:tcPr>
          <w:p w14:paraId="505E7F73" w14:textId="77777777" w:rsidR="00974DB7" w:rsidRPr="001369FF" w:rsidRDefault="00974DB7" w:rsidP="00C03848">
            <w:pPr>
              <w:pStyle w:val="TableParagraph"/>
              <w:jc w:val="center"/>
              <w:rPr>
                <w:sz w:val="28"/>
                <w:szCs w:val="28"/>
              </w:rPr>
            </w:pPr>
            <w:r w:rsidRPr="001369FF">
              <w:rPr>
                <w:spacing w:val="-2"/>
                <w:sz w:val="28"/>
                <w:szCs w:val="28"/>
              </w:rPr>
              <w:t>13200</w:t>
            </w:r>
          </w:p>
        </w:tc>
        <w:tc>
          <w:tcPr>
            <w:tcW w:w="2466" w:type="dxa"/>
            <w:tcBorders>
              <w:top w:val="single" w:sz="6" w:space="0" w:color="000000"/>
              <w:left w:val="single" w:sz="6" w:space="0" w:color="000000"/>
              <w:bottom w:val="single" w:sz="6" w:space="0" w:color="000000"/>
            </w:tcBorders>
            <w:vAlign w:val="center"/>
          </w:tcPr>
          <w:p w14:paraId="544C2C7A" w14:textId="77777777" w:rsidR="00974DB7" w:rsidRPr="001369FF" w:rsidRDefault="00974DB7" w:rsidP="00C03848">
            <w:pPr>
              <w:pStyle w:val="TableParagraph"/>
              <w:jc w:val="center"/>
              <w:rPr>
                <w:sz w:val="28"/>
                <w:szCs w:val="28"/>
              </w:rPr>
            </w:pPr>
            <w:r w:rsidRPr="001369FF">
              <w:rPr>
                <w:spacing w:val="-2"/>
                <w:sz w:val="28"/>
                <w:szCs w:val="28"/>
              </w:rPr>
              <w:t>52800</w:t>
            </w:r>
          </w:p>
        </w:tc>
      </w:tr>
      <w:tr w:rsidR="00974DB7" w:rsidRPr="001369FF" w14:paraId="66BE26D2" w14:textId="77777777" w:rsidTr="00F82902">
        <w:trPr>
          <w:trHeight w:val="515"/>
        </w:trPr>
        <w:tc>
          <w:tcPr>
            <w:tcW w:w="3755" w:type="dxa"/>
            <w:gridSpan w:val="2"/>
            <w:tcBorders>
              <w:top w:val="single" w:sz="6" w:space="0" w:color="000000"/>
              <w:bottom w:val="single" w:sz="6" w:space="0" w:color="000000"/>
              <w:right w:val="single" w:sz="6" w:space="0" w:color="000000"/>
            </w:tcBorders>
            <w:vAlign w:val="center"/>
          </w:tcPr>
          <w:p w14:paraId="56CCA4A4" w14:textId="77777777" w:rsidR="00974DB7" w:rsidRPr="001369FF" w:rsidRDefault="00974DB7" w:rsidP="00C03848">
            <w:pPr>
              <w:pStyle w:val="TableParagraph"/>
              <w:jc w:val="center"/>
              <w:rPr>
                <w:sz w:val="28"/>
                <w:szCs w:val="28"/>
              </w:rPr>
            </w:pPr>
            <w:r w:rsidRPr="001369FF">
              <w:rPr>
                <w:spacing w:val="-2"/>
                <w:sz w:val="28"/>
                <w:szCs w:val="28"/>
              </w:rPr>
              <w:t>Реклама</w:t>
            </w:r>
          </w:p>
        </w:tc>
        <w:tc>
          <w:tcPr>
            <w:tcW w:w="968" w:type="dxa"/>
            <w:tcBorders>
              <w:top w:val="single" w:sz="6" w:space="0" w:color="000000"/>
              <w:left w:val="single" w:sz="6" w:space="0" w:color="000000"/>
              <w:bottom w:val="single" w:sz="6" w:space="0" w:color="000000"/>
              <w:right w:val="single" w:sz="6" w:space="0" w:color="000000"/>
            </w:tcBorders>
            <w:vAlign w:val="center"/>
          </w:tcPr>
          <w:p w14:paraId="03D505D8" w14:textId="77777777" w:rsidR="00974DB7" w:rsidRPr="001369FF" w:rsidRDefault="00974DB7" w:rsidP="00C03848">
            <w:pPr>
              <w:pStyle w:val="TableParagraph"/>
              <w:jc w:val="center"/>
              <w:rPr>
                <w:sz w:val="28"/>
                <w:szCs w:val="28"/>
              </w:rPr>
            </w:pPr>
            <w:r w:rsidRPr="001369FF">
              <w:rPr>
                <w:spacing w:val="-4"/>
                <w:sz w:val="28"/>
                <w:szCs w:val="28"/>
              </w:rPr>
              <w:t>1000</w:t>
            </w:r>
          </w:p>
        </w:tc>
        <w:tc>
          <w:tcPr>
            <w:tcW w:w="968" w:type="dxa"/>
            <w:gridSpan w:val="2"/>
            <w:tcBorders>
              <w:top w:val="single" w:sz="6" w:space="0" w:color="000000"/>
              <w:left w:val="single" w:sz="6" w:space="0" w:color="000000"/>
              <w:bottom w:val="single" w:sz="6" w:space="0" w:color="000000"/>
              <w:right w:val="single" w:sz="6" w:space="0" w:color="000000"/>
            </w:tcBorders>
            <w:vAlign w:val="center"/>
          </w:tcPr>
          <w:p w14:paraId="1E4DCFEA" w14:textId="77777777" w:rsidR="00974DB7" w:rsidRPr="001369FF" w:rsidRDefault="00974DB7" w:rsidP="00C03848">
            <w:pPr>
              <w:pStyle w:val="TableParagraph"/>
              <w:jc w:val="center"/>
              <w:rPr>
                <w:sz w:val="28"/>
                <w:szCs w:val="28"/>
              </w:rPr>
            </w:pPr>
            <w:r w:rsidRPr="001369FF">
              <w:rPr>
                <w:spacing w:val="-4"/>
                <w:sz w:val="28"/>
                <w:szCs w:val="28"/>
              </w:rPr>
              <w:t>4000</w:t>
            </w:r>
          </w:p>
        </w:tc>
        <w:tc>
          <w:tcPr>
            <w:tcW w:w="1089" w:type="dxa"/>
            <w:gridSpan w:val="3"/>
            <w:tcBorders>
              <w:top w:val="single" w:sz="6" w:space="0" w:color="000000"/>
              <w:left w:val="single" w:sz="6" w:space="0" w:color="000000"/>
              <w:bottom w:val="single" w:sz="6" w:space="0" w:color="000000"/>
              <w:right w:val="single" w:sz="6" w:space="0" w:color="000000"/>
            </w:tcBorders>
            <w:vAlign w:val="center"/>
          </w:tcPr>
          <w:p w14:paraId="2A2E1070" w14:textId="77777777" w:rsidR="00974DB7" w:rsidRPr="001369FF" w:rsidRDefault="00974DB7" w:rsidP="00C03848">
            <w:pPr>
              <w:pStyle w:val="TableParagraph"/>
              <w:jc w:val="center"/>
              <w:rPr>
                <w:sz w:val="28"/>
                <w:szCs w:val="28"/>
              </w:rPr>
            </w:pPr>
            <w:r w:rsidRPr="001369FF">
              <w:rPr>
                <w:spacing w:val="-2"/>
                <w:sz w:val="28"/>
                <w:szCs w:val="28"/>
              </w:rPr>
              <w:t>12000</w:t>
            </w:r>
          </w:p>
        </w:tc>
        <w:tc>
          <w:tcPr>
            <w:tcW w:w="2466" w:type="dxa"/>
            <w:tcBorders>
              <w:top w:val="single" w:sz="6" w:space="0" w:color="000000"/>
              <w:left w:val="single" w:sz="6" w:space="0" w:color="000000"/>
              <w:bottom w:val="single" w:sz="6" w:space="0" w:color="000000"/>
            </w:tcBorders>
            <w:vAlign w:val="center"/>
          </w:tcPr>
          <w:p w14:paraId="443956A7" w14:textId="77777777" w:rsidR="00974DB7" w:rsidRPr="001369FF" w:rsidRDefault="00974DB7" w:rsidP="00C03848">
            <w:pPr>
              <w:pStyle w:val="TableParagraph"/>
              <w:jc w:val="center"/>
              <w:rPr>
                <w:sz w:val="28"/>
                <w:szCs w:val="28"/>
              </w:rPr>
            </w:pPr>
            <w:r w:rsidRPr="001369FF">
              <w:rPr>
                <w:spacing w:val="-2"/>
                <w:sz w:val="28"/>
                <w:szCs w:val="28"/>
              </w:rPr>
              <w:t>48000</w:t>
            </w:r>
          </w:p>
        </w:tc>
      </w:tr>
      <w:tr w:rsidR="00974DB7" w:rsidRPr="001369FF" w14:paraId="6AFD5DF9" w14:textId="77777777" w:rsidTr="00F82902">
        <w:trPr>
          <w:trHeight w:val="515"/>
        </w:trPr>
        <w:tc>
          <w:tcPr>
            <w:tcW w:w="3755" w:type="dxa"/>
            <w:gridSpan w:val="2"/>
            <w:tcBorders>
              <w:top w:val="single" w:sz="6" w:space="0" w:color="000000"/>
              <w:bottom w:val="single" w:sz="6" w:space="0" w:color="000000"/>
              <w:right w:val="single" w:sz="6" w:space="0" w:color="000000"/>
            </w:tcBorders>
            <w:vAlign w:val="center"/>
          </w:tcPr>
          <w:p w14:paraId="27E4448C" w14:textId="77777777" w:rsidR="00974DB7" w:rsidRPr="001369FF" w:rsidRDefault="00974DB7" w:rsidP="00C03848">
            <w:pPr>
              <w:pStyle w:val="TableParagraph"/>
              <w:jc w:val="center"/>
              <w:rPr>
                <w:sz w:val="28"/>
                <w:szCs w:val="28"/>
              </w:rPr>
            </w:pPr>
            <w:r w:rsidRPr="001369FF">
              <w:rPr>
                <w:spacing w:val="-2"/>
                <w:sz w:val="28"/>
                <w:szCs w:val="28"/>
              </w:rPr>
              <w:t>Оренда</w:t>
            </w:r>
          </w:p>
        </w:tc>
        <w:tc>
          <w:tcPr>
            <w:tcW w:w="968" w:type="dxa"/>
            <w:tcBorders>
              <w:top w:val="single" w:sz="6" w:space="0" w:color="000000"/>
              <w:left w:val="single" w:sz="6" w:space="0" w:color="000000"/>
              <w:bottom w:val="single" w:sz="6" w:space="0" w:color="000000"/>
              <w:right w:val="single" w:sz="6" w:space="0" w:color="000000"/>
            </w:tcBorders>
            <w:vAlign w:val="center"/>
          </w:tcPr>
          <w:p w14:paraId="7B2664CE" w14:textId="77777777" w:rsidR="00974DB7" w:rsidRPr="001369FF" w:rsidRDefault="00974DB7" w:rsidP="00C03848">
            <w:pPr>
              <w:pStyle w:val="TableParagraph"/>
              <w:jc w:val="center"/>
              <w:rPr>
                <w:sz w:val="28"/>
                <w:szCs w:val="28"/>
              </w:rPr>
            </w:pPr>
            <w:r w:rsidRPr="001369FF">
              <w:rPr>
                <w:spacing w:val="-4"/>
                <w:sz w:val="28"/>
                <w:szCs w:val="28"/>
              </w:rPr>
              <w:t>1875</w:t>
            </w:r>
          </w:p>
        </w:tc>
        <w:tc>
          <w:tcPr>
            <w:tcW w:w="968" w:type="dxa"/>
            <w:gridSpan w:val="2"/>
            <w:tcBorders>
              <w:top w:val="single" w:sz="6" w:space="0" w:color="000000"/>
              <w:left w:val="single" w:sz="6" w:space="0" w:color="000000"/>
              <w:bottom w:val="single" w:sz="6" w:space="0" w:color="000000"/>
              <w:right w:val="single" w:sz="6" w:space="0" w:color="000000"/>
            </w:tcBorders>
            <w:vAlign w:val="center"/>
          </w:tcPr>
          <w:p w14:paraId="0AF62AA6" w14:textId="77777777" w:rsidR="00974DB7" w:rsidRPr="001369FF" w:rsidRDefault="00974DB7" w:rsidP="00C03848">
            <w:pPr>
              <w:pStyle w:val="TableParagraph"/>
              <w:jc w:val="center"/>
              <w:rPr>
                <w:sz w:val="28"/>
                <w:szCs w:val="28"/>
              </w:rPr>
            </w:pPr>
            <w:r w:rsidRPr="001369FF">
              <w:rPr>
                <w:spacing w:val="-4"/>
                <w:sz w:val="28"/>
                <w:szCs w:val="28"/>
              </w:rPr>
              <w:t>7500</w:t>
            </w:r>
          </w:p>
        </w:tc>
        <w:tc>
          <w:tcPr>
            <w:tcW w:w="1089" w:type="dxa"/>
            <w:gridSpan w:val="3"/>
            <w:tcBorders>
              <w:top w:val="single" w:sz="6" w:space="0" w:color="000000"/>
              <w:left w:val="single" w:sz="6" w:space="0" w:color="000000"/>
              <w:bottom w:val="single" w:sz="6" w:space="0" w:color="000000"/>
              <w:right w:val="single" w:sz="6" w:space="0" w:color="000000"/>
            </w:tcBorders>
            <w:vAlign w:val="center"/>
          </w:tcPr>
          <w:p w14:paraId="20CEE6DE" w14:textId="77777777" w:rsidR="00974DB7" w:rsidRPr="001369FF" w:rsidRDefault="00974DB7" w:rsidP="00C03848">
            <w:pPr>
              <w:pStyle w:val="TableParagraph"/>
              <w:jc w:val="center"/>
              <w:rPr>
                <w:sz w:val="28"/>
                <w:szCs w:val="28"/>
              </w:rPr>
            </w:pPr>
            <w:r w:rsidRPr="001369FF">
              <w:rPr>
                <w:spacing w:val="-2"/>
                <w:sz w:val="28"/>
                <w:szCs w:val="28"/>
              </w:rPr>
              <w:t>22500</w:t>
            </w:r>
          </w:p>
        </w:tc>
        <w:tc>
          <w:tcPr>
            <w:tcW w:w="2466" w:type="dxa"/>
            <w:tcBorders>
              <w:top w:val="single" w:sz="6" w:space="0" w:color="000000"/>
              <w:left w:val="single" w:sz="6" w:space="0" w:color="000000"/>
              <w:bottom w:val="single" w:sz="6" w:space="0" w:color="000000"/>
            </w:tcBorders>
            <w:vAlign w:val="center"/>
          </w:tcPr>
          <w:p w14:paraId="3C7B8DD8" w14:textId="77777777" w:rsidR="00974DB7" w:rsidRPr="001369FF" w:rsidRDefault="00974DB7" w:rsidP="00C03848">
            <w:pPr>
              <w:pStyle w:val="TableParagraph"/>
              <w:jc w:val="center"/>
              <w:rPr>
                <w:sz w:val="28"/>
                <w:szCs w:val="28"/>
              </w:rPr>
            </w:pPr>
            <w:r w:rsidRPr="001369FF">
              <w:rPr>
                <w:spacing w:val="-2"/>
                <w:sz w:val="28"/>
                <w:szCs w:val="28"/>
              </w:rPr>
              <w:t>90000</w:t>
            </w:r>
          </w:p>
        </w:tc>
      </w:tr>
      <w:tr w:rsidR="001369FF" w:rsidRPr="001369FF" w14:paraId="51C4A11C" w14:textId="77777777" w:rsidTr="00F82902">
        <w:trPr>
          <w:trHeight w:val="515"/>
        </w:trPr>
        <w:tc>
          <w:tcPr>
            <w:tcW w:w="3677" w:type="dxa"/>
            <w:tcBorders>
              <w:top w:val="single" w:sz="6" w:space="0" w:color="000000"/>
              <w:right w:val="single" w:sz="6" w:space="0" w:color="000000"/>
            </w:tcBorders>
            <w:vAlign w:val="center"/>
          </w:tcPr>
          <w:p w14:paraId="150B16BD" w14:textId="77777777" w:rsidR="001369FF" w:rsidRPr="001369FF" w:rsidRDefault="001369FF" w:rsidP="00C03848">
            <w:pPr>
              <w:pStyle w:val="TableParagraph"/>
              <w:jc w:val="center"/>
              <w:rPr>
                <w:sz w:val="28"/>
                <w:szCs w:val="28"/>
              </w:rPr>
            </w:pPr>
            <w:r w:rsidRPr="001369FF">
              <w:rPr>
                <w:spacing w:val="-2"/>
                <w:sz w:val="28"/>
                <w:szCs w:val="28"/>
              </w:rPr>
              <w:t>Всього:</w:t>
            </w:r>
          </w:p>
        </w:tc>
        <w:tc>
          <w:tcPr>
            <w:tcW w:w="1114" w:type="dxa"/>
            <w:gridSpan w:val="3"/>
            <w:tcBorders>
              <w:top w:val="single" w:sz="6" w:space="0" w:color="000000"/>
              <w:left w:val="single" w:sz="6" w:space="0" w:color="000000"/>
              <w:right w:val="single" w:sz="6" w:space="0" w:color="000000"/>
            </w:tcBorders>
            <w:vAlign w:val="center"/>
          </w:tcPr>
          <w:p w14:paraId="65741F1C" w14:textId="77777777" w:rsidR="001369FF" w:rsidRPr="001369FF" w:rsidRDefault="001369FF" w:rsidP="00C03848">
            <w:pPr>
              <w:pStyle w:val="TableParagraph"/>
              <w:jc w:val="center"/>
              <w:rPr>
                <w:sz w:val="28"/>
                <w:szCs w:val="28"/>
              </w:rPr>
            </w:pPr>
            <w:r w:rsidRPr="001369FF">
              <w:rPr>
                <w:spacing w:val="-2"/>
                <w:sz w:val="28"/>
                <w:szCs w:val="28"/>
              </w:rPr>
              <w:t>27080</w:t>
            </w:r>
          </w:p>
        </w:tc>
        <w:tc>
          <w:tcPr>
            <w:tcW w:w="975" w:type="dxa"/>
            <w:gridSpan w:val="2"/>
            <w:tcBorders>
              <w:top w:val="single" w:sz="6" w:space="0" w:color="000000"/>
              <w:left w:val="single" w:sz="6" w:space="0" w:color="000000"/>
              <w:right w:val="single" w:sz="6" w:space="0" w:color="000000"/>
            </w:tcBorders>
            <w:vAlign w:val="center"/>
          </w:tcPr>
          <w:p w14:paraId="32DA55D5" w14:textId="77777777" w:rsidR="001369FF" w:rsidRPr="001369FF" w:rsidRDefault="001369FF" w:rsidP="00C03848">
            <w:pPr>
              <w:pStyle w:val="TableParagraph"/>
              <w:jc w:val="center"/>
              <w:rPr>
                <w:sz w:val="28"/>
                <w:szCs w:val="28"/>
              </w:rPr>
            </w:pPr>
            <w:r w:rsidRPr="001369FF">
              <w:rPr>
                <w:spacing w:val="-2"/>
                <w:sz w:val="28"/>
                <w:szCs w:val="28"/>
              </w:rPr>
              <w:t>112280</w:t>
            </w:r>
          </w:p>
        </w:tc>
        <w:tc>
          <w:tcPr>
            <w:tcW w:w="974" w:type="dxa"/>
            <w:tcBorders>
              <w:top w:val="single" w:sz="6" w:space="0" w:color="000000"/>
              <w:left w:val="single" w:sz="6" w:space="0" w:color="000000"/>
              <w:right w:val="single" w:sz="6" w:space="0" w:color="000000"/>
            </w:tcBorders>
            <w:vAlign w:val="center"/>
          </w:tcPr>
          <w:p w14:paraId="7D1B8BFD" w14:textId="77777777" w:rsidR="001369FF" w:rsidRPr="001369FF" w:rsidRDefault="001369FF" w:rsidP="00C03848">
            <w:pPr>
              <w:pStyle w:val="TableParagraph"/>
              <w:jc w:val="center"/>
              <w:rPr>
                <w:sz w:val="28"/>
                <w:szCs w:val="28"/>
              </w:rPr>
            </w:pPr>
            <w:r w:rsidRPr="001369FF">
              <w:rPr>
                <w:spacing w:val="-2"/>
                <w:sz w:val="28"/>
                <w:szCs w:val="28"/>
              </w:rPr>
              <w:t>336640</w:t>
            </w:r>
          </w:p>
        </w:tc>
        <w:tc>
          <w:tcPr>
            <w:tcW w:w="2506" w:type="dxa"/>
            <w:gridSpan w:val="2"/>
            <w:tcBorders>
              <w:top w:val="single" w:sz="6" w:space="0" w:color="000000"/>
              <w:left w:val="single" w:sz="6" w:space="0" w:color="000000"/>
            </w:tcBorders>
            <w:vAlign w:val="center"/>
          </w:tcPr>
          <w:p w14:paraId="24D67148" w14:textId="77777777" w:rsidR="001369FF" w:rsidRPr="001369FF" w:rsidRDefault="001369FF" w:rsidP="00C03848">
            <w:pPr>
              <w:pStyle w:val="TableParagraph"/>
              <w:jc w:val="center"/>
              <w:rPr>
                <w:sz w:val="28"/>
                <w:szCs w:val="28"/>
              </w:rPr>
            </w:pPr>
            <w:r w:rsidRPr="001369FF">
              <w:rPr>
                <w:spacing w:val="-2"/>
                <w:sz w:val="28"/>
                <w:szCs w:val="28"/>
              </w:rPr>
              <w:t>1347360</w:t>
            </w:r>
          </w:p>
        </w:tc>
      </w:tr>
    </w:tbl>
    <w:p w14:paraId="7F6593B9" w14:textId="77777777" w:rsidR="001369FF" w:rsidRPr="001369FF" w:rsidRDefault="001369FF" w:rsidP="0077273F">
      <w:pPr>
        <w:pStyle w:val="af2"/>
        <w:spacing w:before="173"/>
        <w:rPr>
          <w:rFonts w:ascii="Times New Roman" w:hAnsi="Times New Roman" w:cs="Times New Roman"/>
          <w:sz w:val="28"/>
          <w:szCs w:val="28"/>
        </w:rPr>
      </w:pPr>
    </w:p>
    <w:p w14:paraId="33372D16" w14:textId="77777777" w:rsidR="00F82902" w:rsidRDefault="00F82902" w:rsidP="00F82902">
      <w:pPr>
        <w:pStyle w:val="af2"/>
        <w:spacing w:before="159"/>
        <w:ind w:left="708"/>
        <w:rPr>
          <w:rFonts w:ascii="Times New Roman" w:hAnsi="Times New Roman" w:cs="Times New Roman"/>
          <w:color w:val="000000" w:themeColor="text1"/>
          <w:sz w:val="28"/>
          <w:szCs w:val="28"/>
        </w:rPr>
      </w:pPr>
      <w:r w:rsidRPr="00F82902">
        <w:rPr>
          <w:rFonts w:ascii="Times New Roman" w:hAnsi="Times New Roman" w:cs="Times New Roman"/>
          <w:color w:val="000000" w:themeColor="text1"/>
          <w:sz w:val="28"/>
          <w:szCs w:val="28"/>
        </w:rPr>
        <w:t>Собівартість інноваційної ідеї про</w:t>
      </w:r>
      <w:r>
        <w:rPr>
          <w:rFonts w:ascii="Times New Roman" w:hAnsi="Times New Roman" w:cs="Times New Roman"/>
          <w:color w:val="000000" w:themeColor="text1"/>
          <w:sz w:val="28"/>
          <w:szCs w:val="28"/>
        </w:rPr>
        <w:t>екту стартапу обумовлена умовно</w:t>
      </w:r>
    </w:p>
    <w:p w14:paraId="34467DAC" w14:textId="5DAC39ED" w:rsidR="001369FF" w:rsidRPr="00F82902" w:rsidRDefault="00F82902" w:rsidP="00F82902">
      <w:pPr>
        <w:pStyle w:val="af2"/>
        <w:spacing w:before="159" w:line="360" w:lineRule="auto"/>
        <w:rPr>
          <w:rFonts w:ascii="Times New Roman" w:hAnsi="Times New Roman" w:cs="Times New Roman"/>
          <w:color w:val="000000" w:themeColor="text1"/>
          <w:sz w:val="28"/>
          <w:szCs w:val="28"/>
        </w:rPr>
      </w:pPr>
      <w:r w:rsidRPr="00F82902">
        <w:rPr>
          <w:rFonts w:ascii="Times New Roman" w:hAnsi="Times New Roman" w:cs="Times New Roman"/>
          <w:color w:val="000000" w:themeColor="text1"/>
          <w:sz w:val="28"/>
          <w:szCs w:val="28"/>
        </w:rPr>
        <w:t>змінними та умовно-постійними (накладними) витратами. Розрахунок собівартості представимо у таблиці 5.13.</w:t>
      </w:r>
    </w:p>
    <w:p w14:paraId="74231026" w14:textId="77777777" w:rsidR="00F82902" w:rsidRPr="001369FF" w:rsidRDefault="00F82902" w:rsidP="0077273F">
      <w:pPr>
        <w:pStyle w:val="af2"/>
        <w:spacing w:before="159"/>
        <w:rPr>
          <w:rFonts w:ascii="Times New Roman" w:hAnsi="Times New Roman" w:cs="Times New Roman"/>
          <w:sz w:val="28"/>
          <w:szCs w:val="28"/>
        </w:rPr>
      </w:pPr>
    </w:p>
    <w:p w14:paraId="0F4FED9A" w14:textId="77777777" w:rsidR="001369FF" w:rsidRPr="001369FF" w:rsidRDefault="001369FF" w:rsidP="00434966">
      <w:pPr>
        <w:pStyle w:val="af2"/>
        <w:ind w:firstLine="709"/>
        <w:rPr>
          <w:rFonts w:ascii="Times New Roman" w:hAnsi="Times New Roman" w:cs="Times New Roman"/>
          <w:sz w:val="28"/>
          <w:szCs w:val="28"/>
        </w:rPr>
      </w:pPr>
      <w:r w:rsidRPr="001369FF">
        <w:rPr>
          <w:rFonts w:ascii="Times New Roman" w:hAnsi="Times New Roman" w:cs="Times New Roman"/>
          <w:sz w:val="28"/>
          <w:szCs w:val="28"/>
        </w:rPr>
        <w:t>Таблиця</w:t>
      </w:r>
      <w:r w:rsidRPr="001369FF">
        <w:rPr>
          <w:rFonts w:ascii="Times New Roman" w:hAnsi="Times New Roman" w:cs="Times New Roman"/>
          <w:spacing w:val="-9"/>
          <w:sz w:val="28"/>
          <w:szCs w:val="28"/>
        </w:rPr>
        <w:t xml:space="preserve"> </w:t>
      </w:r>
      <w:r w:rsidRPr="001369FF">
        <w:rPr>
          <w:rFonts w:ascii="Times New Roman" w:hAnsi="Times New Roman" w:cs="Times New Roman"/>
          <w:sz w:val="28"/>
          <w:szCs w:val="28"/>
        </w:rPr>
        <w:t>5.13</w:t>
      </w:r>
      <w:r w:rsidRPr="001369FF">
        <w:rPr>
          <w:rFonts w:ascii="Times New Roman" w:hAnsi="Times New Roman" w:cs="Times New Roman"/>
          <w:spacing w:val="-2"/>
          <w:sz w:val="28"/>
          <w:szCs w:val="28"/>
        </w:rPr>
        <w:t xml:space="preserve"> </w:t>
      </w:r>
      <w:r w:rsidRPr="001369FF">
        <w:rPr>
          <w:rFonts w:ascii="Times New Roman" w:hAnsi="Times New Roman" w:cs="Times New Roman"/>
          <w:sz w:val="28"/>
          <w:szCs w:val="28"/>
        </w:rPr>
        <w:t>–</w:t>
      </w:r>
      <w:r w:rsidRPr="001369FF">
        <w:rPr>
          <w:rFonts w:ascii="Times New Roman" w:hAnsi="Times New Roman" w:cs="Times New Roman"/>
          <w:spacing w:val="-7"/>
          <w:sz w:val="28"/>
          <w:szCs w:val="28"/>
        </w:rPr>
        <w:t xml:space="preserve"> </w:t>
      </w:r>
      <w:r w:rsidRPr="001369FF">
        <w:rPr>
          <w:rFonts w:ascii="Times New Roman" w:hAnsi="Times New Roman" w:cs="Times New Roman"/>
          <w:sz w:val="28"/>
          <w:szCs w:val="28"/>
        </w:rPr>
        <w:t>Обґрунтування</w:t>
      </w:r>
      <w:r w:rsidRPr="001369FF">
        <w:rPr>
          <w:rFonts w:ascii="Times New Roman" w:hAnsi="Times New Roman" w:cs="Times New Roman"/>
          <w:spacing w:val="-5"/>
          <w:sz w:val="28"/>
          <w:szCs w:val="28"/>
        </w:rPr>
        <w:t xml:space="preserve"> </w:t>
      </w:r>
      <w:r w:rsidRPr="001369FF">
        <w:rPr>
          <w:rFonts w:ascii="Times New Roman" w:hAnsi="Times New Roman" w:cs="Times New Roman"/>
          <w:sz w:val="28"/>
          <w:szCs w:val="28"/>
        </w:rPr>
        <w:t>собівартості</w:t>
      </w:r>
      <w:r w:rsidRPr="001369FF">
        <w:rPr>
          <w:rFonts w:ascii="Times New Roman" w:hAnsi="Times New Roman" w:cs="Times New Roman"/>
          <w:spacing w:val="-10"/>
          <w:sz w:val="28"/>
          <w:szCs w:val="28"/>
        </w:rPr>
        <w:t xml:space="preserve"> </w:t>
      </w:r>
      <w:r w:rsidRPr="001369FF">
        <w:rPr>
          <w:rFonts w:ascii="Times New Roman" w:hAnsi="Times New Roman" w:cs="Times New Roman"/>
          <w:sz w:val="28"/>
          <w:szCs w:val="28"/>
        </w:rPr>
        <w:t>товару</w:t>
      </w:r>
      <w:r w:rsidRPr="001369FF">
        <w:rPr>
          <w:rFonts w:ascii="Times New Roman" w:hAnsi="Times New Roman" w:cs="Times New Roman"/>
          <w:spacing w:val="-2"/>
          <w:sz w:val="28"/>
          <w:szCs w:val="28"/>
        </w:rPr>
        <w:t xml:space="preserve"> </w:t>
      </w:r>
      <w:r w:rsidRPr="001369FF">
        <w:rPr>
          <w:rFonts w:ascii="Times New Roman" w:hAnsi="Times New Roman" w:cs="Times New Roman"/>
          <w:sz w:val="28"/>
          <w:szCs w:val="28"/>
        </w:rPr>
        <w:t>(послуги),</w:t>
      </w:r>
      <w:r w:rsidRPr="001369FF">
        <w:rPr>
          <w:rFonts w:ascii="Times New Roman" w:hAnsi="Times New Roman" w:cs="Times New Roman"/>
          <w:spacing w:val="-4"/>
          <w:sz w:val="28"/>
          <w:szCs w:val="28"/>
        </w:rPr>
        <w:t xml:space="preserve"> грн.</w:t>
      </w:r>
    </w:p>
    <w:tbl>
      <w:tblPr>
        <w:tblStyle w:val="TableNormal"/>
        <w:tblW w:w="0" w:type="auto"/>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5"/>
        <w:gridCol w:w="1390"/>
        <w:gridCol w:w="1333"/>
        <w:gridCol w:w="1261"/>
        <w:gridCol w:w="1261"/>
        <w:gridCol w:w="1322"/>
      </w:tblGrid>
      <w:tr w:rsidR="001369FF" w14:paraId="5BD509EE" w14:textId="77777777" w:rsidTr="00C03848">
        <w:trPr>
          <w:trHeight w:val="454"/>
        </w:trPr>
        <w:tc>
          <w:tcPr>
            <w:tcW w:w="2705" w:type="dxa"/>
            <w:vMerge w:val="restart"/>
            <w:tcBorders>
              <w:bottom w:val="single" w:sz="6" w:space="0" w:color="000000"/>
              <w:right w:val="single" w:sz="6" w:space="0" w:color="000000"/>
            </w:tcBorders>
            <w:vAlign w:val="center"/>
          </w:tcPr>
          <w:p w14:paraId="085AF6AE" w14:textId="77777777" w:rsidR="001369FF" w:rsidRPr="00434966" w:rsidRDefault="001369FF" w:rsidP="00C03848">
            <w:pPr>
              <w:pStyle w:val="TableParagraph"/>
              <w:jc w:val="center"/>
              <w:rPr>
                <w:sz w:val="23"/>
                <w:lang w:val="uk-UA"/>
              </w:rPr>
            </w:pPr>
            <w:r w:rsidRPr="00434966">
              <w:rPr>
                <w:sz w:val="23"/>
                <w:lang w:val="uk-UA"/>
              </w:rPr>
              <w:t>Статті</w:t>
            </w:r>
            <w:r w:rsidRPr="00434966">
              <w:rPr>
                <w:spacing w:val="14"/>
                <w:sz w:val="23"/>
                <w:lang w:val="uk-UA"/>
              </w:rPr>
              <w:t xml:space="preserve"> </w:t>
            </w:r>
            <w:r w:rsidRPr="00434966">
              <w:rPr>
                <w:spacing w:val="-2"/>
                <w:sz w:val="23"/>
                <w:lang w:val="uk-UA"/>
              </w:rPr>
              <w:t>витрат</w:t>
            </w:r>
          </w:p>
        </w:tc>
        <w:tc>
          <w:tcPr>
            <w:tcW w:w="1390" w:type="dxa"/>
            <w:vMerge w:val="restart"/>
            <w:tcBorders>
              <w:left w:val="single" w:sz="6" w:space="0" w:color="000000"/>
              <w:bottom w:val="single" w:sz="6" w:space="0" w:color="000000"/>
              <w:right w:val="single" w:sz="6" w:space="0" w:color="000000"/>
            </w:tcBorders>
            <w:vAlign w:val="center"/>
          </w:tcPr>
          <w:p w14:paraId="24B61A80" w14:textId="77777777" w:rsidR="001369FF" w:rsidRPr="00434966" w:rsidRDefault="001369FF" w:rsidP="00C03848">
            <w:pPr>
              <w:pStyle w:val="TableParagraph"/>
              <w:ind w:firstLine="47"/>
              <w:jc w:val="center"/>
              <w:rPr>
                <w:sz w:val="23"/>
                <w:lang w:val="uk-UA"/>
              </w:rPr>
            </w:pPr>
            <w:r w:rsidRPr="00434966">
              <w:rPr>
                <w:spacing w:val="-2"/>
                <w:sz w:val="23"/>
                <w:lang w:val="uk-UA"/>
              </w:rPr>
              <w:t xml:space="preserve">Джерела </w:t>
            </w:r>
            <w:r w:rsidRPr="00434966">
              <w:rPr>
                <w:spacing w:val="-2"/>
                <w:w w:val="105"/>
                <w:sz w:val="23"/>
                <w:lang w:val="uk-UA"/>
              </w:rPr>
              <w:t>даних</w:t>
            </w:r>
          </w:p>
        </w:tc>
        <w:tc>
          <w:tcPr>
            <w:tcW w:w="5177" w:type="dxa"/>
            <w:gridSpan w:val="4"/>
            <w:tcBorders>
              <w:left w:val="single" w:sz="6" w:space="0" w:color="000000"/>
              <w:bottom w:val="single" w:sz="6" w:space="0" w:color="000000"/>
            </w:tcBorders>
            <w:vAlign w:val="center"/>
          </w:tcPr>
          <w:p w14:paraId="79235732" w14:textId="77777777" w:rsidR="001369FF" w:rsidRPr="00434966" w:rsidRDefault="001369FF" w:rsidP="00C03848">
            <w:pPr>
              <w:pStyle w:val="TableParagraph"/>
              <w:jc w:val="center"/>
              <w:rPr>
                <w:sz w:val="23"/>
                <w:lang w:val="uk-UA"/>
              </w:rPr>
            </w:pPr>
            <w:r w:rsidRPr="00434966">
              <w:rPr>
                <w:sz w:val="23"/>
                <w:lang w:val="uk-UA"/>
              </w:rPr>
              <w:t>Витрати,</w:t>
            </w:r>
            <w:r w:rsidRPr="00434966">
              <w:rPr>
                <w:spacing w:val="31"/>
                <w:sz w:val="23"/>
                <w:lang w:val="uk-UA"/>
              </w:rPr>
              <w:t xml:space="preserve"> </w:t>
            </w:r>
            <w:r w:rsidRPr="00434966">
              <w:rPr>
                <w:spacing w:val="-2"/>
                <w:sz w:val="23"/>
                <w:lang w:val="uk-UA"/>
              </w:rPr>
              <w:t>тис.грн</w:t>
            </w:r>
          </w:p>
        </w:tc>
      </w:tr>
      <w:tr w:rsidR="001369FF" w14:paraId="76B6DE1C" w14:textId="77777777" w:rsidTr="00C03848">
        <w:trPr>
          <w:trHeight w:val="454"/>
        </w:trPr>
        <w:tc>
          <w:tcPr>
            <w:tcW w:w="2705" w:type="dxa"/>
            <w:vMerge/>
            <w:tcBorders>
              <w:top w:val="nil"/>
              <w:bottom w:val="single" w:sz="6" w:space="0" w:color="000000"/>
              <w:right w:val="single" w:sz="6" w:space="0" w:color="000000"/>
            </w:tcBorders>
            <w:vAlign w:val="center"/>
          </w:tcPr>
          <w:p w14:paraId="16EAD78A" w14:textId="77777777" w:rsidR="001369FF" w:rsidRPr="00434966" w:rsidRDefault="001369FF" w:rsidP="00C03848">
            <w:pPr>
              <w:spacing w:line="240" w:lineRule="auto"/>
              <w:jc w:val="center"/>
              <w:rPr>
                <w:sz w:val="2"/>
                <w:szCs w:val="2"/>
                <w:lang w:val="uk-UA"/>
              </w:rPr>
            </w:pPr>
          </w:p>
        </w:tc>
        <w:tc>
          <w:tcPr>
            <w:tcW w:w="1390" w:type="dxa"/>
            <w:vMerge/>
            <w:tcBorders>
              <w:top w:val="nil"/>
              <w:left w:val="single" w:sz="6" w:space="0" w:color="000000"/>
              <w:bottom w:val="single" w:sz="6" w:space="0" w:color="000000"/>
              <w:right w:val="single" w:sz="6" w:space="0" w:color="000000"/>
            </w:tcBorders>
            <w:vAlign w:val="center"/>
          </w:tcPr>
          <w:p w14:paraId="4A5B8813" w14:textId="77777777" w:rsidR="001369FF" w:rsidRPr="00434966" w:rsidRDefault="001369FF" w:rsidP="00C03848">
            <w:pPr>
              <w:spacing w:line="240" w:lineRule="auto"/>
              <w:jc w:val="center"/>
              <w:rPr>
                <w:sz w:val="2"/>
                <w:szCs w:val="2"/>
                <w:lang w:val="uk-UA"/>
              </w:rPr>
            </w:pPr>
          </w:p>
        </w:tc>
        <w:tc>
          <w:tcPr>
            <w:tcW w:w="1333" w:type="dxa"/>
            <w:tcBorders>
              <w:top w:val="single" w:sz="6" w:space="0" w:color="000000"/>
              <w:left w:val="single" w:sz="6" w:space="0" w:color="000000"/>
              <w:bottom w:val="single" w:sz="6" w:space="0" w:color="000000"/>
              <w:right w:val="single" w:sz="6" w:space="0" w:color="000000"/>
            </w:tcBorders>
            <w:vAlign w:val="center"/>
          </w:tcPr>
          <w:p w14:paraId="34800A8F" w14:textId="77777777" w:rsidR="001369FF" w:rsidRDefault="001369FF" w:rsidP="00C03848">
            <w:pPr>
              <w:pStyle w:val="TableParagraph"/>
              <w:jc w:val="center"/>
              <w:rPr>
                <w:sz w:val="23"/>
              </w:rPr>
            </w:pPr>
            <w:r w:rsidRPr="00434966">
              <w:rPr>
                <w:w w:val="105"/>
                <w:sz w:val="23"/>
                <w:lang w:val="uk-UA"/>
              </w:rPr>
              <w:t>на</w:t>
            </w:r>
            <w:r w:rsidRPr="00434966">
              <w:rPr>
                <w:spacing w:val="-4"/>
                <w:w w:val="105"/>
                <w:sz w:val="23"/>
                <w:lang w:val="uk-UA"/>
              </w:rPr>
              <w:t xml:space="preserve"> </w:t>
            </w:r>
            <w:r w:rsidRPr="00434966">
              <w:rPr>
                <w:spacing w:val="-2"/>
                <w:w w:val="105"/>
                <w:sz w:val="23"/>
                <w:lang w:val="uk-UA"/>
              </w:rPr>
              <w:t>одиниц</w:t>
            </w:r>
            <w:r>
              <w:rPr>
                <w:spacing w:val="-2"/>
                <w:w w:val="105"/>
                <w:sz w:val="23"/>
              </w:rPr>
              <w:t>ю</w:t>
            </w:r>
          </w:p>
        </w:tc>
        <w:tc>
          <w:tcPr>
            <w:tcW w:w="1261" w:type="dxa"/>
            <w:tcBorders>
              <w:top w:val="single" w:sz="6" w:space="0" w:color="000000"/>
              <w:left w:val="single" w:sz="6" w:space="0" w:color="000000"/>
              <w:bottom w:val="single" w:sz="6" w:space="0" w:color="000000"/>
              <w:right w:val="single" w:sz="6" w:space="0" w:color="000000"/>
            </w:tcBorders>
            <w:vAlign w:val="center"/>
          </w:tcPr>
          <w:p w14:paraId="2F21D8A2" w14:textId="77777777" w:rsidR="001369FF" w:rsidRDefault="001369FF" w:rsidP="00C03848">
            <w:pPr>
              <w:pStyle w:val="TableParagraph"/>
              <w:jc w:val="center"/>
              <w:rPr>
                <w:sz w:val="23"/>
              </w:rPr>
            </w:pPr>
            <w:r>
              <w:rPr>
                <w:w w:val="105"/>
                <w:sz w:val="23"/>
              </w:rPr>
              <w:t>на</w:t>
            </w:r>
            <w:r>
              <w:rPr>
                <w:spacing w:val="-4"/>
                <w:w w:val="105"/>
                <w:sz w:val="23"/>
              </w:rPr>
              <w:t xml:space="preserve"> </w:t>
            </w:r>
            <w:r>
              <w:rPr>
                <w:spacing w:val="-2"/>
                <w:w w:val="105"/>
                <w:sz w:val="23"/>
              </w:rPr>
              <w:t>місяць</w:t>
            </w:r>
          </w:p>
        </w:tc>
        <w:tc>
          <w:tcPr>
            <w:tcW w:w="1261" w:type="dxa"/>
            <w:tcBorders>
              <w:top w:val="single" w:sz="6" w:space="0" w:color="000000"/>
              <w:left w:val="single" w:sz="6" w:space="0" w:color="000000"/>
              <w:bottom w:val="single" w:sz="6" w:space="0" w:color="000000"/>
              <w:right w:val="single" w:sz="6" w:space="0" w:color="000000"/>
            </w:tcBorders>
            <w:vAlign w:val="center"/>
          </w:tcPr>
          <w:p w14:paraId="408079AC" w14:textId="77777777" w:rsidR="001369FF" w:rsidRDefault="001369FF" w:rsidP="00C03848">
            <w:pPr>
              <w:pStyle w:val="TableParagraph"/>
              <w:jc w:val="center"/>
              <w:rPr>
                <w:sz w:val="23"/>
              </w:rPr>
            </w:pPr>
            <w:r>
              <w:rPr>
                <w:w w:val="105"/>
                <w:sz w:val="23"/>
              </w:rPr>
              <w:t>на</w:t>
            </w:r>
            <w:r>
              <w:rPr>
                <w:spacing w:val="-4"/>
                <w:w w:val="105"/>
                <w:sz w:val="23"/>
              </w:rPr>
              <w:t xml:space="preserve"> </w:t>
            </w:r>
            <w:r>
              <w:rPr>
                <w:spacing w:val="-2"/>
                <w:w w:val="105"/>
                <w:sz w:val="23"/>
              </w:rPr>
              <w:t>квартал</w:t>
            </w:r>
          </w:p>
        </w:tc>
        <w:tc>
          <w:tcPr>
            <w:tcW w:w="1322" w:type="dxa"/>
            <w:tcBorders>
              <w:top w:val="single" w:sz="6" w:space="0" w:color="000000"/>
              <w:left w:val="single" w:sz="6" w:space="0" w:color="000000"/>
              <w:bottom w:val="single" w:sz="6" w:space="0" w:color="000000"/>
            </w:tcBorders>
            <w:vAlign w:val="center"/>
          </w:tcPr>
          <w:p w14:paraId="1BC88584" w14:textId="77777777" w:rsidR="001369FF" w:rsidRDefault="001369FF" w:rsidP="00C03848">
            <w:pPr>
              <w:pStyle w:val="TableParagraph"/>
              <w:jc w:val="center"/>
              <w:rPr>
                <w:sz w:val="23"/>
              </w:rPr>
            </w:pPr>
            <w:r>
              <w:rPr>
                <w:w w:val="105"/>
                <w:sz w:val="23"/>
              </w:rPr>
              <w:t>на</w:t>
            </w:r>
            <w:r>
              <w:rPr>
                <w:spacing w:val="-4"/>
                <w:w w:val="105"/>
                <w:sz w:val="23"/>
              </w:rPr>
              <w:t xml:space="preserve"> </w:t>
            </w:r>
            <w:r>
              <w:rPr>
                <w:spacing w:val="-5"/>
                <w:w w:val="105"/>
                <w:sz w:val="23"/>
              </w:rPr>
              <w:t>рік</w:t>
            </w:r>
          </w:p>
        </w:tc>
      </w:tr>
      <w:tr w:rsidR="001369FF" w14:paraId="07784E49" w14:textId="77777777" w:rsidTr="00C03848">
        <w:trPr>
          <w:trHeight w:val="454"/>
        </w:trPr>
        <w:tc>
          <w:tcPr>
            <w:tcW w:w="2705" w:type="dxa"/>
            <w:tcBorders>
              <w:top w:val="single" w:sz="6" w:space="0" w:color="000000"/>
              <w:bottom w:val="single" w:sz="6" w:space="0" w:color="000000"/>
              <w:right w:val="single" w:sz="6" w:space="0" w:color="000000"/>
            </w:tcBorders>
            <w:vAlign w:val="center"/>
          </w:tcPr>
          <w:p w14:paraId="6073CB1C" w14:textId="77777777" w:rsidR="001369FF" w:rsidRDefault="001369FF" w:rsidP="00C03848">
            <w:pPr>
              <w:pStyle w:val="TableParagraph"/>
              <w:jc w:val="center"/>
              <w:rPr>
                <w:sz w:val="23"/>
              </w:rPr>
            </w:pPr>
            <w:r>
              <w:rPr>
                <w:spacing w:val="2"/>
                <w:sz w:val="23"/>
              </w:rPr>
              <w:t>1.Умовно-змінні</w:t>
            </w:r>
            <w:r>
              <w:rPr>
                <w:spacing w:val="27"/>
                <w:sz w:val="23"/>
              </w:rPr>
              <w:t xml:space="preserve"> </w:t>
            </w:r>
            <w:r>
              <w:rPr>
                <w:spacing w:val="-2"/>
                <w:sz w:val="23"/>
              </w:rPr>
              <w:t>витрати</w:t>
            </w:r>
          </w:p>
        </w:tc>
        <w:tc>
          <w:tcPr>
            <w:tcW w:w="1390" w:type="dxa"/>
            <w:tcBorders>
              <w:top w:val="single" w:sz="6" w:space="0" w:color="000000"/>
              <w:left w:val="single" w:sz="6" w:space="0" w:color="000000"/>
              <w:bottom w:val="single" w:sz="6" w:space="0" w:color="000000"/>
              <w:right w:val="single" w:sz="6" w:space="0" w:color="000000"/>
            </w:tcBorders>
            <w:vAlign w:val="center"/>
          </w:tcPr>
          <w:p w14:paraId="5543E370" w14:textId="77777777" w:rsidR="001369FF" w:rsidRDefault="001369FF" w:rsidP="00974DB7">
            <w:pPr>
              <w:pStyle w:val="TableParagraph"/>
              <w:rPr>
                <w:sz w:val="23"/>
              </w:rPr>
            </w:pPr>
            <w:r>
              <w:rPr>
                <w:spacing w:val="-5"/>
                <w:w w:val="105"/>
                <w:sz w:val="23"/>
              </w:rPr>
              <w:t>5</w:t>
            </w:r>
          </w:p>
        </w:tc>
        <w:tc>
          <w:tcPr>
            <w:tcW w:w="1333" w:type="dxa"/>
            <w:tcBorders>
              <w:top w:val="single" w:sz="6" w:space="0" w:color="000000"/>
              <w:left w:val="single" w:sz="6" w:space="0" w:color="000000"/>
              <w:bottom w:val="single" w:sz="6" w:space="0" w:color="000000"/>
              <w:right w:val="single" w:sz="6" w:space="0" w:color="000000"/>
            </w:tcBorders>
            <w:vAlign w:val="center"/>
          </w:tcPr>
          <w:p w14:paraId="2879199A" w14:textId="039FED5F" w:rsidR="001369FF" w:rsidRDefault="00C209A4" w:rsidP="00C03848">
            <w:pPr>
              <w:pStyle w:val="TableParagraph"/>
              <w:jc w:val="center"/>
              <w:rPr>
                <w:sz w:val="23"/>
              </w:rPr>
            </w:pPr>
            <w:r>
              <w:rPr>
                <w:spacing w:val="-2"/>
                <w:w w:val="105"/>
                <w:sz w:val="23"/>
              </w:rPr>
              <w:t>973</w:t>
            </w:r>
            <w:r w:rsidR="001369FF">
              <w:rPr>
                <w:spacing w:val="-2"/>
                <w:w w:val="105"/>
                <w:sz w:val="23"/>
              </w:rPr>
              <w:t>00</w:t>
            </w:r>
          </w:p>
        </w:tc>
        <w:tc>
          <w:tcPr>
            <w:tcW w:w="1261" w:type="dxa"/>
            <w:tcBorders>
              <w:top w:val="single" w:sz="6" w:space="0" w:color="000000"/>
              <w:left w:val="single" w:sz="6" w:space="0" w:color="000000"/>
              <w:bottom w:val="single" w:sz="6" w:space="0" w:color="000000"/>
              <w:right w:val="single" w:sz="6" w:space="0" w:color="000000"/>
            </w:tcBorders>
            <w:vAlign w:val="center"/>
          </w:tcPr>
          <w:p w14:paraId="48D80196" w14:textId="16AA71C4" w:rsidR="001369FF" w:rsidRDefault="00C209A4" w:rsidP="00C03848">
            <w:pPr>
              <w:pStyle w:val="TableParagraph"/>
              <w:jc w:val="center"/>
              <w:rPr>
                <w:sz w:val="23"/>
              </w:rPr>
            </w:pPr>
            <w:r>
              <w:rPr>
                <w:spacing w:val="-2"/>
                <w:w w:val="105"/>
                <w:sz w:val="23"/>
              </w:rPr>
              <w:t>3889</w:t>
            </w:r>
            <w:r w:rsidR="001369FF">
              <w:rPr>
                <w:spacing w:val="-2"/>
                <w:w w:val="105"/>
                <w:sz w:val="23"/>
              </w:rPr>
              <w:t>00</w:t>
            </w:r>
          </w:p>
        </w:tc>
        <w:tc>
          <w:tcPr>
            <w:tcW w:w="1261" w:type="dxa"/>
            <w:tcBorders>
              <w:top w:val="single" w:sz="6" w:space="0" w:color="000000"/>
              <w:left w:val="single" w:sz="6" w:space="0" w:color="000000"/>
              <w:bottom w:val="single" w:sz="6" w:space="0" w:color="000000"/>
              <w:right w:val="single" w:sz="6" w:space="0" w:color="000000"/>
            </w:tcBorders>
            <w:vAlign w:val="center"/>
          </w:tcPr>
          <w:p w14:paraId="21C1ACC3" w14:textId="1E431F8C" w:rsidR="001369FF" w:rsidRDefault="00C209A4" w:rsidP="00C03848">
            <w:pPr>
              <w:pStyle w:val="TableParagraph"/>
              <w:jc w:val="center"/>
              <w:rPr>
                <w:sz w:val="23"/>
              </w:rPr>
            </w:pPr>
            <w:r>
              <w:rPr>
                <w:spacing w:val="-2"/>
                <w:w w:val="105"/>
                <w:sz w:val="23"/>
              </w:rPr>
              <w:t>15065</w:t>
            </w:r>
            <w:r w:rsidR="001369FF">
              <w:rPr>
                <w:spacing w:val="-2"/>
                <w:w w:val="105"/>
                <w:sz w:val="23"/>
              </w:rPr>
              <w:t>00</w:t>
            </w:r>
          </w:p>
        </w:tc>
        <w:tc>
          <w:tcPr>
            <w:tcW w:w="1322" w:type="dxa"/>
            <w:tcBorders>
              <w:top w:val="single" w:sz="6" w:space="0" w:color="000000"/>
              <w:left w:val="single" w:sz="6" w:space="0" w:color="000000"/>
              <w:bottom w:val="single" w:sz="6" w:space="0" w:color="000000"/>
            </w:tcBorders>
            <w:vAlign w:val="center"/>
          </w:tcPr>
          <w:p w14:paraId="1E0D8371" w14:textId="35D20CF7" w:rsidR="001369FF" w:rsidRDefault="00C209A4" w:rsidP="00C03848">
            <w:pPr>
              <w:pStyle w:val="TableParagraph"/>
              <w:jc w:val="center"/>
              <w:rPr>
                <w:sz w:val="23"/>
              </w:rPr>
            </w:pPr>
            <w:r>
              <w:rPr>
                <w:spacing w:val="-2"/>
                <w:w w:val="105"/>
                <w:sz w:val="23"/>
              </w:rPr>
              <w:t>46657</w:t>
            </w:r>
            <w:r w:rsidR="001369FF">
              <w:rPr>
                <w:spacing w:val="-2"/>
                <w:w w:val="105"/>
                <w:sz w:val="23"/>
              </w:rPr>
              <w:t>00</w:t>
            </w:r>
          </w:p>
        </w:tc>
      </w:tr>
      <w:tr w:rsidR="001369FF" w14:paraId="46A48053" w14:textId="77777777" w:rsidTr="00C03848">
        <w:trPr>
          <w:trHeight w:val="454"/>
        </w:trPr>
        <w:tc>
          <w:tcPr>
            <w:tcW w:w="2705" w:type="dxa"/>
            <w:tcBorders>
              <w:top w:val="single" w:sz="6" w:space="0" w:color="000000"/>
              <w:bottom w:val="single" w:sz="6" w:space="0" w:color="000000"/>
              <w:right w:val="single" w:sz="6" w:space="0" w:color="000000"/>
            </w:tcBorders>
            <w:vAlign w:val="center"/>
          </w:tcPr>
          <w:p w14:paraId="2D5FFDE5" w14:textId="77777777" w:rsidR="001369FF" w:rsidRDefault="001369FF" w:rsidP="00C03848">
            <w:pPr>
              <w:pStyle w:val="TableParagraph"/>
              <w:jc w:val="center"/>
              <w:rPr>
                <w:sz w:val="23"/>
              </w:rPr>
            </w:pPr>
            <w:r>
              <w:rPr>
                <w:sz w:val="23"/>
              </w:rPr>
              <w:t>2</w:t>
            </w:r>
            <w:r>
              <w:rPr>
                <w:spacing w:val="40"/>
                <w:sz w:val="23"/>
              </w:rPr>
              <w:t xml:space="preserve"> </w:t>
            </w:r>
            <w:r>
              <w:rPr>
                <w:sz w:val="23"/>
              </w:rPr>
              <w:t>Умовно-</w:t>
            </w:r>
            <w:r>
              <w:rPr>
                <w:spacing w:val="-2"/>
                <w:sz w:val="23"/>
              </w:rPr>
              <w:t>постійні</w:t>
            </w:r>
          </w:p>
          <w:p w14:paraId="569BF695" w14:textId="77777777" w:rsidR="001369FF" w:rsidRDefault="001369FF" w:rsidP="00C03848">
            <w:pPr>
              <w:pStyle w:val="TableParagraph"/>
              <w:jc w:val="center"/>
              <w:rPr>
                <w:sz w:val="23"/>
              </w:rPr>
            </w:pPr>
            <w:r>
              <w:rPr>
                <w:sz w:val="23"/>
              </w:rPr>
              <w:t>(накладні)</w:t>
            </w:r>
            <w:r>
              <w:rPr>
                <w:spacing w:val="39"/>
                <w:sz w:val="23"/>
              </w:rPr>
              <w:t xml:space="preserve"> </w:t>
            </w:r>
            <w:r>
              <w:rPr>
                <w:spacing w:val="-2"/>
                <w:sz w:val="23"/>
              </w:rPr>
              <w:t>витрати</w:t>
            </w:r>
          </w:p>
        </w:tc>
        <w:tc>
          <w:tcPr>
            <w:tcW w:w="1390" w:type="dxa"/>
            <w:tcBorders>
              <w:top w:val="single" w:sz="6" w:space="0" w:color="000000"/>
              <w:left w:val="single" w:sz="6" w:space="0" w:color="000000"/>
              <w:bottom w:val="single" w:sz="6" w:space="0" w:color="000000"/>
              <w:right w:val="single" w:sz="6" w:space="0" w:color="000000"/>
            </w:tcBorders>
            <w:vAlign w:val="center"/>
          </w:tcPr>
          <w:p w14:paraId="384F9B67" w14:textId="77777777" w:rsidR="001369FF" w:rsidRDefault="001369FF" w:rsidP="00974DB7">
            <w:pPr>
              <w:pStyle w:val="TableParagraph"/>
              <w:rPr>
                <w:sz w:val="23"/>
              </w:rPr>
            </w:pPr>
          </w:p>
        </w:tc>
        <w:tc>
          <w:tcPr>
            <w:tcW w:w="1333" w:type="dxa"/>
            <w:tcBorders>
              <w:top w:val="single" w:sz="6" w:space="0" w:color="000000"/>
              <w:left w:val="single" w:sz="6" w:space="0" w:color="000000"/>
              <w:bottom w:val="single" w:sz="6" w:space="0" w:color="000000"/>
              <w:right w:val="single" w:sz="6" w:space="0" w:color="000000"/>
            </w:tcBorders>
            <w:vAlign w:val="center"/>
          </w:tcPr>
          <w:p w14:paraId="6109A01F" w14:textId="756971DE" w:rsidR="001369FF" w:rsidRDefault="00C209A4" w:rsidP="00C03848">
            <w:pPr>
              <w:pStyle w:val="TableParagraph"/>
              <w:jc w:val="center"/>
              <w:rPr>
                <w:sz w:val="23"/>
              </w:rPr>
            </w:pPr>
            <w:r>
              <w:rPr>
                <w:spacing w:val="-2"/>
                <w:w w:val="105"/>
                <w:sz w:val="23"/>
              </w:rPr>
              <w:t>2709</w:t>
            </w:r>
            <w:r w:rsidR="001369FF">
              <w:rPr>
                <w:spacing w:val="-2"/>
                <w:w w:val="105"/>
                <w:sz w:val="23"/>
              </w:rPr>
              <w:t>0</w:t>
            </w:r>
          </w:p>
        </w:tc>
        <w:tc>
          <w:tcPr>
            <w:tcW w:w="1261" w:type="dxa"/>
            <w:tcBorders>
              <w:top w:val="single" w:sz="6" w:space="0" w:color="000000"/>
              <w:left w:val="single" w:sz="6" w:space="0" w:color="000000"/>
              <w:bottom w:val="single" w:sz="6" w:space="0" w:color="000000"/>
              <w:right w:val="single" w:sz="6" w:space="0" w:color="000000"/>
            </w:tcBorders>
            <w:vAlign w:val="center"/>
          </w:tcPr>
          <w:p w14:paraId="4950C012" w14:textId="2EC57AB9" w:rsidR="001369FF" w:rsidRDefault="00C209A4" w:rsidP="00C03848">
            <w:pPr>
              <w:pStyle w:val="TableParagraph"/>
              <w:jc w:val="center"/>
              <w:rPr>
                <w:sz w:val="23"/>
              </w:rPr>
            </w:pPr>
            <w:r>
              <w:rPr>
                <w:spacing w:val="-2"/>
                <w:w w:val="105"/>
                <w:sz w:val="23"/>
              </w:rPr>
              <w:t>11229</w:t>
            </w:r>
            <w:r w:rsidR="001369FF">
              <w:rPr>
                <w:spacing w:val="-2"/>
                <w:w w:val="105"/>
                <w:sz w:val="23"/>
              </w:rPr>
              <w:t>0</w:t>
            </w:r>
          </w:p>
        </w:tc>
        <w:tc>
          <w:tcPr>
            <w:tcW w:w="1261" w:type="dxa"/>
            <w:tcBorders>
              <w:top w:val="single" w:sz="6" w:space="0" w:color="000000"/>
              <w:left w:val="single" w:sz="6" w:space="0" w:color="000000"/>
              <w:bottom w:val="single" w:sz="6" w:space="0" w:color="000000"/>
              <w:right w:val="single" w:sz="6" w:space="0" w:color="000000"/>
            </w:tcBorders>
            <w:vAlign w:val="center"/>
          </w:tcPr>
          <w:p w14:paraId="39E54137" w14:textId="209082F6" w:rsidR="001369FF" w:rsidRDefault="00C209A4" w:rsidP="00C03848">
            <w:pPr>
              <w:pStyle w:val="TableParagraph"/>
              <w:jc w:val="center"/>
              <w:rPr>
                <w:sz w:val="23"/>
              </w:rPr>
            </w:pPr>
            <w:r>
              <w:rPr>
                <w:spacing w:val="-2"/>
                <w:w w:val="105"/>
                <w:sz w:val="23"/>
              </w:rPr>
              <w:t>33665</w:t>
            </w:r>
            <w:r w:rsidR="001369FF">
              <w:rPr>
                <w:spacing w:val="-2"/>
                <w:w w:val="105"/>
                <w:sz w:val="23"/>
              </w:rPr>
              <w:t>0</w:t>
            </w:r>
          </w:p>
        </w:tc>
        <w:tc>
          <w:tcPr>
            <w:tcW w:w="1322" w:type="dxa"/>
            <w:tcBorders>
              <w:top w:val="single" w:sz="6" w:space="0" w:color="000000"/>
              <w:left w:val="single" w:sz="6" w:space="0" w:color="000000"/>
              <w:bottom w:val="single" w:sz="6" w:space="0" w:color="000000"/>
            </w:tcBorders>
            <w:vAlign w:val="center"/>
          </w:tcPr>
          <w:p w14:paraId="2B03AA2E" w14:textId="0B875158" w:rsidR="001369FF" w:rsidRDefault="001369FF" w:rsidP="00C03848">
            <w:pPr>
              <w:pStyle w:val="TableParagraph"/>
              <w:jc w:val="center"/>
              <w:rPr>
                <w:sz w:val="23"/>
              </w:rPr>
            </w:pPr>
            <w:r>
              <w:rPr>
                <w:spacing w:val="-2"/>
                <w:w w:val="105"/>
                <w:sz w:val="23"/>
              </w:rPr>
              <w:t>13473</w:t>
            </w:r>
            <w:r w:rsidR="00C209A4">
              <w:rPr>
                <w:spacing w:val="-2"/>
                <w:w w:val="105"/>
                <w:sz w:val="23"/>
              </w:rPr>
              <w:t>7</w:t>
            </w:r>
            <w:r>
              <w:rPr>
                <w:spacing w:val="-2"/>
                <w:w w:val="105"/>
                <w:sz w:val="23"/>
              </w:rPr>
              <w:t>0</w:t>
            </w:r>
          </w:p>
        </w:tc>
      </w:tr>
      <w:tr w:rsidR="001369FF" w14:paraId="636E1512" w14:textId="77777777" w:rsidTr="00C03848">
        <w:trPr>
          <w:trHeight w:val="454"/>
        </w:trPr>
        <w:tc>
          <w:tcPr>
            <w:tcW w:w="2705" w:type="dxa"/>
            <w:tcBorders>
              <w:top w:val="single" w:sz="6" w:space="0" w:color="000000"/>
              <w:right w:val="single" w:sz="6" w:space="0" w:color="000000"/>
            </w:tcBorders>
            <w:vAlign w:val="center"/>
          </w:tcPr>
          <w:p w14:paraId="2FDBD349" w14:textId="77777777" w:rsidR="001369FF" w:rsidRDefault="001369FF" w:rsidP="00C03848">
            <w:pPr>
              <w:pStyle w:val="TableParagraph"/>
              <w:jc w:val="center"/>
              <w:rPr>
                <w:sz w:val="23"/>
              </w:rPr>
            </w:pPr>
            <w:r>
              <w:rPr>
                <w:w w:val="105"/>
                <w:sz w:val="23"/>
              </w:rPr>
              <w:t>3.</w:t>
            </w:r>
            <w:r>
              <w:rPr>
                <w:spacing w:val="-6"/>
                <w:w w:val="105"/>
                <w:sz w:val="23"/>
              </w:rPr>
              <w:t xml:space="preserve"> </w:t>
            </w:r>
            <w:r>
              <w:rPr>
                <w:spacing w:val="-2"/>
                <w:w w:val="105"/>
                <w:sz w:val="23"/>
              </w:rPr>
              <w:t>Собівартість</w:t>
            </w:r>
          </w:p>
        </w:tc>
        <w:tc>
          <w:tcPr>
            <w:tcW w:w="1390" w:type="dxa"/>
            <w:tcBorders>
              <w:top w:val="single" w:sz="6" w:space="0" w:color="000000"/>
              <w:left w:val="single" w:sz="6" w:space="0" w:color="000000"/>
              <w:right w:val="single" w:sz="6" w:space="0" w:color="000000"/>
            </w:tcBorders>
            <w:vAlign w:val="center"/>
          </w:tcPr>
          <w:p w14:paraId="1F4556E9" w14:textId="77777777" w:rsidR="001369FF" w:rsidRDefault="001369FF" w:rsidP="00C03848">
            <w:pPr>
              <w:pStyle w:val="TableParagraph"/>
              <w:jc w:val="center"/>
              <w:rPr>
                <w:sz w:val="23"/>
              </w:rPr>
            </w:pPr>
            <w:r>
              <w:rPr>
                <w:spacing w:val="-2"/>
                <w:w w:val="105"/>
                <w:sz w:val="23"/>
              </w:rPr>
              <w:t>стр.1+стр.2</w:t>
            </w:r>
          </w:p>
        </w:tc>
        <w:tc>
          <w:tcPr>
            <w:tcW w:w="1333" w:type="dxa"/>
            <w:tcBorders>
              <w:top w:val="single" w:sz="6" w:space="0" w:color="000000"/>
              <w:left w:val="single" w:sz="6" w:space="0" w:color="000000"/>
              <w:right w:val="single" w:sz="6" w:space="0" w:color="000000"/>
            </w:tcBorders>
            <w:vAlign w:val="center"/>
          </w:tcPr>
          <w:p w14:paraId="4223F5BF" w14:textId="4F552B0A" w:rsidR="001369FF" w:rsidRDefault="00C209A4" w:rsidP="00C03848">
            <w:pPr>
              <w:pStyle w:val="TableParagraph"/>
              <w:jc w:val="center"/>
              <w:rPr>
                <w:sz w:val="23"/>
              </w:rPr>
            </w:pPr>
            <w:r>
              <w:rPr>
                <w:spacing w:val="-2"/>
                <w:w w:val="105"/>
                <w:sz w:val="23"/>
              </w:rPr>
              <w:t>12429</w:t>
            </w:r>
            <w:r w:rsidR="001369FF">
              <w:rPr>
                <w:spacing w:val="-2"/>
                <w:w w:val="105"/>
                <w:sz w:val="23"/>
              </w:rPr>
              <w:t>0</w:t>
            </w:r>
          </w:p>
        </w:tc>
        <w:tc>
          <w:tcPr>
            <w:tcW w:w="1261" w:type="dxa"/>
            <w:tcBorders>
              <w:top w:val="single" w:sz="6" w:space="0" w:color="000000"/>
              <w:left w:val="single" w:sz="6" w:space="0" w:color="000000"/>
              <w:right w:val="single" w:sz="6" w:space="0" w:color="000000"/>
            </w:tcBorders>
            <w:vAlign w:val="center"/>
          </w:tcPr>
          <w:p w14:paraId="789776B3" w14:textId="3DEC9038" w:rsidR="001369FF" w:rsidRDefault="00C209A4" w:rsidP="00C03848">
            <w:pPr>
              <w:pStyle w:val="TableParagraph"/>
              <w:jc w:val="center"/>
              <w:rPr>
                <w:sz w:val="23"/>
              </w:rPr>
            </w:pPr>
            <w:r>
              <w:rPr>
                <w:spacing w:val="-2"/>
                <w:w w:val="105"/>
                <w:sz w:val="23"/>
              </w:rPr>
              <w:t>50109</w:t>
            </w:r>
            <w:r w:rsidR="001369FF">
              <w:rPr>
                <w:spacing w:val="-2"/>
                <w:w w:val="105"/>
                <w:sz w:val="23"/>
              </w:rPr>
              <w:t>0</w:t>
            </w:r>
          </w:p>
        </w:tc>
        <w:tc>
          <w:tcPr>
            <w:tcW w:w="1261" w:type="dxa"/>
            <w:tcBorders>
              <w:top w:val="single" w:sz="6" w:space="0" w:color="000000"/>
              <w:left w:val="single" w:sz="6" w:space="0" w:color="000000"/>
              <w:right w:val="single" w:sz="6" w:space="0" w:color="000000"/>
            </w:tcBorders>
            <w:vAlign w:val="center"/>
          </w:tcPr>
          <w:p w14:paraId="65B1BAD2" w14:textId="26C9CD46" w:rsidR="001369FF" w:rsidRDefault="00C209A4" w:rsidP="00C03848">
            <w:pPr>
              <w:pStyle w:val="TableParagraph"/>
              <w:jc w:val="center"/>
              <w:rPr>
                <w:sz w:val="23"/>
              </w:rPr>
            </w:pPr>
            <w:r>
              <w:rPr>
                <w:spacing w:val="-2"/>
                <w:w w:val="105"/>
                <w:sz w:val="23"/>
              </w:rPr>
              <w:t>184305</w:t>
            </w:r>
            <w:r w:rsidR="001369FF">
              <w:rPr>
                <w:spacing w:val="-2"/>
                <w:w w:val="105"/>
                <w:sz w:val="23"/>
              </w:rPr>
              <w:t>0</w:t>
            </w:r>
          </w:p>
        </w:tc>
        <w:tc>
          <w:tcPr>
            <w:tcW w:w="1322" w:type="dxa"/>
            <w:tcBorders>
              <w:top w:val="single" w:sz="6" w:space="0" w:color="000000"/>
              <w:left w:val="single" w:sz="6" w:space="0" w:color="000000"/>
            </w:tcBorders>
            <w:vAlign w:val="center"/>
          </w:tcPr>
          <w:p w14:paraId="6E58E5A0" w14:textId="1B3ED6E1" w:rsidR="001369FF" w:rsidRDefault="00C209A4" w:rsidP="00C03848">
            <w:pPr>
              <w:pStyle w:val="TableParagraph"/>
              <w:jc w:val="center"/>
              <w:rPr>
                <w:sz w:val="23"/>
              </w:rPr>
            </w:pPr>
            <w:r>
              <w:rPr>
                <w:spacing w:val="-2"/>
                <w:w w:val="105"/>
                <w:sz w:val="23"/>
              </w:rPr>
              <w:t>601297</w:t>
            </w:r>
            <w:r w:rsidR="001369FF">
              <w:rPr>
                <w:spacing w:val="-2"/>
                <w:w w:val="105"/>
                <w:sz w:val="23"/>
              </w:rPr>
              <w:t>0</w:t>
            </w:r>
          </w:p>
        </w:tc>
      </w:tr>
    </w:tbl>
    <w:p w14:paraId="112B4D9A" w14:textId="77777777" w:rsidR="001369FF" w:rsidRDefault="001369FF" w:rsidP="0077273F">
      <w:pPr>
        <w:ind w:firstLine="0"/>
        <w:jc w:val="both"/>
        <w:rPr>
          <w:rFonts w:eastAsia="Calibri"/>
          <w:bCs/>
          <w:lang w:eastAsia="en-US"/>
        </w:rPr>
      </w:pPr>
    </w:p>
    <w:p w14:paraId="454CBC4D" w14:textId="480C85C3" w:rsidR="00CA177F" w:rsidRDefault="00CA177F" w:rsidP="00434966">
      <w:pPr>
        <w:pStyle w:val="af2"/>
        <w:spacing w:after="0" w:line="360" w:lineRule="auto"/>
        <w:ind w:firstLine="709"/>
        <w:rPr>
          <w:rFonts w:ascii="Times New Roman" w:hAnsi="Times New Roman" w:cs="Times New Roman"/>
          <w:sz w:val="28"/>
          <w:szCs w:val="28"/>
        </w:rPr>
      </w:pPr>
      <w:r w:rsidRPr="00CA177F">
        <w:rPr>
          <w:rFonts w:ascii="Times New Roman" w:hAnsi="Times New Roman" w:cs="Times New Roman"/>
          <w:sz w:val="28"/>
          <w:szCs w:val="28"/>
        </w:rPr>
        <w:t xml:space="preserve">Дані </w:t>
      </w:r>
      <w:r w:rsidR="00C209A4">
        <w:rPr>
          <w:rFonts w:ascii="Times New Roman" w:hAnsi="Times New Roman" w:cs="Times New Roman"/>
          <w:sz w:val="28"/>
          <w:szCs w:val="28"/>
        </w:rPr>
        <w:t xml:space="preserve">з </w:t>
      </w:r>
      <w:r w:rsidRPr="00CA177F">
        <w:rPr>
          <w:rFonts w:ascii="Times New Roman" w:hAnsi="Times New Roman" w:cs="Times New Roman"/>
          <w:sz w:val="28"/>
          <w:szCs w:val="28"/>
        </w:rPr>
        <w:t>обґрунтування</w:t>
      </w:r>
      <w:r w:rsidR="00C209A4">
        <w:rPr>
          <w:rFonts w:ascii="Times New Roman" w:hAnsi="Times New Roman" w:cs="Times New Roman"/>
          <w:sz w:val="28"/>
          <w:szCs w:val="28"/>
        </w:rPr>
        <w:t>м необхідного рівня прибутків</w:t>
      </w:r>
      <w:r w:rsidRPr="00CA177F">
        <w:rPr>
          <w:rFonts w:ascii="Times New Roman" w:hAnsi="Times New Roman" w:cs="Times New Roman"/>
          <w:sz w:val="28"/>
          <w:szCs w:val="28"/>
        </w:rPr>
        <w:t xml:space="preserve"> інноваційної ідеї, для якої </w:t>
      </w:r>
      <w:r w:rsidR="00C209A4">
        <w:rPr>
          <w:rFonts w:ascii="Times New Roman" w:hAnsi="Times New Roman" w:cs="Times New Roman"/>
          <w:sz w:val="28"/>
          <w:szCs w:val="28"/>
        </w:rPr>
        <w:t>розрахована ціна узагальнимо</w:t>
      </w:r>
      <w:r w:rsidRPr="00CA177F">
        <w:rPr>
          <w:rFonts w:ascii="Times New Roman" w:hAnsi="Times New Roman" w:cs="Times New Roman"/>
          <w:sz w:val="28"/>
          <w:szCs w:val="28"/>
        </w:rPr>
        <w:t xml:space="preserve"> в таблиці 5.14.</w:t>
      </w:r>
    </w:p>
    <w:p w14:paraId="2BE0A805" w14:textId="77777777" w:rsidR="00434966" w:rsidRPr="00CA177F" w:rsidRDefault="00434966" w:rsidP="00434966">
      <w:pPr>
        <w:pStyle w:val="af2"/>
        <w:spacing w:after="0" w:line="360" w:lineRule="auto"/>
        <w:ind w:firstLine="709"/>
        <w:rPr>
          <w:rFonts w:ascii="Times New Roman" w:hAnsi="Times New Roman" w:cs="Times New Roman"/>
          <w:sz w:val="28"/>
          <w:szCs w:val="28"/>
        </w:rPr>
      </w:pPr>
    </w:p>
    <w:p w14:paraId="649A9DAF" w14:textId="77777777" w:rsidR="00CA177F" w:rsidRPr="00CA177F" w:rsidRDefault="00CA177F" w:rsidP="00434966">
      <w:pPr>
        <w:pStyle w:val="af2"/>
        <w:spacing w:after="0"/>
        <w:ind w:firstLine="709"/>
        <w:rPr>
          <w:rFonts w:ascii="Times New Roman" w:hAnsi="Times New Roman" w:cs="Times New Roman"/>
          <w:sz w:val="28"/>
          <w:szCs w:val="28"/>
        </w:rPr>
      </w:pPr>
      <w:r w:rsidRPr="00CA177F">
        <w:rPr>
          <w:rFonts w:ascii="Times New Roman" w:hAnsi="Times New Roman" w:cs="Times New Roman"/>
          <w:sz w:val="28"/>
          <w:szCs w:val="28"/>
        </w:rPr>
        <w:t>Таблиця</w:t>
      </w:r>
      <w:r w:rsidRPr="00CA177F">
        <w:rPr>
          <w:rFonts w:ascii="Times New Roman" w:hAnsi="Times New Roman" w:cs="Times New Roman"/>
          <w:spacing w:val="-10"/>
          <w:sz w:val="28"/>
          <w:szCs w:val="28"/>
        </w:rPr>
        <w:t xml:space="preserve"> </w:t>
      </w:r>
      <w:r w:rsidRPr="00CA177F">
        <w:rPr>
          <w:rFonts w:ascii="Times New Roman" w:hAnsi="Times New Roman" w:cs="Times New Roman"/>
          <w:sz w:val="28"/>
          <w:szCs w:val="28"/>
        </w:rPr>
        <w:t>5.14</w:t>
      </w:r>
      <w:r w:rsidRPr="00CA177F">
        <w:rPr>
          <w:rFonts w:ascii="Times New Roman" w:hAnsi="Times New Roman" w:cs="Times New Roman"/>
          <w:spacing w:val="-1"/>
          <w:sz w:val="28"/>
          <w:szCs w:val="28"/>
        </w:rPr>
        <w:t xml:space="preserve"> </w:t>
      </w:r>
      <w:r w:rsidRPr="00CA177F">
        <w:rPr>
          <w:rFonts w:ascii="Times New Roman" w:hAnsi="Times New Roman" w:cs="Times New Roman"/>
          <w:sz w:val="28"/>
          <w:szCs w:val="28"/>
        </w:rPr>
        <w:t>–</w:t>
      </w:r>
      <w:r w:rsidRPr="00CA177F">
        <w:rPr>
          <w:rFonts w:ascii="Times New Roman" w:hAnsi="Times New Roman" w:cs="Times New Roman"/>
          <w:spacing w:val="-7"/>
          <w:sz w:val="28"/>
          <w:szCs w:val="28"/>
        </w:rPr>
        <w:t xml:space="preserve"> </w:t>
      </w:r>
      <w:r w:rsidRPr="00CA177F">
        <w:rPr>
          <w:rFonts w:ascii="Times New Roman" w:hAnsi="Times New Roman" w:cs="Times New Roman"/>
          <w:sz w:val="28"/>
          <w:szCs w:val="28"/>
        </w:rPr>
        <w:t>Обґрунтування</w:t>
      </w:r>
      <w:r w:rsidRPr="00CA177F">
        <w:rPr>
          <w:rFonts w:ascii="Times New Roman" w:hAnsi="Times New Roman" w:cs="Times New Roman"/>
          <w:spacing w:val="-10"/>
          <w:sz w:val="28"/>
          <w:szCs w:val="28"/>
        </w:rPr>
        <w:t xml:space="preserve"> </w:t>
      </w:r>
      <w:r w:rsidRPr="00CA177F">
        <w:rPr>
          <w:rFonts w:ascii="Times New Roman" w:hAnsi="Times New Roman" w:cs="Times New Roman"/>
          <w:sz w:val="28"/>
          <w:szCs w:val="28"/>
        </w:rPr>
        <w:t>рівня</w:t>
      </w:r>
      <w:r w:rsidRPr="00CA177F">
        <w:rPr>
          <w:rFonts w:ascii="Times New Roman" w:hAnsi="Times New Roman" w:cs="Times New Roman"/>
          <w:spacing w:val="-9"/>
          <w:sz w:val="28"/>
          <w:szCs w:val="28"/>
        </w:rPr>
        <w:t xml:space="preserve"> </w:t>
      </w:r>
      <w:r w:rsidRPr="00CA177F">
        <w:rPr>
          <w:rFonts w:ascii="Times New Roman" w:hAnsi="Times New Roman" w:cs="Times New Roman"/>
          <w:sz w:val="28"/>
          <w:szCs w:val="28"/>
        </w:rPr>
        <w:t>рентабельності</w:t>
      </w:r>
      <w:r w:rsidRPr="00CA177F">
        <w:rPr>
          <w:rFonts w:ascii="Times New Roman" w:hAnsi="Times New Roman" w:cs="Times New Roman"/>
          <w:spacing w:val="-4"/>
          <w:sz w:val="28"/>
          <w:szCs w:val="28"/>
        </w:rPr>
        <w:t xml:space="preserve"> </w:t>
      </w:r>
      <w:r w:rsidRPr="00CA177F">
        <w:rPr>
          <w:rFonts w:ascii="Times New Roman" w:hAnsi="Times New Roman" w:cs="Times New Roman"/>
          <w:sz w:val="28"/>
          <w:szCs w:val="28"/>
        </w:rPr>
        <w:t>товару</w:t>
      </w:r>
      <w:r w:rsidRPr="00CA177F">
        <w:rPr>
          <w:rFonts w:ascii="Times New Roman" w:hAnsi="Times New Roman" w:cs="Times New Roman"/>
          <w:spacing w:val="-7"/>
          <w:sz w:val="28"/>
          <w:szCs w:val="28"/>
        </w:rPr>
        <w:t xml:space="preserve"> </w:t>
      </w:r>
      <w:r w:rsidRPr="00CA177F">
        <w:rPr>
          <w:rFonts w:ascii="Times New Roman" w:hAnsi="Times New Roman" w:cs="Times New Roman"/>
          <w:spacing w:val="-2"/>
          <w:sz w:val="28"/>
          <w:szCs w:val="28"/>
        </w:rPr>
        <w:t>(послуги)</w:t>
      </w:r>
    </w:p>
    <w:tbl>
      <w:tblPr>
        <w:tblStyle w:val="TableNormal"/>
        <w:tblW w:w="10016" w:type="dxa"/>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16"/>
        <w:gridCol w:w="2869"/>
        <w:gridCol w:w="1142"/>
        <w:gridCol w:w="2289"/>
      </w:tblGrid>
      <w:tr w:rsidR="00CA177F" w:rsidRPr="00CA177F" w14:paraId="1A3F237F" w14:textId="77777777" w:rsidTr="00C209A4">
        <w:trPr>
          <w:trHeight w:val="642"/>
        </w:trPr>
        <w:tc>
          <w:tcPr>
            <w:tcW w:w="3716" w:type="dxa"/>
            <w:tcBorders>
              <w:bottom w:val="single" w:sz="6" w:space="0" w:color="000000"/>
              <w:right w:val="single" w:sz="6" w:space="0" w:color="000000"/>
            </w:tcBorders>
          </w:tcPr>
          <w:p w14:paraId="1AA0228F" w14:textId="0F6DDB4D" w:rsidR="00CA177F" w:rsidRPr="00CA177F" w:rsidRDefault="00C209A4" w:rsidP="0077273F">
            <w:pPr>
              <w:pStyle w:val="TableParagraph"/>
              <w:spacing w:before="184"/>
              <w:rPr>
                <w:sz w:val="28"/>
                <w:szCs w:val="28"/>
              </w:rPr>
            </w:pPr>
            <w:r>
              <w:rPr>
                <w:sz w:val="28"/>
                <w:szCs w:val="28"/>
              </w:rPr>
              <w:t>Стаття</w:t>
            </w:r>
            <w:r w:rsidR="00CA177F" w:rsidRPr="00CA177F">
              <w:rPr>
                <w:spacing w:val="-1"/>
                <w:sz w:val="28"/>
                <w:szCs w:val="28"/>
              </w:rPr>
              <w:t xml:space="preserve"> </w:t>
            </w:r>
            <w:r w:rsidR="00CA177F" w:rsidRPr="00CA177F">
              <w:rPr>
                <w:spacing w:val="-2"/>
                <w:sz w:val="28"/>
                <w:szCs w:val="28"/>
              </w:rPr>
              <w:t>витрат</w:t>
            </w:r>
          </w:p>
        </w:tc>
        <w:tc>
          <w:tcPr>
            <w:tcW w:w="2869" w:type="dxa"/>
            <w:tcBorders>
              <w:left w:val="single" w:sz="6" w:space="0" w:color="000000"/>
              <w:bottom w:val="single" w:sz="6" w:space="0" w:color="000000"/>
              <w:right w:val="single" w:sz="6" w:space="0" w:color="000000"/>
            </w:tcBorders>
          </w:tcPr>
          <w:p w14:paraId="0C5A9594" w14:textId="3BB57E75" w:rsidR="00CA177F" w:rsidRPr="00CA177F" w:rsidRDefault="00C209A4" w:rsidP="0077273F">
            <w:pPr>
              <w:pStyle w:val="TableParagraph"/>
              <w:spacing w:before="184"/>
              <w:rPr>
                <w:sz w:val="28"/>
                <w:szCs w:val="28"/>
              </w:rPr>
            </w:pPr>
            <w:r>
              <w:rPr>
                <w:sz w:val="28"/>
                <w:szCs w:val="28"/>
              </w:rPr>
              <w:t>Джерела</w:t>
            </w:r>
            <w:r w:rsidR="00CA177F" w:rsidRPr="00CA177F">
              <w:rPr>
                <w:spacing w:val="-2"/>
                <w:sz w:val="28"/>
                <w:szCs w:val="28"/>
              </w:rPr>
              <w:t xml:space="preserve"> </w:t>
            </w:r>
            <w:r w:rsidR="00CA177F" w:rsidRPr="00CA177F">
              <w:rPr>
                <w:spacing w:val="-4"/>
                <w:sz w:val="28"/>
                <w:szCs w:val="28"/>
              </w:rPr>
              <w:t>даних</w:t>
            </w:r>
          </w:p>
        </w:tc>
        <w:tc>
          <w:tcPr>
            <w:tcW w:w="1142" w:type="dxa"/>
            <w:tcBorders>
              <w:left w:val="single" w:sz="6" w:space="0" w:color="000000"/>
              <w:bottom w:val="single" w:sz="6" w:space="0" w:color="000000"/>
              <w:right w:val="single" w:sz="6" w:space="0" w:color="000000"/>
            </w:tcBorders>
          </w:tcPr>
          <w:p w14:paraId="0A290923" w14:textId="136117A0" w:rsidR="00CA177F" w:rsidRPr="00C209A4" w:rsidRDefault="00C209A4" w:rsidP="0077273F">
            <w:pPr>
              <w:pStyle w:val="TableParagraph"/>
              <w:spacing w:line="320" w:lineRule="atLeast"/>
              <w:ind w:firstLine="165"/>
              <w:rPr>
                <w:sz w:val="28"/>
                <w:szCs w:val="28"/>
                <w:lang w:val="ru-RU"/>
              </w:rPr>
            </w:pPr>
            <w:r w:rsidRPr="00C209A4">
              <w:rPr>
                <w:spacing w:val="-4"/>
                <w:sz w:val="28"/>
                <w:szCs w:val="28"/>
                <w:lang w:val="ru-RU"/>
              </w:rPr>
              <w:t xml:space="preserve">Один. </w:t>
            </w:r>
            <w:r>
              <w:rPr>
                <w:spacing w:val="-2"/>
                <w:sz w:val="28"/>
                <w:szCs w:val="28"/>
                <w:lang w:val="ru-RU"/>
              </w:rPr>
              <w:t>виміру</w:t>
            </w:r>
          </w:p>
        </w:tc>
        <w:tc>
          <w:tcPr>
            <w:tcW w:w="2289" w:type="dxa"/>
            <w:tcBorders>
              <w:left w:val="single" w:sz="6" w:space="0" w:color="000000"/>
              <w:bottom w:val="single" w:sz="6" w:space="0" w:color="000000"/>
            </w:tcBorders>
          </w:tcPr>
          <w:p w14:paraId="63504A4C" w14:textId="3FD7F3A6" w:rsidR="00CA177F" w:rsidRPr="00C209A4" w:rsidRDefault="00C209A4" w:rsidP="0077273F">
            <w:pPr>
              <w:pStyle w:val="TableParagraph"/>
              <w:spacing w:line="320" w:lineRule="atLeast"/>
              <w:ind w:firstLine="129"/>
              <w:rPr>
                <w:sz w:val="28"/>
                <w:szCs w:val="28"/>
                <w:lang w:val="ru-RU"/>
              </w:rPr>
            </w:pPr>
            <w:r>
              <w:rPr>
                <w:spacing w:val="-2"/>
                <w:sz w:val="28"/>
                <w:szCs w:val="28"/>
                <w:lang w:val="ru-RU"/>
              </w:rPr>
              <w:t>Знач.</w:t>
            </w:r>
            <w:r w:rsidR="00CA177F" w:rsidRPr="00C209A4">
              <w:rPr>
                <w:spacing w:val="-2"/>
                <w:sz w:val="28"/>
                <w:szCs w:val="28"/>
                <w:lang w:val="ru-RU"/>
              </w:rPr>
              <w:t xml:space="preserve"> показників.</w:t>
            </w:r>
          </w:p>
        </w:tc>
      </w:tr>
      <w:tr w:rsidR="00CA177F" w:rsidRPr="00CA177F" w14:paraId="6112EDB5" w14:textId="77777777" w:rsidTr="00C209A4">
        <w:trPr>
          <w:trHeight w:val="426"/>
        </w:trPr>
        <w:tc>
          <w:tcPr>
            <w:tcW w:w="3716" w:type="dxa"/>
            <w:tcBorders>
              <w:top w:val="single" w:sz="6" w:space="0" w:color="000000"/>
              <w:bottom w:val="single" w:sz="6" w:space="0" w:color="000000"/>
              <w:right w:val="single" w:sz="6" w:space="0" w:color="000000"/>
            </w:tcBorders>
          </w:tcPr>
          <w:p w14:paraId="03418978" w14:textId="77777777" w:rsidR="00CA177F" w:rsidRPr="00C209A4" w:rsidRDefault="00CA177F" w:rsidP="0077273F">
            <w:pPr>
              <w:pStyle w:val="TableParagraph"/>
              <w:spacing w:before="5" w:line="320" w:lineRule="atLeast"/>
              <w:ind w:hanging="843"/>
              <w:rPr>
                <w:sz w:val="28"/>
                <w:szCs w:val="28"/>
                <w:lang w:val="ru-RU"/>
              </w:rPr>
            </w:pPr>
            <w:r w:rsidRPr="00C209A4">
              <w:rPr>
                <w:sz w:val="28"/>
                <w:szCs w:val="28"/>
                <w:lang w:val="ru-RU"/>
              </w:rPr>
              <w:t>1.</w:t>
            </w:r>
            <w:r w:rsidRPr="00C209A4">
              <w:rPr>
                <w:spacing w:val="-16"/>
                <w:sz w:val="28"/>
                <w:szCs w:val="28"/>
                <w:lang w:val="ru-RU"/>
              </w:rPr>
              <w:t xml:space="preserve"> </w:t>
            </w:r>
            <w:r w:rsidRPr="00C209A4">
              <w:rPr>
                <w:sz w:val="28"/>
                <w:szCs w:val="28"/>
                <w:lang w:val="ru-RU"/>
              </w:rPr>
              <w:t>Собівартість</w:t>
            </w:r>
            <w:r w:rsidRPr="00C209A4">
              <w:rPr>
                <w:spacing w:val="-18"/>
                <w:sz w:val="28"/>
                <w:szCs w:val="28"/>
                <w:lang w:val="ru-RU"/>
              </w:rPr>
              <w:t xml:space="preserve"> </w:t>
            </w:r>
            <w:r w:rsidRPr="00C209A4">
              <w:rPr>
                <w:sz w:val="28"/>
                <w:szCs w:val="28"/>
                <w:lang w:val="ru-RU"/>
              </w:rPr>
              <w:t xml:space="preserve">одиниці </w:t>
            </w:r>
            <w:r w:rsidRPr="00C209A4">
              <w:rPr>
                <w:spacing w:val="-2"/>
                <w:sz w:val="28"/>
                <w:szCs w:val="28"/>
                <w:lang w:val="ru-RU"/>
              </w:rPr>
              <w:t>продукції</w:t>
            </w:r>
          </w:p>
        </w:tc>
        <w:tc>
          <w:tcPr>
            <w:tcW w:w="2869" w:type="dxa"/>
            <w:tcBorders>
              <w:top w:val="single" w:sz="6" w:space="0" w:color="000000"/>
              <w:left w:val="single" w:sz="6" w:space="0" w:color="000000"/>
              <w:bottom w:val="single" w:sz="6" w:space="0" w:color="000000"/>
              <w:right w:val="single" w:sz="6" w:space="0" w:color="000000"/>
            </w:tcBorders>
          </w:tcPr>
          <w:p w14:paraId="04437B44" w14:textId="77777777" w:rsidR="00CA177F" w:rsidRPr="00C209A4" w:rsidRDefault="00CA177F" w:rsidP="0077273F">
            <w:pPr>
              <w:pStyle w:val="TableParagraph"/>
              <w:spacing w:before="26"/>
              <w:rPr>
                <w:sz w:val="28"/>
                <w:szCs w:val="28"/>
                <w:lang w:val="ru-RU"/>
              </w:rPr>
            </w:pPr>
          </w:p>
        </w:tc>
        <w:tc>
          <w:tcPr>
            <w:tcW w:w="1142" w:type="dxa"/>
            <w:tcBorders>
              <w:top w:val="single" w:sz="6" w:space="0" w:color="000000"/>
              <w:left w:val="single" w:sz="6" w:space="0" w:color="000000"/>
              <w:bottom w:val="single" w:sz="6" w:space="0" w:color="000000"/>
              <w:right w:val="single" w:sz="6" w:space="0" w:color="000000"/>
            </w:tcBorders>
          </w:tcPr>
          <w:p w14:paraId="2BDC9BCD" w14:textId="77777777" w:rsidR="00CA177F" w:rsidRPr="00C209A4" w:rsidRDefault="00CA177F" w:rsidP="0077273F">
            <w:pPr>
              <w:pStyle w:val="TableParagraph"/>
              <w:spacing w:before="26"/>
              <w:rPr>
                <w:sz w:val="28"/>
                <w:szCs w:val="28"/>
                <w:lang w:val="ru-RU"/>
              </w:rPr>
            </w:pPr>
            <w:r w:rsidRPr="00C209A4">
              <w:rPr>
                <w:spacing w:val="-4"/>
                <w:sz w:val="28"/>
                <w:szCs w:val="28"/>
                <w:lang w:val="ru-RU"/>
              </w:rPr>
              <w:t>грн.</w:t>
            </w:r>
          </w:p>
        </w:tc>
        <w:tc>
          <w:tcPr>
            <w:tcW w:w="2289" w:type="dxa"/>
            <w:tcBorders>
              <w:top w:val="single" w:sz="6" w:space="0" w:color="000000"/>
              <w:left w:val="single" w:sz="6" w:space="0" w:color="000000"/>
              <w:bottom w:val="single" w:sz="6" w:space="0" w:color="000000"/>
            </w:tcBorders>
          </w:tcPr>
          <w:p w14:paraId="4951C582" w14:textId="3488E45C" w:rsidR="00CA177F" w:rsidRPr="00C209A4" w:rsidRDefault="00C209A4" w:rsidP="0077273F">
            <w:pPr>
              <w:pStyle w:val="TableParagraph"/>
              <w:spacing w:before="26"/>
              <w:rPr>
                <w:sz w:val="28"/>
                <w:szCs w:val="28"/>
                <w:lang w:val="ru-RU"/>
              </w:rPr>
            </w:pPr>
            <w:r>
              <w:rPr>
                <w:spacing w:val="-2"/>
                <w:sz w:val="28"/>
                <w:szCs w:val="28"/>
                <w:lang w:val="ru-RU"/>
              </w:rPr>
              <w:t>12429</w:t>
            </w:r>
            <w:r w:rsidR="00CA177F" w:rsidRPr="00C209A4">
              <w:rPr>
                <w:spacing w:val="-2"/>
                <w:sz w:val="28"/>
                <w:szCs w:val="28"/>
                <w:lang w:val="ru-RU"/>
              </w:rPr>
              <w:t>0</w:t>
            </w:r>
          </w:p>
        </w:tc>
      </w:tr>
      <w:tr w:rsidR="00CA177F" w:rsidRPr="00CA177F" w14:paraId="261C1734" w14:textId="77777777" w:rsidTr="00C209A4">
        <w:trPr>
          <w:trHeight w:val="335"/>
        </w:trPr>
        <w:tc>
          <w:tcPr>
            <w:tcW w:w="3716" w:type="dxa"/>
            <w:tcBorders>
              <w:top w:val="single" w:sz="6" w:space="0" w:color="000000"/>
              <w:bottom w:val="single" w:sz="6" w:space="0" w:color="000000"/>
              <w:right w:val="single" w:sz="6" w:space="0" w:color="000000"/>
            </w:tcBorders>
          </w:tcPr>
          <w:p w14:paraId="2E361EA8" w14:textId="0C731944" w:rsidR="00CA177F" w:rsidRPr="00C209A4" w:rsidRDefault="00CA177F" w:rsidP="0077273F">
            <w:pPr>
              <w:pStyle w:val="TableParagraph"/>
              <w:spacing w:before="26" w:line="299" w:lineRule="exact"/>
              <w:rPr>
                <w:sz w:val="28"/>
                <w:szCs w:val="28"/>
                <w:lang w:val="ru-RU"/>
              </w:rPr>
            </w:pPr>
            <w:r w:rsidRPr="00C209A4">
              <w:rPr>
                <w:sz w:val="28"/>
                <w:szCs w:val="28"/>
                <w:lang w:val="ru-RU"/>
              </w:rPr>
              <w:t>Обсяг</w:t>
            </w:r>
            <w:r w:rsidRPr="00C209A4">
              <w:rPr>
                <w:spacing w:val="-4"/>
                <w:sz w:val="28"/>
                <w:szCs w:val="28"/>
                <w:lang w:val="ru-RU"/>
              </w:rPr>
              <w:t xml:space="preserve"> </w:t>
            </w:r>
            <w:r w:rsidRPr="00C209A4">
              <w:rPr>
                <w:sz w:val="28"/>
                <w:szCs w:val="28"/>
                <w:lang w:val="ru-RU"/>
              </w:rPr>
              <w:t>виробництва</w:t>
            </w:r>
            <w:r w:rsidRPr="00C209A4">
              <w:rPr>
                <w:spacing w:val="-6"/>
                <w:sz w:val="28"/>
                <w:szCs w:val="28"/>
                <w:lang w:val="ru-RU"/>
              </w:rPr>
              <w:t xml:space="preserve"> </w:t>
            </w:r>
            <w:r w:rsidR="00C209A4">
              <w:rPr>
                <w:sz w:val="28"/>
                <w:szCs w:val="28"/>
                <w:lang w:val="ru-RU"/>
              </w:rPr>
              <w:t>за</w:t>
            </w:r>
            <w:r w:rsidRPr="00C209A4">
              <w:rPr>
                <w:spacing w:val="-6"/>
                <w:sz w:val="28"/>
                <w:szCs w:val="28"/>
                <w:lang w:val="ru-RU"/>
              </w:rPr>
              <w:t xml:space="preserve"> </w:t>
            </w:r>
            <w:r w:rsidRPr="00C209A4">
              <w:rPr>
                <w:spacing w:val="-5"/>
                <w:sz w:val="28"/>
                <w:szCs w:val="28"/>
                <w:lang w:val="ru-RU"/>
              </w:rPr>
              <w:t>рік</w:t>
            </w:r>
          </w:p>
        </w:tc>
        <w:tc>
          <w:tcPr>
            <w:tcW w:w="2869" w:type="dxa"/>
            <w:tcBorders>
              <w:top w:val="single" w:sz="6" w:space="0" w:color="000000"/>
              <w:left w:val="single" w:sz="6" w:space="0" w:color="000000"/>
              <w:bottom w:val="single" w:sz="6" w:space="0" w:color="000000"/>
              <w:right w:val="single" w:sz="6" w:space="0" w:color="000000"/>
            </w:tcBorders>
          </w:tcPr>
          <w:p w14:paraId="6D42EE11" w14:textId="77777777" w:rsidR="00CA177F" w:rsidRPr="00C209A4" w:rsidRDefault="00CA177F" w:rsidP="0077273F">
            <w:pPr>
              <w:pStyle w:val="TableParagraph"/>
              <w:spacing w:before="26" w:line="299" w:lineRule="exact"/>
              <w:rPr>
                <w:sz w:val="28"/>
                <w:szCs w:val="28"/>
                <w:lang w:val="ru-RU"/>
              </w:rPr>
            </w:pPr>
            <w:r w:rsidRPr="00C209A4">
              <w:rPr>
                <w:spacing w:val="-2"/>
                <w:sz w:val="28"/>
                <w:szCs w:val="28"/>
                <w:lang w:val="ru-RU"/>
              </w:rPr>
              <w:t>Прогноз</w:t>
            </w:r>
          </w:p>
        </w:tc>
        <w:tc>
          <w:tcPr>
            <w:tcW w:w="1142" w:type="dxa"/>
            <w:tcBorders>
              <w:top w:val="single" w:sz="6" w:space="0" w:color="000000"/>
              <w:left w:val="single" w:sz="6" w:space="0" w:color="000000"/>
              <w:bottom w:val="single" w:sz="6" w:space="0" w:color="000000"/>
              <w:right w:val="single" w:sz="6" w:space="0" w:color="000000"/>
            </w:tcBorders>
          </w:tcPr>
          <w:p w14:paraId="3BB3F69D" w14:textId="77777777" w:rsidR="00CA177F" w:rsidRPr="00C209A4" w:rsidRDefault="00CA177F" w:rsidP="0077273F">
            <w:pPr>
              <w:pStyle w:val="TableParagraph"/>
              <w:rPr>
                <w:sz w:val="28"/>
                <w:szCs w:val="28"/>
                <w:lang w:val="ru-RU"/>
              </w:rPr>
            </w:pPr>
          </w:p>
        </w:tc>
        <w:tc>
          <w:tcPr>
            <w:tcW w:w="2289" w:type="dxa"/>
            <w:tcBorders>
              <w:top w:val="single" w:sz="6" w:space="0" w:color="000000"/>
              <w:left w:val="single" w:sz="6" w:space="0" w:color="000000"/>
              <w:bottom w:val="single" w:sz="6" w:space="0" w:color="000000"/>
            </w:tcBorders>
          </w:tcPr>
          <w:p w14:paraId="0208C938" w14:textId="77777777" w:rsidR="00CA177F" w:rsidRPr="00C209A4" w:rsidRDefault="00CA177F" w:rsidP="0077273F">
            <w:pPr>
              <w:pStyle w:val="TableParagraph"/>
              <w:spacing w:before="26" w:line="299" w:lineRule="exact"/>
              <w:rPr>
                <w:sz w:val="28"/>
                <w:szCs w:val="28"/>
                <w:lang w:val="ru-RU"/>
              </w:rPr>
            </w:pPr>
            <w:r w:rsidRPr="00C209A4">
              <w:rPr>
                <w:spacing w:val="-5"/>
                <w:sz w:val="28"/>
                <w:szCs w:val="28"/>
                <w:lang w:val="ru-RU"/>
              </w:rPr>
              <w:t>40</w:t>
            </w:r>
          </w:p>
        </w:tc>
      </w:tr>
      <w:tr w:rsidR="00CA177F" w:rsidRPr="00CA177F" w14:paraId="70E47373" w14:textId="77777777" w:rsidTr="00C209A4">
        <w:trPr>
          <w:trHeight w:val="650"/>
        </w:trPr>
        <w:tc>
          <w:tcPr>
            <w:tcW w:w="3716" w:type="dxa"/>
            <w:tcBorders>
              <w:top w:val="single" w:sz="6" w:space="0" w:color="000000"/>
              <w:bottom w:val="single" w:sz="6" w:space="0" w:color="000000"/>
              <w:right w:val="single" w:sz="6" w:space="0" w:color="000000"/>
            </w:tcBorders>
          </w:tcPr>
          <w:p w14:paraId="1EB2DFAA" w14:textId="77777777" w:rsidR="00CA177F" w:rsidRPr="00C209A4" w:rsidRDefault="00CA177F" w:rsidP="0077273F">
            <w:pPr>
              <w:pStyle w:val="TableParagraph"/>
              <w:spacing w:before="33"/>
              <w:rPr>
                <w:sz w:val="28"/>
                <w:szCs w:val="28"/>
                <w:lang w:val="ru-RU"/>
              </w:rPr>
            </w:pPr>
            <w:r w:rsidRPr="00C209A4">
              <w:rPr>
                <w:sz w:val="28"/>
                <w:szCs w:val="28"/>
                <w:lang w:val="ru-RU"/>
              </w:rPr>
              <w:t>2.</w:t>
            </w:r>
            <w:r w:rsidRPr="00C209A4">
              <w:rPr>
                <w:spacing w:val="-3"/>
                <w:sz w:val="28"/>
                <w:szCs w:val="28"/>
                <w:lang w:val="ru-RU"/>
              </w:rPr>
              <w:t xml:space="preserve"> </w:t>
            </w:r>
            <w:r w:rsidRPr="00C209A4">
              <w:rPr>
                <w:sz w:val="28"/>
                <w:szCs w:val="28"/>
                <w:lang w:val="ru-RU"/>
              </w:rPr>
              <w:t>Необхідний</w:t>
            </w:r>
            <w:r w:rsidRPr="00C209A4">
              <w:rPr>
                <w:spacing w:val="-9"/>
                <w:sz w:val="28"/>
                <w:szCs w:val="28"/>
                <w:lang w:val="ru-RU"/>
              </w:rPr>
              <w:t xml:space="preserve"> </w:t>
            </w:r>
            <w:r w:rsidRPr="00C209A4">
              <w:rPr>
                <w:spacing w:val="-2"/>
                <w:sz w:val="28"/>
                <w:szCs w:val="28"/>
                <w:lang w:val="ru-RU"/>
              </w:rPr>
              <w:t>прибуток</w:t>
            </w:r>
          </w:p>
        </w:tc>
        <w:tc>
          <w:tcPr>
            <w:tcW w:w="2869" w:type="dxa"/>
            <w:tcBorders>
              <w:top w:val="single" w:sz="6" w:space="0" w:color="000000"/>
              <w:left w:val="single" w:sz="6" w:space="0" w:color="000000"/>
              <w:bottom w:val="single" w:sz="6" w:space="0" w:color="000000"/>
              <w:right w:val="single" w:sz="6" w:space="0" w:color="000000"/>
            </w:tcBorders>
          </w:tcPr>
          <w:p w14:paraId="4F3B48F6" w14:textId="77777777" w:rsidR="00CA177F" w:rsidRPr="00CA177F" w:rsidRDefault="00CA177F" w:rsidP="0077273F">
            <w:pPr>
              <w:pStyle w:val="TableParagraph"/>
              <w:spacing w:before="33" w:line="320" w:lineRule="exact"/>
              <w:rPr>
                <w:sz w:val="28"/>
                <w:szCs w:val="28"/>
              </w:rPr>
            </w:pPr>
            <w:r w:rsidRPr="00C209A4">
              <w:rPr>
                <w:spacing w:val="-2"/>
                <w:sz w:val="28"/>
                <w:szCs w:val="28"/>
                <w:lang w:val="ru-RU"/>
              </w:rPr>
              <w:t>пп.2,1+2,2+2,3</w:t>
            </w:r>
            <w:r w:rsidRPr="00CA177F">
              <w:rPr>
                <w:spacing w:val="-2"/>
                <w:sz w:val="28"/>
                <w:szCs w:val="28"/>
              </w:rPr>
              <w:t>+2,4+2,5</w:t>
            </w:r>
          </w:p>
          <w:p w14:paraId="306AD4CB" w14:textId="77777777" w:rsidR="00CA177F" w:rsidRPr="00CA177F" w:rsidRDefault="00CA177F" w:rsidP="0077273F">
            <w:pPr>
              <w:pStyle w:val="TableParagraph"/>
              <w:spacing w:line="296" w:lineRule="exact"/>
              <w:rPr>
                <w:sz w:val="28"/>
                <w:szCs w:val="28"/>
              </w:rPr>
            </w:pPr>
            <w:r w:rsidRPr="00CA177F">
              <w:rPr>
                <w:sz w:val="28"/>
                <w:szCs w:val="28"/>
              </w:rPr>
              <w:t>+</w:t>
            </w:r>
            <w:r w:rsidRPr="00CA177F">
              <w:rPr>
                <w:spacing w:val="1"/>
                <w:sz w:val="28"/>
                <w:szCs w:val="28"/>
              </w:rPr>
              <w:t xml:space="preserve"> </w:t>
            </w:r>
            <w:r w:rsidRPr="00CA177F">
              <w:rPr>
                <w:spacing w:val="-2"/>
                <w:sz w:val="28"/>
                <w:szCs w:val="28"/>
              </w:rPr>
              <w:t>2,6+2,7</w:t>
            </w:r>
          </w:p>
        </w:tc>
        <w:tc>
          <w:tcPr>
            <w:tcW w:w="1142" w:type="dxa"/>
            <w:tcBorders>
              <w:top w:val="single" w:sz="6" w:space="0" w:color="000000"/>
              <w:left w:val="single" w:sz="6" w:space="0" w:color="000000"/>
              <w:bottom w:val="single" w:sz="6" w:space="0" w:color="000000"/>
              <w:right w:val="single" w:sz="6" w:space="0" w:color="000000"/>
            </w:tcBorders>
          </w:tcPr>
          <w:p w14:paraId="0D7237E8" w14:textId="77777777" w:rsidR="00CA177F" w:rsidRPr="00CA177F" w:rsidRDefault="00CA177F" w:rsidP="0077273F">
            <w:pPr>
              <w:pStyle w:val="TableParagraph"/>
              <w:spacing w:before="33"/>
              <w:rPr>
                <w:sz w:val="28"/>
                <w:szCs w:val="28"/>
              </w:rPr>
            </w:pPr>
            <w:r w:rsidRPr="00CA177F">
              <w:rPr>
                <w:spacing w:val="-4"/>
                <w:sz w:val="28"/>
                <w:szCs w:val="28"/>
              </w:rPr>
              <w:t>грн.</w:t>
            </w:r>
          </w:p>
        </w:tc>
        <w:tc>
          <w:tcPr>
            <w:tcW w:w="2289" w:type="dxa"/>
            <w:tcBorders>
              <w:top w:val="single" w:sz="6" w:space="0" w:color="000000"/>
              <w:left w:val="single" w:sz="6" w:space="0" w:color="000000"/>
              <w:bottom w:val="single" w:sz="6" w:space="0" w:color="000000"/>
            </w:tcBorders>
          </w:tcPr>
          <w:p w14:paraId="71D76FAF" w14:textId="77777777" w:rsidR="00CA177F" w:rsidRPr="00CA177F" w:rsidRDefault="00CA177F" w:rsidP="0077273F">
            <w:pPr>
              <w:pStyle w:val="TableParagraph"/>
              <w:spacing w:before="33"/>
              <w:rPr>
                <w:sz w:val="28"/>
                <w:szCs w:val="28"/>
              </w:rPr>
            </w:pPr>
            <w:r w:rsidRPr="00CA177F">
              <w:rPr>
                <w:spacing w:val="-2"/>
                <w:sz w:val="28"/>
                <w:szCs w:val="28"/>
              </w:rPr>
              <w:t>1014420</w:t>
            </w:r>
          </w:p>
        </w:tc>
      </w:tr>
      <w:tr w:rsidR="00CA177F" w:rsidRPr="00CA177F" w14:paraId="617F3E6E" w14:textId="77777777" w:rsidTr="00C209A4">
        <w:trPr>
          <w:trHeight w:val="650"/>
        </w:trPr>
        <w:tc>
          <w:tcPr>
            <w:tcW w:w="3716" w:type="dxa"/>
            <w:tcBorders>
              <w:top w:val="single" w:sz="6" w:space="0" w:color="000000"/>
              <w:bottom w:val="single" w:sz="6" w:space="0" w:color="000000"/>
              <w:right w:val="single" w:sz="6" w:space="0" w:color="000000"/>
            </w:tcBorders>
          </w:tcPr>
          <w:p w14:paraId="072DEBC1" w14:textId="77777777" w:rsidR="00CA177F" w:rsidRPr="00CA177F" w:rsidRDefault="00CA177F" w:rsidP="0077273F">
            <w:pPr>
              <w:pStyle w:val="TableParagraph"/>
              <w:spacing w:before="17" w:line="316" w:lineRule="exact"/>
              <w:ind w:hanging="576"/>
              <w:rPr>
                <w:sz w:val="28"/>
                <w:szCs w:val="28"/>
                <w:lang w:val="ru-RU"/>
              </w:rPr>
            </w:pPr>
            <w:r w:rsidRPr="00CA177F">
              <w:rPr>
                <w:sz w:val="28"/>
                <w:szCs w:val="28"/>
                <w:lang w:val="ru-RU"/>
              </w:rPr>
              <w:t>2.1.</w:t>
            </w:r>
            <w:r w:rsidRPr="00CA177F">
              <w:rPr>
                <w:spacing w:val="-8"/>
                <w:sz w:val="28"/>
                <w:szCs w:val="28"/>
                <w:lang w:val="ru-RU"/>
              </w:rPr>
              <w:t xml:space="preserve"> </w:t>
            </w:r>
            <w:r w:rsidRPr="00CA177F">
              <w:rPr>
                <w:sz w:val="28"/>
                <w:szCs w:val="28"/>
                <w:lang w:val="ru-RU"/>
              </w:rPr>
              <w:t>Кредитні</w:t>
            </w:r>
            <w:r w:rsidRPr="00CA177F">
              <w:rPr>
                <w:spacing w:val="-8"/>
                <w:sz w:val="28"/>
                <w:szCs w:val="28"/>
                <w:lang w:val="ru-RU"/>
              </w:rPr>
              <w:t xml:space="preserve"> </w:t>
            </w:r>
            <w:r w:rsidRPr="00CA177F">
              <w:rPr>
                <w:sz w:val="28"/>
                <w:szCs w:val="28"/>
                <w:lang w:val="ru-RU"/>
              </w:rPr>
              <w:t>засоби</w:t>
            </w:r>
            <w:r w:rsidRPr="00CA177F">
              <w:rPr>
                <w:spacing w:val="-15"/>
                <w:sz w:val="28"/>
                <w:szCs w:val="28"/>
                <w:lang w:val="ru-RU"/>
              </w:rPr>
              <w:t xml:space="preserve"> </w:t>
            </w:r>
            <w:r w:rsidRPr="00CA177F">
              <w:rPr>
                <w:sz w:val="28"/>
                <w:szCs w:val="28"/>
                <w:lang w:val="ru-RU"/>
              </w:rPr>
              <w:t>та</w:t>
            </w:r>
            <w:r w:rsidRPr="00CA177F">
              <w:rPr>
                <w:spacing w:val="-12"/>
                <w:sz w:val="28"/>
                <w:szCs w:val="28"/>
                <w:lang w:val="ru-RU"/>
              </w:rPr>
              <w:t xml:space="preserve"> </w:t>
            </w:r>
            <w:r w:rsidRPr="00CA177F">
              <w:rPr>
                <w:sz w:val="28"/>
                <w:szCs w:val="28"/>
                <w:lang w:val="ru-RU"/>
              </w:rPr>
              <w:t xml:space="preserve">їх </w:t>
            </w:r>
            <w:r w:rsidRPr="00CA177F">
              <w:rPr>
                <w:spacing w:val="-2"/>
                <w:sz w:val="28"/>
                <w:szCs w:val="28"/>
                <w:lang w:val="ru-RU"/>
              </w:rPr>
              <w:t>обслуговування</w:t>
            </w:r>
          </w:p>
        </w:tc>
        <w:tc>
          <w:tcPr>
            <w:tcW w:w="2869" w:type="dxa"/>
            <w:tcBorders>
              <w:top w:val="single" w:sz="6" w:space="0" w:color="000000"/>
              <w:left w:val="single" w:sz="6" w:space="0" w:color="000000"/>
              <w:bottom w:val="single" w:sz="6" w:space="0" w:color="000000"/>
              <w:right w:val="single" w:sz="6" w:space="0" w:color="000000"/>
            </w:tcBorders>
          </w:tcPr>
          <w:p w14:paraId="07BA1106" w14:textId="77777777" w:rsidR="00CA177F" w:rsidRPr="00CA177F" w:rsidRDefault="00CA177F" w:rsidP="0077273F">
            <w:pPr>
              <w:pStyle w:val="TableParagraph"/>
              <w:spacing w:before="33"/>
              <w:rPr>
                <w:sz w:val="28"/>
                <w:szCs w:val="28"/>
              </w:rPr>
            </w:pPr>
            <w:r w:rsidRPr="00CA177F">
              <w:rPr>
                <w:sz w:val="28"/>
                <w:szCs w:val="28"/>
              </w:rPr>
              <w:t>Кредитна</w:t>
            </w:r>
            <w:r w:rsidRPr="00CA177F">
              <w:rPr>
                <w:spacing w:val="-8"/>
                <w:sz w:val="28"/>
                <w:szCs w:val="28"/>
              </w:rPr>
              <w:t xml:space="preserve"> </w:t>
            </w:r>
            <w:r w:rsidRPr="00CA177F">
              <w:rPr>
                <w:spacing w:val="-4"/>
                <w:sz w:val="28"/>
                <w:szCs w:val="28"/>
              </w:rPr>
              <w:t>угода</w:t>
            </w:r>
          </w:p>
        </w:tc>
        <w:tc>
          <w:tcPr>
            <w:tcW w:w="1142" w:type="dxa"/>
            <w:tcBorders>
              <w:top w:val="single" w:sz="6" w:space="0" w:color="000000"/>
              <w:left w:val="single" w:sz="6" w:space="0" w:color="000000"/>
              <w:bottom w:val="single" w:sz="6" w:space="0" w:color="000000"/>
              <w:right w:val="single" w:sz="6" w:space="0" w:color="000000"/>
            </w:tcBorders>
          </w:tcPr>
          <w:p w14:paraId="082BD8B8" w14:textId="77777777" w:rsidR="00CA177F" w:rsidRPr="00CA177F" w:rsidRDefault="00CA177F" w:rsidP="0077273F">
            <w:pPr>
              <w:pStyle w:val="TableParagraph"/>
              <w:spacing w:before="33"/>
              <w:rPr>
                <w:sz w:val="28"/>
                <w:szCs w:val="28"/>
              </w:rPr>
            </w:pPr>
            <w:r w:rsidRPr="00CA177F">
              <w:rPr>
                <w:spacing w:val="-4"/>
                <w:sz w:val="28"/>
                <w:szCs w:val="28"/>
              </w:rPr>
              <w:t>грн.</w:t>
            </w:r>
          </w:p>
        </w:tc>
        <w:tc>
          <w:tcPr>
            <w:tcW w:w="2289" w:type="dxa"/>
            <w:tcBorders>
              <w:top w:val="single" w:sz="6" w:space="0" w:color="000000"/>
              <w:left w:val="single" w:sz="6" w:space="0" w:color="000000"/>
              <w:bottom w:val="single" w:sz="6" w:space="0" w:color="000000"/>
            </w:tcBorders>
          </w:tcPr>
          <w:p w14:paraId="1525AD8A" w14:textId="4C90B393" w:rsidR="00CA177F" w:rsidRPr="00CA177F" w:rsidRDefault="00C209A4" w:rsidP="0077273F">
            <w:pPr>
              <w:pStyle w:val="TableParagraph"/>
              <w:spacing w:before="33"/>
              <w:rPr>
                <w:sz w:val="28"/>
                <w:szCs w:val="28"/>
              </w:rPr>
            </w:pPr>
            <w:r>
              <w:rPr>
                <w:spacing w:val="-2"/>
                <w:sz w:val="28"/>
                <w:szCs w:val="28"/>
              </w:rPr>
              <w:t>103585</w:t>
            </w:r>
          </w:p>
        </w:tc>
      </w:tr>
      <w:tr w:rsidR="00CA177F" w:rsidRPr="00CA177F" w14:paraId="6D971BA7" w14:textId="77777777" w:rsidTr="00C209A4">
        <w:trPr>
          <w:trHeight w:val="342"/>
        </w:trPr>
        <w:tc>
          <w:tcPr>
            <w:tcW w:w="3716" w:type="dxa"/>
            <w:tcBorders>
              <w:top w:val="single" w:sz="6" w:space="0" w:color="000000"/>
              <w:bottom w:val="single" w:sz="6" w:space="0" w:color="000000"/>
              <w:right w:val="single" w:sz="6" w:space="0" w:color="000000"/>
            </w:tcBorders>
          </w:tcPr>
          <w:p w14:paraId="698ADDBF" w14:textId="77777777" w:rsidR="00CA177F" w:rsidRPr="00CA177F" w:rsidRDefault="00CA177F" w:rsidP="0077273F">
            <w:pPr>
              <w:pStyle w:val="TableParagraph"/>
              <w:spacing w:before="34" w:line="299" w:lineRule="exact"/>
              <w:rPr>
                <w:sz w:val="28"/>
                <w:szCs w:val="28"/>
              </w:rPr>
            </w:pPr>
            <w:r w:rsidRPr="00CA177F">
              <w:rPr>
                <w:sz w:val="28"/>
                <w:szCs w:val="28"/>
              </w:rPr>
              <w:t>2.2.</w:t>
            </w:r>
            <w:r w:rsidRPr="00CA177F">
              <w:rPr>
                <w:spacing w:val="-3"/>
                <w:sz w:val="28"/>
                <w:szCs w:val="28"/>
              </w:rPr>
              <w:t xml:space="preserve"> </w:t>
            </w:r>
            <w:r w:rsidRPr="00CA177F">
              <w:rPr>
                <w:sz w:val="28"/>
                <w:szCs w:val="28"/>
              </w:rPr>
              <w:t>Засоби</w:t>
            </w:r>
            <w:r w:rsidRPr="00CA177F">
              <w:rPr>
                <w:spacing w:val="-1"/>
                <w:sz w:val="28"/>
                <w:szCs w:val="28"/>
              </w:rPr>
              <w:t xml:space="preserve"> </w:t>
            </w:r>
            <w:r w:rsidRPr="00CA177F">
              <w:rPr>
                <w:spacing w:val="-5"/>
                <w:sz w:val="28"/>
                <w:szCs w:val="28"/>
              </w:rPr>
              <w:t>ФРВ</w:t>
            </w:r>
          </w:p>
        </w:tc>
        <w:tc>
          <w:tcPr>
            <w:tcW w:w="2869" w:type="dxa"/>
            <w:tcBorders>
              <w:top w:val="single" w:sz="6" w:space="0" w:color="000000"/>
              <w:left w:val="single" w:sz="6" w:space="0" w:color="000000"/>
              <w:bottom w:val="single" w:sz="6" w:space="0" w:color="000000"/>
              <w:right w:val="single" w:sz="6" w:space="0" w:color="000000"/>
            </w:tcBorders>
          </w:tcPr>
          <w:p w14:paraId="0F69D5C9" w14:textId="77777777" w:rsidR="00CA177F" w:rsidRPr="00CA177F" w:rsidRDefault="00CA177F" w:rsidP="0077273F">
            <w:pPr>
              <w:pStyle w:val="TableParagraph"/>
              <w:spacing w:before="34" w:line="299" w:lineRule="exact"/>
              <w:rPr>
                <w:sz w:val="28"/>
                <w:szCs w:val="28"/>
              </w:rPr>
            </w:pPr>
            <w:r w:rsidRPr="00CA177F">
              <w:rPr>
                <w:sz w:val="28"/>
                <w:szCs w:val="28"/>
              </w:rPr>
              <w:t>Колективна</w:t>
            </w:r>
            <w:r w:rsidRPr="00CA177F">
              <w:rPr>
                <w:spacing w:val="-12"/>
                <w:sz w:val="28"/>
                <w:szCs w:val="28"/>
              </w:rPr>
              <w:t xml:space="preserve"> </w:t>
            </w:r>
            <w:r w:rsidRPr="00CA177F">
              <w:rPr>
                <w:spacing w:val="-4"/>
                <w:sz w:val="28"/>
                <w:szCs w:val="28"/>
              </w:rPr>
              <w:t>угода</w:t>
            </w:r>
          </w:p>
        </w:tc>
        <w:tc>
          <w:tcPr>
            <w:tcW w:w="1142" w:type="dxa"/>
            <w:tcBorders>
              <w:top w:val="single" w:sz="6" w:space="0" w:color="000000"/>
              <w:left w:val="single" w:sz="6" w:space="0" w:color="000000"/>
              <w:bottom w:val="single" w:sz="6" w:space="0" w:color="000000"/>
              <w:right w:val="single" w:sz="6" w:space="0" w:color="000000"/>
            </w:tcBorders>
          </w:tcPr>
          <w:p w14:paraId="6A3B3AFC" w14:textId="77777777" w:rsidR="00CA177F" w:rsidRPr="00CA177F" w:rsidRDefault="00CA177F" w:rsidP="0077273F">
            <w:pPr>
              <w:pStyle w:val="TableParagraph"/>
              <w:spacing w:before="34" w:line="299" w:lineRule="exact"/>
              <w:rPr>
                <w:sz w:val="28"/>
                <w:szCs w:val="28"/>
              </w:rPr>
            </w:pPr>
            <w:r w:rsidRPr="00CA177F">
              <w:rPr>
                <w:spacing w:val="-4"/>
                <w:sz w:val="28"/>
                <w:szCs w:val="28"/>
              </w:rPr>
              <w:t>грн.</w:t>
            </w:r>
          </w:p>
        </w:tc>
        <w:tc>
          <w:tcPr>
            <w:tcW w:w="2289" w:type="dxa"/>
            <w:tcBorders>
              <w:top w:val="single" w:sz="6" w:space="0" w:color="000000"/>
              <w:left w:val="single" w:sz="6" w:space="0" w:color="000000"/>
              <w:bottom w:val="single" w:sz="6" w:space="0" w:color="000000"/>
            </w:tcBorders>
          </w:tcPr>
          <w:p w14:paraId="7D52D3DF" w14:textId="68C3A566" w:rsidR="00CA177F" w:rsidRPr="00CA177F" w:rsidRDefault="00C209A4" w:rsidP="0077273F">
            <w:pPr>
              <w:pStyle w:val="TableParagraph"/>
              <w:spacing w:before="34" w:line="299" w:lineRule="exact"/>
              <w:rPr>
                <w:sz w:val="28"/>
                <w:szCs w:val="28"/>
              </w:rPr>
            </w:pPr>
            <w:r>
              <w:rPr>
                <w:spacing w:val="-2"/>
                <w:sz w:val="28"/>
                <w:szCs w:val="28"/>
              </w:rPr>
              <w:t>37256</w:t>
            </w:r>
            <w:r w:rsidR="00CA177F" w:rsidRPr="00CA177F">
              <w:rPr>
                <w:spacing w:val="-2"/>
                <w:sz w:val="28"/>
                <w:szCs w:val="28"/>
              </w:rPr>
              <w:t>0</w:t>
            </w:r>
          </w:p>
        </w:tc>
      </w:tr>
      <w:tr w:rsidR="00CA177F" w:rsidRPr="00CA177F" w14:paraId="483C4BB5" w14:textId="77777777" w:rsidTr="00C209A4">
        <w:trPr>
          <w:trHeight w:val="335"/>
        </w:trPr>
        <w:tc>
          <w:tcPr>
            <w:tcW w:w="3716" w:type="dxa"/>
            <w:tcBorders>
              <w:top w:val="single" w:sz="6" w:space="0" w:color="000000"/>
              <w:bottom w:val="single" w:sz="6" w:space="0" w:color="000000"/>
              <w:right w:val="single" w:sz="6" w:space="0" w:color="000000"/>
            </w:tcBorders>
          </w:tcPr>
          <w:p w14:paraId="590CC96E" w14:textId="77777777" w:rsidR="00CA177F" w:rsidRPr="00CA177F" w:rsidRDefault="00CA177F" w:rsidP="0077273F">
            <w:pPr>
              <w:pStyle w:val="TableParagraph"/>
              <w:spacing w:before="26" w:line="299" w:lineRule="exact"/>
              <w:rPr>
                <w:sz w:val="28"/>
                <w:szCs w:val="28"/>
              </w:rPr>
            </w:pPr>
            <w:r w:rsidRPr="00CA177F">
              <w:rPr>
                <w:sz w:val="28"/>
                <w:szCs w:val="28"/>
              </w:rPr>
              <w:t>2.3.</w:t>
            </w:r>
            <w:r w:rsidRPr="00CA177F">
              <w:rPr>
                <w:spacing w:val="-3"/>
                <w:sz w:val="28"/>
                <w:szCs w:val="28"/>
              </w:rPr>
              <w:t xml:space="preserve"> </w:t>
            </w:r>
            <w:r w:rsidRPr="00CA177F">
              <w:rPr>
                <w:sz w:val="28"/>
                <w:szCs w:val="28"/>
              </w:rPr>
              <w:t>Засоби</w:t>
            </w:r>
            <w:r w:rsidRPr="00CA177F">
              <w:rPr>
                <w:spacing w:val="-1"/>
                <w:sz w:val="28"/>
                <w:szCs w:val="28"/>
              </w:rPr>
              <w:t xml:space="preserve"> </w:t>
            </w:r>
            <w:r w:rsidRPr="00CA177F">
              <w:rPr>
                <w:spacing w:val="-5"/>
                <w:sz w:val="28"/>
                <w:szCs w:val="28"/>
              </w:rPr>
              <w:t>ФСР</w:t>
            </w:r>
          </w:p>
        </w:tc>
        <w:tc>
          <w:tcPr>
            <w:tcW w:w="2869" w:type="dxa"/>
            <w:tcBorders>
              <w:top w:val="single" w:sz="6" w:space="0" w:color="000000"/>
              <w:left w:val="single" w:sz="6" w:space="0" w:color="000000"/>
              <w:bottom w:val="single" w:sz="6" w:space="0" w:color="000000"/>
              <w:right w:val="single" w:sz="6" w:space="0" w:color="000000"/>
            </w:tcBorders>
          </w:tcPr>
          <w:p w14:paraId="5A98733A" w14:textId="77777777" w:rsidR="00CA177F" w:rsidRPr="00CA177F" w:rsidRDefault="00CA177F" w:rsidP="0077273F">
            <w:pPr>
              <w:pStyle w:val="TableParagraph"/>
              <w:spacing w:before="26" w:line="299" w:lineRule="exact"/>
              <w:rPr>
                <w:sz w:val="28"/>
                <w:szCs w:val="28"/>
              </w:rPr>
            </w:pPr>
            <w:r w:rsidRPr="00CA177F">
              <w:rPr>
                <w:sz w:val="28"/>
                <w:szCs w:val="28"/>
              </w:rPr>
              <w:t>Колективна</w:t>
            </w:r>
            <w:r w:rsidRPr="00CA177F">
              <w:rPr>
                <w:spacing w:val="-12"/>
                <w:sz w:val="28"/>
                <w:szCs w:val="28"/>
              </w:rPr>
              <w:t xml:space="preserve"> </w:t>
            </w:r>
            <w:r w:rsidRPr="00CA177F">
              <w:rPr>
                <w:spacing w:val="-4"/>
                <w:sz w:val="28"/>
                <w:szCs w:val="28"/>
              </w:rPr>
              <w:t>угода</w:t>
            </w:r>
          </w:p>
        </w:tc>
        <w:tc>
          <w:tcPr>
            <w:tcW w:w="1142" w:type="dxa"/>
            <w:tcBorders>
              <w:top w:val="single" w:sz="6" w:space="0" w:color="000000"/>
              <w:left w:val="single" w:sz="6" w:space="0" w:color="000000"/>
              <w:bottom w:val="single" w:sz="6" w:space="0" w:color="000000"/>
              <w:right w:val="single" w:sz="6" w:space="0" w:color="000000"/>
            </w:tcBorders>
          </w:tcPr>
          <w:p w14:paraId="258951FC" w14:textId="77777777" w:rsidR="00CA177F" w:rsidRPr="00CA177F" w:rsidRDefault="00CA177F" w:rsidP="0077273F">
            <w:pPr>
              <w:pStyle w:val="TableParagraph"/>
              <w:spacing w:before="26" w:line="299" w:lineRule="exact"/>
              <w:rPr>
                <w:sz w:val="28"/>
                <w:szCs w:val="28"/>
              </w:rPr>
            </w:pPr>
            <w:r w:rsidRPr="00CA177F">
              <w:rPr>
                <w:spacing w:val="-4"/>
                <w:sz w:val="28"/>
                <w:szCs w:val="28"/>
              </w:rPr>
              <w:t>грн.</w:t>
            </w:r>
          </w:p>
        </w:tc>
        <w:tc>
          <w:tcPr>
            <w:tcW w:w="2289" w:type="dxa"/>
            <w:tcBorders>
              <w:top w:val="single" w:sz="6" w:space="0" w:color="000000"/>
              <w:left w:val="single" w:sz="6" w:space="0" w:color="000000"/>
              <w:bottom w:val="single" w:sz="6" w:space="0" w:color="000000"/>
            </w:tcBorders>
          </w:tcPr>
          <w:p w14:paraId="201B0930" w14:textId="344DA91C" w:rsidR="00CA177F" w:rsidRPr="00CA177F" w:rsidRDefault="00C209A4" w:rsidP="0077273F">
            <w:pPr>
              <w:pStyle w:val="TableParagraph"/>
              <w:spacing w:before="26" w:line="299" w:lineRule="exact"/>
              <w:rPr>
                <w:sz w:val="28"/>
                <w:szCs w:val="28"/>
              </w:rPr>
            </w:pPr>
            <w:r>
              <w:rPr>
                <w:spacing w:val="-2"/>
                <w:sz w:val="28"/>
                <w:szCs w:val="28"/>
              </w:rPr>
              <w:t>16993</w:t>
            </w:r>
            <w:r w:rsidR="00CA177F" w:rsidRPr="00CA177F">
              <w:rPr>
                <w:spacing w:val="-2"/>
                <w:sz w:val="28"/>
                <w:szCs w:val="28"/>
              </w:rPr>
              <w:t>0</w:t>
            </w:r>
          </w:p>
        </w:tc>
      </w:tr>
      <w:tr w:rsidR="00CA177F" w:rsidRPr="00CA177F" w14:paraId="5F0A7971" w14:textId="77777777" w:rsidTr="00C209A4">
        <w:trPr>
          <w:trHeight w:val="335"/>
        </w:trPr>
        <w:tc>
          <w:tcPr>
            <w:tcW w:w="3716" w:type="dxa"/>
            <w:tcBorders>
              <w:top w:val="single" w:sz="6" w:space="0" w:color="000000"/>
              <w:bottom w:val="single" w:sz="6" w:space="0" w:color="000000"/>
              <w:right w:val="single" w:sz="6" w:space="0" w:color="000000"/>
            </w:tcBorders>
          </w:tcPr>
          <w:p w14:paraId="4C312D5A" w14:textId="77777777" w:rsidR="00CA177F" w:rsidRPr="00CA177F" w:rsidRDefault="00CA177F" w:rsidP="0077273F">
            <w:pPr>
              <w:pStyle w:val="TableParagraph"/>
              <w:spacing w:before="26" w:line="299" w:lineRule="exact"/>
              <w:rPr>
                <w:sz w:val="28"/>
                <w:szCs w:val="28"/>
              </w:rPr>
            </w:pPr>
            <w:r w:rsidRPr="00CA177F">
              <w:rPr>
                <w:sz w:val="28"/>
                <w:szCs w:val="28"/>
              </w:rPr>
              <w:t>2.4.</w:t>
            </w:r>
            <w:r w:rsidRPr="00CA177F">
              <w:rPr>
                <w:spacing w:val="-2"/>
                <w:sz w:val="28"/>
                <w:szCs w:val="28"/>
              </w:rPr>
              <w:t xml:space="preserve"> </w:t>
            </w:r>
            <w:r w:rsidRPr="00CA177F">
              <w:rPr>
                <w:sz w:val="28"/>
                <w:szCs w:val="28"/>
              </w:rPr>
              <w:t>Засоби</w:t>
            </w:r>
            <w:r w:rsidRPr="00CA177F">
              <w:rPr>
                <w:spacing w:val="1"/>
                <w:sz w:val="28"/>
                <w:szCs w:val="28"/>
              </w:rPr>
              <w:t xml:space="preserve"> </w:t>
            </w:r>
            <w:r w:rsidRPr="00CA177F">
              <w:rPr>
                <w:spacing w:val="-5"/>
                <w:sz w:val="28"/>
                <w:szCs w:val="28"/>
              </w:rPr>
              <w:t>ПФ</w:t>
            </w:r>
          </w:p>
        </w:tc>
        <w:tc>
          <w:tcPr>
            <w:tcW w:w="2869" w:type="dxa"/>
            <w:tcBorders>
              <w:top w:val="single" w:sz="6" w:space="0" w:color="000000"/>
              <w:left w:val="single" w:sz="6" w:space="0" w:color="000000"/>
              <w:bottom w:val="single" w:sz="6" w:space="0" w:color="000000"/>
              <w:right w:val="single" w:sz="6" w:space="0" w:color="000000"/>
            </w:tcBorders>
          </w:tcPr>
          <w:p w14:paraId="15A5C44B" w14:textId="77777777" w:rsidR="00CA177F" w:rsidRPr="00CA177F" w:rsidRDefault="00CA177F" w:rsidP="0077273F">
            <w:pPr>
              <w:pStyle w:val="TableParagraph"/>
              <w:spacing w:before="26" w:line="299" w:lineRule="exact"/>
              <w:rPr>
                <w:sz w:val="28"/>
                <w:szCs w:val="28"/>
              </w:rPr>
            </w:pPr>
            <w:r w:rsidRPr="00CA177F">
              <w:rPr>
                <w:sz w:val="28"/>
                <w:szCs w:val="28"/>
              </w:rPr>
              <w:t>Колективна</w:t>
            </w:r>
            <w:r w:rsidRPr="00CA177F">
              <w:rPr>
                <w:spacing w:val="-12"/>
                <w:sz w:val="28"/>
                <w:szCs w:val="28"/>
              </w:rPr>
              <w:t xml:space="preserve"> </w:t>
            </w:r>
            <w:r w:rsidRPr="00CA177F">
              <w:rPr>
                <w:spacing w:val="-4"/>
                <w:sz w:val="28"/>
                <w:szCs w:val="28"/>
              </w:rPr>
              <w:t>угода</w:t>
            </w:r>
          </w:p>
        </w:tc>
        <w:tc>
          <w:tcPr>
            <w:tcW w:w="1142" w:type="dxa"/>
            <w:tcBorders>
              <w:top w:val="single" w:sz="6" w:space="0" w:color="000000"/>
              <w:left w:val="single" w:sz="6" w:space="0" w:color="000000"/>
              <w:bottom w:val="single" w:sz="6" w:space="0" w:color="000000"/>
              <w:right w:val="single" w:sz="6" w:space="0" w:color="000000"/>
            </w:tcBorders>
          </w:tcPr>
          <w:p w14:paraId="1368289F" w14:textId="77777777" w:rsidR="00CA177F" w:rsidRPr="00CA177F" w:rsidRDefault="00CA177F" w:rsidP="0077273F">
            <w:pPr>
              <w:pStyle w:val="TableParagraph"/>
              <w:spacing w:before="26" w:line="299" w:lineRule="exact"/>
              <w:rPr>
                <w:sz w:val="28"/>
                <w:szCs w:val="28"/>
              </w:rPr>
            </w:pPr>
            <w:r w:rsidRPr="00CA177F">
              <w:rPr>
                <w:spacing w:val="-4"/>
                <w:sz w:val="28"/>
                <w:szCs w:val="28"/>
              </w:rPr>
              <w:t>грн.</w:t>
            </w:r>
          </w:p>
        </w:tc>
        <w:tc>
          <w:tcPr>
            <w:tcW w:w="2289" w:type="dxa"/>
            <w:tcBorders>
              <w:top w:val="single" w:sz="6" w:space="0" w:color="000000"/>
              <w:left w:val="single" w:sz="6" w:space="0" w:color="000000"/>
              <w:bottom w:val="single" w:sz="6" w:space="0" w:color="000000"/>
            </w:tcBorders>
          </w:tcPr>
          <w:p w14:paraId="1DEB1828" w14:textId="7D21BA25" w:rsidR="00CA177F" w:rsidRPr="00CA177F" w:rsidRDefault="00C209A4" w:rsidP="0077273F">
            <w:pPr>
              <w:pStyle w:val="TableParagraph"/>
              <w:spacing w:before="26" w:line="299" w:lineRule="exact"/>
              <w:rPr>
                <w:sz w:val="28"/>
                <w:szCs w:val="28"/>
              </w:rPr>
            </w:pPr>
            <w:r>
              <w:rPr>
                <w:spacing w:val="-2"/>
                <w:sz w:val="28"/>
                <w:szCs w:val="28"/>
              </w:rPr>
              <w:t>80242</w:t>
            </w:r>
          </w:p>
        </w:tc>
      </w:tr>
      <w:tr w:rsidR="00CA177F" w:rsidRPr="00CA177F" w14:paraId="517F67A8" w14:textId="77777777" w:rsidTr="00C209A4">
        <w:trPr>
          <w:trHeight w:val="650"/>
        </w:trPr>
        <w:tc>
          <w:tcPr>
            <w:tcW w:w="3716" w:type="dxa"/>
            <w:tcBorders>
              <w:top w:val="single" w:sz="6" w:space="0" w:color="000000"/>
              <w:bottom w:val="single" w:sz="6" w:space="0" w:color="000000"/>
              <w:right w:val="single" w:sz="6" w:space="0" w:color="000000"/>
            </w:tcBorders>
          </w:tcPr>
          <w:p w14:paraId="2FE1C5C2" w14:textId="77777777" w:rsidR="00CA177F" w:rsidRPr="00CA177F" w:rsidRDefault="00CA177F" w:rsidP="0077273F">
            <w:pPr>
              <w:pStyle w:val="TableParagraph"/>
              <w:spacing w:before="17" w:line="316" w:lineRule="exact"/>
              <w:ind w:firstLine="194"/>
              <w:rPr>
                <w:sz w:val="28"/>
                <w:szCs w:val="28"/>
              </w:rPr>
            </w:pPr>
            <w:r w:rsidRPr="00CA177F">
              <w:rPr>
                <w:sz w:val="28"/>
                <w:szCs w:val="28"/>
              </w:rPr>
              <w:t>2.5. Грошові виплати власникам</w:t>
            </w:r>
            <w:r w:rsidRPr="00CA177F">
              <w:rPr>
                <w:spacing w:val="-18"/>
                <w:sz w:val="28"/>
                <w:szCs w:val="28"/>
              </w:rPr>
              <w:t xml:space="preserve"> </w:t>
            </w:r>
            <w:r w:rsidRPr="00CA177F">
              <w:rPr>
                <w:sz w:val="28"/>
                <w:szCs w:val="28"/>
              </w:rPr>
              <w:t>підприємства</w:t>
            </w:r>
          </w:p>
        </w:tc>
        <w:tc>
          <w:tcPr>
            <w:tcW w:w="2869" w:type="dxa"/>
            <w:tcBorders>
              <w:top w:val="single" w:sz="6" w:space="0" w:color="000000"/>
              <w:left w:val="single" w:sz="6" w:space="0" w:color="000000"/>
              <w:bottom w:val="single" w:sz="6" w:space="0" w:color="000000"/>
              <w:right w:val="single" w:sz="6" w:space="0" w:color="000000"/>
            </w:tcBorders>
          </w:tcPr>
          <w:p w14:paraId="036C77ED" w14:textId="77777777" w:rsidR="00CA177F" w:rsidRPr="00CA177F" w:rsidRDefault="00CA177F" w:rsidP="0077273F">
            <w:pPr>
              <w:pStyle w:val="TableParagraph"/>
              <w:spacing w:before="34"/>
              <w:rPr>
                <w:sz w:val="28"/>
                <w:szCs w:val="28"/>
              </w:rPr>
            </w:pPr>
            <w:r w:rsidRPr="00CA177F">
              <w:rPr>
                <w:sz w:val="28"/>
                <w:szCs w:val="28"/>
              </w:rPr>
              <w:t>Колективна</w:t>
            </w:r>
            <w:r w:rsidRPr="00CA177F">
              <w:rPr>
                <w:spacing w:val="-12"/>
                <w:sz w:val="28"/>
                <w:szCs w:val="28"/>
              </w:rPr>
              <w:t xml:space="preserve"> </w:t>
            </w:r>
            <w:r w:rsidRPr="00CA177F">
              <w:rPr>
                <w:spacing w:val="-4"/>
                <w:sz w:val="28"/>
                <w:szCs w:val="28"/>
              </w:rPr>
              <w:t>угода</w:t>
            </w:r>
          </w:p>
        </w:tc>
        <w:tc>
          <w:tcPr>
            <w:tcW w:w="1142" w:type="dxa"/>
            <w:tcBorders>
              <w:top w:val="single" w:sz="6" w:space="0" w:color="000000"/>
              <w:left w:val="single" w:sz="6" w:space="0" w:color="000000"/>
              <w:bottom w:val="single" w:sz="6" w:space="0" w:color="000000"/>
              <w:right w:val="single" w:sz="6" w:space="0" w:color="000000"/>
            </w:tcBorders>
          </w:tcPr>
          <w:p w14:paraId="73416768" w14:textId="77777777" w:rsidR="00CA177F" w:rsidRPr="00CA177F" w:rsidRDefault="00CA177F" w:rsidP="0077273F">
            <w:pPr>
              <w:pStyle w:val="TableParagraph"/>
              <w:spacing w:before="34"/>
              <w:rPr>
                <w:sz w:val="28"/>
                <w:szCs w:val="28"/>
              </w:rPr>
            </w:pPr>
            <w:r w:rsidRPr="00CA177F">
              <w:rPr>
                <w:spacing w:val="-4"/>
                <w:sz w:val="28"/>
                <w:szCs w:val="28"/>
              </w:rPr>
              <w:t>грн.</w:t>
            </w:r>
          </w:p>
        </w:tc>
        <w:tc>
          <w:tcPr>
            <w:tcW w:w="2289" w:type="dxa"/>
            <w:tcBorders>
              <w:top w:val="single" w:sz="6" w:space="0" w:color="000000"/>
              <w:left w:val="single" w:sz="6" w:space="0" w:color="000000"/>
              <w:bottom w:val="single" w:sz="6" w:space="0" w:color="000000"/>
            </w:tcBorders>
          </w:tcPr>
          <w:p w14:paraId="2F28F658" w14:textId="3DB6165C" w:rsidR="00CA177F" w:rsidRPr="00CA177F" w:rsidRDefault="00C209A4" w:rsidP="0077273F">
            <w:pPr>
              <w:pStyle w:val="TableParagraph"/>
              <w:spacing w:before="34"/>
              <w:rPr>
                <w:sz w:val="28"/>
                <w:szCs w:val="28"/>
              </w:rPr>
            </w:pPr>
            <w:r>
              <w:rPr>
                <w:spacing w:val="-2"/>
                <w:sz w:val="28"/>
                <w:szCs w:val="28"/>
              </w:rPr>
              <w:t>131076</w:t>
            </w:r>
          </w:p>
        </w:tc>
      </w:tr>
      <w:tr w:rsidR="00CA177F" w:rsidRPr="00CA177F" w14:paraId="6D708DD3" w14:textId="77777777" w:rsidTr="00C209A4">
        <w:trPr>
          <w:trHeight w:val="650"/>
        </w:trPr>
        <w:tc>
          <w:tcPr>
            <w:tcW w:w="3716" w:type="dxa"/>
            <w:tcBorders>
              <w:top w:val="single" w:sz="6" w:space="0" w:color="000000"/>
              <w:bottom w:val="single" w:sz="6" w:space="0" w:color="000000"/>
              <w:right w:val="single" w:sz="6" w:space="0" w:color="000000"/>
            </w:tcBorders>
          </w:tcPr>
          <w:p w14:paraId="1FB88222" w14:textId="7D3E4C8F" w:rsidR="00CA177F" w:rsidRPr="00C209A4" w:rsidRDefault="00CA177F" w:rsidP="0077273F">
            <w:pPr>
              <w:pStyle w:val="TableParagraph"/>
              <w:spacing w:before="33"/>
              <w:rPr>
                <w:sz w:val="28"/>
                <w:szCs w:val="28"/>
                <w:lang w:val="uk-UA"/>
              </w:rPr>
            </w:pPr>
            <w:r w:rsidRPr="00CA177F">
              <w:rPr>
                <w:sz w:val="28"/>
                <w:szCs w:val="28"/>
              </w:rPr>
              <w:t>2.6.</w:t>
            </w:r>
            <w:r w:rsidRPr="00CA177F">
              <w:rPr>
                <w:spacing w:val="-4"/>
                <w:sz w:val="28"/>
                <w:szCs w:val="28"/>
              </w:rPr>
              <w:t xml:space="preserve"> </w:t>
            </w:r>
            <w:r w:rsidR="00C209A4">
              <w:rPr>
                <w:sz w:val="28"/>
                <w:szCs w:val="28"/>
              </w:rPr>
              <w:t>Фінансові</w:t>
            </w:r>
            <w:r w:rsidRPr="00CA177F">
              <w:rPr>
                <w:spacing w:val="-10"/>
                <w:sz w:val="28"/>
                <w:szCs w:val="28"/>
              </w:rPr>
              <w:t xml:space="preserve"> </w:t>
            </w:r>
            <w:r w:rsidRPr="00CA177F">
              <w:rPr>
                <w:spacing w:val="-2"/>
                <w:sz w:val="28"/>
                <w:szCs w:val="28"/>
              </w:rPr>
              <w:t>резерв</w:t>
            </w:r>
            <w:r w:rsidR="00C209A4">
              <w:rPr>
                <w:spacing w:val="-2"/>
                <w:sz w:val="28"/>
                <w:szCs w:val="28"/>
                <w:lang w:val="uk-UA"/>
              </w:rPr>
              <w:t>и</w:t>
            </w:r>
          </w:p>
        </w:tc>
        <w:tc>
          <w:tcPr>
            <w:tcW w:w="2869" w:type="dxa"/>
            <w:tcBorders>
              <w:top w:val="single" w:sz="6" w:space="0" w:color="000000"/>
              <w:left w:val="single" w:sz="6" w:space="0" w:color="000000"/>
              <w:bottom w:val="single" w:sz="6" w:space="0" w:color="000000"/>
              <w:right w:val="single" w:sz="6" w:space="0" w:color="000000"/>
            </w:tcBorders>
          </w:tcPr>
          <w:p w14:paraId="04650DA0" w14:textId="77777777" w:rsidR="00CA177F" w:rsidRPr="00CA177F" w:rsidRDefault="00CA177F" w:rsidP="0077273F">
            <w:pPr>
              <w:pStyle w:val="TableParagraph"/>
              <w:spacing w:before="17" w:line="316" w:lineRule="exact"/>
              <w:ind w:hanging="822"/>
              <w:rPr>
                <w:sz w:val="28"/>
                <w:szCs w:val="28"/>
              </w:rPr>
            </w:pPr>
            <w:r w:rsidRPr="00CA177F">
              <w:rPr>
                <w:spacing w:val="-2"/>
                <w:sz w:val="28"/>
                <w:szCs w:val="28"/>
              </w:rPr>
              <w:t>(2.1+2.2+2.3+2.4+2.5)* 0.05/0.95</w:t>
            </w:r>
          </w:p>
        </w:tc>
        <w:tc>
          <w:tcPr>
            <w:tcW w:w="1142" w:type="dxa"/>
            <w:tcBorders>
              <w:top w:val="single" w:sz="6" w:space="0" w:color="000000"/>
              <w:left w:val="single" w:sz="6" w:space="0" w:color="000000"/>
              <w:bottom w:val="single" w:sz="6" w:space="0" w:color="000000"/>
              <w:right w:val="single" w:sz="6" w:space="0" w:color="000000"/>
            </w:tcBorders>
          </w:tcPr>
          <w:p w14:paraId="33C85A3D" w14:textId="77777777" w:rsidR="00CA177F" w:rsidRPr="00CA177F" w:rsidRDefault="00CA177F" w:rsidP="0077273F">
            <w:pPr>
              <w:pStyle w:val="TableParagraph"/>
              <w:spacing w:before="33"/>
              <w:rPr>
                <w:sz w:val="28"/>
                <w:szCs w:val="28"/>
              </w:rPr>
            </w:pPr>
            <w:r w:rsidRPr="00CA177F">
              <w:rPr>
                <w:spacing w:val="-4"/>
                <w:sz w:val="28"/>
                <w:szCs w:val="28"/>
              </w:rPr>
              <w:t>грн.</w:t>
            </w:r>
          </w:p>
        </w:tc>
        <w:tc>
          <w:tcPr>
            <w:tcW w:w="2289" w:type="dxa"/>
            <w:tcBorders>
              <w:top w:val="single" w:sz="6" w:space="0" w:color="000000"/>
              <w:left w:val="single" w:sz="6" w:space="0" w:color="000000"/>
              <w:bottom w:val="single" w:sz="6" w:space="0" w:color="000000"/>
            </w:tcBorders>
          </w:tcPr>
          <w:p w14:paraId="283AA8F5" w14:textId="1575F218" w:rsidR="00CA177F" w:rsidRPr="00CA177F" w:rsidRDefault="00C209A4" w:rsidP="0077273F">
            <w:pPr>
              <w:pStyle w:val="TableParagraph"/>
              <w:spacing w:before="33"/>
              <w:rPr>
                <w:sz w:val="28"/>
                <w:szCs w:val="28"/>
              </w:rPr>
            </w:pPr>
            <w:r>
              <w:rPr>
                <w:spacing w:val="-2"/>
                <w:sz w:val="28"/>
                <w:szCs w:val="28"/>
              </w:rPr>
              <w:t>45124,8</w:t>
            </w:r>
          </w:p>
        </w:tc>
      </w:tr>
      <w:tr w:rsidR="00CA177F" w:rsidRPr="00CA177F" w14:paraId="0A3BF9EF" w14:textId="77777777" w:rsidTr="00C209A4">
        <w:trPr>
          <w:trHeight w:val="383"/>
        </w:trPr>
        <w:tc>
          <w:tcPr>
            <w:tcW w:w="3716" w:type="dxa"/>
            <w:tcBorders>
              <w:top w:val="single" w:sz="6" w:space="0" w:color="000000"/>
              <w:bottom w:val="single" w:sz="6" w:space="0" w:color="000000"/>
              <w:right w:val="single" w:sz="6" w:space="0" w:color="000000"/>
            </w:tcBorders>
          </w:tcPr>
          <w:p w14:paraId="11FDDB28" w14:textId="4B7C4392" w:rsidR="00CA177F" w:rsidRPr="00C209A4" w:rsidRDefault="00C209A4" w:rsidP="0077273F">
            <w:pPr>
              <w:pStyle w:val="TableParagraph"/>
              <w:spacing w:before="33"/>
              <w:rPr>
                <w:sz w:val="28"/>
                <w:szCs w:val="28"/>
                <w:lang w:val="uk-UA"/>
              </w:rPr>
            </w:pPr>
            <w:r>
              <w:rPr>
                <w:sz w:val="28"/>
                <w:szCs w:val="28"/>
              </w:rPr>
              <w:t>2.7. Подат</w:t>
            </w:r>
            <w:r w:rsidR="00CA177F" w:rsidRPr="00CA177F">
              <w:rPr>
                <w:sz w:val="28"/>
                <w:szCs w:val="28"/>
              </w:rPr>
              <w:t>к</w:t>
            </w:r>
            <w:r>
              <w:rPr>
                <w:sz w:val="28"/>
                <w:szCs w:val="28"/>
                <w:lang w:val="uk-UA"/>
              </w:rPr>
              <w:t>и</w:t>
            </w:r>
            <w:r w:rsidR="00CA177F" w:rsidRPr="00CA177F">
              <w:rPr>
                <w:spacing w:val="-6"/>
                <w:sz w:val="28"/>
                <w:szCs w:val="28"/>
              </w:rPr>
              <w:t xml:space="preserve"> </w:t>
            </w:r>
            <w:r w:rsidR="00CA177F" w:rsidRPr="00CA177F">
              <w:rPr>
                <w:sz w:val="28"/>
                <w:szCs w:val="28"/>
              </w:rPr>
              <w:t>на</w:t>
            </w:r>
            <w:r w:rsidR="00CA177F" w:rsidRPr="00CA177F">
              <w:rPr>
                <w:spacing w:val="-3"/>
                <w:sz w:val="28"/>
                <w:szCs w:val="28"/>
              </w:rPr>
              <w:t xml:space="preserve"> </w:t>
            </w:r>
            <w:r w:rsidR="00CA177F" w:rsidRPr="00CA177F">
              <w:rPr>
                <w:spacing w:val="-2"/>
                <w:sz w:val="28"/>
                <w:szCs w:val="28"/>
              </w:rPr>
              <w:t>прибуток</w:t>
            </w:r>
            <w:r>
              <w:rPr>
                <w:spacing w:val="-2"/>
                <w:sz w:val="28"/>
                <w:szCs w:val="28"/>
                <w:lang w:val="uk-UA"/>
              </w:rPr>
              <w:t>и</w:t>
            </w:r>
          </w:p>
        </w:tc>
        <w:tc>
          <w:tcPr>
            <w:tcW w:w="2869" w:type="dxa"/>
            <w:tcBorders>
              <w:top w:val="single" w:sz="6" w:space="0" w:color="000000"/>
              <w:left w:val="single" w:sz="6" w:space="0" w:color="000000"/>
              <w:bottom w:val="single" w:sz="6" w:space="0" w:color="000000"/>
              <w:right w:val="single" w:sz="6" w:space="0" w:color="000000"/>
            </w:tcBorders>
          </w:tcPr>
          <w:p w14:paraId="52CD389D" w14:textId="77777777" w:rsidR="00CA177F" w:rsidRPr="00CA177F" w:rsidRDefault="00CA177F" w:rsidP="0077273F">
            <w:pPr>
              <w:pStyle w:val="TableParagraph"/>
              <w:spacing w:before="17" w:line="316" w:lineRule="exact"/>
              <w:ind w:hanging="1110"/>
              <w:rPr>
                <w:sz w:val="28"/>
                <w:szCs w:val="28"/>
              </w:rPr>
            </w:pPr>
            <w:r w:rsidRPr="00CA177F">
              <w:rPr>
                <w:spacing w:val="-2"/>
                <w:sz w:val="28"/>
                <w:szCs w:val="28"/>
              </w:rPr>
              <w:t xml:space="preserve">(2.1+2.2+2.3+2.4+2.5)* </w:t>
            </w:r>
            <w:r w:rsidRPr="00CA177F">
              <w:rPr>
                <w:spacing w:val="-4"/>
                <w:sz w:val="28"/>
                <w:szCs w:val="28"/>
              </w:rPr>
              <w:t>0.18</w:t>
            </w:r>
          </w:p>
        </w:tc>
        <w:tc>
          <w:tcPr>
            <w:tcW w:w="1142" w:type="dxa"/>
            <w:tcBorders>
              <w:top w:val="single" w:sz="6" w:space="0" w:color="000000"/>
              <w:left w:val="single" w:sz="6" w:space="0" w:color="000000"/>
              <w:bottom w:val="single" w:sz="6" w:space="0" w:color="000000"/>
              <w:right w:val="single" w:sz="6" w:space="0" w:color="000000"/>
            </w:tcBorders>
          </w:tcPr>
          <w:p w14:paraId="2601C9E3" w14:textId="77777777" w:rsidR="00CA177F" w:rsidRPr="00CA177F" w:rsidRDefault="00CA177F" w:rsidP="0077273F">
            <w:pPr>
              <w:pStyle w:val="TableParagraph"/>
              <w:spacing w:before="33"/>
              <w:rPr>
                <w:sz w:val="28"/>
                <w:szCs w:val="28"/>
              </w:rPr>
            </w:pPr>
            <w:r w:rsidRPr="00CA177F">
              <w:rPr>
                <w:spacing w:val="-4"/>
                <w:sz w:val="28"/>
                <w:szCs w:val="28"/>
              </w:rPr>
              <w:t>грн.</w:t>
            </w:r>
          </w:p>
        </w:tc>
        <w:tc>
          <w:tcPr>
            <w:tcW w:w="2289" w:type="dxa"/>
            <w:tcBorders>
              <w:top w:val="single" w:sz="6" w:space="0" w:color="000000"/>
              <w:left w:val="single" w:sz="6" w:space="0" w:color="000000"/>
              <w:bottom w:val="single" w:sz="6" w:space="0" w:color="000000"/>
            </w:tcBorders>
          </w:tcPr>
          <w:p w14:paraId="2DAABDB1" w14:textId="682D16DF" w:rsidR="00CA177F" w:rsidRPr="00CA177F" w:rsidRDefault="00C209A4" w:rsidP="0077273F">
            <w:pPr>
              <w:pStyle w:val="TableParagraph"/>
              <w:spacing w:before="33"/>
              <w:rPr>
                <w:sz w:val="28"/>
                <w:szCs w:val="28"/>
              </w:rPr>
            </w:pPr>
            <w:r>
              <w:rPr>
                <w:spacing w:val="-2"/>
                <w:sz w:val="28"/>
                <w:szCs w:val="28"/>
              </w:rPr>
              <w:t>154326,7</w:t>
            </w:r>
          </w:p>
        </w:tc>
      </w:tr>
      <w:tr w:rsidR="00CA177F" w:rsidRPr="00CA177F" w14:paraId="5F07CD53" w14:textId="77777777" w:rsidTr="00C209A4">
        <w:trPr>
          <w:trHeight w:val="656"/>
        </w:trPr>
        <w:tc>
          <w:tcPr>
            <w:tcW w:w="3716" w:type="dxa"/>
            <w:tcBorders>
              <w:top w:val="single" w:sz="6" w:space="0" w:color="000000"/>
              <w:right w:val="single" w:sz="6" w:space="0" w:color="000000"/>
            </w:tcBorders>
          </w:tcPr>
          <w:p w14:paraId="39EFF601" w14:textId="64C4EFAF" w:rsidR="00CA177F" w:rsidRPr="00CA177F" w:rsidRDefault="00CA177F" w:rsidP="00C209A4">
            <w:pPr>
              <w:pStyle w:val="TableParagraph"/>
              <w:spacing w:before="19" w:line="318" w:lineRule="exact"/>
              <w:ind w:firstLine="251"/>
              <w:rPr>
                <w:sz w:val="28"/>
                <w:szCs w:val="28"/>
              </w:rPr>
            </w:pPr>
            <w:r w:rsidRPr="00CA177F">
              <w:rPr>
                <w:sz w:val="28"/>
                <w:szCs w:val="28"/>
              </w:rPr>
              <w:t xml:space="preserve">3. </w:t>
            </w:r>
            <w:r w:rsidR="00C209A4">
              <w:rPr>
                <w:sz w:val="28"/>
                <w:szCs w:val="28"/>
                <w:lang w:val="uk-UA"/>
              </w:rPr>
              <w:t>Потрібний</w:t>
            </w:r>
            <w:r w:rsidRPr="00CA177F">
              <w:rPr>
                <w:sz w:val="28"/>
                <w:szCs w:val="28"/>
              </w:rPr>
              <w:t xml:space="preserve"> рівень рентабельності</w:t>
            </w:r>
            <w:r w:rsidRPr="00CA177F">
              <w:rPr>
                <w:spacing w:val="-18"/>
                <w:sz w:val="28"/>
                <w:szCs w:val="28"/>
              </w:rPr>
              <w:t xml:space="preserve"> </w:t>
            </w:r>
            <w:r w:rsidRPr="00CA177F">
              <w:rPr>
                <w:sz w:val="28"/>
                <w:szCs w:val="28"/>
              </w:rPr>
              <w:t>продукції</w:t>
            </w:r>
          </w:p>
        </w:tc>
        <w:tc>
          <w:tcPr>
            <w:tcW w:w="2869" w:type="dxa"/>
            <w:tcBorders>
              <w:top w:val="single" w:sz="6" w:space="0" w:color="000000"/>
              <w:left w:val="single" w:sz="6" w:space="0" w:color="000000"/>
              <w:right w:val="single" w:sz="6" w:space="0" w:color="000000"/>
            </w:tcBorders>
          </w:tcPr>
          <w:p w14:paraId="45BD5656" w14:textId="77777777" w:rsidR="00CA177F" w:rsidRPr="00CA177F" w:rsidRDefault="00CA177F" w:rsidP="0077273F">
            <w:pPr>
              <w:pStyle w:val="TableParagraph"/>
              <w:spacing w:before="33"/>
              <w:rPr>
                <w:sz w:val="28"/>
                <w:szCs w:val="28"/>
              </w:rPr>
            </w:pPr>
            <w:r w:rsidRPr="00CA177F">
              <w:rPr>
                <w:sz w:val="28"/>
                <w:szCs w:val="28"/>
              </w:rPr>
              <w:t>п.2</w:t>
            </w:r>
            <w:r w:rsidRPr="00CA177F">
              <w:rPr>
                <w:spacing w:val="-2"/>
                <w:sz w:val="28"/>
                <w:szCs w:val="28"/>
              </w:rPr>
              <w:t xml:space="preserve"> </w:t>
            </w:r>
            <w:r w:rsidRPr="00CA177F">
              <w:rPr>
                <w:sz w:val="28"/>
                <w:szCs w:val="28"/>
              </w:rPr>
              <w:t>/</w:t>
            </w:r>
            <w:r w:rsidRPr="00CA177F">
              <w:rPr>
                <w:spacing w:val="3"/>
                <w:sz w:val="28"/>
                <w:szCs w:val="28"/>
              </w:rPr>
              <w:t xml:space="preserve"> </w:t>
            </w:r>
            <w:r w:rsidRPr="00CA177F">
              <w:rPr>
                <w:spacing w:val="-2"/>
                <w:sz w:val="28"/>
                <w:szCs w:val="28"/>
              </w:rPr>
              <w:t>п.1*100%</w:t>
            </w:r>
          </w:p>
        </w:tc>
        <w:tc>
          <w:tcPr>
            <w:tcW w:w="1142" w:type="dxa"/>
            <w:tcBorders>
              <w:top w:val="single" w:sz="6" w:space="0" w:color="000000"/>
              <w:left w:val="single" w:sz="6" w:space="0" w:color="000000"/>
              <w:right w:val="single" w:sz="6" w:space="0" w:color="000000"/>
            </w:tcBorders>
          </w:tcPr>
          <w:p w14:paraId="0BA5F025" w14:textId="77777777" w:rsidR="00CA177F" w:rsidRPr="00CA177F" w:rsidRDefault="00CA177F" w:rsidP="0077273F">
            <w:pPr>
              <w:pStyle w:val="TableParagraph"/>
              <w:spacing w:before="33"/>
              <w:rPr>
                <w:sz w:val="28"/>
                <w:szCs w:val="28"/>
              </w:rPr>
            </w:pPr>
            <w:r w:rsidRPr="00CA177F">
              <w:rPr>
                <w:spacing w:val="-10"/>
                <w:sz w:val="28"/>
                <w:szCs w:val="28"/>
              </w:rPr>
              <w:t>%</w:t>
            </w:r>
          </w:p>
        </w:tc>
        <w:tc>
          <w:tcPr>
            <w:tcW w:w="2289" w:type="dxa"/>
            <w:tcBorders>
              <w:top w:val="single" w:sz="6" w:space="0" w:color="000000"/>
              <w:left w:val="single" w:sz="6" w:space="0" w:color="000000"/>
            </w:tcBorders>
          </w:tcPr>
          <w:p w14:paraId="77FA792E" w14:textId="5BA5F61A" w:rsidR="00CA177F" w:rsidRPr="00CA177F" w:rsidRDefault="00C209A4" w:rsidP="0077273F">
            <w:pPr>
              <w:pStyle w:val="TableParagraph"/>
              <w:spacing w:before="33"/>
              <w:rPr>
                <w:sz w:val="28"/>
                <w:szCs w:val="28"/>
              </w:rPr>
            </w:pPr>
            <w:r>
              <w:rPr>
                <w:spacing w:val="-4"/>
                <w:sz w:val="28"/>
                <w:szCs w:val="28"/>
              </w:rPr>
              <w:t>19,2</w:t>
            </w:r>
          </w:p>
        </w:tc>
      </w:tr>
    </w:tbl>
    <w:p w14:paraId="2BA314FF" w14:textId="38575D26" w:rsidR="00CA177F" w:rsidRPr="00434966" w:rsidRDefault="00CA177F" w:rsidP="00C209A4">
      <w:pPr>
        <w:pStyle w:val="af2"/>
        <w:spacing w:after="0" w:line="360" w:lineRule="auto"/>
        <w:ind w:left="708"/>
        <w:rPr>
          <w:rFonts w:ascii="Times New Roman" w:hAnsi="Times New Roman" w:cs="Times New Roman"/>
          <w:b/>
          <w:sz w:val="28"/>
          <w:szCs w:val="28"/>
        </w:rPr>
      </w:pPr>
      <w:r w:rsidRPr="00434966">
        <w:rPr>
          <w:rFonts w:ascii="Times New Roman" w:hAnsi="Times New Roman" w:cs="Times New Roman"/>
          <w:b/>
          <w:sz w:val="28"/>
          <w:szCs w:val="28"/>
        </w:rPr>
        <w:lastRenderedPageBreak/>
        <w:t>Обґрунтування</w:t>
      </w:r>
      <w:r w:rsidRPr="00434966">
        <w:rPr>
          <w:rFonts w:ascii="Times New Roman" w:hAnsi="Times New Roman" w:cs="Times New Roman"/>
          <w:b/>
          <w:spacing w:val="-16"/>
          <w:sz w:val="28"/>
          <w:szCs w:val="28"/>
        </w:rPr>
        <w:t xml:space="preserve"> </w:t>
      </w:r>
      <w:r w:rsidRPr="00434966">
        <w:rPr>
          <w:rFonts w:ascii="Times New Roman" w:hAnsi="Times New Roman" w:cs="Times New Roman"/>
          <w:b/>
          <w:sz w:val="28"/>
          <w:szCs w:val="28"/>
        </w:rPr>
        <w:t>вартості</w:t>
      </w:r>
      <w:r w:rsidRPr="00434966">
        <w:rPr>
          <w:rFonts w:ascii="Times New Roman" w:hAnsi="Times New Roman" w:cs="Times New Roman"/>
          <w:b/>
          <w:spacing w:val="-6"/>
          <w:sz w:val="28"/>
          <w:szCs w:val="28"/>
        </w:rPr>
        <w:t xml:space="preserve"> </w:t>
      </w:r>
      <w:r w:rsidRPr="00434966">
        <w:rPr>
          <w:rFonts w:ascii="Times New Roman" w:hAnsi="Times New Roman" w:cs="Times New Roman"/>
          <w:b/>
          <w:sz w:val="28"/>
          <w:szCs w:val="28"/>
        </w:rPr>
        <w:t>виробництва</w:t>
      </w:r>
      <w:r w:rsidRPr="00434966">
        <w:rPr>
          <w:rFonts w:ascii="Times New Roman" w:hAnsi="Times New Roman" w:cs="Times New Roman"/>
          <w:b/>
          <w:spacing w:val="-9"/>
          <w:sz w:val="28"/>
          <w:szCs w:val="28"/>
        </w:rPr>
        <w:t xml:space="preserve"> </w:t>
      </w:r>
      <w:r w:rsidRPr="00434966">
        <w:rPr>
          <w:rFonts w:ascii="Times New Roman" w:hAnsi="Times New Roman" w:cs="Times New Roman"/>
          <w:b/>
          <w:sz w:val="28"/>
          <w:szCs w:val="28"/>
        </w:rPr>
        <w:t>інноваційної</w:t>
      </w:r>
      <w:r w:rsidRPr="00434966">
        <w:rPr>
          <w:rFonts w:ascii="Times New Roman" w:hAnsi="Times New Roman" w:cs="Times New Roman"/>
          <w:b/>
          <w:spacing w:val="-7"/>
          <w:sz w:val="28"/>
          <w:szCs w:val="28"/>
        </w:rPr>
        <w:t xml:space="preserve"> </w:t>
      </w:r>
      <w:r w:rsidRPr="00434966">
        <w:rPr>
          <w:rFonts w:ascii="Times New Roman" w:hAnsi="Times New Roman" w:cs="Times New Roman"/>
          <w:b/>
          <w:sz w:val="28"/>
          <w:szCs w:val="28"/>
        </w:rPr>
        <w:t>техніки</w:t>
      </w:r>
      <w:r w:rsidRPr="00434966">
        <w:rPr>
          <w:rFonts w:ascii="Times New Roman" w:hAnsi="Times New Roman" w:cs="Times New Roman"/>
          <w:b/>
          <w:spacing w:val="3"/>
          <w:sz w:val="28"/>
          <w:szCs w:val="28"/>
        </w:rPr>
        <w:t xml:space="preserve"> </w:t>
      </w:r>
      <w:r w:rsidRPr="00434966">
        <w:rPr>
          <w:rFonts w:ascii="Times New Roman" w:hAnsi="Times New Roman" w:cs="Times New Roman"/>
          <w:b/>
          <w:spacing w:val="-2"/>
          <w:sz w:val="28"/>
          <w:szCs w:val="28"/>
        </w:rPr>
        <w:t>(технології)</w:t>
      </w:r>
      <w:r w:rsidR="00C03848">
        <w:rPr>
          <w:rFonts w:ascii="Times New Roman" w:hAnsi="Times New Roman" w:cs="Times New Roman"/>
          <w:b/>
          <w:spacing w:val="-2"/>
          <w:sz w:val="28"/>
          <w:szCs w:val="28"/>
        </w:rPr>
        <w:t>.</w:t>
      </w:r>
    </w:p>
    <w:p w14:paraId="2A6956F3" w14:textId="784E9F1B" w:rsidR="00CA177F" w:rsidRPr="00CA177F" w:rsidRDefault="00C209A4" w:rsidP="00C03848">
      <w:pPr>
        <w:pStyle w:val="af2"/>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Визначаємо</w:t>
      </w:r>
      <w:r w:rsidR="00CA177F" w:rsidRPr="00CA177F">
        <w:rPr>
          <w:rFonts w:ascii="Times New Roman" w:hAnsi="Times New Roman" w:cs="Times New Roman"/>
          <w:spacing w:val="40"/>
          <w:sz w:val="28"/>
          <w:szCs w:val="28"/>
        </w:rPr>
        <w:t xml:space="preserve"> </w:t>
      </w:r>
      <w:r>
        <w:rPr>
          <w:rFonts w:ascii="Times New Roman" w:hAnsi="Times New Roman" w:cs="Times New Roman"/>
          <w:sz w:val="28"/>
          <w:szCs w:val="28"/>
        </w:rPr>
        <w:t>величини</w:t>
      </w:r>
      <w:r w:rsidR="00CA177F" w:rsidRPr="00CA177F">
        <w:rPr>
          <w:rFonts w:ascii="Times New Roman" w:hAnsi="Times New Roman" w:cs="Times New Roman"/>
          <w:spacing w:val="40"/>
          <w:sz w:val="28"/>
          <w:szCs w:val="28"/>
        </w:rPr>
        <w:t xml:space="preserve"> </w:t>
      </w:r>
      <w:r w:rsidR="00CA177F" w:rsidRPr="00CA177F">
        <w:rPr>
          <w:rFonts w:ascii="Times New Roman" w:hAnsi="Times New Roman" w:cs="Times New Roman"/>
          <w:sz w:val="28"/>
          <w:szCs w:val="28"/>
        </w:rPr>
        <w:t>ПДВ</w:t>
      </w:r>
      <w:r w:rsidR="00CA177F" w:rsidRPr="00CA177F">
        <w:rPr>
          <w:rFonts w:ascii="Times New Roman" w:hAnsi="Times New Roman" w:cs="Times New Roman"/>
          <w:spacing w:val="40"/>
          <w:sz w:val="28"/>
          <w:szCs w:val="28"/>
        </w:rPr>
        <w:t xml:space="preserve"> </w:t>
      </w:r>
      <w:r w:rsidR="00CA177F" w:rsidRPr="00CA177F">
        <w:rPr>
          <w:rFonts w:ascii="Times New Roman" w:hAnsi="Times New Roman" w:cs="Times New Roman"/>
          <w:sz w:val="28"/>
          <w:szCs w:val="28"/>
        </w:rPr>
        <w:t>та</w:t>
      </w:r>
      <w:r w:rsidR="00CA177F" w:rsidRPr="00CA177F">
        <w:rPr>
          <w:rFonts w:ascii="Times New Roman" w:hAnsi="Times New Roman" w:cs="Times New Roman"/>
          <w:spacing w:val="40"/>
          <w:sz w:val="28"/>
          <w:szCs w:val="28"/>
        </w:rPr>
        <w:t xml:space="preserve"> </w:t>
      </w:r>
      <w:r>
        <w:rPr>
          <w:rFonts w:ascii="Times New Roman" w:hAnsi="Times New Roman" w:cs="Times New Roman"/>
          <w:sz w:val="28"/>
          <w:szCs w:val="28"/>
        </w:rPr>
        <w:t>ціну</w:t>
      </w:r>
      <w:r w:rsidR="00CA177F" w:rsidRPr="00CA177F">
        <w:rPr>
          <w:rFonts w:ascii="Times New Roman" w:hAnsi="Times New Roman" w:cs="Times New Roman"/>
          <w:spacing w:val="40"/>
          <w:sz w:val="28"/>
          <w:szCs w:val="28"/>
        </w:rPr>
        <w:t xml:space="preserve"> </w:t>
      </w:r>
      <w:r w:rsidR="00CA177F" w:rsidRPr="00CA177F">
        <w:rPr>
          <w:rFonts w:ascii="Times New Roman" w:hAnsi="Times New Roman" w:cs="Times New Roman"/>
          <w:sz w:val="28"/>
          <w:szCs w:val="28"/>
        </w:rPr>
        <w:t>техніки</w:t>
      </w:r>
      <w:r w:rsidR="00CA177F" w:rsidRPr="00CA177F">
        <w:rPr>
          <w:rFonts w:ascii="Times New Roman" w:hAnsi="Times New Roman" w:cs="Times New Roman"/>
          <w:spacing w:val="40"/>
          <w:sz w:val="28"/>
          <w:szCs w:val="28"/>
        </w:rPr>
        <w:t xml:space="preserve"> </w:t>
      </w:r>
      <w:r w:rsidR="00CA177F" w:rsidRPr="00CA177F">
        <w:rPr>
          <w:rFonts w:ascii="Times New Roman" w:hAnsi="Times New Roman" w:cs="Times New Roman"/>
          <w:sz w:val="28"/>
          <w:szCs w:val="28"/>
        </w:rPr>
        <w:t>(технології).</w:t>
      </w:r>
      <w:r>
        <w:rPr>
          <w:rFonts w:ascii="Times New Roman" w:hAnsi="Times New Roman" w:cs="Times New Roman"/>
          <w:spacing w:val="40"/>
          <w:sz w:val="28"/>
          <w:szCs w:val="28"/>
        </w:rPr>
        <w:t xml:space="preserve"> Р</w:t>
      </w:r>
      <w:r>
        <w:rPr>
          <w:rFonts w:ascii="Times New Roman" w:hAnsi="Times New Roman" w:cs="Times New Roman"/>
          <w:sz w:val="28"/>
          <w:szCs w:val="28"/>
        </w:rPr>
        <w:t>езультат обґрунтуємо</w:t>
      </w:r>
      <w:r w:rsidR="00CA177F" w:rsidRPr="00CA177F">
        <w:rPr>
          <w:rFonts w:ascii="Times New Roman" w:hAnsi="Times New Roman" w:cs="Times New Roman"/>
          <w:sz w:val="28"/>
          <w:szCs w:val="28"/>
        </w:rPr>
        <w:t xml:space="preserve"> в таблиці 5.15.</w:t>
      </w:r>
    </w:p>
    <w:p w14:paraId="263979BA" w14:textId="77777777" w:rsidR="00CA177F" w:rsidRPr="00CA177F" w:rsidRDefault="00CA177F" w:rsidP="00434966">
      <w:pPr>
        <w:pStyle w:val="af2"/>
        <w:spacing w:after="0"/>
        <w:rPr>
          <w:rFonts w:ascii="Times New Roman" w:hAnsi="Times New Roman" w:cs="Times New Roman"/>
          <w:sz w:val="28"/>
          <w:szCs w:val="28"/>
        </w:rPr>
      </w:pPr>
    </w:p>
    <w:p w14:paraId="05FF990F" w14:textId="77777777" w:rsidR="00CA177F" w:rsidRPr="00CA177F" w:rsidRDefault="00CA177F" w:rsidP="00434966">
      <w:pPr>
        <w:pStyle w:val="af2"/>
        <w:spacing w:after="0"/>
        <w:ind w:firstLine="709"/>
        <w:rPr>
          <w:rFonts w:ascii="Times New Roman" w:hAnsi="Times New Roman" w:cs="Times New Roman"/>
          <w:sz w:val="28"/>
          <w:szCs w:val="28"/>
        </w:rPr>
      </w:pPr>
      <w:r w:rsidRPr="00CA177F">
        <w:rPr>
          <w:rFonts w:ascii="Times New Roman" w:hAnsi="Times New Roman" w:cs="Times New Roman"/>
          <w:sz w:val="28"/>
          <w:szCs w:val="28"/>
        </w:rPr>
        <w:t>Таблиця</w:t>
      </w:r>
      <w:r w:rsidRPr="00CA177F">
        <w:rPr>
          <w:rFonts w:ascii="Times New Roman" w:hAnsi="Times New Roman" w:cs="Times New Roman"/>
          <w:spacing w:val="-8"/>
          <w:sz w:val="28"/>
          <w:szCs w:val="28"/>
        </w:rPr>
        <w:t xml:space="preserve"> </w:t>
      </w:r>
      <w:r w:rsidRPr="00CA177F">
        <w:rPr>
          <w:rFonts w:ascii="Times New Roman" w:hAnsi="Times New Roman" w:cs="Times New Roman"/>
          <w:sz w:val="28"/>
          <w:szCs w:val="28"/>
        </w:rPr>
        <w:t>5.15 –</w:t>
      </w:r>
      <w:r w:rsidRPr="00CA177F">
        <w:rPr>
          <w:rFonts w:ascii="Times New Roman" w:hAnsi="Times New Roman" w:cs="Times New Roman"/>
          <w:spacing w:val="-7"/>
          <w:sz w:val="28"/>
          <w:szCs w:val="28"/>
        </w:rPr>
        <w:t xml:space="preserve"> </w:t>
      </w:r>
      <w:r w:rsidRPr="00CA177F">
        <w:rPr>
          <w:rFonts w:ascii="Times New Roman" w:hAnsi="Times New Roman" w:cs="Times New Roman"/>
          <w:sz w:val="28"/>
          <w:szCs w:val="28"/>
        </w:rPr>
        <w:t>Обґрунтування</w:t>
      </w:r>
      <w:r w:rsidRPr="00CA177F">
        <w:rPr>
          <w:rFonts w:ascii="Times New Roman" w:hAnsi="Times New Roman" w:cs="Times New Roman"/>
          <w:spacing w:val="-3"/>
          <w:sz w:val="28"/>
          <w:szCs w:val="28"/>
        </w:rPr>
        <w:t xml:space="preserve"> </w:t>
      </w:r>
      <w:r w:rsidRPr="00CA177F">
        <w:rPr>
          <w:rFonts w:ascii="Times New Roman" w:hAnsi="Times New Roman" w:cs="Times New Roman"/>
          <w:sz w:val="28"/>
          <w:szCs w:val="28"/>
        </w:rPr>
        <w:t>вартості</w:t>
      </w:r>
      <w:r w:rsidRPr="00CA177F">
        <w:rPr>
          <w:rFonts w:ascii="Times New Roman" w:hAnsi="Times New Roman" w:cs="Times New Roman"/>
          <w:spacing w:val="-3"/>
          <w:sz w:val="28"/>
          <w:szCs w:val="28"/>
        </w:rPr>
        <w:t xml:space="preserve"> </w:t>
      </w:r>
      <w:r w:rsidRPr="00CA177F">
        <w:rPr>
          <w:rFonts w:ascii="Times New Roman" w:hAnsi="Times New Roman" w:cs="Times New Roman"/>
          <w:sz w:val="28"/>
          <w:szCs w:val="28"/>
        </w:rPr>
        <w:t>та</w:t>
      </w:r>
      <w:r w:rsidRPr="00CA177F">
        <w:rPr>
          <w:rFonts w:ascii="Times New Roman" w:hAnsi="Times New Roman" w:cs="Times New Roman"/>
          <w:spacing w:val="-5"/>
          <w:sz w:val="28"/>
          <w:szCs w:val="28"/>
        </w:rPr>
        <w:t xml:space="preserve"> </w:t>
      </w:r>
      <w:r w:rsidRPr="00CA177F">
        <w:rPr>
          <w:rFonts w:ascii="Times New Roman" w:hAnsi="Times New Roman" w:cs="Times New Roman"/>
          <w:spacing w:val="-4"/>
          <w:sz w:val="28"/>
          <w:szCs w:val="28"/>
        </w:rPr>
        <w:t>ціни</w:t>
      </w:r>
    </w:p>
    <w:tbl>
      <w:tblPr>
        <w:tblStyle w:val="TableNormal"/>
        <w:tblW w:w="0" w:type="auto"/>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29"/>
        <w:gridCol w:w="2204"/>
        <w:gridCol w:w="1620"/>
        <w:gridCol w:w="2258"/>
      </w:tblGrid>
      <w:tr w:rsidR="00CA177F" w14:paraId="49AB0BE0" w14:textId="77777777" w:rsidTr="00C539DF">
        <w:trPr>
          <w:trHeight w:val="668"/>
        </w:trPr>
        <w:tc>
          <w:tcPr>
            <w:tcW w:w="3829" w:type="dxa"/>
            <w:tcBorders>
              <w:bottom w:val="single" w:sz="6" w:space="0" w:color="000000"/>
              <w:right w:val="single" w:sz="6" w:space="0" w:color="000000"/>
            </w:tcBorders>
          </w:tcPr>
          <w:p w14:paraId="399F88AD" w14:textId="62425A11" w:rsidR="00CA177F" w:rsidRDefault="00C209A4" w:rsidP="0077273F">
            <w:pPr>
              <w:pStyle w:val="TableParagraph"/>
              <w:spacing w:before="184"/>
              <w:rPr>
                <w:sz w:val="28"/>
              </w:rPr>
            </w:pPr>
            <w:r>
              <w:rPr>
                <w:sz w:val="28"/>
              </w:rPr>
              <w:t>Стаття</w:t>
            </w:r>
            <w:r w:rsidR="00CA177F">
              <w:rPr>
                <w:spacing w:val="-1"/>
                <w:sz w:val="28"/>
              </w:rPr>
              <w:t xml:space="preserve"> </w:t>
            </w:r>
            <w:r w:rsidR="00CA177F">
              <w:rPr>
                <w:spacing w:val="-2"/>
                <w:sz w:val="28"/>
              </w:rPr>
              <w:t>витрат</w:t>
            </w:r>
          </w:p>
        </w:tc>
        <w:tc>
          <w:tcPr>
            <w:tcW w:w="2204" w:type="dxa"/>
            <w:tcBorders>
              <w:left w:val="single" w:sz="6" w:space="0" w:color="000000"/>
              <w:bottom w:val="single" w:sz="6" w:space="0" w:color="000000"/>
              <w:right w:val="single" w:sz="6" w:space="0" w:color="000000"/>
            </w:tcBorders>
          </w:tcPr>
          <w:p w14:paraId="384B1F7A" w14:textId="354DD034" w:rsidR="00CA177F" w:rsidRDefault="00C209A4" w:rsidP="0077273F">
            <w:pPr>
              <w:pStyle w:val="TableParagraph"/>
              <w:spacing w:before="184"/>
              <w:rPr>
                <w:sz w:val="28"/>
              </w:rPr>
            </w:pPr>
            <w:r>
              <w:rPr>
                <w:sz w:val="28"/>
              </w:rPr>
              <w:t>Джерела</w:t>
            </w:r>
            <w:r w:rsidR="00CA177F">
              <w:rPr>
                <w:spacing w:val="1"/>
                <w:sz w:val="28"/>
              </w:rPr>
              <w:t xml:space="preserve"> </w:t>
            </w:r>
            <w:r w:rsidR="00CA177F">
              <w:rPr>
                <w:spacing w:val="-2"/>
                <w:sz w:val="28"/>
              </w:rPr>
              <w:t>даних</w:t>
            </w:r>
          </w:p>
        </w:tc>
        <w:tc>
          <w:tcPr>
            <w:tcW w:w="1620" w:type="dxa"/>
            <w:tcBorders>
              <w:left w:val="single" w:sz="6" w:space="0" w:color="000000"/>
              <w:bottom w:val="single" w:sz="6" w:space="0" w:color="000000"/>
              <w:right w:val="single" w:sz="6" w:space="0" w:color="000000"/>
            </w:tcBorders>
          </w:tcPr>
          <w:p w14:paraId="350361DD" w14:textId="30697CB5" w:rsidR="00CA177F" w:rsidRPr="00C209A4" w:rsidRDefault="00C209A4" w:rsidP="0077273F">
            <w:pPr>
              <w:pStyle w:val="TableParagraph"/>
              <w:spacing w:before="4" w:line="320" w:lineRule="atLeast"/>
              <w:rPr>
                <w:sz w:val="28"/>
                <w:lang w:val="ru-RU"/>
              </w:rPr>
            </w:pPr>
            <w:r w:rsidRPr="00C209A4">
              <w:rPr>
                <w:spacing w:val="-2"/>
                <w:sz w:val="28"/>
                <w:lang w:val="ru-RU"/>
              </w:rPr>
              <w:t>Од. вимір.</w:t>
            </w:r>
          </w:p>
        </w:tc>
        <w:tc>
          <w:tcPr>
            <w:tcW w:w="2258" w:type="dxa"/>
            <w:tcBorders>
              <w:left w:val="single" w:sz="6" w:space="0" w:color="000000"/>
              <w:bottom w:val="single" w:sz="6" w:space="0" w:color="000000"/>
            </w:tcBorders>
          </w:tcPr>
          <w:p w14:paraId="5DCE2D41" w14:textId="67F2B9B3" w:rsidR="00CA177F" w:rsidRPr="00C209A4" w:rsidRDefault="00C209A4" w:rsidP="0077273F">
            <w:pPr>
              <w:pStyle w:val="TableParagraph"/>
              <w:spacing w:before="4" w:line="320" w:lineRule="atLeast"/>
              <w:rPr>
                <w:sz w:val="28"/>
                <w:lang w:val="ru-RU"/>
              </w:rPr>
            </w:pPr>
            <w:r>
              <w:rPr>
                <w:spacing w:val="-2"/>
                <w:sz w:val="28"/>
                <w:lang w:val="ru-RU"/>
              </w:rPr>
              <w:t xml:space="preserve">Знач. </w:t>
            </w:r>
            <w:r w:rsidR="00CA177F" w:rsidRPr="00C209A4">
              <w:rPr>
                <w:spacing w:val="-2"/>
                <w:sz w:val="28"/>
                <w:lang w:val="ru-RU"/>
              </w:rPr>
              <w:t>показників</w:t>
            </w:r>
          </w:p>
        </w:tc>
      </w:tr>
      <w:tr w:rsidR="00CA177F" w14:paraId="7E3D6826" w14:textId="77777777" w:rsidTr="00C539DF">
        <w:trPr>
          <w:trHeight w:val="669"/>
        </w:trPr>
        <w:tc>
          <w:tcPr>
            <w:tcW w:w="3829" w:type="dxa"/>
            <w:tcBorders>
              <w:top w:val="single" w:sz="6" w:space="0" w:color="000000"/>
              <w:bottom w:val="single" w:sz="6" w:space="0" w:color="000000"/>
              <w:right w:val="single" w:sz="6" w:space="0" w:color="000000"/>
            </w:tcBorders>
          </w:tcPr>
          <w:p w14:paraId="41F3747B" w14:textId="77777777" w:rsidR="00CA177F" w:rsidRPr="00C209A4" w:rsidRDefault="00CA177F" w:rsidP="0077273F">
            <w:pPr>
              <w:pStyle w:val="TableParagraph"/>
              <w:spacing w:before="5" w:line="320" w:lineRule="atLeast"/>
              <w:rPr>
                <w:sz w:val="28"/>
                <w:lang w:val="ru-RU"/>
              </w:rPr>
            </w:pPr>
            <w:r w:rsidRPr="00C209A4">
              <w:rPr>
                <w:sz w:val="28"/>
                <w:lang w:val="ru-RU"/>
              </w:rPr>
              <w:t xml:space="preserve">1. Собівартість одиниці товару </w:t>
            </w:r>
            <w:r w:rsidRPr="00C209A4">
              <w:rPr>
                <w:spacing w:val="-2"/>
                <w:sz w:val="28"/>
                <w:lang w:val="ru-RU"/>
              </w:rPr>
              <w:t>(послуги)</w:t>
            </w:r>
          </w:p>
        </w:tc>
        <w:tc>
          <w:tcPr>
            <w:tcW w:w="2204" w:type="dxa"/>
            <w:tcBorders>
              <w:top w:val="single" w:sz="6" w:space="0" w:color="000000"/>
              <w:left w:val="single" w:sz="6" w:space="0" w:color="000000"/>
              <w:bottom w:val="single" w:sz="6" w:space="0" w:color="000000"/>
              <w:right w:val="single" w:sz="6" w:space="0" w:color="000000"/>
            </w:tcBorders>
          </w:tcPr>
          <w:p w14:paraId="33C85FF0" w14:textId="77777777" w:rsidR="00CA177F" w:rsidRPr="00C209A4" w:rsidRDefault="00CA177F" w:rsidP="0077273F">
            <w:pPr>
              <w:pStyle w:val="TableParagraph"/>
              <w:spacing w:before="26"/>
              <w:rPr>
                <w:sz w:val="28"/>
                <w:lang w:val="ru-RU"/>
              </w:rPr>
            </w:pPr>
          </w:p>
        </w:tc>
        <w:tc>
          <w:tcPr>
            <w:tcW w:w="1620" w:type="dxa"/>
            <w:tcBorders>
              <w:top w:val="single" w:sz="6" w:space="0" w:color="000000"/>
              <w:left w:val="single" w:sz="6" w:space="0" w:color="000000"/>
              <w:bottom w:val="single" w:sz="6" w:space="0" w:color="000000"/>
              <w:right w:val="single" w:sz="6" w:space="0" w:color="000000"/>
            </w:tcBorders>
          </w:tcPr>
          <w:p w14:paraId="29153814" w14:textId="77777777" w:rsidR="00CA177F" w:rsidRPr="00C209A4" w:rsidRDefault="00CA177F" w:rsidP="0077273F">
            <w:pPr>
              <w:pStyle w:val="TableParagraph"/>
              <w:spacing w:before="26"/>
              <w:rPr>
                <w:sz w:val="28"/>
                <w:lang w:val="ru-RU"/>
              </w:rPr>
            </w:pPr>
            <w:r w:rsidRPr="00C209A4">
              <w:rPr>
                <w:spacing w:val="-4"/>
                <w:sz w:val="28"/>
                <w:lang w:val="ru-RU"/>
              </w:rPr>
              <w:t>грн.</w:t>
            </w:r>
          </w:p>
        </w:tc>
        <w:tc>
          <w:tcPr>
            <w:tcW w:w="2258" w:type="dxa"/>
            <w:tcBorders>
              <w:top w:val="single" w:sz="6" w:space="0" w:color="000000"/>
              <w:left w:val="single" w:sz="6" w:space="0" w:color="000000"/>
              <w:bottom w:val="single" w:sz="6" w:space="0" w:color="000000"/>
            </w:tcBorders>
          </w:tcPr>
          <w:p w14:paraId="2E153274" w14:textId="7DFDB0B3" w:rsidR="00CA177F" w:rsidRPr="00C209A4" w:rsidRDefault="00C209A4" w:rsidP="0077273F">
            <w:pPr>
              <w:pStyle w:val="TableParagraph"/>
              <w:spacing w:before="26"/>
              <w:rPr>
                <w:sz w:val="28"/>
                <w:lang w:val="ru-RU"/>
              </w:rPr>
            </w:pPr>
            <w:r w:rsidRPr="00C209A4">
              <w:rPr>
                <w:spacing w:val="-2"/>
                <w:sz w:val="28"/>
                <w:lang w:val="ru-RU"/>
              </w:rPr>
              <w:t>12429</w:t>
            </w:r>
            <w:r w:rsidR="00CA177F" w:rsidRPr="00C209A4">
              <w:rPr>
                <w:spacing w:val="-2"/>
                <w:sz w:val="28"/>
                <w:lang w:val="ru-RU"/>
              </w:rPr>
              <w:t>0</w:t>
            </w:r>
          </w:p>
        </w:tc>
      </w:tr>
      <w:tr w:rsidR="00CA177F" w14:paraId="159396F1" w14:textId="77777777" w:rsidTr="00C539DF">
        <w:trPr>
          <w:trHeight w:val="345"/>
        </w:trPr>
        <w:tc>
          <w:tcPr>
            <w:tcW w:w="3829" w:type="dxa"/>
            <w:tcBorders>
              <w:top w:val="single" w:sz="6" w:space="0" w:color="000000"/>
              <w:bottom w:val="single" w:sz="6" w:space="0" w:color="000000"/>
              <w:right w:val="single" w:sz="6" w:space="0" w:color="000000"/>
            </w:tcBorders>
          </w:tcPr>
          <w:p w14:paraId="14D17C1C" w14:textId="77777777" w:rsidR="00CA177F" w:rsidRPr="00C209A4" w:rsidRDefault="00CA177F" w:rsidP="0077273F">
            <w:pPr>
              <w:pStyle w:val="TableParagraph"/>
              <w:spacing w:before="26" w:line="299" w:lineRule="exact"/>
              <w:rPr>
                <w:sz w:val="28"/>
                <w:lang w:val="ru-RU"/>
              </w:rPr>
            </w:pPr>
            <w:r w:rsidRPr="00C209A4">
              <w:rPr>
                <w:sz w:val="28"/>
                <w:lang w:val="ru-RU"/>
              </w:rPr>
              <w:t>2. Норма</w:t>
            </w:r>
            <w:r w:rsidRPr="00C209A4">
              <w:rPr>
                <w:spacing w:val="-3"/>
                <w:sz w:val="28"/>
                <w:lang w:val="ru-RU"/>
              </w:rPr>
              <w:t xml:space="preserve"> </w:t>
            </w:r>
            <w:r w:rsidRPr="00C209A4">
              <w:rPr>
                <w:spacing w:val="-2"/>
                <w:sz w:val="28"/>
                <w:lang w:val="ru-RU"/>
              </w:rPr>
              <w:t>рентабельності</w:t>
            </w:r>
          </w:p>
        </w:tc>
        <w:tc>
          <w:tcPr>
            <w:tcW w:w="2204" w:type="dxa"/>
            <w:tcBorders>
              <w:top w:val="single" w:sz="6" w:space="0" w:color="000000"/>
              <w:left w:val="single" w:sz="6" w:space="0" w:color="000000"/>
              <w:bottom w:val="single" w:sz="6" w:space="0" w:color="000000"/>
              <w:right w:val="single" w:sz="6" w:space="0" w:color="000000"/>
            </w:tcBorders>
          </w:tcPr>
          <w:p w14:paraId="4392ECDA" w14:textId="77777777" w:rsidR="00CA177F" w:rsidRPr="00C209A4" w:rsidRDefault="00CA177F" w:rsidP="0077273F">
            <w:pPr>
              <w:pStyle w:val="TableParagraph"/>
              <w:spacing w:before="26" w:line="299" w:lineRule="exact"/>
              <w:rPr>
                <w:sz w:val="28"/>
                <w:lang w:val="ru-RU"/>
              </w:rPr>
            </w:pPr>
          </w:p>
        </w:tc>
        <w:tc>
          <w:tcPr>
            <w:tcW w:w="1620" w:type="dxa"/>
            <w:tcBorders>
              <w:top w:val="single" w:sz="6" w:space="0" w:color="000000"/>
              <w:left w:val="single" w:sz="6" w:space="0" w:color="000000"/>
              <w:bottom w:val="single" w:sz="6" w:space="0" w:color="000000"/>
              <w:right w:val="single" w:sz="6" w:space="0" w:color="000000"/>
            </w:tcBorders>
          </w:tcPr>
          <w:p w14:paraId="76954740" w14:textId="77777777" w:rsidR="00CA177F" w:rsidRPr="00C209A4" w:rsidRDefault="00CA177F" w:rsidP="0077273F">
            <w:pPr>
              <w:pStyle w:val="TableParagraph"/>
              <w:spacing w:before="26" w:line="299" w:lineRule="exact"/>
              <w:rPr>
                <w:sz w:val="28"/>
                <w:lang w:val="ru-RU"/>
              </w:rPr>
            </w:pPr>
            <w:r w:rsidRPr="00C209A4">
              <w:rPr>
                <w:spacing w:val="-10"/>
                <w:sz w:val="28"/>
                <w:lang w:val="ru-RU"/>
              </w:rPr>
              <w:t>%</w:t>
            </w:r>
          </w:p>
        </w:tc>
        <w:tc>
          <w:tcPr>
            <w:tcW w:w="2258" w:type="dxa"/>
            <w:tcBorders>
              <w:top w:val="single" w:sz="6" w:space="0" w:color="000000"/>
              <w:left w:val="single" w:sz="6" w:space="0" w:color="000000"/>
              <w:bottom w:val="single" w:sz="6" w:space="0" w:color="000000"/>
            </w:tcBorders>
          </w:tcPr>
          <w:p w14:paraId="57DB5D35" w14:textId="4C794150" w:rsidR="00CA177F" w:rsidRPr="00C209A4" w:rsidRDefault="00C209A4" w:rsidP="0077273F">
            <w:pPr>
              <w:pStyle w:val="TableParagraph"/>
              <w:spacing w:before="26" w:line="299" w:lineRule="exact"/>
              <w:rPr>
                <w:sz w:val="28"/>
                <w:lang w:val="ru-RU"/>
              </w:rPr>
            </w:pPr>
            <w:r w:rsidRPr="00C209A4">
              <w:rPr>
                <w:spacing w:val="-4"/>
                <w:sz w:val="28"/>
                <w:lang w:val="ru-RU"/>
              </w:rPr>
              <w:t>19,2</w:t>
            </w:r>
          </w:p>
        </w:tc>
      </w:tr>
      <w:tr w:rsidR="00CA177F" w14:paraId="373B9DAB" w14:textId="77777777" w:rsidTr="00C539DF">
        <w:trPr>
          <w:trHeight w:val="669"/>
        </w:trPr>
        <w:tc>
          <w:tcPr>
            <w:tcW w:w="3829" w:type="dxa"/>
            <w:tcBorders>
              <w:top w:val="single" w:sz="6" w:space="0" w:color="000000"/>
              <w:bottom w:val="single" w:sz="6" w:space="0" w:color="000000"/>
              <w:right w:val="single" w:sz="6" w:space="0" w:color="000000"/>
            </w:tcBorders>
          </w:tcPr>
          <w:p w14:paraId="5A12697A" w14:textId="77777777" w:rsidR="00CA177F" w:rsidRDefault="00CA177F" w:rsidP="0077273F">
            <w:pPr>
              <w:pStyle w:val="TableParagraph"/>
              <w:tabs>
                <w:tab w:val="left" w:pos="613"/>
                <w:tab w:val="left" w:pos="2771"/>
              </w:tabs>
              <w:spacing w:before="5" w:line="320" w:lineRule="atLeast"/>
              <w:rPr>
                <w:sz w:val="28"/>
              </w:rPr>
            </w:pPr>
            <w:r w:rsidRPr="00C209A4">
              <w:rPr>
                <w:spacing w:val="-6"/>
                <w:sz w:val="28"/>
                <w:lang w:val="ru-RU"/>
              </w:rPr>
              <w:t>3.</w:t>
            </w:r>
            <w:r w:rsidRPr="00C209A4">
              <w:rPr>
                <w:sz w:val="28"/>
                <w:lang w:val="ru-RU"/>
              </w:rPr>
              <w:tab/>
            </w:r>
            <w:r w:rsidRPr="00C209A4">
              <w:rPr>
                <w:spacing w:val="-2"/>
                <w:sz w:val="28"/>
                <w:lang w:val="ru-RU"/>
              </w:rPr>
              <w:t>«Нормальний»</w:t>
            </w:r>
            <w:r w:rsidRPr="00C209A4">
              <w:rPr>
                <w:sz w:val="28"/>
                <w:lang w:val="ru-RU"/>
              </w:rPr>
              <w:tab/>
            </w:r>
            <w:r>
              <w:rPr>
                <w:spacing w:val="-2"/>
                <w:sz w:val="28"/>
              </w:rPr>
              <w:t>питомий прибуток</w:t>
            </w:r>
          </w:p>
        </w:tc>
        <w:tc>
          <w:tcPr>
            <w:tcW w:w="2204" w:type="dxa"/>
            <w:tcBorders>
              <w:top w:val="single" w:sz="6" w:space="0" w:color="000000"/>
              <w:left w:val="single" w:sz="6" w:space="0" w:color="000000"/>
              <w:bottom w:val="single" w:sz="6" w:space="0" w:color="000000"/>
              <w:right w:val="single" w:sz="6" w:space="0" w:color="000000"/>
            </w:tcBorders>
          </w:tcPr>
          <w:p w14:paraId="0F654391" w14:textId="77777777" w:rsidR="00CA177F" w:rsidRDefault="00CA177F" w:rsidP="0077273F">
            <w:pPr>
              <w:pStyle w:val="TableParagraph"/>
              <w:spacing w:before="26"/>
              <w:rPr>
                <w:sz w:val="28"/>
              </w:rPr>
            </w:pPr>
            <w:r>
              <w:rPr>
                <w:sz w:val="28"/>
              </w:rPr>
              <w:t>п.1 *</w:t>
            </w:r>
            <w:r>
              <w:rPr>
                <w:spacing w:val="-4"/>
                <w:sz w:val="28"/>
              </w:rPr>
              <w:t xml:space="preserve"> </w:t>
            </w:r>
            <w:r>
              <w:rPr>
                <w:sz w:val="28"/>
              </w:rPr>
              <w:t>п.2</w:t>
            </w:r>
            <w:r>
              <w:rPr>
                <w:spacing w:val="-3"/>
                <w:sz w:val="28"/>
              </w:rPr>
              <w:t xml:space="preserve"> </w:t>
            </w:r>
            <w:r>
              <w:rPr>
                <w:sz w:val="28"/>
              </w:rPr>
              <w:t>/</w:t>
            </w:r>
            <w:r>
              <w:rPr>
                <w:spacing w:val="1"/>
                <w:sz w:val="28"/>
              </w:rPr>
              <w:t xml:space="preserve"> </w:t>
            </w:r>
            <w:r>
              <w:rPr>
                <w:spacing w:val="-4"/>
                <w:sz w:val="28"/>
              </w:rPr>
              <w:t>100%</w:t>
            </w:r>
          </w:p>
        </w:tc>
        <w:tc>
          <w:tcPr>
            <w:tcW w:w="1620" w:type="dxa"/>
            <w:tcBorders>
              <w:top w:val="single" w:sz="6" w:space="0" w:color="000000"/>
              <w:left w:val="single" w:sz="6" w:space="0" w:color="000000"/>
              <w:bottom w:val="single" w:sz="6" w:space="0" w:color="000000"/>
              <w:right w:val="single" w:sz="6" w:space="0" w:color="000000"/>
            </w:tcBorders>
          </w:tcPr>
          <w:p w14:paraId="3ADDC7C6" w14:textId="77777777" w:rsidR="00CA177F" w:rsidRDefault="00CA177F" w:rsidP="0077273F">
            <w:pPr>
              <w:pStyle w:val="TableParagraph"/>
              <w:spacing w:before="26"/>
              <w:rPr>
                <w:sz w:val="28"/>
              </w:rPr>
            </w:pPr>
            <w:r>
              <w:rPr>
                <w:spacing w:val="-4"/>
                <w:sz w:val="28"/>
              </w:rPr>
              <w:t>грн.</w:t>
            </w:r>
          </w:p>
        </w:tc>
        <w:tc>
          <w:tcPr>
            <w:tcW w:w="2258" w:type="dxa"/>
            <w:tcBorders>
              <w:top w:val="single" w:sz="6" w:space="0" w:color="000000"/>
              <w:left w:val="single" w:sz="6" w:space="0" w:color="000000"/>
              <w:bottom w:val="single" w:sz="6" w:space="0" w:color="000000"/>
            </w:tcBorders>
          </w:tcPr>
          <w:p w14:paraId="6945D650" w14:textId="6077CF01" w:rsidR="00CA177F" w:rsidRDefault="00C209A4" w:rsidP="0077273F">
            <w:pPr>
              <w:pStyle w:val="TableParagraph"/>
              <w:spacing w:before="26"/>
              <w:rPr>
                <w:sz w:val="28"/>
              </w:rPr>
            </w:pPr>
            <w:r>
              <w:rPr>
                <w:spacing w:val="-2"/>
                <w:sz w:val="28"/>
              </w:rPr>
              <w:t>23738</w:t>
            </w:r>
          </w:p>
        </w:tc>
      </w:tr>
      <w:tr w:rsidR="00CA177F" w14:paraId="339D06EA" w14:textId="77777777" w:rsidTr="00C539DF">
        <w:trPr>
          <w:trHeight w:val="667"/>
        </w:trPr>
        <w:tc>
          <w:tcPr>
            <w:tcW w:w="3829" w:type="dxa"/>
            <w:tcBorders>
              <w:top w:val="single" w:sz="6" w:space="0" w:color="000000"/>
              <w:right w:val="single" w:sz="6" w:space="0" w:color="000000"/>
            </w:tcBorders>
          </w:tcPr>
          <w:p w14:paraId="051C8476" w14:textId="77777777" w:rsidR="00CA177F" w:rsidRDefault="00CA177F" w:rsidP="0077273F">
            <w:pPr>
              <w:pStyle w:val="TableParagraph"/>
              <w:tabs>
                <w:tab w:val="left" w:pos="750"/>
                <w:tab w:val="left" w:pos="2276"/>
              </w:tabs>
              <w:spacing w:before="4" w:line="320" w:lineRule="atLeast"/>
              <w:rPr>
                <w:sz w:val="28"/>
              </w:rPr>
            </w:pPr>
            <w:r>
              <w:rPr>
                <w:spacing w:val="-6"/>
                <w:sz w:val="28"/>
              </w:rPr>
              <w:t>4.</w:t>
            </w:r>
            <w:r>
              <w:rPr>
                <w:sz w:val="28"/>
              </w:rPr>
              <w:tab/>
            </w:r>
            <w:r>
              <w:rPr>
                <w:spacing w:val="-2"/>
                <w:sz w:val="28"/>
              </w:rPr>
              <w:t>Вартість</w:t>
            </w:r>
            <w:r>
              <w:rPr>
                <w:sz w:val="28"/>
              </w:rPr>
              <w:tab/>
            </w:r>
            <w:r>
              <w:rPr>
                <w:spacing w:val="-2"/>
                <w:sz w:val="28"/>
              </w:rPr>
              <w:t xml:space="preserve">виробництва </w:t>
            </w:r>
            <w:r>
              <w:rPr>
                <w:sz w:val="28"/>
              </w:rPr>
              <w:t>одиниці продукції</w:t>
            </w:r>
          </w:p>
        </w:tc>
        <w:tc>
          <w:tcPr>
            <w:tcW w:w="2204" w:type="dxa"/>
            <w:tcBorders>
              <w:top w:val="single" w:sz="6" w:space="0" w:color="000000"/>
              <w:left w:val="single" w:sz="6" w:space="0" w:color="000000"/>
              <w:right w:val="single" w:sz="6" w:space="0" w:color="000000"/>
            </w:tcBorders>
          </w:tcPr>
          <w:p w14:paraId="32126674" w14:textId="77777777" w:rsidR="00CA177F" w:rsidRDefault="00CA177F" w:rsidP="0077273F">
            <w:pPr>
              <w:pStyle w:val="TableParagraph"/>
              <w:spacing w:before="26"/>
              <w:rPr>
                <w:sz w:val="28"/>
              </w:rPr>
            </w:pPr>
            <w:r>
              <w:rPr>
                <w:sz w:val="28"/>
              </w:rPr>
              <w:t>п.1</w:t>
            </w:r>
            <w:r>
              <w:rPr>
                <w:spacing w:val="4"/>
                <w:sz w:val="28"/>
              </w:rPr>
              <w:t xml:space="preserve"> </w:t>
            </w:r>
            <w:r>
              <w:rPr>
                <w:sz w:val="28"/>
              </w:rPr>
              <w:t>+</w:t>
            </w:r>
            <w:r>
              <w:rPr>
                <w:spacing w:val="-5"/>
                <w:sz w:val="28"/>
              </w:rPr>
              <w:t xml:space="preserve"> п.3</w:t>
            </w:r>
          </w:p>
        </w:tc>
        <w:tc>
          <w:tcPr>
            <w:tcW w:w="1620" w:type="dxa"/>
            <w:tcBorders>
              <w:top w:val="single" w:sz="6" w:space="0" w:color="000000"/>
              <w:left w:val="single" w:sz="6" w:space="0" w:color="000000"/>
              <w:right w:val="single" w:sz="6" w:space="0" w:color="000000"/>
            </w:tcBorders>
          </w:tcPr>
          <w:p w14:paraId="06F143D7" w14:textId="77777777" w:rsidR="00CA177F" w:rsidRDefault="00CA177F" w:rsidP="0077273F">
            <w:pPr>
              <w:pStyle w:val="TableParagraph"/>
              <w:spacing w:before="26"/>
              <w:rPr>
                <w:sz w:val="28"/>
              </w:rPr>
            </w:pPr>
            <w:r>
              <w:rPr>
                <w:spacing w:val="-4"/>
                <w:sz w:val="28"/>
              </w:rPr>
              <w:t>грн.</w:t>
            </w:r>
          </w:p>
        </w:tc>
        <w:tc>
          <w:tcPr>
            <w:tcW w:w="2258" w:type="dxa"/>
            <w:tcBorders>
              <w:top w:val="single" w:sz="6" w:space="0" w:color="000000"/>
              <w:left w:val="single" w:sz="6" w:space="0" w:color="000000"/>
            </w:tcBorders>
          </w:tcPr>
          <w:p w14:paraId="70C43E75" w14:textId="4237290B" w:rsidR="00CA177F" w:rsidRDefault="00C209A4" w:rsidP="0077273F">
            <w:pPr>
              <w:pStyle w:val="TableParagraph"/>
              <w:spacing w:before="26"/>
              <w:rPr>
                <w:sz w:val="28"/>
              </w:rPr>
            </w:pPr>
            <w:r>
              <w:rPr>
                <w:spacing w:val="-2"/>
                <w:sz w:val="28"/>
              </w:rPr>
              <w:t>14802</w:t>
            </w:r>
            <w:r w:rsidR="00CA177F">
              <w:rPr>
                <w:spacing w:val="-2"/>
                <w:sz w:val="28"/>
              </w:rPr>
              <w:t>7</w:t>
            </w:r>
          </w:p>
        </w:tc>
      </w:tr>
      <w:tr w:rsidR="00CA177F" w14:paraId="0DAB27AC" w14:textId="77777777" w:rsidTr="00C539DF">
        <w:trPr>
          <w:trHeight w:val="343"/>
        </w:trPr>
        <w:tc>
          <w:tcPr>
            <w:tcW w:w="3829" w:type="dxa"/>
            <w:tcBorders>
              <w:right w:val="single" w:sz="6" w:space="0" w:color="000000"/>
            </w:tcBorders>
          </w:tcPr>
          <w:p w14:paraId="2A1F14F4" w14:textId="77777777" w:rsidR="00CA177F" w:rsidRDefault="00CA177F" w:rsidP="0077273F">
            <w:pPr>
              <w:pStyle w:val="TableParagraph"/>
              <w:spacing w:before="25" w:line="298" w:lineRule="exact"/>
              <w:rPr>
                <w:sz w:val="28"/>
              </w:rPr>
            </w:pPr>
            <w:r>
              <w:rPr>
                <w:sz w:val="28"/>
              </w:rPr>
              <w:t>5.</w:t>
            </w:r>
            <w:r>
              <w:rPr>
                <w:spacing w:val="6"/>
                <w:sz w:val="28"/>
              </w:rPr>
              <w:t xml:space="preserve"> </w:t>
            </w:r>
            <w:r>
              <w:rPr>
                <w:spacing w:val="-5"/>
                <w:sz w:val="28"/>
              </w:rPr>
              <w:t>ПДВ</w:t>
            </w:r>
          </w:p>
        </w:tc>
        <w:tc>
          <w:tcPr>
            <w:tcW w:w="2204" w:type="dxa"/>
            <w:tcBorders>
              <w:left w:val="single" w:sz="6" w:space="0" w:color="000000"/>
              <w:right w:val="single" w:sz="6" w:space="0" w:color="000000"/>
            </w:tcBorders>
          </w:tcPr>
          <w:p w14:paraId="0573953C" w14:textId="77777777" w:rsidR="00CA177F" w:rsidRDefault="00CA177F" w:rsidP="0077273F">
            <w:pPr>
              <w:pStyle w:val="TableParagraph"/>
              <w:spacing w:before="25" w:line="298" w:lineRule="exact"/>
              <w:rPr>
                <w:sz w:val="28"/>
              </w:rPr>
            </w:pPr>
            <w:r>
              <w:rPr>
                <w:spacing w:val="-2"/>
                <w:sz w:val="28"/>
              </w:rPr>
              <w:t>п.4*0,2</w:t>
            </w:r>
          </w:p>
        </w:tc>
        <w:tc>
          <w:tcPr>
            <w:tcW w:w="1620" w:type="dxa"/>
            <w:tcBorders>
              <w:left w:val="single" w:sz="6" w:space="0" w:color="000000"/>
              <w:right w:val="single" w:sz="6" w:space="0" w:color="000000"/>
            </w:tcBorders>
          </w:tcPr>
          <w:p w14:paraId="3E30C1F0" w14:textId="77777777" w:rsidR="00CA177F" w:rsidRDefault="00CA177F" w:rsidP="0077273F">
            <w:pPr>
              <w:pStyle w:val="TableParagraph"/>
              <w:spacing w:before="25" w:line="298" w:lineRule="exact"/>
              <w:rPr>
                <w:sz w:val="28"/>
              </w:rPr>
            </w:pPr>
            <w:r>
              <w:rPr>
                <w:spacing w:val="-4"/>
                <w:sz w:val="28"/>
              </w:rPr>
              <w:t>грн.</w:t>
            </w:r>
          </w:p>
        </w:tc>
        <w:tc>
          <w:tcPr>
            <w:tcW w:w="2258" w:type="dxa"/>
            <w:tcBorders>
              <w:left w:val="single" w:sz="6" w:space="0" w:color="000000"/>
            </w:tcBorders>
          </w:tcPr>
          <w:p w14:paraId="6F8CF54B" w14:textId="7EE486F7" w:rsidR="00CA177F" w:rsidRDefault="00C209A4" w:rsidP="0077273F">
            <w:pPr>
              <w:pStyle w:val="TableParagraph"/>
              <w:spacing w:before="25" w:line="298" w:lineRule="exact"/>
              <w:rPr>
                <w:sz w:val="28"/>
              </w:rPr>
            </w:pPr>
            <w:r>
              <w:rPr>
                <w:spacing w:val="-2"/>
                <w:sz w:val="28"/>
              </w:rPr>
              <w:t>29603,5</w:t>
            </w:r>
          </w:p>
        </w:tc>
      </w:tr>
      <w:tr w:rsidR="00CA177F" w14:paraId="791C9D47" w14:textId="77777777" w:rsidTr="00C539DF">
        <w:trPr>
          <w:trHeight w:val="666"/>
        </w:trPr>
        <w:tc>
          <w:tcPr>
            <w:tcW w:w="3829" w:type="dxa"/>
            <w:tcBorders>
              <w:right w:val="single" w:sz="6" w:space="0" w:color="000000"/>
            </w:tcBorders>
          </w:tcPr>
          <w:p w14:paraId="7A1DBAD6" w14:textId="77777777" w:rsidR="00CA177F" w:rsidRDefault="00CA177F" w:rsidP="0077273F">
            <w:pPr>
              <w:pStyle w:val="TableParagraph"/>
              <w:tabs>
                <w:tab w:val="left" w:pos="584"/>
                <w:tab w:val="left" w:pos="2160"/>
                <w:tab w:val="left" w:pos="3008"/>
              </w:tabs>
              <w:spacing w:before="14" w:line="316" w:lineRule="exact"/>
              <w:rPr>
                <w:sz w:val="28"/>
              </w:rPr>
            </w:pPr>
            <w:r>
              <w:rPr>
                <w:spacing w:val="-6"/>
                <w:sz w:val="28"/>
              </w:rPr>
              <w:t>6.</w:t>
            </w:r>
            <w:r>
              <w:rPr>
                <w:sz w:val="28"/>
              </w:rPr>
              <w:tab/>
            </w:r>
            <w:r>
              <w:rPr>
                <w:spacing w:val="-2"/>
                <w:sz w:val="28"/>
              </w:rPr>
              <w:t>Відпускна</w:t>
            </w:r>
            <w:r>
              <w:rPr>
                <w:sz w:val="28"/>
              </w:rPr>
              <w:tab/>
            </w:r>
            <w:r>
              <w:rPr>
                <w:spacing w:val="-4"/>
                <w:sz w:val="28"/>
              </w:rPr>
              <w:t>ціна</w:t>
            </w:r>
            <w:r>
              <w:rPr>
                <w:sz w:val="28"/>
              </w:rPr>
              <w:tab/>
            </w:r>
            <w:r>
              <w:rPr>
                <w:spacing w:val="-2"/>
                <w:sz w:val="28"/>
              </w:rPr>
              <w:t>товару (послуги)</w:t>
            </w:r>
          </w:p>
        </w:tc>
        <w:tc>
          <w:tcPr>
            <w:tcW w:w="2204" w:type="dxa"/>
            <w:tcBorders>
              <w:left w:val="single" w:sz="6" w:space="0" w:color="000000"/>
              <w:right w:val="single" w:sz="6" w:space="0" w:color="000000"/>
            </w:tcBorders>
          </w:tcPr>
          <w:p w14:paraId="61959D46" w14:textId="77777777" w:rsidR="00CA177F" w:rsidRDefault="00CA177F" w:rsidP="0077273F">
            <w:pPr>
              <w:pStyle w:val="TableParagraph"/>
              <w:spacing w:before="25"/>
              <w:rPr>
                <w:sz w:val="28"/>
              </w:rPr>
            </w:pPr>
            <w:r>
              <w:rPr>
                <w:spacing w:val="-2"/>
                <w:sz w:val="28"/>
              </w:rPr>
              <w:t>п.4+п.5</w:t>
            </w:r>
          </w:p>
        </w:tc>
        <w:tc>
          <w:tcPr>
            <w:tcW w:w="1620" w:type="dxa"/>
            <w:tcBorders>
              <w:left w:val="single" w:sz="6" w:space="0" w:color="000000"/>
              <w:right w:val="single" w:sz="6" w:space="0" w:color="000000"/>
            </w:tcBorders>
          </w:tcPr>
          <w:p w14:paraId="43BF7819" w14:textId="77777777" w:rsidR="00CA177F" w:rsidRDefault="00CA177F" w:rsidP="0077273F">
            <w:pPr>
              <w:pStyle w:val="TableParagraph"/>
              <w:spacing w:before="25"/>
              <w:rPr>
                <w:sz w:val="28"/>
              </w:rPr>
            </w:pPr>
            <w:r>
              <w:rPr>
                <w:spacing w:val="-4"/>
                <w:sz w:val="28"/>
              </w:rPr>
              <w:t>грн.</w:t>
            </w:r>
          </w:p>
        </w:tc>
        <w:tc>
          <w:tcPr>
            <w:tcW w:w="2258" w:type="dxa"/>
            <w:tcBorders>
              <w:left w:val="single" w:sz="6" w:space="0" w:color="000000"/>
            </w:tcBorders>
          </w:tcPr>
          <w:p w14:paraId="236F1F9D" w14:textId="5B527181" w:rsidR="00CA177F" w:rsidRDefault="00C209A4" w:rsidP="0077273F">
            <w:pPr>
              <w:pStyle w:val="TableParagraph"/>
              <w:spacing w:before="25"/>
              <w:rPr>
                <w:sz w:val="28"/>
              </w:rPr>
            </w:pPr>
            <w:r>
              <w:rPr>
                <w:spacing w:val="-2"/>
                <w:sz w:val="28"/>
              </w:rPr>
              <w:t>177620,5</w:t>
            </w:r>
          </w:p>
        </w:tc>
      </w:tr>
    </w:tbl>
    <w:p w14:paraId="59CAA56D" w14:textId="77777777" w:rsidR="00CA177F" w:rsidRDefault="00CA177F" w:rsidP="0077273F">
      <w:pPr>
        <w:ind w:firstLine="0"/>
        <w:jc w:val="both"/>
        <w:rPr>
          <w:rFonts w:eastAsia="Calibri"/>
          <w:bCs/>
          <w:lang w:eastAsia="en-US"/>
        </w:rPr>
      </w:pPr>
    </w:p>
    <w:p w14:paraId="117117FF" w14:textId="77777777" w:rsidR="00C209A4" w:rsidRDefault="00C209A4" w:rsidP="00C209A4">
      <w:pPr>
        <w:pStyle w:val="af2"/>
        <w:spacing w:after="0" w:line="360" w:lineRule="auto"/>
        <w:ind w:left="708"/>
        <w:rPr>
          <w:rFonts w:ascii="Times New Roman" w:hAnsi="Times New Roman" w:cs="Times New Roman"/>
          <w:color w:val="000000" w:themeColor="text1"/>
          <w:sz w:val="28"/>
          <w:szCs w:val="28"/>
        </w:rPr>
      </w:pPr>
      <w:r w:rsidRPr="00C209A4">
        <w:rPr>
          <w:rFonts w:ascii="Times New Roman" w:hAnsi="Times New Roman" w:cs="Times New Roman"/>
          <w:color w:val="000000" w:themeColor="text1"/>
          <w:sz w:val="28"/>
          <w:szCs w:val="28"/>
        </w:rPr>
        <w:t>Для аналізу меж можливих змін у цінах н</w:t>
      </w:r>
      <w:r>
        <w:rPr>
          <w:rFonts w:ascii="Times New Roman" w:hAnsi="Times New Roman" w:cs="Times New Roman"/>
          <w:color w:val="000000" w:themeColor="text1"/>
          <w:sz w:val="28"/>
          <w:szCs w:val="28"/>
        </w:rPr>
        <w:t>а ринку, вільному від обмежень,</w:t>
      </w:r>
    </w:p>
    <w:p w14:paraId="0327DD23" w14:textId="4F37241C" w:rsidR="00CA177F" w:rsidRPr="00C209A4" w:rsidRDefault="00C209A4" w:rsidP="00C209A4">
      <w:pPr>
        <w:pStyle w:val="af2"/>
        <w:spacing w:after="0" w:line="360" w:lineRule="auto"/>
        <w:rPr>
          <w:rFonts w:ascii="Times New Roman" w:hAnsi="Times New Roman" w:cs="Times New Roman"/>
          <w:color w:val="000000" w:themeColor="text1"/>
          <w:sz w:val="28"/>
          <w:szCs w:val="28"/>
        </w:rPr>
      </w:pPr>
      <w:r w:rsidRPr="00C209A4">
        <w:rPr>
          <w:rFonts w:ascii="Times New Roman" w:hAnsi="Times New Roman" w:cs="Times New Roman"/>
          <w:color w:val="000000" w:themeColor="text1"/>
          <w:sz w:val="28"/>
          <w:szCs w:val="28"/>
        </w:rPr>
        <w:t>необхідно провести маркетингове дослідження, оцінюючи продукти-аналоги. Результати цього дослідження будуть відображені в таблиці 5.16.</w:t>
      </w:r>
    </w:p>
    <w:p w14:paraId="66275A90" w14:textId="77777777" w:rsidR="00C209A4" w:rsidRPr="00CA177F" w:rsidRDefault="00C209A4" w:rsidP="00434966">
      <w:pPr>
        <w:pStyle w:val="af2"/>
        <w:spacing w:after="0"/>
        <w:rPr>
          <w:rFonts w:ascii="Times New Roman" w:hAnsi="Times New Roman" w:cs="Times New Roman"/>
          <w:sz w:val="28"/>
          <w:szCs w:val="28"/>
        </w:rPr>
      </w:pPr>
    </w:p>
    <w:p w14:paraId="2B5B301A" w14:textId="022B5C7B" w:rsidR="00CA177F" w:rsidRPr="00CA177F" w:rsidRDefault="00C209A4" w:rsidP="00434966">
      <w:pPr>
        <w:pStyle w:val="af2"/>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5.16 – А</w:t>
      </w:r>
      <w:r w:rsidR="00CA177F" w:rsidRPr="00CA177F">
        <w:rPr>
          <w:rFonts w:ascii="Times New Roman" w:hAnsi="Times New Roman" w:cs="Times New Roman"/>
          <w:sz w:val="28"/>
          <w:szCs w:val="28"/>
        </w:rPr>
        <w:t xml:space="preserve">наліз </w:t>
      </w:r>
      <w:r>
        <w:rPr>
          <w:rFonts w:ascii="Times New Roman" w:hAnsi="Times New Roman" w:cs="Times New Roman"/>
          <w:sz w:val="28"/>
          <w:szCs w:val="28"/>
        </w:rPr>
        <w:t>порівняння сформованої ціни з ціною</w:t>
      </w:r>
      <w:r w:rsidR="00CA177F" w:rsidRPr="00CA177F">
        <w:rPr>
          <w:rFonts w:ascii="Times New Roman" w:hAnsi="Times New Roman" w:cs="Times New Roman"/>
          <w:sz w:val="28"/>
          <w:szCs w:val="28"/>
        </w:rPr>
        <w:t xml:space="preserve"> товарів-аналогів</w:t>
      </w:r>
      <w:r>
        <w:rPr>
          <w:rFonts w:ascii="Times New Roman" w:hAnsi="Times New Roman" w:cs="Times New Roman"/>
          <w:sz w:val="28"/>
          <w:szCs w:val="28"/>
        </w:rPr>
        <w:t xml:space="preserve"> конкурентів</w:t>
      </w:r>
    </w:p>
    <w:tbl>
      <w:tblPr>
        <w:tblStyle w:val="TableNormal"/>
        <w:tblW w:w="9914" w:type="dxa"/>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66"/>
        <w:gridCol w:w="2385"/>
        <w:gridCol w:w="1614"/>
        <w:gridCol w:w="1949"/>
      </w:tblGrid>
      <w:tr w:rsidR="00CA177F" w14:paraId="1F2BCF74" w14:textId="77777777" w:rsidTr="00434966">
        <w:trPr>
          <w:trHeight w:val="20"/>
        </w:trPr>
        <w:tc>
          <w:tcPr>
            <w:tcW w:w="3966" w:type="dxa"/>
            <w:tcBorders>
              <w:bottom w:val="single" w:sz="6" w:space="0" w:color="000000"/>
              <w:right w:val="single" w:sz="6" w:space="0" w:color="000000"/>
            </w:tcBorders>
          </w:tcPr>
          <w:p w14:paraId="64512B9D" w14:textId="58607202" w:rsidR="00CA177F" w:rsidRDefault="00C209A4" w:rsidP="00C209A4">
            <w:pPr>
              <w:pStyle w:val="TableParagraph"/>
              <w:jc w:val="center"/>
              <w:rPr>
                <w:sz w:val="28"/>
              </w:rPr>
            </w:pPr>
            <w:r>
              <w:rPr>
                <w:sz w:val="28"/>
              </w:rPr>
              <w:t>Вид</w:t>
            </w:r>
            <w:r w:rsidR="00CA177F">
              <w:rPr>
                <w:spacing w:val="-1"/>
                <w:sz w:val="28"/>
              </w:rPr>
              <w:t xml:space="preserve"> </w:t>
            </w:r>
            <w:r>
              <w:rPr>
                <w:spacing w:val="-4"/>
                <w:sz w:val="28"/>
              </w:rPr>
              <w:t>цін</w:t>
            </w:r>
          </w:p>
        </w:tc>
        <w:tc>
          <w:tcPr>
            <w:tcW w:w="2385" w:type="dxa"/>
            <w:tcBorders>
              <w:left w:val="single" w:sz="6" w:space="0" w:color="000000"/>
              <w:bottom w:val="single" w:sz="6" w:space="0" w:color="000000"/>
              <w:right w:val="single" w:sz="6" w:space="0" w:color="000000"/>
            </w:tcBorders>
          </w:tcPr>
          <w:p w14:paraId="19031289" w14:textId="57F6FB9F" w:rsidR="00CA177F" w:rsidRDefault="00C209A4" w:rsidP="00434966">
            <w:pPr>
              <w:pStyle w:val="TableParagraph"/>
              <w:rPr>
                <w:sz w:val="28"/>
              </w:rPr>
            </w:pPr>
            <w:r>
              <w:rPr>
                <w:sz w:val="28"/>
              </w:rPr>
              <w:t>Джерела</w:t>
            </w:r>
            <w:r w:rsidR="00CA177F">
              <w:rPr>
                <w:spacing w:val="-2"/>
                <w:sz w:val="28"/>
              </w:rPr>
              <w:t xml:space="preserve"> </w:t>
            </w:r>
            <w:r w:rsidR="00CA177F">
              <w:rPr>
                <w:spacing w:val="-4"/>
                <w:sz w:val="28"/>
              </w:rPr>
              <w:t>даних</w:t>
            </w:r>
          </w:p>
        </w:tc>
        <w:tc>
          <w:tcPr>
            <w:tcW w:w="1614" w:type="dxa"/>
            <w:tcBorders>
              <w:left w:val="single" w:sz="6" w:space="0" w:color="000000"/>
              <w:bottom w:val="single" w:sz="6" w:space="0" w:color="000000"/>
              <w:right w:val="single" w:sz="6" w:space="0" w:color="000000"/>
            </w:tcBorders>
          </w:tcPr>
          <w:p w14:paraId="25EAC5D9" w14:textId="3E8594DB" w:rsidR="00CA177F" w:rsidRDefault="00C209A4" w:rsidP="00434966">
            <w:pPr>
              <w:pStyle w:val="TableParagraph"/>
              <w:rPr>
                <w:sz w:val="28"/>
              </w:rPr>
            </w:pPr>
            <w:r>
              <w:rPr>
                <w:spacing w:val="-2"/>
                <w:sz w:val="28"/>
              </w:rPr>
              <w:t>Од.</w:t>
            </w:r>
          </w:p>
          <w:p w14:paraId="3AB4D286" w14:textId="380E9AE7" w:rsidR="00CA177F" w:rsidRPr="00C209A4" w:rsidRDefault="00C209A4" w:rsidP="00434966">
            <w:pPr>
              <w:pStyle w:val="TableParagraph"/>
              <w:rPr>
                <w:sz w:val="28"/>
                <w:lang w:val="uk-UA"/>
              </w:rPr>
            </w:pPr>
            <w:r>
              <w:rPr>
                <w:spacing w:val="-2"/>
                <w:sz w:val="28"/>
              </w:rPr>
              <w:t>Вимірюв.</w:t>
            </w:r>
          </w:p>
        </w:tc>
        <w:tc>
          <w:tcPr>
            <w:tcW w:w="1949" w:type="dxa"/>
            <w:tcBorders>
              <w:left w:val="single" w:sz="6" w:space="0" w:color="000000"/>
              <w:bottom w:val="single" w:sz="6" w:space="0" w:color="000000"/>
            </w:tcBorders>
          </w:tcPr>
          <w:p w14:paraId="45FD3D77" w14:textId="77777777" w:rsidR="00CA177F" w:rsidRDefault="00CA177F" w:rsidP="00434966">
            <w:pPr>
              <w:pStyle w:val="TableParagraph"/>
              <w:rPr>
                <w:sz w:val="28"/>
              </w:rPr>
            </w:pPr>
            <w:r>
              <w:rPr>
                <w:spacing w:val="-2"/>
                <w:sz w:val="28"/>
              </w:rPr>
              <w:t>Показники</w:t>
            </w:r>
          </w:p>
        </w:tc>
      </w:tr>
      <w:tr w:rsidR="00CA177F" w14:paraId="25B17051" w14:textId="77777777" w:rsidTr="00434966">
        <w:trPr>
          <w:trHeight w:val="20"/>
        </w:trPr>
        <w:tc>
          <w:tcPr>
            <w:tcW w:w="3966" w:type="dxa"/>
            <w:tcBorders>
              <w:top w:val="single" w:sz="6" w:space="0" w:color="000000"/>
              <w:bottom w:val="single" w:sz="6" w:space="0" w:color="000000"/>
              <w:right w:val="single" w:sz="6" w:space="0" w:color="000000"/>
            </w:tcBorders>
          </w:tcPr>
          <w:p w14:paraId="6EC26B15" w14:textId="77777777" w:rsidR="00CA177F" w:rsidRPr="00CA177F" w:rsidRDefault="00CA177F" w:rsidP="00BF692D">
            <w:pPr>
              <w:pStyle w:val="TableParagraph"/>
              <w:ind w:firstLine="62"/>
              <w:rPr>
                <w:sz w:val="28"/>
                <w:lang w:val="ru-RU"/>
              </w:rPr>
            </w:pPr>
            <w:r w:rsidRPr="00CA177F">
              <w:rPr>
                <w:sz w:val="28"/>
                <w:lang w:val="ru-RU"/>
              </w:rPr>
              <w:t>1. Розрахункова ціна виробництва</w:t>
            </w:r>
            <w:r w:rsidRPr="00CA177F">
              <w:rPr>
                <w:spacing w:val="-18"/>
                <w:sz w:val="28"/>
                <w:lang w:val="ru-RU"/>
              </w:rPr>
              <w:t xml:space="preserve"> </w:t>
            </w:r>
            <w:r w:rsidRPr="00CA177F">
              <w:rPr>
                <w:sz w:val="28"/>
                <w:lang w:val="ru-RU"/>
              </w:rPr>
              <w:t>одиниці</w:t>
            </w:r>
            <w:r w:rsidRPr="00CA177F">
              <w:rPr>
                <w:spacing w:val="-17"/>
                <w:sz w:val="28"/>
                <w:lang w:val="ru-RU"/>
              </w:rPr>
              <w:t xml:space="preserve"> </w:t>
            </w:r>
            <w:r w:rsidRPr="00CA177F">
              <w:rPr>
                <w:sz w:val="28"/>
                <w:lang w:val="ru-RU"/>
              </w:rPr>
              <w:t>продукції</w:t>
            </w:r>
          </w:p>
          <w:p w14:paraId="3392EB95" w14:textId="77777777" w:rsidR="00CA177F" w:rsidRPr="00CA177F" w:rsidRDefault="00CA177F" w:rsidP="00434966">
            <w:pPr>
              <w:pStyle w:val="TableParagraph"/>
              <w:rPr>
                <w:sz w:val="28"/>
                <w:lang w:val="ru-RU"/>
              </w:rPr>
            </w:pPr>
            <w:r w:rsidRPr="00CA177F">
              <w:rPr>
                <w:sz w:val="28"/>
                <w:lang w:val="ru-RU"/>
              </w:rPr>
              <w:t>з</w:t>
            </w:r>
            <w:r w:rsidRPr="00CA177F">
              <w:rPr>
                <w:spacing w:val="-2"/>
                <w:sz w:val="28"/>
                <w:lang w:val="ru-RU"/>
              </w:rPr>
              <w:t xml:space="preserve"> </w:t>
            </w:r>
            <w:r w:rsidRPr="00CA177F">
              <w:rPr>
                <w:spacing w:val="-5"/>
                <w:sz w:val="28"/>
                <w:lang w:val="ru-RU"/>
              </w:rPr>
              <w:t>ПДВ</w:t>
            </w:r>
          </w:p>
        </w:tc>
        <w:tc>
          <w:tcPr>
            <w:tcW w:w="2385" w:type="dxa"/>
            <w:tcBorders>
              <w:top w:val="single" w:sz="6" w:space="0" w:color="000000"/>
              <w:left w:val="single" w:sz="6" w:space="0" w:color="000000"/>
              <w:bottom w:val="single" w:sz="6" w:space="0" w:color="000000"/>
              <w:right w:val="single" w:sz="6" w:space="0" w:color="000000"/>
            </w:tcBorders>
          </w:tcPr>
          <w:p w14:paraId="26647CA3" w14:textId="77777777" w:rsidR="00CA177F" w:rsidRPr="00CB2836" w:rsidRDefault="00CA177F" w:rsidP="00CB2836">
            <w:pPr>
              <w:pStyle w:val="TableParagraph"/>
              <w:jc w:val="center"/>
              <w:rPr>
                <w:sz w:val="28"/>
                <w:lang w:val="ru-RU"/>
              </w:rPr>
            </w:pPr>
            <w:r w:rsidRPr="00CB2836">
              <w:rPr>
                <w:sz w:val="28"/>
                <w:lang w:val="ru-RU"/>
              </w:rPr>
              <w:t>Табл.</w:t>
            </w:r>
            <w:r w:rsidRPr="00CB2836">
              <w:rPr>
                <w:spacing w:val="-4"/>
                <w:sz w:val="28"/>
                <w:lang w:val="ru-RU"/>
              </w:rPr>
              <w:t xml:space="preserve"> </w:t>
            </w:r>
            <w:r w:rsidR="00CB2836" w:rsidRPr="00CB2836">
              <w:rPr>
                <w:spacing w:val="-5"/>
                <w:sz w:val="28"/>
                <w:lang w:val="ru-RU"/>
              </w:rPr>
              <w:t>5</w:t>
            </w:r>
            <w:r w:rsidR="00CB2836">
              <w:rPr>
                <w:spacing w:val="-5"/>
                <w:sz w:val="28"/>
                <w:lang w:val="ru-RU"/>
              </w:rPr>
              <w:t>.15</w:t>
            </w:r>
          </w:p>
        </w:tc>
        <w:tc>
          <w:tcPr>
            <w:tcW w:w="1614" w:type="dxa"/>
            <w:tcBorders>
              <w:top w:val="single" w:sz="6" w:space="0" w:color="000000"/>
              <w:left w:val="single" w:sz="6" w:space="0" w:color="000000"/>
              <w:bottom w:val="single" w:sz="6" w:space="0" w:color="000000"/>
              <w:right w:val="single" w:sz="6" w:space="0" w:color="000000"/>
            </w:tcBorders>
            <w:vAlign w:val="center"/>
          </w:tcPr>
          <w:p w14:paraId="780E33F5" w14:textId="77777777" w:rsidR="00CA177F" w:rsidRPr="00CB2836" w:rsidRDefault="00CA177F" w:rsidP="00434966">
            <w:pPr>
              <w:pStyle w:val="TableParagraph"/>
              <w:jc w:val="center"/>
              <w:rPr>
                <w:sz w:val="28"/>
                <w:lang w:val="ru-RU"/>
              </w:rPr>
            </w:pPr>
            <w:r w:rsidRPr="00CB2836">
              <w:rPr>
                <w:spacing w:val="-4"/>
                <w:sz w:val="28"/>
                <w:lang w:val="ru-RU"/>
              </w:rPr>
              <w:t>грн.</w:t>
            </w:r>
          </w:p>
        </w:tc>
        <w:tc>
          <w:tcPr>
            <w:tcW w:w="1949" w:type="dxa"/>
            <w:tcBorders>
              <w:top w:val="single" w:sz="6" w:space="0" w:color="000000"/>
              <w:left w:val="single" w:sz="6" w:space="0" w:color="000000"/>
              <w:bottom w:val="single" w:sz="6" w:space="0" w:color="000000"/>
            </w:tcBorders>
            <w:vAlign w:val="center"/>
          </w:tcPr>
          <w:p w14:paraId="53EC276D" w14:textId="3FF97944" w:rsidR="00CA177F" w:rsidRPr="00CB2836" w:rsidRDefault="00C209A4" w:rsidP="00434966">
            <w:pPr>
              <w:pStyle w:val="TableParagraph"/>
              <w:jc w:val="center"/>
              <w:rPr>
                <w:sz w:val="28"/>
                <w:lang w:val="ru-RU"/>
              </w:rPr>
            </w:pPr>
            <w:r>
              <w:rPr>
                <w:spacing w:val="-2"/>
                <w:sz w:val="28"/>
                <w:lang w:val="ru-RU"/>
              </w:rPr>
              <w:t>177620,5</w:t>
            </w:r>
          </w:p>
        </w:tc>
      </w:tr>
      <w:tr w:rsidR="00CA177F" w14:paraId="137B0A4A" w14:textId="77777777" w:rsidTr="00434966">
        <w:trPr>
          <w:trHeight w:val="20"/>
        </w:trPr>
        <w:tc>
          <w:tcPr>
            <w:tcW w:w="3966" w:type="dxa"/>
            <w:tcBorders>
              <w:top w:val="single" w:sz="6" w:space="0" w:color="000000"/>
              <w:bottom w:val="single" w:sz="6" w:space="0" w:color="000000"/>
              <w:right w:val="single" w:sz="6" w:space="0" w:color="000000"/>
            </w:tcBorders>
          </w:tcPr>
          <w:p w14:paraId="232EA699" w14:textId="77777777" w:rsidR="00CA177F" w:rsidRPr="00CA177F" w:rsidRDefault="00CA177F" w:rsidP="00434966">
            <w:pPr>
              <w:pStyle w:val="TableParagraph"/>
              <w:rPr>
                <w:sz w:val="28"/>
                <w:lang w:val="ru-RU"/>
              </w:rPr>
            </w:pPr>
            <w:r w:rsidRPr="00CA177F">
              <w:rPr>
                <w:sz w:val="28"/>
                <w:lang w:val="ru-RU"/>
              </w:rPr>
              <w:t>2. Ринкові ціни</w:t>
            </w:r>
            <w:r w:rsidRPr="00CA177F">
              <w:rPr>
                <w:spacing w:val="-7"/>
                <w:sz w:val="28"/>
                <w:lang w:val="ru-RU"/>
              </w:rPr>
              <w:t xml:space="preserve"> </w:t>
            </w:r>
            <w:r w:rsidRPr="00CA177F">
              <w:rPr>
                <w:sz w:val="28"/>
                <w:lang w:val="ru-RU"/>
              </w:rPr>
              <w:t>товарів-</w:t>
            </w:r>
            <w:r w:rsidRPr="00CA177F">
              <w:rPr>
                <w:spacing w:val="-2"/>
                <w:sz w:val="28"/>
                <w:lang w:val="ru-RU"/>
              </w:rPr>
              <w:t>аналогів</w:t>
            </w:r>
          </w:p>
          <w:p w14:paraId="4FBA06E2" w14:textId="77777777" w:rsidR="00CA177F" w:rsidRPr="00CA177F" w:rsidRDefault="00CA177F" w:rsidP="00434966">
            <w:pPr>
              <w:pStyle w:val="TableParagraph"/>
              <w:rPr>
                <w:sz w:val="28"/>
                <w:lang w:val="ru-RU"/>
              </w:rPr>
            </w:pPr>
            <w:r w:rsidRPr="00CA177F">
              <w:rPr>
                <w:sz w:val="28"/>
                <w:lang w:val="ru-RU"/>
              </w:rPr>
              <w:t>на</w:t>
            </w:r>
            <w:r w:rsidRPr="00CA177F">
              <w:rPr>
                <w:spacing w:val="-1"/>
                <w:sz w:val="28"/>
                <w:lang w:val="ru-RU"/>
              </w:rPr>
              <w:t xml:space="preserve"> </w:t>
            </w:r>
            <w:r w:rsidRPr="00CA177F">
              <w:rPr>
                <w:spacing w:val="-2"/>
                <w:sz w:val="28"/>
                <w:lang w:val="ru-RU"/>
              </w:rPr>
              <w:t>ринку</w:t>
            </w:r>
          </w:p>
        </w:tc>
        <w:tc>
          <w:tcPr>
            <w:tcW w:w="2385" w:type="dxa"/>
            <w:vMerge w:val="restart"/>
            <w:tcBorders>
              <w:top w:val="single" w:sz="6" w:space="0" w:color="000000"/>
              <w:left w:val="single" w:sz="6" w:space="0" w:color="000000"/>
              <w:bottom w:val="single" w:sz="6" w:space="0" w:color="000000"/>
              <w:right w:val="single" w:sz="6" w:space="0" w:color="000000"/>
            </w:tcBorders>
          </w:tcPr>
          <w:p w14:paraId="2EA6FAFF" w14:textId="77777777" w:rsidR="00CA177F" w:rsidRPr="00CB2836" w:rsidRDefault="00CA177F" w:rsidP="00434966">
            <w:pPr>
              <w:pStyle w:val="TableParagraph"/>
              <w:ind w:firstLine="295"/>
              <w:rPr>
                <w:sz w:val="28"/>
                <w:lang w:val="ru-RU"/>
              </w:rPr>
            </w:pPr>
            <w:r w:rsidRPr="00CB2836">
              <w:rPr>
                <w:spacing w:val="-2"/>
                <w:sz w:val="28"/>
                <w:lang w:val="ru-RU"/>
              </w:rPr>
              <w:t xml:space="preserve">Маркетингове </w:t>
            </w:r>
            <w:r w:rsidRPr="00CB2836">
              <w:rPr>
                <w:sz w:val="28"/>
                <w:lang w:val="ru-RU"/>
              </w:rPr>
              <w:t>дослідження</w:t>
            </w:r>
            <w:r w:rsidRPr="00CB2836">
              <w:rPr>
                <w:spacing w:val="-18"/>
                <w:sz w:val="28"/>
                <w:lang w:val="ru-RU"/>
              </w:rPr>
              <w:t xml:space="preserve"> </w:t>
            </w:r>
            <w:r w:rsidRPr="00CB2836">
              <w:rPr>
                <w:sz w:val="28"/>
                <w:lang w:val="ru-RU"/>
              </w:rPr>
              <w:t>ринку</w:t>
            </w:r>
          </w:p>
        </w:tc>
        <w:tc>
          <w:tcPr>
            <w:tcW w:w="1614" w:type="dxa"/>
            <w:tcBorders>
              <w:top w:val="single" w:sz="6" w:space="0" w:color="000000"/>
              <w:left w:val="single" w:sz="6" w:space="0" w:color="000000"/>
              <w:bottom w:val="single" w:sz="6" w:space="0" w:color="000000"/>
              <w:right w:val="single" w:sz="6" w:space="0" w:color="000000"/>
            </w:tcBorders>
            <w:vAlign w:val="center"/>
          </w:tcPr>
          <w:p w14:paraId="56F7DBE2" w14:textId="77777777" w:rsidR="00CA177F" w:rsidRPr="00CB2836" w:rsidRDefault="00CA177F" w:rsidP="00434966">
            <w:pPr>
              <w:pStyle w:val="TableParagraph"/>
              <w:jc w:val="center"/>
              <w:rPr>
                <w:sz w:val="28"/>
                <w:lang w:val="ru-RU"/>
              </w:rPr>
            </w:pPr>
            <w:r w:rsidRPr="00CB2836">
              <w:rPr>
                <w:spacing w:val="-4"/>
                <w:sz w:val="28"/>
                <w:lang w:val="ru-RU"/>
              </w:rPr>
              <w:t>грн.</w:t>
            </w:r>
          </w:p>
        </w:tc>
        <w:tc>
          <w:tcPr>
            <w:tcW w:w="1949" w:type="dxa"/>
            <w:tcBorders>
              <w:top w:val="single" w:sz="6" w:space="0" w:color="000000"/>
              <w:left w:val="single" w:sz="6" w:space="0" w:color="000000"/>
              <w:bottom w:val="single" w:sz="6" w:space="0" w:color="000000"/>
            </w:tcBorders>
            <w:vAlign w:val="center"/>
          </w:tcPr>
          <w:p w14:paraId="7DBB3F5F" w14:textId="77777777" w:rsidR="00CA177F" w:rsidRPr="00CB2836" w:rsidRDefault="00CA177F" w:rsidP="00434966">
            <w:pPr>
              <w:pStyle w:val="TableParagraph"/>
              <w:jc w:val="center"/>
              <w:rPr>
                <w:sz w:val="28"/>
                <w:lang w:val="ru-RU"/>
              </w:rPr>
            </w:pPr>
          </w:p>
        </w:tc>
      </w:tr>
      <w:tr w:rsidR="00CA177F" w14:paraId="7B66CD8C" w14:textId="77777777" w:rsidTr="00434966">
        <w:trPr>
          <w:trHeight w:val="20"/>
        </w:trPr>
        <w:tc>
          <w:tcPr>
            <w:tcW w:w="3966" w:type="dxa"/>
            <w:tcBorders>
              <w:top w:val="single" w:sz="6" w:space="0" w:color="000000"/>
              <w:bottom w:val="single" w:sz="6" w:space="0" w:color="000000"/>
              <w:right w:val="single" w:sz="6" w:space="0" w:color="000000"/>
            </w:tcBorders>
          </w:tcPr>
          <w:p w14:paraId="72466636" w14:textId="77777777" w:rsidR="00CA177F" w:rsidRPr="00CB2836" w:rsidRDefault="00CA177F" w:rsidP="00434966">
            <w:pPr>
              <w:pStyle w:val="TableParagraph"/>
              <w:rPr>
                <w:sz w:val="28"/>
                <w:lang w:val="ru-RU"/>
              </w:rPr>
            </w:pPr>
            <w:r w:rsidRPr="00CB2836">
              <w:rPr>
                <w:sz w:val="28"/>
                <w:lang w:val="ru-RU"/>
              </w:rPr>
              <w:t>-</w:t>
            </w:r>
            <w:r w:rsidRPr="00CB2836">
              <w:rPr>
                <w:spacing w:val="-2"/>
                <w:sz w:val="28"/>
                <w:lang w:val="ru-RU"/>
              </w:rPr>
              <w:t>Мінімальна</w:t>
            </w:r>
          </w:p>
        </w:tc>
        <w:tc>
          <w:tcPr>
            <w:tcW w:w="2385" w:type="dxa"/>
            <w:vMerge/>
            <w:tcBorders>
              <w:top w:val="nil"/>
              <w:left w:val="single" w:sz="6" w:space="0" w:color="000000"/>
              <w:bottom w:val="single" w:sz="6" w:space="0" w:color="000000"/>
              <w:right w:val="single" w:sz="6" w:space="0" w:color="000000"/>
            </w:tcBorders>
          </w:tcPr>
          <w:p w14:paraId="11CC21B4" w14:textId="77777777" w:rsidR="00CA177F" w:rsidRPr="00CB2836" w:rsidRDefault="00CA177F" w:rsidP="00434966">
            <w:pPr>
              <w:spacing w:line="240" w:lineRule="auto"/>
              <w:rPr>
                <w:sz w:val="2"/>
                <w:szCs w:val="2"/>
                <w:lang w:val="ru-RU"/>
              </w:rPr>
            </w:pPr>
          </w:p>
        </w:tc>
        <w:tc>
          <w:tcPr>
            <w:tcW w:w="1614" w:type="dxa"/>
            <w:tcBorders>
              <w:top w:val="single" w:sz="6" w:space="0" w:color="000000"/>
              <w:left w:val="single" w:sz="6" w:space="0" w:color="000000"/>
              <w:bottom w:val="single" w:sz="6" w:space="0" w:color="000000"/>
              <w:right w:val="single" w:sz="6" w:space="0" w:color="000000"/>
            </w:tcBorders>
            <w:vAlign w:val="center"/>
          </w:tcPr>
          <w:p w14:paraId="5F35A212" w14:textId="77777777" w:rsidR="00CA177F" w:rsidRPr="00CB2836" w:rsidRDefault="00CA177F" w:rsidP="00434966">
            <w:pPr>
              <w:pStyle w:val="TableParagraph"/>
              <w:jc w:val="center"/>
              <w:rPr>
                <w:sz w:val="28"/>
                <w:lang w:val="ru-RU"/>
              </w:rPr>
            </w:pPr>
            <w:r w:rsidRPr="00CB2836">
              <w:rPr>
                <w:spacing w:val="-4"/>
                <w:sz w:val="28"/>
                <w:lang w:val="ru-RU"/>
              </w:rPr>
              <w:t>грн.</w:t>
            </w:r>
          </w:p>
        </w:tc>
        <w:tc>
          <w:tcPr>
            <w:tcW w:w="1949" w:type="dxa"/>
            <w:tcBorders>
              <w:top w:val="single" w:sz="6" w:space="0" w:color="000000"/>
              <w:left w:val="single" w:sz="6" w:space="0" w:color="000000"/>
              <w:bottom w:val="single" w:sz="6" w:space="0" w:color="000000"/>
            </w:tcBorders>
            <w:vAlign w:val="center"/>
          </w:tcPr>
          <w:p w14:paraId="279788C6" w14:textId="77777777" w:rsidR="00CA177F" w:rsidRPr="00CB2836" w:rsidRDefault="00CA177F" w:rsidP="00434966">
            <w:pPr>
              <w:pStyle w:val="TableParagraph"/>
              <w:jc w:val="center"/>
              <w:rPr>
                <w:sz w:val="28"/>
                <w:lang w:val="ru-RU"/>
              </w:rPr>
            </w:pPr>
            <w:r w:rsidRPr="00CB2836">
              <w:rPr>
                <w:spacing w:val="-2"/>
                <w:sz w:val="28"/>
                <w:lang w:val="ru-RU"/>
              </w:rPr>
              <w:t>280000</w:t>
            </w:r>
          </w:p>
        </w:tc>
      </w:tr>
      <w:tr w:rsidR="00CA177F" w14:paraId="37645E9D" w14:textId="77777777" w:rsidTr="00434966">
        <w:trPr>
          <w:trHeight w:val="20"/>
        </w:trPr>
        <w:tc>
          <w:tcPr>
            <w:tcW w:w="3966" w:type="dxa"/>
            <w:tcBorders>
              <w:top w:val="single" w:sz="6" w:space="0" w:color="000000"/>
              <w:bottom w:val="single" w:sz="6" w:space="0" w:color="000000"/>
              <w:right w:val="single" w:sz="6" w:space="0" w:color="000000"/>
            </w:tcBorders>
          </w:tcPr>
          <w:p w14:paraId="31E867D9" w14:textId="77777777" w:rsidR="00CA177F" w:rsidRDefault="00CA177F" w:rsidP="00434966">
            <w:pPr>
              <w:pStyle w:val="TableParagraph"/>
              <w:rPr>
                <w:sz w:val="28"/>
              </w:rPr>
            </w:pPr>
            <w:r w:rsidRPr="00CB2836">
              <w:rPr>
                <w:sz w:val="28"/>
                <w:lang w:val="ru-RU"/>
              </w:rPr>
              <w:t>-</w:t>
            </w:r>
            <w:r w:rsidRPr="00CB2836">
              <w:rPr>
                <w:spacing w:val="-2"/>
                <w:sz w:val="28"/>
                <w:lang w:val="ru-RU"/>
              </w:rPr>
              <w:t>Макси</w:t>
            </w:r>
            <w:r>
              <w:rPr>
                <w:spacing w:val="-2"/>
                <w:sz w:val="28"/>
              </w:rPr>
              <w:t>мальна</w:t>
            </w:r>
          </w:p>
        </w:tc>
        <w:tc>
          <w:tcPr>
            <w:tcW w:w="2385" w:type="dxa"/>
            <w:vMerge/>
            <w:tcBorders>
              <w:top w:val="nil"/>
              <w:left w:val="single" w:sz="6" w:space="0" w:color="000000"/>
              <w:bottom w:val="single" w:sz="6" w:space="0" w:color="000000"/>
              <w:right w:val="single" w:sz="6" w:space="0" w:color="000000"/>
            </w:tcBorders>
          </w:tcPr>
          <w:p w14:paraId="3BE4D091" w14:textId="77777777" w:rsidR="00CA177F" w:rsidRDefault="00CA177F" w:rsidP="00434966">
            <w:pPr>
              <w:spacing w:line="240" w:lineRule="auto"/>
              <w:rPr>
                <w:sz w:val="2"/>
                <w:szCs w:val="2"/>
              </w:rPr>
            </w:pPr>
          </w:p>
        </w:tc>
        <w:tc>
          <w:tcPr>
            <w:tcW w:w="1614" w:type="dxa"/>
            <w:tcBorders>
              <w:top w:val="single" w:sz="6" w:space="0" w:color="000000"/>
              <w:left w:val="single" w:sz="6" w:space="0" w:color="000000"/>
              <w:bottom w:val="single" w:sz="6" w:space="0" w:color="000000"/>
              <w:right w:val="single" w:sz="6" w:space="0" w:color="000000"/>
            </w:tcBorders>
            <w:vAlign w:val="center"/>
          </w:tcPr>
          <w:p w14:paraId="54221142" w14:textId="77777777" w:rsidR="00CA177F" w:rsidRDefault="00CA177F" w:rsidP="00434966">
            <w:pPr>
              <w:pStyle w:val="TableParagraph"/>
              <w:jc w:val="center"/>
              <w:rPr>
                <w:sz w:val="28"/>
              </w:rPr>
            </w:pPr>
            <w:r>
              <w:rPr>
                <w:spacing w:val="-4"/>
                <w:sz w:val="28"/>
              </w:rPr>
              <w:t>грн.</w:t>
            </w:r>
          </w:p>
        </w:tc>
        <w:tc>
          <w:tcPr>
            <w:tcW w:w="1949" w:type="dxa"/>
            <w:tcBorders>
              <w:top w:val="single" w:sz="6" w:space="0" w:color="000000"/>
              <w:left w:val="single" w:sz="6" w:space="0" w:color="000000"/>
              <w:bottom w:val="single" w:sz="6" w:space="0" w:color="000000"/>
            </w:tcBorders>
            <w:vAlign w:val="center"/>
          </w:tcPr>
          <w:p w14:paraId="39FCEEDD" w14:textId="77777777" w:rsidR="00CA177F" w:rsidRDefault="00CA177F" w:rsidP="00434966">
            <w:pPr>
              <w:pStyle w:val="TableParagraph"/>
              <w:jc w:val="center"/>
              <w:rPr>
                <w:sz w:val="28"/>
              </w:rPr>
            </w:pPr>
            <w:r>
              <w:rPr>
                <w:spacing w:val="-2"/>
                <w:sz w:val="28"/>
              </w:rPr>
              <w:t>600000</w:t>
            </w:r>
          </w:p>
        </w:tc>
      </w:tr>
      <w:tr w:rsidR="00CA177F" w14:paraId="55454EFF" w14:textId="77777777" w:rsidTr="00434966">
        <w:trPr>
          <w:trHeight w:val="20"/>
        </w:trPr>
        <w:tc>
          <w:tcPr>
            <w:tcW w:w="3966" w:type="dxa"/>
            <w:tcBorders>
              <w:top w:val="single" w:sz="6" w:space="0" w:color="000000"/>
              <w:bottom w:val="single" w:sz="6" w:space="0" w:color="000000"/>
              <w:right w:val="single" w:sz="6" w:space="0" w:color="000000"/>
            </w:tcBorders>
          </w:tcPr>
          <w:p w14:paraId="208E8E12" w14:textId="77777777" w:rsidR="00CA177F" w:rsidRDefault="00CA177F" w:rsidP="00434966">
            <w:pPr>
              <w:pStyle w:val="TableParagraph"/>
              <w:rPr>
                <w:sz w:val="28"/>
              </w:rPr>
            </w:pPr>
            <w:r>
              <w:rPr>
                <w:sz w:val="28"/>
              </w:rPr>
              <w:t>-</w:t>
            </w:r>
            <w:r>
              <w:rPr>
                <w:spacing w:val="-2"/>
                <w:sz w:val="28"/>
              </w:rPr>
              <w:t>Середня</w:t>
            </w:r>
          </w:p>
        </w:tc>
        <w:tc>
          <w:tcPr>
            <w:tcW w:w="2385" w:type="dxa"/>
            <w:vMerge/>
            <w:tcBorders>
              <w:top w:val="nil"/>
              <w:left w:val="single" w:sz="6" w:space="0" w:color="000000"/>
              <w:bottom w:val="single" w:sz="6" w:space="0" w:color="000000"/>
              <w:right w:val="single" w:sz="6" w:space="0" w:color="000000"/>
            </w:tcBorders>
          </w:tcPr>
          <w:p w14:paraId="17ED04A2" w14:textId="77777777" w:rsidR="00CA177F" w:rsidRDefault="00CA177F" w:rsidP="00434966">
            <w:pPr>
              <w:spacing w:line="240" w:lineRule="auto"/>
              <w:rPr>
                <w:sz w:val="2"/>
                <w:szCs w:val="2"/>
              </w:rPr>
            </w:pPr>
          </w:p>
        </w:tc>
        <w:tc>
          <w:tcPr>
            <w:tcW w:w="1614" w:type="dxa"/>
            <w:tcBorders>
              <w:top w:val="single" w:sz="6" w:space="0" w:color="000000"/>
              <w:left w:val="single" w:sz="6" w:space="0" w:color="000000"/>
              <w:bottom w:val="single" w:sz="6" w:space="0" w:color="000000"/>
              <w:right w:val="single" w:sz="6" w:space="0" w:color="000000"/>
            </w:tcBorders>
            <w:vAlign w:val="center"/>
          </w:tcPr>
          <w:p w14:paraId="7AD78840" w14:textId="77777777" w:rsidR="00CA177F" w:rsidRDefault="00CA177F" w:rsidP="00434966">
            <w:pPr>
              <w:pStyle w:val="TableParagraph"/>
              <w:jc w:val="center"/>
              <w:rPr>
                <w:sz w:val="28"/>
              </w:rPr>
            </w:pPr>
            <w:r>
              <w:rPr>
                <w:spacing w:val="-4"/>
                <w:sz w:val="28"/>
              </w:rPr>
              <w:t>грн.</w:t>
            </w:r>
          </w:p>
        </w:tc>
        <w:tc>
          <w:tcPr>
            <w:tcW w:w="1949" w:type="dxa"/>
            <w:tcBorders>
              <w:top w:val="single" w:sz="6" w:space="0" w:color="000000"/>
              <w:left w:val="single" w:sz="6" w:space="0" w:color="000000"/>
              <w:bottom w:val="single" w:sz="6" w:space="0" w:color="000000"/>
            </w:tcBorders>
            <w:vAlign w:val="center"/>
          </w:tcPr>
          <w:p w14:paraId="3992F171" w14:textId="77777777" w:rsidR="00CA177F" w:rsidRDefault="00CA177F" w:rsidP="00434966">
            <w:pPr>
              <w:pStyle w:val="TableParagraph"/>
              <w:jc w:val="center"/>
              <w:rPr>
                <w:sz w:val="28"/>
              </w:rPr>
            </w:pPr>
            <w:r>
              <w:rPr>
                <w:spacing w:val="-2"/>
                <w:sz w:val="28"/>
              </w:rPr>
              <w:t>440000</w:t>
            </w:r>
          </w:p>
        </w:tc>
      </w:tr>
      <w:tr w:rsidR="00CA177F" w14:paraId="79D7DDC3" w14:textId="77777777" w:rsidTr="00434966">
        <w:trPr>
          <w:trHeight w:val="20"/>
        </w:trPr>
        <w:tc>
          <w:tcPr>
            <w:tcW w:w="3966" w:type="dxa"/>
            <w:tcBorders>
              <w:top w:val="single" w:sz="6" w:space="0" w:color="000000"/>
              <w:right w:val="single" w:sz="6" w:space="0" w:color="000000"/>
            </w:tcBorders>
          </w:tcPr>
          <w:p w14:paraId="5EF46965" w14:textId="77777777" w:rsidR="00CA177F" w:rsidRDefault="00CA177F" w:rsidP="00434966">
            <w:pPr>
              <w:pStyle w:val="TableParagraph"/>
              <w:rPr>
                <w:sz w:val="28"/>
              </w:rPr>
            </w:pPr>
            <w:r>
              <w:rPr>
                <w:sz w:val="28"/>
              </w:rPr>
              <w:t>3. Скоригована</w:t>
            </w:r>
            <w:r>
              <w:rPr>
                <w:spacing w:val="-4"/>
                <w:sz w:val="28"/>
              </w:rPr>
              <w:t xml:space="preserve"> </w:t>
            </w:r>
            <w:r>
              <w:rPr>
                <w:sz w:val="28"/>
              </w:rPr>
              <w:t>ціна</w:t>
            </w:r>
            <w:r>
              <w:rPr>
                <w:spacing w:val="-10"/>
                <w:sz w:val="28"/>
              </w:rPr>
              <w:t xml:space="preserve"> </w:t>
            </w:r>
            <w:r>
              <w:rPr>
                <w:spacing w:val="-2"/>
                <w:sz w:val="28"/>
              </w:rPr>
              <w:t>реалізації</w:t>
            </w:r>
          </w:p>
        </w:tc>
        <w:tc>
          <w:tcPr>
            <w:tcW w:w="2385" w:type="dxa"/>
            <w:tcBorders>
              <w:top w:val="single" w:sz="6" w:space="0" w:color="000000"/>
              <w:left w:val="single" w:sz="6" w:space="0" w:color="000000"/>
              <w:right w:val="single" w:sz="6" w:space="0" w:color="000000"/>
            </w:tcBorders>
          </w:tcPr>
          <w:p w14:paraId="617C42F2" w14:textId="77777777" w:rsidR="00CA177F" w:rsidRDefault="00CA177F" w:rsidP="00434966">
            <w:pPr>
              <w:pStyle w:val="TableParagraph"/>
              <w:rPr>
                <w:sz w:val="28"/>
              </w:rPr>
            </w:pPr>
          </w:p>
        </w:tc>
        <w:tc>
          <w:tcPr>
            <w:tcW w:w="1614" w:type="dxa"/>
            <w:tcBorders>
              <w:top w:val="single" w:sz="6" w:space="0" w:color="000000"/>
              <w:left w:val="single" w:sz="6" w:space="0" w:color="000000"/>
              <w:right w:val="single" w:sz="6" w:space="0" w:color="000000"/>
            </w:tcBorders>
            <w:vAlign w:val="center"/>
          </w:tcPr>
          <w:p w14:paraId="77213665" w14:textId="77777777" w:rsidR="00CA177F" w:rsidRDefault="00CA177F" w:rsidP="00434966">
            <w:pPr>
              <w:pStyle w:val="TableParagraph"/>
              <w:jc w:val="center"/>
              <w:rPr>
                <w:sz w:val="28"/>
              </w:rPr>
            </w:pPr>
          </w:p>
        </w:tc>
        <w:tc>
          <w:tcPr>
            <w:tcW w:w="1949" w:type="dxa"/>
            <w:tcBorders>
              <w:top w:val="single" w:sz="6" w:space="0" w:color="000000"/>
              <w:left w:val="single" w:sz="6" w:space="0" w:color="000000"/>
            </w:tcBorders>
            <w:vAlign w:val="center"/>
          </w:tcPr>
          <w:p w14:paraId="5030C3E4" w14:textId="77777777" w:rsidR="00CA177F" w:rsidRDefault="00CA177F" w:rsidP="00434966">
            <w:pPr>
              <w:pStyle w:val="TableParagraph"/>
              <w:jc w:val="center"/>
              <w:rPr>
                <w:sz w:val="28"/>
              </w:rPr>
            </w:pPr>
            <w:r>
              <w:rPr>
                <w:spacing w:val="-2"/>
                <w:sz w:val="28"/>
              </w:rPr>
              <w:t>230000</w:t>
            </w:r>
          </w:p>
        </w:tc>
      </w:tr>
    </w:tbl>
    <w:p w14:paraId="69637D2B" w14:textId="7528014D" w:rsidR="00CA177F" w:rsidRDefault="00CA177F" w:rsidP="0077273F">
      <w:pPr>
        <w:ind w:firstLine="0"/>
        <w:jc w:val="both"/>
        <w:rPr>
          <w:rFonts w:eastAsia="Calibri"/>
          <w:bCs/>
          <w:lang w:eastAsia="en-US"/>
        </w:rPr>
      </w:pPr>
    </w:p>
    <w:p w14:paraId="1AC6D040" w14:textId="2795D0AA" w:rsidR="00E211F1" w:rsidRDefault="00E211F1" w:rsidP="0077273F">
      <w:pPr>
        <w:ind w:firstLine="0"/>
        <w:jc w:val="both"/>
        <w:rPr>
          <w:rFonts w:eastAsia="Calibri"/>
          <w:bCs/>
          <w:lang w:eastAsia="en-US"/>
        </w:rPr>
      </w:pPr>
    </w:p>
    <w:p w14:paraId="3972E180" w14:textId="77777777" w:rsidR="00E211F1" w:rsidRDefault="00E211F1" w:rsidP="0077273F">
      <w:pPr>
        <w:ind w:firstLine="0"/>
        <w:jc w:val="both"/>
        <w:rPr>
          <w:rFonts w:eastAsia="Calibri"/>
          <w:bCs/>
          <w:lang w:eastAsia="en-US"/>
        </w:rPr>
      </w:pPr>
    </w:p>
    <w:p w14:paraId="28C5DA13" w14:textId="484836F9" w:rsidR="00211D11" w:rsidRPr="00DA2B26" w:rsidRDefault="00E211F1" w:rsidP="00434966">
      <w:pPr>
        <w:jc w:val="both"/>
        <w:rPr>
          <w:rFonts w:eastAsia="Calibri"/>
          <w:bCs/>
          <w:lang w:eastAsia="en-US"/>
        </w:rPr>
      </w:pPr>
      <w:r>
        <w:rPr>
          <w:rFonts w:eastAsia="Calibri"/>
          <w:bCs/>
          <w:lang w:eastAsia="en-US"/>
        </w:rPr>
        <w:lastRenderedPageBreak/>
        <w:t>Г</w:t>
      </w:r>
      <w:r w:rsidR="00211D11" w:rsidRPr="00DA2B26">
        <w:rPr>
          <w:rFonts w:eastAsia="Calibri"/>
          <w:bCs/>
          <w:lang w:eastAsia="en-US"/>
        </w:rPr>
        <w:t>рупи потенційних</w:t>
      </w:r>
      <w:r>
        <w:rPr>
          <w:rFonts w:eastAsia="Calibri"/>
          <w:bCs/>
          <w:lang w:eastAsia="en-US"/>
        </w:rPr>
        <w:t xml:space="preserve"> цільових</w:t>
      </w:r>
      <w:r w:rsidR="00211D11" w:rsidRPr="00DA2B26">
        <w:rPr>
          <w:rFonts w:eastAsia="Calibri"/>
          <w:bCs/>
          <w:lang w:eastAsia="en-US"/>
        </w:rPr>
        <w:t xml:space="preserve"> споживачів</w:t>
      </w:r>
      <w:r w:rsidR="00C03848">
        <w:rPr>
          <w:rFonts w:eastAsia="Calibri"/>
          <w:bCs/>
          <w:lang w:eastAsia="en-US"/>
        </w:rPr>
        <w:t>.</w:t>
      </w:r>
    </w:p>
    <w:p w14:paraId="494BE39E" w14:textId="4099ACC9" w:rsidR="00211D11" w:rsidRPr="00E211F1" w:rsidRDefault="00E211F1" w:rsidP="00434966">
      <w:pPr>
        <w:jc w:val="both"/>
        <w:rPr>
          <w:rFonts w:eastAsia="Calibri"/>
          <w:b w:val="0"/>
          <w:color w:val="000000" w:themeColor="text1"/>
          <w:lang w:eastAsia="en-US"/>
        </w:rPr>
      </w:pPr>
      <w:r w:rsidRPr="00E211F1">
        <w:rPr>
          <w:b w:val="0"/>
          <w:color w:val="000000" w:themeColor="text1"/>
        </w:rPr>
        <w:t>Знаходження цільової аудиторії є важливим кроком для обґрунтування потенційних споживачів. На цій основі буде розроблятися пропозиція щодо даного обладнання і визначатися стратегія охоплення ринку</w:t>
      </w:r>
      <w:r w:rsidR="00211D11" w:rsidRPr="00E211F1">
        <w:rPr>
          <w:rFonts w:eastAsia="Calibri"/>
          <w:b w:val="0"/>
          <w:color w:val="000000" w:themeColor="text1"/>
          <w:lang w:eastAsia="en-US"/>
        </w:rPr>
        <w:t>.</w:t>
      </w:r>
    </w:p>
    <w:p w14:paraId="7F6800A2" w14:textId="77777777" w:rsidR="00211D11" w:rsidRPr="00DA2B26" w:rsidRDefault="00211D11" w:rsidP="0077273F">
      <w:pPr>
        <w:ind w:firstLine="568"/>
        <w:jc w:val="both"/>
        <w:rPr>
          <w:rFonts w:eastAsia="Calibri"/>
          <w:b w:val="0"/>
          <w:lang w:eastAsia="en-US"/>
        </w:rPr>
      </w:pPr>
    </w:p>
    <w:p w14:paraId="53ED37B1" w14:textId="77777777" w:rsidR="00211D11" w:rsidRPr="00DA2B26" w:rsidRDefault="00211D11" w:rsidP="00434966">
      <w:pPr>
        <w:spacing w:after="160" w:line="240" w:lineRule="auto"/>
        <w:ind w:firstLine="568"/>
        <w:rPr>
          <w:rFonts w:eastAsia="Calibri"/>
          <w:b w:val="0"/>
          <w:szCs w:val="22"/>
          <w:lang w:val="ru-RU" w:eastAsia="en-US"/>
        </w:rPr>
      </w:pPr>
      <w:r w:rsidRPr="00DA2B26">
        <w:rPr>
          <w:rFonts w:eastAsia="Calibri"/>
          <w:b w:val="0"/>
          <w:szCs w:val="22"/>
          <w:lang w:val="ru-RU" w:eastAsia="en-US"/>
        </w:rPr>
        <w:t>Таблиця 5.</w:t>
      </w:r>
      <w:r w:rsidRPr="00DA2B26">
        <w:rPr>
          <w:rFonts w:eastAsia="Calibri"/>
          <w:b w:val="0"/>
          <w:szCs w:val="22"/>
          <w:lang w:eastAsia="en-US"/>
        </w:rPr>
        <w:t>15</w:t>
      </w:r>
      <w:r w:rsidRPr="00DA2B26">
        <w:rPr>
          <w:rFonts w:eastAsia="Calibri"/>
          <w:b w:val="0"/>
          <w:szCs w:val="22"/>
          <w:lang w:val="ru-RU" w:eastAsia="en-US"/>
        </w:rPr>
        <w:t xml:space="preserve"> –</w:t>
      </w:r>
      <w:r w:rsidRPr="00DA2B26">
        <w:rPr>
          <w:rFonts w:eastAsia="Calibri"/>
          <w:b w:val="0"/>
          <w:szCs w:val="22"/>
          <w:lang w:eastAsia="en-US"/>
        </w:rPr>
        <w:t>Ц</w:t>
      </w:r>
      <w:r w:rsidRPr="00DA2B26">
        <w:rPr>
          <w:rFonts w:eastAsia="Calibri"/>
          <w:b w:val="0"/>
          <w:szCs w:val="22"/>
          <w:lang w:val="ru-RU" w:eastAsia="en-US"/>
        </w:rPr>
        <w:t>ільових груп потенційних споживачів</w:t>
      </w:r>
    </w:p>
    <w:tbl>
      <w:tblPr>
        <w:tblStyle w:val="TableGrid2"/>
        <w:tblW w:w="9776"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3" w:type="dxa"/>
          <w:left w:w="108" w:type="dxa"/>
          <w:right w:w="54" w:type="dxa"/>
        </w:tblCellMar>
        <w:tblLook w:val="04A0" w:firstRow="1" w:lastRow="0" w:firstColumn="1" w:lastColumn="0" w:noHBand="0" w:noVBand="1"/>
      </w:tblPr>
      <w:tblGrid>
        <w:gridCol w:w="540"/>
        <w:gridCol w:w="2488"/>
        <w:gridCol w:w="2354"/>
        <w:gridCol w:w="1843"/>
        <w:gridCol w:w="2551"/>
      </w:tblGrid>
      <w:tr w:rsidR="00211D11" w:rsidRPr="00DA2B26" w14:paraId="06E9E457" w14:textId="77777777" w:rsidTr="00211D11">
        <w:trPr>
          <w:trHeight w:val="1181"/>
          <w:jc w:val="center"/>
        </w:trPr>
        <w:tc>
          <w:tcPr>
            <w:tcW w:w="540" w:type="dxa"/>
            <w:vAlign w:val="center"/>
          </w:tcPr>
          <w:p w14:paraId="4E7E7045" w14:textId="77777777" w:rsidR="00211D11" w:rsidRPr="00DA2B26" w:rsidRDefault="00211D11" w:rsidP="00206059">
            <w:pPr>
              <w:spacing w:line="240" w:lineRule="auto"/>
              <w:ind w:firstLine="0"/>
              <w:rPr>
                <w:b w:val="0"/>
                <w:bCs/>
                <w:sz w:val="24"/>
                <w:szCs w:val="24"/>
              </w:rPr>
            </w:pPr>
            <w:r w:rsidRPr="00DA2B26">
              <w:rPr>
                <w:rFonts w:eastAsia="Calibri"/>
                <w:b w:val="0"/>
                <w:bCs/>
                <w:sz w:val="24"/>
                <w:szCs w:val="24"/>
              </w:rPr>
              <w:t xml:space="preserve">№ </w:t>
            </w:r>
          </w:p>
          <w:p w14:paraId="63A5E147" w14:textId="77777777" w:rsidR="00211D11" w:rsidRPr="00DA2B26" w:rsidRDefault="00211D11" w:rsidP="00206059">
            <w:pPr>
              <w:spacing w:line="240" w:lineRule="auto"/>
              <w:ind w:firstLine="0"/>
              <w:rPr>
                <w:b w:val="0"/>
                <w:bCs/>
                <w:sz w:val="24"/>
                <w:szCs w:val="24"/>
              </w:rPr>
            </w:pPr>
            <w:r w:rsidRPr="00DA2B26">
              <w:rPr>
                <w:rFonts w:eastAsia="Calibri"/>
                <w:b w:val="0"/>
                <w:bCs/>
                <w:sz w:val="24"/>
                <w:szCs w:val="24"/>
              </w:rPr>
              <w:t xml:space="preserve">п/п </w:t>
            </w:r>
          </w:p>
        </w:tc>
        <w:tc>
          <w:tcPr>
            <w:tcW w:w="2488" w:type="dxa"/>
          </w:tcPr>
          <w:p w14:paraId="6DC0554E" w14:textId="688F24F8" w:rsidR="00211D11" w:rsidRPr="00DA2B26" w:rsidRDefault="00E211F1" w:rsidP="00206059">
            <w:pPr>
              <w:spacing w:line="240" w:lineRule="auto"/>
              <w:ind w:firstLine="0"/>
              <w:jc w:val="center"/>
              <w:rPr>
                <w:b w:val="0"/>
                <w:bCs/>
                <w:sz w:val="24"/>
                <w:szCs w:val="24"/>
              </w:rPr>
            </w:pPr>
            <w:r>
              <w:rPr>
                <w:rFonts w:eastAsia="Calibri"/>
                <w:b w:val="0"/>
                <w:bCs/>
                <w:sz w:val="24"/>
                <w:szCs w:val="24"/>
              </w:rPr>
              <w:t>Опис профіль</w:t>
            </w:r>
            <w:r w:rsidR="00211D11" w:rsidRPr="00DA2B26">
              <w:rPr>
                <w:rFonts w:eastAsia="Calibri"/>
                <w:b w:val="0"/>
                <w:bCs/>
                <w:sz w:val="24"/>
                <w:szCs w:val="24"/>
              </w:rPr>
              <w:t xml:space="preserve"> цільової групи </w:t>
            </w:r>
          </w:p>
          <w:p w14:paraId="06957C7D"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 xml:space="preserve">потенційних клієнтів </w:t>
            </w:r>
          </w:p>
        </w:tc>
        <w:tc>
          <w:tcPr>
            <w:tcW w:w="2354" w:type="dxa"/>
          </w:tcPr>
          <w:p w14:paraId="2FD57126"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 xml:space="preserve">Орієнтовний попит в межах </w:t>
            </w:r>
          </w:p>
          <w:p w14:paraId="2A6278F3" w14:textId="275D2FB1" w:rsidR="00211D11" w:rsidRPr="00DA2B26" w:rsidRDefault="00E211F1" w:rsidP="00206059">
            <w:pPr>
              <w:spacing w:line="240" w:lineRule="auto"/>
              <w:ind w:firstLine="0"/>
              <w:jc w:val="center"/>
              <w:rPr>
                <w:b w:val="0"/>
                <w:bCs/>
                <w:sz w:val="24"/>
                <w:szCs w:val="24"/>
              </w:rPr>
            </w:pPr>
            <w:r>
              <w:rPr>
                <w:rFonts w:eastAsia="Calibri"/>
                <w:b w:val="0"/>
                <w:bCs/>
                <w:sz w:val="24"/>
                <w:szCs w:val="24"/>
              </w:rPr>
              <w:t>цільових груп</w:t>
            </w:r>
            <w:r w:rsidR="00211D11" w:rsidRPr="00DA2B26">
              <w:rPr>
                <w:rFonts w:eastAsia="Calibri"/>
                <w:b w:val="0"/>
                <w:bCs/>
                <w:sz w:val="24"/>
                <w:szCs w:val="24"/>
              </w:rPr>
              <w:t xml:space="preserve"> </w:t>
            </w:r>
          </w:p>
          <w:p w14:paraId="1EC6DA52"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 xml:space="preserve">(сегменту) </w:t>
            </w:r>
          </w:p>
        </w:tc>
        <w:tc>
          <w:tcPr>
            <w:tcW w:w="1843" w:type="dxa"/>
            <w:vAlign w:val="center"/>
          </w:tcPr>
          <w:p w14:paraId="4DB23FAC"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 xml:space="preserve">Інтенсивність конкуренції в </w:t>
            </w:r>
          </w:p>
          <w:p w14:paraId="4A41990D"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 xml:space="preserve">сегменті </w:t>
            </w:r>
          </w:p>
        </w:tc>
        <w:tc>
          <w:tcPr>
            <w:tcW w:w="2551" w:type="dxa"/>
            <w:vAlign w:val="center"/>
          </w:tcPr>
          <w:p w14:paraId="51997352"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 xml:space="preserve">Простота входу у сегмент </w:t>
            </w:r>
          </w:p>
        </w:tc>
      </w:tr>
      <w:tr w:rsidR="00211D11" w:rsidRPr="00DA2B26" w14:paraId="3623B4FF" w14:textId="77777777" w:rsidTr="00211D11">
        <w:trPr>
          <w:trHeight w:val="302"/>
          <w:jc w:val="center"/>
        </w:trPr>
        <w:tc>
          <w:tcPr>
            <w:tcW w:w="540" w:type="dxa"/>
            <w:vAlign w:val="center"/>
          </w:tcPr>
          <w:p w14:paraId="55E97F06"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1</w:t>
            </w:r>
          </w:p>
        </w:tc>
        <w:tc>
          <w:tcPr>
            <w:tcW w:w="2488" w:type="dxa"/>
            <w:vAlign w:val="center"/>
          </w:tcPr>
          <w:p w14:paraId="79BAE377" w14:textId="77777777" w:rsidR="00211D11" w:rsidRPr="00DA2B26" w:rsidRDefault="00211D11" w:rsidP="00206059">
            <w:pPr>
              <w:spacing w:line="240" w:lineRule="auto"/>
              <w:ind w:firstLine="0"/>
              <w:rPr>
                <w:b w:val="0"/>
                <w:bCs/>
                <w:sz w:val="24"/>
                <w:szCs w:val="24"/>
              </w:rPr>
            </w:pPr>
            <w:r w:rsidRPr="00DA2B26">
              <w:rPr>
                <w:rFonts w:eastAsia="Calibri"/>
                <w:b w:val="0"/>
                <w:bCs/>
                <w:sz w:val="24"/>
                <w:szCs w:val="24"/>
              </w:rPr>
              <w:t>Інжиніринг</w:t>
            </w:r>
          </w:p>
        </w:tc>
        <w:tc>
          <w:tcPr>
            <w:tcW w:w="2354" w:type="dxa"/>
            <w:vAlign w:val="center"/>
          </w:tcPr>
          <w:p w14:paraId="11B547B7"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Високий</w:t>
            </w:r>
          </w:p>
        </w:tc>
        <w:tc>
          <w:tcPr>
            <w:tcW w:w="1843" w:type="dxa"/>
            <w:vAlign w:val="center"/>
          </w:tcPr>
          <w:p w14:paraId="728CF824"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Висока</w:t>
            </w:r>
          </w:p>
        </w:tc>
        <w:tc>
          <w:tcPr>
            <w:tcW w:w="2551" w:type="dxa"/>
            <w:vAlign w:val="center"/>
          </w:tcPr>
          <w:p w14:paraId="251873EB"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Низька складність</w:t>
            </w:r>
          </w:p>
        </w:tc>
      </w:tr>
      <w:tr w:rsidR="00211D11" w:rsidRPr="00DA2B26" w14:paraId="78F43CEC" w14:textId="77777777" w:rsidTr="00211D11">
        <w:trPr>
          <w:trHeight w:val="302"/>
          <w:jc w:val="center"/>
        </w:trPr>
        <w:tc>
          <w:tcPr>
            <w:tcW w:w="540" w:type="dxa"/>
            <w:vAlign w:val="center"/>
          </w:tcPr>
          <w:p w14:paraId="12E35E13"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2</w:t>
            </w:r>
          </w:p>
        </w:tc>
        <w:tc>
          <w:tcPr>
            <w:tcW w:w="2488" w:type="dxa"/>
            <w:vAlign w:val="center"/>
          </w:tcPr>
          <w:p w14:paraId="379CC4A9" w14:textId="77777777" w:rsidR="00211D11" w:rsidRPr="00DA2B26" w:rsidRDefault="00211D11" w:rsidP="00206059">
            <w:pPr>
              <w:spacing w:line="240" w:lineRule="auto"/>
              <w:ind w:firstLine="0"/>
              <w:rPr>
                <w:b w:val="0"/>
                <w:bCs/>
                <w:sz w:val="24"/>
                <w:szCs w:val="24"/>
              </w:rPr>
            </w:pPr>
            <w:r w:rsidRPr="00DA2B26">
              <w:rPr>
                <w:rFonts w:eastAsia="Calibri"/>
                <w:b w:val="0"/>
                <w:bCs/>
                <w:sz w:val="24"/>
                <w:szCs w:val="24"/>
              </w:rPr>
              <w:t>Пр</w:t>
            </w:r>
            <w:r>
              <w:rPr>
                <w:rFonts w:eastAsia="Calibri"/>
                <w:b w:val="0"/>
                <w:bCs/>
                <w:sz w:val="24"/>
                <w:szCs w:val="24"/>
              </w:rPr>
              <w:t>оє</w:t>
            </w:r>
            <w:r w:rsidRPr="00DA2B26">
              <w:rPr>
                <w:rFonts w:eastAsia="Calibri"/>
                <w:b w:val="0"/>
                <w:bCs/>
                <w:sz w:val="24"/>
                <w:szCs w:val="24"/>
              </w:rPr>
              <w:t>ктування</w:t>
            </w:r>
          </w:p>
        </w:tc>
        <w:tc>
          <w:tcPr>
            <w:tcW w:w="2354" w:type="dxa"/>
            <w:vAlign w:val="center"/>
          </w:tcPr>
          <w:p w14:paraId="1431655C"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Високий</w:t>
            </w:r>
          </w:p>
        </w:tc>
        <w:tc>
          <w:tcPr>
            <w:tcW w:w="1843" w:type="dxa"/>
            <w:vAlign w:val="center"/>
          </w:tcPr>
          <w:p w14:paraId="460A255B"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Середня</w:t>
            </w:r>
          </w:p>
        </w:tc>
        <w:tc>
          <w:tcPr>
            <w:tcW w:w="2551" w:type="dxa"/>
            <w:vAlign w:val="center"/>
          </w:tcPr>
          <w:p w14:paraId="0E47F0F9"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Низька складність</w:t>
            </w:r>
          </w:p>
        </w:tc>
      </w:tr>
      <w:tr w:rsidR="00211D11" w:rsidRPr="00DA2B26" w14:paraId="06C35D20" w14:textId="77777777" w:rsidTr="00211D11">
        <w:trPr>
          <w:trHeight w:val="302"/>
          <w:jc w:val="center"/>
        </w:trPr>
        <w:tc>
          <w:tcPr>
            <w:tcW w:w="540" w:type="dxa"/>
            <w:vAlign w:val="center"/>
          </w:tcPr>
          <w:p w14:paraId="4CD219FA"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3</w:t>
            </w:r>
          </w:p>
        </w:tc>
        <w:tc>
          <w:tcPr>
            <w:tcW w:w="2488" w:type="dxa"/>
            <w:vAlign w:val="center"/>
          </w:tcPr>
          <w:p w14:paraId="333B6968" w14:textId="77777777" w:rsidR="00211D11" w:rsidRPr="00DA2B26" w:rsidRDefault="00211D11" w:rsidP="00206059">
            <w:pPr>
              <w:spacing w:line="240" w:lineRule="auto"/>
              <w:ind w:firstLine="0"/>
              <w:rPr>
                <w:b w:val="0"/>
                <w:bCs/>
                <w:sz w:val="24"/>
                <w:szCs w:val="24"/>
              </w:rPr>
            </w:pPr>
            <w:r w:rsidRPr="00DA2B26">
              <w:rPr>
                <w:rFonts w:eastAsia="Calibri"/>
                <w:b w:val="0"/>
                <w:bCs/>
                <w:sz w:val="24"/>
                <w:szCs w:val="24"/>
              </w:rPr>
              <w:t>Постачальники</w:t>
            </w:r>
          </w:p>
        </w:tc>
        <w:tc>
          <w:tcPr>
            <w:tcW w:w="2354" w:type="dxa"/>
            <w:vAlign w:val="center"/>
          </w:tcPr>
          <w:p w14:paraId="09478F9B" w14:textId="77777777" w:rsidR="00211D11" w:rsidRPr="00DA2B26" w:rsidRDefault="00211D11" w:rsidP="00206059">
            <w:pPr>
              <w:spacing w:line="240" w:lineRule="auto"/>
              <w:ind w:firstLine="0"/>
              <w:jc w:val="center"/>
              <w:rPr>
                <w:b w:val="0"/>
                <w:bCs/>
                <w:sz w:val="24"/>
                <w:szCs w:val="24"/>
              </w:rPr>
            </w:pPr>
            <w:r w:rsidRPr="00DA2B26">
              <w:rPr>
                <w:b w:val="0"/>
                <w:bCs/>
                <w:sz w:val="24"/>
                <w:szCs w:val="24"/>
              </w:rPr>
              <w:t>Високий</w:t>
            </w:r>
          </w:p>
        </w:tc>
        <w:tc>
          <w:tcPr>
            <w:tcW w:w="1843" w:type="dxa"/>
            <w:vAlign w:val="center"/>
          </w:tcPr>
          <w:p w14:paraId="195CD21A"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Висока</w:t>
            </w:r>
          </w:p>
        </w:tc>
        <w:tc>
          <w:tcPr>
            <w:tcW w:w="2551" w:type="dxa"/>
            <w:vAlign w:val="center"/>
          </w:tcPr>
          <w:p w14:paraId="18F4EA0B"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Середня складність</w:t>
            </w:r>
          </w:p>
        </w:tc>
      </w:tr>
      <w:tr w:rsidR="00211D11" w:rsidRPr="00DA2B26" w14:paraId="14E1AA55" w14:textId="77777777" w:rsidTr="00211D11">
        <w:trPr>
          <w:trHeight w:val="302"/>
          <w:jc w:val="center"/>
        </w:trPr>
        <w:tc>
          <w:tcPr>
            <w:tcW w:w="540" w:type="dxa"/>
            <w:vAlign w:val="center"/>
          </w:tcPr>
          <w:p w14:paraId="0FD83FC9"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4</w:t>
            </w:r>
          </w:p>
        </w:tc>
        <w:tc>
          <w:tcPr>
            <w:tcW w:w="2488" w:type="dxa"/>
            <w:vAlign w:val="center"/>
          </w:tcPr>
          <w:p w14:paraId="7613CD78" w14:textId="77777777" w:rsidR="00211D11" w:rsidRPr="00DA2B26" w:rsidRDefault="00211D11" w:rsidP="00206059">
            <w:pPr>
              <w:spacing w:line="240" w:lineRule="auto"/>
              <w:ind w:firstLine="0"/>
              <w:rPr>
                <w:b w:val="0"/>
                <w:bCs/>
                <w:sz w:val="24"/>
                <w:szCs w:val="24"/>
              </w:rPr>
            </w:pPr>
            <w:r w:rsidRPr="00DA2B26">
              <w:rPr>
                <w:rFonts w:eastAsia="Calibri"/>
                <w:b w:val="0"/>
                <w:bCs/>
                <w:sz w:val="24"/>
                <w:szCs w:val="24"/>
              </w:rPr>
              <w:t>Енергоменеджмент</w:t>
            </w:r>
          </w:p>
        </w:tc>
        <w:tc>
          <w:tcPr>
            <w:tcW w:w="2354" w:type="dxa"/>
            <w:vAlign w:val="center"/>
          </w:tcPr>
          <w:p w14:paraId="70BE716C"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Середня</w:t>
            </w:r>
          </w:p>
        </w:tc>
        <w:tc>
          <w:tcPr>
            <w:tcW w:w="1843" w:type="dxa"/>
            <w:vAlign w:val="center"/>
          </w:tcPr>
          <w:p w14:paraId="55122D9A"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Середня</w:t>
            </w:r>
          </w:p>
        </w:tc>
        <w:tc>
          <w:tcPr>
            <w:tcW w:w="2551" w:type="dxa"/>
            <w:vAlign w:val="center"/>
          </w:tcPr>
          <w:p w14:paraId="356C400B"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Середня складність</w:t>
            </w:r>
          </w:p>
        </w:tc>
      </w:tr>
      <w:tr w:rsidR="00211D11" w:rsidRPr="00DA2B26" w14:paraId="57A737D0" w14:textId="77777777" w:rsidTr="00211D11">
        <w:trPr>
          <w:trHeight w:val="302"/>
          <w:jc w:val="center"/>
        </w:trPr>
        <w:tc>
          <w:tcPr>
            <w:tcW w:w="540" w:type="dxa"/>
            <w:vAlign w:val="center"/>
          </w:tcPr>
          <w:p w14:paraId="30504B88"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5</w:t>
            </w:r>
          </w:p>
        </w:tc>
        <w:tc>
          <w:tcPr>
            <w:tcW w:w="2488" w:type="dxa"/>
          </w:tcPr>
          <w:p w14:paraId="136E7348" w14:textId="77777777" w:rsidR="00211D11" w:rsidRPr="00DA2B26" w:rsidRDefault="00211D11" w:rsidP="00206059">
            <w:pPr>
              <w:spacing w:line="240" w:lineRule="auto"/>
              <w:ind w:firstLine="0"/>
              <w:rPr>
                <w:b w:val="0"/>
                <w:bCs/>
                <w:sz w:val="24"/>
                <w:szCs w:val="24"/>
              </w:rPr>
            </w:pPr>
            <w:r w:rsidRPr="00DA2B26">
              <w:rPr>
                <w:rFonts w:eastAsia="Calibri"/>
                <w:b w:val="0"/>
                <w:bCs/>
                <w:sz w:val="24"/>
                <w:szCs w:val="24"/>
              </w:rPr>
              <w:t>Фінансові установи</w:t>
            </w:r>
          </w:p>
        </w:tc>
        <w:tc>
          <w:tcPr>
            <w:tcW w:w="2354" w:type="dxa"/>
            <w:vAlign w:val="center"/>
          </w:tcPr>
          <w:p w14:paraId="0F494097"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Слабкий</w:t>
            </w:r>
          </w:p>
        </w:tc>
        <w:tc>
          <w:tcPr>
            <w:tcW w:w="1843" w:type="dxa"/>
            <w:vAlign w:val="center"/>
          </w:tcPr>
          <w:p w14:paraId="083F9383"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Відсутній</w:t>
            </w:r>
          </w:p>
        </w:tc>
        <w:tc>
          <w:tcPr>
            <w:tcW w:w="2551" w:type="dxa"/>
            <w:vAlign w:val="center"/>
          </w:tcPr>
          <w:p w14:paraId="0A0AB3FA" w14:textId="77777777" w:rsidR="00211D11" w:rsidRPr="00DA2B26" w:rsidRDefault="00211D11" w:rsidP="00206059">
            <w:pPr>
              <w:spacing w:line="240" w:lineRule="auto"/>
              <w:ind w:firstLine="0"/>
              <w:jc w:val="center"/>
              <w:rPr>
                <w:b w:val="0"/>
                <w:bCs/>
                <w:sz w:val="24"/>
                <w:szCs w:val="24"/>
              </w:rPr>
            </w:pPr>
            <w:r w:rsidRPr="00DA2B26">
              <w:rPr>
                <w:rFonts w:eastAsia="Calibri"/>
                <w:b w:val="0"/>
                <w:bCs/>
                <w:sz w:val="24"/>
                <w:szCs w:val="24"/>
              </w:rPr>
              <w:t>Малоймовірно</w:t>
            </w:r>
          </w:p>
        </w:tc>
      </w:tr>
    </w:tbl>
    <w:p w14:paraId="45151708" w14:textId="77777777" w:rsidR="00211D11" w:rsidRPr="00DA2B26" w:rsidRDefault="00211D11" w:rsidP="0077273F">
      <w:pPr>
        <w:ind w:firstLine="568"/>
        <w:jc w:val="both"/>
        <w:rPr>
          <w:rFonts w:eastAsia="Calibri"/>
          <w:b w:val="0"/>
          <w:lang w:eastAsia="en-US"/>
        </w:rPr>
      </w:pPr>
    </w:p>
    <w:p w14:paraId="55215A08" w14:textId="272BE0B9" w:rsidR="00211D11" w:rsidRPr="00E211F1" w:rsidRDefault="00E211F1" w:rsidP="00206059">
      <w:pPr>
        <w:spacing w:after="160"/>
        <w:jc w:val="both"/>
        <w:rPr>
          <w:rFonts w:eastAsia="Calibri"/>
          <w:b w:val="0"/>
          <w:color w:val="000000" w:themeColor="text1"/>
          <w:szCs w:val="22"/>
          <w:lang w:eastAsia="en-US"/>
        </w:rPr>
      </w:pPr>
      <w:r w:rsidRPr="00E211F1">
        <w:rPr>
          <w:b w:val="0"/>
          <w:color w:val="000000" w:themeColor="text1"/>
        </w:rPr>
        <w:t>Таким чином, ми визначаємо цільову аудиторію серед потенційних клієнтів, які проявляють значний попит і мають достатньо сприятливі умови для входу на ринок. Ця аудиторія включає в себе представників галузей інжинірингу, проєктування, постачання та енергоменеджменту</w:t>
      </w:r>
      <w:r w:rsidR="00211D11" w:rsidRPr="00E211F1">
        <w:rPr>
          <w:rFonts w:eastAsia="Calibri"/>
          <w:b w:val="0"/>
          <w:color w:val="000000" w:themeColor="text1"/>
          <w:szCs w:val="22"/>
          <w:lang w:eastAsia="en-US"/>
        </w:rPr>
        <w:t xml:space="preserve">. </w:t>
      </w:r>
    </w:p>
    <w:p w14:paraId="7B87D3B9" w14:textId="77777777" w:rsidR="00206059" w:rsidRPr="00847DFB" w:rsidRDefault="00206059" w:rsidP="00206059">
      <w:pPr>
        <w:spacing w:after="160"/>
        <w:jc w:val="both"/>
        <w:rPr>
          <w:rFonts w:eastAsia="Calibri"/>
          <w:b w:val="0"/>
          <w:szCs w:val="22"/>
          <w:lang w:eastAsia="en-US"/>
        </w:rPr>
      </w:pPr>
    </w:p>
    <w:p w14:paraId="24D252D9" w14:textId="77777777" w:rsidR="00211D11" w:rsidRPr="00DA2B26" w:rsidRDefault="00211D11" w:rsidP="00206059">
      <w:pPr>
        <w:rPr>
          <w:rFonts w:eastAsia="Calibri"/>
          <w:b w:val="0"/>
          <w:szCs w:val="22"/>
          <w:lang w:val="ru-RU" w:eastAsia="en-US"/>
        </w:rPr>
      </w:pPr>
      <w:r w:rsidRPr="00DA2B26">
        <w:rPr>
          <w:rFonts w:eastAsia="Calibri"/>
          <w:b w:val="0"/>
          <w:szCs w:val="22"/>
          <w:lang w:val="ru-RU" w:eastAsia="en-US"/>
        </w:rPr>
        <w:t>Таблиця 5.</w:t>
      </w:r>
      <w:r w:rsidRPr="00DA2B26">
        <w:rPr>
          <w:rFonts w:eastAsia="Calibri"/>
          <w:b w:val="0"/>
          <w:szCs w:val="22"/>
          <w:lang w:eastAsia="en-US"/>
        </w:rPr>
        <w:t>16</w:t>
      </w:r>
      <w:r w:rsidRPr="00DA2B26">
        <w:rPr>
          <w:rFonts w:eastAsia="Calibri"/>
          <w:b w:val="0"/>
          <w:szCs w:val="22"/>
          <w:lang w:val="ru-RU" w:eastAsia="en-US"/>
        </w:rPr>
        <w:t xml:space="preserve"> – Визначення базової стратегії розвитку</w:t>
      </w:r>
    </w:p>
    <w:tbl>
      <w:tblPr>
        <w:tblStyle w:val="TableGrid2"/>
        <w:tblW w:w="9368" w:type="dxa"/>
        <w:jc w:val="center"/>
        <w:tblInd w:w="0" w:type="dxa"/>
        <w:tblCellMar>
          <w:top w:w="53" w:type="dxa"/>
          <w:left w:w="108" w:type="dxa"/>
          <w:right w:w="59" w:type="dxa"/>
        </w:tblCellMar>
        <w:tblLook w:val="04A0" w:firstRow="1" w:lastRow="0" w:firstColumn="1" w:lastColumn="0" w:noHBand="0" w:noVBand="1"/>
      </w:tblPr>
      <w:tblGrid>
        <w:gridCol w:w="2015"/>
        <w:gridCol w:w="2452"/>
        <w:gridCol w:w="2838"/>
        <w:gridCol w:w="2063"/>
      </w:tblGrid>
      <w:tr w:rsidR="00211D11" w:rsidRPr="00DA2B26" w14:paraId="72FD0425" w14:textId="77777777" w:rsidTr="00211D11">
        <w:trPr>
          <w:trHeight w:val="921"/>
          <w:jc w:val="center"/>
        </w:trPr>
        <w:tc>
          <w:tcPr>
            <w:tcW w:w="2015" w:type="dxa"/>
            <w:tcBorders>
              <w:top w:val="single" w:sz="4" w:space="0" w:color="000000"/>
              <w:left w:val="single" w:sz="4" w:space="0" w:color="000000"/>
              <w:bottom w:val="single" w:sz="4" w:space="0" w:color="000000"/>
              <w:right w:val="single" w:sz="4" w:space="0" w:color="000000"/>
            </w:tcBorders>
            <w:vAlign w:val="center"/>
          </w:tcPr>
          <w:p w14:paraId="33C1253A" w14:textId="2B8CF826" w:rsidR="00211D11" w:rsidRPr="00DA2B26" w:rsidRDefault="00E211F1" w:rsidP="00E211F1">
            <w:pPr>
              <w:spacing w:line="240" w:lineRule="auto"/>
              <w:ind w:firstLine="0"/>
              <w:rPr>
                <w:b w:val="0"/>
                <w:bCs/>
                <w:sz w:val="24"/>
                <w:szCs w:val="24"/>
              </w:rPr>
            </w:pPr>
            <w:r>
              <w:rPr>
                <w:rFonts w:eastAsia="Calibri"/>
                <w:b w:val="0"/>
                <w:bCs/>
                <w:sz w:val="24"/>
                <w:szCs w:val="24"/>
              </w:rPr>
              <w:t>Альтернативи</w:t>
            </w:r>
            <w:r w:rsidR="00211D11">
              <w:rPr>
                <w:rFonts w:eastAsia="Calibri"/>
                <w:b w:val="0"/>
                <w:bCs/>
                <w:sz w:val="24"/>
                <w:szCs w:val="24"/>
              </w:rPr>
              <w:t xml:space="preserve"> розвитку проє</w:t>
            </w:r>
            <w:r w:rsidR="00211D11" w:rsidRPr="00DA2B26">
              <w:rPr>
                <w:rFonts w:eastAsia="Calibri"/>
                <w:b w:val="0"/>
                <w:bCs/>
                <w:sz w:val="24"/>
                <w:szCs w:val="24"/>
              </w:rPr>
              <w:t>кту</w:t>
            </w:r>
          </w:p>
        </w:tc>
        <w:tc>
          <w:tcPr>
            <w:tcW w:w="2452" w:type="dxa"/>
            <w:tcBorders>
              <w:top w:val="single" w:sz="4" w:space="0" w:color="000000"/>
              <w:left w:val="single" w:sz="4" w:space="0" w:color="000000"/>
              <w:bottom w:val="single" w:sz="4" w:space="0" w:color="000000"/>
              <w:right w:val="single" w:sz="4" w:space="0" w:color="000000"/>
            </w:tcBorders>
            <w:vAlign w:val="center"/>
          </w:tcPr>
          <w:p w14:paraId="13BDE61C" w14:textId="60A63C2E" w:rsidR="00211D11" w:rsidRPr="00DA2B26" w:rsidRDefault="00E211F1" w:rsidP="0077273F">
            <w:pPr>
              <w:spacing w:line="240" w:lineRule="auto"/>
              <w:ind w:firstLine="568"/>
              <w:jc w:val="center"/>
              <w:rPr>
                <w:b w:val="0"/>
                <w:bCs/>
                <w:sz w:val="24"/>
                <w:szCs w:val="24"/>
              </w:rPr>
            </w:pPr>
            <w:r>
              <w:rPr>
                <w:rFonts w:eastAsia="Calibri"/>
                <w:b w:val="0"/>
                <w:bCs/>
                <w:sz w:val="24"/>
                <w:szCs w:val="24"/>
              </w:rPr>
              <w:t>Стратегії охоплень</w:t>
            </w:r>
            <w:r w:rsidR="00211D11" w:rsidRPr="00DA2B26">
              <w:rPr>
                <w:rFonts w:eastAsia="Calibri"/>
                <w:b w:val="0"/>
                <w:bCs/>
                <w:sz w:val="24"/>
                <w:szCs w:val="24"/>
              </w:rPr>
              <w:t xml:space="preserve"> ринку</w:t>
            </w:r>
          </w:p>
        </w:tc>
        <w:tc>
          <w:tcPr>
            <w:tcW w:w="2838" w:type="dxa"/>
            <w:tcBorders>
              <w:top w:val="single" w:sz="4" w:space="0" w:color="000000"/>
              <w:left w:val="single" w:sz="4" w:space="0" w:color="000000"/>
              <w:bottom w:val="single" w:sz="4" w:space="0" w:color="000000"/>
              <w:right w:val="single" w:sz="4" w:space="0" w:color="000000"/>
            </w:tcBorders>
            <w:vAlign w:val="center"/>
          </w:tcPr>
          <w:p w14:paraId="773170F2" w14:textId="312F7D33" w:rsidR="00211D11" w:rsidRPr="00DA2B26" w:rsidRDefault="00211D11" w:rsidP="00E211F1">
            <w:pPr>
              <w:spacing w:line="240" w:lineRule="auto"/>
              <w:ind w:firstLine="568"/>
              <w:rPr>
                <w:b w:val="0"/>
                <w:bCs/>
                <w:sz w:val="24"/>
                <w:szCs w:val="24"/>
              </w:rPr>
            </w:pPr>
            <w:r w:rsidRPr="00DA2B26">
              <w:rPr>
                <w:rFonts w:eastAsia="Calibri"/>
                <w:b w:val="0"/>
                <w:bCs/>
                <w:sz w:val="24"/>
                <w:szCs w:val="24"/>
              </w:rPr>
              <w:t>Ключові конкурентоспромож</w:t>
            </w:r>
            <w:r w:rsidR="00E211F1">
              <w:rPr>
                <w:rFonts w:eastAsia="Calibri"/>
                <w:b w:val="0"/>
                <w:bCs/>
                <w:sz w:val="24"/>
                <w:szCs w:val="24"/>
              </w:rPr>
              <w:t>ні позиції відповідно до обраних альтернатив</w:t>
            </w:r>
          </w:p>
        </w:tc>
        <w:tc>
          <w:tcPr>
            <w:tcW w:w="2063" w:type="dxa"/>
            <w:tcBorders>
              <w:top w:val="single" w:sz="4" w:space="0" w:color="000000"/>
              <w:left w:val="single" w:sz="4" w:space="0" w:color="000000"/>
              <w:bottom w:val="single" w:sz="4" w:space="0" w:color="000000"/>
              <w:right w:val="single" w:sz="4" w:space="0" w:color="000000"/>
            </w:tcBorders>
            <w:vAlign w:val="center"/>
          </w:tcPr>
          <w:p w14:paraId="3EC6FDA2" w14:textId="5B4CBFE3" w:rsidR="00211D11" w:rsidRPr="00DA2B26" w:rsidRDefault="00E211F1" w:rsidP="00E211F1">
            <w:pPr>
              <w:spacing w:line="240" w:lineRule="auto"/>
              <w:ind w:firstLine="0"/>
              <w:rPr>
                <w:b w:val="0"/>
                <w:bCs/>
                <w:sz w:val="24"/>
                <w:szCs w:val="24"/>
              </w:rPr>
            </w:pPr>
            <w:r>
              <w:rPr>
                <w:rFonts w:eastAsia="Calibri"/>
                <w:b w:val="0"/>
                <w:bCs/>
                <w:sz w:val="24"/>
                <w:szCs w:val="24"/>
              </w:rPr>
              <w:t>Базові стратегії</w:t>
            </w:r>
            <w:r w:rsidR="00211D11" w:rsidRPr="00DA2B26">
              <w:rPr>
                <w:rFonts w:eastAsia="Calibri"/>
                <w:b w:val="0"/>
                <w:bCs/>
                <w:sz w:val="24"/>
                <w:szCs w:val="24"/>
              </w:rPr>
              <w:t xml:space="preserve"> розвитку</w:t>
            </w:r>
          </w:p>
        </w:tc>
      </w:tr>
      <w:tr w:rsidR="00211D11" w:rsidRPr="00DA2B26" w14:paraId="2CC0FCAF" w14:textId="77777777" w:rsidTr="00211D11">
        <w:trPr>
          <w:trHeight w:val="302"/>
          <w:jc w:val="center"/>
        </w:trPr>
        <w:tc>
          <w:tcPr>
            <w:tcW w:w="2015" w:type="dxa"/>
            <w:tcBorders>
              <w:top w:val="single" w:sz="4" w:space="0" w:color="000000"/>
              <w:left w:val="single" w:sz="4" w:space="0" w:color="000000"/>
              <w:bottom w:val="single" w:sz="4" w:space="0" w:color="000000"/>
              <w:right w:val="single" w:sz="4" w:space="0" w:color="000000"/>
            </w:tcBorders>
            <w:vAlign w:val="center"/>
          </w:tcPr>
          <w:p w14:paraId="6F94E68A" w14:textId="7C85CF4E" w:rsidR="00211D11" w:rsidRPr="00E211F1" w:rsidRDefault="00E211F1" w:rsidP="0077273F">
            <w:pPr>
              <w:spacing w:line="240" w:lineRule="auto"/>
              <w:ind w:firstLine="568"/>
              <w:jc w:val="center"/>
              <w:rPr>
                <w:b w:val="0"/>
                <w:bCs/>
                <w:sz w:val="24"/>
                <w:szCs w:val="24"/>
                <w:lang w:val="uk-UA"/>
              </w:rPr>
            </w:pPr>
            <w:r w:rsidRPr="00E211F1">
              <w:rPr>
                <w:b w:val="0"/>
                <w:color w:val="000000" w:themeColor="text1"/>
                <w:sz w:val="24"/>
                <w:szCs w:val="24"/>
                <w:lang w:val="uk-UA"/>
              </w:rPr>
              <w:t>Оптимізація та спрощення управління з використанням віддаленого регулювання, мінімізація витрат і постійне вдосконалення для підвищення ефективност</w:t>
            </w:r>
          </w:p>
        </w:tc>
        <w:tc>
          <w:tcPr>
            <w:tcW w:w="2452" w:type="dxa"/>
            <w:tcBorders>
              <w:top w:val="single" w:sz="4" w:space="0" w:color="000000"/>
              <w:left w:val="single" w:sz="4" w:space="0" w:color="000000"/>
              <w:bottom w:val="single" w:sz="4" w:space="0" w:color="000000"/>
              <w:right w:val="single" w:sz="4" w:space="0" w:color="000000"/>
            </w:tcBorders>
            <w:vAlign w:val="center"/>
          </w:tcPr>
          <w:p w14:paraId="3E5D39F0" w14:textId="3B269A0C" w:rsidR="00211D11" w:rsidRPr="00DA2B26" w:rsidRDefault="00211D11" w:rsidP="00E211F1">
            <w:pPr>
              <w:spacing w:line="240" w:lineRule="auto"/>
              <w:ind w:firstLine="0"/>
              <w:rPr>
                <w:b w:val="0"/>
                <w:bCs/>
                <w:sz w:val="24"/>
                <w:szCs w:val="24"/>
              </w:rPr>
            </w:pPr>
            <w:r w:rsidRPr="00DA2B26">
              <w:rPr>
                <w:rFonts w:eastAsia="Calibri"/>
                <w:b w:val="0"/>
                <w:bCs/>
                <w:sz w:val="24"/>
                <w:szCs w:val="24"/>
              </w:rPr>
              <w:t>Диференційован</w:t>
            </w:r>
            <w:r w:rsidR="00E211F1">
              <w:rPr>
                <w:rFonts w:eastAsia="Calibri"/>
                <w:b w:val="0"/>
                <w:bCs/>
                <w:sz w:val="24"/>
                <w:szCs w:val="24"/>
              </w:rPr>
              <w:t>н</w:t>
            </w:r>
            <w:r w:rsidRPr="00DA2B26">
              <w:rPr>
                <w:rFonts w:eastAsia="Calibri"/>
                <w:b w:val="0"/>
                <w:bCs/>
                <w:sz w:val="24"/>
                <w:szCs w:val="24"/>
              </w:rPr>
              <w:t>ий маркетинг</w:t>
            </w:r>
          </w:p>
        </w:tc>
        <w:tc>
          <w:tcPr>
            <w:tcW w:w="2838" w:type="dxa"/>
            <w:tcBorders>
              <w:top w:val="single" w:sz="4" w:space="0" w:color="000000"/>
              <w:left w:val="single" w:sz="4" w:space="0" w:color="000000"/>
              <w:bottom w:val="single" w:sz="4" w:space="0" w:color="000000"/>
              <w:right w:val="single" w:sz="4" w:space="0" w:color="000000"/>
            </w:tcBorders>
            <w:vAlign w:val="center"/>
          </w:tcPr>
          <w:p w14:paraId="19848521" w14:textId="04366B19" w:rsidR="00211D11" w:rsidRPr="00DA2B26" w:rsidRDefault="00E211F1" w:rsidP="00E211F1">
            <w:pPr>
              <w:spacing w:line="240" w:lineRule="auto"/>
              <w:ind w:firstLine="0"/>
              <w:jc w:val="center"/>
              <w:rPr>
                <w:b w:val="0"/>
                <w:bCs/>
                <w:sz w:val="24"/>
                <w:szCs w:val="24"/>
              </w:rPr>
            </w:pPr>
            <w:r>
              <w:rPr>
                <w:rFonts w:eastAsia="Calibri"/>
                <w:b w:val="0"/>
                <w:bCs/>
                <w:sz w:val="24"/>
                <w:szCs w:val="24"/>
              </w:rPr>
              <w:t xml:space="preserve">Мобільність, </w:t>
            </w:r>
            <w:r w:rsidRPr="00DA2B26">
              <w:rPr>
                <w:rFonts w:eastAsia="Calibri"/>
                <w:b w:val="0"/>
                <w:bCs/>
                <w:sz w:val="24"/>
                <w:szCs w:val="24"/>
              </w:rPr>
              <w:t>гнучкість</w:t>
            </w:r>
            <w:r w:rsidR="00211D11" w:rsidRPr="00DA2B26">
              <w:rPr>
                <w:rFonts w:eastAsia="Calibri"/>
                <w:b w:val="0"/>
                <w:bCs/>
                <w:sz w:val="24"/>
                <w:szCs w:val="24"/>
              </w:rPr>
              <w:t xml:space="preserve">, </w:t>
            </w:r>
            <w:r>
              <w:rPr>
                <w:rFonts w:eastAsia="Calibri"/>
                <w:b w:val="0"/>
                <w:bCs/>
                <w:sz w:val="24"/>
                <w:szCs w:val="24"/>
              </w:rPr>
              <w:t>і адаптивність</w:t>
            </w:r>
            <w:r w:rsidR="00211D11" w:rsidRPr="00DA2B26">
              <w:rPr>
                <w:rFonts w:eastAsia="Calibri"/>
                <w:b w:val="0"/>
                <w:bCs/>
                <w:sz w:val="24"/>
                <w:szCs w:val="24"/>
              </w:rPr>
              <w:t xml:space="preserve"> та ін.</w:t>
            </w:r>
          </w:p>
        </w:tc>
        <w:tc>
          <w:tcPr>
            <w:tcW w:w="2063" w:type="dxa"/>
            <w:tcBorders>
              <w:top w:val="single" w:sz="4" w:space="0" w:color="000000"/>
              <w:left w:val="single" w:sz="4" w:space="0" w:color="000000"/>
              <w:bottom w:val="single" w:sz="4" w:space="0" w:color="000000"/>
              <w:right w:val="single" w:sz="4" w:space="0" w:color="000000"/>
            </w:tcBorders>
            <w:vAlign w:val="center"/>
          </w:tcPr>
          <w:p w14:paraId="0BF40DC5" w14:textId="17BDBA27" w:rsidR="00211D11" w:rsidRPr="00DA2B26" w:rsidRDefault="00211D11" w:rsidP="00E211F1">
            <w:pPr>
              <w:spacing w:line="240" w:lineRule="auto"/>
              <w:ind w:firstLine="568"/>
              <w:rPr>
                <w:b w:val="0"/>
                <w:bCs/>
                <w:sz w:val="24"/>
                <w:szCs w:val="24"/>
              </w:rPr>
            </w:pPr>
            <w:r w:rsidRPr="00DA2B26">
              <w:rPr>
                <w:rFonts w:eastAsia="Calibri"/>
                <w:b w:val="0"/>
                <w:bCs/>
                <w:sz w:val="24"/>
                <w:szCs w:val="24"/>
              </w:rPr>
              <w:t>С</w:t>
            </w:r>
            <w:r w:rsidR="00E211F1">
              <w:rPr>
                <w:rFonts w:eastAsia="Calibri"/>
                <w:b w:val="0"/>
                <w:bCs/>
                <w:sz w:val="24"/>
                <w:szCs w:val="24"/>
              </w:rPr>
              <w:t>тратегії диференціацій</w:t>
            </w:r>
          </w:p>
        </w:tc>
      </w:tr>
    </w:tbl>
    <w:p w14:paraId="33DFE346" w14:textId="77777777" w:rsidR="00E211F1" w:rsidRDefault="00E211F1" w:rsidP="00E211F1">
      <w:pPr>
        <w:ind w:left="708" w:firstLine="0"/>
        <w:jc w:val="both"/>
        <w:rPr>
          <w:b w:val="0"/>
          <w:color w:val="000000" w:themeColor="text1"/>
        </w:rPr>
      </w:pPr>
      <w:r w:rsidRPr="00E211F1">
        <w:rPr>
          <w:b w:val="0"/>
          <w:color w:val="000000" w:themeColor="text1"/>
        </w:rPr>
        <w:lastRenderedPageBreak/>
        <w:t>Обрана стратегія диференціації передба</w:t>
      </w:r>
      <w:r>
        <w:rPr>
          <w:b w:val="0"/>
          <w:color w:val="000000" w:themeColor="text1"/>
        </w:rPr>
        <w:t>чає введення нових конкурентних</w:t>
      </w:r>
    </w:p>
    <w:p w14:paraId="644872FC" w14:textId="6CBD43D3" w:rsidR="00211D11" w:rsidRPr="00E211F1" w:rsidRDefault="00E211F1" w:rsidP="00E211F1">
      <w:pPr>
        <w:ind w:firstLine="0"/>
        <w:jc w:val="both"/>
        <w:rPr>
          <w:rFonts w:eastAsia="Calibri"/>
          <w:b w:val="0"/>
          <w:color w:val="000000" w:themeColor="text1"/>
          <w:szCs w:val="22"/>
          <w:lang w:val="ru-RU" w:eastAsia="en-US"/>
        </w:rPr>
      </w:pPr>
      <w:r w:rsidRPr="00E211F1">
        <w:rPr>
          <w:b w:val="0"/>
          <w:color w:val="000000" w:themeColor="text1"/>
        </w:rPr>
        <w:t>особливостей у проєкт, що робить продукт особливо привабливим на ринку</w:t>
      </w:r>
      <w:r w:rsidR="00211D11" w:rsidRPr="00E211F1">
        <w:rPr>
          <w:rFonts w:eastAsia="Calibri"/>
          <w:b w:val="0"/>
          <w:color w:val="000000" w:themeColor="text1"/>
          <w:szCs w:val="22"/>
          <w:lang w:val="ru-RU" w:eastAsia="en-US"/>
        </w:rPr>
        <w:t xml:space="preserve">. </w:t>
      </w:r>
    </w:p>
    <w:p w14:paraId="4A700A9C" w14:textId="77777777" w:rsidR="0080706A" w:rsidRDefault="0080706A" w:rsidP="00206059">
      <w:pPr>
        <w:jc w:val="both"/>
        <w:rPr>
          <w:rFonts w:eastAsia="Calibri"/>
          <w:bCs/>
          <w:szCs w:val="22"/>
          <w:lang w:eastAsia="en-US"/>
        </w:rPr>
      </w:pPr>
    </w:p>
    <w:p w14:paraId="4753E414" w14:textId="77777777" w:rsidR="00211D11" w:rsidRPr="00DA2B26" w:rsidRDefault="00211D11" w:rsidP="00206059">
      <w:pPr>
        <w:jc w:val="both"/>
        <w:rPr>
          <w:rFonts w:eastAsia="Calibri"/>
          <w:bCs/>
          <w:szCs w:val="22"/>
          <w:lang w:eastAsia="en-US"/>
        </w:rPr>
      </w:pPr>
      <w:r w:rsidRPr="00DA2B26">
        <w:rPr>
          <w:rFonts w:eastAsia="Calibri"/>
          <w:bCs/>
          <w:szCs w:val="22"/>
          <w:lang w:eastAsia="en-US"/>
        </w:rPr>
        <w:t>Канали збуту</w:t>
      </w:r>
      <w:r w:rsidR="00C03848">
        <w:rPr>
          <w:rFonts w:eastAsia="Calibri"/>
          <w:bCs/>
          <w:szCs w:val="22"/>
          <w:lang w:eastAsia="en-US"/>
        </w:rPr>
        <w:t>.</w:t>
      </w:r>
    </w:p>
    <w:p w14:paraId="7861B232" w14:textId="7ECC984A" w:rsidR="00211D11" w:rsidRPr="00E211F1" w:rsidRDefault="00E211F1" w:rsidP="00206059">
      <w:pPr>
        <w:jc w:val="both"/>
        <w:rPr>
          <w:rFonts w:eastAsia="Calibri"/>
          <w:b w:val="0"/>
          <w:color w:val="000000" w:themeColor="text1"/>
          <w:szCs w:val="22"/>
          <w:lang w:eastAsia="en-US"/>
        </w:rPr>
      </w:pPr>
      <w:r w:rsidRPr="00E211F1">
        <w:rPr>
          <w:b w:val="0"/>
          <w:color w:val="000000" w:themeColor="text1"/>
        </w:rPr>
        <w:t>Канали збуту представляють собою систему фірм або індивідів, які виконують різні функції, пов'язані з переміщенням товарів, розв'язанням логістичних питань та передачею права власності на товари. Ці канали можуть брати на себе або сприяти передачі товарів від виробника до кінцевого споживача</w:t>
      </w:r>
      <w:r w:rsidR="00211D11" w:rsidRPr="00E211F1">
        <w:rPr>
          <w:b w:val="0"/>
          <w:snapToGrid w:val="0"/>
          <w:color w:val="000000" w:themeColor="text1"/>
          <w:spacing w:val="-3"/>
        </w:rPr>
        <w:t>.</w:t>
      </w:r>
    </w:p>
    <w:p w14:paraId="56FE2DAF" w14:textId="77777777" w:rsidR="006072DF" w:rsidRDefault="006072DF" w:rsidP="0077273F">
      <w:pPr>
        <w:ind w:firstLine="0"/>
        <w:jc w:val="both"/>
        <w:rPr>
          <w:rFonts w:eastAsia="Calibri"/>
          <w:bCs/>
          <w:lang w:eastAsia="en-US"/>
        </w:rPr>
      </w:pPr>
    </w:p>
    <w:p w14:paraId="2F08A465" w14:textId="07FDA437" w:rsidR="00C264B3" w:rsidRDefault="00C264B3" w:rsidP="0077273F">
      <w:pPr>
        <w:ind w:firstLine="0"/>
        <w:jc w:val="both"/>
        <w:rPr>
          <w:rFonts w:eastAsia="Calibri"/>
          <w:bCs/>
          <w:lang w:eastAsia="en-US"/>
        </w:rPr>
      </w:pPr>
    </w:p>
    <w:p w14:paraId="799774A7" w14:textId="77777777" w:rsidR="00CA177F" w:rsidRDefault="00CA177F" w:rsidP="00206059">
      <w:pPr>
        <w:jc w:val="both"/>
        <w:rPr>
          <w:rFonts w:eastAsia="Calibri"/>
          <w:bCs/>
          <w:lang w:eastAsia="en-US"/>
        </w:rPr>
      </w:pPr>
      <w:r>
        <w:rPr>
          <w:rFonts w:eastAsia="Calibri"/>
          <w:bCs/>
          <w:lang w:eastAsia="en-US"/>
        </w:rPr>
        <w:t>Висновки до розділу</w:t>
      </w:r>
    </w:p>
    <w:p w14:paraId="42633330" w14:textId="77777777" w:rsidR="00CA177F" w:rsidRDefault="00CA177F" w:rsidP="00206059">
      <w:pPr>
        <w:jc w:val="both"/>
        <w:rPr>
          <w:rFonts w:eastAsia="Calibri"/>
          <w:bCs/>
          <w:lang w:eastAsia="en-US"/>
        </w:rPr>
      </w:pPr>
    </w:p>
    <w:p w14:paraId="72AF9053" w14:textId="77777777" w:rsidR="00CA177F" w:rsidRPr="00CA177F" w:rsidRDefault="00CA177F" w:rsidP="00206059">
      <w:pPr>
        <w:jc w:val="both"/>
        <w:rPr>
          <w:rFonts w:eastAsia="Calibri"/>
          <w:bCs/>
          <w:lang w:eastAsia="en-US"/>
        </w:rPr>
      </w:pPr>
      <w:r w:rsidRPr="00CA177F">
        <w:rPr>
          <w:b w:val="0"/>
          <w:color w:val="000000" w:themeColor="text1"/>
        </w:rPr>
        <w:t>Зробивши фінансовий аналіз, ми визначили:</w:t>
      </w:r>
    </w:p>
    <w:p w14:paraId="5440C2D4" w14:textId="77777777" w:rsidR="00CA177F" w:rsidRPr="00CA177F" w:rsidRDefault="00CA177F" w:rsidP="006F3FA0">
      <w:pPr>
        <w:pStyle w:val="1"/>
        <w:keepNext w:val="0"/>
        <w:keepLines w:val="0"/>
        <w:numPr>
          <w:ilvl w:val="0"/>
          <w:numId w:val="23"/>
        </w:numPr>
        <w:tabs>
          <w:tab w:val="left" w:pos="851"/>
          <w:tab w:val="left" w:pos="993"/>
        </w:tabs>
        <w:spacing w:before="0" w:line="360" w:lineRule="auto"/>
        <w:ind w:left="0" w:firstLine="709"/>
        <w:jc w:val="both"/>
        <w:rPr>
          <w:rFonts w:ascii="Times New Roman" w:hAnsi="Times New Roman" w:cs="Times New Roman"/>
          <w:b w:val="0"/>
          <w:bCs w:val="0"/>
          <w:color w:val="000000" w:themeColor="text1"/>
        </w:rPr>
      </w:pPr>
      <w:r w:rsidRPr="00CA177F">
        <w:rPr>
          <w:rFonts w:ascii="Times New Roman" w:hAnsi="Times New Roman" w:cs="Times New Roman"/>
          <w:b w:val="0"/>
          <w:color w:val="000000"/>
          <w:shd w:val="clear" w:color="auto" w:fill="FFFFFF"/>
        </w:rPr>
        <w:t>Енергоефективність: Вик</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ристання сонячних панелей та с</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нячних колекторів д</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зволяє отримувати енергію з відн</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влюваного джерела, щ</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 xml:space="preserve"> сприяє зниженню сп</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живання традиційних видів енергії і зменшенню викидів шкідливих викидів в атм</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сферу.</w:t>
      </w:r>
    </w:p>
    <w:p w14:paraId="537F1076" w14:textId="77777777" w:rsidR="00CA177F" w:rsidRPr="00CA177F" w:rsidRDefault="00CA177F" w:rsidP="006F3FA0">
      <w:pPr>
        <w:pStyle w:val="1"/>
        <w:keepNext w:val="0"/>
        <w:keepLines w:val="0"/>
        <w:numPr>
          <w:ilvl w:val="0"/>
          <w:numId w:val="23"/>
        </w:numPr>
        <w:tabs>
          <w:tab w:val="left" w:pos="851"/>
          <w:tab w:val="left" w:pos="993"/>
        </w:tabs>
        <w:spacing w:before="0" w:line="360" w:lineRule="auto"/>
        <w:ind w:left="0" w:firstLine="709"/>
        <w:jc w:val="both"/>
        <w:rPr>
          <w:rFonts w:ascii="Times New Roman" w:hAnsi="Times New Roman" w:cs="Times New Roman"/>
          <w:b w:val="0"/>
          <w:bCs w:val="0"/>
          <w:color w:val="000000" w:themeColor="text1"/>
        </w:rPr>
      </w:pPr>
      <w:r w:rsidRPr="00CA177F">
        <w:rPr>
          <w:rFonts w:ascii="Times New Roman" w:hAnsi="Times New Roman" w:cs="Times New Roman"/>
          <w:b w:val="0"/>
          <w:color w:val="000000"/>
          <w:shd w:val="clear" w:color="auto" w:fill="FFFFFF"/>
        </w:rPr>
        <w:t>Економічна доцільність: Встановлення с</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нячних панелей та с</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нячних колект</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рів дозволяє знизити витрати на електр</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 xml:space="preserve">енергію та </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палення навчального к</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рпусу.</w:t>
      </w:r>
      <w:r w:rsidRPr="00CA177F">
        <w:rPr>
          <w:rFonts w:ascii="Times New Roman" w:hAnsi="Times New Roman" w:cs="Times New Roman"/>
          <w:color w:val="000000"/>
          <w:shd w:val="clear" w:color="auto" w:fill="FFFFFF"/>
        </w:rPr>
        <w:t xml:space="preserve"> </w:t>
      </w:r>
    </w:p>
    <w:p w14:paraId="4CA769B7" w14:textId="77777777" w:rsidR="00CA177F" w:rsidRPr="00CA177F" w:rsidRDefault="00CA177F" w:rsidP="006F3FA0">
      <w:pPr>
        <w:pStyle w:val="1"/>
        <w:keepNext w:val="0"/>
        <w:keepLines w:val="0"/>
        <w:numPr>
          <w:ilvl w:val="0"/>
          <w:numId w:val="23"/>
        </w:numPr>
        <w:tabs>
          <w:tab w:val="left" w:pos="851"/>
          <w:tab w:val="left" w:pos="993"/>
        </w:tabs>
        <w:spacing w:before="0" w:line="360" w:lineRule="auto"/>
        <w:ind w:left="0" w:firstLine="709"/>
        <w:jc w:val="both"/>
        <w:rPr>
          <w:rFonts w:ascii="Times New Roman" w:hAnsi="Times New Roman" w:cs="Times New Roman"/>
          <w:b w:val="0"/>
          <w:bCs w:val="0"/>
          <w:color w:val="000000" w:themeColor="text1"/>
        </w:rPr>
      </w:pPr>
      <w:r w:rsidRPr="00CA177F">
        <w:rPr>
          <w:rFonts w:ascii="Times New Roman" w:hAnsi="Times New Roman" w:cs="Times New Roman"/>
          <w:b w:val="0"/>
          <w:color w:val="000000"/>
          <w:shd w:val="clear" w:color="auto" w:fill="FFFFFF"/>
        </w:rPr>
        <w:t xml:space="preserve">Стимулювання знань та </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світи: Реалізація проекту сприяє популяризації вик</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ристання відн</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влюваних джерел енергії серед студентів та працівників навчального к</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рпусу.</w:t>
      </w:r>
    </w:p>
    <w:p w14:paraId="4D8F6C11" w14:textId="77777777" w:rsidR="00CA177F" w:rsidRPr="00CA177F" w:rsidRDefault="00CA177F" w:rsidP="00206059">
      <w:pPr>
        <w:pStyle w:val="1"/>
        <w:tabs>
          <w:tab w:val="left" w:pos="851"/>
          <w:tab w:val="left" w:pos="993"/>
        </w:tabs>
        <w:spacing w:before="0" w:line="360" w:lineRule="auto"/>
        <w:ind w:firstLine="709"/>
        <w:jc w:val="both"/>
        <w:rPr>
          <w:rFonts w:ascii="Times New Roman" w:hAnsi="Times New Roman" w:cs="Times New Roman"/>
          <w:b w:val="0"/>
          <w:bCs w:val="0"/>
          <w:color w:val="000000" w:themeColor="text1"/>
        </w:rPr>
      </w:pPr>
      <w:r w:rsidRPr="00CA177F">
        <w:rPr>
          <w:rFonts w:ascii="Times New Roman" w:hAnsi="Times New Roman" w:cs="Times New Roman"/>
          <w:b w:val="0"/>
          <w:color w:val="000000"/>
          <w:shd w:val="clear" w:color="auto" w:fill="FFFFFF"/>
        </w:rPr>
        <w:t>Висн</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вки підтверджують, що проект "Об'єднання використання ФЕП і колекторів на даху навчального корпусу" є перспективним з точки зору енерг</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ефективності, екон</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мічної доцільн</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сті та стал</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сті п</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стачання енергії. Він має п</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тенціал сприяти збереженню ресурсів та п</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кращенню екол</w:t>
      </w:r>
      <w:r w:rsidRPr="00CA177F">
        <w:rPr>
          <w:rFonts w:ascii="Times New Roman" w:hAnsi="Times New Roman" w:cs="Times New Roman"/>
          <w:b w:val="0"/>
          <w:color w:val="000000"/>
          <w:shd w:val="clear" w:color="auto" w:fill="FFFFFF"/>
          <w:lang w:val="en-US"/>
        </w:rPr>
        <w:t>o</w:t>
      </w:r>
      <w:r w:rsidRPr="00CA177F">
        <w:rPr>
          <w:rFonts w:ascii="Times New Roman" w:hAnsi="Times New Roman" w:cs="Times New Roman"/>
          <w:b w:val="0"/>
          <w:color w:val="000000"/>
          <w:shd w:val="clear" w:color="auto" w:fill="FFFFFF"/>
        </w:rPr>
        <w:t>гічного стану.</w:t>
      </w:r>
    </w:p>
    <w:p w14:paraId="777A6877" w14:textId="77212D41" w:rsidR="004609ED" w:rsidRDefault="004609ED" w:rsidP="0077273F">
      <w:pPr>
        <w:ind w:firstLine="0"/>
        <w:rPr>
          <w:b w:val="0"/>
        </w:rPr>
      </w:pPr>
    </w:p>
    <w:p w14:paraId="2E069F88" w14:textId="77777777" w:rsidR="00206059" w:rsidRDefault="00206059">
      <w:pPr>
        <w:spacing w:after="160" w:line="259" w:lineRule="auto"/>
        <w:ind w:firstLine="0"/>
      </w:pPr>
      <w:r>
        <w:br w:type="page"/>
      </w:r>
    </w:p>
    <w:p w14:paraId="4F22F973" w14:textId="77777777" w:rsidR="00211D11" w:rsidRDefault="00211D11" w:rsidP="00BF692D">
      <w:pPr>
        <w:tabs>
          <w:tab w:val="left" w:pos="426"/>
        </w:tabs>
        <w:ind w:firstLine="0"/>
        <w:jc w:val="center"/>
      </w:pPr>
      <w:r w:rsidRPr="00B01B43">
        <w:lastRenderedPageBreak/>
        <w:t>ВИСНОВКИ</w:t>
      </w:r>
    </w:p>
    <w:p w14:paraId="0BC890D7" w14:textId="77777777" w:rsidR="00211D11" w:rsidRDefault="00211D11" w:rsidP="00206059">
      <w:pPr>
        <w:tabs>
          <w:tab w:val="left" w:pos="426"/>
        </w:tabs>
        <w:ind w:firstLine="568"/>
        <w:jc w:val="both"/>
      </w:pPr>
    </w:p>
    <w:p w14:paraId="28693657" w14:textId="42AEB410" w:rsidR="0068442A" w:rsidRPr="0068442A" w:rsidRDefault="00BE4C0B" w:rsidP="001B511F">
      <w:pPr>
        <w:pStyle w:val="TableParagraph"/>
        <w:spacing w:line="360" w:lineRule="auto"/>
        <w:ind w:firstLine="4"/>
        <w:jc w:val="both"/>
        <w:rPr>
          <w:bCs/>
          <w:spacing w:val="2"/>
          <w:sz w:val="28"/>
          <w:szCs w:val="28"/>
          <w:lang w:val="ru-RU"/>
        </w:rPr>
      </w:pPr>
      <w:r>
        <w:rPr>
          <w:sz w:val="28"/>
          <w:szCs w:val="28"/>
          <w:lang w:val="ru-RU"/>
        </w:rPr>
        <w:t>1) У першому</w:t>
      </w:r>
      <w:r w:rsidR="00211D11" w:rsidRPr="00D43D60">
        <w:rPr>
          <w:sz w:val="28"/>
          <w:szCs w:val="28"/>
          <w:lang w:val="ru-RU"/>
        </w:rPr>
        <w:t xml:space="preserve"> розділі магістерської </w:t>
      </w:r>
      <w:r w:rsidR="001B511F">
        <w:rPr>
          <w:bCs/>
          <w:spacing w:val="2"/>
          <w:sz w:val="28"/>
          <w:szCs w:val="28"/>
          <w:lang w:val="ru-RU"/>
        </w:rPr>
        <w:t>дисертації</w:t>
      </w:r>
      <w:r w:rsidR="00FD6A71" w:rsidRPr="00D43D60">
        <w:rPr>
          <w:bCs/>
          <w:spacing w:val="2"/>
          <w:sz w:val="28"/>
          <w:szCs w:val="28"/>
          <w:lang w:val="ru-RU"/>
        </w:rPr>
        <w:t xml:space="preserve"> аналізується енергетична система навчального корп</w:t>
      </w:r>
      <w:r w:rsidR="00194118" w:rsidRPr="00D43D60">
        <w:rPr>
          <w:bCs/>
          <w:spacing w:val="2"/>
          <w:sz w:val="28"/>
          <w:szCs w:val="28"/>
          <w:lang w:val="ru-RU"/>
        </w:rPr>
        <w:t>усу №13</w:t>
      </w:r>
      <w:r w:rsidR="0068442A" w:rsidRPr="00D43D60">
        <w:rPr>
          <w:bCs/>
          <w:spacing w:val="2"/>
          <w:sz w:val="28"/>
          <w:szCs w:val="28"/>
          <w:lang w:val="ru-RU"/>
        </w:rPr>
        <w:t xml:space="preserve">. </w:t>
      </w:r>
      <w:r w:rsidR="0068442A" w:rsidRPr="0068442A">
        <w:rPr>
          <w:bCs/>
          <w:spacing w:val="2"/>
          <w:sz w:val="28"/>
          <w:szCs w:val="28"/>
          <w:lang w:val="ru-RU"/>
        </w:rPr>
        <w:t xml:space="preserve">За розрахованими даними визначили </w:t>
      </w:r>
      <w:r w:rsidR="0068442A">
        <w:rPr>
          <w:bCs/>
          <w:spacing w:val="2"/>
          <w:sz w:val="28"/>
          <w:szCs w:val="28"/>
          <w:lang w:val="ru-RU"/>
        </w:rPr>
        <w:t xml:space="preserve">середнє споживання за три роки. </w:t>
      </w:r>
      <w:r w:rsidR="0068442A">
        <w:rPr>
          <w:color w:val="000000" w:themeColor="text1"/>
          <w:sz w:val="28"/>
          <w:szCs w:val="28"/>
          <w:lang w:val="ru-RU"/>
        </w:rPr>
        <w:t>Було</w:t>
      </w:r>
      <w:r w:rsidR="0068442A" w:rsidRPr="0068442A">
        <w:rPr>
          <w:color w:val="000000" w:themeColor="text1"/>
          <w:sz w:val="28"/>
          <w:szCs w:val="28"/>
          <w:lang w:val="ru-RU"/>
        </w:rPr>
        <w:t xml:space="preserve"> спожито:</w:t>
      </w:r>
    </w:p>
    <w:p w14:paraId="67565DDA" w14:textId="3BD2A209" w:rsidR="0068442A" w:rsidRPr="00213C34" w:rsidRDefault="0068442A" w:rsidP="001B511F">
      <w:pPr>
        <w:pStyle w:val="TableParagraph"/>
        <w:spacing w:line="360" w:lineRule="auto"/>
        <w:ind w:firstLine="4"/>
        <w:jc w:val="both"/>
        <w:rPr>
          <w:sz w:val="28"/>
          <w:szCs w:val="28"/>
          <w:lang w:val="ru-RU"/>
        </w:rPr>
      </w:pPr>
      <w:r w:rsidRPr="00213C34">
        <w:rPr>
          <w:spacing w:val="-2"/>
          <w:sz w:val="28"/>
          <w:szCs w:val="28"/>
          <w:lang w:val="ru-RU"/>
        </w:rPr>
        <w:t xml:space="preserve">Електрична </w:t>
      </w:r>
      <w:r w:rsidRPr="00213C34">
        <w:rPr>
          <w:spacing w:val="-2"/>
          <w:w w:val="105"/>
          <w:sz w:val="28"/>
          <w:szCs w:val="28"/>
          <w:lang w:val="ru-RU"/>
        </w:rPr>
        <w:t xml:space="preserve">енергія </w:t>
      </w:r>
      <w:r w:rsidR="00D2684D">
        <w:rPr>
          <w:spacing w:val="-2"/>
          <w:w w:val="105"/>
          <w:sz w:val="28"/>
          <w:szCs w:val="28"/>
          <w:lang w:val="ru-RU"/>
        </w:rPr>
        <w:t>59243,3</w:t>
      </w:r>
      <w:r w:rsidRPr="00213C34">
        <w:rPr>
          <w:spacing w:val="-2"/>
          <w:w w:val="105"/>
          <w:sz w:val="28"/>
          <w:szCs w:val="28"/>
          <w:lang w:val="ru-RU"/>
        </w:rPr>
        <w:t xml:space="preserve"> кВт∙год на суму </w:t>
      </w:r>
      <w:r w:rsidR="00D2684D">
        <w:rPr>
          <w:spacing w:val="-2"/>
          <w:w w:val="105"/>
          <w:sz w:val="28"/>
          <w:szCs w:val="28"/>
          <w:lang w:val="ru-RU"/>
        </w:rPr>
        <w:t>130123</w:t>
      </w:r>
      <w:r w:rsidRPr="00213C34">
        <w:rPr>
          <w:spacing w:val="-2"/>
          <w:w w:val="105"/>
          <w:sz w:val="28"/>
          <w:szCs w:val="28"/>
          <w:lang w:val="ru-RU"/>
        </w:rPr>
        <w:t xml:space="preserve"> грн</w:t>
      </w:r>
    </w:p>
    <w:p w14:paraId="775B6183" w14:textId="47885E28" w:rsidR="0068442A" w:rsidRPr="00213C34" w:rsidRDefault="0068442A" w:rsidP="001B511F">
      <w:pPr>
        <w:pStyle w:val="TableParagraph"/>
        <w:spacing w:line="360" w:lineRule="auto"/>
        <w:ind w:firstLine="4"/>
        <w:jc w:val="both"/>
        <w:rPr>
          <w:sz w:val="28"/>
          <w:szCs w:val="28"/>
          <w:lang w:val="ru-RU"/>
        </w:rPr>
      </w:pPr>
      <w:r w:rsidRPr="00213C34">
        <w:rPr>
          <w:spacing w:val="-2"/>
          <w:w w:val="105"/>
          <w:sz w:val="28"/>
          <w:szCs w:val="28"/>
          <w:lang w:val="ru-RU"/>
        </w:rPr>
        <w:t>Теплова</w:t>
      </w:r>
      <w:r w:rsidRPr="00213C34">
        <w:rPr>
          <w:spacing w:val="-2"/>
          <w:w w:val="105"/>
          <w:sz w:val="28"/>
          <w:szCs w:val="28"/>
          <w:lang w:val="uk-UA"/>
        </w:rPr>
        <w:t xml:space="preserve"> </w:t>
      </w:r>
      <w:r w:rsidRPr="00213C34">
        <w:rPr>
          <w:sz w:val="28"/>
          <w:szCs w:val="28"/>
          <w:lang w:val="ru-RU"/>
        </w:rPr>
        <w:t>енергія</w:t>
      </w:r>
      <w:r w:rsidRPr="00213C34">
        <w:rPr>
          <w:spacing w:val="29"/>
          <w:sz w:val="28"/>
          <w:szCs w:val="28"/>
          <w:lang w:val="ru-RU"/>
        </w:rPr>
        <w:t xml:space="preserve"> </w:t>
      </w:r>
      <w:r w:rsidR="00D2684D">
        <w:rPr>
          <w:spacing w:val="-2"/>
          <w:w w:val="105"/>
          <w:sz w:val="28"/>
          <w:szCs w:val="28"/>
          <w:lang w:val="ru-RU"/>
        </w:rPr>
        <w:t xml:space="preserve">148,77 </w:t>
      </w:r>
      <w:r w:rsidRPr="00213C34">
        <w:rPr>
          <w:spacing w:val="-2"/>
          <w:sz w:val="28"/>
          <w:szCs w:val="28"/>
          <w:lang w:val="ru-RU"/>
        </w:rPr>
        <w:t>Гкал</w:t>
      </w:r>
      <w:r w:rsidRPr="00213C34">
        <w:rPr>
          <w:spacing w:val="-2"/>
          <w:sz w:val="28"/>
          <w:szCs w:val="28"/>
          <w:lang w:val="uk-UA"/>
        </w:rPr>
        <w:t xml:space="preserve"> </w:t>
      </w:r>
      <w:r w:rsidRPr="00213C34">
        <w:rPr>
          <w:spacing w:val="-2"/>
          <w:w w:val="105"/>
          <w:sz w:val="28"/>
          <w:szCs w:val="28"/>
          <w:lang w:val="ru-RU"/>
        </w:rPr>
        <w:t xml:space="preserve">на суму </w:t>
      </w:r>
      <w:r w:rsidR="00D2684D">
        <w:rPr>
          <w:w w:val="105"/>
          <w:sz w:val="28"/>
          <w:szCs w:val="28"/>
          <w:lang w:val="ru-RU"/>
        </w:rPr>
        <w:t>239849,67</w:t>
      </w:r>
      <w:r w:rsidRPr="00213C34">
        <w:rPr>
          <w:spacing w:val="-5"/>
          <w:w w:val="105"/>
          <w:sz w:val="28"/>
          <w:szCs w:val="28"/>
          <w:lang w:val="ru-RU"/>
        </w:rPr>
        <w:t xml:space="preserve"> </w:t>
      </w:r>
      <w:r w:rsidRPr="00213C34">
        <w:rPr>
          <w:spacing w:val="-2"/>
          <w:w w:val="105"/>
          <w:sz w:val="28"/>
          <w:szCs w:val="28"/>
          <w:lang w:val="ru-RU"/>
        </w:rPr>
        <w:t>грн</w:t>
      </w:r>
    </w:p>
    <w:p w14:paraId="07B8DF52" w14:textId="47314200" w:rsidR="0068442A" w:rsidRPr="00213C34" w:rsidRDefault="0068442A" w:rsidP="001B511F">
      <w:pPr>
        <w:pStyle w:val="TableParagraph"/>
        <w:spacing w:line="360" w:lineRule="auto"/>
        <w:ind w:firstLine="4"/>
        <w:jc w:val="both"/>
        <w:rPr>
          <w:sz w:val="28"/>
          <w:szCs w:val="28"/>
          <w:lang w:val="ru-RU"/>
        </w:rPr>
      </w:pPr>
      <w:r w:rsidRPr="00213C34">
        <w:rPr>
          <w:w w:val="105"/>
          <w:sz w:val="28"/>
          <w:szCs w:val="28"/>
          <w:lang w:val="ru-RU"/>
        </w:rPr>
        <w:t>Вода</w:t>
      </w:r>
      <w:r w:rsidRPr="00213C34">
        <w:rPr>
          <w:w w:val="105"/>
          <w:sz w:val="28"/>
          <w:szCs w:val="28"/>
          <w:lang w:val="uk-UA"/>
        </w:rPr>
        <w:t xml:space="preserve"> </w:t>
      </w:r>
      <w:r w:rsidR="00D2684D">
        <w:rPr>
          <w:spacing w:val="-4"/>
          <w:w w:val="105"/>
          <w:sz w:val="28"/>
          <w:szCs w:val="28"/>
          <w:lang w:val="ru-RU"/>
        </w:rPr>
        <w:t>872,3</w:t>
      </w:r>
      <w:r w:rsidRPr="00213C34">
        <w:rPr>
          <w:spacing w:val="-8"/>
          <w:w w:val="105"/>
          <w:sz w:val="28"/>
          <w:szCs w:val="28"/>
          <w:lang w:val="ru-RU"/>
        </w:rPr>
        <w:t xml:space="preserve"> </w:t>
      </w:r>
      <w:r w:rsidRPr="00213C34">
        <w:rPr>
          <w:w w:val="105"/>
          <w:sz w:val="28"/>
          <w:szCs w:val="28"/>
          <w:lang w:val="ru-RU"/>
        </w:rPr>
        <w:t>м</w:t>
      </w:r>
      <w:r w:rsidRPr="00213C34">
        <w:rPr>
          <w:w w:val="105"/>
          <w:sz w:val="28"/>
          <w:szCs w:val="28"/>
          <w:vertAlign w:val="superscript"/>
          <w:lang w:val="ru-RU"/>
        </w:rPr>
        <w:t>3</w:t>
      </w:r>
      <w:r w:rsidRPr="00213C34">
        <w:rPr>
          <w:spacing w:val="-10"/>
          <w:w w:val="105"/>
          <w:sz w:val="28"/>
          <w:szCs w:val="28"/>
          <w:lang w:val="uk-UA"/>
        </w:rPr>
        <w:t xml:space="preserve"> </w:t>
      </w:r>
      <w:r w:rsidRPr="00213C34">
        <w:rPr>
          <w:spacing w:val="-2"/>
          <w:w w:val="105"/>
          <w:sz w:val="28"/>
          <w:szCs w:val="28"/>
          <w:lang w:val="ru-RU"/>
        </w:rPr>
        <w:t xml:space="preserve">на суму </w:t>
      </w:r>
      <w:r w:rsidR="00D2684D">
        <w:rPr>
          <w:spacing w:val="-2"/>
          <w:w w:val="105"/>
          <w:sz w:val="28"/>
          <w:szCs w:val="28"/>
          <w:lang w:val="ru-RU"/>
        </w:rPr>
        <w:t>57306,34</w:t>
      </w:r>
      <w:r w:rsidRPr="00213C34">
        <w:rPr>
          <w:spacing w:val="-2"/>
          <w:w w:val="105"/>
          <w:sz w:val="28"/>
          <w:szCs w:val="28"/>
          <w:lang w:val="ru-RU"/>
        </w:rPr>
        <w:t xml:space="preserve"> грн</w:t>
      </w:r>
    </w:p>
    <w:p w14:paraId="5A5C0283" w14:textId="233671FF" w:rsidR="00B30558" w:rsidRPr="00D2684D" w:rsidRDefault="00BE4C0B" w:rsidP="001B511F">
      <w:pPr>
        <w:ind w:firstLine="568"/>
        <w:jc w:val="both"/>
        <w:rPr>
          <w:b w:val="0"/>
          <w:bCs/>
          <w:spacing w:val="2"/>
        </w:rPr>
      </w:pPr>
      <w:r>
        <w:rPr>
          <w:b w:val="0"/>
          <w:bCs/>
          <w:spacing w:val="2"/>
        </w:rPr>
        <w:t>Завдяки отриманій</w:t>
      </w:r>
      <w:r w:rsidR="00FD6A71" w:rsidRPr="003578B2">
        <w:rPr>
          <w:b w:val="0"/>
          <w:bCs/>
          <w:spacing w:val="2"/>
        </w:rPr>
        <w:t xml:space="preserve"> інформації </w:t>
      </w:r>
      <w:r>
        <w:rPr>
          <w:b w:val="0"/>
          <w:bCs/>
          <w:spacing w:val="2"/>
        </w:rPr>
        <w:t>можна запропонувати деякі заходи по збереженню енергії.</w:t>
      </w:r>
    </w:p>
    <w:p w14:paraId="67CE27AE" w14:textId="05CC433C" w:rsidR="004B07BA" w:rsidRDefault="00211D11" w:rsidP="004B07BA">
      <w:pPr>
        <w:jc w:val="both"/>
        <w:rPr>
          <w:b w:val="0"/>
        </w:rPr>
      </w:pPr>
      <w:r w:rsidRPr="004B6581">
        <w:rPr>
          <w:b w:val="0"/>
        </w:rPr>
        <w:t>2)</w:t>
      </w:r>
      <w:r>
        <w:rPr>
          <w:b w:val="0"/>
        </w:rPr>
        <w:t xml:space="preserve"> </w:t>
      </w:r>
      <w:r w:rsidR="00BE4C0B" w:rsidRPr="00BE4C0B">
        <w:rPr>
          <w:b w:val="0"/>
          <w:color w:val="000000" w:themeColor="text1"/>
        </w:rPr>
        <w:t xml:space="preserve">У другому розділі магістерської дисертації було проведено аналіз існуючих енергетичних систем будівлі. Згідно з отриманими результатами, було встановлено, що існуючі огороджувальні конструкції не відповідають нормативним вимогам. Наприклад, корпус №13 має клас енергоефективності </w:t>
      </w:r>
      <w:r w:rsidR="00D2684D" w:rsidRPr="00BE4C0B">
        <w:rPr>
          <w:b w:val="0"/>
          <w:i/>
          <w:color w:val="000000" w:themeColor="text1"/>
        </w:rPr>
        <w:t>D</w:t>
      </w:r>
      <w:r w:rsidR="00D2684D">
        <w:rPr>
          <w:b w:val="0"/>
          <w:i/>
        </w:rPr>
        <w:t xml:space="preserve">. </w:t>
      </w:r>
      <w:r w:rsidR="00BE4C0B">
        <w:rPr>
          <w:b w:val="0"/>
        </w:rPr>
        <w:t>Щоб забезпечити необхідний опір теплопередачі рекомендуємо</w:t>
      </w:r>
      <w:r w:rsidRPr="004B6581">
        <w:rPr>
          <w:b w:val="0"/>
        </w:rPr>
        <w:t xml:space="preserve"> провести </w:t>
      </w:r>
      <w:r w:rsidRPr="00DB0DE4">
        <w:rPr>
          <w:rFonts w:eastAsia="Calibri"/>
          <w:b w:val="0"/>
          <w:lang w:eastAsia="en-US"/>
        </w:rPr>
        <w:t>утеплення зов</w:t>
      </w:r>
      <w:r w:rsidR="00D2684D">
        <w:rPr>
          <w:rFonts w:eastAsia="Calibri"/>
          <w:b w:val="0"/>
          <w:lang w:eastAsia="en-US"/>
        </w:rPr>
        <w:t>нішніх стін</w:t>
      </w:r>
      <w:r w:rsidR="004B07BA">
        <w:rPr>
          <w:rFonts w:eastAsia="Calibri"/>
          <w:b w:val="0"/>
          <w:lang w:eastAsia="en-US"/>
        </w:rPr>
        <w:t xml:space="preserve"> </w:t>
      </w:r>
      <w:r w:rsidR="004B07BA">
        <w:rPr>
          <w:b w:val="0"/>
          <w:color w:val="000000"/>
          <w:shd w:val="clear" w:color="auto" w:fill="FFFFFF"/>
        </w:rPr>
        <w:t>(сума витрат 2860260 грн, термін окупності 8,8 років)</w:t>
      </w:r>
      <w:r w:rsidR="00D2684D">
        <w:rPr>
          <w:rFonts w:eastAsia="Calibri"/>
          <w:b w:val="0"/>
          <w:lang w:eastAsia="en-US"/>
        </w:rPr>
        <w:t>, утеплення підлоги</w:t>
      </w:r>
      <w:r w:rsidR="004B07BA">
        <w:rPr>
          <w:rFonts w:eastAsia="Calibri"/>
          <w:b w:val="0"/>
          <w:lang w:eastAsia="en-US"/>
        </w:rPr>
        <w:t xml:space="preserve"> </w:t>
      </w:r>
      <w:r w:rsidR="004B07BA">
        <w:rPr>
          <w:b w:val="0"/>
          <w:color w:val="000000"/>
          <w:shd w:val="clear" w:color="auto" w:fill="FFFFFF"/>
        </w:rPr>
        <w:t>(сума витрат 426400 грн, термін окупності 8,1 рік)</w:t>
      </w:r>
      <w:r w:rsidR="00D2684D">
        <w:rPr>
          <w:rFonts w:eastAsia="Calibri"/>
          <w:b w:val="0"/>
          <w:lang w:eastAsia="en-US"/>
        </w:rPr>
        <w:t xml:space="preserve">, </w:t>
      </w:r>
      <w:r w:rsidRPr="00DB0DE4">
        <w:rPr>
          <w:rFonts w:eastAsia="Calibri"/>
          <w:b w:val="0"/>
          <w:lang w:eastAsia="en-US"/>
        </w:rPr>
        <w:t>утеплення даху</w:t>
      </w:r>
      <w:r w:rsidR="004B07BA">
        <w:rPr>
          <w:rFonts w:eastAsia="Calibri"/>
          <w:b w:val="0"/>
          <w:lang w:eastAsia="en-US"/>
        </w:rPr>
        <w:t xml:space="preserve"> </w:t>
      </w:r>
      <w:r w:rsidR="004B07BA">
        <w:rPr>
          <w:b w:val="0"/>
          <w:color w:val="000000"/>
          <w:shd w:val="clear" w:color="auto" w:fill="FFFFFF"/>
        </w:rPr>
        <w:t>(сума витрат 229554 грн, термін окупності 4,9 років)</w:t>
      </w:r>
      <w:r w:rsidR="00D2684D">
        <w:rPr>
          <w:rFonts w:eastAsia="Calibri"/>
          <w:b w:val="0"/>
          <w:lang w:eastAsia="en-US"/>
        </w:rPr>
        <w:t>.</w:t>
      </w:r>
      <w:r w:rsidR="00D2684D">
        <w:rPr>
          <w:b w:val="0"/>
          <w:color w:val="000000"/>
          <w:shd w:val="clear" w:color="auto" w:fill="FFFFFF"/>
        </w:rPr>
        <w:t xml:space="preserve"> Провівши розрахунки після впровадження заходів, клас енергоефективності навчального корпусу належить до класу С та відповідає вимогам енергоефективності відповідно до </w:t>
      </w:r>
      <w:r w:rsidR="00D2684D" w:rsidRPr="00D262CF">
        <w:rPr>
          <w:b w:val="0"/>
        </w:rPr>
        <w:t>ДБН В.2.6-31</w:t>
      </w:r>
      <w:r w:rsidR="00D2684D">
        <w:rPr>
          <w:b w:val="0"/>
        </w:rPr>
        <w:t>.</w:t>
      </w:r>
    </w:p>
    <w:p w14:paraId="20ECF0D0" w14:textId="57E89AEB" w:rsidR="004B07BA" w:rsidRPr="004B07BA" w:rsidRDefault="004B07BA" w:rsidP="004B07BA">
      <w:pPr>
        <w:tabs>
          <w:tab w:val="left" w:pos="426"/>
        </w:tabs>
        <w:ind w:firstLine="568"/>
        <w:jc w:val="both"/>
        <w:rPr>
          <w:rFonts w:ascii="Segoe UI" w:hAnsi="Segoe UI" w:cs="Segoe UI"/>
          <w:color w:val="374151"/>
        </w:rPr>
      </w:pPr>
      <w:r w:rsidRPr="004B07BA">
        <w:rPr>
          <w:b w:val="0"/>
        </w:rPr>
        <w:t>Додатково, було розглянуто питання комплексної термомодернізації будівлі, проведено техніко-економічне обґрунтування і оцінено вплив модернізації на рівень теплового комфорту.</w:t>
      </w:r>
    </w:p>
    <w:p w14:paraId="273F5EFC" w14:textId="0FC88A32" w:rsidR="00C264B3" w:rsidRDefault="00211D11" w:rsidP="001B511F">
      <w:pPr>
        <w:jc w:val="both"/>
        <w:rPr>
          <w:b w:val="0"/>
          <w:color w:val="000000"/>
          <w:shd w:val="clear" w:color="auto" w:fill="FFFFFF"/>
        </w:rPr>
      </w:pPr>
      <w:r w:rsidRPr="004B6581">
        <w:rPr>
          <w:b w:val="0"/>
        </w:rPr>
        <w:t>3)</w:t>
      </w:r>
      <w:r>
        <w:rPr>
          <w:b w:val="0"/>
        </w:rPr>
        <w:t xml:space="preserve"> </w:t>
      </w:r>
      <w:r w:rsidR="00BE4C0B">
        <w:rPr>
          <w:b w:val="0"/>
        </w:rPr>
        <w:t>У третьому</w:t>
      </w:r>
      <w:r w:rsidRPr="004B6581">
        <w:rPr>
          <w:b w:val="0"/>
        </w:rPr>
        <w:t xml:space="preserve"> ро</w:t>
      </w:r>
      <w:r>
        <w:rPr>
          <w:b w:val="0"/>
        </w:rPr>
        <w:t xml:space="preserve">зділі магістерської </w:t>
      </w:r>
      <w:r w:rsidRPr="00CB2836">
        <w:rPr>
          <w:b w:val="0"/>
        </w:rPr>
        <w:t xml:space="preserve">дисертації </w:t>
      </w:r>
      <w:r w:rsidR="00CB2836" w:rsidRPr="00CB2836">
        <w:rPr>
          <w:b w:val="0"/>
          <w:color w:val="000000"/>
          <w:shd w:val="clear" w:color="auto" w:fill="FFFFFF"/>
        </w:rPr>
        <w:t>за допомогою програмних продуктів PV</w:t>
      </w:r>
      <w:r w:rsidR="001B511F">
        <w:rPr>
          <w:b w:val="0"/>
          <w:color w:val="000000"/>
          <w:shd w:val="clear" w:color="auto" w:fill="FFFFFF"/>
        </w:rPr>
        <w:t>-</w:t>
      </w:r>
      <w:r w:rsidR="00CB2836" w:rsidRPr="00CB2836">
        <w:rPr>
          <w:b w:val="0"/>
          <w:color w:val="000000"/>
          <w:shd w:val="clear" w:color="auto" w:fill="FFFFFF"/>
        </w:rPr>
        <w:t>SOL і RETScreen було проведено розрахунки енергоспожива</w:t>
      </w:r>
      <w:r w:rsidR="00C264B3">
        <w:rPr>
          <w:b w:val="0"/>
          <w:color w:val="000000"/>
          <w:shd w:val="clear" w:color="auto" w:fill="FFFFFF"/>
        </w:rPr>
        <w:t>ння після впровадження заходів.</w:t>
      </w:r>
    </w:p>
    <w:p w14:paraId="452BC303" w14:textId="6E1DE5FC" w:rsidR="00C264B3" w:rsidRDefault="00CB2836" w:rsidP="001B511F">
      <w:pPr>
        <w:jc w:val="both"/>
        <w:rPr>
          <w:b w:val="0"/>
        </w:rPr>
      </w:pPr>
      <w:r w:rsidRPr="00CB2836">
        <w:rPr>
          <w:b w:val="0"/>
          <w:color w:val="000000"/>
          <w:shd w:val="clear" w:color="auto" w:fill="FFFFFF"/>
        </w:rPr>
        <w:t>У програм</w:t>
      </w:r>
      <w:r w:rsidR="0035583C">
        <w:rPr>
          <w:b w:val="0"/>
          <w:color w:val="000000"/>
          <w:shd w:val="clear" w:color="auto" w:fill="FFFFFF"/>
        </w:rPr>
        <w:t>і</w:t>
      </w:r>
      <w:r w:rsidRPr="00CB2836">
        <w:rPr>
          <w:b w:val="0"/>
          <w:color w:val="000000"/>
          <w:shd w:val="clear" w:color="auto" w:fill="FFFFFF"/>
        </w:rPr>
        <w:t xml:space="preserve"> </w:t>
      </w:r>
      <w:r w:rsidR="0035583C" w:rsidRPr="00CB2836">
        <w:rPr>
          <w:b w:val="0"/>
          <w:color w:val="000000"/>
          <w:shd w:val="clear" w:color="auto" w:fill="FFFFFF"/>
        </w:rPr>
        <w:t xml:space="preserve">RETScreen </w:t>
      </w:r>
      <w:r w:rsidRPr="00CB2836">
        <w:rPr>
          <w:b w:val="0"/>
          <w:color w:val="000000"/>
          <w:shd w:val="clear" w:color="auto" w:fill="FFFFFF"/>
        </w:rPr>
        <w:t xml:space="preserve">були змодельовані сонячні колектори для забезпечення будівлі гарячою водою. </w:t>
      </w:r>
      <w:r w:rsidR="00C264B3">
        <w:rPr>
          <w:b w:val="0"/>
          <w:color w:val="000000"/>
          <w:shd w:val="clear" w:color="auto" w:fill="FFFFFF"/>
        </w:rPr>
        <w:t xml:space="preserve">Було </w:t>
      </w:r>
      <w:r w:rsidR="00C264B3">
        <w:rPr>
          <w:b w:val="0"/>
        </w:rPr>
        <w:t xml:space="preserve">прораховано початкові затрати, терміни </w:t>
      </w:r>
      <w:r w:rsidR="00C264B3">
        <w:rPr>
          <w:b w:val="0"/>
        </w:rPr>
        <w:lastRenderedPageBreak/>
        <w:t>реалізаціх проекту, темп інфляції та затрати на експлуатацію. Площа сонячного колектору 5,56 м</w:t>
      </w:r>
      <w:r w:rsidR="00C264B3" w:rsidRPr="001B511F">
        <w:rPr>
          <w:b w:val="0"/>
          <w:vertAlign w:val="superscript"/>
          <w:lang w:val="ru-RU"/>
        </w:rPr>
        <w:t>3</w:t>
      </w:r>
      <w:r w:rsidR="00C264B3">
        <w:rPr>
          <w:b w:val="0"/>
        </w:rPr>
        <w:t>, пропонується встановити таких 6 шт.</w:t>
      </w:r>
      <w:r w:rsidR="001B511F">
        <w:rPr>
          <w:b w:val="0"/>
        </w:rPr>
        <w:t>,</w:t>
      </w:r>
      <w:r w:rsidR="00C264B3">
        <w:rPr>
          <w:b w:val="0"/>
        </w:rPr>
        <w:t xml:space="preserve"> </w:t>
      </w:r>
      <w:r w:rsidR="001B511F">
        <w:rPr>
          <w:b w:val="0"/>
        </w:rPr>
        <w:t xml:space="preserve">строк повернення капіталу 17 </w:t>
      </w:r>
      <w:r w:rsidR="00C264B3">
        <w:rPr>
          <w:b w:val="0"/>
        </w:rPr>
        <w:t xml:space="preserve">років. </w:t>
      </w:r>
      <w:r w:rsidR="001B511F">
        <w:rPr>
          <w:b w:val="0"/>
        </w:rPr>
        <w:t>Для більш раціонального використання гарячої води</w:t>
      </w:r>
      <w:r w:rsidR="00C264B3">
        <w:rPr>
          <w:b w:val="0"/>
        </w:rPr>
        <w:t xml:space="preserve"> можна запропонувати </w:t>
      </w:r>
      <w:r w:rsidR="001B511F">
        <w:rPr>
          <w:b w:val="0"/>
        </w:rPr>
        <w:t>її</w:t>
      </w:r>
      <w:r w:rsidR="00C264B3">
        <w:rPr>
          <w:b w:val="0"/>
        </w:rPr>
        <w:t xml:space="preserve"> корпусами №14, 15, 16, які знаходяться поряд з 13 корпусом, а також поряд з 14 корпусом розташований буфет в якому буде дуже доречним використання гарячого водопостачання.</w:t>
      </w:r>
    </w:p>
    <w:p w14:paraId="3AE51F49" w14:textId="51A434B0" w:rsidR="00D2684D" w:rsidRPr="00C264B3" w:rsidRDefault="00D2684D" w:rsidP="001B511F">
      <w:pPr>
        <w:jc w:val="both"/>
        <w:rPr>
          <w:b w:val="0"/>
        </w:rPr>
      </w:pPr>
      <w:r>
        <w:rPr>
          <w:b w:val="0"/>
          <w:color w:val="000000"/>
          <w:shd w:val="clear" w:color="auto" w:fill="FFFFFF"/>
        </w:rPr>
        <w:t>Також прораховане встановлення н</w:t>
      </w:r>
      <w:r w:rsidRPr="00CB2836">
        <w:rPr>
          <w:b w:val="0"/>
          <w:color w:val="000000"/>
          <w:shd w:val="clear" w:color="auto" w:fill="FFFFFF"/>
        </w:rPr>
        <w:t xml:space="preserve">а даху навчального корпусу </w:t>
      </w:r>
      <w:r>
        <w:rPr>
          <w:b w:val="0"/>
          <w:color w:val="000000"/>
          <w:shd w:val="clear" w:color="auto" w:fill="FFFFFF"/>
        </w:rPr>
        <w:t>сонячних панелей</w:t>
      </w:r>
      <w:r w:rsidRPr="00CB2836">
        <w:rPr>
          <w:b w:val="0"/>
          <w:color w:val="000000"/>
          <w:shd w:val="clear" w:color="auto" w:fill="FFFFFF"/>
        </w:rPr>
        <w:t xml:space="preserve"> для виробництва електроенергії. Розрахунки для фотоелектричних систем були проведені в програмних продуктах PV</w:t>
      </w:r>
      <w:r w:rsidR="001B511F">
        <w:rPr>
          <w:b w:val="0"/>
          <w:color w:val="000000"/>
          <w:shd w:val="clear" w:color="auto" w:fill="FFFFFF"/>
        </w:rPr>
        <w:t>-</w:t>
      </w:r>
      <w:r w:rsidRPr="00CB2836">
        <w:rPr>
          <w:b w:val="0"/>
          <w:color w:val="000000"/>
          <w:shd w:val="clear" w:color="auto" w:fill="FFFFFF"/>
        </w:rPr>
        <w:t>Sol</w:t>
      </w:r>
      <w:r w:rsidR="001B511F">
        <w:rPr>
          <w:b w:val="0"/>
          <w:color w:val="000000"/>
          <w:shd w:val="clear" w:color="auto" w:fill="FFFFFF"/>
        </w:rPr>
        <w:t>.</w:t>
      </w:r>
      <w:r w:rsidRPr="00065985">
        <w:rPr>
          <w:b w:val="0"/>
        </w:rPr>
        <w:t xml:space="preserve"> Обрана сонячна електростанція для корпусу та потужністю інвертора 55,8 кВт. Розташування па</w:t>
      </w:r>
      <w:r>
        <w:rPr>
          <w:b w:val="0"/>
        </w:rPr>
        <w:t>нелей приймалося в кілька рядів</w:t>
      </w:r>
      <w:r w:rsidRPr="00065985">
        <w:rPr>
          <w:b w:val="0"/>
        </w:rPr>
        <w:t>.</w:t>
      </w:r>
      <w:r>
        <w:rPr>
          <w:b w:val="0"/>
        </w:rPr>
        <w:t xml:space="preserve"> </w:t>
      </w:r>
      <w:r w:rsidRPr="00065985">
        <w:rPr>
          <w:b w:val="0"/>
        </w:rPr>
        <w:t xml:space="preserve">Встановлена система має питому генерацію </w:t>
      </w:r>
      <w:r w:rsidR="00737211">
        <w:rPr>
          <w:b w:val="0"/>
        </w:rPr>
        <w:t>у</w:t>
      </w:r>
      <w:r w:rsidRPr="00065985">
        <w:rPr>
          <w:b w:val="0"/>
        </w:rPr>
        <w:t xml:space="preserve"> 1144,8 </w:t>
      </w:r>
      <w:r w:rsidRPr="004B07BA">
        <w:rPr>
          <w:b w:val="0"/>
        </w:rPr>
        <w:t>кВт·год/</w:t>
      </w:r>
      <w:r w:rsidR="004B07BA">
        <w:rPr>
          <w:b w:val="0"/>
        </w:rPr>
        <w:t xml:space="preserve">рік </w:t>
      </w:r>
      <w:r w:rsidRPr="00065985">
        <w:rPr>
          <w:b w:val="0"/>
        </w:rPr>
        <w:t>та к</w:t>
      </w:r>
      <w:r w:rsidR="00C264B3">
        <w:rPr>
          <w:b w:val="0"/>
        </w:rPr>
        <w:t xml:space="preserve">оефіцієнт </w:t>
      </w:r>
      <w:r w:rsidR="00C264B3" w:rsidRPr="00C264B3">
        <w:rPr>
          <w:b w:val="0"/>
        </w:rPr>
        <w:t>продуктивності 89,1%</w:t>
      </w:r>
      <w:r w:rsidRPr="00C264B3">
        <w:rPr>
          <w:b w:val="0"/>
        </w:rPr>
        <w:t xml:space="preserve">. </w:t>
      </w:r>
      <w:r w:rsidR="00C264B3" w:rsidRPr="00C264B3">
        <w:rPr>
          <w:b w:val="0"/>
        </w:rPr>
        <w:t>Панелі займають 63 % від загальної площі</w:t>
      </w:r>
      <w:r w:rsidR="00737211">
        <w:rPr>
          <w:b w:val="0"/>
        </w:rPr>
        <w:t xml:space="preserve"> даху</w:t>
      </w:r>
      <w:r w:rsidR="00C264B3" w:rsidRPr="00C264B3">
        <w:rPr>
          <w:b w:val="0"/>
        </w:rPr>
        <w:t>. Загальна запропонована кількість панелей 119 шт.</w:t>
      </w:r>
    </w:p>
    <w:p w14:paraId="7EC8D384" w14:textId="2D229BD5" w:rsidR="00CB2836" w:rsidRPr="00C264B3" w:rsidRDefault="00211D11" w:rsidP="001B511F">
      <w:pPr>
        <w:ind w:left="-284" w:firstLine="710"/>
        <w:jc w:val="both"/>
        <w:rPr>
          <w:b w:val="0"/>
        </w:rPr>
      </w:pPr>
      <w:r w:rsidRPr="004B6581">
        <w:rPr>
          <w:b w:val="0"/>
        </w:rPr>
        <w:t>4</w:t>
      </w:r>
      <w:r w:rsidRPr="00CB2836">
        <w:rPr>
          <w:b w:val="0"/>
        </w:rPr>
        <w:t xml:space="preserve">) </w:t>
      </w:r>
      <w:r w:rsidR="00BE4C0B" w:rsidRPr="00BE4C0B">
        <w:rPr>
          <w:b w:val="0"/>
          <w:color w:val="000000" w:themeColor="text1"/>
        </w:rPr>
        <w:t>У четвертому розділі були надані рекомендації щодо впровадження системи енергетичного менеджменту на об'єкті. Пропонується використання сучасних технічних рішень для вдосконалення системи енергоменеджменту</w:t>
      </w:r>
      <w:r w:rsidR="00BE4C0B">
        <w:rPr>
          <w:b w:val="0"/>
          <w:color w:val="000000" w:themeColor="text1"/>
        </w:rPr>
        <w:t xml:space="preserve"> це </w:t>
      </w:r>
      <w:r w:rsidR="00CB2836" w:rsidRPr="00CB2836">
        <w:rPr>
          <w:b w:val="0"/>
          <w:shd w:val="clear" w:color="auto" w:fill="FFFFFF"/>
        </w:rPr>
        <w:t>є ключовим кроком у напрямку підвищення енергоефективності. Проведення енергомоніторингу надає можливість контролювати витрати енергоресурсів, здій</w:t>
      </w:r>
      <w:r w:rsidR="00BE4C0B">
        <w:rPr>
          <w:b w:val="0"/>
          <w:shd w:val="clear" w:color="auto" w:fill="FFFFFF"/>
        </w:rPr>
        <w:t>снювати аналіз даних та прийняти</w:t>
      </w:r>
      <w:r w:rsidR="00CB2836" w:rsidRPr="00CB2836">
        <w:rPr>
          <w:b w:val="0"/>
          <w:shd w:val="clear" w:color="auto" w:fill="FFFFFF"/>
        </w:rPr>
        <w:t xml:space="preserve"> ефективні рішення </w:t>
      </w:r>
      <w:r w:rsidR="00BE4C0B">
        <w:rPr>
          <w:b w:val="0"/>
          <w:shd w:val="clear" w:color="auto" w:fill="FFFFFF"/>
        </w:rPr>
        <w:t>для</w:t>
      </w:r>
      <w:r w:rsidR="00CB2836" w:rsidRPr="00CB2836">
        <w:rPr>
          <w:b w:val="0"/>
          <w:shd w:val="clear" w:color="auto" w:fill="FFFFFF"/>
        </w:rPr>
        <w:t xml:space="preserve"> управління енергоспоживанням. Це також важливий внесок у дисертацію, оскільки впровадження енергетичного менеджменту та моніторингу надає можливість ефективно контролювати та аналізувати використання енергії.</w:t>
      </w:r>
      <w:r w:rsidR="00C264B3">
        <w:rPr>
          <w:b w:val="0"/>
          <w:shd w:val="clear" w:color="auto" w:fill="FFFFFF"/>
        </w:rPr>
        <w:t xml:space="preserve"> </w:t>
      </w:r>
      <w:r w:rsidR="00C264B3">
        <w:rPr>
          <w:b w:val="0"/>
        </w:rPr>
        <w:t>Економія теплоенергії становитиме 6,97</w:t>
      </w:r>
      <w:r w:rsidR="00C264B3" w:rsidRPr="00D25A65">
        <w:rPr>
          <w:b w:val="0"/>
        </w:rPr>
        <w:t xml:space="preserve"> </w:t>
      </w:r>
      <w:r w:rsidR="00C264B3">
        <w:rPr>
          <w:b w:val="0"/>
        </w:rPr>
        <w:t>Г</w:t>
      </w:r>
      <w:r w:rsidR="00C264B3" w:rsidRPr="00D25A65">
        <w:rPr>
          <w:b w:val="0"/>
        </w:rPr>
        <w:t>кал на рі</w:t>
      </w:r>
      <w:r w:rsidR="00C264B3">
        <w:rPr>
          <w:b w:val="0"/>
        </w:rPr>
        <w:t>к, що в грошовому еквіваленті становить 12702,1 грн/рік. Споживання електроенергії знизиться на 3117,5 кВт на рік, що по в</w:t>
      </w:r>
      <w:r w:rsidR="00C264B3" w:rsidRPr="00D25A65">
        <w:rPr>
          <w:b w:val="0"/>
        </w:rPr>
        <w:t xml:space="preserve"> грошовому еквіваленті </w:t>
      </w:r>
      <w:r w:rsidR="00C264B3">
        <w:rPr>
          <w:b w:val="0"/>
        </w:rPr>
        <w:t>складатиме 6640,3</w:t>
      </w:r>
      <w:r w:rsidR="00C264B3" w:rsidRPr="00D25A65">
        <w:rPr>
          <w:b w:val="0"/>
        </w:rPr>
        <w:t xml:space="preserve"> грн/рік</w:t>
      </w:r>
      <w:r w:rsidR="00C264B3">
        <w:rPr>
          <w:b w:val="0"/>
        </w:rPr>
        <w:t xml:space="preserve">. </w:t>
      </w:r>
    </w:p>
    <w:p w14:paraId="796772AD" w14:textId="77777777" w:rsidR="00206059" w:rsidRPr="00C264B3" w:rsidRDefault="00211D11" w:rsidP="001B511F">
      <w:pPr>
        <w:tabs>
          <w:tab w:val="left" w:pos="426"/>
        </w:tabs>
        <w:ind w:firstLine="568"/>
        <w:jc w:val="both"/>
        <w:rPr>
          <w:b w:val="0"/>
        </w:rPr>
      </w:pPr>
      <w:r w:rsidRPr="00194118">
        <w:rPr>
          <w:b w:val="0"/>
        </w:rPr>
        <w:t>5)</w:t>
      </w:r>
      <w:r w:rsidRPr="00194118">
        <w:rPr>
          <w:rFonts w:eastAsia="Calibri"/>
          <w:b w:val="0"/>
          <w:iCs/>
          <w:lang w:eastAsia="en-US"/>
        </w:rPr>
        <w:t xml:space="preserve"> </w:t>
      </w:r>
      <w:r w:rsidR="0035583C">
        <w:rPr>
          <w:b w:val="0"/>
        </w:rPr>
        <w:t>У 5</w:t>
      </w:r>
      <w:r w:rsidR="00CB2836" w:rsidRPr="00CB2836">
        <w:rPr>
          <w:b w:val="0"/>
        </w:rPr>
        <w:t xml:space="preserve"> розділі </w:t>
      </w:r>
      <w:r w:rsidR="0035583C">
        <w:rPr>
          <w:b w:val="0"/>
        </w:rPr>
        <w:t>розроблено</w:t>
      </w:r>
      <w:r w:rsidR="00CB2836" w:rsidRPr="00CB2836">
        <w:rPr>
          <w:b w:val="0"/>
        </w:rPr>
        <w:t xml:space="preserve"> </w:t>
      </w:r>
      <w:r w:rsidR="0035583C" w:rsidRPr="00CB2836">
        <w:rPr>
          <w:b w:val="0"/>
        </w:rPr>
        <w:t>стартап-проект</w:t>
      </w:r>
      <w:r w:rsidR="0035583C">
        <w:rPr>
          <w:b w:val="0"/>
        </w:rPr>
        <w:t xml:space="preserve"> </w:t>
      </w:r>
      <w:r w:rsidR="00CB2836" w:rsidRPr="00CB2836">
        <w:rPr>
          <w:b w:val="0"/>
        </w:rPr>
        <w:t xml:space="preserve">"Об'єднання використання фотоелектричних панелей і сонячних колекторів на даху навчального корпусу", який вважається перспективним з точки зору енергоефективності, економічної </w:t>
      </w:r>
      <w:r w:rsidR="00CB2836" w:rsidRPr="00CB2836">
        <w:rPr>
          <w:b w:val="0"/>
        </w:rPr>
        <w:lastRenderedPageBreak/>
        <w:t xml:space="preserve">вигідності та </w:t>
      </w:r>
      <w:r w:rsidR="0035583C">
        <w:rPr>
          <w:b w:val="0"/>
        </w:rPr>
        <w:t>додаткового</w:t>
      </w:r>
      <w:r w:rsidR="0035583C" w:rsidRPr="00CB2836">
        <w:rPr>
          <w:b w:val="0"/>
        </w:rPr>
        <w:t xml:space="preserve"> </w:t>
      </w:r>
      <w:r w:rsidR="00CB2836" w:rsidRPr="00CB2836">
        <w:rPr>
          <w:b w:val="0"/>
        </w:rPr>
        <w:t>постачання енергії. Цей проект може внести значний внесок у збереження ресурсів т</w:t>
      </w:r>
      <w:r w:rsidR="00C264B3">
        <w:rPr>
          <w:b w:val="0"/>
        </w:rPr>
        <w:t>а поліпшення екологічного стану.</w:t>
      </w:r>
    </w:p>
    <w:p w14:paraId="0BD87BB2" w14:textId="77777777" w:rsidR="00737211" w:rsidRDefault="00737211">
      <w:pPr>
        <w:spacing w:after="160" w:line="259" w:lineRule="auto"/>
        <w:ind w:firstLine="0"/>
      </w:pPr>
      <w:r>
        <w:br w:type="page"/>
      </w:r>
    </w:p>
    <w:p w14:paraId="1DEDD639" w14:textId="77777777" w:rsidR="001C4901" w:rsidRPr="00737211" w:rsidRDefault="001C4901" w:rsidP="0035583C">
      <w:pPr>
        <w:ind w:firstLine="284"/>
        <w:jc w:val="both"/>
        <w:rPr>
          <w:b w:val="0"/>
        </w:rPr>
      </w:pPr>
    </w:p>
    <w:sectPr w:rsidR="001C4901" w:rsidRPr="00737211" w:rsidSect="00A9069F">
      <w:pgSz w:w="11906" w:h="16838"/>
      <w:pgMar w:top="1134" w:right="680" w:bottom="1418" w:left="1361" w:header="708"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07F0E5" w14:textId="77777777" w:rsidR="00FE67E0" w:rsidRDefault="00FE67E0">
      <w:pPr>
        <w:spacing w:line="240" w:lineRule="auto"/>
      </w:pPr>
      <w:r>
        <w:separator/>
      </w:r>
    </w:p>
  </w:endnote>
  <w:endnote w:type="continuationSeparator" w:id="0">
    <w:p w14:paraId="775B147F" w14:textId="77777777" w:rsidR="00FE67E0" w:rsidRDefault="00FE67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Microsoft Sans Serif">
    <w:panose1 w:val="020B0604020202020204"/>
    <w:charset w:val="CC"/>
    <w:family w:val="swiss"/>
    <w:pitch w:val="variable"/>
    <w:sig w:usb0="E5002EFF" w:usb1="C000605B" w:usb2="00000029" w:usb3="00000000" w:csb0="000101FF" w:csb1="00000000"/>
  </w:font>
  <w:font w:name="Myriad Pro">
    <w:charset w:val="00"/>
    <w:family w:val="swiss"/>
    <w:pitch w:val="variable"/>
    <w:sig w:usb0="20000287" w:usb1="00000001" w:usb2="00000000" w:usb3="00000000" w:csb0="0000019F" w:csb1="00000000"/>
  </w:font>
  <w:font w:name="Bookman Old Style">
    <w:panose1 w:val="02050604050505020204"/>
    <w:charset w:val="CC"/>
    <w:family w:val="roman"/>
    <w:pitch w:val="variable"/>
    <w:sig w:usb0="00000287" w:usb1="00000000" w:usb2="00000000" w:usb3="00000000" w:csb0="0000009F" w:csb1="00000000"/>
  </w:font>
  <w:font w:name="System Font">
    <w:altName w:val="Cambria"/>
    <w:charset w:val="00"/>
    <w:family w:val="roman"/>
    <w:pitch w:val="default"/>
  </w:font>
  <w:font w:name=".SFUI-Regular">
    <w:altName w:val="Cambria"/>
    <w:charset w:val="00"/>
    <w:family w:val="roman"/>
    <w:pitch w:val="default"/>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294FCD" w14:textId="77777777" w:rsidR="00FE67E0" w:rsidRDefault="00FE67E0">
      <w:pPr>
        <w:spacing w:line="240" w:lineRule="auto"/>
      </w:pPr>
      <w:r>
        <w:separator/>
      </w:r>
    </w:p>
  </w:footnote>
  <w:footnote w:type="continuationSeparator" w:id="0">
    <w:p w14:paraId="2E102319" w14:textId="77777777" w:rsidR="00FE67E0" w:rsidRDefault="00FE67E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05571826"/>
      <w:docPartObj>
        <w:docPartGallery w:val="Page Numbers (Top of Page)"/>
        <w:docPartUnique/>
      </w:docPartObj>
    </w:sdtPr>
    <w:sdtEndPr>
      <w:rPr>
        <w:b w:val="0"/>
      </w:rPr>
    </w:sdtEndPr>
    <w:sdtContent>
      <w:p w14:paraId="308B6610" w14:textId="0B0DC00D" w:rsidR="002C5AB1" w:rsidRPr="00C539DF" w:rsidRDefault="002C5AB1">
        <w:pPr>
          <w:pStyle w:val="a3"/>
          <w:jc w:val="right"/>
          <w:rPr>
            <w:b w:val="0"/>
          </w:rPr>
        </w:pPr>
        <w:r w:rsidRPr="00C539DF">
          <w:rPr>
            <w:b w:val="0"/>
          </w:rPr>
          <w:fldChar w:fldCharType="begin"/>
        </w:r>
        <w:r w:rsidRPr="00C539DF">
          <w:rPr>
            <w:b w:val="0"/>
          </w:rPr>
          <w:instrText>PAGE   \* MERGEFORMAT</w:instrText>
        </w:r>
        <w:r w:rsidRPr="00C539DF">
          <w:rPr>
            <w:b w:val="0"/>
          </w:rPr>
          <w:fldChar w:fldCharType="separate"/>
        </w:r>
        <w:r w:rsidR="00E51A49" w:rsidRPr="00E51A49">
          <w:rPr>
            <w:b w:val="0"/>
            <w:noProof/>
            <w:lang w:val="ru-RU"/>
          </w:rPr>
          <w:t>9</w:t>
        </w:r>
        <w:r w:rsidRPr="00C539DF">
          <w:rPr>
            <w:b w:val="0"/>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C765F9"/>
    <w:multiLevelType w:val="multilevel"/>
    <w:tmpl w:val="91667414"/>
    <w:lvl w:ilvl="0">
      <w:start w:val="3"/>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15:restartNumberingAfterBreak="0">
    <w:nsid w:val="161C692C"/>
    <w:multiLevelType w:val="hybridMultilevel"/>
    <w:tmpl w:val="FFFFFFFF"/>
    <w:lvl w:ilvl="0" w:tplc="F236B7BE">
      <w:numFmt w:val="bullet"/>
      <w:lvlText w:val="-"/>
      <w:lvlJc w:val="left"/>
      <w:pPr>
        <w:ind w:left="420" w:hanging="224"/>
      </w:pPr>
      <w:rPr>
        <w:rFonts w:ascii="Times New Roman" w:eastAsia="Times New Roman" w:hAnsi="Times New Roman" w:cs="Times New Roman" w:hint="default"/>
        <w:b w:val="0"/>
        <w:bCs w:val="0"/>
        <w:i w:val="0"/>
        <w:iCs w:val="0"/>
        <w:spacing w:val="0"/>
        <w:w w:val="100"/>
        <w:sz w:val="28"/>
        <w:szCs w:val="28"/>
        <w:lang w:val="uk-UA" w:eastAsia="en-US" w:bidi="ar-SA"/>
      </w:rPr>
    </w:lvl>
    <w:lvl w:ilvl="1" w:tplc="69EAA8EE">
      <w:numFmt w:val="bullet"/>
      <w:lvlText w:val="•"/>
      <w:lvlJc w:val="left"/>
      <w:pPr>
        <w:ind w:left="823" w:hanging="224"/>
      </w:pPr>
      <w:rPr>
        <w:rFonts w:hint="default"/>
        <w:lang w:val="uk-UA" w:eastAsia="en-US" w:bidi="ar-SA"/>
      </w:rPr>
    </w:lvl>
    <w:lvl w:ilvl="2" w:tplc="5B16CD8A">
      <w:numFmt w:val="bullet"/>
      <w:lvlText w:val="•"/>
      <w:lvlJc w:val="left"/>
      <w:pPr>
        <w:ind w:left="1226" w:hanging="224"/>
      </w:pPr>
      <w:rPr>
        <w:rFonts w:hint="default"/>
        <w:lang w:val="uk-UA" w:eastAsia="en-US" w:bidi="ar-SA"/>
      </w:rPr>
    </w:lvl>
    <w:lvl w:ilvl="3" w:tplc="DADE03E4">
      <w:numFmt w:val="bullet"/>
      <w:lvlText w:val="•"/>
      <w:lvlJc w:val="left"/>
      <w:pPr>
        <w:ind w:left="1629" w:hanging="224"/>
      </w:pPr>
      <w:rPr>
        <w:rFonts w:hint="default"/>
        <w:lang w:val="uk-UA" w:eastAsia="en-US" w:bidi="ar-SA"/>
      </w:rPr>
    </w:lvl>
    <w:lvl w:ilvl="4" w:tplc="984AE57E">
      <w:numFmt w:val="bullet"/>
      <w:lvlText w:val="•"/>
      <w:lvlJc w:val="left"/>
      <w:pPr>
        <w:ind w:left="2032" w:hanging="224"/>
      </w:pPr>
      <w:rPr>
        <w:rFonts w:hint="default"/>
        <w:lang w:val="uk-UA" w:eastAsia="en-US" w:bidi="ar-SA"/>
      </w:rPr>
    </w:lvl>
    <w:lvl w:ilvl="5" w:tplc="C5168B06">
      <w:numFmt w:val="bullet"/>
      <w:lvlText w:val="•"/>
      <w:lvlJc w:val="left"/>
      <w:pPr>
        <w:ind w:left="2435" w:hanging="224"/>
      </w:pPr>
      <w:rPr>
        <w:rFonts w:hint="default"/>
        <w:lang w:val="uk-UA" w:eastAsia="en-US" w:bidi="ar-SA"/>
      </w:rPr>
    </w:lvl>
    <w:lvl w:ilvl="6" w:tplc="E36C27F8">
      <w:numFmt w:val="bullet"/>
      <w:lvlText w:val="•"/>
      <w:lvlJc w:val="left"/>
      <w:pPr>
        <w:ind w:left="2838" w:hanging="224"/>
      </w:pPr>
      <w:rPr>
        <w:rFonts w:hint="default"/>
        <w:lang w:val="uk-UA" w:eastAsia="en-US" w:bidi="ar-SA"/>
      </w:rPr>
    </w:lvl>
    <w:lvl w:ilvl="7" w:tplc="AD620A24">
      <w:numFmt w:val="bullet"/>
      <w:lvlText w:val="•"/>
      <w:lvlJc w:val="left"/>
      <w:pPr>
        <w:ind w:left="3241" w:hanging="224"/>
      </w:pPr>
      <w:rPr>
        <w:rFonts w:hint="default"/>
        <w:lang w:val="uk-UA" w:eastAsia="en-US" w:bidi="ar-SA"/>
      </w:rPr>
    </w:lvl>
    <w:lvl w:ilvl="8" w:tplc="86D8ABA8">
      <w:numFmt w:val="bullet"/>
      <w:lvlText w:val="•"/>
      <w:lvlJc w:val="left"/>
      <w:pPr>
        <w:ind w:left="3644" w:hanging="224"/>
      </w:pPr>
      <w:rPr>
        <w:rFonts w:hint="default"/>
        <w:lang w:val="uk-UA" w:eastAsia="en-US" w:bidi="ar-SA"/>
      </w:rPr>
    </w:lvl>
  </w:abstractNum>
  <w:abstractNum w:abstractNumId="3" w15:restartNumberingAfterBreak="0">
    <w:nsid w:val="17571256"/>
    <w:multiLevelType w:val="hybridMultilevel"/>
    <w:tmpl w:val="5E287A68"/>
    <w:lvl w:ilvl="0" w:tplc="0409000F">
      <w:start w:val="1"/>
      <w:numFmt w:val="decimal"/>
      <w:lvlText w:val="%1."/>
      <w:lvlJc w:val="left"/>
      <w:pPr>
        <w:ind w:left="1226" w:hanging="281"/>
      </w:pPr>
      <w:rPr>
        <w:rFonts w:hint="default"/>
        <w:b w:val="0"/>
        <w:bCs w:val="0"/>
        <w:i w:val="0"/>
        <w:iCs w:val="0"/>
        <w:spacing w:val="0"/>
        <w:w w:val="100"/>
        <w:sz w:val="28"/>
        <w:szCs w:val="28"/>
        <w:lang w:val="uk-UA" w:eastAsia="en-US" w:bidi="ar-SA"/>
      </w:rPr>
    </w:lvl>
    <w:lvl w:ilvl="1" w:tplc="C4C43A2C">
      <w:numFmt w:val="bullet"/>
      <w:lvlText w:val="•"/>
      <w:lvlJc w:val="left"/>
      <w:pPr>
        <w:ind w:left="2124" w:hanging="281"/>
      </w:pPr>
      <w:rPr>
        <w:rFonts w:hint="default"/>
        <w:lang w:val="uk-UA" w:eastAsia="en-US" w:bidi="ar-SA"/>
      </w:rPr>
    </w:lvl>
    <w:lvl w:ilvl="2" w:tplc="2B748AB6">
      <w:numFmt w:val="bullet"/>
      <w:lvlText w:val="•"/>
      <w:lvlJc w:val="left"/>
      <w:pPr>
        <w:ind w:left="3029" w:hanging="281"/>
      </w:pPr>
      <w:rPr>
        <w:rFonts w:hint="default"/>
        <w:lang w:val="uk-UA" w:eastAsia="en-US" w:bidi="ar-SA"/>
      </w:rPr>
    </w:lvl>
    <w:lvl w:ilvl="3" w:tplc="DC3A2468">
      <w:numFmt w:val="bullet"/>
      <w:lvlText w:val="•"/>
      <w:lvlJc w:val="left"/>
      <w:pPr>
        <w:ind w:left="3934" w:hanging="281"/>
      </w:pPr>
      <w:rPr>
        <w:rFonts w:hint="default"/>
        <w:lang w:val="uk-UA" w:eastAsia="en-US" w:bidi="ar-SA"/>
      </w:rPr>
    </w:lvl>
    <w:lvl w:ilvl="4" w:tplc="313E9AFA">
      <w:numFmt w:val="bullet"/>
      <w:lvlText w:val="•"/>
      <w:lvlJc w:val="left"/>
      <w:pPr>
        <w:ind w:left="4839" w:hanging="281"/>
      </w:pPr>
      <w:rPr>
        <w:rFonts w:hint="default"/>
        <w:lang w:val="uk-UA" w:eastAsia="en-US" w:bidi="ar-SA"/>
      </w:rPr>
    </w:lvl>
    <w:lvl w:ilvl="5" w:tplc="CD862C1A">
      <w:numFmt w:val="bullet"/>
      <w:lvlText w:val="•"/>
      <w:lvlJc w:val="left"/>
      <w:pPr>
        <w:ind w:left="5744" w:hanging="281"/>
      </w:pPr>
      <w:rPr>
        <w:rFonts w:hint="default"/>
        <w:lang w:val="uk-UA" w:eastAsia="en-US" w:bidi="ar-SA"/>
      </w:rPr>
    </w:lvl>
    <w:lvl w:ilvl="6" w:tplc="4D8EB4A0">
      <w:numFmt w:val="bullet"/>
      <w:lvlText w:val="•"/>
      <w:lvlJc w:val="left"/>
      <w:pPr>
        <w:ind w:left="6649" w:hanging="281"/>
      </w:pPr>
      <w:rPr>
        <w:rFonts w:hint="default"/>
        <w:lang w:val="uk-UA" w:eastAsia="en-US" w:bidi="ar-SA"/>
      </w:rPr>
    </w:lvl>
    <w:lvl w:ilvl="7" w:tplc="ED822D2E">
      <w:numFmt w:val="bullet"/>
      <w:lvlText w:val="•"/>
      <w:lvlJc w:val="left"/>
      <w:pPr>
        <w:ind w:left="7554" w:hanging="281"/>
      </w:pPr>
      <w:rPr>
        <w:rFonts w:hint="default"/>
        <w:lang w:val="uk-UA" w:eastAsia="en-US" w:bidi="ar-SA"/>
      </w:rPr>
    </w:lvl>
    <w:lvl w:ilvl="8" w:tplc="84460F00">
      <w:numFmt w:val="bullet"/>
      <w:lvlText w:val="•"/>
      <w:lvlJc w:val="left"/>
      <w:pPr>
        <w:ind w:left="8459" w:hanging="281"/>
      </w:pPr>
      <w:rPr>
        <w:rFonts w:hint="default"/>
        <w:lang w:val="uk-UA" w:eastAsia="en-US" w:bidi="ar-SA"/>
      </w:rPr>
    </w:lvl>
  </w:abstractNum>
  <w:abstractNum w:abstractNumId="4" w15:restartNumberingAfterBreak="0">
    <w:nsid w:val="1E93226E"/>
    <w:multiLevelType w:val="multilevel"/>
    <w:tmpl w:val="1E3664D0"/>
    <w:lvl w:ilvl="0">
      <w:start w:val="2"/>
      <w:numFmt w:val="decimal"/>
      <w:lvlText w:val="%1"/>
      <w:lvlJc w:val="left"/>
      <w:pPr>
        <w:ind w:left="525" w:hanging="525"/>
      </w:pPr>
      <w:rPr>
        <w:rFonts w:hint="default"/>
      </w:rPr>
    </w:lvl>
    <w:lvl w:ilvl="1">
      <w:start w:val="13"/>
      <w:numFmt w:val="decimal"/>
      <w:lvlText w:val="%1.%2"/>
      <w:lvlJc w:val="left"/>
      <w:pPr>
        <w:ind w:left="1800" w:hanging="525"/>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905" w:hanging="108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815" w:hanging="144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725" w:hanging="1800"/>
      </w:pPr>
      <w:rPr>
        <w:rFonts w:hint="default"/>
      </w:rPr>
    </w:lvl>
    <w:lvl w:ilvl="8">
      <w:start w:val="1"/>
      <w:numFmt w:val="decimal"/>
      <w:lvlText w:val="%1.%2.%3.%4.%5.%6.%7.%8.%9"/>
      <w:lvlJc w:val="left"/>
      <w:pPr>
        <w:ind w:left="12360" w:hanging="2160"/>
      </w:pPr>
      <w:rPr>
        <w:rFonts w:hint="default"/>
      </w:rPr>
    </w:lvl>
  </w:abstractNum>
  <w:abstractNum w:abstractNumId="5" w15:restartNumberingAfterBreak="0">
    <w:nsid w:val="20756DB1"/>
    <w:multiLevelType w:val="hybridMultilevel"/>
    <w:tmpl w:val="43A464DE"/>
    <w:lvl w:ilvl="0" w:tplc="4A5074B8">
      <w:start w:val="1"/>
      <w:numFmt w:val="decimal"/>
      <w:lvlText w:val="%1."/>
      <w:lvlJc w:val="left"/>
      <w:pPr>
        <w:ind w:left="816" w:hanging="360"/>
      </w:pPr>
      <w:rPr>
        <w:rFonts w:hint="default"/>
        <w:b w:val="0"/>
      </w:rPr>
    </w:lvl>
    <w:lvl w:ilvl="1" w:tplc="04220019" w:tentative="1">
      <w:start w:val="1"/>
      <w:numFmt w:val="lowerLetter"/>
      <w:lvlText w:val="%2."/>
      <w:lvlJc w:val="left"/>
      <w:pPr>
        <w:ind w:left="1536" w:hanging="360"/>
      </w:pPr>
    </w:lvl>
    <w:lvl w:ilvl="2" w:tplc="0422001B" w:tentative="1">
      <w:start w:val="1"/>
      <w:numFmt w:val="lowerRoman"/>
      <w:lvlText w:val="%3."/>
      <w:lvlJc w:val="right"/>
      <w:pPr>
        <w:ind w:left="2256" w:hanging="180"/>
      </w:pPr>
    </w:lvl>
    <w:lvl w:ilvl="3" w:tplc="0422000F" w:tentative="1">
      <w:start w:val="1"/>
      <w:numFmt w:val="decimal"/>
      <w:lvlText w:val="%4."/>
      <w:lvlJc w:val="left"/>
      <w:pPr>
        <w:ind w:left="2976" w:hanging="360"/>
      </w:pPr>
    </w:lvl>
    <w:lvl w:ilvl="4" w:tplc="04220019" w:tentative="1">
      <w:start w:val="1"/>
      <w:numFmt w:val="lowerLetter"/>
      <w:lvlText w:val="%5."/>
      <w:lvlJc w:val="left"/>
      <w:pPr>
        <w:ind w:left="3696" w:hanging="360"/>
      </w:pPr>
    </w:lvl>
    <w:lvl w:ilvl="5" w:tplc="0422001B" w:tentative="1">
      <w:start w:val="1"/>
      <w:numFmt w:val="lowerRoman"/>
      <w:lvlText w:val="%6."/>
      <w:lvlJc w:val="right"/>
      <w:pPr>
        <w:ind w:left="4416" w:hanging="180"/>
      </w:pPr>
    </w:lvl>
    <w:lvl w:ilvl="6" w:tplc="0422000F" w:tentative="1">
      <w:start w:val="1"/>
      <w:numFmt w:val="decimal"/>
      <w:lvlText w:val="%7."/>
      <w:lvlJc w:val="left"/>
      <w:pPr>
        <w:ind w:left="5136" w:hanging="360"/>
      </w:pPr>
    </w:lvl>
    <w:lvl w:ilvl="7" w:tplc="04220019" w:tentative="1">
      <w:start w:val="1"/>
      <w:numFmt w:val="lowerLetter"/>
      <w:lvlText w:val="%8."/>
      <w:lvlJc w:val="left"/>
      <w:pPr>
        <w:ind w:left="5856" w:hanging="360"/>
      </w:pPr>
    </w:lvl>
    <w:lvl w:ilvl="8" w:tplc="0422001B" w:tentative="1">
      <w:start w:val="1"/>
      <w:numFmt w:val="lowerRoman"/>
      <w:lvlText w:val="%9."/>
      <w:lvlJc w:val="right"/>
      <w:pPr>
        <w:ind w:left="6576" w:hanging="180"/>
      </w:pPr>
    </w:lvl>
  </w:abstractNum>
  <w:abstractNum w:abstractNumId="6" w15:restartNumberingAfterBreak="0">
    <w:nsid w:val="2500222B"/>
    <w:multiLevelType w:val="hybridMultilevel"/>
    <w:tmpl w:val="F43896E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A610E55"/>
    <w:multiLevelType w:val="multilevel"/>
    <w:tmpl w:val="FFFFFFFF"/>
    <w:lvl w:ilvl="0">
      <w:start w:val="2"/>
      <w:numFmt w:val="decimal"/>
      <w:lvlText w:val="%1"/>
      <w:lvlJc w:val="left"/>
      <w:pPr>
        <w:ind w:left="240" w:hanging="570"/>
      </w:pPr>
      <w:rPr>
        <w:rFonts w:hint="default"/>
        <w:lang w:val="uk-UA" w:eastAsia="en-US" w:bidi="ar-SA"/>
      </w:rPr>
    </w:lvl>
    <w:lvl w:ilvl="1">
      <w:start w:val="12"/>
      <w:numFmt w:val="decimal"/>
      <w:lvlText w:val="%1.%2"/>
      <w:lvlJc w:val="left"/>
      <w:pPr>
        <w:ind w:left="240" w:hanging="570"/>
      </w:pPr>
      <w:rPr>
        <w:rFonts w:ascii="Times New Roman" w:eastAsia="Times New Roman" w:hAnsi="Times New Roman" w:cs="Times New Roman" w:hint="default"/>
        <w:b/>
        <w:bCs/>
        <w:i w:val="0"/>
        <w:iCs w:val="0"/>
        <w:spacing w:val="-4"/>
        <w:w w:val="100"/>
        <w:sz w:val="28"/>
        <w:szCs w:val="28"/>
        <w:lang w:val="uk-UA" w:eastAsia="en-US" w:bidi="ar-SA"/>
      </w:rPr>
    </w:lvl>
    <w:lvl w:ilvl="2">
      <w:start w:val="1"/>
      <w:numFmt w:val="decimal"/>
      <w:lvlText w:val="%1.%2.%3"/>
      <w:lvlJc w:val="left"/>
      <w:pPr>
        <w:ind w:left="1867" w:hanging="778"/>
      </w:pPr>
      <w:rPr>
        <w:rFonts w:ascii="Times New Roman" w:eastAsia="Times New Roman" w:hAnsi="Times New Roman" w:cs="Times New Roman" w:hint="default"/>
        <w:b/>
        <w:bCs/>
        <w:i w:val="0"/>
        <w:iCs w:val="0"/>
        <w:spacing w:val="-6"/>
        <w:w w:val="100"/>
        <w:sz w:val="28"/>
        <w:szCs w:val="28"/>
        <w:lang w:val="uk-UA" w:eastAsia="en-US" w:bidi="ar-SA"/>
      </w:rPr>
    </w:lvl>
    <w:lvl w:ilvl="3">
      <w:numFmt w:val="bullet"/>
      <w:lvlText w:val="•"/>
      <w:lvlJc w:val="left"/>
      <w:pPr>
        <w:ind w:left="3728" w:hanging="778"/>
      </w:pPr>
      <w:rPr>
        <w:rFonts w:hint="default"/>
        <w:lang w:val="uk-UA" w:eastAsia="en-US" w:bidi="ar-SA"/>
      </w:rPr>
    </w:lvl>
    <w:lvl w:ilvl="4">
      <w:numFmt w:val="bullet"/>
      <w:lvlText w:val="•"/>
      <w:lvlJc w:val="left"/>
      <w:pPr>
        <w:ind w:left="4662" w:hanging="778"/>
      </w:pPr>
      <w:rPr>
        <w:rFonts w:hint="default"/>
        <w:lang w:val="uk-UA" w:eastAsia="en-US" w:bidi="ar-SA"/>
      </w:rPr>
    </w:lvl>
    <w:lvl w:ilvl="5">
      <w:numFmt w:val="bullet"/>
      <w:lvlText w:val="•"/>
      <w:lvlJc w:val="left"/>
      <w:pPr>
        <w:ind w:left="5597" w:hanging="778"/>
      </w:pPr>
      <w:rPr>
        <w:rFonts w:hint="default"/>
        <w:lang w:val="uk-UA" w:eastAsia="en-US" w:bidi="ar-SA"/>
      </w:rPr>
    </w:lvl>
    <w:lvl w:ilvl="6">
      <w:numFmt w:val="bullet"/>
      <w:lvlText w:val="•"/>
      <w:lvlJc w:val="left"/>
      <w:pPr>
        <w:ind w:left="6531" w:hanging="778"/>
      </w:pPr>
      <w:rPr>
        <w:rFonts w:hint="default"/>
        <w:lang w:val="uk-UA" w:eastAsia="en-US" w:bidi="ar-SA"/>
      </w:rPr>
    </w:lvl>
    <w:lvl w:ilvl="7">
      <w:numFmt w:val="bullet"/>
      <w:lvlText w:val="•"/>
      <w:lvlJc w:val="left"/>
      <w:pPr>
        <w:ind w:left="7465" w:hanging="778"/>
      </w:pPr>
      <w:rPr>
        <w:rFonts w:hint="default"/>
        <w:lang w:val="uk-UA" w:eastAsia="en-US" w:bidi="ar-SA"/>
      </w:rPr>
    </w:lvl>
    <w:lvl w:ilvl="8">
      <w:numFmt w:val="bullet"/>
      <w:lvlText w:val="•"/>
      <w:lvlJc w:val="left"/>
      <w:pPr>
        <w:ind w:left="8400" w:hanging="778"/>
      </w:pPr>
      <w:rPr>
        <w:rFonts w:hint="default"/>
        <w:lang w:val="uk-UA" w:eastAsia="en-US" w:bidi="ar-SA"/>
      </w:rPr>
    </w:lvl>
  </w:abstractNum>
  <w:abstractNum w:abstractNumId="8" w15:restartNumberingAfterBreak="0">
    <w:nsid w:val="2B592EED"/>
    <w:multiLevelType w:val="hybridMultilevel"/>
    <w:tmpl w:val="1612233E"/>
    <w:lvl w:ilvl="0" w:tplc="04090001">
      <w:start w:val="1"/>
      <w:numFmt w:val="bullet"/>
      <w:lvlText w:val=""/>
      <w:lvlJc w:val="left"/>
      <w:pPr>
        <w:ind w:left="1429" w:hanging="360"/>
      </w:pPr>
      <w:rPr>
        <w:rFonts w:ascii="Symbol" w:hAnsi="Symbol" w:hint="default"/>
        <w:lang w:val="uk-UA" w:eastAsia="en-US" w:bidi="ar-SA"/>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2CF575CE"/>
    <w:multiLevelType w:val="hybridMultilevel"/>
    <w:tmpl w:val="FFFFFFFF"/>
    <w:lvl w:ilvl="0" w:tplc="7436B7EC">
      <w:numFmt w:val="bullet"/>
      <w:lvlText w:val="–"/>
      <w:lvlJc w:val="left"/>
      <w:pPr>
        <w:ind w:left="1401" w:hanging="267"/>
      </w:pPr>
      <w:rPr>
        <w:rFonts w:ascii="Times New Roman" w:eastAsia="Times New Roman" w:hAnsi="Times New Roman" w:cs="Times New Roman" w:hint="default"/>
        <w:b w:val="0"/>
        <w:bCs w:val="0"/>
        <w:i w:val="0"/>
        <w:iCs w:val="0"/>
        <w:spacing w:val="0"/>
        <w:w w:val="100"/>
        <w:sz w:val="28"/>
        <w:szCs w:val="28"/>
        <w:lang w:val="uk-UA" w:eastAsia="en-US" w:bidi="ar-SA"/>
      </w:rPr>
    </w:lvl>
    <w:lvl w:ilvl="1" w:tplc="83E0931A">
      <w:numFmt w:val="bullet"/>
      <w:lvlText w:val="•"/>
      <w:lvlJc w:val="left"/>
      <w:pPr>
        <w:ind w:left="1242" w:hanging="267"/>
      </w:pPr>
      <w:rPr>
        <w:rFonts w:hint="default"/>
        <w:lang w:val="uk-UA" w:eastAsia="en-US" w:bidi="ar-SA"/>
      </w:rPr>
    </w:lvl>
    <w:lvl w:ilvl="2" w:tplc="EF564194">
      <w:numFmt w:val="bullet"/>
      <w:lvlText w:val="•"/>
      <w:lvlJc w:val="left"/>
      <w:pPr>
        <w:ind w:left="2245" w:hanging="267"/>
      </w:pPr>
      <w:rPr>
        <w:rFonts w:hint="default"/>
        <w:lang w:val="uk-UA" w:eastAsia="en-US" w:bidi="ar-SA"/>
      </w:rPr>
    </w:lvl>
    <w:lvl w:ilvl="3" w:tplc="5426C2A6">
      <w:numFmt w:val="bullet"/>
      <w:lvlText w:val="•"/>
      <w:lvlJc w:val="left"/>
      <w:pPr>
        <w:ind w:left="3248" w:hanging="267"/>
      </w:pPr>
      <w:rPr>
        <w:rFonts w:hint="default"/>
        <w:lang w:val="uk-UA" w:eastAsia="en-US" w:bidi="ar-SA"/>
      </w:rPr>
    </w:lvl>
    <w:lvl w:ilvl="4" w:tplc="E110B4C4">
      <w:numFmt w:val="bullet"/>
      <w:lvlText w:val="•"/>
      <w:lvlJc w:val="left"/>
      <w:pPr>
        <w:ind w:left="4251" w:hanging="267"/>
      </w:pPr>
      <w:rPr>
        <w:rFonts w:hint="default"/>
        <w:lang w:val="uk-UA" w:eastAsia="en-US" w:bidi="ar-SA"/>
      </w:rPr>
    </w:lvl>
    <w:lvl w:ilvl="5" w:tplc="75A6F0AC">
      <w:numFmt w:val="bullet"/>
      <w:lvlText w:val="•"/>
      <w:lvlJc w:val="left"/>
      <w:pPr>
        <w:ind w:left="5254" w:hanging="267"/>
      </w:pPr>
      <w:rPr>
        <w:rFonts w:hint="default"/>
        <w:lang w:val="uk-UA" w:eastAsia="en-US" w:bidi="ar-SA"/>
      </w:rPr>
    </w:lvl>
    <w:lvl w:ilvl="6" w:tplc="AC2EEEA6">
      <w:numFmt w:val="bullet"/>
      <w:lvlText w:val="•"/>
      <w:lvlJc w:val="left"/>
      <w:pPr>
        <w:ind w:left="6257" w:hanging="267"/>
      </w:pPr>
      <w:rPr>
        <w:rFonts w:hint="default"/>
        <w:lang w:val="uk-UA" w:eastAsia="en-US" w:bidi="ar-SA"/>
      </w:rPr>
    </w:lvl>
    <w:lvl w:ilvl="7" w:tplc="FA3C54AC">
      <w:numFmt w:val="bullet"/>
      <w:lvlText w:val="•"/>
      <w:lvlJc w:val="left"/>
      <w:pPr>
        <w:ind w:left="7260" w:hanging="267"/>
      </w:pPr>
      <w:rPr>
        <w:rFonts w:hint="default"/>
        <w:lang w:val="uk-UA" w:eastAsia="en-US" w:bidi="ar-SA"/>
      </w:rPr>
    </w:lvl>
    <w:lvl w:ilvl="8" w:tplc="B442DD32">
      <w:numFmt w:val="bullet"/>
      <w:lvlText w:val="•"/>
      <w:lvlJc w:val="left"/>
      <w:pPr>
        <w:ind w:left="8263" w:hanging="267"/>
      </w:pPr>
      <w:rPr>
        <w:rFonts w:hint="default"/>
        <w:lang w:val="uk-UA" w:eastAsia="en-US" w:bidi="ar-SA"/>
      </w:rPr>
    </w:lvl>
  </w:abstractNum>
  <w:abstractNum w:abstractNumId="10" w15:restartNumberingAfterBreak="0">
    <w:nsid w:val="2D931AB5"/>
    <w:multiLevelType w:val="hybridMultilevel"/>
    <w:tmpl w:val="804EADCC"/>
    <w:lvl w:ilvl="0" w:tplc="A33221E4">
      <w:start w:val="76"/>
      <w:numFmt w:val="decimal"/>
      <w:lvlText w:val="%1"/>
      <w:lvlJc w:val="left"/>
      <w:pPr>
        <w:ind w:left="1102" w:hanging="360"/>
      </w:pPr>
      <w:rPr>
        <w:rFonts w:hint="default"/>
      </w:rPr>
    </w:lvl>
    <w:lvl w:ilvl="1" w:tplc="04190019" w:tentative="1">
      <w:start w:val="1"/>
      <w:numFmt w:val="lowerLetter"/>
      <w:lvlText w:val="%2."/>
      <w:lvlJc w:val="left"/>
      <w:pPr>
        <w:ind w:left="1822" w:hanging="360"/>
      </w:pPr>
    </w:lvl>
    <w:lvl w:ilvl="2" w:tplc="0419001B" w:tentative="1">
      <w:start w:val="1"/>
      <w:numFmt w:val="lowerRoman"/>
      <w:lvlText w:val="%3."/>
      <w:lvlJc w:val="right"/>
      <w:pPr>
        <w:ind w:left="2542" w:hanging="180"/>
      </w:pPr>
    </w:lvl>
    <w:lvl w:ilvl="3" w:tplc="0419000F" w:tentative="1">
      <w:start w:val="1"/>
      <w:numFmt w:val="decimal"/>
      <w:lvlText w:val="%4."/>
      <w:lvlJc w:val="left"/>
      <w:pPr>
        <w:ind w:left="3262" w:hanging="360"/>
      </w:pPr>
    </w:lvl>
    <w:lvl w:ilvl="4" w:tplc="04190019" w:tentative="1">
      <w:start w:val="1"/>
      <w:numFmt w:val="lowerLetter"/>
      <w:lvlText w:val="%5."/>
      <w:lvlJc w:val="left"/>
      <w:pPr>
        <w:ind w:left="3982" w:hanging="360"/>
      </w:pPr>
    </w:lvl>
    <w:lvl w:ilvl="5" w:tplc="0419001B" w:tentative="1">
      <w:start w:val="1"/>
      <w:numFmt w:val="lowerRoman"/>
      <w:lvlText w:val="%6."/>
      <w:lvlJc w:val="right"/>
      <w:pPr>
        <w:ind w:left="4702" w:hanging="180"/>
      </w:pPr>
    </w:lvl>
    <w:lvl w:ilvl="6" w:tplc="0419000F" w:tentative="1">
      <w:start w:val="1"/>
      <w:numFmt w:val="decimal"/>
      <w:lvlText w:val="%7."/>
      <w:lvlJc w:val="left"/>
      <w:pPr>
        <w:ind w:left="5422" w:hanging="360"/>
      </w:pPr>
    </w:lvl>
    <w:lvl w:ilvl="7" w:tplc="04190019" w:tentative="1">
      <w:start w:val="1"/>
      <w:numFmt w:val="lowerLetter"/>
      <w:lvlText w:val="%8."/>
      <w:lvlJc w:val="left"/>
      <w:pPr>
        <w:ind w:left="6142" w:hanging="360"/>
      </w:pPr>
    </w:lvl>
    <w:lvl w:ilvl="8" w:tplc="0419001B" w:tentative="1">
      <w:start w:val="1"/>
      <w:numFmt w:val="lowerRoman"/>
      <w:lvlText w:val="%9."/>
      <w:lvlJc w:val="right"/>
      <w:pPr>
        <w:ind w:left="6862" w:hanging="180"/>
      </w:pPr>
    </w:lvl>
  </w:abstractNum>
  <w:abstractNum w:abstractNumId="11" w15:restartNumberingAfterBreak="0">
    <w:nsid w:val="322448CF"/>
    <w:multiLevelType w:val="multilevel"/>
    <w:tmpl w:val="FFFFFFFF"/>
    <w:lvl w:ilvl="0">
      <w:start w:val="2"/>
      <w:numFmt w:val="decimal"/>
      <w:lvlText w:val="%1"/>
      <w:lvlJc w:val="left"/>
      <w:pPr>
        <w:ind w:left="1371" w:hanging="426"/>
      </w:pPr>
      <w:rPr>
        <w:rFonts w:hint="default"/>
        <w:lang w:val="uk-UA" w:eastAsia="en-US" w:bidi="ar-SA"/>
      </w:rPr>
    </w:lvl>
    <w:lvl w:ilvl="1">
      <w:start w:val="7"/>
      <w:numFmt w:val="decimal"/>
      <w:lvlText w:val="%1.%2"/>
      <w:lvlJc w:val="left"/>
      <w:pPr>
        <w:ind w:left="1701" w:hanging="426"/>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1162" w:hanging="216"/>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3355" w:hanging="216"/>
      </w:pPr>
      <w:rPr>
        <w:rFonts w:hint="default"/>
        <w:lang w:val="uk-UA" w:eastAsia="en-US" w:bidi="ar-SA"/>
      </w:rPr>
    </w:lvl>
    <w:lvl w:ilvl="4">
      <w:numFmt w:val="bullet"/>
      <w:lvlText w:val="•"/>
      <w:lvlJc w:val="left"/>
      <w:pPr>
        <w:ind w:left="4342" w:hanging="216"/>
      </w:pPr>
      <w:rPr>
        <w:rFonts w:hint="default"/>
        <w:lang w:val="uk-UA" w:eastAsia="en-US" w:bidi="ar-SA"/>
      </w:rPr>
    </w:lvl>
    <w:lvl w:ilvl="5">
      <w:numFmt w:val="bullet"/>
      <w:lvlText w:val="•"/>
      <w:lvlJc w:val="left"/>
      <w:pPr>
        <w:ind w:left="5330" w:hanging="216"/>
      </w:pPr>
      <w:rPr>
        <w:rFonts w:hint="default"/>
        <w:lang w:val="uk-UA" w:eastAsia="en-US" w:bidi="ar-SA"/>
      </w:rPr>
    </w:lvl>
    <w:lvl w:ilvl="6">
      <w:numFmt w:val="bullet"/>
      <w:lvlText w:val="•"/>
      <w:lvlJc w:val="left"/>
      <w:pPr>
        <w:ind w:left="6318" w:hanging="216"/>
      </w:pPr>
      <w:rPr>
        <w:rFonts w:hint="default"/>
        <w:lang w:val="uk-UA" w:eastAsia="en-US" w:bidi="ar-SA"/>
      </w:rPr>
    </w:lvl>
    <w:lvl w:ilvl="7">
      <w:numFmt w:val="bullet"/>
      <w:lvlText w:val="•"/>
      <w:lvlJc w:val="left"/>
      <w:pPr>
        <w:ind w:left="7305" w:hanging="216"/>
      </w:pPr>
      <w:rPr>
        <w:rFonts w:hint="default"/>
        <w:lang w:val="uk-UA" w:eastAsia="en-US" w:bidi="ar-SA"/>
      </w:rPr>
    </w:lvl>
    <w:lvl w:ilvl="8">
      <w:numFmt w:val="bullet"/>
      <w:lvlText w:val="•"/>
      <w:lvlJc w:val="left"/>
      <w:pPr>
        <w:ind w:left="8293" w:hanging="216"/>
      </w:pPr>
      <w:rPr>
        <w:rFonts w:hint="default"/>
        <w:lang w:val="uk-UA" w:eastAsia="en-US" w:bidi="ar-SA"/>
      </w:rPr>
    </w:lvl>
  </w:abstractNum>
  <w:abstractNum w:abstractNumId="12"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1035676"/>
    <w:multiLevelType w:val="multilevel"/>
    <w:tmpl w:val="84DED3C8"/>
    <w:lvl w:ilvl="0">
      <w:start w:val="2"/>
      <w:numFmt w:val="decimal"/>
      <w:lvlText w:val="%1"/>
      <w:lvlJc w:val="left"/>
      <w:pPr>
        <w:ind w:left="504" w:hanging="504"/>
      </w:pPr>
      <w:rPr>
        <w:rFonts w:hint="default"/>
      </w:rPr>
    </w:lvl>
    <w:lvl w:ilvl="1">
      <w:start w:val="15"/>
      <w:numFmt w:val="decimal"/>
      <w:lvlText w:val="%1.%2"/>
      <w:lvlJc w:val="left"/>
      <w:pPr>
        <w:ind w:left="1212" w:hanging="504"/>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4" w15:restartNumberingAfterBreak="0">
    <w:nsid w:val="41F47BDA"/>
    <w:multiLevelType w:val="multilevel"/>
    <w:tmpl w:val="E80A628C"/>
    <w:lvl w:ilvl="0">
      <w:start w:val="1"/>
      <w:numFmt w:val="decimal"/>
      <w:lvlText w:val="%1"/>
      <w:lvlJc w:val="left"/>
      <w:pPr>
        <w:ind w:left="361" w:hanging="360"/>
      </w:pPr>
      <w:rPr>
        <w:rFonts w:hint="default"/>
        <w:b/>
      </w:rPr>
    </w:lvl>
    <w:lvl w:ilvl="1">
      <w:start w:val="2"/>
      <w:numFmt w:val="decimal"/>
      <w:isLgl/>
      <w:lvlText w:val="%1.%2"/>
      <w:lvlJc w:val="left"/>
      <w:pPr>
        <w:ind w:left="1129" w:hanging="420"/>
      </w:pPr>
      <w:rPr>
        <w:rFonts w:hint="default"/>
      </w:rPr>
    </w:lvl>
    <w:lvl w:ilvl="2">
      <w:start w:val="1"/>
      <w:numFmt w:val="decimal"/>
      <w:isLgl/>
      <w:lvlText w:val="%1.%2.%3"/>
      <w:lvlJc w:val="left"/>
      <w:pPr>
        <w:ind w:left="2137" w:hanging="720"/>
      </w:pPr>
      <w:rPr>
        <w:rFonts w:hint="default"/>
      </w:rPr>
    </w:lvl>
    <w:lvl w:ilvl="3">
      <w:start w:val="1"/>
      <w:numFmt w:val="decimal"/>
      <w:isLgl/>
      <w:lvlText w:val="%1.%2.%3.%4"/>
      <w:lvlJc w:val="left"/>
      <w:pPr>
        <w:ind w:left="3205" w:hanging="1080"/>
      </w:pPr>
      <w:rPr>
        <w:rFonts w:hint="default"/>
      </w:rPr>
    </w:lvl>
    <w:lvl w:ilvl="4">
      <w:start w:val="1"/>
      <w:numFmt w:val="decimal"/>
      <w:isLgl/>
      <w:lvlText w:val="%1.%2.%3.%4.%5"/>
      <w:lvlJc w:val="left"/>
      <w:pPr>
        <w:ind w:left="3913" w:hanging="1080"/>
      </w:pPr>
      <w:rPr>
        <w:rFonts w:hint="default"/>
      </w:rPr>
    </w:lvl>
    <w:lvl w:ilvl="5">
      <w:start w:val="1"/>
      <w:numFmt w:val="decimal"/>
      <w:isLgl/>
      <w:lvlText w:val="%1.%2.%3.%4.%5.%6"/>
      <w:lvlJc w:val="left"/>
      <w:pPr>
        <w:ind w:left="4981" w:hanging="1440"/>
      </w:pPr>
      <w:rPr>
        <w:rFonts w:hint="default"/>
      </w:rPr>
    </w:lvl>
    <w:lvl w:ilvl="6">
      <w:start w:val="1"/>
      <w:numFmt w:val="decimal"/>
      <w:isLgl/>
      <w:lvlText w:val="%1.%2.%3.%4.%5.%6.%7"/>
      <w:lvlJc w:val="left"/>
      <w:pPr>
        <w:ind w:left="5689" w:hanging="1440"/>
      </w:pPr>
      <w:rPr>
        <w:rFonts w:hint="default"/>
      </w:rPr>
    </w:lvl>
    <w:lvl w:ilvl="7">
      <w:start w:val="1"/>
      <w:numFmt w:val="decimal"/>
      <w:isLgl/>
      <w:lvlText w:val="%1.%2.%3.%4.%5.%6.%7.%8"/>
      <w:lvlJc w:val="left"/>
      <w:pPr>
        <w:ind w:left="6757" w:hanging="1800"/>
      </w:pPr>
      <w:rPr>
        <w:rFonts w:hint="default"/>
      </w:rPr>
    </w:lvl>
    <w:lvl w:ilvl="8">
      <w:start w:val="1"/>
      <w:numFmt w:val="decimal"/>
      <w:isLgl/>
      <w:lvlText w:val="%1.%2.%3.%4.%5.%6.%7.%8.%9"/>
      <w:lvlJc w:val="left"/>
      <w:pPr>
        <w:ind w:left="7825" w:hanging="2160"/>
      </w:pPr>
      <w:rPr>
        <w:rFonts w:hint="default"/>
      </w:rPr>
    </w:lvl>
  </w:abstractNum>
  <w:abstractNum w:abstractNumId="15" w15:restartNumberingAfterBreak="0">
    <w:nsid w:val="45580FED"/>
    <w:multiLevelType w:val="hybridMultilevel"/>
    <w:tmpl w:val="68AE3B68"/>
    <w:lvl w:ilvl="0" w:tplc="D730CB6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6" w15:restartNumberingAfterBreak="0">
    <w:nsid w:val="49C07FBB"/>
    <w:multiLevelType w:val="multilevel"/>
    <w:tmpl w:val="F1D61DAC"/>
    <w:lvl w:ilvl="0">
      <w:start w:val="2"/>
      <w:numFmt w:val="decimal"/>
      <w:lvlText w:val="%1"/>
      <w:lvlJc w:val="left"/>
      <w:pPr>
        <w:ind w:left="525" w:hanging="525"/>
      </w:pPr>
      <w:rPr>
        <w:rFonts w:hint="default"/>
      </w:rPr>
    </w:lvl>
    <w:lvl w:ilvl="1">
      <w:start w:val="10"/>
      <w:numFmt w:val="decimal"/>
      <w:lvlText w:val="%1.%2"/>
      <w:lvlJc w:val="left"/>
      <w:pPr>
        <w:ind w:left="1800" w:hanging="525"/>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905" w:hanging="108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815" w:hanging="144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725" w:hanging="1800"/>
      </w:pPr>
      <w:rPr>
        <w:rFonts w:hint="default"/>
      </w:rPr>
    </w:lvl>
    <w:lvl w:ilvl="8">
      <w:start w:val="1"/>
      <w:numFmt w:val="decimal"/>
      <w:lvlText w:val="%1.%2.%3.%4.%5.%6.%7.%8.%9"/>
      <w:lvlJc w:val="left"/>
      <w:pPr>
        <w:ind w:left="12360" w:hanging="2160"/>
      </w:pPr>
      <w:rPr>
        <w:rFonts w:hint="default"/>
      </w:rPr>
    </w:lvl>
  </w:abstractNum>
  <w:abstractNum w:abstractNumId="17" w15:restartNumberingAfterBreak="0">
    <w:nsid w:val="4B00041F"/>
    <w:multiLevelType w:val="multilevel"/>
    <w:tmpl w:val="B54247F6"/>
    <w:lvl w:ilvl="0">
      <w:start w:val="2"/>
      <w:numFmt w:val="decimal"/>
      <w:lvlText w:val="%1"/>
      <w:lvlJc w:val="left"/>
      <w:pPr>
        <w:ind w:left="504" w:hanging="504"/>
      </w:pPr>
      <w:rPr>
        <w:rFonts w:hint="default"/>
      </w:rPr>
    </w:lvl>
    <w:lvl w:ilvl="1">
      <w:start w:val="12"/>
      <w:numFmt w:val="decimal"/>
      <w:lvlText w:val="%1.%2"/>
      <w:lvlJc w:val="left"/>
      <w:pPr>
        <w:ind w:left="1779" w:hanging="504"/>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905" w:hanging="108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815" w:hanging="144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725" w:hanging="1800"/>
      </w:pPr>
      <w:rPr>
        <w:rFonts w:hint="default"/>
      </w:rPr>
    </w:lvl>
    <w:lvl w:ilvl="8">
      <w:start w:val="1"/>
      <w:numFmt w:val="decimal"/>
      <w:lvlText w:val="%1.%2.%3.%4.%5.%6.%7.%8.%9"/>
      <w:lvlJc w:val="left"/>
      <w:pPr>
        <w:ind w:left="12360" w:hanging="2160"/>
      </w:pPr>
      <w:rPr>
        <w:rFonts w:hint="default"/>
      </w:rPr>
    </w:lvl>
  </w:abstractNum>
  <w:abstractNum w:abstractNumId="18" w15:restartNumberingAfterBreak="0">
    <w:nsid w:val="53AC2929"/>
    <w:multiLevelType w:val="hybridMultilevel"/>
    <w:tmpl w:val="FFFFFFFF"/>
    <w:lvl w:ilvl="0" w:tplc="86EA2A34">
      <w:numFmt w:val="bullet"/>
      <w:lvlText w:val=""/>
      <w:lvlJc w:val="left"/>
      <w:pPr>
        <w:ind w:left="2359" w:hanging="375"/>
      </w:pPr>
      <w:rPr>
        <w:rFonts w:ascii="Symbol" w:eastAsia="Symbol" w:hAnsi="Symbol" w:cs="Symbol" w:hint="default"/>
        <w:b w:val="0"/>
        <w:bCs w:val="0"/>
        <w:i w:val="0"/>
        <w:iCs w:val="0"/>
        <w:spacing w:val="0"/>
        <w:w w:val="100"/>
        <w:sz w:val="28"/>
        <w:szCs w:val="28"/>
        <w:lang w:val="uk-UA" w:eastAsia="en-US" w:bidi="ar-SA"/>
      </w:rPr>
    </w:lvl>
    <w:lvl w:ilvl="1" w:tplc="598CD200">
      <w:numFmt w:val="bullet"/>
      <w:lvlText w:val="•"/>
      <w:lvlJc w:val="left"/>
      <w:pPr>
        <w:ind w:left="1242" w:hanging="375"/>
      </w:pPr>
      <w:rPr>
        <w:rFonts w:hint="default"/>
        <w:lang w:val="uk-UA" w:eastAsia="en-US" w:bidi="ar-SA"/>
      </w:rPr>
    </w:lvl>
    <w:lvl w:ilvl="2" w:tplc="E60879FE">
      <w:numFmt w:val="bullet"/>
      <w:lvlText w:val="•"/>
      <w:lvlJc w:val="left"/>
      <w:pPr>
        <w:ind w:left="2245" w:hanging="375"/>
      </w:pPr>
      <w:rPr>
        <w:rFonts w:hint="default"/>
        <w:lang w:val="uk-UA" w:eastAsia="en-US" w:bidi="ar-SA"/>
      </w:rPr>
    </w:lvl>
    <w:lvl w:ilvl="3" w:tplc="7368BE3C">
      <w:numFmt w:val="bullet"/>
      <w:lvlText w:val="•"/>
      <w:lvlJc w:val="left"/>
      <w:pPr>
        <w:ind w:left="3248" w:hanging="375"/>
      </w:pPr>
      <w:rPr>
        <w:rFonts w:hint="default"/>
        <w:lang w:val="uk-UA" w:eastAsia="en-US" w:bidi="ar-SA"/>
      </w:rPr>
    </w:lvl>
    <w:lvl w:ilvl="4" w:tplc="B0BED9EA">
      <w:numFmt w:val="bullet"/>
      <w:lvlText w:val="•"/>
      <w:lvlJc w:val="left"/>
      <w:pPr>
        <w:ind w:left="4251" w:hanging="375"/>
      </w:pPr>
      <w:rPr>
        <w:rFonts w:hint="default"/>
        <w:lang w:val="uk-UA" w:eastAsia="en-US" w:bidi="ar-SA"/>
      </w:rPr>
    </w:lvl>
    <w:lvl w:ilvl="5" w:tplc="64F46642">
      <w:numFmt w:val="bullet"/>
      <w:lvlText w:val="•"/>
      <w:lvlJc w:val="left"/>
      <w:pPr>
        <w:ind w:left="5254" w:hanging="375"/>
      </w:pPr>
      <w:rPr>
        <w:rFonts w:hint="default"/>
        <w:lang w:val="uk-UA" w:eastAsia="en-US" w:bidi="ar-SA"/>
      </w:rPr>
    </w:lvl>
    <w:lvl w:ilvl="6" w:tplc="7390ED02">
      <w:numFmt w:val="bullet"/>
      <w:lvlText w:val="•"/>
      <w:lvlJc w:val="left"/>
      <w:pPr>
        <w:ind w:left="6257" w:hanging="375"/>
      </w:pPr>
      <w:rPr>
        <w:rFonts w:hint="default"/>
        <w:lang w:val="uk-UA" w:eastAsia="en-US" w:bidi="ar-SA"/>
      </w:rPr>
    </w:lvl>
    <w:lvl w:ilvl="7" w:tplc="0436D0B8">
      <w:numFmt w:val="bullet"/>
      <w:lvlText w:val="•"/>
      <w:lvlJc w:val="left"/>
      <w:pPr>
        <w:ind w:left="7260" w:hanging="375"/>
      </w:pPr>
      <w:rPr>
        <w:rFonts w:hint="default"/>
        <w:lang w:val="uk-UA" w:eastAsia="en-US" w:bidi="ar-SA"/>
      </w:rPr>
    </w:lvl>
    <w:lvl w:ilvl="8" w:tplc="C2920A06">
      <w:numFmt w:val="bullet"/>
      <w:lvlText w:val="•"/>
      <w:lvlJc w:val="left"/>
      <w:pPr>
        <w:ind w:left="8263" w:hanging="375"/>
      </w:pPr>
      <w:rPr>
        <w:rFonts w:hint="default"/>
        <w:lang w:val="uk-UA" w:eastAsia="en-US" w:bidi="ar-SA"/>
      </w:rPr>
    </w:lvl>
  </w:abstractNum>
  <w:abstractNum w:abstractNumId="19" w15:restartNumberingAfterBreak="0">
    <w:nsid w:val="5D526C29"/>
    <w:multiLevelType w:val="multilevel"/>
    <w:tmpl w:val="FFFFFFFF"/>
    <w:lvl w:ilvl="0">
      <w:start w:val="2"/>
      <w:numFmt w:val="decimal"/>
      <w:lvlText w:val="%1"/>
      <w:lvlJc w:val="left"/>
      <w:pPr>
        <w:ind w:left="1371" w:hanging="426"/>
      </w:pPr>
      <w:rPr>
        <w:rFonts w:hint="default"/>
        <w:lang w:val="uk-UA" w:eastAsia="en-US" w:bidi="ar-SA"/>
      </w:rPr>
    </w:lvl>
    <w:lvl w:ilvl="1">
      <w:start w:val="7"/>
      <w:numFmt w:val="decimal"/>
      <w:lvlText w:val="%1.%2"/>
      <w:lvlJc w:val="left"/>
      <w:pPr>
        <w:ind w:left="1701" w:hanging="426"/>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1162" w:hanging="216"/>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3355" w:hanging="216"/>
      </w:pPr>
      <w:rPr>
        <w:rFonts w:hint="default"/>
        <w:lang w:val="uk-UA" w:eastAsia="en-US" w:bidi="ar-SA"/>
      </w:rPr>
    </w:lvl>
    <w:lvl w:ilvl="4">
      <w:numFmt w:val="bullet"/>
      <w:lvlText w:val="•"/>
      <w:lvlJc w:val="left"/>
      <w:pPr>
        <w:ind w:left="4342" w:hanging="216"/>
      </w:pPr>
      <w:rPr>
        <w:rFonts w:hint="default"/>
        <w:lang w:val="uk-UA" w:eastAsia="en-US" w:bidi="ar-SA"/>
      </w:rPr>
    </w:lvl>
    <w:lvl w:ilvl="5">
      <w:numFmt w:val="bullet"/>
      <w:lvlText w:val="•"/>
      <w:lvlJc w:val="left"/>
      <w:pPr>
        <w:ind w:left="5330" w:hanging="216"/>
      </w:pPr>
      <w:rPr>
        <w:rFonts w:hint="default"/>
        <w:lang w:val="uk-UA" w:eastAsia="en-US" w:bidi="ar-SA"/>
      </w:rPr>
    </w:lvl>
    <w:lvl w:ilvl="6">
      <w:numFmt w:val="bullet"/>
      <w:lvlText w:val="•"/>
      <w:lvlJc w:val="left"/>
      <w:pPr>
        <w:ind w:left="6318" w:hanging="216"/>
      </w:pPr>
      <w:rPr>
        <w:rFonts w:hint="default"/>
        <w:lang w:val="uk-UA" w:eastAsia="en-US" w:bidi="ar-SA"/>
      </w:rPr>
    </w:lvl>
    <w:lvl w:ilvl="7">
      <w:numFmt w:val="bullet"/>
      <w:lvlText w:val="•"/>
      <w:lvlJc w:val="left"/>
      <w:pPr>
        <w:ind w:left="7305" w:hanging="216"/>
      </w:pPr>
      <w:rPr>
        <w:rFonts w:hint="default"/>
        <w:lang w:val="uk-UA" w:eastAsia="en-US" w:bidi="ar-SA"/>
      </w:rPr>
    </w:lvl>
    <w:lvl w:ilvl="8">
      <w:numFmt w:val="bullet"/>
      <w:lvlText w:val="•"/>
      <w:lvlJc w:val="left"/>
      <w:pPr>
        <w:ind w:left="8293" w:hanging="216"/>
      </w:pPr>
      <w:rPr>
        <w:rFonts w:hint="default"/>
        <w:lang w:val="uk-UA" w:eastAsia="en-US" w:bidi="ar-SA"/>
      </w:rPr>
    </w:lvl>
  </w:abstractNum>
  <w:abstractNum w:abstractNumId="20" w15:restartNumberingAfterBreak="0">
    <w:nsid w:val="60D46003"/>
    <w:multiLevelType w:val="multilevel"/>
    <w:tmpl w:val="FFFFFFFF"/>
    <w:lvl w:ilvl="0">
      <w:start w:val="1"/>
      <w:numFmt w:val="decimal"/>
      <w:lvlText w:val="%1"/>
      <w:lvlJc w:val="left"/>
      <w:pPr>
        <w:ind w:left="1436" w:hanging="217"/>
        <w:jc w:val="right"/>
      </w:pPr>
      <w:rPr>
        <w:rFonts w:hint="default"/>
        <w:spacing w:val="0"/>
        <w:w w:val="100"/>
        <w:lang w:val="uk-UA" w:eastAsia="en-US" w:bidi="ar-SA"/>
      </w:rPr>
    </w:lvl>
    <w:lvl w:ilvl="1">
      <w:start w:val="1"/>
      <w:numFmt w:val="decimal"/>
      <w:lvlText w:val="%1.%2"/>
      <w:lvlJc w:val="left"/>
      <w:pPr>
        <w:ind w:left="1369" w:hanging="424"/>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1803" w:hanging="360"/>
      </w:pPr>
      <w:rPr>
        <w:rFonts w:ascii="Symbol" w:eastAsia="Symbol" w:hAnsi="Symbol" w:cs="Symbol" w:hint="default"/>
        <w:b w:val="0"/>
        <w:bCs w:val="0"/>
        <w:i w:val="0"/>
        <w:iCs w:val="0"/>
        <w:spacing w:val="0"/>
        <w:w w:val="100"/>
        <w:sz w:val="28"/>
        <w:szCs w:val="28"/>
        <w:lang w:val="uk-UA" w:eastAsia="en-US" w:bidi="ar-SA"/>
      </w:rPr>
    </w:lvl>
    <w:lvl w:ilvl="3">
      <w:numFmt w:val="bullet"/>
      <w:lvlText w:val="•"/>
      <w:lvlJc w:val="left"/>
      <w:pPr>
        <w:ind w:left="1800" w:hanging="360"/>
      </w:pPr>
      <w:rPr>
        <w:rFonts w:hint="default"/>
        <w:lang w:val="uk-UA" w:eastAsia="en-US" w:bidi="ar-SA"/>
      </w:rPr>
    </w:lvl>
    <w:lvl w:ilvl="4">
      <w:numFmt w:val="bullet"/>
      <w:lvlText w:val="•"/>
      <w:lvlJc w:val="left"/>
      <w:pPr>
        <w:ind w:left="3009" w:hanging="360"/>
      </w:pPr>
      <w:rPr>
        <w:rFonts w:hint="default"/>
        <w:lang w:val="uk-UA" w:eastAsia="en-US" w:bidi="ar-SA"/>
      </w:rPr>
    </w:lvl>
    <w:lvl w:ilvl="5">
      <w:numFmt w:val="bullet"/>
      <w:lvlText w:val="•"/>
      <w:lvlJc w:val="left"/>
      <w:pPr>
        <w:ind w:left="4219" w:hanging="360"/>
      </w:pPr>
      <w:rPr>
        <w:rFonts w:hint="default"/>
        <w:lang w:val="uk-UA" w:eastAsia="en-US" w:bidi="ar-SA"/>
      </w:rPr>
    </w:lvl>
    <w:lvl w:ilvl="6">
      <w:numFmt w:val="bullet"/>
      <w:lvlText w:val="•"/>
      <w:lvlJc w:val="left"/>
      <w:pPr>
        <w:ind w:left="5429" w:hanging="360"/>
      </w:pPr>
      <w:rPr>
        <w:rFonts w:hint="default"/>
        <w:lang w:val="uk-UA" w:eastAsia="en-US" w:bidi="ar-SA"/>
      </w:rPr>
    </w:lvl>
    <w:lvl w:ilvl="7">
      <w:numFmt w:val="bullet"/>
      <w:lvlText w:val="•"/>
      <w:lvlJc w:val="left"/>
      <w:pPr>
        <w:ind w:left="6639" w:hanging="360"/>
      </w:pPr>
      <w:rPr>
        <w:rFonts w:hint="default"/>
        <w:lang w:val="uk-UA" w:eastAsia="en-US" w:bidi="ar-SA"/>
      </w:rPr>
    </w:lvl>
    <w:lvl w:ilvl="8">
      <w:numFmt w:val="bullet"/>
      <w:lvlText w:val="•"/>
      <w:lvlJc w:val="left"/>
      <w:pPr>
        <w:ind w:left="7849" w:hanging="360"/>
      </w:pPr>
      <w:rPr>
        <w:rFonts w:hint="default"/>
        <w:lang w:val="uk-UA" w:eastAsia="en-US" w:bidi="ar-SA"/>
      </w:rPr>
    </w:lvl>
  </w:abstractNum>
  <w:abstractNum w:abstractNumId="21" w15:restartNumberingAfterBreak="0">
    <w:nsid w:val="60DF115A"/>
    <w:multiLevelType w:val="hybridMultilevel"/>
    <w:tmpl w:val="D41E3BB8"/>
    <w:lvl w:ilvl="0" w:tplc="7862BBD0">
      <w:numFmt w:val="bullet"/>
      <w:lvlText w:val="-"/>
      <w:lvlJc w:val="left"/>
      <w:pPr>
        <w:ind w:left="106" w:hanging="136"/>
      </w:pPr>
      <w:rPr>
        <w:rFonts w:ascii="Times New Roman" w:eastAsia="Times New Roman" w:hAnsi="Times New Roman" w:cs="Times New Roman" w:hint="default"/>
        <w:w w:val="99"/>
        <w:sz w:val="24"/>
        <w:szCs w:val="24"/>
        <w:lang w:val="en-US" w:eastAsia="en-US" w:bidi="ar-SA"/>
      </w:rPr>
    </w:lvl>
    <w:lvl w:ilvl="1" w:tplc="906E6326">
      <w:numFmt w:val="bullet"/>
      <w:lvlText w:val="•"/>
      <w:lvlJc w:val="left"/>
      <w:pPr>
        <w:ind w:left="323" w:hanging="136"/>
      </w:pPr>
      <w:rPr>
        <w:rFonts w:hint="default"/>
        <w:lang w:val="en-US" w:eastAsia="en-US" w:bidi="ar-SA"/>
      </w:rPr>
    </w:lvl>
    <w:lvl w:ilvl="2" w:tplc="3D44E012">
      <w:numFmt w:val="bullet"/>
      <w:lvlText w:val="•"/>
      <w:lvlJc w:val="left"/>
      <w:pPr>
        <w:ind w:left="547" w:hanging="136"/>
      </w:pPr>
      <w:rPr>
        <w:rFonts w:hint="default"/>
        <w:lang w:val="en-US" w:eastAsia="en-US" w:bidi="ar-SA"/>
      </w:rPr>
    </w:lvl>
    <w:lvl w:ilvl="3" w:tplc="B106E6FE">
      <w:numFmt w:val="bullet"/>
      <w:lvlText w:val="•"/>
      <w:lvlJc w:val="left"/>
      <w:pPr>
        <w:ind w:left="770" w:hanging="136"/>
      </w:pPr>
      <w:rPr>
        <w:rFonts w:hint="default"/>
        <w:lang w:val="en-US" w:eastAsia="en-US" w:bidi="ar-SA"/>
      </w:rPr>
    </w:lvl>
    <w:lvl w:ilvl="4" w:tplc="51EAF154">
      <w:numFmt w:val="bullet"/>
      <w:lvlText w:val="•"/>
      <w:lvlJc w:val="left"/>
      <w:pPr>
        <w:ind w:left="994" w:hanging="136"/>
      </w:pPr>
      <w:rPr>
        <w:rFonts w:hint="default"/>
        <w:lang w:val="en-US" w:eastAsia="en-US" w:bidi="ar-SA"/>
      </w:rPr>
    </w:lvl>
    <w:lvl w:ilvl="5" w:tplc="E6F6F0C8">
      <w:numFmt w:val="bullet"/>
      <w:lvlText w:val="•"/>
      <w:lvlJc w:val="left"/>
      <w:pPr>
        <w:ind w:left="1217" w:hanging="136"/>
      </w:pPr>
      <w:rPr>
        <w:rFonts w:hint="default"/>
        <w:lang w:val="en-US" w:eastAsia="en-US" w:bidi="ar-SA"/>
      </w:rPr>
    </w:lvl>
    <w:lvl w:ilvl="6" w:tplc="BE6A775A">
      <w:numFmt w:val="bullet"/>
      <w:lvlText w:val="•"/>
      <w:lvlJc w:val="left"/>
      <w:pPr>
        <w:ind w:left="1441" w:hanging="136"/>
      </w:pPr>
      <w:rPr>
        <w:rFonts w:hint="default"/>
        <w:lang w:val="en-US" w:eastAsia="en-US" w:bidi="ar-SA"/>
      </w:rPr>
    </w:lvl>
    <w:lvl w:ilvl="7" w:tplc="3CD4DA9C">
      <w:numFmt w:val="bullet"/>
      <w:lvlText w:val="•"/>
      <w:lvlJc w:val="left"/>
      <w:pPr>
        <w:ind w:left="1664" w:hanging="136"/>
      </w:pPr>
      <w:rPr>
        <w:rFonts w:hint="default"/>
        <w:lang w:val="en-US" w:eastAsia="en-US" w:bidi="ar-SA"/>
      </w:rPr>
    </w:lvl>
    <w:lvl w:ilvl="8" w:tplc="45DEE712">
      <w:numFmt w:val="bullet"/>
      <w:lvlText w:val="•"/>
      <w:lvlJc w:val="left"/>
      <w:pPr>
        <w:ind w:left="1888" w:hanging="136"/>
      </w:pPr>
      <w:rPr>
        <w:rFonts w:hint="default"/>
        <w:lang w:val="en-US" w:eastAsia="en-US" w:bidi="ar-SA"/>
      </w:rPr>
    </w:lvl>
  </w:abstractNum>
  <w:abstractNum w:abstractNumId="22" w15:restartNumberingAfterBreak="0">
    <w:nsid w:val="6398138D"/>
    <w:multiLevelType w:val="multilevel"/>
    <w:tmpl w:val="8ECC8F1C"/>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6B916A9D"/>
    <w:multiLevelType w:val="hybridMultilevel"/>
    <w:tmpl w:val="FFFFFFFF"/>
    <w:lvl w:ilvl="0" w:tplc="A9FCA626">
      <w:numFmt w:val="bullet"/>
      <w:lvlText w:val="-"/>
      <w:lvlJc w:val="left"/>
      <w:pPr>
        <w:ind w:left="247" w:hanging="137"/>
      </w:pPr>
      <w:rPr>
        <w:rFonts w:ascii="Times New Roman" w:eastAsia="Times New Roman" w:hAnsi="Times New Roman" w:cs="Times New Roman" w:hint="default"/>
        <w:b w:val="0"/>
        <w:bCs w:val="0"/>
        <w:i w:val="0"/>
        <w:iCs w:val="0"/>
        <w:spacing w:val="0"/>
        <w:w w:val="103"/>
        <w:sz w:val="23"/>
        <w:szCs w:val="23"/>
        <w:lang w:val="uk-UA" w:eastAsia="en-US" w:bidi="ar-SA"/>
      </w:rPr>
    </w:lvl>
    <w:lvl w:ilvl="1" w:tplc="9918D2DA">
      <w:numFmt w:val="bullet"/>
      <w:lvlText w:val="•"/>
      <w:lvlJc w:val="left"/>
      <w:pPr>
        <w:ind w:left="433" w:hanging="137"/>
      </w:pPr>
      <w:rPr>
        <w:rFonts w:hint="default"/>
        <w:lang w:val="uk-UA" w:eastAsia="en-US" w:bidi="ar-SA"/>
      </w:rPr>
    </w:lvl>
    <w:lvl w:ilvl="2" w:tplc="950C9790">
      <w:numFmt w:val="bullet"/>
      <w:lvlText w:val="•"/>
      <w:lvlJc w:val="left"/>
      <w:pPr>
        <w:ind w:left="626" w:hanging="137"/>
      </w:pPr>
      <w:rPr>
        <w:rFonts w:hint="default"/>
        <w:lang w:val="uk-UA" w:eastAsia="en-US" w:bidi="ar-SA"/>
      </w:rPr>
    </w:lvl>
    <w:lvl w:ilvl="3" w:tplc="FFD072F8">
      <w:numFmt w:val="bullet"/>
      <w:lvlText w:val="•"/>
      <w:lvlJc w:val="left"/>
      <w:pPr>
        <w:ind w:left="819" w:hanging="137"/>
      </w:pPr>
      <w:rPr>
        <w:rFonts w:hint="default"/>
        <w:lang w:val="uk-UA" w:eastAsia="en-US" w:bidi="ar-SA"/>
      </w:rPr>
    </w:lvl>
    <w:lvl w:ilvl="4" w:tplc="FB42D3A4">
      <w:numFmt w:val="bullet"/>
      <w:lvlText w:val="•"/>
      <w:lvlJc w:val="left"/>
      <w:pPr>
        <w:ind w:left="1013" w:hanging="137"/>
      </w:pPr>
      <w:rPr>
        <w:rFonts w:hint="default"/>
        <w:lang w:val="uk-UA" w:eastAsia="en-US" w:bidi="ar-SA"/>
      </w:rPr>
    </w:lvl>
    <w:lvl w:ilvl="5" w:tplc="BD061356">
      <w:numFmt w:val="bullet"/>
      <w:lvlText w:val="•"/>
      <w:lvlJc w:val="left"/>
      <w:pPr>
        <w:ind w:left="1206" w:hanging="137"/>
      </w:pPr>
      <w:rPr>
        <w:rFonts w:hint="default"/>
        <w:lang w:val="uk-UA" w:eastAsia="en-US" w:bidi="ar-SA"/>
      </w:rPr>
    </w:lvl>
    <w:lvl w:ilvl="6" w:tplc="47BEB0C8">
      <w:numFmt w:val="bullet"/>
      <w:lvlText w:val="•"/>
      <w:lvlJc w:val="left"/>
      <w:pPr>
        <w:ind w:left="1399" w:hanging="137"/>
      </w:pPr>
      <w:rPr>
        <w:rFonts w:hint="default"/>
        <w:lang w:val="uk-UA" w:eastAsia="en-US" w:bidi="ar-SA"/>
      </w:rPr>
    </w:lvl>
    <w:lvl w:ilvl="7" w:tplc="5938448E">
      <w:numFmt w:val="bullet"/>
      <w:lvlText w:val="•"/>
      <w:lvlJc w:val="left"/>
      <w:pPr>
        <w:ind w:left="1593" w:hanging="137"/>
      </w:pPr>
      <w:rPr>
        <w:rFonts w:hint="default"/>
        <w:lang w:val="uk-UA" w:eastAsia="en-US" w:bidi="ar-SA"/>
      </w:rPr>
    </w:lvl>
    <w:lvl w:ilvl="8" w:tplc="842C2CAA">
      <w:numFmt w:val="bullet"/>
      <w:lvlText w:val="•"/>
      <w:lvlJc w:val="left"/>
      <w:pPr>
        <w:ind w:left="1786" w:hanging="137"/>
      </w:pPr>
      <w:rPr>
        <w:rFonts w:hint="default"/>
        <w:lang w:val="uk-UA" w:eastAsia="en-US" w:bidi="ar-SA"/>
      </w:rPr>
    </w:lvl>
  </w:abstractNum>
  <w:abstractNum w:abstractNumId="24" w15:restartNumberingAfterBreak="0">
    <w:nsid w:val="6D0C230E"/>
    <w:multiLevelType w:val="hybridMultilevel"/>
    <w:tmpl w:val="86FE5D7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6E323325"/>
    <w:multiLevelType w:val="hybridMultilevel"/>
    <w:tmpl w:val="2BF6CE78"/>
    <w:lvl w:ilvl="0" w:tplc="99362872">
      <w:start w:val="15"/>
      <w:numFmt w:val="bullet"/>
      <w:lvlText w:val="-"/>
      <w:lvlJc w:val="left"/>
      <w:pPr>
        <w:ind w:left="1069" w:hanging="360"/>
      </w:pPr>
      <w:rPr>
        <w:rFonts w:ascii="Times New Roman" w:eastAsia="Times New Roman" w:hAnsi="Times New Roman" w:cs="Times New Roman" w:hint="default"/>
        <w:w w:val="10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15:restartNumberingAfterBreak="0">
    <w:nsid w:val="70205674"/>
    <w:multiLevelType w:val="multilevel"/>
    <w:tmpl w:val="D374C79C"/>
    <w:lvl w:ilvl="0">
      <w:start w:val="5"/>
      <w:numFmt w:val="decimal"/>
      <w:lvlText w:val="%1"/>
      <w:lvlJc w:val="left"/>
      <w:pPr>
        <w:ind w:left="360" w:hanging="360"/>
      </w:pPr>
      <w:rPr>
        <w:rFonts w:hint="default"/>
        <w:b/>
      </w:rPr>
    </w:lvl>
    <w:lvl w:ilvl="1">
      <w:start w:val="6"/>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7" w15:restartNumberingAfterBreak="0">
    <w:nsid w:val="796029B5"/>
    <w:multiLevelType w:val="hybridMultilevel"/>
    <w:tmpl w:val="98904F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6"/>
  </w:num>
  <w:num w:numId="2">
    <w:abstractNumId w:val="15"/>
  </w:num>
  <w:num w:numId="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num>
  <w:num w:numId="5">
    <w:abstractNumId w:val="12"/>
  </w:num>
  <w:num w:numId="6">
    <w:abstractNumId w:val="28"/>
  </w:num>
  <w:num w:numId="7">
    <w:abstractNumId w:val="27"/>
  </w:num>
  <w:num w:numId="8">
    <w:abstractNumId w:val="20"/>
  </w:num>
  <w:num w:numId="9">
    <w:abstractNumId w:val="9"/>
  </w:num>
  <w:num w:numId="10">
    <w:abstractNumId w:val="25"/>
  </w:num>
  <w:num w:numId="11">
    <w:abstractNumId w:val="23"/>
  </w:num>
  <w:num w:numId="12">
    <w:abstractNumId w:val="19"/>
  </w:num>
  <w:num w:numId="13">
    <w:abstractNumId w:val="11"/>
  </w:num>
  <w:num w:numId="14">
    <w:abstractNumId w:val="3"/>
  </w:num>
  <w:num w:numId="15">
    <w:abstractNumId w:val="18"/>
  </w:num>
  <w:num w:numId="16">
    <w:abstractNumId w:val="4"/>
  </w:num>
  <w:num w:numId="17">
    <w:abstractNumId w:val="10"/>
  </w:num>
  <w:num w:numId="18">
    <w:abstractNumId w:val="16"/>
  </w:num>
  <w:num w:numId="19">
    <w:abstractNumId w:val="7"/>
  </w:num>
  <w:num w:numId="20">
    <w:abstractNumId w:val="2"/>
  </w:num>
  <w:num w:numId="21">
    <w:abstractNumId w:val="24"/>
  </w:num>
  <w:num w:numId="22">
    <w:abstractNumId w:val="21"/>
  </w:num>
  <w:num w:numId="23">
    <w:abstractNumId w:val="6"/>
  </w:num>
  <w:num w:numId="24">
    <w:abstractNumId w:val="0"/>
  </w:num>
  <w:num w:numId="25">
    <w:abstractNumId w:val="8"/>
  </w:num>
  <w:num w:numId="26">
    <w:abstractNumId w:val="22"/>
  </w:num>
  <w:num w:numId="27">
    <w:abstractNumId w:val="17"/>
  </w:num>
  <w:num w:numId="28">
    <w:abstractNumId w:val="5"/>
  </w:num>
  <w:num w:numId="29">
    <w:abstractNumId w:val="14"/>
  </w:num>
  <w:num w:numId="30">
    <w:abstractNumId w:val="1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0E8F"/>
    <w:rsid w:val="000015E1"/>
    <w:rsid w:val="00003155"/>
    <w:rsid w:val="00015F8B"/>
    <w:rsid w:val="000356D2"/>
    <w:rsid w:val="0004503C"/>
    <w:rsid w:val="000504EC"/>
    <w:rsid w:val="00052965"/>
    <w:rsid w:val="00052ADF"/>
    <w:rsid w:val="00065985"/>
    <w:rsid w:val="00067634"/>
    <w:rsid w:val="0007731C"/>
    <w:rsid w:val="00090BED"/>
    <w:rsid w:val="000A17E3"/>
    <w:rsid w:val="000C75FB"/>
    <w:rsid w:val="000D2725"/>
    <w:rsid w:val="000D4B97"/>
    <w:rsid w:val="000D55E1"/>
    <w:rsid w:val="000D6C6A"/>
    <w:rsid w:val="000F742D"/>
    <w:rsid w:val="00115646"/>
    <w:rsid w:val="001200B3"/>
    <w:rsid w:val="00120D7E"/>
    <w:rsid w:val="001328BF"/>
    <w:rsid w:val="001369FF"/>
    <w:rsid w:val="00144B5E"/>
    <w:rsid w:val="00147EE5"/>
    <w:rsid w:val="001500AE"/>
    <w:rsid w:val="00153258"/>
    <w:rsid w:val="001536F0"/>
    <w:rsid w:val="00162BCE"/>
    <w:rsid w:val="0017005D"/>
    <w:rsid w:val="00172667"/>
    <w:rsid w:val="00177724"/>
    <w:rsid w:val="00177C27"/>
    <w:rsid w:val="00184D53"/>
    <w:rsid w:val="0019050E"/>
    <w:rsid w:val="00192762"/>
    <w:rsid w:val="00193AB2"/>
    <w:rsid w:val="00194118"/>
    <w:rsid w:val="001A313F"/>
    <w:rsid w:val="001A7508"/>
    <w:rsid w:val="001B3924"/>
    <w:rsid w:val="001B511F"/>
    <w:rsid w:val="001B6438"/>
    <w:rsid w:val="001B7910"/>
    <w:rsid w:val="001B7EB5"/>
    <w:rsid w:val="001C4901"/>
    <w:rsid w:val="001C6972"/>
    <w:rsid w:val="001E16D1"/>
    <w:rsid w:val="001F02CA"/>
    <w:rsid w:val="001F1091"/>
    <w:rsid w:val="001F3AB5"/>
    <w:rsid w:val="001F3F22"/>
    <w:rsid w:val="002000AD"/>
    <w:rsid w:val="00202FAD"/>
    <w:rsid w:val="00206059"/>
    <w:rsid w:val="00211D11"/>
    <w:rsid w:val="00213C34"/>
    <w:rsid w:val="00234B4A"/>
    <w:rsid w:val="00244B89"/>
    <w:rsid w:val="00247080"/>
    <w:rsid w:val="002734C0"/>
    <w:rsid w:val="0027389C"/>
    <w:rsid w:val="002860AD"/>
    <w:rsid w:val="002861BE"/>
    <w:rsid w:val="002A4FE0"/>
    <w:rsid w:val="002A6D65"/>
    <w:rsid w:val="002B37DE"/>
    <w:rsid w:val="002C5AB1"/>
    <w:rsid w:val="002C702F"/>
    <w:rsid w:val="002D2264"/>
    <w:rsid w:val="002D239D"/>
    <w:rsid w:val="002D47A9"/>
    <w:rsid w:val="002D52BB"/>
    <w:rsid w:val="002F04B7"/>
    <w:rsid w:val="00310F3D"/>
    <w:rsid w:val="00314470"/>
    <w:rsid w:val="00323D9D"/>
    <w:rsid w:val="0032458E"/>
    <w:rsid w:val="0035583C"/>
    <w:rsid w:val="00370F26"/>
    <w:rsid w:val="00371687"/>
    <w:rsid w:val="00373723"/>
    <w:rsid w:val="00375C30"/>
    <w:rsid w:val="003845EA"/>
    <w:rsid w:val="00396834"/>
    <w:rsid w:val="003A0E8F"/>
    <w:rsid w:val="003A2D94"/>
    <w:rsid w:val="003A5B3D"/>
    <w:rsid w:val="003B0305"/>
    <w:rsid w:val="003B78C8"/>
    <w:rsid w:val="003C0A1D"/>
    <w:rsid w:val="003D3DE3"/>
    <w:rsid w:val="003D5439"/>
    <w:rsid w:val="003E22B0"/>
    <w:rsid w:val="003E5BAF"/>
    <w:rsid w:val="003F636C"/>
    <w:rsid w:val="003F742A"/>
    <w:rsid w:val="00403C14"/>
    <w:rsid w:val="004311F6"/>
    <w:rsid w:val="00433CB9"/>
    <w:rsid w:val="00434966"/>
    <w:rsid w:val="004412B8"/>
    <w:rsid w:val="00442C51"/>
    <w:rsid w:val="004431C2"/>
    <w:rsid w:val="0044734A"/>
    <w:rsid w:val="00450C21"/>
    <w:rsid w:val="0045205A"/>
    <w:rsid w:val="004542F2"/>
    <w:rsid w:val="0045693A"/>
    <w:rsid w:val="00460663"/>
    <w:rsid w:val="004609ED"/>
    <w:rsid w:val="004620FD"/>
    <w:rsid w:val="00462616"/>
    <w:rsid w:val="0046391F"/>
    <w:rsid w:val="00471DF3"/>
    <w:rsid w:val="00472E90"/>
    <w:rsid w:val="0047760F"/>
    <w:rsid w:val="004852EC"/>
    <w:rsid w:val="00495516"/>
    <w:rsid w:val="004B07BA"/>
    <w:rsid w:val="004B2498"/>
    <w:rsid w:val="004B57D8"/>
    <w:rsid w:val="004D3396"/>
    <w:rsid w:val="004D4A8D"/>
    <w:rsid w:val="004D5EFB"/>
    <w:rsid w:val="004E6370"/>
    <w:rsid w:val="004E7305"/>
    <w:rsid w:val="004F0AEB"/>
    <w:rsid w:val="004F29B3"/>
    <w:rsid w:val="004F750F"/>
    <w:rsid w:val="0050576B"/>
    <w:rsid w:val="00512A6D"/>
    <w:rsid w:val="00513E6B"/>
    <w:rsid w:val="005240B9"/>
    <w:rsid w:val="00527907"/>
    <w:rsid w:val="00531E79"/>
    <w:rsid w:val="0053349A"/>
    <w:rsid w:val="00535277"/>
    <w:rsid w:val="00535DD1"/>
    <w:rsid w:val="005421D0"/>
    <w:rsid w:val="00543947"/>
    <w:rsid w:val="005469EA"/>
    <w:rsid w:val="00557316"/>
    <w:rsid w:val="00557B1C"/>
    <w:rsid w:val="00560C8A"/>
    <w:rsid w:val="0056109F"/>
    <w:rsid w:val="0056185C"/>
    <w:rsid w:val="00561BDB"/>
    <w:rsid w:val="00565B3B"/>
    <w:rsid w:val="00577DFE"/>
    <w:rsid w:val="00582E68"/>
    <w:rsid w:val="0058654D"/>
    <w:rsid w:val="005926CA"/>
    <w:rsid w:val="00596486"/>
    <w:rsid w:val="00597E22"/>
    <w:rsid w:val="005A0CD3"/>
    <w:rsid w:val="005A16A8"/>
    <w:rsid w:val="005B251C"/>
    <w:rsid w:val="005B7793"/>
    <w:rsid w:val="005C45A2"/>
    <w:rsid w:val="005E642D"/>
    <w:rsid w:val="005F3F6F"/>
    <w:rsid w:val="005F41BD"/>
    <w:rsid w:val="005F4973"/>
    <w:rsid w:val="005F5F2A"/>
    <w:rsid w:val="006022A3"/>
    <w:rsid w:val="006064D2"/>
    <w:rsid w:val="006072DF"/>
    <w:rsid w:val="00623030"/>
    <w:rsid w:val="00651877"/>
    <w:rsid w:val="00653AD9"/>
    <w:rsid w:val="0065571B"/>
    <w:rsid w:val="00657B06"/>
    <w:rsid w:val="00662696"/>
    <w:rsid w:val="00667F7D"/>
    <w:rsid w:val="0067791C"/>
    <w:rsid w:val="00682913"/>
    <w:rsid w:val="00683D7A"/>
    <w:rsid w:val="0068442A"/>
    <w:rsid w:val="00693194"/>
    <w:rsid w:val="00695301"/>
    <w:rsid w:val="006A104F"/>
    <w:rsid w:val="006A143A"/>
    <w:rsid w:val="006B1985"/>
    <w:rsid w:val="006B372B"/>
    <w:rsid w:val="006C40A5"/>
    <w:rsid w:val="006D0B03"/>
    <w:rsid w:val="006D23AC"/>
    <w:rsid w:val="006E578B"/>
    <w:rsid w:val="006F0DC8"/>
    <w:rsid w:val="006F3FA0"/>
    <w:rsid w:val="007057F6"/>
    <w:rsid w:val="00706876"/>
    <w:rsid w:val="00713BB3"/>
    <w:rsid w:val="007226C6"/>
    <w:rsid w:val="00725B0A"/>
    <w:rsid w:val="00727C8F"/>
    <w:rsid w:val="00737211"/>
    <w:rsid w:val="0074227B"/>
    <w:rsid w:val="00745097"/>
    <w:rsid w:val="007460EF"/>
    <w:rsid w:val="00750DE3"/>
    <w:rsid w:val="0075499D"/>
    <w:rsid w:val="00757C24"/>
    <w:rsid w:val="0077099D"/>
    <w:rsid w:val="0077273F"/>
    <w:rsid w:val="0077461C"/>
    <w:rsid w:val="00782257"/>
    <w:rsid w:val="00782B18"/>
    <w:rsid w:val="007912A9"/>
    <w:rsid w:val="00793FE5"/>
    <w:rsid w:val="007963D4"/>
    <w:rsid w:val="007963EC"/>
    <w:rsid w:val="007A3433"/>
    <w:rsid w:val="007B0EFE"/>
    <w:rsid w:val="007B2D19"/>
    <w:rsid w:val="007C5330"/>
    <w:rsid w:val="007C7FCC"/>
    <w:rsid w:val="007D5F98"/>
    <w:rsid w:val="007F6569"/>
    <w:rsid w:val="007F7C38"/>
    <w:rsid w:val="0080706A"/>
    <w:rsid w:val="00811EC1"/>
    <w:rsid w:val="00836EE2"/>
    <w:rsid w:val="0085021A"/>
    <w:rsid w:val="0085575D"/>
    <w:rsid w:val="008653FE"/>
    <w:rsid w:val="0086623F"/>
    <w:rsid w:val="00866E62"/>
    <w:rsid w:val="00873753"/>
    <w:rsid w:val="00873EAF"/>
    <w:rsid w:val="0087409A"/>
    <w:rsid w:val="00884864"/>
    <w:rsid w:val="0088744F"/>
    <w:rsid w:val="008A2134"/>
    <w:rsid w:val="008A4E92"/>
    <w:rsid w:val="008A7620"/>
    <w:rsid w:val="008C1F68"/>
    <w:rsid w:val="008D1676"/>
    <w:rsid w:val="008D47DD"/>
    <w:rsid w:val="008E29BB"/>
    <w:rsid w:val="008E371B"/>
    <w:rsid w:val="008E47F1"/>
    <w:rsid w:val="008F1EB4"/>
    <w:rsid w:val="008F4610"/>
    <w:rsid w:val="009010DF"/>
    <w:rsid w:val="00903624"/>
    <w:rsid w:val="009052FD"/>
    <w:rsid w:val="00905634"/>
    <w:rsid w:val="00917826"/>
    <w:rsid w:val="00920C65"/>
    <w:rsid w:val="00926914"/>
    <w:rsid w:val="00931005"/>
    <w:rsid w:val="00941709"/>
    <w:rsid w:val="0094592E"/>
    <w:rsid w:val="009467EC"/>
    <w:rsid w:val="00950067"/>
    <w:rsid w:val="00965434"/>
    <w:rsid w:val="00970043"/>
    <w:rsid w:val="009744B0"/>
    <w:rsid w:val="00974931"/>
    <w:rsid w:val="00974DB7"/>
    <w:rsid w:val="0098644E"/>
    <w:rsid w:val="00987CEC"/>
    <w:rsid w:val="009B1F16"/>
    <w:rsid w:val="009B7B7F"/>
    <w:rsid w:val="009F1647"/>
    <w:rsid w:val="009F50E1"/>
    <w:rsid w:val="00A048FE"/>
    <w:rsid w:val="00A134A6"/>
    <w:rsid w:val="00A13C2B"/>
    <w:rsid w:val="00A31B05"/>
    <w:rsid w:val="00A34A0B"/>
    <w:rsid w:val="00A360F0"/>
    <w:rsid w:val="00A439BE"/>
    <w:rsid w:val="00A5623F"/>
    <w:rsid w:val="00A56912"/>
    <w:rsid w:val="00A6769C"/>
    <w:rsid w:val="00A73355"/>
    <w:rsid w:val="00A74624"/>
    <w:rsid w:val="00A82AB6"/>
    <w:rsid w:val="00A83E45"/>
    <w:rsid w:val="00A8437F"/>
    <w:rsid w:val="00A85C7C"/>
    <w:rsid w:val="00A9069F"/>
    <w:rsid w:val="00A92119"/>
    <w:rsid w:val="00AA2376"/>
    <w:rsid w:val="00AA775E"/>
    <w:rsid w:val="00AB7A55"/>
    <w:rsid w:val="00AD119B"/>
    <w:rsid w:val="00AD1364"/>
    <w:rsid w:val="00AD2830"/>
    <w:rsid w:val="00AE0C3D"/>
    <w:rsid w:val="00AE5818"/>
    <w:rsid w:val="00AE5EFE"/>
    <w:rsid w:val="00B01370"/>
    <w:rsid w:val="00B0320A"/>
    <w:rsid w:val="00B0605A"/>
    <w:rsid w:val="00B11B4A"/>
    <w:rsid w:val="00B14C9E"/>
    <w:rsid w:val="00B23C55"/>
    <w:rsid w:val="00B26903"/>
    <w:rsid w:val="00B27594"/>
    <w:rsid w:val="00B30558"/>
    <w:rsid w:val="00B32D9D"/>
    <w:rsid w:val="00B41B47"/>
    <w:rsid w:val="00B45EBA"/>
    <w:rsid w:val="00B50FA8"/>
    <w:rsid w:val="00B606DB"/>
    <w:rsid w:val="00B67F3C"/>
    <w:rsid w:val="00B8178A"/>
    <w:rsid w:val="00B8621E"/>
    <w:rsid w:val="00B90D63"/>
    <w:rsid w:val="00B92470"/>
    <w:rsid w:val="00B973DC"/>
    <w:rsid w:val="00BA6A05"/>
    <w:rsid w:val="00BC4E44"/>
    <w:rsid w:val="00BD5C08"/>
    <w:rsid w:val="00BE340D"/>
    <w:rsid w:val="00BE4C0B"/>
    <w:rsid w:val="00BF692D"/>
    <w:rsid w:val="00BF7C86"/>
    <w:rsid w:val="00C03848"/>
    <w:rsid w:val="00C12310"/>
    <w:rsid w:val="00C13D32"/>
    <w:rsid w:val="00C176C3"/>
    <w:rsid w:val="00C209A4"/>
    <w:rsid w:val="00C222FC"/>
    <w:rsid w:val="00C23941"/>
    <w:rsid w:val="00C25CDC"/>
    <w:rsid w:val="00C264B3"/>
    <w:rsid w:val="00C2699D"/>
    <w:rsid w:val="00C328FC"/>
    <w:rsid w:val="00C35157"/>
    <w:rsid w:val="00C41EDE"/>
    <w:rsid w:val="00C43C6D"/>
    <w:rsid w:val="00C539DF"/>
    <w:rsid w:val="00C5764D"/>
    <w:rsid w:val="00C65696"/>
    <w:rsid w:val="00C8123D"/>
    <w:rsid w:val="00C81838"/>
    <w:rsid w:val="00C82234"/>
    <w:rsid w:val="00C85CA9"/>
    <w:rsid w:val="00C87A0F"/>
    <w:rsid w:val="00C93B57"/>
    <w:rsid w:val="00C96900"/>
    <w:rsid w:val="00CA177F"/>
    <w:rsid w:val="00CA46F3"/>
    <w:rsid w:val="00CA64A7"/>
    <w:rsid w:val="00CB1921"/>
    <w:rsid w:val="00CB2836"/>
    <w:rsid w:val="00CC4856"/>
    <w:rsid w:val="00CC5D2A"/>
    <w:rsid w:val="00CD2381"/>
    <w:rsid w:val="00CE271A"/>
    <w:rsid w:val="00CE7365"/>
    <w:rsid w:val="00CF7562"/>
    <w:rsid w:val="00D00FD9"/>
    <w:rsid w:val="00D111FE"/>
    <w:rsid w:val="00D150ED"/>
    <w:rsid w:val="00D25F10"/>
    <w:rsid w:val="00D262CF"/>
    <w:rsid w:val="00D2684D"/>
    <w:rsid w:val="00D40399"/>
    <w:rsid w:val="00D429C4"/>
    <w:rsid w:val="00D43D60"/>
    <w:rsid w:val="00D63B01"/>
    <w:rsid w:val="00D70A5F"/>
    <w:rsid w:val="00D73CEA"/>
    <w:rsid w:val="00D751DC"/>
    <w:rsid w:val="00D801A6"/>
    <w:rsid w:val="00D85FDF"/>
    <w:rsid w:val="00D929E2"/>
    <w:rsid w:val="00DB737A"/>
    <w:rsid w:val="00DC259A"/>
    <w:rsid w:val="00DC6EEA"/>
    <w:rsid w:val="00DD05BF"/>
    <w:rsid w:val="00DD0BDC"/>
    <w:rsid w:val="00DD2B29"/>
    <w:rsid w:val="00DD4122"/>
    <w:rsid w:val="00E01571"/>
    <w:rsid w:val="00E033DC"/>
    <w:rsid w:val="00E07391"/>
    <w:rsid w:val="00E208F5"/>
    <w:rsid w:val="00E211F1"/>
    <w:rsid w:val="00E313F3"/>
    <w:rsid w:val="00E338D4"/>
    <w:rsid w:val="00E341AE"/>
    <w:rsid w:val="00E42FC6"/>
    <w:rsid w:val="00E44EDB"/>
    <w:rsid w:val="00E51A49"/>
    <w:rsid w:val="00E528C7"/>
    <w:rsid w:val="00E540CC"/>
    <w:rsid w:val="00E55DA0"/>
    <w:rsid w:val="00E6018D"/>
    <w:rsid w:val="00E61CEB"/>
    <w:rsid w:val="00E73894"/>
    <w:rsid w:val="00E76DE3"/>
    <w:rsid w:val="00E842A3"/>
    <w:rsid w:val="00E86437"/>
    <w:rsid w:val="00E87CD8"/>
    <w:rsid w:val="00E90035"/>
    <w:rsid w:val="00E90211"/>
    <w:rsid w:val="00E96687"/>
    <w:rsid w:val="00EA2CC2"/>
    <w:rsid w:val="00EA30CB"/>
    <w:rsid w:val="00EC4EAE"/>
    <w:rsid w:val="00ED39E0"/>
    <w:rsid w:val="00ED5AE0"/>
    <w:rsid w:val="00EF508B"/>
    <w:rsid w:val="00F01FA6"/>
    <w:rsid w:val="00F12A8A"/>
    <w:rsid w:val="00F14588"/>
    <w:rsid w:val="00F21049"/>
    <w:rsid w:val="00F226DC"/>
    <w:rsid w:val="00F50173"/>
    <w:rsid w:val="00F530CC"/>
    <w:rsid w:val="00F6064D"/>
    <w:rsid w:val="00F66B88"/>
    <w:rsid w:val="00F737C2"/>
    <w:rsid w:val="00F75934"/>
    <w:rsid w:val="00F81219"/>
    <w:rsid w:val="00F82902"/>
    <w:rsid w:val="00F83576"/>
    <w:rsid w:val="00F90B2E"/>
    <w:rsid w:val="00FA3879"/>
    <w:rsid w:val="00FA4D2C"/>
    <w:rsid w:val="00FC4010"/>
    <w:rsid w:val="00FD6A71"/>
    <w:rsid w:val="00FD6C9C"/>
    <w:rsid w:val="00FD74A3"/>
    <w:rsid w:val="00FE233F"/>
    <w:rsid w:val="00FE67E0"/>
    <w:rsid w:val="00FE7703"/>
    <w:rsid w:val="00FF1845"/>
    <w:rsid w:val="00FF3C6D"/>
    <w:rsid w:val="00FF51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C25A37"/>
  <w15:chartTrackingRefBased/>
  <w15:docId w15:val="{2D94D80D-EF11-436E-BEBF-29F7018966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03155"/>
    <w:pPr>
      <w:spacing w:after="0" w:line="360" w:lineRule="auto"/>
      <w:ind w:firstLine="709"/>
    </w:pPr>
    <w:rPr>
      <w:rFonts w:ascii="Times New Roman" w:eastAsia="Times New Roman" w:hAnsi="Times New Roman" w:cs="Times New Roman"/>
      <w:b/>
      <w:sz w:val="28"/>
      <w:szCs w:val="28"/>
      <w:lang w:eastAsia="ru-RU"/>
    </w:rPr>
  </w:style>
  <w:style w:type="paragraph" w:styleId="1">
    <w:name w:val="heading 1"/>
    <w:basedOn w:val="a"/>
    <w:next w:val="a"/>
    <w:link w:val="10"/>
    <w:uiPriority w:val="9"/>
    <w:qFormat/>
    <w:rsid w:val="00A048FE"/>
    <w:pPr>
      <w:keepNext/>
      <w:keepLines/>
      <w:spacing w:before="480" w:line="276" w:lineRule="auto"/>
      <w:ind w:firstLine="0"/>
      <w:outlineLvl w:val="0"/>
    </w:pPr>
    <w:rPr>
      <w:rFonts w:asciiTheme="majorHAnsi" w:eastAsiaTheme="majorEastAsia" w:hAnsiTheme="majorHAnsi" w:cstheme="majorBidi"/>
      <w:bCs/>
      <w:color w:val="2E74B5" w:themeColor="accent1" w:themeShade="BF"/>
      <w:lang w:eastAsia="en-US"/>
    </w:rPr>
  </w:style>
  <w:style w:type="paragraph" w:styleId="2">
    <w:name w:val="heading 2"/>
    <w:basedOn w:val="a"/>
    <w:next w:val="a"/>
    <w:link w:val="20"/>
    <w:uiPriority w:val="9"/>
    <w:unhideWhenUsed/>
    <w:qFormat/>
    <w:rsid w:val="00A048FE"/>
    <w:pPr>
      <w:keepNext/>
      <w:keepLines/>
      <w:spacing w:before="200" w:line="276" w:lineRule="auto"/>
      <w:ind w:firstLine="0"/>
      <w:outlineLvl w:val="1"/>
    </w:pPr>
    <w:rPr>
      <w:rFonts w:asciiTheme="majorHAnsi" w:eastAsiaTheme="majorEastAsia" w:hAnsiTheme="majorHAnsi" w:cstheme="majorBidi"/>
      <w:bCs/>
      <w:color w:val="5B9BD5" w:themeColor="accent1"/>
      <w:sz w:val="26"/>
      <w:szCs w:val="26"/>
      <w:lang w:eastAsia="en-US"/>
    </w:rPr>
  </w:style>
  <w:style w:type="paragraph" w:styleId="3">
    <w:name w:val="heading 3"/>
    <w:basedOn w:val="a"/>
    <w:next w:val="a"/>
    <w:link w:val="30"/>
    <w:uiPriority w:val="9"/>
    <w:qFormat/>
    <w:rsid w:val="00003155"/>
    <w:pPr>
      <w:keepNext/>
      <w:ind w:firstLine="0"/>
      <w:jc w:val="right"/>
      <w:outlineLvl w:val="2"/>
    </w:pPr>
    <w:rPr>
      <w:bCs/>
      <w:szCs w:val="24"/>
    </w:rPr>
  </w:style>
  <w:style w:type="paragraph" w:styleId="4">
    <w:name w:val="heading 4"/>
    <w:basedOn w:val="a"/>
    <w:next w:val="a"/>
    <w:link w:val="40"/>
    <w:uiPriority w:val="9"/>
    <w:unhideWhenUsed/>
    <w:qFormat/>
    <w:rsid w:val="00A048FE"/>
    <w:pPr>
      <w:keepNext/>
      <w:keepLines/>
      <w:spacing w:before="200" w:line="276" w:lineRule="auto"/>
      <w:ind w:firstLine="0"/>
      <w:outlineLvl w:val="3"/>
    </w:pPr>
    <w:rPr>
      <w:rFonts w:asciiTheme="majorHAnsi" w:eastAsiaTheme="majorEastAsia" w:hAnsiTheme="majorHAnsi" w:cstheme="majorBidi"/>
      <w:bCs/>
      <w:i/>
      <w:iCs/>
      <w:color w:val="5B9BD5" w:themeColor="accent1"/>
      <w:sz w:val="22"/>
      <w:szCs w:val="22"/>
      <w:lang w:eastAsia="en-US"/>
    </w:rPr>
  </w:style>
  <w:style w:type="paragraph" w:styleId="5">
    <w:name w:val="heading 5"/>
    <w:basedOn w:val="a"/>
    <w:next w:val="a"/>
    <w:link w:val="50"/>
    <w:uiPriority w:val="9"/>
    <w:qFormat/>
    <w:rsid w:val="00A048FE"/>
    <w:pPr>
      <w:keepNext/>
      <w:spacing w:line="240" w:lineRule="auto"/>
      <w:ind w:firstLine="0"/>
      <w:jc w:val="center"/>
      <w:outlineLvl w:val="4"/>
    </w:pPr>
    <w:rPr>
      <w:b w:val="0"/>
      <w:szCs w:val="20"/>
    </w:rPr>
  </w:style>
  <w:style w:type="paragraph" w:styleId="6">
    <w:name w:val="heading 6"/>
    <w:basedOn w:val="a"/>
    <w:next w:val="a"/>
    <w:link w:val="60"/>
    <w:qFormat/>
    <w:rsid w:val="002A4FE0"/>
    <w:pPr>
      <w:keepNext/>
      <w:tabs>
        <w:tab w:val="left" w:pos="0"/>
      </w:tabs>
      <w:suppressAutoHyphens/>
      <w:spacing w:line="240" w:lineRule="auto"/>
      <w:ind w:firstLine="0"/>
      <w:jc w:val="right"/>
      <w:outlineLvl w:val="5"/>
    </w:pPr>
    <w:rPr>
      <w:b w:val="0"/>
      <w:sz w:val="24"/>
      <w:szCs w:val="24"/>
      <w:lang w:val="ru-RU"/>
    </w:rPr>
  </w:style>
  <w:style w:type="paragraph" w:styleId="7">
    <w:name w:val="heading 7"/>
    <w:basedOn w:val="a"/>
    <w:next w:val="a"/>
    <w:link w:val="70"/>
    <w:qFormat/>
    <w:rsid w:val="002A4FE0"/>
    <w:pPr>
      <w:keepNext/>
      <w:tabs>
        <w:tab w:val="left" w:pos="0"/>
      </w:tabs>
      <w:suppressAutoHyphens/>
      <w:spacing w:line="240" w:lineRule="auto"/>
      <w:ind w:firstLine="0"/>
      <w:outlineLvl w:val="6"/>
    </w:pPr>
    <w:rPr>
      <w:bCs/>
      <w:sz w:val="20"/>
      <w:szCs w:val="20"/>
      <w:lang w:val="ru-RU"/>
    </w:rPr>
  </w:style>
  <w:style w:type="paragraph" w:styleId="8">
    <w:name w:val="heading 8"/>
    <w:basedOn w:val="a"/>
    <w:next w:val="a"/>
    <w:link w:val="80"/>
    <w:qFormat/>
    <w:rsid w:val="002A4FE0"/>
    <w:pPr>
      <w:keepNext/>
      <w:tabs>
        <w:tab w:val="left" w:pos="0"/>
      </w:tabs>
      <w:suppressAutoHyphens/>
      <w:spacing w:line="240" w:lineRule="auto"/>
      <w:ind w:firstLine="0"/>
      <w:jc w:val="center"/>
      <w:outlineLvl w:val="7"/>
    </w:pPr>
    <w:rPr>
      <w:b w:val="0"/>
      <w:lang w:val="en-US"/>
    </w:rPr>
  </w:style>
  <w:style w:type="paragraph" w:styleId="9">
    <w:name w:val="heading 9"/>
    <w:basedOn w:val="a"/>
    <w:next w:val="a"/>
    <w:link w:val="90"/>
    <w:qFormat/>
    <w:rsid w:val="002A4FE0"/>
    <w:pPr>
      <w:keepNext/>
      <w:tabs>
        <w:tab w:val="left" w:pos="0"/>
      </w:tabs>
      <w:suppressAutoHyphens/>
      <w:spacing w:line="240" w:lineRule="auto"/>
      <w:ind w:left="567" w:firstLine="0"/>
      <w:jc w:val="right"/>
      <w:outlineLvl w:val="8"/>
    </w:pPr>
    <w:rPr>
      <w:b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048FE"/>
    <w:rPr>
      <w:rFonts w:asciiTheme="majorHAnsi" w:eastAsiaTheme="majorEastAsia" w:hAnsiTheme="majorHAnsi" w:cstheme="majorBidi"/>
      <w:b/>
      <w:bCs/>
      <w:color w:val="2E74B5" w:themeColor="accent1" w:themeShade="BF"/>
      <w:sz w:val="28"/>
      <w:szCs w:val="28"/>
    </w:rPr>
  </w:style>
  <w:style w:type="character" w:customStyle="1" w:styleId="20">
    <w:name w:val="Заголовок 2 Знак"/>
    <w:basedOn w:val="a0"/>
    <w:link w:val="2"/>
    <w:uiPriority w:val="9"/>
    <w:rsid w:val="00A048FE"/>
    <w:rPr>
      <w:rFonts w:asciiTheme="majorHAnsi" w:eastAsiaTheme="majorEastAsia" w:hAnsiTheme="majorHAnsi" w:cstheme="majorBidi"/>
      <w:b/>
      <w:bCs/>
      <w:color w:val="5B9BD5" w:themeColor="accent1"/>
      <w:sz w:val="26"/>
      <w:szCs w:val="26"/>
    </w:rPr>
  </w:style>
  <w:style w:type="character" w:customStyle="1" w:styleId="30">
    <w:name w:val="Заголовок 3 Знак"/>
    <w:basedOn w:val="a0"/>
    <w:link w:val="3"/>
    <w:uiPriority w:val="9"/>
    <w:rsid w:val="00003155"/>
    <w:rPr>
      <w:rFonts w:ascii="Times New Roman" w:eastAsia="Times New Roman" w:hAnsi="Times New Roman" w:cs="Times New Roman"/>
      <w:b/>
      <w:bCs/>
      <w:sz w:val="28"/>
      <w:szCs w:val="24"/>
      <w:lang w:eastAsia="ru-RU"/>
    </w:rPr>
  </w:style>
  <w:style w:type="character" w:customStyle="1" w:styleId="40">
    <w:name w:val="Заголовок 4 Знак"/>
    <w:basedOn w:val="a0"/>
    <w:link w:val="4"/>
    <w:uiPriority w:val="9"/>
    <w:rsid w:val="00A048FE"/>
    <w:rPr>
      <w:rFonts w:asciiTheme="majorHAnsi" w:eastAsiaTheme="majorEastAsia" w:hAnsiTheme="majorHAnsi" w:cstheme="majorBidi"/>
      <w:b/>
      <w:bCs/>
      <w:i/>
      <w:iCs/>
      <w:color w:val="5B9BD5" w:themeColor="accent1"/>
    </w:rPr>
  </w:style>
  <w:style w:type="character" w:customStyle="1" w:styleId="50">
    <w:name w:val="Заголовок 5 Знак"/>
    <w:basedOn w:val="a0"/>
    <w:link w:val="5"/>
    <w:uiPriority w:val="9"/>
    <w:rsid w:val="00A048FE"/>
    <w:rPr>
      <w:rFonts w:ascii="Times New Roman" w:eastAsia="Times New Roman" w:hAnsi="Times New Roman" w:cs="Times New Roman"/>
      <w:sz w:val="28"/>
      <w:szCs w:val="20"/>
      <w:lang w:eastAsia="ru-RU"/>
    </w:rPr>
  </w:style>
  <w:style w:type="character" w:customStyle="1" w:styleId="60">
    <w:name w:val="Заголовок 6 Знак"/>
    <w:basedOn w:val="a0"/>
    <w:link w:val="6"/>
    <w:rsid w:val="002A4FE0"/>
    <w:rPr>
      <w:rFonts w:ascii="Times New Roman" w:eastAsia="Times New Roman" w:hAnsi="Times New Roman" w:cs="Times New Roman"/>
      <w:sz w:val="24"/>
      <w:szCs w:val="24"/>
      <w:lang w:val="ru-RU" w:eastAsia="ru-RU"/>
    </w:rPr>
  </w:style>
  <w:style w:type="character" w:customStyle="1" w:styleId="70">
    <w:name w:val="Заголовок 7 Знак"/>
    <w:basedOn w:val="a0"/>
    <w:link w:val="7"/>
    <w:rsid w:val="002A4FE0"/>
    <w:rPr>
      <w:rFonts w:ascii="Times New Roman" w:eastAsia="Times New Roman" w:hAnsi="Times New Roman" w:cs="Times New Roman"/>
      <w:b/>
      <w:bCs/>
      <w:sz w:val="20"/>
      <w:szCs w:val="20"/>
      <w:lang w:val="ru-RU" w:eastAsia="ru-RU"/>
    </w:rPr>
  </w:style>
  <w:style w:type="character" w:customStyle="1" w:styleId="80">
    <w:name w:val="Заголовок 8 Знак"/>
    <w:basedOn w:val="a0"/>
    <w:link w:val="8"/>
    <w:rsid w:val="002A4FE0"/>
    <w:rPr>
      <w:rFonts w:ascii="Times New Roman" w:eastAsia="Times New Roman" w:hAnsi="Times New Roman" w:cs="Times New Roman"/>
      <w:sz w:val="28"/>
      <w:szCs w:val="28"/>
      <w:lang w:val="en-US" w:eastAsia="ru-RU"/>
    </w:rPr>
  </w:style>
  <w:style w:type="character" w:customStyle="1" w:styleId="90">
    <w:name w:val="Заголовок 9 Знак"/>
    <w:basedOn w:val="a0"/>
    <w:link w:val="9"/>
    <w:rsid w:val="002A4FE0"/>
    <w:rPr>
      <w:rFonts w:ascii="Times New Roman" w:eastAsia="Times New Roman" w:hAnsi="Times New Roman" w:cs="Times New Roman"/>
      <w:sz w:val="24"/>
      <w:szCs w:val="24"/>
      <w:lang w:eastAsia="ru-RU"/>
    </w:rPr>
  </w:style>
  <w:style w:type="paragraph" w:customStyle="1" w:styleId="11">
    <w:name w:val="Обычный1"/>
    <w:rsid w:val="00003155"/>
    <w:pPr>
      <w:widowControl w:val="0"/>
      <w:spacing w:after="0" w:line="240" w:lineRule="auto"/>
    </w:pPr>
    <w:rPr>
      <w:rFonts w:ascii="Times New Roman" w:eastAsia="Times New Roman" w:hAnsi="Times New Roman" w:cs="Times New Roman"/>
      <w:snapToGrid w:val="0"/>
      <w:sz w:val="20"/>
      <w:szCs w:val="20"/>
      <w:lang w:val="ru-RU" w:eastAsia="ru-RU"/>
    </w:rPr>
  </w:style>
  <w:style w:type="paragraph" w:styleId="a3">
    <w:name w:val="header"/>
    <w:basedOn w:val="a"/>
    <w:link w:val="a4"/>
    <w:uiPriority w:val="99"/>
    <w:rsid w:val="00003155"/>
    <w:pPr>
      <w:tabs>
        <w:tab w:val="center" w:pos="4819"/>
        <w:tab w:val="right" w:pos="9639"/>
      </w:tabs>
    </w:pPr>
  </w:style>
  <w:style w:type="character" w:customStyle="1" w:styleId="a4">
    <w:name w:val="Верхний колонтитул Знак"/>
    <w:basedOn w:val="a0"/>
    <w:link w:val="a3"/>
    <w:uiPriority w:val="99"/>
    <w:rsid w:val="00003155"/>
    <w:rPr>
      <w:rFonts w:ascii="Times New Roman" w:eastAsia="Times New Roman" w:hAnsi="Times New Roman" w:cs="Times New Roman"/>
      <w:b/>
      <w:sz w:val="28"/>
      <w:szCs w:val="28"/>
      <w:lang w:eastAsia="ru-RU"/>
    </w:rPr>
  </w:style>
  <w:style w:type="paragraph" w:styleId="a5">
    <w:name w:val="footer"/>
    <w:basedOn w:val="a"/>
    <w:link w:val="a6"/>
    <w:uiPriority w:val="99"/>
    <w:rsid w:val="00003155"/>
    <w:pPr>
      <w:tabs>
        <w:tab w:val="center" w:pos="4153"/>
        <w:tab w:val="right" w:pos="8306"/>
      </w:tabs>
    </w:pPr>
  </w:style>
  <w:style w:type="character" w:customStyle="1" w:styleId="a6">
    <w:name w:val="Нижний колонтитул Знак"/>
    <w:basedOn w:val="a0"/>
    <w:link w:val="a5"/>
    <w:uiPriority w:val="99"/>
    <w:rsid w:val="00003155"/>
    <w:rPr>
      <w:rFonts w:ascii="Times New Roman" w:eastAsia="Times New Roman" w:hAnsi="Times New Roman" w:cs="Times New Roman"/>
      <w:b/>
      <w:sz w:val="28"/>
      <w:szCs w:val="28"/>
      <w:lang w:eastAsia="ru-RU"/>
    </w:rPr>
  </w:style>
  <w:style w:type="paragraph" w:styleId="a7">
    <w:name w:val="List Paragraph"/>
    <w:basedOn w:val="a"/>
    <w:link w:val="a8"/>
    <w:uiPriority w:val="1"/>
    <w:qFormat/>
    <w:rsid w:val="00003155"/>
    <w:pPr>
      <w:ind w:left="720"/>
      <w:contextualSpacing/>
    </w:pPr>
  </w:style>
  <w:style w:type="character" w:customStyle="1" w:styleId="a8">
    <w:name w:val="Абзац списка Знак"/>
    <w:link w:val="a7"/>
    <w:uiPriority w:val="34"/>
    <w:locked/>
    <w:rsid w:val="00003155"/>
    <w:rPr>
      <w:rFonts w:ascii="Times New Roman" w:eastAsia="Times New Roman" w:hAnsi="Times New Roman" w:cs="Times New Roman"/>
      <w:b/>
      <w:sz w:val="28"/>
      <w:szCs w:val="28"/>
      <w:lang w:eastAsia="ru-RU"/>
    </w:rPr>
  </w:style>
  <w:style w:type="table" w:styleId="a9">
    <w:name w:val="Table Grid"/>
    <w:basedOn w:val="a1"/>
    <w:uiPriority w:val="39"/>
    <w:rsid w:val="00003155"/>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No Spacing"/>
    <w:link w:val="ab"/>
    <w:uiPriority w:val="1"/>
    <w:qFormat/>
    <w:rsid w:val="00003155"/>
    <w:pPr>
      <w:spacing w:after="0" w:line="240" w:lineRule="auto"/>
      <w:ind w:firstLine="709"/>
    </w:pPr>
    <w:rPr>
      <w:rFonts w:ascii="Times New Roman" w:eastAsia="Times New Roman" w:hAnsi="Times New Roman" w:cs="Times New Roman"/>
      <w:b/>
      <w:sz w:val="28"/>
      <w:szCs w:val="28"/>
      <w:lang w:eastAsia="ru-RU"/>
    </w:rPr>
  </w:style>
  <w:style w:type="character" w:customStyle="1" w:styleId="ab">
    <w:name w:val="Без интервала Знак"/>
    <w:link w:val="aa"/>
    <w:uiPriority w:val="1"/>
    <w:locked/>
    <w:rsid w:val="00A048FE"/>
    <w:rPr>
      <w:rFonts w:ascii="Times New Roman" w:eastAsia="Times New Roman" w:hAnsi="Times New Roman" w:cs="Times New Roman"/>
      <w:b/>
      <w:sz w:val="28"/>
      <w:szCs w:val="28"/>
      <w:lang w:eastAsia="ru-RU"/>
    </w:rPr>
  </w:style>
  <w:style w:type="paragraph" w:styleId="21">
    <w:name w:val="toc 2"/>
    <w:basedOn w:val="a"/>
    <w:next w:val="a"/>
    <w:autoRedefine/>
    <w:uiPriority w:val="1"/>
    <w:unhideWhenUsed/>
    <w:qFormat/>
    <w:rsid w:val="00003155"/>
    <w:pPr>
      <w:tabs>
        <w:tab w:val="right" w:leader="dot" w:pos="9356"/>
      </w:tabs>
      <w:spacing w:after="100"/>
      <w:ind w:left="284" w:firstLine="0"/>
      <w:jc w:val="center"/>
    </w:pPr>
    <w:rPr>
      <w:b w:val="0"/>
    </w:rPr>
  </w:style>
  <w:style w:type="paragraph" w:styleId="ac">
    <w:name w:val="Body Text Indent"/>
    <w:basedOn w:val="a"/>
    <w:link w:val="ad"/>
    <w:uiPriority w:val="99"/>
    <w:unhideWhenUsed/>
    <w:rsid w:val="00003155"/>
    <w:pPr>
      <w:spacing w:line="240" w:lineRule="auto"/>
      <w:ind w:firstLine="720"/>
      <w:jc w:val="center"/>
    </w:pPr>
    <w:rPr>
      <w:b w:val="0"/>
      <w:i/>
      <w:spacing w:val="40"/>
      <w:sz w:val="24"/>
      <w:szCs w:val="20"/>
      <w:lang w:eastAsia="uk-UA"/>
    </w:rPr>
  </w:style>
  <w:style w:type="character" w:customStyle="1" w:styleId="ad">
    <w:name w:val="Основной текст с отступом Знак"/>
    <w:basedOn w:val="a0"/>
    <w:link w:val="ac"/>
    <w:uiPriority w:val="99"/>
    <w:rsid w:val="00003155"/>
    <w:rPr>
      <w:rFonts w:ascii="Times New Roman" w:eastAsia="Times New Roman" w:hAnsi="Times New Roman" w:cs="Times New Roman"/>
      <w:i/>
      <w:spacing w:val="40"/>
      <w:sz w:val="24"/>
      <w:szCs w:val="20"/>
      <w:lang w:eastAsia="uk-UA"/>
    </w:rPr>
  </w:style>
  <w:style w:type="paragraph" w:styleId="22">
    <w:name w:val="Body Text 2"/>
    <w:basedOn w:val="a"/>
    <w:link w:val="23"/>
    <w:uiPriority w:val="99"/>
    <w:unhideWhenUsed/>
    <w:rsid w:val="00A048FE"/>
    <w:pPr>
      <w:spacing w:after="120" w:line="480" w:lineRule="auto"/>
    </w:pPr>
  </w:style>
  <w:style w:type="character" w:customStyle="1" w:styleId="23">
    <w:name w:val="Основной текст 2 Знак"/>
    <w:basedOn w:val="a0"/>
    <w:link w:val="22"/>
    <w:uiPriority w:val="99"/>
    <w:rsid w:val="00A048FE"/>
    <w:rPr>
      <w:rFonts w:ascii="Times New Roman" w:eastAsia="Times New Roman" w:hAnsi="Times New Roman" w:cs="Times New Roman"/>
      <w:b/>
      <w:sz w:val="28"/>
      <w:szCs w:val="28"/>
      <w:lang w:eastAsia="ru-RU"/>
    </w:rPr>
  </w:style>
  <w:style w:type="character" w:customStyle="1" w:styleId="ae">
    <w:name w:val="Текст выноски Знак"/>
    <w:basedOn w:val="a0"/>
    <w:link w:val="af"/>
    <w:uiPriority w:val="99"/>
    <w:rsid w:val="00A048FE"/>
    <w:rPr>
      <w:rFonts w:ascii="Tahoma" w:hAnsi="Tahoma" w:cs="Tahoma"/>
      <w:sz w:val="16"/>
      <w:szCs w:val="16"/>
    </w:rPr>
  </w:style>
  <w:style w:type="paragraph" w:styleId="af">
    <w:name w:val="Balloon Text"/>
    <w:basedOn w:val="a"/>
    <w:link w:val="ae"/>
    <w:uiPriority w:val="99"/>
    <w:unhideWhenUsed/>
    <w:rsid w:val="00A048FE"/>
    <w:pPr>
      <w:spacing w:line="240" w:lineRule="auto"/>
      <w:ind w:firstLine="0"/>
    </w:pPr>
    <w:rPr>
      <w:rFonts w:ascii="Tahoma" w:eastAsiaTheme="minorHAnsi" w:hAnsi="Tahoma" w:cs="Tahoma"/>
      <w:b w:val="0"/>
      <w:sz w:val="16"/>
      <w:szCs w:val="16"/>
      <w:lang w:eastAsia="en-US"/>
    </w:rPr>
  </w:style>
  <w:style w:type="paragraph" w:customStyle="1" w:styleId="Default">
    <w:name w:val="Default"/>
    <w:rsid w:val="00A048FE"/>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f0">
    <w:name w:val="Чертежный"/>
    <w:link w:val="af1"/>
    <w:rsid w:val="00A048FE"/>
    <w:pPr>
      <w:spacing w:after="0" w:line="240" w:lineRule="auto"/>
      <w:jc w:val="both"/>
    </w:pPr>
    <w:rPr>
      <w:rFonts w:ascii="ISOCPEUR" w:eastAsia="Times New Roman" w:hAnsi="ISOCPEUR" w:cs="Times New Roman"/>
      <w:i/>
      <w:sz w:val="28"/>
      <w:szCs w:val="20"/>
      <w:lang w:eastAsia="ru-RU"/>
    </w:rPr>
  </w:style>
  <w:style w:type="character" w:customStyle="1" w:styleId="af1">
    <w:name w:val="Чертежный Знак"/>
    <w:link w:val="af0"/>
    <w:locked/>
    <w:rsid w:val="00A048FE"/>
    <w:rPr>
      <w:rFonts w:ascii="ISOCPEUR" w:eastAsia="Times New Roman" w:hAnsi="ISOCPEUR" w:cs="Times New Roman"/>
      <w:i/>
      <w:sz w:val="28"/>
      <w:szCs w:val="20"/>
      <w:lang w:eastAsia="ru-RU"/>
    </w:rPr>
  </w:style>
  <w:style w:type="paragraph" w:customStyle="1" w:styleId="12">
    <w:name w:val="Дип1"/>
    <w:basedOn w:val="a"/>
    <w:rsid w:val="00A048FE"/>
    <w:pPr>
      <w:ind w:firstLine="567"/>
      <w:jc w:val="both"/>
    </w:pPr>
    <w:rPr>
      <w:b w:val="0"/>
      <w:sz w:val="24"/>
      <w:szCs w:val="20"/>
    </w:rPr>
  </w:style>
  <w:style w:type="paragraph" w:customStyle="1" w:styleId="13">
    <w:name w:val="Без интервала1"/>
    <w:qFormat/>
    <w:rsid w:val="00A048FE"/>
    <w:pPr>
      <w:spacing w:after="0" w:line="240" w:lineRule="auto"/>
    </w:pPr>
    <w:rPr>
      <w:rFonts w:ascii="Times New Roman" w:eastAsia="Times New Roman" w:hAnsi="Times New Roman" w:cs="Times New Roman"/>
      <w:sz w:val="24"/>
      <w:szCs w:val="24"/>
      <w:lang w:val="ru-RU" w:eastAsia="ru-RU"/>
    </w:rPr>
  </w:style>
  <w:style w:type="paragraph" w:customStyle="1" w:styleId="14">
    <w:name w:val="Абзац списка1"/>
    <w:basedOn w:val="a"/>
    <w:link w:val="ListParagraphChar"/>
    <w:rsid w:val="00A048FE"/>
    <w:pPr>
      <w:spacing w:after="200" w:line="276" w:lineRule="auto"/>
      <w:ind w:left="720" w:firstLine="0"/>
      <w:contextualSpacing/>
    </w:pPr>
    <w:rPr>
      <w:rFonts w:ascii="Calibri" w:hAnsi="Calibri"/>
      <w:b w:val="0"/>
      <w:sz w:val="22"/>
      <w:szCs w:val="22"/>
      <w:lang w:eastAsia="en-US"/>
    </w:rPr>
  </w:style>
  <w:style w:type="character" w:customStyle="1" w:styleId="ListParagraphChar">
    <w:name w:val="List Paragraph Char"/>
    <w:link w:val="14"/>
    <w:locked/>
    <w:rsid w:val="00A048FE"/>
    <w:rPr>
      <w:rFonts w:ascii="Calibri" w:eastAsia="Times New Roman" w:hAnsi="Calibri" w:cs="Times New Roman"/>
    </w:rPr>
  </w:style>
  <w:style w:type="character" w:customStyle="1" w:styleId="31">
    <w:name w:val="Основной текст 3 Знак"/>
    <w:basedOn w:val="a0"/>
    <w:link w:val="32"/>
    <w:uiPriority w:val="99"/>
    <w:rsid w:val="00A048FE"/>
    <w:rPr>
      <w:rFonts w:ascii="Times New Roman" w:eastAsia="Times New Roman" w:hAnsi="Times New Roman" w:cs="Times New Roman"/>
      <w:sz w:val="28"/>
      <w:szCs w:val="20"/>
      <w:lang w:eastAsia="ru-RU"/>
    </w:rPr>
  </w:style>
  <w:style w:type="paragraph" w:styleId="32">
    <w:name w:val="Body Text 3"/>
    <w:basedOn w:val="a"/>
    <w:link w:val="31"/>
    <w:uiPriority w:val="99"/>
    <w:rsid w:val="00A048FE"/>
    <w:pPr>
      <w:spacing w:line="240" w:lineRule="auto"/>
      <w:ind w:firstLine="0"/>
      <w:jc w:val="center"/>
    </w:pPr>
    <w:rPr>
      <w:b w:val="0"/>
      <w:szCs w:val="20"/>
    </w:rPr>
  </w:style>
  <w:style w:type="character" w:customStyle="1" w:styleId="33">
    <w:name w:val="Основной текст с отступом 3 Знак"/>
    <w:basedOn w:val="a0"/>
    <w:link w:val="34"/>
    <w:semiHidden/>
    <w:rsid w:val="00A048FE"/>
    <w:rPr>
      <w:rFonts w:ascii="Arial" w:eastAsia="Times New Roman" w:hAnsi="Arial" w:cs="Times New Roman"/>
      <w:sz w:val="26"/>
      <w:szCs w:val="20"/>
      <w:lang w:eastAsia="ru-RU"/>
    </w:rPr>
  </w:style>
  <w:style w:type="paragraph" w:styleId="34">
    <w:name w:val="Body Text Indent 3"/>
    <w:basedOn w:val="a"/>
    <w:link w:val="33"/>
    <w:semiHidden/>
    <w:rsid w:val="00A048FE"/>
    <w:pPr>
      <w:spacing w:line="240" w:lineRule="auto"/>
      <w:ind w:firstLine="900"/>
      <w:jc w:val="both"/>
    </w:pPr>
    <w:rPr>
      <w:rFonts w:ascii="Arial" w:hAnsi="Arial"/>
      <w:b w:val="0"/>
      <w:sz w:val="26"/>
      <w:szCs w:val="20"/>
    </w:rPr>
  </w:style>
  <w:style w:type="paragraph" w:styleId="24">
    <w:name w:val="Body Text Indent 2"/>
    <w:basedOn w:val="a"/>
    <w:link w:val="25"/>
    <w:uiPriority w:val="99"/>
    <w:unhideWhenUsed/>
    <w:rsid w:val="00A048FE"/>
    <w:pPr>
      <w:spacing w:after="120" w:line="480" w:lineRule="auto"/>
      <w:ind w:left="283" w:firstLine="0"/>
    </w:pPr>
    <w:rPr>
      <w:rFonts w:asciiTheme="minorHAnsi" w:eastAsiaTheme="minorHAnsi" w:hAnsiTheme="minorHAnsi" w:cstheme="minorBidi"/>
      <w:b w:val="0"/>
      <w:sz w:val="22"/>
      <w:szCs w:val="22"/>
      <w:lang w:eastAsia="en-US"/>
    </w:rPr>
  </w:style>
  <w:style w:type="character" w:customStyle="1" w:styleId="25">
    <w:name w:val="Основной текст с отступом 2 Знак"/>
    <w:basedOn w:val="a0"/>
    <w:link w:val="24"/>
    <w:uiPriority w:val="99"/>
    <w:rsid w:val="00A048FE"/>
  </w:style>
  <w:style w:type="paragraph" w:styleId="af2">
    <w:name w:val="Body Text"/>
    <w:basedOn w:val="a"/>
    <w:link w:val="af3"/>
    <w:uiPriority w:val="1"/>
    <w:unhideWhenUsed/>
    <w:qFormat/>
    <w:rsid w:val="00A048FE"/>
    <w:pPr>
      <w:spacing w:after="120" w:line="276" w:lineRule="auto"/>
      <w:ind w:firstLine="0"/>
    </w:pPr>
    <w:rPr>
      <w:rFonts w:asciiTheme="minorHAnsi" w:eastAsiaTheme="minorHAnsi" w:hAnsiTheme="minorHAnsi" w:cstheme="minorBidi"/>
      <w:b w:val="0"/>
      <w:sz w:val="22"/>
      <w:szCs w:val="22"/>
      <w:lang w:eastAsia="en-US"/>
    </w:rPr>
  </w:style>
  <w:style w:type="character" w:customStyle="1" w:styleId="af3">
    <w:name w:val="Основной текст Знак"/>
    <w:basedOn w:val="a0"/>
    <w:link w:val="af2"/>
    <w:uiPriority w:val="1"/>
    <w:rsid w:val="00A048FE"/>
  </w:style>
  <w:style w:type="paragraph" w:customStyle="1" w:styleId="FR4">
    <w:name w:val="FR4"/>
    <w:rsid w:val="00A048FE"/>
    <w:pPr>
      <w:widowControl w:val="0"/>
      <w:autoSpaceDE w:val="0"/>
      <w:autoSpaceDN w:val="0"/>
      <w:adjustRightInd w:val="0"/>
      <w:spacing w:before="20" w:after="0" w:line="320" w:lineRule="auto"/>
      <w:ind w:left="160"/>
      <w:jc w:val="both"/>
    </w:pPr>
    <w:rPr>
      <w:rFonts w:ascii="Times New Roman" w:eastAsia="Times New Roman" w:hAnsi="Times New Roman" w:cs="Times New Roman"/>
      <w:noProof/>
      <w:sz w:val="18"/>
      <w:szCs w:val="18"/>
      <w:lang w:val="ru-RU" w:eastAsia="ru-RU"/>
    </w:rPr>
  </w:style>
  <w:style w:type="paragraph" w:customStyle="1" w:styleId="Style1">
    <w:name w:val="Style 1"/>
    <w:uiPriority w:val="99"/>
    <w:rsid w:val="00A048FE"/>
    <w:pPr>
      <w:widowControl w:val="0"/>
      <w:autoSpaceDE w:val="0"/>
      <w:autoSpaceDN w:val="0"/>
      <w:spacing w:before="36" w:after="0" w:line="288" w:lineRule="auto"/>
      <w:ind w:left="576"/>
    </w:pPr>
    <w:rPr>
      <w:rFonts w:ascii="Arial" w:eastAsiaTheme="minorEastAsia" w:hAnsi="Arial" w:cs="Arial"/>
      <w:lang w:val="en-US" w:eastAsia="uk-UA"/>
    </w:rPr>
  </w:style>
  <w:style w:type="character" w:styleId="af4">
    <w:name w:val="Emphasis"/>
    <w:basedOn w:val="a0"/>
    <w:uiPriority w:val="20"/>
    <w:qFormat/>
    <w:rsid w:val="00A048FE"/>
    <w:rPr>
      <w:i/>
      <w:iCs/>
    </w:rPr>
  </w:style>
  <w:style w:type="paragraph" w:styleId="af5">
    <w:name w:val="Normal (Web)"/>
    <w:basedOn w:val="a"/>
    <w:uiPriority w:val="99"/>
    <w:rsid w:val="00A048FE"/>
    <w:pPr>
      <w:spacing w:before="100" w:beforeAutospacing="1" w:after="100" w:afterAutospacing="1" w:line="240" w:lineRule="auto"/>
      <w:ind w:firstLine="0"/>
    </w:pPr>
    <w:rPr>
      <w:b w:val="0"/>
      <w:sz w:val="24"/>
      <w:szCs w:val="24"/>
    </w:rPr>
  </w:style>
  <w:style w:type="character" w:customStyle="1" w:styleId="apple-style-span">
    <w:name w:val="apple-style-span"/>
    <w:basedOn w:val="a0"/>
    <w:rsid w:val="00A048FE"/>
  </w:style>
  <w:style w:type="paragraph" w:customStyle="1" w:styleId="af6">
    <w:name w:val="мой текст"/>
    <w:basedOn w:val="a"/>
    <w:rsid w:val="00A048FE"/>
    <w:pPr>
      <w:jc w:val="both"/>
    </w:pPr>
    <w:rPr>
      <w:rFonts w:eastAsia="Calibri"/>
      <w:b w:val="0"/>
      <w:sz w:val="24"/>
      <w:szCs w:val="22"/>
      <w:lang w:eastAsia="en-US"/>
    </w:rPr>
  </w:style>
  <w:style w:type="character" w:customStyle="1" w:styleId="apple-converted-space">
    <w:name w:val="apple-converted-space"/>
    <w:basedOn w:val="a0"/>
    <w:rsid w:val="00A048FE"/>
  </w:style>
  <w:style w:type="paragraph" w:styleId="HTML">
    <w:name w:val="HTML Preformatted"/>
    <w:basedOn w:val="a"/>
    <w:link w:val="HTML0"/>
    <w:uiPriority w:val="99"/>
    <w:unhideWhenUsed/>
    <w:rsid w:val="00A048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hAnsi="Courier New" w:cs="Courier New"/>
      <w:b w:val="0"/>
      <w:sz w:val="20"/>
      <w:szCs w:val="20"/>
      <w:lang w:eastAsia="uk-UA"/>
    </w:rPr>
  </w:style>
  <w:style w:type="character" w:customStyle="1" w:styleId="HTML0">
    <w:name w:val="Стандартный HTML Знак"/>
    <w:basedOn w:val="a0"/>
    <w:link w:val="HTML"/>
    <w:uiPriority w:val="99"/>
    <w:rsid w:val="00A048FE"/>
    <w:rPr>
      <w:rFonts w:ascii="Courier New" w:eastAsia="Times New Roman" w:hAnsi="Courier New" w:cs="Courier New"/>
      <w:sz w:val="20"/>
      <w:szCs w:val="20"/>
      <w:lang w:eastAsia="uk-UA"/>
    </w:rPr>
  </w:style>
  <w:style w:type="character" w:styleId="af7">
    <w:name w:val="Hyperlink"/>
    <w:basedOn w:val="a0"/>
    <w:uiPriority w:val="99"/>
    <w:unhideWhenUsed/>
    <w:rsid w:val="00A048FE"/>
    <w:rPr>
      <w:color w:val="0000FF"/>
      <w:u w:val="single"/>
    </w:rPr>
  </w:style>
  <w:style w:type="character" w:customStyle="1" w:styleId="af8">
    <w:name w:val="Схема документа Знак"/>
    <w:basedOn w:val="a0"/>
    <w:link w:val="af9"/>
    <w:uiPriority w:val="99"/>
    <w:semiHidden/>
    <w:rsid w:val="00A048FE"/>
    <w:rPr>
      <w:rFonts w:ascii="Tahoma" w:hAnsi="Tahoma" w:cs="Tahoma"/>
      <w:sz w:val="16"/>
      <w:szCs w:val="16"/>
      <w:lang w:val="ru-RU"/>
    </w:rPr>
  </w:style>
  <w:style w:type="paragraph" w:styleId="af9">
    <w:name w:val="Document Map"/>
    <w:basedOn w:val="a"/>
    <w:link w:val="af8"/>
    <w:uiPriority w:val="99"/>
    <w:semiHidden/>
    <w:unhideWhenUsed/>
    <w:rsid w:val="00A048FE"/>
    <w:pPr>
      <w:spacing w:line="240" w:lineRule="auto"/>
      <w:ind w:firstLine="0"/>
    </w:pPr>
    <w:rPr>
      <w:rFonts w:ascii="Tahoma" w:eastAsiaTheme="minorHAnsi" w:hAnsi="Tahoma" w:cs="Tahoma"/>
      <w:b w:val="0"/>
      <w:sz w:val="16"/>
      <w:szCs w:val="16"/>
      <w:lang w:val="ru-RU" w:eastAsia="en-US"/>
    </w:rPr>
  </w:style>
  <w:style w:type="character" w:styleId="afa">
    <w:name w:val="Strong"/>
    <w:basedOn w:val="a0"/>
    <w:uiPriority w:val="22"/>
    <w:qFormat/>
    <w:rsid w:val="00A048FE"/>
    <w:rPr>
      <w:b/>
      <w:bCs/>
    </w:rPr>
  </w:style>
  <w:style w:type="character" w:styleId="afb">
    <w:name w:val="page number"/>
    <w:basedOn w:val="a0"/>
    <w:rsid w:val="00A048FE"/>
  </w:style>
  <w:style w:type="paragraph" w:customStyle="1" w:styleId="afc">
    <w:name w:val="Обычный свой"/>
    <w:basedOn w:val="a"/>
    <w:link w:val="afd"/>
    <w:qFormat/>
    <w:rsid w:val="00A048FE"/>
    <w:pPr>
      <w:ind w:firstLine="851"/>
      <w:jc w:val="both"/>
    </w:pPr>
    <w:rPr>
      <w:rFonts w:eastAsia="Calibri"/>
      <w:b w:val="0"/>
      <w:szCs w:val="22"/>
      <w:lang w:eastAsia="en-US"/>
    </w:rPr>
  </w:style>
  <w:style w:type="character" w:customStyle="1" w:styleId="afd">
    <w:name w:val="Обычный свой Знак"/>
    <w:link w:val="afc"/>
    <w:rsid w:val="00A048FE"/>
    <w:rPr>
      <w:rFonts w:ascii="Times New Roman" w:eastAsia="Calibri" w:hAnsi="Times New Roman" w:cs="Times New Roman"/>
      <w:sz w:val="28"/>
    </w:rPr>
  </w:style>
  <w:style w:type="character" w:customStyle="1" w:styleId="attribute-val">
    <w:name w:val="attribute-val"/>
    <w:basedOn w:val="a0"/>
    <w:rsid w:val="00A048FE"/>
  </w:style>
  <w:style w:type="paragraph" w:customStyle="1" w:styleId="TableParagraph">
    <w:name w:val="Table Paragraph"/>
    <w:basedOn w:val="a"/>
    <w:uiPriority w:val="1"/>
    <w:qFormat/>
    <w:rsid w:val="00A048FE"/>
    <w:pPr>
      <w:widowControl w:val="0"/>
      <w:autoSpaceDE w:val="0"/>
      <w:autoSpaceDN w:val="0"/>
      <w:spacing w:line="240" w:lineRule="auto"/>
      <w:ind w:firstLine="0"/>
    </w:pPr>
    <w:rPr>
      <w:b w:val="0"/>
      <w:sz w:val="22"/>
      <w:szCs w:val="22"/>
      <w:lang w:val="en-US" w:eastAsia="en-US"/>
    </w:rPr>
  </w:style>
  <w:style w:type="table" w:customStyle="1" w:styleId="201">
    <w:name w:val="Сетка таблицы201"/>
    <w:basedOn w:val="a1"/>
    <w:next w:val="a9"/>
    <w:uiPriority w:val="39"/>
    <w:rsid w:val="0074227B"/>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Grid2"/>
    <w:rsid w:val="0074227B"/>
    <w:pPr>
      <w:spacing w:after="0" w:line="240" w:lineRule="auto"/>
    </w:pPr>
    <w:rPr>
      <w:rFonts w:eastAsia="Times New Roman"/>
      <w:lang w:val="ru-RU" w:eastAsia="ru-RU"/>
    </w:rPr>
    <w:tblPr>
      <w:tblCellMar>
        <w:top w:w="0" w:type="dxa"/>
        <w:left w:w="0" w:type="dxa"/>
        <w:bottom w:w="0" w:type="dxa"/>
        <w:right w:w="0" w:type="dxa"/>
      </w:tblCellMar>
    </w:tblPr>
  </w:style>
  <w:style w:type="paragraph" w:customStyle="1" w:styleId="Table">
    <w:name w:val="Table"/>
    <w:basedOn w:val="a"/>
    <w:rsid w:val="002A4FE0"/>
    <w:pPr>
      <w:spacing w:before="20" w:after="20" w:line="280" w:lineRule="atLeast"/>
      <w:ind w:firstLine="0"/>
      <w:jc w:val="both"/>
    </w:pPr>
    <w:rPr>
      <w:rFonts w:ascii="Arial Narrow" w:eastAsia="PMingLiU" w:hAnsi="Arial Narrow"/>
      <w:b w:val="0"/>
      <w:sz w:val="22"/>
      <w:szCs w:val="24"/>
      <w:lang w:val="en-GB" w:eastAsia="zh-TW"/>
    </w:rPr>
  </w:style>
  <w:style w:type="character" w:styleId="afe">
    <w:name w:val="Subtle Emphasis"/>
    <w:uiPriority w:val="19"/>
    <w:qFormat/>
    <w:rsid w:val="002A4FE0"/>
    <w:rPr>
      <w:i/>
      <w:iCs/>
      <w:color w:val="404040"/>
    </w:rPr>
  </w:style>
  <w:style w:type="paragraph" w:styleId="35">
    <w:name w:val="toc 3"/>
    <w:basedOn w:val="a"/>
    <w:next w:val="a"/>
    <w:autoRedefine/>
    <w:uiPriority w:val="1"/>
    <w:unhideWhenUsed/>
    <w:qFormat/>
    <w:rsid w:val="002A4FE0"/>
    <w:pPr>
      <w:tabs>
        <w:tab w:val="right" w:leader="dot" w:pos="9345"/>
      </w:tabs>
      <w:spacing w:after="100" w:line="240" w:lineRule="auto"/>
      <w:ind w:left="851" w:right="283" w:firstLine="0"/>
    </w:pPr>
    <w:rPr>
      <w:rFonts w:asciiTheme="minorHAnsi" w:eastAsiaTheme="minorEastAsia" w:hAnsiTheme="minorHAnsi" w:cstheme="minorBidi"/>
      <w:b w:val="0"/>
      <w:sz w:val="22"/>
      <w:szCs w:val="22"/>
      <w:lang w:val="ru-RU" w:eastAsia="en-US"/>
    </w:rPr>
  </w:style>
  <w:style w:type="paragraph" w:customStyle="1" w:styleId="iaaen">
    <w:name w:val="?iaaen"/>
    <w:basedOn w:val="a"/>
    <w:rsid w:val="002A4FE0"/>
    <w:pPr>
      <w:suppressLineNumbers/>
      <w:suppressAutoHyphens/>
      <w:spacing w:line="240" w:lineRule="auto"/>
      <w:ind w:firstLine="0"/>
    </w:pPr>
    <w:rPr>
      <w:b w:val="0"/>
      <w:sz w:val="24"/>
      <w:szCs w:val="24"/>
      <w:lang w:val="ru-RU"/>
    </w:rPr>
  </w:style>
  <w:style w:type="paragraph" w:customStyle="1" w:styleId="aff">
    <w:name w:val="???????"/>
    <w:rsid w:val="002A4FE0"/>
    <w:pPr>
      <w:suppressAutoHyphens/>
      <w:spacing w:after="0" w:line="240" w:lineRule="auto"/>
    </w:pPr>
    <w:rPr>
      <w:rFonts w:ascii="Times New Roman" w:eastAsia="Times New Roman" w:hAnsi="Times New Roman" w:cs="Times New Roman"/>
      <w:sz w:val="20"/>
      <w:szCs w:val="20"/>
      <w:lang w:val="ru-RU" w:eastAsia="ru-RU"/>
    </w:rPr>
  </w:style>
  <w:style w:type="paragraph" w:customStyle="1" w:styleId="26">
    <w:name w:val="????????? 2"/>
    <w:basedOn w:val="aff"/>
    <w:next w:val="aff"/>
    <w:rsid w:val="002A4FE0"/>
    <w:pPr>
      <w:keepNext/>
    </w:pPr>
    <w:rPr>
      <w:sz w:val="24"/>
      <w:szCs w:val="24"/>
    </w:rPr>
  </w:style>
  <w:style w:type="paragraph" w:customStyle="1" w:styleId="WW-Iniiaiieoaeno2">
    <w:name w:val="WW-Iniiaiie oaeno 2"/>
    <w:basedOn w:val="a"/>
    <w:rsid w:val="002A4FE0"/>
    <w:pPr>
      <w:suppressAutoHyphens/>
      <w:spacing w:line="240" w:lineRule="auto"/>
      <w:ind w:firstLine="0"/>
    </w:pPr>
    <w:rPr>
      <w:b w:val="0"/>
      <w:sz w:val="24"/>
      <w:szCs w:val="24"/>
      <w:lang w:val="ru-RU"/>
    </w:rPr>
  </w:style>
  <w:style w:type="paragraph" w:customStyle="1" w:styleId="27">
    <w:name w:val="???????? ????? 2"/>
    <w:basedOn w:val="aff"/>
    <w:rsid w:val="002A4FE0"/>
    <w:rPr>
      <w:sz w:val="24"/>
      <w:szCs w:val="24"/>
    </w:rPr>
  </w:style>
  <w:style w:type="character" w:customStyle="1" w:styleId="aff0">
    <w:name w:val="Текст сноски Знак"/>
    <w:basedOn w:val="a0"/>
    <w:link w:val="aff1"/>
    <w:semiHidden/>
    <w:rsid w:val="002A4FE0"/>
    <w:rPr>
      <w:rFonts w:ascii="Times New Roman" w:eastAsia="Times New Roman" w:hAnsi="Times New Roman" w:cs="Times New Roman"/>
      <w:sz w:val="20"/>
      <w:szCs w:val="20"/>
      <w:lang w:eastAsia="ru-RU"/>
    </w:rPr>
  </w:style>
  <w:style w:type="paragraph" w:styleId="aff1">
    <w:name w:val="footnote text"/>
    <w:basedOn w:val="a"/>
    <w:link w:val="aff0"/>
    <w:semiHidden/>
    <w:rsid w:val="002A4FE0"/>
    <w:pPr>
      <w:spacing w:line="240" w:lineRule="auto"/>
      <w:ind w:firstLine="0"/>
    </w:pPr>
    <w:rPr>
      <w:b w:val="0"/>
      <w:sz w:val="20"/>
      <w:szCs w:val="20"/>
    </w:rPr>
  </w:style>
  <w:style w:type="character" w:customStyle="1" w:styleId="15">
    <w:name w:val="Текст сноски Знак1"/>
    <w:basedOn w:val="a0"/>
    <w:uiPriority w:val="99"/>
    <w:semiHidden/>
    <w:rsid w:val="002A4FE0"/>
    <w:rPr>
      <w:rFonts w:ascii="Times New Roman" w:eastAsia="Times New Roman" w:hAnsi="Times New Roman" w:cs="Times New Roman"/>
      <w:b/>
      <w:sz w:val="20"/>
      <w:szCs w:val="20"/>
      <w:lang w:eastAsia="ru-RU"/>
    </w:rPr>
  </w:style>
  <w:style w:type="character" w:styleId="aff2">
    <w:name w:val="footnote reference"/>
    <w:rsid w:val="002A4FE0"/>
    <w:rPr>
      <w:vertAlign w:val="superscript"/>
    </w:rPr>
  </w:style>
  <w:style w:type="character" w:customStyle="1" w:styleId="hps">
    <w:name w:val="hps"/>
    <w:basedOn w:val="a0"/>
    <w:rsid w:val="002A4FE0"/>
  </w:style>
  <w:style w:type="paragraph" w:customStyle="1" w:styleId="WW-3">
    <w:name w:val="WW-Îñíîâíîé òåêñò ñ îòñòóïîì 3"/>
    <w:basedOn w:val="a"/>
    <w:rsid w:val="002A4FE0"/>
    <w:pPr>
      <w:suppressAutoHyphens/>
      <w:spacing w:line="240" w:lineRule="auto"/>
      <w:ind w:firstLine="426"/>
      <w:jc w:val="both"/>
    </w:pPr>
    <w:rPr>
      <w:b w:val="0"/>
      <w:sz w:val="24"/>
      <w:szCs w:val="24"/>
      <w:lang w:val="en-US"/>
    </w:rPr>
  </w:style>
  <w:style w:type="character" w:customStyle="1" w:styleId="7959">
    <w:name w:val="Основной текст (79)59"/>
    <w:rsid w:val="002A4FE0"/>
    <w:rPr>
      <w:rFonts w:ascii="Microsoft Sans Serif" w:hAnsi="Microsoft Sans Serif" w:cs="Microsoft Sans Serif"/>
      <w:spacing w:val="0"/>
      <w:sz w:val="18"/>
      <w:szCs w:val="18"/>
      <w:lang w:bidi="ar-SA"/>
    </w:rPr>
  </w:style>
  <w:style w:type="paragraph" w:styleId="aff3">
    <w:name w:val="caption"/>
    <w:basedOn w:val="a"/>
    <w:next w:val="a"/>
    <w:link w:val="aff4"/>
    <w:unhideWhenUsed/>
    <w:qFormat/>
    <w:rsid w:val="002A4FE0"/>
    <w:pPr>
      <w:spacing w:before="60" w:after="60" w:line="280" w:lineRule="atLeast"/>
      <w:ind w:firstLine="0"/>
      <w:jc w:val="both"/>
    </w:pPr>
    <w:rPr>
      <w:rFonts w:ascii="Arial" w:hAnsi="Arial"/>
      <w:bCs/>
      <w:sz w:val="20"/>
      <w:szCs w:val="20"/>
      <w:lang w:val="en-GB" w:eastAsia="en-US"/>
    </w:rPr>
  </w:style>
  <w:style w:type="character" w:customStyle="1" w:styleId="aff4">
    <w:name w:val="Название объекта Знак"/>
    <w:basedOn w:val="a0"/>
    <w:link w:val="aff3"/>
    <w:rsid w:val="002A4FE0"/>
    <w:rPr>
      <w:rFonts w:ascii="Arial" w:eastAsia="Times New Roman" w:hAnsi="Arial" w:cs="Times New Roman"/>
      <w:b/>
      <w:bCs/>
      <w:sz w:val="20"/>
      <w:szCs w:val="20"/>
      <w:lang w:val="en-GB"/>
    </w:rPr>
  </w:style>
  <w:style w:type="character" w:customStyle="1" w:styleId="8418">
    <w:name w:val="Основной текст (84)18"/>
    <w:rsid w:val="002A4FE0"/>
    <w:rPr>
      <w:rFonts w:ascii="Microsoft Sans Serif" w:hAnsi="Microsoft Sans Serif" w:cs="Microsoft Sans Serif"/>
      <w:b/>
      <w:bCs/>
      <w:spacing w:val="0"/>
      <w:sz w:val="18"/>
      <w:szCs w:val="18"/>
      <w:lang w:bidi="ar-SA"/>
    </w:rPr>
  </w:style>
  <w:style w:type="character" w:customStyle="1" w:styleId="FontStyle65">
    <w:name w:val="Font Style65"/>
    <w:rsid w:val="002A4FE0"/>
    <w:rPr>
      <w:rFonts w:ascii="Arial" w:hAnsi="Arial" w:cs="Arial"/>
      <w:b/>
      <w:bCs/>
      <w:sz w:val="18"/>
      <w:szCs w:val="18"/>
    </w:rPr>
  </w:style>
  <w:style w:type="paragraph" w:customStyle="1" w:styleId="140">
    <w:name w:val="Обычный + 14 пт"/>
    <w:basedOn w:val="a"/>
    <w:rsid w:val="002A4FE0"/>
    <w:pPr>
      <w:spacing w:line="240" w:lineRule="auto"/>
      <w:ind w:firstLine="0"/>
    </w:pPr>
    <w:rPr>
      <w:b w:val="0"/>
      <w:szCs w:val="24"/>
    </w:rPr>
  </w:style>
  <w:style w:type="character" w:customStyle="1" w:styleId="4412">
    <w:name w:val="Основной текст (44)12"/>
    <w:rsid w:val="002A4FE0"/>
    <w:rPr>
      <w:rFonts w:cs="Times New Roman"/>
      <w:sz w:val="22"/>
      <w:szCs w:val="22"/>
      <w:lang w:bidi="ar-SA"/>
    </w:rPr>
  </w:style>
  <w:style w:type="paragraph" w:customStyle="1" w:styleId="Style5">
    <w:name w:val="Style5"/>
    <w:basedOn w:val="a"/>
    <w:rsid w:val="002A4FE0"/>
    <w:pPr>
      <w:widowControl w:val="0"/>
      <w:autoSpaceDE w:val="0"/>
      <w:autoSpaceDN w:val="0"/>
      <w:adjustRightInd w:val="0"/>
      <w:spacing w:line="211" w:lineRule="exact"/>
      <w:ind w:firstLine="0"/>
      <w:jc w:val="both"/>
    </w:pPr>
    <w:rPr>
      <w:rFonts w:ascii="Arial" w:hAnsi="Arial" w:cs="Arial"/>
      <w:b w:val="0"/>
      <w:sz w:val="24"/>
      <w:szCs w:val="24"/>
      <w:lang w:val="ru-RU"/>
    </w:rPr>
  </w:style>
  <w:style w:type="paragraph" w:customStyle="1" w:styleId="Style23">
    <w:name w:val="Style23"/>
    <w:basedOn w:val="a"/>
    <w:rsid w:val="002A4FE0"/>
    <w:pPr>
      <w:widowControl w:val="0"/>
      <w:autoSpaceDE w:val="0"/>
      <w:autoSpaceDN w:val="0"/>
      <w:adjustRightInd w:val="0"/>
      <w:spacing w:line="230" w:lineRule="exact"/>
      <w:ind w:firstLine="0"/>
      <w:jc w:val="both"/>
    </w:pPr>
    <w:rPr>
      <w:rFonts w:ascii="Arial" w:hAnsi="Arial" w:cs="Arial"/>
      <w:b w:val="0"/>
      <w:sz w:val="24"/>
      <w:szCs w:val="24"/>
      <w:lang w:val="ru-RU"/>
    </w:rPr>
  </w:style>
  <w:style w:type="paragraph" w:customStyle="1" w:styleId="Style10">
    <w:name w:val="Style1"/>
    <w:basedOn w:val="a"/>
    <w:rsid w:val="002A4FE0"/>
    <w:pPr>
      <w:widowControl w:val="0"/>
      <w:autoSpaceDE w:val="0"/>
      <w:autoSpaceDN w:val="0"/>
      <w:adjustRightInd w:val="0"/>
      <w:spacing w:line="240" w:lineRule="auto"/>
      <w:ind w:firstLine="0"/>
      <w:jc w:val="both"/>
    </w:pPr>
    <w:rPr>
      <w:rFonts w:ascii="Arial" w:hAnsi="Arial" w:cs="Arial"/>
      <w:b w:val="0"/>
      <w:sz w:val="24"/>
      <w:szCs w:val="24"/>
      <w:lang w:val="ru-RU"/>
    </w:rPr>
  </w:style>
  <w:style w:type="paragraph" w:customStyle="1" w:styleId="Style17">
    <w:name w:val="Style17"/>
    <w:basedOn w:val="a"/>
    <w:rsid w:val="002A4FE0"/>
    <w:pPr>
      <w:widowControl w:val="0"/>
      <w:autoSpaceDE w:val="0"/>
      <w:autoSpaceDN w:val="0"/>
      <w:adjustRightInd w:val="0"/>
      <w:spacing w:line="230" w:lineRule="exact"/>
      <w:ind w:hanging="365"/>
    </w:pPr>
    <w:rPr>
      <w:rFonts w:ascii="Arial" w:hAnsi="Arial" w:cs="Arial"/>
      <w:b w:val="0"/>
      <w:sz w:val="24"/>
      <w:szCs w:val="24"/>
      <w:lang w:val="ru-RU"/>
    </w:rPr>
  </w:style>
  <w:style w:type="character" w:customStyle="1" w:styleId="FontStyle87">
    <w:name w:val="Font Style87"/>
    <w:basedOn w:val="a0"/>
    <w:rsid w:val="002A4FE0"/>
    <w:rPr>
      <w:rFonts w:ascii="Arial" w:hAnsi="Arial" w:cs="Arial" w:hint="default"/>
      <w:b/>
      <w:bCs/>
      <w:sz w:val="20"/>
      <w:szCs w:val="20"/>
    </w:rPr>
  </w:style>
  <w:style w:type="paragraph" w:customStyle="1" w:styleId="16">
    <w:name w:val="Стиль1"/>
    <w:basedOn w:val="a"/>
    <w:rsid w:val="002A4FE0"/>
    <w:pPr>
      <w:autoSpaceDE w:val="0"/>
      <w:autoSpaceDN w:val="0"/>
      <w:spacing w:line="240" w:lineRule="auto"/>
      <w:ind w:firstLine="0"/>
    </w:pPr>
    <w:rPr>
      <w:b w:val="0"/>
      <w:sz w:val="20"/>
      <w:szCs w:val="20"/>
      <w:lang w:eastAsia="uk-UA"/>
    </w:rPr>
  </w:style>
  <w:style w:type="paragraph" w:customStyle="1" w:styleId="28">
    <w:name w:val="Стиль2"/>
    <w:basedOn w:val="16"/>
    <w:rsid w:val="002A4FE0"/>
    <w:pPr>
      <w:jc w:val="right"/>
    </w:pPr>
  </w:style>
  <w:style w:type="paragraph" w:customStyle="1" w:styleId="Heading">
    <w:name w:val="Heading"/>
    <w:rsid w:val="002A4FE0"/>
    <w:pPr>
      <w:widowControl w:val="0"/>
      <w:overflowPunct w:val="0"/>
      <w:autoSpaceDE w:val="0"/>
      <w:autoSpaceDN w:val="0"/>
      <w:adjustRightInd w:val="0"/>
      <w:spacing w:after="0" w:line="240" w:lineRule="auto"/>
      <w:textAlignment w:val="baseline"/>
    </w:pPr>
    <w:rPr>
      <w:rFonts w:ascii="Arial" w:eastAsia="Times New Roman" w:hAnsi="Arial" w:cs="Times New Roman"/>
      <w:b/>
      <w:szCs w:val="20"/>
      <w:lang w:val="ru-RU" w:eastAsia="ru-RU"/>
    </w:rPr>
  </w:style>
  <w:style w:type="paragraph" w:customStyle="1" w:styleId="Preformat">
    <w:name w:val="Preformat"/>
    <w:rsid w:val="002A4FE0"/>
    <w:pPr>
      <w:widowControl w:val="0"/>
      <w:overflowPunct w:val="0"/>
      <w:autoSpaceDE w:val="0"/>
      <w:autoSpaceDN w:val="0"/>
      <w:adjustRightInd w:val="0"/>
      <w:spacing w:after="0" w:line="240" w:lineRule="auto"/>
      <w:textAlignment w:val="baseline"/>
    </w:pPr>
    <w:rPr>
      <w:rFonts w:ascii="Courier New" w:eastAsia="Times New Roman" w:hAnsi="Courier New" w:cs="Times New Roman"/>
      <w:sz w:val="20"/>
      <w:szCs w:val="20"/>
      <w:lang w:val="ru-RU" w:eastAsia="ru-RU"/>
    </w:rPr>
  </w:style>
  <w:style w:type="character" w:customStyle="1" w:styleId="MTEquationSection">
    <w:name w:val="MTEquationSection"/>
    <w:rsid w:val="002A4FE0"/>
    <w:rPr>
      <w:vanish w:val="0"/>
      <w:color w:val="FF0000"/>
    </w:rPr>
  </w:style>
  <w:style w:type="paragraph" w:customStyle="1" w:styleId="WW-Iniiaiieoaenonionooiii3">
    <w:name w:val="WW-Iniiaiie oaeno n ionooiii 3"/>
    <w:basedOn w:val="a"/>
    <w:rsid w:val="002A4FE0"/>
    <w:pPr>
      <w:suppressAutoHyphens/>
      <w:spacing w:line="240" w:lineRule="auto"/>
      <w:ind w:firstLine="426"/>
      <w:jc w:val="both"/>
    </w:pPr>
    <w:rPr>
      <w:b w:val="0"/>
      <w:sz w:val="24"/>
      <w:szCs w:val="24"/>
      <w:lang w:val="en-US"/>
    </w:rPr>
  </w:style>
  <w:style w:type="character" w:customStyle="1" w:styleId="aff5">
    <w:name w:val="Дата Знак"/>
    <w:basedOn w:val="a0"/>
    <w:link w:val="aff6"/>
    <w:semiHidden/>
    <w:rsid w:val="002A4FE0"/>
    <w:rPr>
      <w:rFonts w:ascii="Times New Roman" w:eastAsia="Times New Roman" w:hAnsi="Times New Roman" w:cs="Times New Roman"/>
      <w:sz w:val="24"/>
      <w:szCs w:val="24"/>
      <w:lang w:eastAsia="ru-RU"/>
    </w:rPr>
  </w:style>
  <w:style w:type="paragraph" w:styleId="aff6">
    <w:name w:val="Date"/>
    <w:basedOn w:val="a"/>
    <w:next w:val="a"/>
    <w:link w:val="aff5"/>
    <w:semiHidden/>
    <w:rsid w:val="002A4FE0"/>
    <w:pPr>
      <w:spacing w:line="240" w:lineRule="auto"/>
      <w:ind w:firstLine="0"/>
    </w:pPr>
    <w:rPr>
      <w:b w:val="0"/>
      <w:sz w:val="24"/>
      <w:szCs w:val="24"/>
    </w:rPr>
  </w:style>
  <w:style w:type="character" w:customStyle="1" w:styleId="17">
    <w:name w:val="Дата Знак1"/>
    <w:basedOn w:val="a0"/>
    <w:uiPriority w:val="99"/>
    <w:semiHidden/>
    <w:rsid w:val="002A4FE0"/>
    <w:rPr>
      <w:rFonts w:ascii="Times New Roman" w:eastAsia="Times New Roman" w:hAnsi="Times New Roman" w:cs="Times New Roman"/>
      <w:b/>
      <w:sz w:val="28"/>
      <w:szCs w:val="28"/>
      <w:lang w:eastAsia="ru-RU"/>
    </w:rPr>
  </w:style>
  <w:style w:type="character" w:customStyle="1" w:styleId="unknown1">
    <w:name w:val="unknown1"/>
    <w:rsid w:val="002A4FE0"/>
    <w:rPr>
      <w:color w:val="FF0000"/>
    </w:rPr>
  </w:style>
  <w:style w:type="character" w:customStyle="1" w:styleId="variant1">
    <w:name w:val="variant1"/>
    <w:rsid w:val="002A4FE0"/>
    <w:rPr>
      <w:color w:val="0000FF"/>
    </w:rPr>
  </w:style>
  <w:style w:type="character" w:customStyle="1" w:styleId="unknowncorrected">
    <w:name w:val="unknown corrected"/>
    <w:basedOn w:val="a0"/>
    <w:rsid w:val="002A4FE0"/>
  </w:style>
  <w:style w:type="character" w:customStyle="1" w:styleId="refresult">
    <w:name w:val="ref_result"/>
    <w:basedOn w:val="a0"/>
    <w:rsid w:val="002A4FE0"/>
  </w:style>
  <w:style w:type="paragraph" w:customStyle="1" w:styleId="font5">
    <w:name w:val="font5"/>
    <w:basedOn w:val="a"/>
    <w:rsid w:val="002A4FE0"/>
    <w:pPr>
      <w:spacing w:before="100" w:beforeAutospacing="1" w:after="100" w:afterAutospacing="1" w:line="240" w:lineRule="auto"/>
      <w:ind w:firstLine="0"/>
    </w:pPr>
    <w:rPr>
      <w:bCs/>
      <w:color w:val="000000"/>
      <w:lang w:val="ru-RU"/>
    </w:rPr>
  </w:style>
  <w:style w:type="paragraph" w:customStyle="1" w:styleId="font6">
    <w:name w:val="font6"/>
    <w:basedOn w:val="a"/>
    <w:rsid w:val="002A4FE0"/>
    <w:pPr>
      <w:spacing w:before="100" w:beforeAutospacing="1" w:after="100" w:afterAutospacing="1" w:line="240" w:lineRule="auto"/>
      <w:ind w:firstLine="0"/>
    </w:pPr>
    <w:rPr>
      <w:bCs/>
      <w:lang w:val="ru-RU"/>
    </w:rPr>
  </w:style>
  <w:style w:type="paragraph" w:customStyle="1" w:styleId="font7">
    <w:name w:val="font7"/>
    <w:basedOn w:val="a"/>
    <w:rsid w:val="002A4FE0"/>
    <w:pPr>
      <w:spacing w:before="100" w:beforeAutospacing="1" w:after="100" w:afterAutospacing="1" w:line="240" w:lineRule="auto"/>
      <w:ind w:firstLine="0"/>
    </w:pPr>
    <w:rPr>
      <w:bCs/>
      <w:sz w:val="24"/>
      <w:szCs w:val="24"/>
      <w:lang w:val="ru-RU"/>
    </w:rPr>
  </w:style>
  <w:style w:type="paragraph" w:customStyle="1" w:styleId="xl65">
    <w:name w:val="xl65"/>
    <w:basedOn w:val="a"/>
    <w:rsid w:val="002A4FE0"/>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6">
    <w:name w:val="xl66"/>
    <w:basedOn w:val="a"/>
    <w:rsid w:val="002A4FE0"/>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7">
    <w:name w:val="xl67"/>
    <w:basedOn w:val="a"/>
    <w:rsid w:val="002A4FE0"/>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8">
    <w:name w:val="xl68"/>
    <w:basedOn w:val="a"/>
    <w:rsid w:val="002A4FE0"/>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9">
    <w:name w:val="xl69"/>
    <w:basedOn w:val="a"/>
    <w:rsid w:val="002A4FE0"/>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0">
    <w:name w:val="xl70"/>
    <w:basedOn w:val="a"/>
    <w:rsid w:val="002A4FE0"/>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1">
    <w:name w:val="xl71"/>
    <w:basedOn w:val="a"/>
    <w:rsid w:val="002A4FE0"/>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2">
    <w:name w:val="xl72"/>
    <w:basedOn w:val="a"/>
    <w:rsid w:val="002A4FE0"/>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3">
    <w:name w:val="xl73"/>
    <w:basedOn w:val="a"/>
    <w:rsid w:val="002A4FE0"/>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4">
    <w:name w:val="xl74"/>
    <w:basedOn w:val="a"/>
    <w:rsid w:val="002A4FE0"/>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5">
    <w:name w:val="xl75"/>
    <w:basedOn w:val="a"/>
    <w:rsid w:val="002A4FE0"/>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6">
    <w:name w:val="xl76"/>
    <w:basedOn w:val="a"/>
    <w:rsid w:val="002A4FE0"/>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7">
    <w:name w:val="xl77"/>
    <w:basedOn w:val="a"/>
    <w:rsid w:val="002A4FE0"/>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8">
    <w:name w:val="xl78"/>
    <w:basedOn w:val="a"/>
    <w:rsid w:val="002A4FE0"/>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9">
    <w:name w:val="xl79"/>
    <w:basedOn w:val="a"/>
    <w:rsid w:val="002A4FE0"/>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0">
    <w:name w:val="xl80"/>
    <w:basedOn w:val="a"/>
    <w:rsid w:val="002A4FE0"/>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1">
    <w:name w:val="xl81"/>
    <w:basedOn w:val="a"/>
    <w:rsid w:val="002A4FE0"/>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2">
    <w:name w:val="xl82"/>
    <w:basedOn w:val="a"/>
    <w:rsid w:val="002A4FE0"/>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3">
    <w:name w:val="xl83"/>
    <w:basedOn w:val="a"/>
    <w:rsid w:val="002A4FE0"/>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4">
    <w:name w:val="xl84"/>
    <w:basedOn w:val="a"/>
    <w:rsid w:val="002A4FE0"/>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5">
    <w:name w:val="xl85"/>
    <w:basedOn w:val="a"/>
    <w:rsid w:val="002A4FE0"/>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6">
    <w:name w:val="xl86"/>
    <w:basedOn w:val="a"/>
    <w:rsid w:val="002A4FE0"/>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7">
    <w:name w:val="xl87"/>
    <w:basedOn w:val="a"/>
    <w:rsid w:val="002A4FE0"/>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8">
    <w:name w:val="xl88"/>
    <w:basedOn w:val="a"/>
    <w:rsid w:val="002A4FE0"/>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9">
    <w:name w:val="xl89"/>
    <w:basedOn w:val="a"/>
    <w:rsid w:val="002A4FE0"/>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0">
    <w:name w:val="xl90"/>
    <w:basedOn w:val="a"/>
    <w:rsid w:val="002A4FE0"/>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1">
    <w:name w:val="xl91"/>
    <w:basedOn w:val="a"/>
    <w:rsid w:val="002A4FE0"/>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2">
    <w:name w:val="xl92"/>
    <w:basedOn w:val="a"/>
    <w:rsid w:val="002A4FE0"/>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3">
    <w:name w:val="xl93"/>
    <w:basedOn w:val="a"/>
    <w:rsid w:val="002A4FE0"/>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4">
    <w:name w:val="xl94"/>
    <w:basedOn w:val="a"/>
    <w:rsid w:val="002A4FE0"/>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5">
    <w:name w:val="xl95"/>
    <w:basedOn w:val="a"/>
    <w:rsid w:val="002A4FE0"/>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6">
    <w:name w:val="xl96"/>
    <w:basedOn w:val="a"/>
    <w:rsid w:val="002A4FE0"/>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7">
    <w:name w:val="xl97"/>
    <w:basedOn w:val="a"/>
    <w:rsid w:val="002A4FE0"/>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8">
    <w:name w:val="xl98"/>
    <w:basedOn w:val="a"/>
    <w:rsid w:val="002A4FE0"/>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9">
    <w:name w:val="xl99"/>
    <w:basedOn w:val="a"/>
    <w:rsid w:val="002A4FE0"/>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0">
    <w:name w:val="xl100"/>
    <w:basedOn w:val="a"/>
    <w:rsid w:val="002A4FE0"/>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1">
    <w:name w:val="xl101"/>
    <w:basedOn w:val="a"/>
    <w:rsid w:val="002A4FE0"/>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2">
    <w:name w:val="xl102"/>
    <w:basedOn w:val="a"/>
    <w:rsid w:val="002A4FE0"/>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3">
    <w:name w:val="xl103"/>
    <w:basedOn w:val="a"/>
    <w:rsid w:val="002A4FE0"/>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4">
    <w:name w:val="xl104"/>
    <w:basedOn w:val="a"/>
    <w:rsid w:val="002A4FE0"/>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5">
    <w:name w:val="xl105"/>
    <w:basedOn w:val="a"/>
    <w:rsid w:val="002A4FE0"/>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6">
    <w:name w:val="xl106"/>
    <w:basedOn w:val="a"/>
    <w:rsid w:val="002A4FE0"/>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7">
    <w:name w:val="xl107"/>
    <w:basedOn w:val="a"/>
    <w:rsid w:val="002A4FE0"/>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8">
    <w:name w:val="xl108"/>
    <w:basedOn w:val="a"/>
    <w:rsid w:val="002A4FE0"/>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9">
    <w:name w:val="xl109"/>
    <w:basedOn w:val="a"/>
    <w:rsid w:val="002A4FE0"/>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0">
    <w:name w:val="xl110"/>
    <w:basedOn w:val="a"/>
    <w:rsid w:val="002A4FE0"/>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1">
    <w:name w:val="xl111"/>
    <w:basedOn w:val="a"/>
    <w:rsid w:val="002A4FE0"/>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2">
    <w:name w:val="xl112"/>
    <w:basedOn w:val="a"/>
    <w:rsid w:val="002A4FE0"/>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3">
    <w:name w:val="xl113"/>
    <w:basedOn w:val="a"/>
    <w:rsid w:val="002A4FE0"/>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4">
    <w:name w:val="xl114"/>
    <w:basedOn w:val="a"/>
    <w:rsid w:val="002A4FE0"/>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5">
    <w:name w:val="xl115"/>
    <w:basedOn w:val="a"/>
    <w:rsid w:val="002A4FE0"/>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6">
    <w:name w:val="xl116"/>
    <w:basedOn w:val="a"/>
    <w:rsid w:val="002A4FE0"/>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7">
    <w:name w:val="xl117"/>
    <w:basedOn w:val="a"/>
    <w:rsid w:val="002A4FE0"/>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8">
    <w:name w:val="xl118"/>
    <w:basedOn w:val="a"/>
    <w:rsid w:val="002A4FE0"/>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9">
    <w:name w:val="xl119"/>
    <w:basedOn w:val="a"/>
    <w:rsid w:val="002A4FE0"/>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lang w:val="ru-RU"/>
    </w:rPr>
  </w:style>
  <w:style w:type="paragraph" w:customStyle="1" w:styleId="xl120">
    <w:name w:val="xl120"/>
    <w:basedOn w:val="a"/>
    <w:rsid w:val="002A4FE0"/>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1">
    <w:name w:val="xl121"/>
    <w:basedOn w:val="a"/>
    <w:rsid w:val="002A4FE0"/>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2">
    <w:name w:val="xl122"/>
    <w:basedOn w:val="a"/>
    <w:rsid w:val="002A4FE0"/>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3">
    <w:name w:val="xl123"/>
    <w:basedOn w:val="a"/>
    <w:rsid w:val="002A4FE0"/>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4">
    <w:name w:val="xl124"/>
    <w:basedOn w:val="a"/>
    <w:rsid w:val="002A4FE0"/>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5">
    <w:name w:val="xl125"/>
    <w:basedOn w:val="a"/>
    <w:rsid w:val="002A4FE0"/>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6">
    <w:name w:val="xl126"/>
    <w:basedOn w:val="a"/>
    <w:rsid w:val="002A4FE0"/>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7">
    <w:name w:val="xl127"/>
    <w:basedOn w:val="a"/>
    <w:rsid w:val="002A4FE0"/>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8">
    <w:name w:val="xl128"/>
    <w:basedOn w:val="a"/>
    <w:rsid w:val="002A4FE0"/>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29">
    <w:name w:val="xl129"/>
    <w:basedOn w:val="a"/>
    <w:rsid w:val="002A4FE0"/>
    <w:pPr>
      <w:pBdr>
        <w:top w:val="single" w:sz="8" w:space="0" w:color="auto"/>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lang w:val="ru-RU"/>
    </w:rPr>
  </w:style>
  <w:style w:type="paragraph" w:customStyle="1" w:styleId="xl130">
    <w:name w:val="xl130"/>
    <w:basedOn w:val="a"/>
    <w:rsid w:val="002A4FE0"/>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1">
    <w:name w:val="xl131"/>
    <w:basedOn w:val="a"/>
    <w:rsid w:val="002A4FE0"/>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2">
    <w:name w:val="xl132"/>
    <w:basedOn w:val="a"/>
    <w:rsid w:val="002A4FE0"/>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33">
    <w:name w:val="xl133"/>
    <w:basedOn w:val="a"/>
    <w:rsid w:val="002A4FE0"/>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4">
    <w:name w:val="xl134"/>
    <w:basedOn w:val="a"/>
    <w:rsid w:val="002A4FE0"/>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5">
    <w:name w:val="xl135"/>
    <w:basedOn w:val="a"/>
    <w:rsid w:val="002A4FE0"/>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character" w:customStyle="1" w:styleId="shorttext">
    <w:name w:val="short_text"/>
    <w:basedOn w:val="a0"/>
    <w:rsid w:val="002A4FE0"/>
  </w:style>
  <w:style w:type="character" w:customStyle="1" w:styleId="hpsatn">
    <w:name w:val="hps atn"/>
    <w:basedOn w:val="a0"/>
    <w:rsid w:val="002A4FE0"/>
  </w:style>
  <w:style w:type="character" w:customStyle="1" w:styleId="atn">
    <w:name w:val="atn"/>
    <w:basedOn w:val="a0"/>
    <w:rsid w:val="002A4FE0"/>
  </w:style>
  <w:style w:type="character" w:customStyle="1" w:styleId="7963">
    <w:name w:val="Основной текст (79)63"/>
    <w:rsid w:val="002A4FE0"/>
    <w:rPr>
      <w:rFonts w:ascii="Microsoft Sans Serif" w:hAnsi="Microsoft Sans Serif"/>
      <w:sz w:val="18"/>
      <w:szCs w:val="18"/>
      <w:lang w:bidi="ar-SA"/>
    </w:rPr>
  </w:style>
  <w:style w:type="paragraph" w:customStyle="1" w:styleId="29">
    <w:name w:val="Основной текст2"/>
    <w:basedOn w:val="a"/>
    <w:rsid w:val="002A4FE0"/>
    <w:pPr>
      <w:shd w:val="clear" w:color="auto" w:fill="FFFFFF"/>
      <w:spacing w:line="0" w:lineRule="atLeast"/>
      <w:ind w:firstLine="0"/>
    </w:pPr>
    <w:rPr>
      <w:b w:val="0"/>
      <w:color w:val="000000"/>
      <w:sz w:val="26"/>
      <w:szCs w:val="26"/>
      <w:lang w:val="uk"/>
    </w:rPr>
  </w:style>
  <w:style w:type="paragraph" w:customStyle="1" w:styleId="rtejustify">
    <w:name w:val="rtejustify"/>
    <w:basedOn w:val="a"/>
    <w:rsid w:val="002A4FE0"/>
    <w:pPr>
      <w:spacing w:before="100" w:beforeAutospacing="1" w:after="100" w:afterAutospacing="1" w:line="240" w:lineRule="auto"/>
      <w:ind w:firstLine="0"/>
    </w:pPr>
    <w:rPr>
      <w:b w:val="0"/>
      <w:sz w:val="24"/>
      <w:szCs w:val="24"/>
      <w:lang w:eastAsia="uk-UA"/>
    </w:rPr>
  </w:style>
  <w:style w:type="paragraph" w:customStyle="1" w:styleId="Pa4">
    <w:name w:val="Pa4"/>
    <w:basedOn w:val="a"/>
    <w:next w:val="a"/>
    <w:uiPriority w:val="99"/>
    <w:rsid w:val="002A4FE0"/>
    <w:pPr>
      <w:autoSpaceDE w:val="0"/>
      <w:autoSpaceDN w:val="0"/>
      <w:adjustRightInd w:val="0"/>
      <w:spacing w:line="141" w:lineRule="atLeast"/>
      <w:ind w:firstLine="0"/>
    </w:pPr>
    <w:rPr>
      <w:rFonts w:ascii="Myriad Pro" w:hAnsi="Myriad Pro"/>
      <w:b w:val="0"/>
      <w:sz w:val="24"/>
      <w:szCs w:val="24"/>
      <w:lang w:val="ru-RU"/>
    </w:rPr>
  </w:style>
  <w:style w:type="paragraph" w:styleId="aff7">
    <w:name w:val="Plain Text"/>
    <w:basedOn w:val="a"/>
    <w:link w:val="aff8"/>
    <w:rsid w:val="002A4FE0"/>
    <w:pPr>
      <w:spacing w:line="240" w:lineRule="auto"/>
      <w:ind w:firstLine="0"/>
    </w:pPr>
    <w:rPr>
      <w:rFonts w:ascii="Courier New" w:hAnsi="Courier New" w:cs="Courier New"/>
      <w:b w:val="0"/>
      <w:sz w:val="20"/>
      <w:szCs w:val="20"/>
      <w:lang w:val="ru-RU"/>
    </w:rPr>
  </w:style>
  <w:style w:type="character" w:customStyle="1" w:styleId="aff8">
    <w:name w:val="Текст Знак"/>
    <w:basedOn w:val="a0"/>
    <w:link w:val="aff7"/>
    <w:rsid w:val="002A4FE0"/>
    <w:rPr>
      <w:rFonts w:ascii="Courier New" w:eastAsia="Times New Roman" w:hAnsi="Courier New" w:cs="Courier New"/>
      <w:sz w:val="20"/>
      <w:szCs w:val="20"/>
      <w:lang w:val="ru-RU" w:eastAsia="ru-RU"/>
    </w:rPr>
  </w:style>
  <w:style w:type="character" w:customStyle="1" w:styleId="notranslate">
    <w:name w:val="notranslate"/>
    <w:basedOn w:val="a0"/>
    <w:rsid w:val="002A4FE0"/>
  </w:style>
  <w:style w:type="paragraph" w:customStyle="1" w:styleId="aff9">
    <w:name w:val="Текст таблиці"/>
    <w:basedOn w:val="a"/>
    <w:link w:val="affa"/>
    <w:qFormat/>
    <w:rsid w:val="002A4FE0"/>
    <w:pPr>
      <w:numPr>
        <w:ilvl w:val="12"/>
      </w:numPr>
      <w:spacing w:line="240" w:lineRule="auto"/>
      <w:ind w:firstLine="709"/>
    </w:pPr>
    <w:rPr>
      <w:rFonts w:ascii="Calibri" w:hAnsi="Calibri" w:cs="Bookman Old Style"/>
      <w:b w:val="0"/>
      <w:sz w:val="24"/>
      <w:szCs w:val="24"/>
    </w:rPr>
  </w:style>
  <w:style w:type="character" w:customStyle="1" w:styleId="affa">
    <w:name w:val="Текст таблиці Знак"/>
    <w:basedOn w:val="a0"/>
    <w:link w:val="aff9"/>
    <w:rsid w:val="002A4FE0"/>
    <w:rPr>
      <w:rFonts w:ascii="Calibri" w:eastAsia="Times New Roman" w:hAnsi="Calibri" w:cs="Bookman Old Style"/>
      <w:sz w:val="24"/>
      <w:szCs w:val="24"/>
      <w:lang w:eastAsia="ru-RU"/>
    </w:rPr>
  </w:style>
  <w:style w:type="paragraph" w:styleId="affb">
    <w:name w:val="TOC Heading"/>
    <w:basedOn w:val="1"/>
    <w:next w:val="a"/>
    <w:uiPriority w:val="39"/>
    <w:unhideWhenUsed/>
    <w:qFormat/>
    <w:rsid w:val="002A4FE0"/>
    <w:pPr>
      <w:spacing w:before="240" w:line="259" w:lineRule="auto"/>
      <w:outlineLvl w:val="9"/>
    </w:pPr>
    <w:rPr>
      <w:b w:val="0"/>
      <w:bCs w:val="0"/>
      <w:sz w:val="32"/>
      <w:szCs w:val="32"/>
      <w:lang w:val="ru-RU" w:eastAsia="ru-RU"/>
    </w:rPr>
  </w:style>
  <w:style w:type="paragraph" w:styleId="18">
    <w:name w:val="toc 1"/>
    <w:basedOn w:val="a"/>
    <w:next w:val="a"/>
    <w:autoRedefine/>
    <w:uiPriority w:val="1"/>
    <w:unhideWhenUsed/>
    <w:qFormat/>
    <w:rsid w:val="002A4FE0"/>
    <w:pPr>
      <w:spacing w:after="100" w:line="259" w:lineRule="auto"/>
      <w:ind w:firstLine="0"/>
    </w:pPr>
    <w:rPr>
      <w:rFonts w:asciiTheme="minorHAnsi" w:eastAsiaTheme="minorHAnsi" w:hAnsiTheme="minorHAnsi" w:cstheme="minorBidi"/>
      <w:b w:val="0"/>
      <w:sz w:val="22"/>
      <w:szCs w:val="22"/>
      <w:lang w:val="ru-RU" w:eastAsia="en-US"/>
    </w:rPr>
  </w:style>
  <w:style w:type="paragraph" w:customStyle="1" w:styleId="Just">
    <w:name w:val="Just"/>
    <w:rsid w:val="002A4FE0"/>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character" w:customStyle="1" w:styleId="affc">
    <w:name w:val="Текст примечания Знак"/>
    <w:basedOn w:val="a0"/>
    <w:link w:val="affd"/>
    <w:uiPriority w:val="99"/>
    <w:semiHidden/>
    <w:rsid w:val="002A4FE0"/>
    <w:rPr>
      <w:sz w:val="20"/>
      <w:szCs w:val="20"/>
      <w:lang w:val="ru-RU"/>
    </w:rPr>
  </w:style>
  <w:style w:type="paragraph" w:styleId="affd">
    <w:name w:val="annotation text"/>
    <w:basedOn w:val="a"/>
    <w:link w:val="affc"/>
    <w:uiPriority w:val="99"/>
    <w:semiHidden/>
    <w:unhideWhenUsed/>
    <w:rsid w:val="002A4FE0"/>
    <w:pPr>
      <w:spacing w:after="160" w:line="240" w:lineRule="auto"/>
      <w:ind w:firstLine="0"/>
    </w:pPr>
    <w:rPr>
      <w:rFonts w:asciiTheme="minorHAnsi" w:eastAsiaTheme="minorHAnsi" w:hAnsiTheme="minorHAnsi" w:cstheme="minorBidi"/>
      <w:b w:val="0"/>
      <w:sz w:val="20"/>
      <w:szCs w:val="20"/>
      <w:lang w:val="ru-RU" w:eastAsia="en-US"/>
    </w:rPr>
  </w:style>
  <w:style w:type="character" w:customStyle="1" w:styleId="19">
    <w:name w:val="Текст примечания Знак1"/>
    <w:basedOn w:val="a0"/>
    <w:uiPriority w:val="99"/>
    <w:semiHidden/>
    <w:rsid w:val="002A4FE0"/>
    <w:rPr>
      <w:rFonts w:ascii="Times New Roman" w:eastAsia="Times New Roman" w:hAnsi="Times New Roman" w:cs="Times New Roman"/>
      <w:b/>
      <w:sz w:val="20"/>
      <w:szCs w:val="20"/>
      <w:lang w:eastAsia="ru-RU"/>
    </w:rPr>
  </w:style>
  <w:style w:type="character" w:customStyle="1" w:styleId="affe">
    <w:name w:val="Тема примечания Знак"/>
    <w:basedOn w:val="affc"/>
    <w:link w:val="afff"/>
    <w:uiPriority w:val="99"/>
    <w:semiHidden/>
    <w:rsid w:val="002A4FE0"/>
    <w:rPr>
      <w:b/>
      <w:bCs/>
      <w:sz w:val="20"/>
      <w:szCs w:val="20"/>
      <w:lang w:val="ru-RU"/>
    </w:rPr>
  </w:style>
  <w:style w:type="paragraph" w:styleId="afff">
    <w:name w:val="annotation subject"/>
    <w:basedOn w:val="affd"/>
    <w:next w:val="affd"/>
    <w:link w:val="affe"/>
    <w:uiPriority w:val="99"/>
    <w:semiHidden/>
    <w:unhideWhenUsed/>
    <w:rsid w:val="002A4FE0"/>
    <w:rPr>
      <w:b/>
      <w:bCs/>
    </w:rPr>
  </w:style>
  <w:style w:type="character" w:customStyle="1" w:styleId="1a">
    <w:name w:val="Тема примечания Знак1"/>
    <w:basedOn w:val="19"/>
    <w:uiPriority w:val="99"/>
    <w:semiHidden/>
    <w:rsid w:val="002A4FE0"/>
    <w:rPr>
      <w:rFonts w:ascii="Times New Roman" w:eastAsia="Times New Roman" w:hAnsi="Times New Roman" w:cs="Times New Roman"/>
      <w:b/>
      <w:bCs/>
      <w:sz w:val="20"/>
      <w:szCs w:val="20"/>
      <w:lang w:eastAsia="ru-RU"/>
    </w:rPr>
  </w:style>
  <w:style w:type="table" w:customStyle="1" w:styleId="TableNormal">
    <w:name w:val="Table Normal"/>
    <w:uiPriority w:val="2"/>
    <w:semiHidden/>
    <w:unhideWhenUsed/>
    <w:qFormat/>
    <w:rsid w:val="00512A6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41">
    <w:name w:val="toc 4"/>
    <w:basedOn w:val="a"/>
    <w:uiPriority w:val="1"/>
    <w:qFormat/>
    <w:rsid w:val="00462616"/>
    <w:pPr>
      <w:widowControl w:val="0"/>
      <w:autoSpaceDE w:val="0"/>
      <w:autoSpaceDN w:val="0"/>
      <w:spacing w:before="161" w:line="240" w:lineRule="auto"/>
      <w:ind w:left="809" w:hanging="775"/>
    </w:pPr>
    <w:rPr>
      <w:b w:val="0"/>
      <w:lang w:eastAsia="en-US"/>
    </w:rPr>
  </w:style>
  <w:style w:type="paragraph" w:styleId="afff0">
    <w:name w:val="Title"/>
    <w:basedOn w:val="a"/>
    <w:link w:val="afff1"/>
    <w:uiPriority w:val="10"/>
    <w:qFormat/>
    <w:rsid w:val="00462616"/>
    <w:pPr>
      <w:widowControl w:val="0"/>
      <w:autoSpaceDE w:val="0"/>
      <w:autoSpaceDN w:val="0"/>
      <w:spacing w:before="183" w:line="240" w:lineRule="auto"/>
      <w:ind w:right="134" w:firstLine="0"/>
      <w:jc w:val="center"/>
    </w:pPr>
    <w:rPr>
      <w:bCs/>
      <w:sz w:val="40"/>
      <w:szCs w:val="40"/>
      <w:lang w:eastAsia="en-US"/>
    </w:rPr>
  </w:style>
  <w:style w:type="character" w:customStyle="1" w:styleId="afff1">
    <w:name w:val="Заголовок Знак"/>
    <w:basedOn w:val="a0"/>
    <w:link w:val="afff0"/>
    <w:uiPriority w:val="10"/>
    <w:rsid w:val="00462616"/>
    <w:rPr>
      <w:rFonts w:ascii="Times New Roman" w:eastAsia="Times New Roman" w:hAnsi="Times New Roman" w:cs="Times New Roman"/>
      <w:b/>
      <w:bCs/>
      <w:sz w:val="40"/>
      <w:szCs w:val="40"/>
    </w:rPr>
  </w:style>
  <w:style w:type="character" w:styleId="afff2">
    <w:name w:val="Placeholder Text"/>
    <w:basedOn w:val="a0"/>
    <w:uiPriority w:val="99"/>
    <w:semiHidden/>
    <w:rsid w:val="003D3DE3"/>
    <w:rPr>
      <w:color w:val="808080"/>
    </w:rPr>
  </w:style>
  <w:style w:type="table" w:customStyle="1" w:styleId="TableNormal1">
    <w:name w:val="Table Normal1"/>
    <w:uiPriority w:val="2"/>
    <w:semiHidden/>
    <w:unhideWhenUsed/>
    <w:qFormat/>
    <w:rsid w:val="00C8223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B11B4A"/>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character" w:customStyle="1" w:styleId="katex-mathml">
    <w:name w:val="katex-mathml"/>
    <w:basedOn w:val="a0"/>
    <w:rsid w:val="00D25F10"/>
  </w:style>
  <w:style w:type="character" w:customStyle="1" w:styleId="mord">
    <w:name w:val="mord"/>
    <w:basedOn w:val="a0"/>
    <w:rsid w:val="00D25F10"/>
  </w:style>
  <w:style w:type="character" w:customStyle="1" w:styleId="vlist-s">
    <w:name w:val="vlist-s"/>
    <w:basedOn w:val="a0"/>
    <w:rsid w:val="00D25F10"/>
  </w:style>
  <w:style w:type="paragraph" w:customStyle="1" w:styleId="p1">
    <w:name w:val="p1"/>
    <w:basedOn w:val="a"/>
    <w:rsid w:val="003E5BAF"/>
    <w:pPr>
      <w:spacing w:line="240" w:lineRule="auto"/>
      <w:ind w:firstLine="0"/>
    </w:pPr>
    <w:rPr>
      <w:rFonts w:ascii="System Font" w:eastAsiaTheme="minorEastAsia" w:hAnsi="System Font"/>
      <w:b w:val="0"/>
      <w:sz w:val="18"/>
      <w:szCs w:val="18"/>
      <w:lang w:eastAsia="uk-UA"/>
    </w:rPr>
  </w:style>
  <w:style w:type="character" w:customStyle="1" w:styleId="s1">
    <w:name w:val="s1"/>
    <w:basedOn w:val="a0"/>
    <w:rsid w:val="003E5BAF"/>
    <w:rPr>
      <w:rFonts w:ascii=".SFUI-Regular" w:hAnsi=".SFUI-Regular" w:hint="default"/>
      <w:b w:val="0"/>
      <w:bCs w:val="0"/>
      <w:i w:val="0"/>
      <w:iCs w:val="0"/>
      <w:sz w:val="18"/>
      <w:szCs w:val="18"/>
    </w:rPr>
  </w:style>
  <w:style w:type="character" w:customStyle="1" w:styleId="s7">
    <w:name w:val="s7"/>
    <w:basedOn w:val="a0"/>
    <w:rsid w:val="004311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9314">
      <w:bodyDiv w:val="1"/>
      <w:marLeft w:val="0"/>
      <w:marRight w:val="0"/>
      <w:marTop w:val="0"/>
      <w:marBottom w:val="0"/>
      <w:divBdr>
        <w:top w:val="none" w:sz="0" w:space="0" w:color="auto"/>
        <w:left w:val="none" w:sz="0" w:space="0" w:color="auto"/>
        <w:bottom w:val="none" w:sz="0" w:space="0" w:color="auto"/>
        <w:right w:val="none" w:sz="0" w:space="0" w:color="auto"/>
      </w:divBdr>
    </w:div>
    <w:div w:id="16851025">
      <w:bodyDiv w:val="1"/>
      <w:marLeft w:val="0"/>
      <w:marRight w:val="0"/>
      <w:marTop w:val="0"/>
      <w:marBottom w:val="0"/>
      <w:divBdr>
        <w:top w:val="none" w:sz="0" w:space="0" w:color="auto"/>
        <w:left w:val="none" w:sz="0" w:space="0" w:color="auto"/>
        <w:bottom w:val="none" w:sz="0" w:space="0" w:color="auto"/>
        <w:right w:val="none" w:sz="0" w:space="0" w:color="auto"/>
      </w:divBdr>
      <w:divsChild>
        <w:div w:id="84765113">
          <w:marLeft w:val="0"/>
          <w:marRight w:val="0"/>
          <w:marTop w:val="0"/>
          <w:marBottom w:val="0"/>
          <w:divBdr>
            <w:top w:val="none" w:sz="0" w:space="0" w:color="auto"/>
            <w:left w:val="none" w:sz="0" w:space="0" w:color="auto"/>
            <w:bottom w:val="none" w:sz="0" w:space="0" w:color="auto"/>
            <w:right w:val="none" w:sz="0" w:space="0" w:color="auto"/>
          </w:divBdr>
        </w:div>
        <w:div w:id="1133644592">
          <w:marLeft w:val="0"/>
          <w:marRight w:val="0"/>
          <w:marTop w:val="0"/>
          <w:marBottom w:val="0"/>
          <w:divBdr>
            <w:top w:val="single" w:sz="2" w:space="0" w:color="D9D9E3"/>
            <w:left w:val="single" w:sz="2" w:space="0" w:color="D9D9E3"/>
            <w:bottom w:val="single" w:sz="2" w:space="0" w:color="D9D9E3"/>
            <w:right w:val="single" w:sz="2" w:space="0" w:color="D9D9E3"/>
          </w:divBdr>
          <w:divsChild>
            <w:div w:id="557328962">
              <w:marLeft w:val="0"/>
              <w:marRight w:val="0"/>
              <w:marTop w:val="0"/>
              <w:marBottom w:val="0"/>
              <w:divBdr>
                <w:top w:val="single" w:sz="2" w:space="0" w:color="D9D9E3"/>
                <w:left w:val="single" w:sz="2" w:space="0" w:color="D9D9E3"/>
                <w:bottom w:val="single" w:sz="2" w:space="0" w:color="D9D9E3"/>
                <w:right w:val="single" w:sz="2" w:space="0" w:color="D9D9E3"/>
              </w:divBdr>
              <w:divsChild>
                <w:div w:id="301346750">
                  <w:marLeft w:val="0"/>
                  <w:marRight w:val="0"/>
                  <w:marTop w:val="0"/>
                  <w:marBottom w:val="0"/>
                  <w:divBdr>
                    <w:top w:val="single" w:sz="2" w:space="0" w:color="D9D9E3"/>
                    <w:left w:val="single" w:sz="2" w:space="0" w:color="D9D9E3"/>
                    <w:bottom w:val="single" w:sz="2" w:space="0" w:color="D9D9E3"/>
                    <w:right w:val="single" w:sz="2" w:space="0" w:color="D9D9E3"/>
                  </w:divBdr>
                  <w:divsChild>
                    <w:div w:id="568150195">
                      <w:marLeft w:val="0"/>
                      <w:marRight w:val="0"/>
                      <w:marTop w:val="0"/>
                      <w:marBottom w:val="0"/>
                      <w:divBdr>
                        <w:top w:val="single" w:sz="2" w:space="0" w:color="D9D9E3"/>
                        <w:left w:val="single" w:sz="2" w:space="0" w:color="D9D9E3"/>
                        <w:bottom w:val="single" w:sz="2" w:space="0" w:color="D9D9E3"/>
                        <w:right w:val="single" w:sz="2" w:space="0" w:color="D9D9E3"/>
                      </w:divBdr>
                      <w:divsChild>
                        <w:div w:id="665861549">
                          <w:marLeft w:val="0"/>
                          <w:marRight w:val="0"/>
                          <w:marTop w:val="0"/>
                          <w:marBottom w:val="0"/>
                          <w:divBdr>
                            <w:top w:val="single" w:sz="2" w:space="0" w:color="D9D9E3"/>
                            <w:left w:val="single" w:sz="2" w:space="0" w:color="D9D9E3"/>
                            <w:bottom w:val="single" w:sz="2" w:space="0" w:color="D9D9E3"/>
                            <w:right w:val="single" w:sz="2" w:space="0" w:color="D9D9E3"/>
                          </w:divBdr>
                          <w:divsChild>
                            <w:div w:id="1911889483">
                              <w:marLeft w:val="0"/>
                              <w:marRight w:val="0"/>
                              <w:marTop w:val="100"/>
                              <w:marBottom w:val="100"/>
                              <w:divBdr>
                                <w:top w:val="single" w:sz="2" w:space="0" w:color="D9D9E3"/>
                                <w:left w:val="single" w:sz="2" w:space="0" w:color="D9D9E3"/>
                                <w:bottom w:val="single" w:sz="2" w:space="0" w:color="D9D9E3"/>
                                <w:right w:val="single" w:sz="2" w:space="0" w:color="D9D9E3"/>
                              </w:divBdr>
                              <w:divsChild>
                                <w:div w:id="1998267120">
                                  <w:marLeft w:val="0"/>
                                  <w:marRight w:val="0"/>
                                  <w:marTop w:val="0"/>
                                  <w:marBottom w:val="0"/>
                                  <w:divBdr>
                                    <w:top w:val="single" w:sz="2" w:space="0" w:color="D9D9E3"/>
                                    <w:left w:val="single" w:sz="2" w:space="0" w:color="D9D9E3"/>
                                    <w:bottom w:val="single" w:sz="2" w:space="0" w:color="D9D9E3"/>
                                    <w:right w:val="single" w:sz="2" w:space="0" w:color="D9D9E3"/>
                                  </w:divBdr>
                                  <w:divsChild>
                                    <w:div w:id="1824665650">
                                      <w:marLeft w:val="0"/>
                                      <w:marRight w:val="0"/>
                                      <w:marTop w:val="0"/>
                                      <w:marBottom w:val="0"/>
                                      <w:divBdr>
                                        <w:top w:val="single" w:sz="2" w:space="0" w:color="D9D9E3"/>
                                        <w:left w:val="single" w:sz="2" w:space="0" w:color="D9D9E3"/>
                                        <w:bottom w:val="single" w:sz="2" w:space="0" w:color="D9D9E3"/>
                                        <w:right w:val="single" w:sz="2" w:space="0" w:color="D9D9E3"/>
                                      </w:divBdr>
                                      <w:divsChild>
                                        <w:div w:id="127626033">
                                          <w:marLeft w:val="0"/>
                                          <w:marRight w:val="0"/>
                                          <w:marTop w:val="0"/>
                                          <w:marBottom w:val="0"/>
                                          <w:divBdr>
                                            <w:top w:val="single" w:sz="2" w:space="0" w:color="D9D9E3"/>
                                            <w:left w:val="single" w:sz="2" w:space="0" w:color="D9D9E3"/>
                                            <w:bottom w:val="single" w:sz="2" w:space="0" w:color="D9D9E3"/>
                                            <w:right w:val="single" w:sz="2" w:space="0" w:color="D9D9E3"/>
                                          </w:divBdr>
                                          <w:divsChild>
                                            <w:div w:id="1519196732">
                                              <w:marLeft w:val="0"/>
                                              <w:marRight w:val="0"/>
                                              <w:marTop w:val="0"/>
                                              <w:marBottom w:val="0"/>
                                              <w:divBdr>
                                                <w:top w:val="single" w:sz="2" w:space="0" w:color="D9D9E3"/>
                                                <w:left w:val="single" w:sz="2" w:space="0" w:color="D9D9E3"/>
                                                <w:bottom w:val="single" w:sz="2" w:space="0" w:color="D9D9E3"/>
                                                <w:right w:val="single" w:sz="2" w:space="0" w:color="D9D9E3"/>
                                              </w:divBdr>
                                              <w:divsChild>
                                                <w:div w:id="935793691">
                                                  <w:marLeft w:val="0"/>
                                                  <w:marRight w:val="0"/>
                                                  <w:marTop w:val="0"/>
                                                  <w:marBottom w:val="0"/>
                                                  <w:divBdr>
                                                    <w:top w:val="single" w:sz="2" w:space="0" w:color="D9D9E3"/>
                                                    <w:left w:val="single" w:sz="2" w:space="0" w:color="D9D9E3"/>
                                                    <w:bottom w:val="single" w:sz="2" w:space="0" w:color="D9D9E3"/>
                                                    <w:right w:val="single" w:sz="2" w:space="0" w:color="D9D9E3"/>
                                                  </w:divBdr>
                                                  <w:divsChild>
                                                    <w:div w:id="4568040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22483345">
      <w:bodyDiv w:val="1"/>
      <w:marLeft w:val="0"/>
      <w:marRight w:val="0"/>
      <w:marTop w:val="0"/>
      <w:marBottom w:val="0"/>
      <w:divBdr>
        <w:top w:val="none" w:sz="0" w:space="0" w:color="auto"/>
        <w:left w:val="none" w:sz="0" w:space="0" w:color="auto"/>
        <w:bottom w:val="none" w:sz="0" w:space="0" w:color="auto"/>
        <w:right w:val="none" w:sz="0" w:space="0" w:color="auto"/>
      </w:divBdr>
    </w:div>
    <w:div w:id="30736600">
      <w:bodyDiv w:val="1"/>
      <w:marLeft w:val="0"/>
      <w:marRight w:val="0"/>
      <w:marTop w:val="0"/>
      <w:marBottom w:val="0"/>
      <w:divBdr>
        <w:top w:val="none" w:sz="0" w:space="0" w:color="auto"/>
        <w:left w:val="none" w:sz="0" w:space="0" w:color="auto"/>
        <w:bottom w:val="none" w:sz="0" w:space="0" w:color="auto"/>
        <w:right w:val="none" w:sz="0" w:space="0" w:color="auto"/>
      </w:divBdr>
    </w:div>
    <w:div w:id="83385767">
      <w:bodyDiv w:val="1"/>
      <w:marLeft w:val="0"/>
      <w:marRight w:val="0"/>
      <w:marTop w:val="0"/>
      <w:marBottom w:val="0"/>
      <w:divBdr>
        <w:top w:val="none" w:sz="0" w:space="0" w:color="auto"/>
        <w:left w:val="none" w:sz="0" w:space="0" w:color="auto"/>
        <w:bottom w:val="none" w:sz="0" w:space="0" w:color="auto"/>
        <w:right w:val="none" w:sz="0" w:space="0" w:color="auto"/>
      </w:divBdr>
    </w:div>
    <w:div w:id="119959273">
      <w:bodyDiv w:val="1"/>
      <w:marLeft w:val="0"/>
      <w:marRight w:val="0"/>
      <w:marTop w:val="0"/>
      <w:marBottom w:val="0"/>
      <w:divBdr>
        <w:top w:val="none" w:sz="0" w:space="0" w:color="auto"/>
        <w:left w:val="none" w:sz="0" w:space="0" w:color="auto"/>
        <w:bottom w:val="none" w:sz="0" w:space="0" w:color="auto"/>
        <w:right w:val="none" w:sz="0" w:space="0" w:color="auto"/>
      </w:divBdr>
    </w:div>
    <w:div w:id="137186587">
      <w:bodyDiv w:val="1"/>
      <w:marLeft w:val="0"/>
      <w:marRight w:val="0"/>
      <w:marTop w:val="0"/>
      <w:marBottom w:val="0"/>
      <w:divBdr>
        <w:top w:val="none" w:sz="0" w:space="0" w:color="auto"/>
        <w:left w:val="none" w:sz="0" w:space="0" w:color="auto"/>
        <w:bottom w:val="none" w:sz="0" w:space="0" w:color="auto"/>
        <w:right w:val="none" w:sz="0" w:space="0" w:color="auto"/>
      </w:divBdr>
      <w:divsChild>
        <w:div w:id="2017539397">
          <w:marLeft w:val="0"/>
          <w:marRight w:val="0"/>
          <w:marTop w:val="0"/>
          <w:marBottom w:val="0"/>
          <w:divBdr>
            <w:top w:val="single" w:sz="2" w:space="0" w:color="D9D9E3"/>
            <w:left w:val="single" w:sz="2" w:space="0" w:color="D9D9E3"/>
            <w:bottom w:val="single" w:sz="2" w:space="0" w:color="D9D9E3"/>
            <w:right w:val="single" w:sz="2" w:space="0" w:color="D9D9E3"/>
          </w:divBdr>
          <w:divsChild>
            <w:div w:id="2051881814">
              <w:marLeft w:val="0"/>
              <w:marRight w:val="0"/>
              <w:marTop w:val="0"/>
              <w:marBottom w:val="0"/>
              <w:divBdr>
                <w:top w:val="single" w:sz="2" w:space="0" w:color="D9D9E3"/>
                <w:left w:val="single" w:sz="2" w:space="0" w:color="D9D9E3"/>
                <w:bottom w:val="single" w:sz="2" w:space="0" w:color="D9D9E3"/>
                <w:right w:val="single" w:sz="2" w:space="0" w:color="D9D9E3"/>
              </w:divBdr>
              <w:divsChild>
                <w:div w:id="1836339963">
                  <w:marLeft w:val="0"/>
                  <w:marRight w:val="0"/>
                  <w:marTop w:val="0"/>
                  <w:marBottom w:val="0"/>
                  <w:divBdr>
                    <w:top w:val="single" w:sz="2" w:space="0" w:color="D9D9E3"/>
                    <w:left w:val="single" w:sz="2" w:space="0" w:color="D9D9E3"/>
                    <w:bottom w:val="single" w:sz="2" w:space="0" w:color="D9D9E3"/>
                    <w:right w:val="single" w:sz="2" w:space="0" w:color="D9D9E3"/>
                  </w:divBdr>
                  <w:divsChild>
                    <w:div w:id="1314720281">
                      <w:marLeft w:val="0"/>
                      <w:marRight w:val="0"/>
                      <w:marTop w:val="0"/>
                      <w:marBottom w:val="0"/>
                      <w:divBdr>
                        <w:top w:val="single" w:sz="2" w:space="0" w:color="D9D9E3"/>
                        <w:left w:val="single" w:sz="2" w:space="0" w:color="D9D9E3"/>
                        <w:bottom w:val="single" w:sz="2" w:space="0" w:color="D9D9E3"/>
                        <w:right w:val="single" w:sz="2" w:space="0" w:color="D9D9E3"/>
                      </w:divBdr>
                      <w:divsChild>
                        <w:div w:id="1209756862">
                          <w:marLeft w:val="0"/>
                          <w:marRight w:val="0"/>
                          <w:marTop w:val="0"/>
                          <w:marBottom w:val="0"/>
                          <w:divBdr>
                            <w:top w:val="single" w:sz="2" w:space="0" w:color="D9D9E3"/>
                            <w:left w:val="single" w:sz="2" w:space="0" w:color="D9D9E3"/>
                            <w:bottom w:val="single" w:sz="2" w:space="0" w:color="D9D9E3"/>
                            <w:right w:val="single" w:sz="2" w:space="0" w:color="D9D9E3"/>
                          </w:divBdr>
                          <w:divsChild>
                            <w:div w:id="1488132987">
                              <w:marLeft w:val="0"/>
                              <w:marRight w:val="0"/>
                              <w:marTop w:val="100"/>
                              <w:marBottom w:val="100"/>
                              <w:divBdr>
                                <w:top w:val="single" w:sz="2" w:space="0" w:color="D9D9E3"/>
                                <w:left w:val="single" w:sz="2" w:space="0" w:color="D9D9E3"/>
                                <w:bottom w:val="single" w:sz="2" w:space="0" w:color="D9D9E3"/>
                                <w:right w:val="single" w:sz="2" w:space="0" w:color="D9D9E3"/>
                              </w:divBdr>
                              <w:divsChild>
                                <w:div w:id="1255284534">
                                  <w:marLeft w:val="0"/>
                                  <w:marRight w:val="0"/>
                                  <w:marTop w:val="0"/>
                                  <w:marBottom w:val="0"/>
                                  <w:divBdr>
                                    <w:top w:val="single" w:sz="2" w:space="0" w:color="D9D9E3"/>
                                    <w:left w:val="single" w:sz="2" w:space="0" w:color="D9D9E3"/>
                                    <w:bottom w:val="single" w:sz="2" w:space="0" w:color="D9D9E3"/>
                                    <w:right w:val="single" w:sz="2" w:space="0" w:color="D9D9E3"/>
                                  </w:divBdr>
                                  <w:divsChild>
                                    <w:div w:id="605159756">
                                      <w:marLeft w:val="0"/>
                                      <w:marRight w:val="0"/>
                                      <w:marTop w:val="0"/>
                                      <w:marBottom w:val="0"/>
                                      <w:divBdr>
                                        <w:top w:val="single" w:sz="2" w:space="0" w:color="D9D9E3"/>
                                        <w:left w:val="single" w:sz="2" w:space="0" w:color="D9D9E3"/>
                                        <w:bottom w:val="single" w:sz="2" w:space="0" w:color="D9D9E3"/>
                                        <w:right w:val="single" w:sz="2" w:space="0" w:color="D9D9E3"/>
                                      </w:divBdr>
                                      <w:divsChild>
                                        <w:div w:id="1787776927">
                                          <w:marLeft w:val="0"/>
                                          <w:marRight w:val="0"/>
                                          <w:marTop w:val="0"/>
                                          <w:marBottom w:val="0"/>
                                          <w:divBdr>
                                            <w:top w:val="single" w:sz="2" w:space="0" w:color="D9D9E3"/>
                                            <w:left w:val="single" w:sz="2" w:space="0" w:color="D9D9E3"/>
                                            <w:bottom w:val="single" w:sz="2" w:space="0" w:color="D9D9E3"/>
                                            <w:right w:val="single" w:sz="2" w:space="0" w:color="D9D9E3"/>
                                          </w:divBdr>
                                          <w:divsChild>
                                            <w:div w:id="1286695269">
                                              <w:marLeft w:val="0"/>
                                              <w:marRight w:val="0"/>
                                              <w:marTop w:val="0"/>
                                              <w:marBottom w:val="0"/>
                                              <w:divBdr>
                                                <w:top w:val="single" w:sz="2" w:space="0" w:color="D9D9E3"/>
                                                <w:left w:val="single" w:sz="2" w:space="0" w:color="D9D9E3"/>
                                                <w:bottom w:val="single" w:sz="2" w:space="0" w:color="D9D9E3"/>
                                                <w:right w:val="single" w:sz="2" w:space="0" w:color="D9D9E3"/>
                                              </w:divBdr>
                                              <w:divsChild>
                                                <w:div w:id="660933314">
                                                  <w:marLeft w:val="0"/>
                                                  <w:marRight w:val="0"/>
                                                  <w:marTop w:val="0"/>
                                                  <w:marBottom w:val="0"/>
                                                  <w:divBdr>
                                                    <w:top w:val="single" w:sz="2" w:space="0" w:color="D9D9E3"/>
                                                    <w:left w:val="single" w:sz="2" w:space="0" w:color="D9D9E3"/>
                                                    <w:bottom w:val="single" w:sz="2" w:space="0" w:color="D9D9E3"/>
                                                    <w:right w:val="single" w:sz="2" w:space="0" w:color="D9D9E3"/>
                                                  </w:divBdr>
                                                  <w:divsChild>
                                                    <w:div w:id="52043262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408304192">
          <w:marLeft w:val="0"/>
          <w:marRight w:val="0"/>
          <w:marTop w:val="0"/>
          <w:marBottom w:val="0"/>
          <w:divBdr>
            <w:top w:val="none" w:sz="0" w:space="0" w:color="auto"/>
            <w:left w:val="none" w:sz="0" w:space="0" w:color="auto"/>
            <w:bottom w:val="none" w:sz="0" w:space="0" w:color="auto"/>
            <w:right w:val="none" w:sz="0" w:space="0" w:color="auto"/>
          </w:divBdr>
        </w:div>
      </w:divsChild>
    </w:div>
    <w:div w:id="167330487">
      <w:bodyDiv w:val="1"/>
      <w:marLeft w:val="0"/>
      <w:marRight w:val="0"/>
      <w:marTop w:val="0"/>
      <w:marBottom w:val="0"/>
      <w:divBdr>
        <w:top w:val="none" w:sz="0" w:space="0" w:color="auto"/>
        <w:left w:val="none" w:sz="0" w:space="0" w:color="auto"/>
        <w:bottom w:val="none" w:sz="0" w:space="0" w:color="auto"/>
        <w:right w:val="none" w:sz="0" w:space="0" w:color="auto"/>
      </w:divBdr>
    </w:div>
    <w:div w:id="192495564">
      <w:bodyDiv w:val="1"/>
      <w:marLeft w:val="0"/>
      <w:marRight w:val="0"/>
      <w:marTop w:val="0"/>
      <w:marBottom w:val="0"/>
      <w:divBdr>
        <w:top w:val="none" w:sz="0" w:space="0" w:color="auto"/>
        <w:left w:val="none" w:sz="0" w:space="0" w:color="auto"/>
        <w:bottom w:val="none" w:sz="0" w:space="0" w:color="auto"/>
        <w:right w:val="none" w:sz="0" w:space="0" w:color="auto"/>
      </w:divBdr>
      <w:divsChild>
        <w:div w:id="1226145520">
          <w:marLeft w:val="0"/>
          <w:marRight w:val="0"/>
          <w:marTop w:val="0"/>
          <w:marBottom w:val="0"/>
          <w:divBdr>
            <w:top w:val="single" w:sz="2" w:space="0" w:color="D9D9E3"/>
            <w:left w:val="single" w:sz="2" w:space="0" w:color="D9D9E3"/>
            <w:bottom w:val="single" w:sz="2" w:space="0" w:color="D9D9E3"/>
            <w:right w:val="single" w:sz="2" w:space="0" w:color="D9D9E3"/>
          </w:divBdr>
          <w:divsChild>
            <w:div w:id="177038578">
              <w:marLeft w:val="0"/>
              <w:marRight w:val="0"/>
              <w:marTop w:val="0"/>
              <w:marBottom w:val="0"/>
              <w:divBdr>
                <w:top w:val="single" w:sz="2" w:space="0" w:color="D9D9E3"/>
                <w:left w:val="single" w:sz="2" w:space="0" w:color="D9D9E3"/>
                <w:bottom w:val="single" w:sz="2" w:space="0" w:color="D9D9E3"/>
                <w:right w:val="single" w:sz="2" w:space="0" w:color="D9D9E3"/>
              </w:divBdr>
              <w:divsChild>
                <w:div w:id="692413344">
                  <w:marLeft w:val="0"/>
                  <w:marRight w:val="0"/>
                  <w:marTop w:val="0"/>
                  <w:marBottom w:val="0"/>
                  <w:divBdr>
                    <w:top w:val="single" w:sz="2" w:space="0" w:color="D9D9E3"/>
                    <w:left w:val="single" w:sz="2" w:space="0" w:color="D9D9E3"/>
                    <w:bottom w:val="single" w:sz="2" w:space="0" w:color="D9D9E3"/>
                    <w:right w:val="single" w:sz="2" w:space="0" w:color="D9D9E3"/>
                  </w:divBdr>
                  <w:divsChild>
                    <w:div w:id="1096752261">
                      <w:marLeft w:val="0"/>
                      <w:marRight w:val="0"/>
                      <w:marTop w:val="0"/>
                      <w:marBottom w:val="0"/>
                      <w:divBdr>
                        <w:top w:val="single" w:sz="2" w:space="0" w:color="D9D9E3"/>
                        <w:left w:val="single" w:sz="2" w:space="0" w:color="D9D9E3"/>
                        <w:bottom w:val="single" w:sz="2" w:space="0" w:color="D9D9E3"/>
                        <w:right w:val="single" w:sz="2" w:space="0" w:color="D9D9E3"/>
                      </w:divBdr>
                      <w:divsChild>
                        <w:div w:id="1825773461">
                          <w:marLeft w:val="0"/>
                          <w:marRight w:val="0"/>
                          <w:marTop w:val="0"/>
                          <w:marBottom w:val="0"/>
                          <w:divBdr>
                            <w:top w:val="single" w:sz="2" w:space="0" w:color="D9D9E3"/>
                            <w:left w:val="single" w:sz="2" w:space="0" w:color="D9D9E3"/>
                            <w:bottom w:val="single" w:sz="2" w:space="0" w:color="D9D9E3"/>
                            <w:right w:val="single" w:sz="2" w:space="0" w:color="D9D9E3"/>
                          </w:divBdr>
                          <w:divsChild>
                            <w:div w:id="1254818509">
                              <w:marLeft w:val="0"/>
                              <w:marRight w:val="0"/>
                              <w:marTop w:val="100"/>
                              <w:marBottom w:val="100"/>
                              <w:divBdr>
                                <w:top w:val="single" w:sz="2" w:space="0" w:color="D9D9E3"/>
                                <w:left w:val="single" w:sz="2" w:space="0" w:color="D9D9E3"/>
                                <w:bottom w:val="single" w:sz="2" w:space="0" w:color="D9D9E3"/>
                                <w:right w:val="single" w:sz="2" w:space="0" w:color="D9D9E3"/>
                              </w:divBdr>
                              <w:divsChild>
                                <w:div w:id="584533372">
                                  <w:marLeft w:val="0"/>
                                  <w:marRight w:val="0"/>
                                  <w:marTop w:val="0"/>
                                  <w:marBottom w:val="0"/>
                                  <w:divBdr>
                                    <w:top w:val="single" w:sz="2" w:space="0" w:color="D9D9E3"/>
                                    <w:left w:val="single" w:sz="2" w:space="0" w:color="D9D9E3"/>
                                    <w:bottom w:val="single" w:sz="2" w:space="0" w:color="D9D9E3"/>
                                    <w:right w:val="single" w:sz="2" w:space="0" w:color="D9D9E3"/>
                                  </w:divBdr>
                                  <w:divsChild>
                                    <w:div w:id="451632269">
                                      <w:marLeft w:val="0"/>
                                      <w:marRight w:val="0"/>
                                      <w:marTop w:val="0"/>
                                      <w:marBottom w:val="0"/>
                                      <w:divBdr>
                                        <w:top w:val="single" w:sz="2" w:space="0" w:color="D9D9E3"/>
                                        <w:left w:val="single" w:sz="2" w:space="0" w:color="D9D9E3"/>
                                        <w:bottom w:val="single" w:sz="2" w:space="0" w:color="D9D9E3"/>
                                        <w:right w:val="single" w:sz="2" w:space="0" w:color="D9D9E3"/>
                                      </w:divBdr>
                                      <w:divsChild>
                                        <w:div w:id="534392235">
                                          <w:marLeft w:val="0"/>
                                          <w:marRight w:val="0"/>
                                          <w:marTop w:val="0"/>
                                          <w:marBottom w:val="0"/>
                                          <w:divBdr>
                                            <w:top w:val="single" w:sz="2" w:space="0" w:color="D9D9E3"/>
                                            <w:left w:val="single" w:sz="2" w:space="0" w:color="D9D9E3"/>
                                            <w:bottom w:val="single" w:sz="2" w:space="0" w:color="D9D9E3"/>
                                            <w:right w:val="single" w:sz="2" w:space="0" w:color="D9D9E3"/>
                                          </w:divBdr>
                                          <w:divsChild>
                                            <w:div w:id="1732729863">
                                              <w:marLeft w:val="0"/>
                                              <w:marRight w:val="0"/>
                                              <w:marTop w:val="0"/>
                                              <w:marBottom w:val="0"/>
                                              <w:divBdr>
                                                <w:top w:val="single" w:sz="2" w:space="0" w:color="D9D9E3"/>
                                                <w:left w:val="single" w:sz="2" w:space="0" w:color="D9D9E3"/>
                                                <w:bottom w:val="single" w:sz="2" w:space="0" w:color="D9D9E3"/>
                                                <w:right w:val="single" w:sz="2" w:space="0" w:color="D9D9E3"/>
                                              </w:divBdr>
                                              <w:divsChild>
                                                <w:div w:id="1297949671">
                                                  <w:marLeft w:val="0"/>
                                                  <w:marRight w:val="0"/>
                                                  <w:marTop w:val="0"/>
                                                  <w:marBottom w:val="0"/>
                                                  <w:divBdr>
                                                    <w:top w:val="single" w:sz="2" w:space="0" w:color="D9D9E3"/>
                                                    <w:left w:val="single" w:sz="2" w:space="0" w:color="D9D9E3"/>
                                                    <w:bottom w:val="single" w:sz="2" w:space="0" w:color="D9D9E3"/>
                                                    <w:right w:val="single" w:sz="2" w:space="0" w:color="D9D9E3"/>
                                                  </w:divBdr>
                                                  <w:divsChild>
                                                    <w:div w:id="16100460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56236022">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29468857">
      <w:bodyDiv w:val="1"/>
      <w:marLeft w:val="0"/>
      <w:marRight w:val="0"/>
      <w:marTop w:val="0"/>
      <w:marBottom w:val="0"/>
      <w:divBdr>
        <w:top w:val="none" w:sz="0" w:space="0" w:color="auto"/>
        <w:left w:val="none" w:sz="0" w:space="0" w:color="auto"/>
        <w:bottom w:val="none" w:sz="0" w:space="0" w:color="auto"/>
        <w:right w:val="none" w:sz="0" w:space="0" w:color="auto"/>
      </w:divBdr>
      <w:divsChild>
        <w:div w:id="367919660">
          <w:marLeft w:val="0"/>
          <w:marRight w:val="0"/>
          <w:marTop w:val="0"/>
          <w:marBottom w:val="0"/>
          <w:divBdr>
            <w:top w:val="single" w:sz="2" w:space="0" w:color="D9D9E3"/>
            <w:left w:val="single" w:sz="2" w:space="0" w:color="D9D9E3"/>
            <w:bottom w:val="single" w:sz="2" w:space="0" w:color="D9D9E3"/>
            <w:right w:val="single" w:sz="2" w:space="0" w:color="D9D9E3"/>
          </w:divBdr>
          <w:divsChild>
            <w:div w:id="295836090">
              <w:marLeft w:val="0"/>
              <w:marRight w:val="0"/>
              <w:marTop w:val="0"/>
              <w:marBottom w:val="0"/>
              <w:divBdr>
                <w:top w:val="single" w:sz="2" w:space="0" w:color="D9D9E3"/>
                <w:left w:val="single" w:sz="2" w:space="0" w:color="D9D9E3"/>
                <w:bottom w:val="single" w:sz="2" w:space="0" w:color="D9D9E3"/>
                <w:right w:val="single" w:sz="2" w:space="0" w:color="D9D9E3"/>
              </w:divBdr>
              <w:divsChild>
                <w:div w:id="2059279829">
                  <w:marLeft w:val="0"/>
                  <w:marRight w:val="0"/>
                  <w:marTop w:val="0"/>
                  <w:marBottom w:val="0"/>
                  <w:divBdr>
                    <w:top w:val="single" w:sz="2" w:space="0" w:color="D9D9E3"/>
                    <w:left w:val="single" w:sz="2" w:space="0" w:color="D9D9E3"/>
                    <w:bottom w:val="single" w:sz="2" w:space="0" w:color="D9D9E3"/>
                    <w:right w:val="single" w:sz="2" w:space="0" w:color="D9D9E3"/>
                  </w:divBdr>
                  <w:divsChild>
                    <w:div w:id="1810979853">
                      <w:marLeft w:val="0"/>
                      <w:marRight w:val="0"/>
                      <w:marTop w:val="0"/>
                      <w:marBottom w:val="0"/>
                      <w:divBdr>
                        <w:top w:val="single" w:sz="2" w:space="0" w:color="D9D9E3"/>
                        <w:left w:val="single" w:sz="2" w:space="0" w:color="D9D9E3"/>
                        <w:bottom w:val="single" w:sz="2" w:space="0" w:color="D9D9E3"/>
                        <w:right w:val="single" w:sz="2" w:space="0" w:color="D9D9E3"/>
                      </w:divBdr>
                      <w:divsChild>
                        <w:div w:id="190801763">
                          <w:marLeft w:val="0"/>
                          <w:marRight w:val="0"/>
                          <w:marTop w:val="0"/>
                          <w:marBottom w:val="0"/>
                          <w:divBdr>
                            <w:top w:val="single" w:sz="2" w:space="0" w:color="D9D9E3"/>
                            <w:left w:val="single" w:sz="2" w:space="0" w:color="D9D9E3"/>
                            <w:bottom w:val="single" w:sz="2" w:space="0" w:color="D9D9E3"/>
                            <w:right w:val="single" w:sz="2" w:space="0" w:color="D9D9E3"/>
                          </w:divBdr>
                          <w:divsChild>
                            <w:div w:id="1486777278">
                              <w:marLeft w:val="0"/>
                              <w:marRight w:val="0"/>
                              <w:marTop w:val="100"/>
                              <w:marBottom w:val="100"/>
                              <w:divBdr>
                                <w:top w:val="single" w:sz="2" w:space="0" w:color="D9D9E3"/>
                                <w:left w:val="single" w:sz="2" w:space="0" w:color="D9D9E3"/>
                                <w:bottom w:val="single" w:sz="2" w:space="0" w:color="D9D9E3"/>
                                <w:right w:val="single" w:sz="2" w:space="0" w:color="D9D9E3"/>
                              </w:divBdr>
                              <w:divsChild>
                                <w:div w:id="1182008796">
                                  <w:marLeft w:val="0"/>
                                  <w:marRight w:val="0"/>
                                  <w:marTop w:val="0"/>
                                  <w:marBottom w:val="0"/>
                                  <w:divBdr>
                                    <w:top w:val="single" w:sz="2" w:space="0" w:color="D9D9E3"/>
                                    <w:left w:val="single" w:sz="2" w:space="0" w:color="D9D9E3"/>
                                    <w:bottom w:val="single" w:sz="2" w:space="0" w:color="D9D9E3"/>
                                    <w:right w:val="single" w:sz="2" w:space="0" w:color="D9D9E3"/>
                                  </w:divBdr>
                                  <w:divsChild>
                                    <w:div w:id="1500846400">
                                      <w:marLeft w:val="0"/>
                                      <w:marRight w:val="0"/>
                                      <w:marTop w:val="0"/>
                                      <w:marBottom w:val="0"/>
                                      <w:divBdr>
                                        <w:top w:val="single" w:sz="2" w:space="0" w:color="D9D9E3"/>
                                        <w:left w:val="single" w:sz="2" w:space="0" w:color="D9D9E3"/>
                                        <w:bottom w:val="single" w:sz="2" w:space="0" w:color="D9D9E3"/>
                                        <w:right w:val="single" w:sz="2" w:space="0" w:color="D9D9E3"/>
                                      </w:divBdr>
                                      <w:divsChild>
                                        <w:div w:id="631593105">
                                          <w:marLeft w:val="0"/>
                                          <w:marRight w:val="0"/>
                                          <w:marTop w:val="0"/>
                                          <w:marBottom w:val="0"/>
                                          <w:divBdr>
                                            <w:top w:val="single" w:sz="2" w:space="0" w:color="D9D9E3"/>
                                            <w:left w:val="single" w:sz="2" w:space="0" w:color="D9D9E3"/>
                                            <w:bottom w:val="single" w:sz="2" w:space="0" w:color="D9D9E3"/>
                                            <w:right w:val="single" w:sz="2" w:space="0" w:color="D9D9E3"/>
                                          </w:divBdr>
                                          <w:divsChild>
                                            <w:div w:id="1970477536">
                                              <w:marLeft w:val="0"/>
                                              <w:marRight w:val="0"/>
                                              <w:marTop w:val="0"/>
                                              <w:marBottom w:val="0"/>
                                              <w:divBdr>
                                                <w:top w:val="single" w:sz="2" w:space="0" w:color="D9D9E3"/>
                                                <w:left w:val="single" w:sz="2" w:space="0" w:color="D9D9E3"/>
                                                <w:bottom w:val="single" w:sz="2" w:space="0" w:color="D9D9E3"/>
                                                <w:right w:val="single" w:sz="2" w:space="0" w:color="D9D9E3"/>
                                              </w:divBdr>
                                              <w:divsChild>
                                                <w:div w:id="896668336">
                                                  <w:marLeft w:val="0"/>
                                                  <w:marRight w:val="0"/>
                                                  <w:marTop w:val="0"/>
                                                  <w:marBottom w:val="0"/>
                                                  <w:divBdr>
                                                    <w:top w:val="single" w:sz="2" w:space="0" w:color="D9D9E3"/>
                                                    <w:left w:val="single" w:sz="2" w:space="0" w:color="D9D9E3"/>
                                                    <w:bottom w:val="single" w:sz="2" w:space="0" w:color="D9D9E3"/>
                                                    <w:right w:val="single" w:sz="2" w:space="0" w:color="D9D9E3"/>
                                                  </w:divBdr>
                                                  <w:divsChild>
                                                    <w:div w:id="10355409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186796199">
          <w:marLeft w:val="0"/>
          <w:marRight w:val="0"/>
          <w:marTop w:val="0"/>
          <w:marBottom w:val="0"/>
          <w:divBdr>
            <w:top w:val="none" w:sz="0" w:space="0" w:color="auto"/>
            <w:left w:val="none" w:sz="0" w:space="0" w:color="auto"/>
            <w:bottom w:val="none" w:sz="0" w:space="0" w:color="auto"/>
            <w:right w:val="none" w:sz="0" w:space="0" w:color="auto"/>
          </w:divBdr>
        </w:div>
      </w:divsChild>
    </w:div>
    <w:div w:id="348676558">
      <w:bodyDiv w:val="1"/>
      <w:marLeft w:val="0"/>
      <w:marRight w:val="0"/>
      <w:marTop w:val="0"/>
      <w:marBottom w:val="0"/>
      <w:divBdr>
        <w:top w:val="none" w:sz="0" w:space="0" w:color="auto"/>
        <w:left w:val="none" w:sz="0" w:space="0" w:color="auto"/>
        <w:bottom w:val="none" w:sz="0" w:space="0" w:color="auto"/>
        <w:right w:val="none" w:sz="0" w:space="0" w:color="auto"/>
      </w:divBdr>
      <w:divsChild>
        <w:div w:id="446895559">
          <w:marLeft w:val="0"/>
          <w:marRight w:val="0"/>
          <w:marTop w:val="0"/>
          <w:marBottom w:val="0"/>
          <w:divBdr>
            <w:top w:val="none" w:sz="0" w:space="0" w:color="auto"/>
            <w:left w:val="none" w:sz="0" w:space="0" w:color="auto"/>
            <w:bottom w:val="none" w:sz="0" w:space="0" w:color="auto"/>
            <w:right w:val="none" w:sz="0" w:space="0" w:color="auto"/>
          </w:divBdr>
        </w:div>
        <w:div w:id="529227665">
          <w:marLeft w:val="0"/>
          <w:marRight w:val="0"/>
          <w:marTop w:val="0"/>
          <w:marBottom w:val="0"/>
          <w:divBdr>
            <w:top w:val="single" w:sz="2" w:space="0" w:color="D9D9E3"/>
            <w:left w:val="single" w:sz="2" w:space="0" w:color="D9D9E3"/>
            <w:bottom w:val="single" w:sz="2" w:space="0" w:color="D9D9E3"/>
            <w:right w:val="single" w:sz="2" w:space="0" w:color="D9D9E3"/>
          </w:divBdr>
          <w:divsChild>
            <w:div w:id="1014694349">
              <w:marLeft w:val="0"/>
              <w:marRight w:val="0"/>
              <w:marTop w:val="0"/>
              <w:marBottom w:val="0"/>
              <w:divBdr>
                <w:top w:val="single" w:sz="2" w:space="0" w:color="D9D9E3"/>
                <w:left w:val="single" w:sz="2" w:space="0" w:color="D9D9E3"/>
                <w:bottom w:val="single" w:sz="2" w:space="0" w:color="D9D9E3"/>
                <w:right w:val="single" w:sz="2" w:space="0" w:color="D9D9E3"/>
              </w:divBdr>
              <w:divsChild>
                <w:div w:id="1188255421">
                  <w:marLeft w:val="0"/>
                  <w:marRight w:val="0"/>
                  <w:marTop w:val="0"/>
                  <w:marBottom w:val="0"/>
                  <w:divBdr>
                    <w:top w:val="single" w:sz="2" w:space="0" w:color="D9D9E3"/>
                    <w:left w:val="single" w:sz="2" w:space="0" w:color="D9D9E3"/>
                    <w:bottom w:val="single" w:sz="2" w:space="0" w:color="D9D9E3"/>
                    <w:right w:val="single" w:sz="2" w:space="0" w:color="D9D9E3"/>
                  </w:divBdr>
                  <w:divsChild>
                    <w:div w:id="1348367820">
                      <w:marLeft w:val="0"/>
                      <w:marRight w:val="0"/>
                      <w:marTop w:val="0"/>
                      <w:marBottom w:val="0"/>
                      <w:divBdr>
                        <w:top w:val="single" w:sz="2" w:space="0" w:color="D9D9E3"/>
                        <w:left w:val="single" w:sz="2" w:space="0" w:color="D9D9E3"/>
                        <w:bottom w:val="single" w:sz="2" w:space="0" w:color="D9D9E3"/>
                        <w:right w:val="single" w:sz="2" w:space="0" w:color="D9D9E3"/>
                      </w:divBdr>
                      <w:divsChild>
                        <w:div w:id="627321030">
                          <w:marLeft w:val="0"/>
                          <w:marRight w:val="0"/>
                          <w:marTop w:val="0"/>
                          <w:marBottom w:val="0"/>
                          <w:divBdr>
                            <w:top w:val="single" w:sz="2" w:space="0" w:color="D9D9E3"/>
                            <w:left w:val="single" w:sz="2" w:space="0" w:color="D9D9E3"/>
                            <w:bottom w:val="single" w:sz="2" w:space="0" w:color="D9D9E3"/>
                            <w:right w:val="single" w:sz="2" w:space="0" w:color="D9D9E3"/>
                          </w:divBdr>
                          <w:divsChild>
                            <w:div w:id="569384486">
                              <w:marLeft w:val="0"/>
                              <w:marRight w:val="0"/>
                              <w:marTop w:val="100"/>
                              <w:marBottom w:val="100"/>
                              <w:divBdr>
                                <w:top w:val="single" w:sz="2" w:space="0" w:color="D9D9E3"/>
                                <w:left w:val="single" w:sz="2" w:space="0" w:color="D9D9E3"/>
                                <w:bottom w:val="single" w:sz="2" w:space="0" w:color="D9D9E3"/>
                                <w:right w:val="single" w:sz="2" w:space="0" w:color="D9D9E3"/>
                              </w:divBdr>
                              <w:divsChild>
                                <w:div w:id="885412360">
                                  <w:marLeft w:val="0"/>
                                  <w:marRight w:val="0"/>
                                  <w:marTop w:val="0"/>
                                  <w:marBottom w:val="0"/>
                                  <w:divBdr>
                                    <w:top w:val="single" w:sz="2" w:space="0" w:color="D9D9E3"/>
                                    <w:left w:val="single" w:sz="2" w:space="0" w:color="D9D9E3"/>
                                    <w:bottom w:val="single" w:sz="2" w:space="0" w:color="D9D9E3"/>
                                    <w:right w:val="single" w:sz="2" w:space="0" w:color="D9D9E3"/>
                                  </w:divBdr>
                                  <w:divsChild>
                                    <w:div w:id="1214150956">
                                      <w:marLeft w:val="0"/>
                                      <w:marRight w:val="0"/>
                                      <w:marTop w:val="0"/>
                                      <w:marBottom w:val="0"/>
                                      <w:divBdr>
                                        <w:top w:val="single" w:sz="2" w:space="0" w:color="D9D9E3"/>
                                        <w:left w:val="single" w:sz="2" w:space="0" w:color="D9D9E3"/>
                                        <w:bottom w:val="single" w:sz="2" w:space="0" w:color="D9D9E3"/>
                                        <w:right w:val="single" w:sz="2" w:space="0" w:color="D9D9E3"/>
                                      </w:divBdr>
                                      <w:divsChild>
                                        <w:div w:id="1447190516">
                                          <w:marLeft w:val="0"/>
                                          <w:marRight w:val="0"/>
                                          <w:marTop w:val="0"/>
                                          <w:marBottom w:val="0"/>
                                          <w:divBdr>
                                            <w:top w:val="single" w:sz="2" w:space="0" w:color="D9D9E3"/>
                                            <w:left w:val="single" w:sz="2" w:space="0" w:color="D9D9E3"/>
                                            <w:bottom w:val="single" w:sz="2" w:space="0" w:color="D9D9E3"/>
                                            <w:right w:val="single" w:sz="2" w:space="0" w:color="D9D9E3"/>
                                          </w:divBdr>
                                          <w:divsChild>
                                            <w:div w:id="161050961">
                                              <w:marLeft w:val="0"/>
                                              <w:marRight w:val="0"/>
                                              <w:marTop w:val="0"/>
                                              <w:marBottom w:val="0"/>
                                              <w:divBdr>
                                                <w:top w:val="single" w:sz="2" w:space="0" w:color="D9D9E3"/>
                                                <w:left w:val="single" w:sz="2" w:space="0" w:color="D9D9E3"/>
                                                <w:bottom w:val="single" w:sz="2" w:space="0" w:color="D9D9E3"/>
                                                <w:right w:val="single" w:sz="2" w:space="0" w:color="D9D9E3"/>
                                              </w:divBdr>
                                              <w:divsChild>
                                                <w:div w:id="1773545181">
                                                  <w:marLeft w:val="0"/>
                                                  <w:marRight w:val="0"/>
                                                  <w:marTop w:val="0"/>
                                                  <w:marBottom w:val="0"/>
                                                  <w:divBdr>
                                                    <w:top w:val="single" w:sz="2" w:space="0" w:color="D9D9E3"/>
                                                    <w:left w:val="single" w:sz="2" w:space="0" w:color="D9D9E3"/>
                                                    <w:bottom w:val="single" w:sz="2" w:space="0" w:color="D9D9E3"/>
                                                    <w:right w:val="single" w:sz="2" w:space="0" w:color="D9D9E3"/>
                                                  </w:divBdr>
                                                  <w:divsChild>
                                                    <w:div w:id="6054257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444348622">
      <w:bodyDiv w:val="1"/>
      <w:marLeft w:val="0"/>
      <w:marRight w:val="0"/>
      <w:marTop w:val="0"/>
      <w:marBottom w:val="0"/>
      <w:divBdr>
        <w:top w:val="none" w:sz="0" w:space="0" w:color="auto"/>
        <w:left w:val="none" w:sz="0" w:space="0" w:color="auto"/>
        <w:bottom w:val="none" w:sz="0" w:space="0" w:color="auto"/>
        <w:right w:val="none" w:sz="0" w:space="0" w:color="auto"/>
      </w:divBdr>
    </w:div>
    <w:div w:id="538712133">
      <w:bodyDiv w:val="1"/>
      <w:marLeft w:val="0"/>
      <w:marRight w:val="0"/>
      <w:marTop w:val="0"/>
      <w:marBottom w:val="0"/>
      <w:divBdr>
        <w:top w:val="none" w:sz="0" w:space="0" w:color="auto"/>
        <w:left w:val="none" w:sz="0" w:space="0" w:color="auto"/>
        <w:bottom w:val="none" w:sz="0" w:space="0" w:color="auto"/>
        <w:right w:val="none" w:sz="0" w:space="0" w:color="auto"/>
      </w:divBdr>
      <w:divsChild>
        <w:div w:id="832183773">
          <w:marLeft w:val="0"/>
          <w:marRight w:val="0"/>
          <w:marTop w:val="0"/>
          <w:marBottom w:val="0"/>
          <w:divBdr>
            <w:top w:val="single" w:sz="2" w:space="0" w:color="D9D9E3"/>
            <w:left w:val="single" w:sz="2" w:space="0" w:color="D9D9E3"/>
            <w:bottom w:val="single" w:sz="2" w:space="0" w:color="D9D9E3"/>
            <w:right w:val="single" w:sz="2" w:space="0" w:color="D9D9E3"/>
          </w:divBdr>
          <w:divsChild>
            <w:div w:id="812982843">
              <w:marLeft w:val="0"/>
              <w:marRight w:val="0"/>
              <w:marTop w:val="0"/>
              <w:marBottom w:val="0"/>
              <w:divBdr>
                <w:top w:val="single" w:sz="2" w:space="0" w:color="D9D9E3"/>
                <w:left w:val="single" w:sz="2" w:space="0" w:color="D9D9E3"/>
                <w:bottom w:val="single" w:sz="2" w:space="0" w:color="D9D9E3"/>
                <w:right w:val="single" w:sz="2" w:space="0" w:color="D9D9E3"/>
              </w:divBdr>
              <w:divsChild>
                <w:div w:id="1803183746">
                  <w:marLeft w:val="0"/>
                  <w:marRight w:val="0"/>
                  <w:marTop w:val="0"/>
                  <w:marBottom w:val="0"/>
                  <w:divBdr>
                    <w:top w:val="single" w:sz="2" w:space="0" w:color="D9D9E3"/>
                    <w:left w:val="single" w:sz="2" w:space="0" w:color="D9D9E3"/>
                    <w:bottom w:val="single" w:sz="2" w:space="0" w:color="D9D9E3"/>
                    <w:right w:val="single" w:sz="2" w:space="0" w:color="D9D9E3"/>
                  </w:divBdr>
                  <w:divsChild>
                    <w:div w:id="58092961">
                      <w:marLeft w:val="0"/>
                      <w:marRight w:val="0"/>
                      <w:marTop w:val="0"/>
                      <w:marBottom w:val="0"/>
                      <w:divBdr>
                        <w:top w:val="single" w:sz="2" w:space="0" w:color="D9D9E3"/>
                        <w:left w:val="single" w:sz="2" w:space="0" w:color="D9D9E3"/>
                        <w:bottom w:val="single" w:sz="2" w:space="0" w:color="D9D9E3"/>
                        <w:right w:val="single" w:sz="2" w:space="0" w:color="D9D9E3"/>
                      </w:divBdr>
                      <w:divsChild>
                        <w:div w:id="1249924319">
                          <w:marLeft w:val="0"/>
                          <w:marRight w:val="0"/>
                          <w:marTop w:val="0"/>
                          <w:marBottom w:val="0"/>
                          <w:divBdr>
                            <w:top w:val="single" w:sz="2" w:space="0" w:color="D9D9E3"/>
                            <w:left w:val="single" w:sz="2" w:space="0" w:color="D9D9E3"/>
                            <w:bottom w:val="single" w:sz="2" w:space="0" w:color="D9D9E3"/>
                            <w:right w:val="single" w:sz="2" w:space="0" w:color="D9D9E3"/>
                          </w:divBdr>
                          <w:divsChild>
                            <w:div w:id="701707083">
                              <w:marLeft w:val="0"/>
                              <w:marRight w:val="0"/>
                              <w:marTop w:val="100"/>
                              <w:marBottom w:val="100"/>
                              <w:divBdr>
                                <w:top w:val="single" w:sz="2" w:space="0" w:color="D9D9E3"/>
                                <w:left w:val="single" w:sz="2" w:space="0" w:color="D9D9E3"/>
                                <w:bottom w:val="single" w:sz="2" w:space="0" w:color="D9D9E3"/>
                                <w:right w:val="single" w:sz="2" w:space="0" w:color="D9D9E3"/>
                              </w:divBdr>
                              <w:divsChild>
                                <w:div w:id="355935125">
                                  <w:marLeft w:val="0"/>
                                  <w:marRight w:val="0"/>
                                  <w:marTop w:val="0"/>
                                  <w:marBottom w:val="0"/>
                                  <w:divBdr>
                                    <w:top w:val="single" w:sz="2" w:space="0" w:color="D9D9E3"/>
                                    <w:left w:val="single" w:sz="2" w:space="0" w:color="D9D9E3"/>
                                    <w:bottom w:val="single" w:sz="2" w:space="0" w:color="D9D9E3"/>
                                    <w:right w:val="single" w:sz="2" w:space="0" w:color="D9D9E3"/>
                                  </w:divBdr>
                                  <w:divsChild>
                                    <w:div w:id="907375588">
                                      <w:marLeft w:val="0"/>
                                      <w:marRight w:val="0"/>
                                      <w:marTop w:val="0"/>
                                      <w:marBottom w:val="0"/>
                                      <w:divBdr>
                                        <w:top w:val="single" w:sz="2" w:space="0" w:color="D9D9E3"/>
                                        <w:left w:val="single" w:sz="2" w:space="0" w:color="D9D9E3"/>
                                        <w:bottom w:val="single" w:sz="2" w:space="0" w:color="D9D9E3"/>
                                        <w:right w:val="single" w:sz="2" w:space="0" w:color="D9D9E3"/>
                                      </w:divBdr>
                                      <w:divsChild>
                                        <w:div w:id="1323001895">
                                          <w:marLeft w:val="0"/>
                                          <w:marRight w:val="0"/>
                                          <w:marTop w:val="0"/>
                                          <w:marBottom w:val="0"/>
                                          <w:divBdr>
                                            <w:top w:val="single" w:sz="2" w:space="0" w:color="D9D9E3"/>
                                            <w:left w:val="single" w:sz="2" w:space="0" w:color="D9D9E3"/>
                                            <w:bottom w:val="single" w:sz="2" w:space="0" w:color="D9D9E3"/>
                                            <w:right w:val="single" w:sz="2" w:space="0" w:color="D9D9E3"/>
                                          </w:divBdr>
                                          <w:divsChild>
                                            <w:div w:id="644048385">
                                              <w:marLeft w:val="0"/>
                                              <w:marRight w:val="0"/>
                                              <w:marTop w:val="0"/>
                                              <w:marBottom w:val="0"/>
                                              <w:divBdr>
                                                <w:top w:val="single" w:sz="2" w:space="0" w:color="D9D9E3"/>
                                                <w:left w:val="single" w:sz="2" w:space="0" w:color="D9D9E3"/>
                                                <w:bottom w:val="single" w:sz="2" w:space="0" w:color="D9D9E3"/>
                                                <w:right w:val="single" w:sz="2" w:space="0" w:color="D9D9E3"/>
                                              </w:divBdr>
                                              <w:divsChild>
                                                <w:div w:id="1618021294">
                                                  <w:marLeft w:val="0"/>
                                                  <w:marRight w:val="0"/>
                                                  <w:marTop w:val="0"/>
                                                  <w:marBottom w:val="0"/>
                                                  <w:divBdr>
                                                    <w:top w:val="single" w:sz="2" w:space="0" w:color="D9D9E3"/>
                                                    <w:left w:val="single" w:sz="2" w:space="0" w:color="D9D9E3"/>
                                                    <w:bottom w:val="single" w:sz="2" w:space="0" w:color="D9D9E3"/>
                                                    <w:right w:val="single" w:sz="2" w:space="0" w:color="D9D9E3"/>
                                                  </w:divBdr>
                                                  <w:divsChild>
                                                    <w:div w:id="12465685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66684449">
          <w:marLeft w:val="0"/>
          <w:marRight w:val="0"/>
          <w:marTop w:val="0"/>
          <w:marBottom w:val="0"/>
          <w:divBdr>
            <w:top w:val="none" w:sz="0" w:space="0" w:color="auto"/>
            <w:left w:val="none" w:sz="0" w:space="0" w:color="auto"/>
            <w:bottom w:val="none" w:sz="0" w:space="0" w:color="auto"/>
            <w:right w:val="none" w:sz="0" w:space="0" w:color="auto"/>
          </w:divBdr>
        </w:div>
      </w:divsChild>
    </w:div>
    <w:div w:id="566838835">
      <w:bodyDiv w:val="1"/>
      <w:marLeft w:val="0"/>
      <w:marRight w:val="0"/>
      <w:marTop w:val="0"/>
      <w:marBottom w:val="0"/>
      <w:divBdr>
        <w:top w:val="none" w:sz="0" w:space="0" w:color="auto"/>
        <w:left w:val="none" w:sz="0" w:space="0" w:color="auto"/>
        <w:bottom w:val="none" w:sz="0" w:space="0" w:color="auto"/>
        <w:right w:val="none" w:sz="0" w:space="0" w:color="auto"/>
      </w:divBdr>
    </w:div>
    <w:div w:id="576551000">
      <w:bodyDiv w:val="1"/>
      <w:marLeft w:val="0"/>
      <w:marRight w:val="0"/>
      <w:marTop w:val="0"/>
      <w:marBottom w:val="0"/>
      <w:divBdr>
        <w:top w:val="none" w:sz="0" w:space="0" w:color="auto"/>
        <w:left w:val="none" w:sz="0" w:space="0" w:color="auto"/>
        <w:bottom w:val="none" w:sz="0" w:space="0" w:color="auto"/>
        <w:right w:val="none" w:sz="0" w:space="0" w:color="auto"/>
      </w:divBdr>
      <w:divsChild>
        <w:div w:id="1646934153">
          <w:marLeft w:val="0"/>
          <w:marRight w:val="0"/>
          <w:marTop w:val="0"/>
          <w:marBottom w:val="0"/>
          <w:divBdr>
            <w:top w:val="single" w:sz="2" w:space="0" w:color="D9D9E3"/>
            <w:left w:val="single" w:sz="2" w:space="0" w:color="D9D9E3"/>
            <w:bottom w:val="single" w:sz="2" w:space="0" w:color="D9D9E3"/>
            <w:right w:val="single" w:sz="2" w:space="0" w:color="D9D9E3"/>
          </w:divBdr>
          <w:divsChild>
            <w:div w:id="578759612">
              <w:marLeft w:val="0"/>
              <w:marRight w:val="0"/>
              <w:marTop w:val="0"/>
              <w:marBottom w:val="0"/>
              <w:divBdr>
                <w:top w:val="single" w:sz="2" w:space="0" w:color="D9D9E3"/>
                <w:left w:val="single" w:sz="2" w:space="0" w:color="D9D9E3"/>
                <w:bottom w:val="single" w:sz="2" w:space="0" w:color="D9D9E3"/>
                <w:right w:val="single" w:sz="2" w:space="0" w:color="D9D9E3"/>
              </w:divBdr>
              <w:divsChild>
                <w:div w:id="1732338659">
                  <w:marLeft w:val="0"/>
                  <w:marRight w:val="0"/>
                  <w:marTop w:val="0"/>
                  <w:marBottom w:val="0"/>
                  <w:divBdr>
                    <w:top w:val="single" w:sz="2" w:space="0" w:color="D9D9E3"/>
                    <w:left w:val="single" w:sz="2" w:space="0" w:color="D9D9E3"/>
                    <w:bottom w:val="single" w:sz="2" w:space="0" w:color="D9D9E3"/>
                    <w:right w:val="single" w:sz="2" w:space="0" w:color="D9D9E3"/>
                  </w:divBdr>
                  <w:divsChild>
                    <w:div w:id="170873904">
                      <w:marLeft w:val="0"/>
                      <w:marRight w:val="0"/>
                      <w:marTop w:val="0"/>
                      <w:marBottom w:val="0"/>
                      <w:divBdr>
                        <w:top w:val="single" w:sz="2" w:space="0" w:color="D9D9E3"/>
                        <w:left w:val="single" w:sz="2" w:space="0" w:color="D9D9E3"/>
                        <w:bottom w:val="single" w:sz="2" w:space="0" w:color="D9D9E3"/>
                        <w:right w:val="single" w:sz="2" w:space="0" w:color="D9D9E3"/>
                      </w:divBdr>
                      <w:divsChild>
                        <w:div w:id="738596562">
                          <w:marLeft w:val="0"/>
                          <w:marRight w:val="0"/>
                          <w:marTop w:val="0"/>
                          <w:marBottom w:val="0"/>
                          <w:divBdr>
                            <w:top w:val="single" w:sz="2" w:space="0" w:color="D9D9E3"/>
                            <w:left w:val="single" w:sz="2" w:space="0" w:color="D9D9E3"/>
                            <w:bottom w:val="single" w:sz="2" w:space="0" w:color="D9D9E3"/>
                            <w:right w:val="single" w:sz="2" w:space="0" w:color="D9D9E3"/>
                          </w:divBdr>
                          <w:divsChild>
                            <w:div w:id="346057229">
                              <w:marLeft w:val="0"/>
                              <w:marRight w:val="0"/>
                              <w:marTop w:val="100"/>
                              <w:marBottom w:val="100"/>
                              <w:divBdr>
                                <w:top w:val="single" w:sz="2" w:space="0" w:color="D9D9E3"/>
                                <w:left w:val="single" w:sz="2" w:space="0" w:color="D9D9E3"/>
                                <w:bottom w:val="single" w:sz="2" w:space="0" w:color="D9D9E3"/>
                                <w:right w:val="single" w:sz="2" w:space="0" w:color="D9D9E3"/>
                              </w:divBdr>
                              <w:divsChild>
                                <w:div w:id="934552225">
                                  <w:marLeft w:val="0"/>
                                  <w:marRight w:val="0"/>
                                  <w:marTop w:val="0"/>
                                  <w:marBottom w:val="0"/>
                                  <w:divBdr>
                                    <w:top w:val="single" w:sz="2" w:space="0" w:color="D9D9E3"/>
                                    <w:left w:val="single" w:sz="2" w:space="0" w:color="D9D9E3"/>
                                    <w:bottom w:val="single" w:sz="2" w:space="0" w:color="D9D9E3"/>
                                    <w:right w:val="single" w:sz="2" w:space="0" w:color="D9D9E3"/>
                                  </w:divBdr>
                                  <w:divsChild>
                                    <w:div w:id="1892038027">
                                      <w:marLeft w:val="0"/>
                                      <w:marRight w:val="0"/>
                                      <w:marTop w:val="0"/>
                                      <w:marBottom w:val="0"/>
                                      <w:divBdr>
                                        <w:top w:val="single" w:sz="2" w:space="0" w:color="D9D9E3"/>
                                        <w:left w:val="single" w:sz="2" w:space="0" w:color="D9D9E3"/>
                                        <w:bottom w:val="single" w:sz="2" w:space="0" w:color="D9D9E3"/>
                                        <w:right w:val="single" w:sz="2" w:space="0" w:color="D9D9E3"/>
                                      </w:divBdr>
                                      <w:divsChild>
                                        <w:div w:id="1146432618">
                                          <w:marLeft w:val="0"/>
                                          <w:marRight w:val="0"/>
                                          <w:marTop w:val="0"/>
                                          <w:marBottom w:val="0"/>
                                          <w:divBdr>
                                            <w:top w:val="single" w:sz="2" w:space="0" w:color="D9D9E3"/>
                                            <w:left w:val="single" w:sz="2" w:space="0" w:color="D9D9E3"/>
                                            <w:bottom w:val="single" w:sz="2" w:space="0" w:color="D9D9E3"/>
                                            <w:right w:val="single" w:sz="2" w:space="0" w:color="D9D9E3"/>
                                          </w:divBdr>
                                          <w:divsChild>
                                            <w:div w:id="205996455">
                                              <w:marLeft w:val="0"/>
                                              <w:marRight w:val="0"/>
                                              <w:marTop w:val="0"/>
                                              <w:marBottom w:val="0"/>
                                              <w:divBdr>
                                                <w:top w:val="single" w:sz="2" w:space="0" w:color="D9D9E3"/>
                                                <w:left w:val="single" w:sz="2" w:space="0" w:color="D9D9E3"/>
                                                <w:bottom w:val="single" w:sz="2" w:space="0" w:color="D9D9E3"/>
                                                <w:right w:val="single" w:sz="2" w:space="0" w:color="D9D9E3"/>
                                              </w:divBdr>
                                              <w:divsChild>
                                                <w:div w:id="691106621">
                                                  <w:marLeft w:val="0"/>
                                                  <w:marRight w:val="0"/>
                                                  <w:marTop w:val="0"/>
                                                  <w:marBottom w:val="0"/>
                                                  <w:divBdr>
                                                    <w:top w:val="single" w:sz="2" w:space="0" w:color="D9D9E3"/>
                                                    <w:left w:val="single" w:sz="2" w:space="0" w:color="D9D9E3"/>
                                                    <w:bottom w:val="single" w:sz="2" w:space="0" w:color="D9D9E3"/>
                                                    <w:right w:val="single" w:sz="2" w:space="0" w:color="D9D9E3"/>
                                                  </w:divBdr>
                                                  <w:divsChild>
                                                    <w:div w:id="163722327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388386982">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579026418">
      <w:bodyDiv w:val="1"/>
      <w:marLeft w:val="0"/>
      <w:marRight w:val="0"/>
      <w:marTop w:val="0"/>
      <w:marBottom w:val="0"/>
      <w:divBdr>
        <w:top w:val="none" w:sz="0" w:space="0" w:color="auto"/>
        <w:left w:val="none" w:sz="0" w:space="0" w:color="auto"/>
        <w:bottom w:val="none" w:sz="0" w:space="0" w:color="auto"/>
        <w:right w:val="none" w:sz="0" w:space="0" w:color="auto"/>
      </w:divBdr>
      <w:divsChild>
        <w:div w:id="1597202204">
          <w:marLeft w:val="0"/>
          <w:marRight w:val="0"/>
          <w:marTop w:val="0"/>
          <w:marBottom w:val="0"/>
          <w:divBdr>
            <w:top w:val="single" w:sz="2" w:space="0" w:color="D9D9E3"/>
            <w:left w:val="single" w:sz="2" w:space="0" w:color="D9D9E3"/>
            <w:bottom w:val="single" w:sz="2" w:space="0" w:color="D9D9E3"/>
            <w:right w:val="single" w:sz="2" w:space="0" w:color="D9D9E3"/>
          </w:divBdr>
          <w:divsChild>
            <w:div w:id="2144081700">
              <w:marLeft w:val="0"/>
              <w:marRight w:val="0"/>
              <w:marTop w:val="0"/>
              <w:marBottom w:val="0"/>
              <w:divBdr>
                <w:top w:val="single" w:sz="2" w:space="0" w:color="D9D9E3"/>
                <w:left w:val="single" w:sz="2" w:space="0" w:color="D9D9E3"/>
                <w:bottom w:val="single" w:sz="2" w:space="0" w:color="D9D9E3"/>
                <w:right w:val="single" w:sz="2" w:space="0" w:color="D9D9E3"/>
              </w:divBdr>
              <w:divsChild>
                <w:div w:id="852307337">
                  <w:marLeft w:val="0"/>
                  <w:marRight w:val="0"/>
                  <w:marTop w:val="0"/>
                  <w:marBottom w:val="0"/>
                  <w:divBdr>
                    <w:top w:val="single" w:sz="2" w:space="0" w:color="D9D9E3"/>
                    <w:left w:val="single" w:sz="2" w:space="0" w:color="D9D9E3"/>
                    <w:bottom w:val="single" w:sz="2" w:space="0" w:color="D9D9E3"/>
                    <w:right w:val="single" w:sz="2" w:space="0" w:color="D9D9E3"/>
                  </w:divBdr>
                  <w:divsChild>
                    <w:div w:id="1579359762">
                      <w:marLeft w:val="0"/>
                      <w:marRight w:val="0"/>
                      <w:marTop w:val="0"/>
                      <w:marBottom w:val="0"/>
                      <w:divBdr>
                        <w:top w:val="single" w:sz="2" w:space="0" w:color="D9D9E3"/>
                        <w:left w:val="single" w:sz="2" w:space="0" w:color="D9D9E3"/>
                        <w:bottom w:val="single" w:sz="2" w:space="0" w:color="D9D9E3"/>
                        <w:right w:val="single" w:sz="2" w:space="0" w:color="D9D9E3"/>
                      </w:divBdr>
                      <w:divsChild>
                        <w:div w:id="1815364775">
                          <w:marLeft w:val="0"/>
                          <w:marRight w:val="0"/>
                          <w:marTop w:val="0"/>
                          <w:marBottom w:val="0"/>
                          <w:divBdr>
                            <w:top w:val="single" w:sz="2" w:space="0" w:color="D9D9E3"/>
                            <w:left w:val="single" w:sz="2" w:space="0" w:color="D9D9E3"/>
                            <w:bottom w:val="single" w:sz="2" w:space="0" w:color="D9D9E3"/>
                            <w:right w:val="single" w:sz="2" w:space="0" w:color="D9D9E3"/>
                          </w:divBdr>
                          <w:divsChild>
                            <w:div w:id="1210990549">
                              <w:marLeft w:val="0"/>
                              <w:marRight w:val="0"/>
                              <w:marTop w:val="100"/>
                              <w:marBottom w:val="100"/>
                              <w:divBdr>
                                <w:top w:val="single" w:sz="2" w:space="0" w:color="D9D9E3"/>
                                <w:left w:val="single" w:sz="2" w:space="0" w:color="D9D9E3"/>
                                <w:bottom w:val="single" w:sz="2" w:space="0" w:color="D9D9E3"/>
                                <w:right w:val="single" w:sz="2" w:space="0" w:color="D9D9E3"/>
                              </w:divBdr>
                              <w:divsChild>
                                <w:div w:id="1248884983">
                                  <w:marLeft w:val="0"/>
                                  <w:marRight w:val="0"/>
                                  <w:marTop w:val="0"/>
                                  <w:marBottom w:val="0"/>
                                  <w:divBdr>
                                    <w:top w:val="single" w:sz="2" w:space="0" w:color="D9D9E3"/>
                                    <w:left w:val="single" w:sz="2" w:space="0" w:color="D9D9E3"/>
                                    <w:bottom w:val="single" w:sz="2" w:space="0" w:color="D9D9E3"/>
                                    <w:right w:val="single" w:sz="2" w:space="0" w:color="D9D9E3"/>
                                  </w:divBdr>
                                  <w:divsChild>
                                    <w:div w:id="338124165">
                                      <w:marLeft w:val="0"/>
                                      <w:marRight w:val="0"/>
                                      <w:marTop w:val="0"/>
                                      <w:marBottom w:val="0"/>
                                      <w:divBdr>
                                        <w:top w:val="single" w:sz="2" w:space="0" w:color="D9D9E3"/>
                                        <w:left w:val="single" w:sz="2" w:space="0" w:color="D9D9E3"/>
                                        <w:bottom w:val="single" w:sz="2" w:space="0" w:color="D9D9E3"/>
                                        <w:right w:val="single" w:sz="2" w:space="0" w:color="D9D9E3"/>
                                      </w:divBdr>
                                      <w:divsChild>
                                        <w:div w:id="310599330">
                                          <w:marLeft w:val="0"/>
                                          <w:marRight w:val="0"/>
                                          <w:marTop w:val="0"/>
                                          <w:marBottom w:val="0"/>
                                          <w:divBdr>
                                            <w:top w:val="single" w:sz="2" w:space="0" w:color="D9D9E3"/>
                                            <w:left w:val="single" w:sz="2" w:space="0" w:color="D9D9E3"/>
                                            <w:bottom w:val="single" w:sz="2" w:space="0" w:color="D9D9E3"/>
                                            <w:right w:val="single" w:sz="2" w:space="0" w:color="D9D9E3"/>
                                          </w:divBdr>
                                          <w:divsChild>
                                            <w:div w:id="1141927060">
                                              <w:marLeft w:val="0"/>
                                              <w:marRight w:val="0"/>
                                              <w:marTop w:val="0"/>
                                              <w:marBottom w:val="0"/>
                                              <w:divBdr>
                                                <w:top w:val="single" w:sz="2" w:space="0" w:color="D9D9E3"/>
                                                <w:left w:val="single" w:sz="2" w:space="0" w:color="D9D9E3"/>
                                                <w:bottom w:val="single" w:sz="2" w:space="0" w:color="D9D9E3"/>
                                                <w:right w:val="single" w:sz="2" w:space="0" w:color="D9D9E3"/>
                                              </w:divBdr>
                                              <w:divsChild>
                                                <w:div w:id="1575427833">
                                                  <w:marLeft w:val="0"/>
                                                  <w:marRight w:val="0"/>
                                                  <w:marTop w:val="0"/>
                                                  <w:marBottom w:val="0"/>
                                                  <w:divBdr>
                                                    <w:top w:val="single" w:sz="2" w:space="0" w:color="D9D9E3"/>
                                                    <w:left w:val="single" w:sz="2" w:space="0" w:color="D9D9E3"/>
                                                    <w:bottom w:val="single" w:sz="2" w:space="0" w:color="D9D9E3"/>
                                                    <w:right w:val="single" w:sz="2" w:space="0" w:color="D9D9E3"/>
                                                  </w:divBdr>
                                                  <w:divsChild>
                                                    <w:div w:id="17410584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72560710">
          <w:marLeft w:val="0"/>
          <w:marRight w:val="0"/>
          <w:marTop w:val="0"/>
          <w:marBottom w:val="0"/>
          <w:divBdr>
            <w:top w:val="none" w:sz="0" w:space="0" w:color="auto"/>
            <w:left w:val="none" w:sz="0" w:space="0" w:color="auto"/>
            <w:bottom w:val="none" w:sz="0" w:space="0" w:color="auto"/>
            <w:right w:val="none" w:sz="0" w:space="0" w:color="auto"/>
          </w:divBdr>
        </w:div>
      </w:divsChild>
    </w:div>
    <w:div w:id="605432317">
      <w:bodyDiv w:val="1"/>
      <w:marLeft w:val="0"/>
      <w:marRight w:val="0"/>
      <w:marTop w:val="0"/>
      <w:marBottom w:val="0"/>
      <w:divBdr>
        <w:top w:val="none" w:sz="0" w:space="0" w:color="auto"/>
        <w:left w:val="none" w:sz="0" w:space="0" w:color="auto"/>
        <w:bottom w:val="none" w:sz="0" w:space="0" w:color="auto"/>
        <w:right w:val="none" w:sz="0" w:space="0" w:color="auto"/>
      </w:divBdr>
    </w:div>
    <w:div w:id="660306302">
      <w:bodyDiv w:val="1"/>
      <w:marLeft w:val="0"/>
      <w:marRight w:val="0"/>
      <w:marTop w:val="0"/>
      <w:marBottom w:val="0"/>
      <w:divBdr>
        <w:top w:val="none" w:sz="0" w:space="0" w:color="auto"/>
        <w:left w:val="none" w:sz="0" w:space="0" w:color="auto"/>
        <w:bottom w:val="none" w:sz="0" w:space="0" w:color="auto"/>
        <w:right w:val="none" w:sz="0" w:space="0" w:color="auto"/>
      </w:divBdr>
      <w:divsChild>
        <w:div w:id="986862142">
          <w:marLeft w:val="0"/>
          <w:marRight w:val="0"/>
          <w:marTop w:val="0"/>
          <w:marBottom w:val="0"/>
          <w:divBdr>
            <w:top w:val="single" w:sz="2" w:space="0" w:color="D9D9E3"/>
            <w:left w:val="single" w:sz="2" w:space="0" w:color="D9D9E3"/>
            <w:bottom w:val="single" w:sz="2" w:space="0" w:color="D9D9E3"/>
            <w:right w:val="single" w:sz="2" w:space="0" w:color="D9D9E3"/>
          </w:divBdr>
          <w:divsChild>
            <w:div w:id="1175418640">
              <w:marLeft w:val="0"/>
              <w:marRight w:val="0"/>
              <w:marTop w:val="0"/>
              <w:marBottom w:val="0"/>
              <w:divBdr>
                <w:top w:val="single" w:sz="2" w:space="0" w:color="D9D9E3"/>
                <w:left w:val="single" w:sz="2" w:space="0" w:color="D9D9E3"/>
                <w:bottom w:val="single" w:sz="2" w:space="0" w:color="D9D9E3"/>
                <w:right w:val="single" w:sz="2" w:space="0" w:color="D9D9E3"/>
              </w:divBdr>
              <w:divsChild>
                <w:div w:id="362436482">
                  <w:marLeft w:val="0"/>
                  <w:marRight w:val="0"/>
                  <w:marTop w:val="0"/>
                  <w:marBottom w:val="0"/>
                  <w:divBdr>
                    <w:top w:val="single" w:sz="2" w:space="0" w:color="D9D9E3"/>
                    <w:left w:val="single" w:sz="2" w:space="0" w:color="D9D9E3"/>
                    <w:bottom w:val="single" w:sz="2" w:space="0" w:color="D9D9E3"/>
                    <w:right w:val="single" w:sz="2" w:space="0" w:color="D9D9E3"/>
                  </w:divBdr>
                  <w:divsChild>
                    <w:div w:id="1929465068">
                      <w:marLeft w:val="0"/>
                      <w:marRight w:val="0"/>
                      <w:marTop w:val="0"/>
                      <w:marBottom w:val="0"/>
                      <w:divBdr>
                        <w:top w:val="single" w:sz="2" w:space="0" w:color="D9D9E3"/>
                        <w:left w:val="single" w:sz="2" w:space="0" w:color="D9D9E3"/>
                        <w:bottom w:val="single" w:sz="2" w:space="0" w:color="D9D9E3"/>
                        <w:right w:val="single" w:sz="2" w:space="0" w:color="D9D9E3"/>
                      </w:divBdr>
                      <w:divsChild>
                        <w:div w:id="2008747178">
                          <w:marLeft w:val="0"/>
                          <w:marRight w:val="0"/>
                          <w:marTop w:val="0"/>
                          <w:marBottom w:val="0"/>
                          <w:divBdr>
                            <w:top w:val="single" w:sz="2" w:space="0" w:color="D9D9E3"/>
                            <w:left w:val="single" w:sz="2" w:space="0" w:color="D9D9E3"/>
                            <w:bottom w:val="single" w:sz="2" w:space="0" w:color="D9D9E3"/>
                            <w:right w:val="single" w:sz="2" w:space="0" w:color="D9D9E3"/>
                          </w:divBdr>
                          <w:divsChild>
                            <w:div w:id="437454641">
                              <w:marLeft w:val="0"/>
                              <w:marRight w:val="0"/>
                              <w:marTop w:val="100"/>
                              <w:marBottom w:val="100"/>
                              <w:divBdr>
                                <w:top w:val="single" w:sz="2" w:space="0" w:color="D9D9E3"/>
                                <w:left w:val="single" w:sz="2" w:space="0" w:color="D9D9E3"/>
                                <w:bottom w:val="single" w:sz="2" w:space="0" w:color="D9D9E3"/>
                                <w:right w:val="single" w:sz="2" w:space="0" w:color="D9D9E3"/>
                              </w:divBdr>
                              <w:divsChild>
                                <w:div w:id="2001881137">
                                  <w:marLeft w:val="0"/>
                                  <w:marRight w:val="0"/>
                                  <w:marTop w:val="0"/>
                                  <w:marBottom w:val="0"/>
                                  <w:divBdr>
                                    <w:top w:val="single" w:sz="2" w:space="0" w:color="D9D9E3"/>
                                    <w:left w:val="single" w:sz="2" w:space="0" w:color="D9D9E3"/>
                                    <w:bottom w:val="single" w:sz="2" w:space="0" w:color="D9D9E3"/>
                                    <w:right w:val="single" w:sz="2" w:space="0" w:color="D9D9E3"/>
                                  </w:divBdr>
                                  <w:divsChild>
                                    <w:div w:id="1284655909">
                                      <w:marLeft w:val="0"/>
                                      <w:marRight w:val="0"/>
                                      <w:marTop w:val="0"/>
                                      <w:marBottom w:val="0"/>
                                      <w:divBdr>
                                        <w:top w:val="single" w:sz="2" w:space="0" w:color="D9D9E3"/>
                                        <w:left w:val="single" w:sz="2" w:space="0" w:color="D9D9E3"/>
                                        <w:bottom w:val="single" w:sz="2" w:space="0" w:color="D9D9E3"/>
                                        <w:right w:val="single" w:sz="2" w:space="0" w:color="D9D9E3"/>
                                      </w:divBdr>
                                      <w:divsChild>
                                        <w:div w:id="1091852116">
                                          <w:marLeft w:val="0"/>
                                          <w:marRight w:val="0"/>
                                          <w:marTop w:val="0"/>
                                          <w:marBottom w:val="0"/>
                                          <w:divBdr>
                                            <w:top w:val="single" w:sz="2" w:space="0" w:color="D9D9E3"/>
                                            <w:left w:val="single" w:sz="2" w:space="0" w:color="D9D9E3"/>
                                            <w:bottom w:val="single" w:sz="2" w:space="0" w:color="D9D9E3"/>
                                            <w:right w:val="single" w:sz="2" w:space="0" w:color="D9D9E3"/>
                                          </w:divBdr>
                                          <w:divsChild>
                                            <w:div w:id="430784475">
                                              <w:marLeft w:val="0"/>
                                              <w:marRight w:val="0"/>
                                              <w:marTop w:val="0"/>
                                              <w:marBottom w:val="0"/>
                                              <w:divBdr>
                                                <w:top w:val="single" w:sz="2" w:space="0" w:color="D9D9E3"/>
                                                <w:left w:val="single" w:sz="2" w:space="0" w:color="D9D9E3"/>
                                                <w:bottom w:val="single" w:sz="2" w:space="0" w:color="D9D9E3"/>
                                                <w:right w:val="single" w:sz="2" w:space="0" w:color="D9D9E3"/>
                                              </w:divBdr>
                                              <w:divsChild>
                                                <w:div w:id="1607033106">
                                                  <w:marLeft w:val="0"/>
                                                  <w:marRight w:val="0"/>
                                                  <w:marTop w:val="0"/>
                                                  <w:marBottom w:val="0"/>
                                                  <w:divBdr>
                                                    <w:top w:val="single" w:sz="2" w:space="0" w:color="D9D9E3"/>
                                                    <w:left w:val="single" w:sz="2" w:space="0" w:color="D9D9E3"/>
                                                    <w:bottom w:val="single" w:sz="2" w:space="0" w:color="D9D9E3"/>
                                                    <w:right w:val="single" w:sz="2" w:space="0" w:color="D9D9E3"/>
                                                  </w:divBdr>
                                                  <w:divsChild>
                                                    <w:div w:id="5231752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359896010">
          <w:marLeft w:val="0"/>
          <w:marRight w:val="0"/>
          <w:marTop w:val="0"/>
          <w:marBottom w:val="0"/>
          <w:divBdr>
            <w:top w:val="none" w:sz="0" w:space="0" w:color="auto"/>
            <w:left w:val="none" w:sz="0" w:space="0" w:color="auto"/>
            <w:bottom w:val="none" w:sz="0" w:space="0" w:color="auto"/>
            <w:right w:val="none" w:sz="0" w:space="0" w:color="auto"/>
          </w:divBdr>
        </w:div>
      </w:divsChild>
    </w:div>
    <w:div w:id="751044843">
      <w:bodyDiv w:val="1"/>
      <w:marLeft w:val="0"/>
      <w:marRight w:val="0"/>
      <w:marTop w:val="0"/>
      <w:marBottom w:val="0"/>
      <w:divBdr>
        <w:top w:val="none" w:sz="0" w:space="0" w:color="auto"/>
        <w:left w:val="none" w:sz="0" w:space="0" w:color="auto"/>
        <w:bottom w:val="none" w:sz="0" w:space="0" w:color="auto"/>
        <w:right w:val="none" w:sz="0" w:space="0" w:color="auto"/>
      </w:divBdr>
      <w:divsChild>
        <w:div w:id="196432124">
          <w:marLeft w:val="0"/>
          <w:marRight w:val="0"/>
          <w:marTop w:val="0"/>
          <w:marBottom w:val="0"/>
          <w:divBdr>
            <w:top w:val="single" w:sz="2" w:space="0" w:color="D9D9E3"/>
            <w:left w:val="single" w:sz="2" w:space="0" w:color="D9D9E3"/>
            <w:bottom w:val="single" w:sz="2" w:space="0" w:color="D9D9E3"/>
            <w:right w:val="single" w:sz="2" w:space="0" w:color="D9D9E3"/>
          </w:divBdr>
          <w:divsChild>
            <w:div w:id="133104570">
              <w:marLeft w:val="0"/>
              <w:marRight w:val="0"/>
              <w:marTop w:val="0"/>
              <w:marBottom w:val="0"/>
              <w:divBdr>
                <w:top w:val="single" w:sz="2" w:space="0" w:color="D9D9E3"/>
                <w:left w:val="single" w:sz="2" w:space="0" w:color="D9D9E3"/>
                <w:bottom w:val="single" w:sz="2" w:space="0" w:color="D9D9E3"/>
                <w:right w:val="single" w:sz="2" w:space="0" w:color="D9D9E3"/>
              </w:divBdr>
              <w:divsChild>
                <w:div w:id="57173940">
                  <w:marLeft w:val="0"/>
                  <w:marRight w:val="0"/>
                  <w:marTop w:val="0"/>
                  <w:marBottom w:val="0"/>
                  <w:divBdr>
                    <w:top w:val="single" w:sz="2" w:space="0" w:color="D9D9E3"/>
                    <w:left w:val="single" w:sz="2" w:space="0" w:color="D9D9E3"/>
                    <w:bottom w:val="single" w:sz="2" w:space="0" w:color="D9D9E3"/>
                    <w:right w:val="single" w:sz="2" w:space="0" w:color="D9D9E3"/>
                  </w:divBdr>
                  <w:divsChild>
                    <w:div w:id="1366783665">
                      <w:marLeft w:val="0"/>
                      <w:marRight w:val="0"/>
                      <w:marTop w:val="0"/>
                      <w:marBottom w:val="0"/>
                      <w:divBdr>
                        <w:top w:val="single" w:sz="2" w:space="0" w:color="D9D9E3"/>
                        <w:left w:val="single" w:sz="2" w:space="0" w:color="D9D9E3"/>
                        <w:bottom w:val="single" w:sz="2" w:space="0" w:color="D9D9E3"/>
                        <w:right w:val="single" w:sz="2" w:space="0" w:color="D9D9E3"/>
                      </w:divBdr>
                      <w:divsChild>
                        <w:div w:id="1107504200">
                          <w:marLeft w:val="0"/>
                          <w:marRight w:val="0"/>
                          <w:marTop w:val="0"/>
                          <w:marBottom w:val="0"/>
                          <w:divBdr>
                            <w:top w:val="single" w:sz="2" w:space="0" w:color="D9D9E3"/>
                            <w:left w:val="single" w:sz="2" w:space="0" w:color="D9D9E3"/>
                            <w:bottom w:val="single" w:sz="2" w:space="0" w:color="D9D9E3"/>
                            <w:right w:val="single" w:sz="2" w:space="0" w:color="D9D9E3"/>
                          </w:divBdr>
                          <w:divsChild>
                            <w:div w:id="1339965980">
                              <w:marLeft w:val="0"/>
                              <w:marRight w:val="0"/>
                              <w:marTop w:val="100"/>
                              <w:marBottom w:val="100"/>
                              <w:divBdr>
                                <w:top w:val="single" w:sz="2" w:space="0" w:color="D9D9E3"/>
                                <w:left w:val="single" w:sz="2" w:space="0" w:color="D9D9E3"/>
                                <w:bottom w:val="single" w:sz="2" w:space="0" w:color="D9D9E3"/>
                                <w:right w:val="single" w:sz="2" w:space="0" w:color="D9D9E3"/>
                              </w:divBdr>
                              <w:divsChild>
                                <w:div w:id="1586528167">
                                  <w:marLeft w:val="0"/>
                                  <w:marRight w:val="0"/>
                                  <w:marTop w:val="0"/>
                                  <w:marBottom w:val="0"/>
                                  <w:divBdr>
                                    <w:top w:val="single" w:sz="2" w:space="0" w:color="D9D9E3"/>
                                    <w:left w:val="single" w:sz="2" w:space="0" w:color="D9D9E3"/>
                                    <w:bottom w:val="single" w:sz="2" w:space="0" w:color="D9D9E3"/>
                                    <w:right w:val="single" w:sz="2" w:space="0" w:color="D9D9E3"/>
                                  </w:divBdr>
                                  <w:divsChild>
                                    <w:div w:id="445202886">
                                      <w:marLeft w:val="0"/>
                                      <w:marRight w:val="0"/>
                                      <w:marTop w:val="0"/>
                                      <w:marBottom w:val="0"/>
                                      <w:divBdr>
                                        <w:top w:val="single" w:sz="2" w:space="0" w:color="D9D9E3"/>
                                        <w:left w:val="single" w:sz="2" w:space="0" w:color="D9D9E3"/>
                                        <w:bottom w:val="single" w:sz="2" w:space="0" w:color="D9D9E3"/>
                                        <w:right w:val="single" w:sz="2" w:space="0" w:color="D9D9E3"/>
                                      </w:divBdr>
                                      <w:divsChild>
                                        <w:div w:id="1690595894">
                                          <w:marLeft w:val="0"/>
                                          <w:marRight w:val="0"/>
                                          <w:marTop w:val="0"/>
                                          <w:marBottom w:val="0"/>
                                          <w:divBdr>
                                            <w:top w:val="single" w:sz="2" w:space="0" w:color="D9D9E3"/>
                                            <w:left w:val="single" w:sz="2" w:space="0" w:color="D9D9E3"/>
                                            <w:bottom w:val="single" w:sz="2" w:space="0" w:color="D9D9E3"/>
                                            <w:right w:val="single" w:sz="2" w:space="0" w:color="D9D9E3"/>
                                          </w:divBdr>
                                          <w:divsChild>
                                            <w:div w:id="1384057893">
                                              <w:marLeft w:val="0"/>
                                              <w:marRight w:val="0"/>
                                              <w:marTop w:val="0"/>
                                              <w:marBottom w:val="0"/>
                                              <w:divBdr>
                                                <w:top w:val="single" w:sz="2" w:space="0" w:color="D9D9E3"/>
                                                <w:left w:val="single" w:sz="2" w:space="0" w:color="D9D9E3"/>
                                                <w:bottom w:val="single" w:sz="2" w:space="0" w:color="D9D9E3"/>
                                                <w:right w:val="single" w:sz="2" w:space="0" w:color="D9D9E3"/>
                                              </w:divBdr>
                                              <w:divsChild>
                                                <w:div w:id="926227917">
                                                  <w:marLeft w:val="0"/>
                                                  <w:marRight w:val="0"/>
                                                  <w:marTop w:val="0"/>
                                                  <w:marBottom w:val="0"/>
                                                  <w:divBdr>
                                                    <w:top w:val="single" w:sz="2" w:space="0" w:color="D9D9E3"/>
                                                    <w:left w:val="single" w:sz="2" w:space="0" w:color="D9D9E3"/>
                                                    <w:bottom w:val="single" w:sz="2" w:space="0" w:color="D9D9E3"/>
                                                    <w:right w:val="single" w:sz="2" w:space="0" w:color="D9D9E3"/>
                                                  </w:divBdr>
                                                  <w:divsChild>
                                                    <w:div w:id="12911318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456720825">
          <w:marLeft w:val="0"/>
          <w:marRight w:val="0"/>
          <w:marTop w:val="0"/>
          <w:marBottom w:val="0"/>
          <w:divBdr>
            <w:top w:val="none" w:sz="0" w:space="0" w:color="auto"/>
            <w:left w:val="none" w:sz="0" w:space="0" w:color="auto"/>
            <w:bottom w:val="none" w:sz="0" w:space="0" w:color="auto"/>
            <w:right w:val="none" w:sz="0" w:space="0" w:color="auto"/>
          </w:divBdr>
        </w:div>
      </w:divsChild>
    </w:div>
    <w:div w:id="780297695">
      <w:bodyDiv w:val="1"/>
      <w:marLeft w:val="0"/>
      <w:marRight w:val="0"/>
      <w:marTop w:val="0"/>
      <w:marBottom w:val="0"/>
      <w:divBdr>
        <w:top w:val="none" w:sz="0" w:space="0" w:color="auto"/>
        <w:left w:val="none" w:sz="0" w:space="0" w:color="auto"/>
        <w:bottom w:val="none" w:sz="0" w:space="0" w:color="auto"/>
        <w:right w:val="none" w:sz="0" w:space="0" w:color="auto"/>
      </w:divBdr>
      <w:divsChild>
        <w:div w:id="766269258">
          <w:marLeft w:val="0"/>
          <w:marRight w:val="0"/>
          <w:marTop w:val="0"/>
          <w:marBottom w:val="0"/>
          <w:divBdr>
            <w:top w:val="single" w:sz="2" w:space="0" w:color="D9D9E3"/>
            <w:left w:val="single" w:sz="2" w:space="0" w:color="D9D9E3"/>
            <w:bottom w:val="single" w:sz="2" w:space="0" w:color="D9D9E3"/>
            <w:right w:val="single" w:sz="2" w:space="0" w:color="D9D9E3"/>
          </w:divBdr>
          <w:divsChild>
            <w:div w:id="1724517982">
              <w:marLeft w:val="0"/>
              <w:marRight w:val="0"/>
              <w:marTop w:val="0"/>
              <w:marBottom w:val="0"/>
              <w:divBdr>
                <w:top w:val="single" w:sz="2" w:space="0" w:color="D9D9E3"/>
                <w:left w:val="single" w:sz="2" w:space="0" w:color="D9D9E3"/>
                <w:bottom w:val="single" w:sz="2" w:space="0" w:color="D9D9E3"/>
                <w:right w:val="single" w:sz="2" w:space="0" w:color="D9D9E3"/>
              </w:divBdr>
              <w:divsChild>
                <w:div w:id="597760888">
                  <w:marLeft w:val="0"/>
                  <w:marRight w:val="0"/>
                  <w:marTop w:val="0"/>
                  <w:marBottom w:val="0"/>
                  <w:divBdr>
                    <w:top w:val="single" w:sz="2" w:space="0" w:color="D9D9E3"/>
                    <w:left w:val="single" w:sz="2" w:space="0" w:color="D9D9E3"/>
                    <w:bottom w:val="single" w:sz="2" w:space="0" w:color="D9D9E3"/>
                    <w:right w:val="single" w:sz="2" w:space="0" w:color="D9D9E3"/>
                  </w:divBdr>
                  <w:divsChild>
                    <w:div w:id="1391347935">
                      <w:marLeft w:val="0"/>
                      <w:marRight w:val="0"/>
                      <w:marTop w:val="0"/>
                      <w:marBottom w:val="0"/>
                      <w:divBdr>
                        <w:top w:val="single" w:sz="2" w:space="0" w:color="D9D9E3"/>
                        <w:left w:val="single" w:sz="2" w:space="0" w:color="D9D9E3"/>
                        <w:bottom w:val="single" w:sz="2" w:space="0" w:color="D9D9E3"/>
                        <w:right w:val="single" w:sz="2" w:space="0" w:color="D9D9E3"/>
                      </w:divBdr>
                      <w:divsChild>
                        <w:div w:id="764375861">
                          <w:marLeft w:val="0"/>
                          <w:marRight w:val="0"/>
                          <w:marTop w:val="0"/>
                          <w:marBottom w:val="0"/>
                          <w:divBdr>
                            <w:top w:val="single" w:sz="2" w:space="0" w:color="D9D9E3"/>
                            <w:left w:val="single" w:sz="2" w:space="0" w:color="D9D9E3"/>
                            <w:bottom w:val="single" w:sz="2" w:space="0" w:color="D9D9E3"/>
                            <w:right w:val="single" w:sz="2" w:space="0" w:color="D9D9E3"/>
                          </w:divBdr>
                          <w:divsChild>
                            <w:div w:id="732507530">
                              <w:marLeft w:val="0"/>
                              <w:marRight w:val="0"/>
                              <w:marTop w:val="100"/>
                              <w:marBottom w:val="100"/>
                              <w:divBdr>
                                <w:top w:val="single" w:sz="2" w:space="0" w:color="D9D9E3"/>
                                <w:left w:val="single" w:sz="2" w:space="0" w:color="D9D9E3"/>
                                <w:bottom w:val="single" w:sz="2" w:space="0" w:color="D9D9E3"/>
                                <w:right w:val="single" w:sz="2" w:space="0" w:color="D9D9E3"/>
                              </w:divBdr>
                              <w:divsChild>
                                <w:div w:id="892615955">
                                  <w:marLeft w:val="0"/>
                                  <w:marRight w:val="0"/>
                                  <w:marTop w:val="0"/>
                                  <w:marBottom w:val="0"/>
                                  <w:divBdr>
                                    <w:top w:val="single" w:sz="2" w:space="0" w:color="D9D9E3"/>
                                    <w:left w:val="single" w:sz="2" w:space="0" w:color="D9D9E3"/>
                                    <w:bottom w:val="single" w:sz="2" w:space="0" w:color="D9D9E3"/>
                                    <w:right w:val="single" w:sz="2" w:space="0" w:color="D9D9E3"/>
                                  </w:divBdr>
                                  <w:divsChild>
                                    <w:div w:id="599917796">
                                      <w:marLeft w:val="0"/>
                                      <w:marRight w:val="0"/>
                                      <w:marTop w:val="0"/>
                                      <w:marBottom w:val="0"/>
                                      <w:divBdr>
                                        <w:top w:val="single" w:sz="2" w:space="0" w:color="D9D9E3"/>
                                        <w:left w:val="single" w:sz="2" w:space="0" w:color="D9D9E3"/>
                                        <w:bottom w:val="single" w:sz="2" w:space="0" w:color="D9D9E3"/>
                                        <w:right w:val="single" w:sz="2" w:space="0" w:color="D9D9E3"/>
                                      </w:divBdr>
                                      <w:divsChild>
                                        <w:div w:id="1913002650">
                                          <w:marLeft w:val="0"/>
                                          <w:marRight w:val="0"/>
                                          <w:marTop w:val="0"/>
                                          <w:marBottom w:val="0"/>
                                          <w:divBdr>
                                            <w:top w:val="single" w:sz="2" w:space="0" w:color="D9D9E3"/>
                                            <w:left w:val="single" w:sz="2" w:space="0" w:color="D9D9E3"/>
                                            <w:bottom w:val="single" w:sz="2" w:space="0" w:color="D9D9E3"/>
                                            <w:right w:val="single" w:sz="2" w:space="0" w:color="D9D9E3"/>
                                          </w:divBdr>
                                          <w:divsChild>
                                            <w:div w:id="1617524844">
                                              <w:marLeft w:val="0"/>
                                              <w:marRight w:val="0"/>
                                              <w:marTop w:val="0"/>
                                              <w:marBottom w:val="0"/>
                                              <w:divBdr>
                                                <w:top w:val="single" w:sz="2" w:space="0" w:color="D9D9E3"/>
                                                <w:left w:val="single" w:sz="2" w:space="0" w:color="D9D9E3"/>
                                                <w:bottom w:val="single" w:sz="2" w:space="0" w:color="D9D9E3"/>
                                                <w:right w:val="single" w:sz="2" w:space="0" w:color="D9D9E3"/>
                                              </w:divBdr>
                                              <w:divsChild>
                                                <w:div w:id="419446664">
                                                  <w:marLeft w:val="0"/>
                                                  <w:marRight w:val="0"/>
                                                  <w:marTop w:val="0"/>
                                                  <w:marBottom w:val="0"/>
                                                  <w:divBdr>
                                                    <w:top w:val="single" w:sz="2" w:space="0" w:color="D9D9E3"/>
                                                    <w:left w:val="single" w:sz="2" w:space="0" w:color="D9D9E3"/>
                                                    <w:bottom w:val="single" w:sz="2" w:space="0" w:color="D9D9E3"/>
                                                    <w:right w:val="single" w:sz="2" w:space="0" w:color="D9D9E3"/>
                                                  </w:divBdr>
                                                  <w:divsChild>
                                                    <w:div w:id="2010169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327949729">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794100816">
      <w:bodyDiv w:val="1"/>
      <w:marLeft w:val="0"/>
      <w:marRight w:val="0"/>
      <w:marTop w:val="0"/>
      <w:marBottom w:val="0"/>
      <w:divBdr>
        <w:top w:val="none" w:sz="0" w:space="0" w:color="auto"/>
        <w:left w:val="none" w:sz="0" w:space="0" w:color="auto"/>
        <w:bottom w:val="none" w:sz="0" w:space="0" w:color="auto"/>
        <w:right w:val="none" w:sz="0" w:space="0" w:color="auto"/>
      </w:divBdr>
      <w:divsChild>
        <w:div w:id="332878793">
          <w:marLeft w:val="0"/>
          <w:marRight w:val="0"/>
          <w:marTop w:val="0"/>
          <w:marBottom w:val="0"/>
          <w:divBdr>
            <w:top w:val="single" w:sz="2" w:space="0" w:color="D9D9E3"/>
            <w:left w:val="single" w:sz="2" w:space="0" w:color="D9D9E3"/>
            <w:bottom w:val="single" w:sz="2" w:space="0" w:color="D9D9E3"/>
            <w:right w:val="single" w:sz="2" w:space="0" w:color="D9D9E3"/>
          </w:divBdr>
          <w:divsChild>
            <w:div w:id="1629314155">
              <w:marLeft w:val="0"/>
              <w:marRight w:val="0"/>
              <w:marTop w:val="0"/>
              <w:marBottom w:val="0"/>
              <w:divBdr>
                <w:top w:val="single" w:sz="2" w:space="0" w:color="D9D9E3"/>
                <w:left w:val="single" w:sz="2" w:space="0" w:color="D9D9E3"/>
                <w:bottom w:val="single" w:sz="2" w:space="0" w:color="D9D9E3"/>
                <w:right w:val="single" w:sz="2" w:space="0" w:color="D9D9E3"/>
              </w:divBdr>
              <w:divsChild>
                <w:div w:id="1959682724">
                  <w:marLeft w:val="0"/>
                  <w:marRight w:val="0"/>
                  <w:marTop w:val="0"/>
                  <w:marBottom w:val="0"/>
                  <w:divBdr>
                    <w:top w:val="single" w:sz="2" w:space="0" w:color="D9D9E3"/>
                    <w:left w:val="single" w:sz="2" w:space="0" w:color="D9D9E3"/>
                    <w:bottom w:val="single" w:sz="2" w:space="0" w:color="D9D9E3"/>
                    <w:right w:val="single" w:sz="2" w:space="0" w:color="D9D9E3"/>
                  </w:divBdr>
                  <w:divsChild>
                    <w:div w:id="805123719">
                      <w:marLeft w:val="0"/>
                      <w:marRight w:val="0"/>
                      <w:marTop w:val="0"/>
                      <w:marBottom w:val="0"/>
                      <w:divBdr>
                        <w:top w:val="single" w:sz="2" w:space="0" w:color="D9D9E3"/>
                        <w:left w:val="single" w:sz="2" w:space="0" w:color="D9D9E3"/>
                        <w:bottom w:val="single" w:sz="2" w:space="0" w:color="D9D9E3"/>
                        <w:right w:val="single" w:sz="2" w:space="0" w:color="D9D9E3"/>
                      </w:divBdr>
                      <w:divsChild>
                        <w:div w:id="909198205">
                          <w:marLeft w:val="0"/>
                          <w:marRight w:val="0"/>
                          <w:marTop w:val="0"/>
                          <w:marBottom w:val="0"/>
                          <w:divBdr>
                            <w:top w:val="single" w:sz="2" w:space="0" w:color="D9D9E3"/>
                            <w:left w:val="single" w:sz="2" w:space="0" w:color="D9D9E3"/>
                            <w:bottom w:val="single" w:sz="2" w:space="0" w:color="D9D9E3"/>
                            <w:right w:val="single" w:sz="2" w:space="0" w:color="D9D9E3"/>
                          </w:divBdr>
                          <w:divsChild>
                            <w:div w:id="1392339436">
                              <w:marLeft w:val="0"/>
                              <w:marRight w:val="0"/>
                              <w:marTop w:val="100"/>
                              <w:marBottom w:val="100"/>
                              <w:divBdr>
                                <w:top w:val="single" w:sz="2" w:space="0" w:color="D9D9E3"/>
                                <w:left w:val="single" w:sz="2" w:space="0" w:color="D9D9E3"/>
                                <w:bottom w:val="single" w:sz="2" w:space="0" w:color="D9D9E3"/>
                                <w:right w:val="single" w:sz="2" w:space="0" w:color="D9D9E3"/>
                              </w:divBdr>
                              <w:divsChild>
                                <w:div w:id="950359668">
                                  <w:marLeft w:val="0"/>
                                  <w:marRight w:val="0"/>
                                  <w:marTop w:val="0"/>
                                  <w:marBottom w:val="0"/>
                                  <w:divBdr>
                                    <w:top w:val="single" w:sz="2" w:space="0" w:color="D9D9E3"/>
                                    <w:left w:val="single" w:sz="2" w:space="0" w:color="D9D9E3"/>
                                    <w:bottom w:val="single" w:sz="2" w:space="0" w:color="D9D9E3"/>
                                    <w:right w:val="single" w:sz="2" w:space="0" w:color="D9D9E3"/>
                                  </w:divBdr>
                                  <w:divsChild>
                                    <w:div w:id="555891527">
                                      <w:marLeft w:val="0"/>
                                      <w:marRight w:val="0"/>
                                      <w:marTop w:val="0"/>
                                      <w:marBottom w:val="0"/>
                                      <w:divBdr>
                                        <w:top w:val="single" w:sz="2" w:space="0" w:color="D9D9E3"/>
                                        <w:left w:val="single" w:sz="2" w:space="0" w:color="D9D9E3"/>
                                        <w:bottom w:val="single" w:sz="2" w:space="0" w:color="D9D9E3"/>
                                        <w:right w:val="single" w:sz="2" w:space="0" w:color="D9D9E3"/>
                                      </w:divBdr>
                                      <w:divsChild>
                                        <w:div w:id="679432615">
                                          <w:marLeft w:val="0"/>
                                          <w:marRight w:val="0"/>
                                          <w:marTop w:val="0"/>
                                          <w:marBottom w:val="0"/>
                                          <w:divBdr>
                                            <w:top w:val="single" w:sz="2" w:space="0" w:color="D9D9E3"/>
                                            <w:left w:val="single" w:sz="2" w:space="0" w:color="D9D9E3"/>
                                            <w:bottom w:val="single" w:sz="2" w:space="0" w:color="D9D9E3"/>
                                            <w:right w:val="single" w:sz="2" w:space="0" w:color="D9D9E3"/>
                                          </w:divBdr>
                                          <w:divsChild>
                                            <w:div w:id="2146966961">
                                              <w:marLeft w:val="0"/>
                                              <w:marRight w:val="0"/>
                                              <w:marTop w:val="0"/>
                                              <w:marBottom w:val="0"/>
                                              <w:divBdr>
                                                <w:top w:val="single" w:sz="2" w:space="0" w:color="D9D9E3"/>
                                                <w:left w:val="single" w:sz="2" w:space="0" w:color="D9D9E3"/>
                                                <w:bottom w:val="single" w:sz="2" w:space="0" w:color="D9D9E3"/>
                                                <w:right w:val="single" w:sz="2" w:space="0" w:color="D9D9E3"/>
                                              </w:divBdr>
                                              <w:divsChild>
                                                <w:div w:id="426341995">
                                                  <w:marLeft w:val="0"/>
                                                  <w:marRight w:val="0"/>
                                                  <w:marTop w:val="0"/>
                                                  <w:marBottom w:val="0"/>
                                                  <w:divBdr>
                                                    <w:top w:val="single" w:sz="2" w:space="0" w:color="D9D9E3"/>
                                                    <w:left w:val="single" w:sz="2" w:space="0" w:color="D9D9E3"/>
                                                    <w:bottom w:val="single" w:sz="2" w:space="0" w:color="D9D9E3"/>
                                                    <w:right w:val="single" w:sz="2" w:space="0" w:color="D9D9E3"/>
                                                  </w:divBdr>
                                                  <w:divsChild>
                                                    <w:div w:id="16407685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372313610">
          <w:marLeft w:val="0"/>
          <w:marRight w:val="0"/>
          <w:marTop w:val="0"/>
          <w:marBottom w:val="0"/>
          <w:divBdr>
            <w:top w:val="none" w:sz="0" w:space="0" w:color="auto"/>
            <w:left w:val="none" w:sz="0" w:space="0" w:color="auto"/>
            <w:bottom w:val="none" w:sz="0" w:space="0" w:color="auto"/>
            <w:right w:val="none" w:sz="0" w:space="0" w:color="auto"/>
          </w:divBdr>
        </w:div>
      </w:divsChild>
    </w:div>
    <w:div w:id="814179685">
      <w:bodyDiv w:val="1"/>
      <w:marLeft w:val="0"/>
      <w:marRight w:val="0"/>
      <w:marTop w:val="0"/>
      <w:marBottom w:val="0"/>
      <w:divBdr>
        <w:top w:val="none" w:sz="0" w:space="0" w:color="auto"/>
        <w:left w:val="none" w:sz="0" w:space="0" w:color="auto"/>
        <w:bottom w:val="none" w:sz="0" w:space="0" w:color="auto"/>
        <w:right w:val="none" w:sz="0" w:space="0" w:color="auto"/>
      </w:divBdr>
      <w:divsChild>
        <w:div w:id="1701970617">
          <w:marLeft w:val="0"/>
          <w:marRight w:val="0"/>
          <w:marTop w:val="0"/>
          <w:marBottom w:val="0"/>
          <w:divBdr>
            <w:top w:val="single" w:sz="2" w:space="0" w:color="D9D9E3"/>
            <w:left w:val="single" w:sz="2" w:space="0" w:color="D9D9E3"/>
            <w:bottom w:val="single" w:sz="2" w:space="0" w:color="D9D9E3"/>
            <w:right w:val="single" w:sz="2" w:space="0" w:color="D9D9E3"/>
          </w:divBdr>
          <w:divsChild>
            <w:div w:id="367535289">
              <w:marLeft w:val="0"/>
              <w:marRight w:val="0"/>
              <w:marTop w:val="0"/>
              <w:marBottom w:val="0"/>
              <w:divBdr>
                <w:top w:val="single" w:sz="2" w:space="0" w:color="D9D9E3"/>
                <w:left w:val="single" w:sz="2" w:space="0" w:color="D9D9E3"/>
                <w:bottom w:val="single" w:sz="2" w:space="0" w:color="D9D9E3"/>
                <w:right w:val="single" w:sz="2" w:space="0" w:color="D9D9E3"/>
              </w:divBdr>
              <w:divsChild>
                <w:div w:id="1935898830">
                  <w:marLeft w:val="0"/>
                  <w:marRight w:val="0"/>
                  <w:marTop w:val="0"/>
                  <w:marBottom w:val="0"/>
                  <w:divBdr>
                    <w:top w:val="single" w:sz="2" w:space="0" w:color="D9D9E3"/>
                    <w:left w:val="single" w:sz="2" w:space="0" w:color="D9D9E3"/>
                    <w:bottom w:val="single" w:sz="2" w:space="0" w:color="D9D9E3"/>
                    <w:right w:val="single" w:sz="2" w:space="0" w:color="D9D9E3"/>
                  </w:divBdr>
                  <w:divsChild>
                    <w:div w:id="63456954">
                      <w:marLeft w:val="0"/>
                      <w:marRight w:val="0"/>
                      <w:marTop w:val="0"/>
                      <w:marBottom w:val="0"/>
                      <w:divBdr>
                        <w:top w:val="single" w:sz="2" w:space="0" w:color="D9D9E3"/>
                        <w:left w:val="single" w:sz="2" w:space="0" w:color="D9D9E3"/>
                        <w:bottom w:val="single" w:sz="2" w:space="0" w:color="D9D9E3"/>
                        <w:right w:val="single" w:sz="2" w:space="0" w:color="D9D9E3"/>
                      </w:divBdr>
                      <w:divsChild>
                        <w:div w:id="1793011999">
                          <w:marLeft w:val="0"/>
                          <w:marRight w:val="0"/>
                          <w:marTop w:val="0"/>
                          <w:marBottom w:val="0"/>
                          <w:divBdr>
                            <w:top w:val="single" w:sz="2" w:space="0" w:color="D9D9E3"/>
                            <w:left w:val="single" w:sz="2" w:space="0" w:color="D9D9E3"/>
                            <w:bottom w:val="single" w:sz="2" w:space="0" w:color="D9D9E3"/>
                            <w:right w:val="single" w:sz="2" w:space="0" w:color="D9D9E3"/>
                          </w:divBdr>
                          <w:divsChild>
                            <w:div w:id="1921796147">
                              <w:marLeft w:val="0"/>
                              <w:marRight w:val="0"/>
                              <w:marTop w:val="100"/>
                              <w:marBottom w:val="100"/>
                              <w:divBdr>
                                <w:top w:val="single" w:sz="2" w:space="0" w:color="D9D9E3"/>
                                <w:left w:val="single" w:sz="2" w:space="0" w:color="D9D9E3"/>
                                <w:bottom w:val="single" w:sz="2" w:space="0" w:color="D9D9E3"/>
                                <w:right w:val="single" w:sz="2" w:space="0" w:color="D9D9E3"/>
                              </w:divBdr>
                              <w:divsChild>
                                <w:div w:id="444544100">
                                  <w:marLeft w:val="0"/>
                                  <w:marRight w:val="0"/>
                                  <w:marTop w:val="0"/>
                                  <w:marBottom w:val="0"/>
                                  <w:divBdr>
                                    <w:top w:val="single" w:sz="2" w:space="0" w:color="D9D9E3"/>
                                    <w:left w:val="single" w:sz="2" w:space="0" w:color="D9D9E3"/>
                                    <w:bottom w:val="single" w:sz="2" w:space="0" w:color="D9D9E3"/>
                                    <w:right w:val="single" w:sz="2" w:space="0" w:color="D9D9E3"/>
                                  </w:divBdr>
                                  <w:divsChild>
                                    <w:div w:id="1395658754">
                                      <w:marLeft w:val="0"/>
                                      <w:marRight w:val="0"/>
                                      <w:marTop w:val="0"/>
                                      <w:marBottom w:val="0"/>
                                      <w:divBdr>
                                        <w:top w:val="single" w:sz="2" w:space="0" w:color="D9D9E3"/>
                                        <w:left w:val="single" w:sz="2" w:space="0" w:color="D9D9E3"/>
                                        <w:bottom w:val="single" w:sz="2" w:space="0" w:color="D9D9E3"/>
                                        <w:right w:val="single" w:sz="2" w:space="0" w:color="D9D9E3"/>
                                      </w:divBdr>
                                      <w:divsChild>
                                        <w:div w:id="1342007642">
                                          <w:marLeft w:val="0"/>
                                          <w:marRight w:val="0"/>
                                          <w:marTop w:val="0"/>
                                          <w:marBottom w:val="0"/>
                                          <w:divBdr>
                                            <w:top w:val="single" w:sz="2" w:space="0" w:color="D9D9E3"/>
                                            <w:left w:val="single" w:sz="2" w:space="0" w:color="D9D9E3"/>
                                            <w:bottom w:val="single" w:sz="2" w:space="0" w:color="D9D9E3"/>
                                            <w:right w:val="single" w:sz="2" w:space="0" w:color="D9D9E3"/>
                                          </w:divBdr>
                                          <w:divsChild>
                                            <w:div w:id="1948658253">
                                              <w:marLeft w:val="0"/>
                                              <w:marRight w:val="0"/>
                                              <w:marTop w:val="0"/>
                                              <w:marBottom w:val="0"/>
                                              <w:divBdr>
                                                <w:top w:val="single" w:sz="2" w:space="0" w:color="D9D9E3"/>
                                                <w:left w:val="single" w:sz="2" w:space="0" w:color="D9D9E3"/>
                                                <w:bottom w:val="single" w:sz="2" w:space="0" w:color="D9D9E3"/>
                                                <w:right w:val="single" w:sz="2" w:space="0" w:color="D9D9E3"/>
                                              </w:divBdr>
                                              <w:divsChild>
                                                <w:div w:id="2011442335">
                                                  <w:marLeft w:val="0"/>
                                                  <w:marRight w:val="0"/>
                                                  <w:marTop w:val="0"/>
                                                  <w:marBottom w:val="0"/>
                                                  <w:divBdr>
                                                    <w:top w:val="single" w:sz="2" w:space="0" w:color="D9D9E3"/>
                                                    <w:left w:val="single" w:sz="2" w:space="0" w:color="D9D9E3"/>
                                                    <w:bottom w:val="single" w:sz="2" w:space="0" w:color="D9D9E3"/>
                                                    <w:right w:val="single" w:sz="2" w:space="0" w:color="D9D9E3"/>
                                                  </w:divBdr>
                                                  <w:divsChild>
                                                    <w:div w:id="428755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19864032">
          <w:marLeft w:val="0"/>
          <w:marRight w:val="0"/>
          <w:marTop w:val="0"/>
          <w:marBottom w:val="0"/>
          <w:divBdr>
            <w:top w:val="none" w:sz="0" w:space="0" w:color="auto"/>
            <w:left w:val="none" w:sz="0" w:space="0" w:color="auto"/>
            <w:bottom w:val="none" w:sz="0" w:space="0" w:color="auto"/>
            <w:right w:val="none" w:sz="0" w:space="0" w:color="auto"/>
          </w:divBdr>
        </w:div>
      </w:divsChild>
    </w:div>
    <w:div w:id="821433782">
      <w:bodyDiv w:val="1"/>
      <w:marLeft w:val="0"/>
      <w:marRight w:val="0"/>
      <w:marTop w:val="0"/>
      <w:marBottom w:val="0"/>
      <w:divBdr>
        <w:top w:val="none" w:sz="0" w:space="0" w:color="auto"/>
        <w:left w:val="none" w:sz="0" w:space="0" w:color="auto"/>
        <w:bottom w:val="none" w:sz="0" w:space="0" w:color="auto"/>
        <w:right w:val="none" w:sz="0" w:space="0" w:color="auto"/>
      </w:divBdr>
    </w:div>
    <w:div w:id="915826731">
      <w:bodyDiv w:val="1"/>
      <w:marLeft w:val="0"/>
      <w:marRight w:val="0"/>
      <w:marTop w:val="0"/>
      <w:marBottom w:val="0"/>
      <w:divBdr>
        <w:top w:val="none" w:sz="0" w:space="0" w:color="auto"/>
        <w:left w:val="none" w:sz="0" w:space="0" w:color="auto"/>
        <w:bottom w:val="none" w:sz="0" w:space="0" w:color="auto"/>
        <w:right w:val="none" w:sz="0" w:space="0" w:color="auto"/>
      </w:divBdr>
    </w:div>
    <w:div w:id="967321343">
      <w:bodyDiv w:val="1"/>
      <w:marLeft w:val="0"/>
      <w:marRight w:val="0"/>
      <w:marTop w:val="0"/>
      <w:marBottom w:val="0"/>
      <w:divBdr>
        <w:top w:val="none" w:sz="0" w:space="0" w:color="auto"/>
        <w:left w:val="none" w:sz="0" w:space="0" w:color="auto"/>
        <w:bottom w:val="none" w:sz="0" w:space="0" w:color="auto"/>
        <w:right w:val="none" w:sz="0" w:space="0" w:color="auto"/>
      </w:divBdr>
    </w:div>
    <w:div w:id="981227150">
      <w:bodyDiv w:val="1"/>
      <w:marLeft w:val="0"/>
      <w:marRight w:val="0"/>
      <w:marTop w:val="0"/>
      <w:marBottom w:val="0"/>
      <w:divBdr>
        <w:top w:val="none" w:sz="0" w:space="0" w:color="auto"/>
        <w:left w:val="none" w:sz="0" w:space="0" w:color="auto"/>
        <w:bottom w:val="none" w:sz="0" w:space="0" w:color="auto"/>
        <w:right w:val="none" w:sz="0" w:space="0" w:color="auto"/>
      </w:divBdr>
      <w:divsChild>
        <w:div w:id="440229570">
          <w:marLeft w:val="0"/>
          <w:marRight w:val="0"/>
          <w:marTop w:val="0"/>
          <w:marBottom w:val="0"/>
          <w:divBdr>
            <w:top w:val="single" w:sz="2" w:space="0" w:color="D9D9E3"/>
            <w:left w:val="single" w:sz="2" w:space="0" w:color="D9D9E3"/>
            <w:bottom w:val="single" w:sz="2" w:space="0" w:color="D9D9E3"/>
            <w:right w:val="single" w:sz="2" w:space="0" w:color="D9D9E3"/>
          </w:divBdr>
          <w:divsChild>
            <w:div w:id="341856793">
              <w:marLeft w:val="0"/>
              <w:marRight w:val="0"/>
              <w:marTop w:val="0"/>
              <w:marBottom w:val="0"/>
              <w:divBdr>
                <w:top w:val="single" w:sz="2" w:space="0" w:color="D9D9E3"/>
                <w:left w:val="single" w:sz="2" w:space="0" w:color="D9D9E3"/>
                <w:bottom w:val="single" w:sz="2" w:space="0" w:color="D9D9E3"/>
                <w:right w:val="single" w:sz="2" w:space="0" w:color="D9D9E3"/>
              </w:divBdr>
              <w:divsChild>
                <w:div w:id="221212567">
                  <w:marLeft w:val="0"/>
                  <w:marRight w:val="0"/>
                  <w:marTop w:val="0"/>
                  <w:marBottom w:val="0"/>
                  <w:divBdr>
                    <w:top w:val="single" w:sz="2" w:space="0" w:color="D9D9E3"/>
                    <w:left w:val="single" w:sz="2" w:space="0" w:color="D9D9E3"/>
                    <w:bottom w:val="single" w:sz="2" w:space="0" w:color="D9D9E3"/>
                    <w:right w:val="single" w:sz="2" w:space="0" w:color="D9D9E3"/>
                  </w:divBdr>
                  <w:divsChild>
                    <w:div w:id="2081900613">
                      <w:marLeft w:val="0"/>
                      <w:marRight w:val="0"/>
                      <w:marTop w:val="0"/>
                      <w:marBottom w:val="0"/>
                      <w:divBdr>
                        <w:top w:val="single" w:sz="2" w:space="0" w:color="D9D9E3"/>
                        <w:left w:val="single" w:sz="2" w:space="0" w:color="D9D9E3"/>
                        <w:bottom w:val="single" w:sz="2" w:space="0" w:color="D9D9E3"/>
                        <w:right w:val="single" w:sz="2" w:space="0" w:color="D9D9E3"/>
                      </w:divBdr>
                      <w:divsChild>
                        <w:div w:id="1285426540">
                          <w:marLeft w:val="0"/>
                          <w:marRight w:val="0"/>
                          <w:marTop w:val="0"/>
                          <w:marBottom w:val="0"/>
                          <w:divBdr>
                            <w:top w:val="single" w:sz="2" w:space="0" w:color="D9D9E3"/>
                            <w:left w:val="single" w:sz="2" w:space="0" w:color="D9D9E3"/>
                            <w:bottom w:val="single" w:sz="2" w:space="0" w:color="D9D9E3"/>
                            <w:right w:val="single" w:sz="2" w:space="0" w:color="D9D9E3"/>
                          </w:divBdr>
                          <w:divsChild>
                            <w:div w:id="616642456">
                              <w:marLeft w:val="0"/>
                              <w:marRight w:val="0"/>
                              <w:marTop w:val="100"/>
                              <w:marBottom w:val="100"/>
                              <w:divBdr>
                                <w:top w:val="single" w:sz="2" w:space="0" w:color="D9D9E3"/>
                                <w:left w:val="single" w:sz="2" w:space="0" w:color="D9D9E3"/>
                                <w:bottom w:val="single" w:sz="2" w:space="0" w:color="D9D9E3"/>
                                <w:right w:val="single" w:sz="2" w:space="0" w:color="D9D9E3"/>
                              </w:divBdr>
                              <w:divsChild>
                                <w:div w:id="393968336">
                                  <w:marLeft w:val="0"/>
                                  <w:marRight w:val="0"/>
                                  <w:marTop w:val="0"/>
                                  <w:marBottom w:val="0"/>
                                  <w:divBdr>
                                    <w:top w:val="single" w:sz="2" w:space="0" w:color="D9D9E3"/>
                                    <w:left w:val="single" w:sz="2" w:space="0" w:color="D9D9E3"/>
                                    <w:bottom w:val="single" w:sz="2" w:space="0" w:color="D9D9E3"/>
                                    <w:right w:val="single" w:sz="2" w:space="0" w:color="D9D9E3"/>
                                  </w:divBdr>
                                  <w:divsChild>
                                    <w:div w:id="548765325">
                                      <w:marLeft w:val="0"/>
                                      <w:marRight w:val="0"/>
                                      <w:marTop w:val="0"/>
                                      <w:marBottom w:val="0"/>
                                      <w:divBdr>
                                        <w:top w:val="single" w:sz="2" w:space="0" w:color="D9D9E3"/>
                                        <w:left w:val="single" w:sz="2" w:space="0" w:color="D9D9E3"/>
                                        <w:bottom w:val="single" w:sz="2" w:space="0" w:color="D9D9E3"/>
                                        <w:right w:val="single" w:sz="2" w:space="0" w:color="D9D9E3"/>
                                      </w:divBdr>
                                      <w:divsChild>
                                        <w:div w:id="1483308145">
                                          <w:marLeft w:val="0"/>
                                          <w:marRight w:val="0"/>
                                          <w:marTop w:val="0"/>
                                          <w:marBottom w:val="0"/>
                                          <w:divBdr>
                                            <w:top w:val="single" w:sz="2" w:space="0" w:color="D9D9E3"/>
                                            <w:left w:val="single" w:sz="2" w:space="0" w:color="D9D9E3"/>
                                            <w:bottom w:val="single" w:sz="2" w:space="0" w:color="D9D9E3"/>
                                            <w:right w:val="single" w:sz="2" w:space="0" w:color="D9D9E3"/>
                                          </w:divBdr>
                                          <w:divsChild>
                                            <w:div w:id="1315834025">
                                              <w:marLeft w:val="0"/>
                                              <w:marRight w:val="0"/>
                                              <w:marTop w:val="0"/>
                                              <w:marBottom w:val="0"/>
                                              <w:divBdr>
                                                <w:top w:val="single" w:sz="2" w:space="0" w:color="D9D9E3"/>
                                                <w:left w:val="single" w:sz="2" w:space="0" w:color="D9D9E3"/>
                                                <w:bottom w:val="single" w:sz="2" w:space="0" w:color="D9D9E3"/>
                                                <w:right w:val="single" w:sz="2" w:space="0" w:color="D9D9E3"/>
                                              </w:divBdr>
                                              <w:divsChild>
                                                <w:div w:id="740836415">
                                                  <w:marLeft w:val="0"/>
                                                  <w:marRight w:val="0"/>
                                                  <w:marTop w:val="0"/>
                                                  <w:marBottom w:val="0"/>
                                                  <w:divBdr>
                                                    <w:top w:val="single" w:sz="2" w:space="0" w:color="D9D9E3"/>
                                                    <w:left w:val="single" w:sz="2" w:space="0" w:color="D9D9E3"/>
                                                    <w:bottom w:val="single" w:sz="2" w:space="0" w:color="D9D9E3"/>
                                                    <w:right w:val="single" w:sz="2" w:space="0" w:color="D9D9E3"/>
                                                  </w:divBdr>
                                                  <w:divsChild>
                                                    <w:div w:id="9147810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370500620">
          <w:marLeft w:val="0"/>
          <w:marRight w:val="0"/>
          <w:marTop w:val="0"/>
          <w:marBottom w:val="0"/>
          <w:divBdr>
            <w:top w:val="none" w:sz="0" w:space="0" w:color="auto"/>
            <w:left w:val="none" w:sz="0" w:space="0" w:color="auto"/>
            <w:bottom w:val="none" w:sz="0" w:space="0" w:color="auto"/>
            <w:right w:val="none" w:sz="0" w:space="0" w:color="auto"/>
          </w:divBdr>
        </w:div>
      </w:divsChild>
    </w:div>
    <w:div w:id="1031300342">
      <w:bodyDiv w:val="1"/>
      <w:marLeft w:val="0"/>
      <w:marRight w:val="0"/>
      <w:marTop w:val="0"/>
      <w:marBottom w:val="0"/>
      <w:divBdr>
        <w:top w:val="none" w:sz="0" w:space="0" w:color="auto"/>
        <w:left w:val="none" w:sz="0" w:space="0" w:color="auto"/>
        <w:bottom w:val="none" w:sz="0" w:space="0" w:color="auto"/>
        <w:right w:val="none" w:sz="0" w:space="0" w:color="auto"/>
      </w:divBdr>
      <w:divsChild>
        <w:div w:id="1899633095">
          <w:marLeft w:val="0"/>
          <w:marRight w:val="0"/>
          <w:marTop w:val="0"/>
          <w:marBottom w:val="0"/>
          <w:divBdr>
            <w:top w:val="single" w:sz="2" w:space="0" w:color="D9D9E3"/>
            <w:left w:val="single" w:sz="2" w:space="0" w:color="D9D9E3"/>
            <w:bottom w:val="single" w:sz="2" w:space="0" w:color="D9D9E3"/>
            <w:right w:val="single" w:sz="2" w:space="0" w:color="D9D9E3"/>
          </w:divBdr>
          <w:divsChild>
            <w:div w:id="762380484">
              <w:marLeft w:val="0"/>
              <w:marRight w:val="0"/>
              <w:marTop w:val="0"/>
              <w:marBottom w:val="0"/>
              <w:divBdr>
                <w:top w:val="single" w:sz="2" w:space="0" w:color="D9D9E3"/>
                <w:left w:val="single" w:sz="2" w:space="0" w:color="D9D9E3"/>
                <w:bottom w:val="single" w:sz="2" w:space="0" w:color="D9D9E3"/>
                <w:right w:val="single" w:sz="2" w:space="0" w:color="D9D9E3"/>
              </w:divBdr>
              <w:divsChild>
                <w:div w:id="760025354">
                  <w:marLeft w:val="0"/>
                  <w:marRight w:val="0"/>
                  <w:marTop w:val="0"/>
                  <w:marBottom w:val="0"/>
                  <w:divBdr>
                    <w:top w:val="single" w:sz="2" w:space="0" w:color="D9D9E3"/>
                    <w:left w:val="single" w:sz="2" w:space="0" w:color="D9D9E3"/>
                    <w:bottom w:val="single" w:sz="2" w:space="0" w:color="D9D9E3"/>
                    <w:right w:val="single" w:sz="2" w:space="0" w:color="D9D9E3"/>
                  </w:divBdr>
                  <w:divsChild>
                    <w:div w:id="2080788840">
                      <w:marLeft w:val="0"/>
                      <w:marRight w:val="0"/>
                      <w:marTop w:val="0"/>
                      <w:marBottom w:val="0"/>
                      <w:divBdr>
                        <w:top w:val="single" w:sz="2" w:space="0" w:color="D9D9E3"/>
                        <w:left w:val="single" w:sz="2" w:space="0" w:color="D9D9E3"/>
                        <w:bottom w:val="single" w:sz="2" w:space="0" w:color="D9D9E3"/>
                        <w:right w:val="single" w:sz="2" w:space="0" w:color="D9D9E3"/>
                      </w:divBdr>
                      <w:divsChild>
                        <w:div w:id="55056682">
                          <w:marLeft w:val="0"/>
                          <w:marRight w:val="0"/>
                          <w:marTop w:val="0"/>
                          <w:marBottom w:val="0"/>
                          <w:divBdr>
                            <w:top w:val="single" w:sz="2" w:space="0" w:color="D9D9E3"/>
                            <w:left w:val="single" w:sz="2" w:space="0" w:color="D9D9E3"/>
                            <w:bottom w:val="single" w:sz="2" w:space="0" w:color="D9D9E3"/>
                            <w:right w:val="single" w:sz="2" w:space="0" w:color="D9D9E3"/>
                          </w:divBdr>
                          <w:divsChild>
                            <w:div w:id="1238252315">
                              <w:marLeft w:val="0"/>
                              <w:marRight w:val="0"/>
                              <w:marTop w:val="100"/>
                              <w:marBottom w:val="100"/>
                              <w:divBdr>
                                <w:top w:val="single" w:sz="2" w:space="0" w:color="D9D9E3"/>
                                <w:left w:val="single" w:sz="2" w:space="0" w:color="D9D9E3"/>
                                <w:bottom w:val="single" w:sz="2" w:space="0" w:color="D9D9E3"/>
                                <w:right w:val="single" w:sz="2" w:space="0" w:color="D9D9E3"/>
                              </w:divBdr>
                              <w:divsChild>
                                <w:div w:id="109670430">
                                  <w:marLeft w:val="0"/>
                                  <w:marRight w:val="0"/>
                                  <w:marTop w:val="0"/>
                                  <w:marBottom w:val="0"/>
                                  <w:divBdr>
                                    <w:top w:val="single" w:sz="2" w:space="0" w:color="D9D9E3"/>
                                    <w:left w:val="single" w:sz="2" w:space="0" w:color="D9D9E3"/>
                                    <w:bottom w:val="single" w:sz="2" w:space="0" w:color="D9D9E3"/>
                                    <w:right w:val="single" w:sz="2" w:space="0" w:color="D9D9E3"/>
                                  </w:divBdr>
                                  <w:divsChild>
                                    <w:div w:id="1908149332">
                                      <w:marLeft w:val="0"/>
                                      <w:marRight w:val="0"/>
                                      <w:marTop w:val="0"/>
                                      <w:marBottom w:val="0"/>
                                      <w:divBdr>
                                        <w:top w:val="single" w:sz="2" w:space="0" w:color="D9D9E3"/>
                                        <w:left w:val="single" w:sz="2" w:space="0" w:color="D9D9E3"/>
                                        <w:bottom w:val="single" w:sz="2" w:space="0" w:color="D9D9E3"/>
                                        <w:right w:val="single" w:sz="2" w:space="0" w:color="D9D9E3"/>
                                      </w:divBdr>
                                      <w:divsChild>
                                        <w:div w:id="1775053366">
                                          <w:marLeft w:val="0"/>
                                          <w:marRight w:val="0"/>
                                          <w:marTop w:val="0"/>
                                          <w:marBottom w:val="0"/>
                                          <w:divBdr>
                                            <w:top w:val="single" w:sz="2" w:space="0" w:color="D9D9E3"/>
                                            <w:left w:val="single" w:sz="2" w:space="0" w:color="D9D9E3"/>
                                            <w:bottom w:val="single" w:sz="2" w:space="0" w:color="D9D9E3"/>
                                            <w:right w:val="single" w:sz="2" w:space="0" w:color="D9D9E3"/>
                                          </w:divBdr>
                                          <w:divsChild>
                                            <w:div w:id="2087409459">
                                              <w:marLeft w:val="0"/>
                                              <w:marRight w:val="0"/>
                                              <w:marTop w:val="0"/>
                                              <w:marBottom w:val="0"/>
                                              <w:divBdr>
                                                <w:top w:val="single" w:sz="2" w:space="0" w:color="D9D9E3"/>
                                                <w:left w:val="single" w:sz="2" w:space="0" w:color="D9D9E3"/>
                                                <w:bottom w:val="single" w:sz="2" w:space="0" w:color="D9D9E3"/>
                                                <w:right w:val="single" w:sz="2" w:space="0" w:color="D9D9E3"/>
                                              </w:divBdr>
                                              <w:divsChild>
                                                <w:div w:id="202181416">
                                                  <w:marLeft w:val="0"/>
                                                  <w:marRight w:val="0"/>
                                                  <w:marTop w:val="0"/>
                                                  <w:marBottom w:val="0"/>
                                                  <w:divBdr>
                                                    <w:top w:val="single" w:sz="2" w:space="0" w:color="D9D9E3"/>
                                                    <w:left w:val="single" w:sz="2" w:space="0" w:color="D9D9E3"/>
                                                    <w:bottom w:val="single" w:sz="2" w:space="0" w:color="D9D9E3"/>
                                                    <w:right w:val="single" w:sz="2" w:space="0" w:color="D9D9E3"/>
                                                  </w:divBdr>
                                                  <w:divsChild>
                                                    <w:div w:id="76214922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408071356">
          <w:marLeft w:val="0"/>
          <w:marRight w:val="0"/>
          <w:marTop w:val="0"/>
          <w:marBottom w:val="0"/>
          <w:divBdr>
            <w:top w:val="none" w:sz="0" w:space="0" w:color="auto"/>
            <w:left w:val="none" w:sz="0" w:space="0" w:color="auto"/>
            <w:bottom w:val="none" w:sz="0" w:space="0" w:color="auto"/>
            <w:right w:val="none" w:sz="0" w:space="0" w:color="auto"/>
          </w:divBdr>
        </w:div>
      </w:divsChild>
    </w:div>
    <w:div w:id="1066368812">
      <w:bodyDiv w:val="1"/>
      <w:marLeft w:val="0"/>
      <w:marRight w:val="0"/>
      <w:marTop w:val="0"/>
      <w:marBottom w:val="0"/>
      <w:divBdr>
        <w:top w:val="none" w:sz="0" w:space="0" w:color="auto"/>
        <w:left w:val="none" w:sz="0" w:space="0" w:color="auto"/>
        <w:bottom w:val="none" w:sz="0" w:space="0" w:color="auto"/>
        <w:right w:val="none" w:sz="0" w:space="0" w:color="auto"/>
      </w:divBdr>
      <w:divsChild>
        <w:div w:id="93021972">
          <w:marLeft w:val="0"/>
          <w:marRight w:val="0"/>
          <w:marTop w:val="0"/>
          <w:marBottom w:val="0"/>
          <w:divBdr>
            <w:top w:val="single" w:sz="2" w:space="0" w:color="D9D9E3"/>
            <w:left w:val="single" w:sz="2" w:space="0" w:color="D9D9E3"/>
            <w:bottom w:val="single" w:sz="2" w:space="0" w:color="D9D9E3"/>
            <w:right w:val="single" w:sz="2" w:space="0" w:color="D9D9E3"/>
          </w:divBdr>
          <w:divsChild>
            <w:div w:id="2017415524">
              <w:marLeft w:val="0"/>
              <w:marRight w:val="0"/>
              <w:marTop w:val="0"/>
              <w:marBottom w:val="0"/>
              <w:divBdr>
                <w:top w:val="single" w:sz="2" w:space="0" w:color="D9D9E3"/>
                <w:left w:val="single" w:sz="2" w:space="0" w:color="D9D9E3"/>
                <w:bottom w:val="single" w:sz="2" w:space="0" w:color="D9D9E3"/>
                <w:right w:val="single" w:sz="2" w:space="0" w:color="D9D9E3"/>
              </w:divBdr>
              <w:divsChild>
                <w:div w:id="1433281662">
                  <w:marLeft w:val="0"/>
                  <w:marRight w:val="0"/>
                  <w:marTop w:val="0"/>
                  <w:marBottom w:val="0"/>
                  <w:divBdr>
                    <w:top w:val="single" w:sz="2" w:space="0" w:color="D9D9E3"/>
                    <w:left w:val="single" w:sz="2" w:space="0" w:color="D9D9E3"/>
                    <w:bottom w:val="single" w:sz="2" w:space="0" w:color="D9D9E3"/>
                    <w:right w:val="single" w:sz="2" w:space="0" w:color="D9D9E3"/>
                  </w:divBdr>
                  <w:divsChild>
                    <w:div w:id="976573952">
                      <w:marLeft w:val="0"/>
                      <w:marRight w:val="0"/>
                      <w:marTop w:val="0"/>
                      <w:marBottom w:val="0"/>
                      <w:divBdr>
                        <w:top w:val="single" w:sz="2" w:space="0" w:color="D9D9E3"/>
                        <w:left w:val="single" w:sz="2" w:space="0" w:color="D9D9E3"/>
                        <w:bottom w:val="single" w:sz="2" w:space="0" w:color="D9D9E3"/>
                        <w:right w:val="single" w:sz="2" w:space="0" w:color="D9D9E3"/>
                      </w:divBdr>
                      <w:divsChild>
                        <w:div w:id="1854690048">
                          <w:marLeft w:val="0"/>
                          <w:marRight w:val="0"/>
                          <w:marTop w:val="0"/>
                          <w:marBottom w:val="0"/>
                          <w:divBdr>
                            <w:top w:val="single" w:sz="2" w:space="0" w:color="D9D9E3"/>
                            <w:left w:val="single" w:sz="2" w:space="0" w:color="D9D9E3"/>
                            <w:bottom w:val="single" w:sz="2" w:space="0" w:color="D9D9E3"/>
                            <w:right w:val="single" w:sz="2" w:space="0" w:color="D9D9E3"/>
                          </w:divBdr>
                          <w:divsChild>
                            <w:div w:id="1625692802">
                              <w:marLeft w:val="0"/>
                              <w:marRight w:val="0"/>
                              <w:marTop w:val="100"/>
                              <w:marBottom w:val="100"/>
                              <w:divBdr>
                                <w:top w:val="single" w:sz="2" w:space="0" w:color="D9D9E3"/>
                                <w:left w:val="single" w:sz="2" w:space="0" w:color="D9D9E3"/>
                                <w:bottom w:val="single" w:sz="2" w:space="0" w:color="D9D9E3"/>
                                <w:right w:val="single" w:sz="2" w:space="0" w:color="D9D9E3"/>
                              </w:divBdr>
                              <w:divsChild>
                                <w:div w:id="1645046130">
                                  <w:marLeft w:val="0"/>
                                  <w:marRight w:val="0"/>
                                  <w:marTop w:val="0"/>
                                  <w:marBottom w:val="0"/>
                                  <w:divBdr>
                                    <w:top w:val="single" w:sz="2" w:space="0" w:color="D9D9E3"/>
                                    <w:left w:val="single" w:sz="2" w:space="0" w:color="D9D9E3"/>
                                    <w:bottom w:val="single" w:sz="2" w:space="0" w:color="D9D9E3"/>
                                    <w:right w:val="single" w:sz="2" w:space="0" w:color="D9D9E3"/>
                                  </w:divBdr>
                                  <w:divsChild>
                                    <w:div w:id="2013292857">
                                      <w:marLeft w:val="0"/>
                                      <w:marRight w:val="0"/>
                                      <w:marTop w:val="0"/>
                                      <w:marBottom w:val="0"/>
                                      <w:divBdr>
                                        <w:top w:val="single" w:sz="2" w:space="0" w:color="D9D9E3"/>
                                        <w:left w:val="single" w:sz="2" w:space="0" w:color="D9D9E3"/>
                                        <w:bottom w:val="single" w:sz="2" w:space="0" w:color="D9D9E3"/>
                                        <w:right w:val="single" w:sz="2" w:space="0" w:color="D9D9E3"/>
                                      </w:divBdr>
                                      <w:divsChild>
                                        <w:div w:id="449054797">
                                          <w:marLeft w:val="0"/>
                                          <w:marRight w:val="0"/>
                                          <w:marTop w:val="0"/>
                                          <w:marBottom w:val="0"/>
                                          <w:divBdr>
                                            <w:top w:val="single" w:sz="2" w:space="0" w:color="D9D9E3"/>
                                            <w:left w:val="single" w:sz="2" w:space="0" w:color="D9D9E3"/>
                                            <w:bottom w:val="single" w:sz="2" w:space="0" w:color="D9D9E3"/>
                                            <w:right w:val="single" w:sz="2" w:space="0" w:color="D9D9E3"/>
                                          </w:divBdr>
                                          <w:divsChild>
                                            <w:div w:id="502821299">
                                              <w:marLeft w:val="0"/>
                                              <w:marRight w:val="0"/>
                                              <w:marTop w:val="0"/>
                                              <w:marBottom w:val="0"/>
                                              <w:divBdr>
                                                <w:top w:val="single" w:sz="2" w:space="0" w:color="D9D9E3"/>
                                                <w:left w:val="single" w:sz="2" w:space="0" w:color="D9D9E3"/>
                                                <w:bottom w:val="single" w:sz="2" w:space="0" w:color="D9D9E3"/>
                                                <w:right w:val="single" w:sz="2" w:space="0" w:color="D9D9E3"/>
                                              </w:divBdr>
                                              <w:divsChild>
                                                <w:div w:id="496041995">
                                                  <w:marLeft w:val="0"/>
                                                  <w:marRight w:val="0"/>
                                                  <w:marTop w:val="0"/>
                                                  <w:marBottom w:val="0"/>
                                                  <w:divBdr>
                                                    <w:top w:val="single" w:sz="2" w:space="0" w:color="D9D9E3"/>
                                                    <w:left w:val="single" w:sz="2" w:space="0" w:color="D9D9E3"/>
                                                    <w:bottom w:val="single" w:sz="2" w:space="0" w:color="D9D9E3"/>
                                                    <w:right w:val="single" w:sz="2" w:space="0" w:color="D9D9E3"/>
                                                  </w:divBdr>
                                                  <w:divsChild>
                                                    <w:div w:id="5853115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114321595">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16758786">
      <w:bodyDiv w:val="1"/>
      <w:marLeft w:val="0"/>
      <w:marRight w:val="0"/>
      <w:marTop w:val="0"/>
      <w:marBottom w:val="0"/>
      <w:divBdr>
        <w:top w:val="none" w:sz="0" w:space="0" w:color="auto"/>
        <w:left w:val="none" w:sz="0" w:space="0" w:color="auto"/>
        <w:bottom w:val="none" w:sz="0" w:space="0" w:color="auto"/>
        <w:right w:val="none" w:sz="0" w:space="0" w:color="auto"/>
      </w:divBdr>
    </w:div>
    <w:div w:id="1157259962">
      <w:bodyDiv w:val="1"/>
      <w:marLeft w:val="0"/>
      <w:marRight w:val="0"/>
      <w:marTop w:val="0"/>
      <w:marBottom w:val="0"/>
      <w:divBdr>
        <w:top w:val="none" w:sz="0" w:space="0" w:color="auto"/>
        <w:left w:val="none" w:sz="0" w:space="0" w:color="auto"/>
        <w:bottom w:val="none" w:sz="0" w:space="0" w:color="auto"/>
        <w:right w:val="none" w:sz="0" w:space="0" w:color="auto"/>
      </w:divBdr>
    </w:div>
    <w:div w:id="1158837565">
      <w:bodyDiv w:val="1"/>
      <w:marLeft w:val="0"/>
      <w:marRight w:val="0"/>
      <w:marTop w:val="0"/>
      <w:marBottom w:val="0"/>
      <w:divBdr>
        <w:top w:val="none" w:sz="0" w:space="0" w:color="auto"/>
        <w:left w:val="none" w:sz="0" w:space="0" w:color="auto"/>
        <w:bottom w:val="none" w:sz="0" w:space="0" w:color="auto"/>
        <w:right w:val="none" w:sz="0" w:space="0" w:color="auto"/>
      </w:divBdr>
      <w:divsChild>
        <w:div w:id="637223887">
          <w:marLeft w:val="0"/>
          <w:marRight w:val="0"/>
          <w:marTop w:val="0"/>
          <w:marBottom w:val="0"/>
          <w:divBdr>
            <w:top w:val="single" w:sz="2" w:space="0" w:color="D9D9E3"/>
            <w:left w:val="single" w:sz="2" w:space="0" w:color="D9D9E3"/>
            <w:bottom w:val="single" w:sz="2" w:space="0" w:color="D9D9E3"/>
            <w:right w:val="single" w:sz="2" w:space="0" w:color="D9D9E3"/>
          </w:divBdr>
          <w:divsChild>
            <w:div w:id="1041830380">
              <w:marLeft w:val="0"/>
              <w:marRight w:val="0"/>
              <w:marTop w:val="0"/>
              <w:marBottom w:val="0"/>
              <w:divBdr>
                <w:top w:val="single" w:sz="2" w:space="0" w:color="D9D9E3"/>
                <w:left w:val="single" w:sz="2" w:space="0" w:color="D9D9E3"/>
                <w:bottom w:val="single" w:sz="2" w:space="0" w:color="D9D9E3"/>
                <w:right w:val="single" w:sz="2" w:space="0" w:color="D9D9E3"/>
              </w:divBdr>
              <w:divsChild>
                <w:div w:id="1952131343">
                  <w:marLeft w:val="0"/>
                  <w:marRight w:val="0"/>
                  <w:marTop w:val="0"/>
                  <w:marBottom w:val="0"/>
                  <w:divBdr>
                    <w:top w:val="single" w:sz="2" w:space="0" w:color="D9D9E3"/>
                    <w:left w:val="single" w:sz="2" w:space="0" w:color="D9D9E3"/>
                    <w:bottom w:val="single" w:sz="2" w:space="0" w:color="D9D9E3"/>
                    <w:right w:val="single" w:sz="2" w:space="0" w:color="D9D9E3"/>
                  </w:divBdr>
                  <w:divsChild>
                    <w:div w:id="1003707281">
                      <w:marLeft w:val="0"/>
                      <w:marRight w:val="0"/>
                      <w:marTop w:val="0"/>
                      <w:marBottom w:val="0"/>
                      <w:divBdr>
                        <w:top w:val="single" w:sz="2" w:space="0" w:color="D9D9E3"/>
                        <w:left w:val="single" w:sz="2" w:space="0" w:color="D9D9E3"/>
                        <w:bottom w:val="single" w:sz="2" w:space="0" w:color="D9D9E3"/>
                        <w:right w:val="single" w:sz="2" w:space="0" w:color="D9D9E3"/>
                      </w:divBdr>
                      <w:divsChild>
                        <w:div w:id="1333223095">
                          <w:marLeft w:val="0"/>
                          <w:marRight w:val="0"/>
                          <w:marTop w:val="0"/>
                          <w:marBottom w:val="0"/>
                          <w:divBdr>
                            <w:top w:val="single" w:sz="2" w:space="0" w:color="D9D9E3"/>
                            <w:left w:val="single" w:sz="2" w:space="0" w:color="D9D9E3"/>
                            <w:bottom w:val="single" w:sz="2" w:space="0" w:color="D9D9E3"/>
                            <w:right w:val="single" w:sz="2" w:space="0" w:color="D9D9E3"/>
                          </w:divBdr>
                          <w:divsChild>
                            <w:div w:id="44111492">
                              <w:marLeft w:val="0"/>
                              <w:marRight w:val="0"/>
                              <w:marTop w:val="100"/>
                              <w:marBottom w:val="100"/>
                              <w:divBdr>
                                <w:top w:val="single" w:sz="2" w:space="0" w:color="D9D9E3"/>
                                <w:left w:val="single" w:sz="2" w:space="0" w:color="D9D9E3"/>
                                <w:bottom w:val="single" w:sz="2" w:space="0" w:color="D9D9E3"/>
                                <w:right w:val="single" w:sz="2" w:space="0" w:color="D9D9E3"/>
                              </w:divBdr>
                              <w:divsChild>
                                <w:div w:id="1332686137">
                                  <w:marLeft w:val="0"/>
                                  <w:marRight w:val="0"/>
                                  <w:marTop w:val="0"/>
                                  <w:marBottom w:val="0"/>
                                  <w:divBdr>
                                    <w:top w:val="single" w:sz="2" w:space="0" w:color="D9D9E3"/>
                                    <w:left w:val="single" w:sz="2" w:space="0" w:color="D9D9E3"/>
                                    <w:bottom w:val="single" w:sz="2" w:space="0" w:color="D9D9E3"/>
                                    <w:right w:val="single" w:sz="2" w:space="0" w:color="D9D9E3"/>
                                  </w:divBdr>
                                  <w:divsChild>
                                    <w:div w:id="340351681">
                                      <w:marLeft w:val="0"/>
                                      <w:marRight w:val="0"/>
                                      <w:marTop w:val="0"/>
                                      <w:marBottom w:val="0"/>
                                      <w:divBdr>
                                        <w:top w:val="single" w:sz="2" w:space="0" w:color="D9D9E3"/>
                                        <w:left w:val="single" w:sz="2" w:space="0" w:color="D9D9E3"/>
                                        <w:bottom w:val="single" w:sz="2" w:space="0" w:color="D9D9E3"/>
                                        <w:right w:val="single" w:sz="2" w:space="0" w:color="D9D9E3"/>
                                      </w:divBdr>
                                      <w:divsChild>
                                        <w:div w:id="295646115">
                                          <w:marLeft w:val="0"/>
                                          <w:marRight w:val="0"/>
                                          <w:marTop w:val="0"/>
                                          <w:marBottom w:val="0"/>
                                          <w:divBdr>
                                            <w:top w:val="single" w:sz="2" w:space="0" w:color="D9D9E3"/>
                                            <w:left w:val="single" w:sz="2" w:space="0" w:color="D9D9E3"/>
                                            <w:bottom w:val="single" w:sz="2" w:space="0" w:color="D9D9E3"/>
                                            <w:right w:val="single" w:sz="2" w:space="0" w:color="D9D9E3"/>
                                          </w:divBdr>
                                          <w:divsChild>
                                            <w:div w:id="589243365">
                                              <w:marLeft w:val="0"/>
                                              <w:marRight w:val="0"/>
                                              <w:marTop w:val="0"/>
                                              <w:marBottom w:val="0"/>
                                              <w:divBdr>
                                                <w:top w:val="single" w:sz="2" w:space="0" w:color="D9D9E3"/>
                                                <w:left w:val="single" w:sz="2" w:space="0" w:color="D9D9E3"/>
                                                <w:bottom w:val="single" w:sz="2" w:space="0" w:color="D9D9E3"/>
                                                <w:right w:val="single" w:sz="2" w:space="0" w:color="D9D9E3"/>
                                              </w:divBdr>
                                              <w:divsChild>
                                                <w:div w:id="139812194">
                                                  <w:marLeft w:val="0"/>
                                                  <w:marRight w:val="0"/>
                                                  <w:marTop w:val="0"/>
                                                  <w:marBottom w:val="0"/>
                                                  <w:divBdr>
                                                    <w:top w:val="single" w:sz="2" w:space="0" w:color="D9D9E3"/>
                                                    <w:left w:val="single" w:sz="2" w:space="0" w:color="D9D9E3"/>
                                                    <w:bottom w:val="single" w:sz="2" w:space="0" w:color="D9D9E3"/>
                                                    <w:right w:val="single" w:sz="2" w:space="0" w:color="D9D9E3"/>
                                                  </w:divBdr>
                                                  <w:divsChild>
                                                    <w:div w:id="14915550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52519650">
          <w:marLeft w:val="0"/>
          <w:marRight w:val="0"/>
          <w:marTop w:val="0"/>
          <w:marBottom w:val="0"/>
          <w:divBdr>
            <w:top w:val="none" w:sz="0" w:space="0" w:color="auto"/>
            <w:left w:val="none" w:sz="0" w:space="0" w:color="auto"/>
            <w:bottom w:val="none" w:sz="0" w:space="0" w:color="auto"/>
            <w:right w:val="none" w:sz="0" w:space="0" w:color="auto"/>
          </w:divBdr>
        </w:div>
      </w:divsChild>
    </w:div>
    <w:div w:id="1163744229">
      <w:bodyDiv w:val="1"/>
      <w:marLeft w:val="0"/>
      <w:marRight w:val="0"/>
      <w:marTop w:val="0"/>
      <w:marBottom w:val="0"/>
      <w:divBdr>
        <w:top w:val="none" w:sz="0" w:space="0" w:color="auto"/>
        <w:left w:val="none" w:sz="0" w:space="0" w:color="auto"/>
        <w:bottom w:val="none" w:sz="0" w:space="0" w:color="auto"/>
        <w:right w:val="none" w:sz="0" w:space="0" w:color="auto"/>
      </w:divBdr>
    </w:div>
    <w:div w:id="1613710517">
      <w:bodyDiv w:val="1"/>
      <w:marLeft w:val="0"/>
      <w:marRight w:val="0"/>
      <w:marTop w:val="0"/>
      <w:marBottom w:val="0"/>
      <w:divBdr>
        <w:top w:val="none" w:sz="0" w:space="0" w:color="auto"/>
        <w:left w:val="none" w:sz="0" w:space="0" w:color="auto"/>
        <w:bottom w:val="none" w:sz="0" w:space="0" w:color="auto"/>
        <w:right w:val="none" w:sz="0" w:space="0" w:color="auto"/>
      </w:divBdr>
    </w:div>
    <w:div w:id="1617054962">
      <w:bodyDiv w:val="1"/>
      <w:marLeft w:val="0"/>
      <w:marRight w:val="0"/>
      <w:marTop w:val="0"/>
      <w:marBottom w:val="0"/>
      <w:divBdr>
        <w:top w:val="none" w:sz="0" w:space="0" w:color="auto"/>
        <w:left w:val="none" w:sz="0" w:space="0" w:color="auto"/>
        <w:bottom w:val="none" w:sz="0" w:space="0" w:color="auto"/>
        <w:right w:val="none" w:sz="0" w:space="0" w:color="auto"/>
      </w:divBdr>
      <w:divsChild>
        <w:div w:id="17589113">
          <w:marLeft w:val="0"/>
          <w:marRight w:val="0"/>
          <w:marTop w:val="0"/>
          <w:marBottom w:val="0"/>
          <w:divBdr>
            <w:top w:val="single" w:sz="2" w:space="0" w:color="D9D9E3"/>
            <w:left w:val="single" w:sz="2" w:space="0" w:color="D9D9E3"/>
            <w:bottom w:val="single" w:sz="2" w:space="0" w:color="D9D9E3"/>
            <w:right w:val="single" w:sz="2" w:space="0" w:color="D9D9E3"/>
          </w:divBdr>
          <w:divsChild>
            <w:div w:id="1928534271">
              <w:marLeft w:val="0"/>
              <w:marRight w:val="0"/>
              <w:marTop w:val="0"/>
              <w:marBottom w:val="0"/>
              <w:divBdr>
                <w:top w:val="single" w:sz="2" w:space="0" w:color="D9D9E3"/>
                <w:left w:val="single" w:sz="2" w:space="0" w:color="D9D9E3"/>
                <w:bottom w:val="single" w:sz="2" w:space="0" w:color="D9D9E3"/>
                <w:right w:val="single" w:sz="2" w:space="0" w:color="D9D9E3"/>
              </w:divBdr>
              <w:divsChild>
                <w:div w:id="778990700">
                  <w:marLeft w:val="0"/>
                  <w:marRight w:val="0"/>
                  <w:marTop w:val="0"/>
                  <w:marBottom w:val="0"/>
                  <w:divBdr>
                    <w:top w:val="single" w:sz="2" w:space="0" w:color="D9D9E3"/>
                    <w:left w:val="single" w:sz="2" w:space="0" w:color="D9D9E3"/>
                    <w:bottom w:val="single" w:sz="2" w:space="0" w:color="D9D9E3"/>
                    <w:right w:val="single" w:sz="2" w:space="0" w:color="D9D9E3"/>
                  </w:divBdr>
                  <w:divsChild>
                    <w:div w:id="997655673">
                      <w:marLeft w:val="0"/>
                      <w:marRight w:val="0"/>
                      <w:marTop w:val="0"/>
                      <w:marBottom w:val="0"/>
                      <w:divBdr>
                        <w:top w:val="single" w:sz="2" w:space="0" w:color="D9D9E3"/>
                        <w:left w:val="single" w:sz="2" w:space="0" w:color="D9D9E3"/>
                        <w:bottom w:val="single" w:sz="2" w:space="0" w:color="D9D9E3"/>
                        <w:right w:val="single" w:sz="2" w:space="0" w:color="D9D9E3"/>
                      </w:divBdr>
                      <w:divsChild>
                        <w:div w:id="1532647708">
                          <w:marLeft w:val="0"/>
                          <w:marRight w:val="0"/>
                          <w:marTop w:val="0"/>
                          <w:marBottom w:val="0"/>
                          <w:divBdr>
                            <w:top w:val="single" w:sz="2" w:space="0" w:color="D9D9E3"/>
                            <w:left w:val="single" w:sz="2" w:space="0" w:color="D9D9E3"/>
                            <w:bottom w:val="single" w:sz="2" w:space="0" w:color="D9D9E3"/>
                            <w:right w:val="single" w:sz="2" w:space="0" w:color="D9D9E3"/>
                          </w:divBdr>
                          <w:divsChild>
                            <w:div w:id="761611024">
                              <w:marLeft w:val="0"/>
                              <w:marRight w:val="0"/>
                              <w:marTop w:val="100"/>
                              <w:marBottom w:val="100"/>
                              <w:divBdr>
                                <w:top w:val="single" w:sz="2" w:space="0" w:color="D9D9E3"/>
                                <w:left w:val="single" w:sz="2" w:space="0" w:color="D9D9E3"/>
                                <w:bottom w:val="single" w:sz="2" w:space="0" w:color="D9D9E3"/>
                                <w:right w:val="single" w:sz="2" w:space="0" w:color="D9D9E3"/>
                              </w:divBdr>
                              <w:divsChild>
                                <w:div w:id="1272204578">
                                  <w:marLeft w:val="0"/>
                                  <w:marRight w:val="0"/>
                                  <w:marTop w:val="0"/>
                                  <w:marBottom w:val="0"/>
                                  <w:divBdr>
                                    <w:top w:val="single" w:sz="2" w:space="0" w:color="D9D9E3"/>
                                    <w:left w:val="single" w:sz="2" w:space="0" w:color="D9D9E3"/>
                                    <w:bottom w:val="single" w:sz="2" w:space="0" w:color="D9D9E3"/>
                                    <w:right w:val="single" w:sz="2" w:space="0" w:color="D9D9E3"/>
                                  </w:divBdr>
                                  <w:divsChild>
                                    <w:div w:id="690110060">
                                      <w:marLeft w:val="0"/>
                                      <w:marRight w:val="0"/>
                                      <w:marTop w:val="0"/>
                                      <w:marBottom w:val="0"/>
                                      <w:divBdr>
                                        <w:top w:val="single" w:sz="2" w:space="0" w:color="D9D9E3"/>
                                        <w:left w:val="single" w:sz="2" w:space="0" w:color="D9D9E3"/>
                                        <w:bottom w:val="single" w:sz="2" w:space="0" w:color="D9D9E3"/>
                                        <w:right w:val="single" w:sz="2" w:space="0" w:color="D9D9E3"/>
                                      </w:divBdr>
                                      <w:divsChild>
                                        <w:div w:id="460391545">
                                          <w:marLeft w:val="0"/>
                                          <w:marRight w:val="0"/>
                                          <w:marTop w:val="0"/>
                                          <w:marBottom w:val="0"/>
                                          <w:divBdr>
                                            <w:top w:val="single" w:sz="2" w:space="0" w:color="D9D9E3"/>
                                            <w:left w:val="single" w:sz="2" w:space="0" w:color="D9D9E3"/>
                                            <w:bottom w:val="single" w:sz="2" w:space="0" w:color="D9D9E3"/>
                                            <w:right w:val="single" w:sz="2" w:space="0" w:color="D9D9E3"/>
                                          </w:divBdr>
                                          <w:divsChild>
                                            <w:div w:id="1945531457">
                                              <w:marLeft w:val="0"/>
                                              <w:marRight w:val="0"/>
                                              <w:marTop w:val="0"/>
                                              <w:marBottom w:val="0"/>
                                              <w:divBdr>
                                                <w:top w:val="single" w:sz="2" w:space="0" w:color="D9D9E3"/>
                                                <w:left w:val="single" w:sz="2" w:space="0" w:color="D9D9E3"/>
                                                <w:bottom w:val="single" w:sz="2" w:space="0" w:color="D9D9E3"/>
                                                <w:right w:val="single" w:sz="2" w:space="0" w:color="D9D9E3"/>
                                              </w:divBdr>
                                              <w:divsChild>
                                                <w:div w:id="1955136055">
                                                  <w:marLeft w:val="0"/>
                                                  <w:marRight w:val="0"/>
                                                  <w:marTop w:val="0"/>
                                                  <w:marBottom w:val="0"/>
                                                  <w:divBdr>
                                                    <w:top w:val="single" w:sz="2" w:space="0" w:color="D9D9E3"/>
                                                    <w:left w:val="single" w:sz="2" w:space="0" w:color="D9D9E3"/>
                                                    <w:bottom w:val="single" w:sz="2" w:space="0" w:color="D9D9E3"/>
                                                    <w:right w:val="single" w:sz="2" w:space="0" w:color="D9D9E3"/>
                                                  </w:divBdr>
                                                  <w:divsChild>
                                                    <w:div w:id="1019967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38238495">
          <w:marLeft w:val="0"/>
          <w:marRight w:val="0"/>
          <w:marTop w:val="0"/>
          <w:marBottom w:val="0"/>
          <w:divBdr>
            <w:top w:val="none" w:sz="0" w:space="0" w:color="auto"/>
            <w:left w:val="none" w:sz="0" w:space="0" w:color="auto"/>
            <w:bottom w:val="none" w:sz="0" w:space="0" w:color="auto"/>
            <w:right w:val="none" w:sz="0" w:space="0" w:color="auto"/>
          </w:divBdr>
        </w:div>
      </w:divsChild>
    </w:div>
    <w:div w:id="1808814565">
      <w:bodyDiv w:val="1"/>
      <w:marLeft w:val="0"/>
      <w:marRight w:val="0"/>
      <w:marTop w:val="0"/>
      <w:marBottom w:val="0"/>
      <w:divBdr>
        <w:top w:val="none" w:sz="0" w:space="0" w:color="auto"/>
        <w:left w:val="none" w:sz="0" w:space="0" w:color="auto"/>
        <w:bottom w:val="none" w:sz="0" w:space="0" w:color="auto"/>
        <w:right w:val="none" w:sz="0" w:space="0" w:color="auto"/>
      </w:divBdr>
    </w:div>
    <w:div w:id="1843618154">
      <w:bodyDiv w:val="1"/>
      <w:marLeft w:val="0"/>
      <w:marRight w:val="0"/>
      <w:marTop w:val="0"/>
      <w:marBottom w:val="0"/>
      <w:divBdr>
        <w:top w:val="none" w:sz="0" w:space="0" w:color="auto"/>
        <w:left w:val="none" w:sz="0" w:space="0" w:color="auto"/>
        <w:bottom w:val="none" w:sz="0" w:space="0" w:color="auto"/>
        <w:right w:val="none" w:sz="0" w:space="0" w:color="auto"/>
      </w:divBdr>
    </w:div>
    <w:div w:id="1932469379">
      <w:bodyDiv w:val="1"/>
      <w:marLeft w:val="0"/>
      <w:marRight w:val="0"/>
      <w:marTop w:val="0"/>
      <w:marBottom w:val="0"/>
      <w:divBdr>
        <w:top w:val="none" w:sz="0" w:space="0" w:color="auto"/>
        <w:left w:val="none" w:sz="0" w:space="0" w:color="auto"/>
        <w:bottom w:val="none" w:sz="0" w:space="0" w:color="auto"/>
        <w:right w:val="none" w:sz="0" w:space="0" w:color="auto"/>
      </w:divBdr>
      <w:divsChild>
        <w:div w:id="1183011096">
          <w:marLeft w:val="0"/>
          <w:marRight w:val="0"/>
          <w:marTop w:val="0"/>
          <w:marBottom w:val="0"/>
          <w:divBdr>
            <w:top w:val="single" w:sz="2" w:space="0" w:color="D9D9E3"/>
            <w:left w:val="single" w:sz="2" w:space="0" w:color="D9D9E3"/>
            <w:bottom w:val="single" w:sz="2" w:space="0" w:color="D9D9E3"/>
            <w:right w:val="single" w:sz="2" w:space="0" w:color="D9D9E3"/>
          </w:divBdr>
          <w:divsChild>
            <w:div w:id="601184144">
              <w:marLeft w:val="0"/>
              <w:marRight w:val="0"/>
              <w:marTop w:val="0"/>
              <w:marBottom w:val="0"/>
              <w:divBdr>
                <w:top w:val="single" w:sz="2" w:space="0" w:color="D9D9E3"/>
                <w:left w:val="single" w:sz="2" w:space="0" w:color="D9D9E3"/>
                <w:bottom w:val="single" w:sz="2" w:space="0" w:color="D9D9E3"/>
                <w:right w:val="single" w:sz="2" w:space="0" w:color="D9D9E3"/>
              </w:divBdr>
              <w:divsChild>
                <w:div w:id="20669868">
                  <w:marLeft w:val="0"/>
                  <w:marRight w:val="0"/>
                  <w:marTop w:val="0"/>
                  <w:marBottom w:val="0"/>
                  <w:divBdr>
                    <w:top w:val="single" w:sz="2" w:space="0" w:color="D9D9E3"/>
                    <w:left w:val="single" w:sz="2" w:space="0" w:color="D9D9E3"/>
                    <w:bottom w:val="single" w:sz="2" w:space="0" w:color="D9D9E3"/>
                    <w:right w:val="single" w:sz="2" w:space="0" w:color="D9D9E3"/>
                  </w:divBdr>
                  <w:divsChild>
                    <w:div w:id="1088842636">
                      <w:marLeft w:val="0"/>
                      <w:marRight w:val="0"/>
                      <w:marTop w:val="0"/>
                      <w:marBottom w:val="0"/>
                      <w:divBdr>
                        <w:top w:val="single" w:sz="2" w:space="0" w:color="D9D9E3"/>
                        <w:left w:val="single" w:sz="2" w:space="0" w:color="D9D9E3"/>
                        <w:bottom w:val="single" w:sz="2" w:space="0" w:color="D9D9E3"/>
                        <w:right w:val="single" w:sz="2" w:space="0" w:color="D9D9E3"/>
                      </w:divBdr>
                      <w:divsChild>
                        <w:div w:id="1394426633">
                          <w:marLeft w:val="0"/>
                          <w:marRight w:val="0"/>
                          <w:marTop w:val="0"/>
                          <w:marBottom w:val="0"/>
                          <w:divBdr>
                            <w:top w:val="single" w:sz="2" w:space="0" w:color="D9D9E3"/>
                            <w:left w:val="single" w:sz="2" w:space="0" w:color="D9D9E3"/>
                            <w:bottom w:val="single" w:sz="2" w:space="0" w:color="D9D9E3"/>
                            <w:right w:val="single" w:sz="2" w:space="0" w:color="D9D9E3"/>
                          </w:divBdr>
                          <w:divsChild>
                            <w:div w:id="1701667956">
                              <w:marLeft w:val="0"/>
                              <w:marRight w:val="0"/>
                              <w:marTop w:val="100"/>
                              <w:marBottom w:val="100"/>
                              <w:divBdr>
                                <w:top w:val="single" w:sz="2" w:space="0" w:color="D9D9E3"/>
                                <w:left w:val="single" w:sz="2" w:space="0" w:color="D9D9E3"/>
                                <w:bottom w:val="single" w:sz="2" w:space="0" w:color="D9D9E3"/>
                                <w:right w:val="single" w:sz="2" w:space="0" w:color="D9D9E3"/>
                              </w:divBdr>
                              <w:divsChild>
                                <w:div w:id="1389722318">
                                  <w:marLeft w:val="0"/>
                                  <w:marRight w:val="0"/>
                                  <w:marTop w:val="0"/>
                                  <w:marBottom w:val="0"/>
                                  <w:divBdr>
                                    <w:top w:val="single" w:sz="2" w:space="0" w:color="D9D9E3"/>
                                    <w:left w:val="single" w:sz="2" w:space="0" w:color="D9D9E3"/>
                                    <w:bottom w:val="single" w:sz="2" w:space="0" w:color="D9D9E3"/>
                                    <w:right w:val="single" w:sz="2" w:space="0" w:color="D9D9E3"/>
                                  </w:divBdr>
                                  <w:divsChild>
                                    <w:div w:id="866599506">
                                      <w:marLeft w:val="0"/>
                                      <w:marRight w:val="0"/>
                                      <w:marTop w:val="0"/>
                                      <w:marBottom w:val="0"/>
                                      <w:divBdr>
                                        <w:top w:val="single" w:sz="2" w:space="0" w:color="D9D9E3"/>
                                        <w:left w:val="single" w:sz="2" w:space="0" w:color="D9D9E3"/>
                                        <w:bottom w:val="single" w:sz="2" w:space="0" w:color="D9D9E3"/>
                                        <w:right w:val="single" w:sz="2" w:space="0" w:color="D9D9E3"/>
                                      </w:divBdr>
                                      <w:divsChild>
                                        <w:div w:id="1974946469">
                                          <w:marLeft w:val="0"/>
                                          <w:marRight w:val="0"/>
                                          <w:marTop w:val="0"/>
                                          <w:marBottom w:val="0"/>
                                          <w:divBdr>
                                            <w:top w:val="single" w:sz="2" w:space="0" w:color="D9D9E3"/>
                                            <w:left w:val="single" w:sz="2" w:space="0" w:color="D9D9E3"/>
                                            <w:bottom w:val="single" w:sz="2" w:space="0" w:color="D9D9E3"/>
                                            <w:right w:val="single" w:sz="2" w:space="0" w:color="D9D9E3"/>
                                          </w:divBdr>
                                          <w:divsChild>
                                            <w:div w:id="1458643239">
                                              <w:marLeft w:val="0"/>
                                              <w:marRight w:val="0"/>
                                              <w:marTop w:val="0"/>
                                              <w:marBottom w:val="0"/>
                                              <w:divBdr>
                                                <w:top w:val="single" w:sz="2" w:space="0" w:color="D9D9E3"/>
                                                <w:left w:val="single" w:sz="2" w:space="0" w:color="D9D9E3"/>
                                                <w:bottom w:val="single" w:sz="2" w:space="0" w:color="D9D9E3"/>
                                                <w:right w:val="single" w:sz="2" w:space="0" w:color="D9D9E3"/>
                                              </w:divBdr>
                                              <w:divsChild>
                                                <w:div w:id="1965042546">
                                                  <w:marLeft w:val="0"/>
                                                  <w:marRight w:val="0"/>
                                                  <w:marTop w:val="0"/>
                                                  <w:marBottom w:val="0"/>
                                                  <w:divBdr>
                                                    <w:top w:val="single" w:sz="2" w:space="0" w:color="D9D9E3"/>
                                                    <w:left w:val="single" w:sz="2" w:space="0" w:color="D9D9E3"/>
                                                    <w:bottom w:val="single" w:sz="2" w:space="0" w:color="D9D9E3"/>
                                                    <w:right w:val="single" w:sz="2" w:space="0" w:color="D9D9E3"/>
                                                  </w:divBdr>
                                                  <w:divsChild>
                                                    <w:div w:id="28293112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662347928">
          <w:marLeft w:val="0"/>
          <w:marRight w:val="0"/>
          <w:marTop w:val="0"/>
          <w:marBottom w:val="0"/>
          <w:divBdr>
            <w:top w:val="none" w:sz="0" w:space="0" w:color="auto"/>
            <w:left w:val="none" w:sz="0" w:space="0" w:color="auto"/>
            <w:bottom w:val="none" w:sz="0" w:space="0" w:color="auto"/>
            <w:right w:val="none" w:sz="0" w:space="0" w:color="auto"/>
          </w:divBdr>
        </w:div>
      </w:divsChild>
    </w:div>
    <w:div w:id="1934316589">
      <w:bodyDiv w:val="1"/>
      <w:marLeft w:val="0"/>
      <w:marRight w:val="0"/>
      <w:marTop w:val="0"/>
      <w:marBottom w:val="0"/>
      <w:divBdr>
        <w:top w:val="none" w:sz="0" w:space="0" w:color="auto"/>
        <w:left w:val="none" w:sz="0" w:space="0" w:color="auto"/>
        <w:bottom w:val="none" w:sz="0" w:space="0" w:color="auto"/>
        <w:right w:val="none" w:sz="0" w:space="0" w:color="auto"/>
      </w:divBdr>
      <w:divsChild>
        <w:div w:id="25254907">
          <w:marLeft w:val="0"/>
          <w:marRight w:val="0"/>
          <w:marTop w:val="0"/>
          <w:marBottom w:val="0"/>
          <w:divBdr>
            <w:top w:val="single" w:sz="2" w:space="0" w:color="D9D9E3"/>
            <w:left w:val="single" w:sz="2" w:space="0" w:color="D9D9E3"/>
            <w:bottom w:val="single" w:sz="2" w:space="0" w:color="D9D9E3"/>
            <w:right w:val="single" w:sz="2" w:space="0" w:color="D9D9E3"/>
          </w:divBdr>
          <w:divsChild>
            <w:div w:id="970673341">
              <w:marLeft w:val="0"/>
              <w:marRight w:val="0"/>
              <w:marTop w:val="0"/>
              <w:marBottom w:val="0"/>
              <w:divBdr>
                <w:top w:val="single" w:sz="2" w:space="0" w:color="D9D9E3"/>
                <w:left w:val="single" w:sz="2" w:space="0" w:color="D9D9E3"/>
                <w:bottom w:val="single" w:sz="2" w:space="0" w:color="D9D9E3"/>
                <w:right w:val="single" w:sz="2" w:space="0" w:color="D9D9E3"/>
              </w:divBdr>
              <w:divsChild>
                <w:div w:id="1472333429">
                  <w:marLeft w:val="0"/>
                  <w:marRight w:val="0"/>
                  <w:marTop w:val="0"/>
                  <w:marBottom w:val="0"/>
                  <w:divBdr>
                    <w:top w:val="single" w:sz="2" w:space="0" w:color="D9D9E3"/>
                    <w:left w:val="single" w:sz="2" w:space="0" w:color="D9D9E3"/>
                    <w:bottom w:val="single" w:sz="2" w:space="0" w:color="D9D9E3"/>
                    <w:right w:val="single" w:sz="2" w:space="0" w:color="D9D9E3"/>
                  </w:divBdr>
                  <w:divsChild>
                    <w:div w:id="1918322388">
                      <w:marLeft w:val="0"/>
                      <w:marRight w:val="0"/>
                      <w:marTop w:val="0"/>
                      <w:marBottom w:val="0"/>
                      <w:divBdr>
                        <w:top w:val="single" w:sz="2" w:space="0" w:color="D9D9E3"/>
                        <w:left w:val="single" w:sz="2" w:space="0" w:color="D9D9E3"/>
                        <w:bottom w:val="single" w:sz="2" w:space="0" w:color="D9D9E3"/>
                        <w:right w:val="single" w:sz="2" w:space="0" w:color="D9D9E3"/>
                      </w:divBdr>
                      <w:divsChild>
                        <w:div w:id="1369070174">
                          <w:marLeft w:val="0"/>
                          <w:marRight w:val="0"/>
                          <w:marTop w:val="0"/>
                          <w:marBottom w:val="0"/>
                          <w:divBdr>
                            <w:top w:val="single" w:sz="2" w:space="0" w:color="D9D9E3"/>
                            <w:left w:val="single" w:sz="2" w:space="0" w:color="D9D9E3"/>
                            <w:bottom w:val="single" w:sz="2" w:space="0" w:color="D9D9E3"/>
                            <w:right w:val="single" w:sz="2" w:space="0" w:color="D9D9E3"/>
                          </w:divBdr>
                          <w:divsChild>
                            <w:div w:id="1549099540">
                              <w:marLeft w:val="0"/>
                              <w:marRight w:val="0"/>
                              <w:marTop w:val="100"/>
                              <w:marBottom w:val="100"/>
                              <w:divBdr>
                                <w:top w:val="single" w:sz="2" w:space="0" w:color="D9D9E3"/>
                                <w:left w:val="single" w:sz="2" w:space="0" w:color="D9D9E3"/>
                                <w:bottom w:val="single" w:sz="2" w:space="0" w:color="D9D9E3"/>
                                <w:right w:val="single" w:sz="2" w:space="0" w:color="D9D9E3"/>
                              </w:divBdr>
                              <w:divsChild>
                                <w:div w:id="23333674">
                                  <w:marLeft w:val="0"/>
                                  <w:marRight w:val="0"/>
                                  <w:marTop w:val="0"/>
                                  <w:marBottom w:val="0"/>
                                  <w:divBdr>
                                    <w:top w:val="single" w:sz="2" w:space="0" w:color="D9D9E3"/>
                                    <w:left w:val="single" w:sz="2" w:space="0" w:color="D9D9E3"/>
                                    <w:bottom w:val="single" w:sz="2" w:space="0" w:color="D9D9E3"/>
                                    <w:right w:val="single" w:sz="2" w:space="0" w:color="D9D9E3"/>
                                  </w:divBdr>
                                  <w:divsChild>
                                    <w:div w:id="1422604442">
                                      <w:marLeft w:val="0"/>
                                      <w:marRight w:val="0"/>
                                      <w:marTop w:val="0"/>
                                      <w:marBottom w:val="0"/>
                                      <w:divBdr>
                                        <w:top w:val="single" w:sz="2" w:space="0" w:color="D9D9E3"/>
                                        <w:left w:val="single" w:sz="2" w:space="0" w:color="D9D9E3"/>
                                        <w:bottom w:val="single" w:sz="2" w:space="0" w:color="D9D9E3"/>
                                        <w:right w:val="single" w:sz="2" w:space="0" w:color="D9D9E3"/>
                                      </w:divBdr>
                                      <w:divsChild>
                                        <w:div w:id="46492612">
                                          <w:marLeft w:val="0"/>
                                          <w:marRight w:val="0"/>
                                          <w:marTop w:val="0"/>
                                          <w:marBottom w:val="0"/>
                                          <w:divBdr>
                                            <w:top w:val="single" w:sz="2" w:space="0" w:color="D9D9E3"/>
                                            <w:left w:val="single" w:sz="2" w:space="0" w:color="D9D9E3"/>
                                            <w:bottom w:val="single" w:sz="2" w:space="0" w:color="D9D9E3"/>
                                            <w:right w:val="single" w:sz="2" w:space="0" w:color="D9D9E3"/>
                                          </w:divBdr>
                                          <w:divsChild>
                                            <w:div w:id="454056276">
                                              <w:marLeft w:val="0"/>
                                              <w:marRight w:val="0"/>
                                              <w:marTop w:val="0"/>
                                              <w:marBottom w:val="0"/>
                                              <w:divBdr>
                                                <w:top w:val="single" w:sz="2" w:space="0" w:color="D9D9E3"/>
                                                <w:left w:val="single" w:sz="2" w:space="0" w:color="D9D9E3"/>
                                                <w:bottom w:val="single" w:sz="2" w:space="0" w:color="D9D9E3"/>
                                                <w:right w:val="single" w:sz="2" w:space="0" w:color="D9D9E3"/>
                                              </w:divBdr>
                                              <w:divsChild>
                                                <w:div w:id="1851751243">
                                                  <w:marLeft w:val="0"/>
                                                  <w:marRight w:val="0"/>
                                                  <w:marTop w:val="0"/>
                                                  <w:marBottom w:val="0"/>
                                                  <w:divBdr>
                                                    <w:top w:val="single" w:sz="2" w:space="0" w:color="D9D9E3"/>
                                                    <w:left w:val="single" w:sz="2" w:space="0" w:color="D9D9E3"/>
                                                    <w:bottom w:val="single" w:sz="2" w:space="0" w:color="D9D9E3"/>
                                                    <w:right w:val="single" w:sz="2" w:space="0" w:color="D9D9E3"/>
                                                  </w:divBdr>
                                                  <w:divsChild>
                                                    <w:div w:id="20207689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654377293">
          <w:marLeft w:val="0"/>
          <w:marRight w:val="0"/>
          <w:marTop w:val="0"/>
          <w:marBottom w:val="0"/>
          <w:divBdr>
            <w:top w:val="none" w:sz="0" w:space="0" w:color="auto"/>
            <w:left w:val="none" w:sz="0" w:space="0" w:color="auto"/>
            <w:bottom w:val="none" w:sz="0" w:space="0" w:color="auto"/>
            <w:right w:val="none" w:sz="0" w:space="0" w:color="auto"/>
          </w:divBdr>
        </w:div>
      </w:divsChild>
    </w:div>
    <w:div w:id="1942107447">
      <w:bodyDiv w:val="1"/>
      <w:marLeft w:val="0"/>
      <w:marRight w:val="0"/>
      <w:marTop w:val="0"/>
      <w:marBottom w:val="0"/>
      <w:divBdr>
        <w:top w:val="none" w:sz="0" w:space="0" w:color="auto"/>
        <w:left w:val="none" w:sz="0" w:space="0" w:color="auto"/>
        <w:bottom w:val="none" w:sz="0" w:space="0" w:color="auto"/>
        <w:right w:val="none" w:sz="0" w:space="0" w:color="auto"/>
      </w:divBdr>
    </w:div>
    <w:div w:id="1948350050">
      <w:bodyDiv w:val="1"/>
      <w:marLeft w:val="0"/>
      <w:marRight w:val="0"/>
      <w:marTop w:val="0"/>
      <w:marBottom w:val="0"/>
      <w:divBdr>
        <w:top w:val="none" w:sz="0" w:space="0" w:color="auto"/>
        <w:left w:val="none" w:sz="0" w:space="0" w:color="auto"/>
        <w:bottom w:val="none" w:sz="0" w:space="0" w:color="auto"/>
        <w:right w:val="none" w:sz="0" w:space="0" w:color="auto"/>
      </w:divBdr>
      <w:divsChild>
        <w:div w:id="259608773">
          <w:marLeft w:val="0"/>
          <w:marRight w:val="0"/>
          <w:marTop w:val="0"/>
          <w:marBottom w:val="0"/>
          <w:divBdr>
            <w:top w:val="single" w:sz="2" w:space="0" w:color="D9D9E3"/>
            <w:left w:val="single" w:sz="2" w:space="0" w:color="D9D9E3"/>
            <w:bottom w:val="single" w:sz="2" w:space="0" w:color="D9D9E3"/>
            <w:right w:val="single" w:sz="2" w:space="0" w:color="D9D9E3"/>
          </w:divBdr>
          <w:divsChild>
            <w:div w:id="332225479">
              <w:marLeft w:val="0"/>
              <w:marRight w:val="0"/>
              <w:marTop w:val="0"/>
              <w:marBottom w:val="0"/>
              <w:divBdr>
                <w:top w:val="single" w:sz="2" w:space="0" w:color="D9D9E3"/>
                <w:left w:val="single" w:sz="2" w:space="0" w:color="D9D9E3"/>
                <w:bottom w:val="single" w:sz="2" w:space="0" w:color="D9D9E3"/>
                <w:right w:val="single" w:sz="2" w:space="0" w:color="D9D9E3"/>
              </w:divBdr>
              <w:divsChild>
                <w:div w:id="1348561304">
                  <w:marLeft w:val="0"/>
                  <w:marRight w:val="0"/>
                  <w:marTop w:val="0"/>
                  <w:marBottom w:val="0"/>
                  <w:divBdr>
                    <w:top w:val="single" w:sz="2" w:space="0" w:color="D9D9E3"/>
                    <w:left w:val="single" w:sz="2" w:space="0" w:color="D9D9E3"/>
                    <w:bottom w:val="single" w:sz="2" w:space="0" w:color="D9D9E3"/>
                    <w:right w:val="single" w:sz="2" w:space="0" w:color="D9D9E3"/>
                  </w:divBdr>
                  <w:divsChild>
                    <w:div w:id="833910087">
                      <w:marLeft w:val="0"/>
                      <w:marRight w:val="0"/>
                      <w:marTop w:val="0"/>
                      <w:marBottom w:val="0"/>
                      <w:divBdr>
                        <w:top w:val="single" w:sz="2" w:space="0" w:color="D9D9E3"/>
                        <w:left w:val="single" w:sz="2" w:space="0" w:color="D9D9E3"/>
                        <w:bottom w:val="single" w:sz="2" w:space="0" w:color="D9D9E3"/>
                        <w:right w:val="single" w:sz="2" w:space="0" w:color="D9D9E3"/>
                      </w:divBdr>
                      <w:divsChild>
                        <w:div w:id="878198473">
                          <w:marLeft w:val="0"/>
                          <w:marRight w:val="0"/>
                          <w:marTop w:val="0"/>
                          <w:marBottom w:val="0"/>
                          <w:divBdr>
                            <w:top w:val="single" w:sz="2" w:space="0" w:color="D9D9E3"/>
                            <w:left w:val="single" w:sz="2" w:space="0" w:color="D9D9E3"/>
                            <w:bottom w:val="single" w:sz="2" w:space="0" w:color="D9D9E3"/>
                            <w:right w:val="single" w:sz="2" w:space="0" w:color="D9D9E3"/>
                          </w:divBdr>
                          <w:divsChild>
                            <w:div w:id="1282036927">
                              <w:marLeft w:val="0"/>
                              <w:marRight w:val="0"/>
                              <w:marTop w:val="100"/>
                              <w:marBottom w:val="100"/>
                              <w:divBdr>
                                <w:top w:val="single" w:sz="2" w:space="0" w:color="D9D9E3"/>
                                <w:left w:val="single" w:sz="2" w:space="0" w:color="D9D9E3"/>
                                <w:bottom w:val="single" w:sz="2" w:space="0" w:color="D9D9E3"/>
                                <w:right w:val="single" w:sz="2" w:space="0" w:color="D9D9E3"/>
                              </w:divBdr>
                              <w:divsChild>
                                <w:div w:id="2093505334">
                                  <w:marLeft w:val="0"/>
                                  <w:marRight w:val="0"/>
                                  <w:marTop w:val="0"/>
                                  <w:marBottom w:val="0"/>
                                  <w:divBdr>
                                    <w:top w:val="single" w:sz="2" w:space="0" w:color="D9D9E3"/>
                                    <w:left w:val="single" w:sz="2" w:space="0" w:color="D9D9E3"/>
                                    <w:bottom w:val="single" w:sz="2" w:space="0" w:color="D9D9E3"/>
                                    <w:right w:val="single" w:sz="2" w:space="0" w:color="D9D9E3"/>
                                  </w:divBdr>
                                  <w:divsChild>
                                    <w:div w:id="838472218">
                                      <w:marLeft w:val="0"/>
                                      <w:marRight w:val="0"/>
                                      <w:marTop w:val="0"/>
                                      <w:marBottom w:val="0"/>
                                      <w:divBdr>
                                        <w:top w:val="single" w:sz="2" w:space="0" w:color="D9D9E3"/>
                                        <w:left w:val="single" w:sz="2" w:space="0" w:color="D9D9E3"/>
                                        <w:bottom w:val="single" w:sz="2" w:space="0" w:color="D9D9E3"/>
                                        <w:right w:val="single" w:sz="2" w:space="0" w:color="D9D9E3"/>
                                      </w:divBdr>
                                      <w:divsChild>
                                        <w:div w:id="1201164909">
                                          <w:marLeft w:val="0"/>
                                          <w:marRight w:val="0"/>
                                          <w:marTop w:val="0"/>
                                          <w:marBottom w:val="0"/>
                                          <w:divBdr>
                                            <w:top w:val="single" w:sz="2" w:space="0" w:color="D9D9E3"/>
                                            <w:left w:val="single" w:sz="2" w:space="0" w:color="D9D9E3"/>
                                            <w:bottom w:val="single" w:sz="2" w:space="0" w:color="D9D9E3"/>
                                            <w:right w:val="single" w:sz="2" w:space="0" w:color="D9D9E3"/>
                                          </w:divBdr>
                                          <w:divsChild>
                                            <w:div w:id="1513371403">
                                              <w:marLeft w:val="0"/>
                                              <w:marRight w:val="0"/>
                                              <w:marTop w:val="0"/>
                                              <w:marBottom w:val="0"/>
                                              <w:divBdr>
                                                <w:top w:val="single" w:sz="2" w:space="0" w:color="D9D9E3"/>
                                                <w:left w:val="single" w:sz="2" w:space="0" w:color="D9D9E3"/>
                                                <w:bottom w:val="single" w:sz="2" w:space="0" w:color="D9D9E3"/>
                                                <w:right w:val="single" w:sz="2" w:space="0" w:color="D9D9E3"/>
                                              </w:divBdr>
                                              <w:divsChild>
                                                <w:div w:id="1154301442">
                                                  <w:marLeft w:val="0"/>
                                                  <w:marRight w:val="0"/>
                                                  <w:marTop w:val="0"/>
                                                  <w:marBottom w:val="0"/>
                                                  <w:divBdr>
                                                    <w:top w:val="single" w:sz="2" w:space="0" w:color="D9D9E3"/>
                                                    <w:left w:val="single" w:sz="2" w:space="0" w:color="D9D9E3"/>
                                                    <w:bottom w:val="single" w:sz="2" w:space="0" w:color="D9D9E3"/>
                                                    <w:right w:val="single" w:sz="2" w:space="0" w:color="D9D9E3"/>
                                                  </w:divBdr>
                                                  <w:divsChild>
                                                    <w:div w:id="11003767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1029930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953394649">
      <w:bodyDiv w:val="1"/>
      <w:marLeft w:val="0"/>
      <w:marRight w:val="0"/>
      <w:marTop w:val="0"/>
      <w:marBottom w:val="0"/>
      <w:divBdr>
        <w:top w:val="none" w:sz="0" w:space="0" w:color="auto"/>
        <w:left w:val="none" w:sz="0" w:space="0" w:color="auto"/>
        <w:bottom w:val="none" w:sz="0" w:space="0" w:color="auto"/>
        <w:right w:val="none" w:sz="0" w:space="0" w:color="auto"/>
      </w:divBdr>
      <w:divsChild>
        <w:div w:id="605891513">
          <w:marLeft w:val="0"/>
          <w:marRight w:val="0"/>
          <w:marTop w:val="0"/>
          <w:marBottom w:val="0"/>
          <w:divBdr>
            <w:top w:val="none" w:sz="0" w:space="0" w:color="auto"/>
            <w:left w:val="none" w:sz="0" w:space="0" w:color="auto"/>
            <w:bottom w:val="none" w:sz="0" w:space="0" w:color="auto"/>
            <w:right w:val="none" w:sz="0" w:space="0" w:color="auto"/>
          </w:divBdr>
        </w:div>
        <w:div w:id="911698990">
          <w:marLeft w:val="0"/>
          <w:marRight w:val="0"/>
          <w:marTop w:val="0"/>
          <w:marBottom w:val="0"/>
          <w:divBdr>
            <w:top w:val="single" w:sz="2" w:space="0" w:color="D9D9E3"/>
            <w:left w:val="single" w:sz="2" w:space="0" w:color="D9D9E3"/>
            <w:bottom w:val="single" w:sz="2" w:space="0" w:color="D9D9E3"/>
            <w:right w:val="single" w:sz="2" w:space="0" w:color="D9D9E3"/>
          </w:divBdr>
          <w:divsChild>
            <w:div w:id="950936463">
              <w:marLeft w:val="0"/>
              <w:marRight w:val="0"/>
              <w:marTop w:val="0"/>
              <w:marBottom w:val="0"/>
              <w:divBdr>
                <w:top w:val="single" w:sz="2" w:space="0" w:color="D9D9E3"/>
                <w:left w:val="single" w:sz="2" w:space="0" w:color="D9D9E3"/>
                <w:bottom w:val="single" w:sz="2" w:space="0" w:color="D9D9E3"/>
                <w:right w:val="single" w:sz="2" w:space="0" w:color="D9D9E3"/>
              </w:divBdr>
              <w:divsChild>
                <w:div w:id="790824602">
                  <w:marLeft w:val="0"/>
                  <w:marRight w:val="0"/>
                  <w:marTop w:val="0"/>
                  <w:marBottom w:val="0"/>
                  <w:divBdr>
                    <w:top w:val="single" w:sz="2" w:space="0" w:color="D9D9E3"/>
                    <w:left w:val="single" w:sz="2" w:space="0" w:color="D9D9E3"/>
                    <w:bottom w:val="single" w:sz="2" w:space="0" w:color="D9D9E3"/>
                    <w:right w:val="single" w:sz="2" w:space="0" w:color="D9D9E3"/>
                  </w:divBdr>
                  <w:divsChild>
                    <w:div w:id="256867451">
                      <w:marLeft w:val="0"/>
                      <w:marRight w:val="0"/>
                      <w:marTop w:val="0"/>
                      <w:marBottom w:val="0"/>
                      <w:divBdr>
                        <w:top w:val="single" w:sz="2" w:space="0" w:color="D9D9E3"/>
                        <w:left w:val="single" w:sz="2" w:space="0" w:color="D9D9E3"/>
                        <w:bottom w:val="single" w:sz="2" w:space="0" w:color="D9D9E3"/>
                        <w:right w:val="single" w:sz="2" w:space="0" w:color="D9D9E3"/>
                      </w:divBdr>
                      <w:divsChild>
                        <w:div w:id="1442187198">
                          <w:marLeft w:val="0"/>
                          <w:marRight w:val="0"/>
                          <w:marTop w:val="0"/>
                          <w:marBottom w:val="0"/>
                          <w:divBdr>
                            <w:top w:val="single" w:sz="2" w:space="0" w:color="D9D9E3"/>
                            <w:left w:val="single" w:sz="2" w:space="0" w:color="D9D9E3"/>
                            <w:bottom w:val="single" w:sz="2" w:space="0" w:color="D9D9E3"/>
                            <w:right w:val="single" w:sz="2" w:space="0" w:color="D9D9E3"/>
                          </w:divBdr>
                          <w:divsChild>
                            <w:div w:id="1491209973">
                              <w:marLeft w:val="0"/>
                              <w:marRight w:val="0"/>
                              <w:marTop w:val="100"/>
                              <w:marBottom w:val="100"/>
                              <w:divBdr>
                                <w:top w:val="single" w:sz="2" w:space="0" w:color="D9D9E3"/>
                                <w:left w:val="single" w:sz="2" w:space="0" w:color="D9D9E3"/>
                                <w:bottom w:val="single" w:sz="2" w:space="0" w:color="D9D9E3"/>
                                <w:right w:val="single" w:sz="2" w:space="0" w:color="D9D9E3"/>
                              </w:divBdr>
                              <w:divsChild>
                                <w:div w:id="1319112163">
                                  <w:marLeft w:val="0"/>
                                  <w:marRight w:val="0"/>
                                  <w:marTop w:val="0"/>
                                  <w:marBottom w:val="0"/>
                                  <w:divBdr>
                                    <w:top w:val="single" w:sz="2" w:space="0" w:color="D9D9E3"/>
                                    <w:left w:val="single" w:sz="2" w:space="0" w:color="D9D9E3"/>
                                    <w:bottom w:val="single" w:sz="2" w:space="0" w:color="D9D9E3"/>
                                    <w:right w:val="single" w:sz="2" w:space="0" w:color="D9D9E3"/>
                                  </w:divBdr>
                                  <w:divsChild>
                                    <w:div w:id="241643705">
                                      <w:marLeft w:val="0"/>
                                      <w:marRight w:val="0"/>
                                      <w:marTop w:val="0"/>
                                      <w:marBottom w:val="0"/>
                                      <w:divBdr>
                                        <w:top w:val="single" w:sz="2" w:space="0" w:color="D9D9E3"/>
                                        <w:left w:val="single" w:sz="2" w:space="0" w:color="D9D9E3"/>
                                        <w:bottom w:val="single" w:sz="2" w:space="0" w:color="D9D9E3"/>
                                        <w:right w:val="single" w:sz="2" w:space="0" w:color="D9D9E3"/>
                                      </w:divBdr>
                                      <w:divsChild>
                                        <w:div w:id="435751894">
                                          <w:marLeft w:val="0"/>
                                          <w:marRight w:val="0"/>
                                          <w:marTop w:val="0"/>
                                          <w:marBottom w:val="0"/>
                                          <w:divBdr>
                                            <w:top w:val="single" w:sz="2" w:space="0" w:color="D9D9E3"/>
                                            <w:left w:val="single" w:sz="2" w:space="0" w:color="D9D9E3"/>
                                            <w:bottom w:val="single" w:sz="2" w:space="0" w:color="D9D9E3"/>
                                            <w:right w:val="single" w:sz="2" w:space="0" w:color="D9D9E3"/>
                                          </w:divBdr>
                                          <w:divsChild>
                                            <w:div w:id="69085444">
                                              <w:marLeft w:val="0"/>
                                              <w:marRight w:val="0"/>
                                              <w:marTop w:val="0"/>
                                              <w:marBottom w:val="0"/>
                                              <w:divBdr>
                                                <w:top w:val="single" w:sz="2" w:space="0" w:color="D9D9E3"/>
                                                <w:left w:val="single" w:sz="2" w:space="0" w:color="D9D9E3"/>
                                                <w:bottom w:val="single" w:sz="2" w:space="0" w:color="D9D9E3"/>
                                                <w:right w:val="single" w:sz="2" w:space="0" w:color="D9D9E3"/>
                                              </w:divBdr>
                                              <w:divsChild>
                                                <w:div w:id="2116292602">
                                                  <w:marLeft w:val="0"/>
                                                  <w:marRight w:val="0"/>
                                                  <w:marTop w:val="0"/>
                                                  <w:marBottom w:val="0"/>
                                                  <w:divBdr>
                                                    <w:top w:val="single" w:sz="2" w:space="0" w:color="D9D9E3"/>
                                                    <w:left w:val="single" w:sz="2" w:space="0" w:color="D9D9E3"/>
                                                    <w:bottom w:val="single" w:sz="2" w:space="0" w:color="D9D9E3"/>
                                                    <w:right w:val="single" w:sz="2" w:space="0" w:color="D9D9E3"/>
                                                  </w:divBdr>
                                                  <w:divsChild>
                                                    <w:div w:id="160734496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1991443469">
      <w:bodyDiv w:val="1"/>
      <w:marLeft w:val="0"/>
      <w:marRight w:val="0"/>
      <w:marTop w:val="0"/>
      <w:marBottom w:val="0"/>
      <w:divBdr>
        <w:top w:val="none" w:sz="0" w:space="0" w:color="auto"/>
        <w:left w:val="none" w:sz="0" w:space="0" w:color="auto"/>
        <w:bottom w:val="none" w:sz="0" w:space="0" w:color="auto"/>
        <w:right w:val="none" w:sz="0" w:space="0" w:color="auto"/>
      </w:divBdr>
    </w:div>
    <w:div w:id="2036421769">
      <w:bodyDiv w:val="1"/>
      <w:marLeft w:val="0"/>
      <w:marRight w:val="0"/>
      <w:marTop w:val="0"/>
      <w:marBottom w:val="0"/>
      <w:divBdr>
        <w:top w:val="none" w:sz="0" w:space="0" w:color="auto"/>
        <w:left w:val="none" w:sz="0" w:space="0" w:color="auto"/>
        <w:bottom w:val="none" w:sz="0" w:space="0" w:color="auto"/>
        <w:right w:val="none" w:sz="0" w:space="0" w:color="auto"/>
      </w:divBdr>
      <w:divsChild>
        <w:div w:id="631594318">
          <w:marLeft w:val="0"/>
          <w:marRight w:val="0"/>
          <w:marTop w:val="0"/>
          <w:marBottom w:val="0"/>
          <w:divBdr>
            <w:top w:val="single" w:sz="2" w:space="0" w:color="D9D9E3"/>
            <w:left w:val="single" w:sz="2" w:space="0" w:color="D9D9E3"/>
            <w:bottom w:val="single" w:sz="2" w:space="0" w:color="D9D9E3"/>
            <w:right w:val="single" w:sz="2" w:space="0" w:color="D9D9E3"/>
          </w:divBdr>
          <w:divsChild>
            <w:div w:id="1483430923">
              <w:marLeft w:val="0"/>
              <w:marRight w:val="0"/>
              <w:marTop w:val="0"/>
              <w:marBottom w:val="0"/>
              <w:divBdr>
                <w:top w:val="single" w:sz="2" w:space="0" w:color="D9D9E3"/>
                <w:left w:val="single" w:sz="2" w:space="0" w:color="D9D9E3"/>
                <w:bottom w:val="single" w:sz="2" w:space="0" w:color="D9D9E3"/>
                <w:right w:val="single" w:sz="2" w:space="0" w:color="D9D9E3"/>
              </w:divBdr>
              <w:divsChild>
                <w:div w:id="1540119390">
                  <w:marLeft w:val="0"/>
                  <w:marRight w:val="0"/>
                  <w:marTop w:val="0"/>
                  <w:marBottom w:val="0"/>
                  <w:divBdr>
                    <w:top w:val="single" w:sz="2" w:space="0" w:color="D9D9E3"/>
                    <w:left w:val="single" w:sz="2" w:space="0" w:color="D9D9E3"/>
                    <w:bottom w:val="single" w:sz="2" w:space="0" w:color="D9D9E3"/>
                    <w:right w:val="single" w:sz="2" w:space="0" w:color="D9D9E3"/>
                  </w:divBdr>
                  <w:divsChild>
                    <w:div w:id="1923948972">
                      <w:marLeft w:val="0"/>
                      <w:marRight w:val="0"/>
                      <w:marTop w:val="0"/>
                      <w:marBottom w:val="0"/>
                      <w:divBdr>
                        <w:top w:val="single" w:sz="2" w:space="0" w:color="D9D9E3"/>
                        <w:left w:val="single" w:sz="2" w:space="0" w:color="D9D9E3"/>
                        <w:bottom w:val="single" w:sz="2" w:space="0" w:color="D9D9E3"/>
                        <w:right w:val="single" w:sz="2" w:space="0" w:color="D9D9E3"/>
                      </w:divBdr>
                      <w:divsChild>
                        <w:div w:id="1197548449">
                          <w:marLeft w:val="0"/>
                          <w:marRight w:val="0"/>
                          <w:marTop w:val="0"/>
                          <w:marBottom w:val="0"/>
                          <w:divBdr>
                            <w:top w:val="single" w:sz="2" w:space="0" w:color="D9D9E3"/>
                            <w:left w:val="single" w:sz="2" w:space="0" w:color="D9D9E3"/>
                            <w:bottom w:val="single" w:sz="2" w:space="0" w:color="D9D9E3"/>
                            <w:right w:val="single" w:sz="2" w:space="0" w:color="D9D9E3"/>
                          </w:divBdr>
                          <w:divsChild>
                            <w:div w:id="1312444477">
                              <w:marLeft w:val="0"/>
                              <w:marRight w:val="0"/>
                              <w:marTop w:val="100"/>
                              <w:marBottom w:val="100"/>
                              <w:divBdr>
                                <w:top w:val="single" w:sz="2" w:space="0" w:color="D9D9E3"/>
                                <w:left w:val="single" w:sz="2" w:space="0" w:color="D9D9E3"/>
                                <w:bottom w:val="single" w:sz="2" w:space="0" w:color="D9D9E3"/>
                                <w:right w:val="single" w:sz="2" w:space="0" w:color="D9D9E3"/>
                              </w:divBdr>
                              <w:divsChild>
                                <w:div w:id="1779371534">
                                  <w:marLeft w:val="0"/>
                                  <w:marRight w:val="0"/>
                                  <w:marTop w:val="0"/>
                                  <w:marBottom w:val="0"/>
                                  <w:divBdr>
                                    <w:top w:val="single" w:sz="2" w:space="0" w:color="D9D9E3"/>
                                    <w:left w:val="single" w:sz="2" w:space="0" w:color="D9D9E3"/>
                                    <w:bottom w:val="single" w:sz="2" w:space="0" w:color="D9D9E3"/>
                                    <w:right w:val="single" w:sz="2" w:space="0" w:color="D9D9E3"/>
                                  </w:divBdr>
                                  <w:divsChild>
                                    <w:div w:id="1279870543">
                                      <w:marLeft w:val="0"/>
                                      <w:marRight w:val="0"/>
                                      <w:marTop w:val="0"/>
                                      <w:marBottom w:val="0"/>
                                      <w:divBdr>
                                        <w:top w:val="single" w:sz="2" w:space="0" w:color="D9D9E3"/>
                                        <w:left w:val="single" w:sz="2" w:space="0" w:color="D9D9E3"/>
                                        <w:bottom w:val="single" w:sz="2" w:space="0" w:color="D9D9E3"/>
                                        <w:right w:val="single" w:sz="2" w:space="0" w:color="D9D9E3"/>
                                      </w:divBdr>
                                      <w:divsChild>
                                        <w:div w:id="1720125506">
                                          <w:marLeft w:val="0"/>
                                          <w:marRight w:val="0"/>
                                          <w:marTop w:val="0"/>
                                          <w:marBottom w:val="0"/>
                                          <w:divBdr>
                                            <w:top w:val="single" w:sz="2" w:space="0" w:color="D9D9E3"/>
                                            <w:left w:val="single" w:sz="2" w:space="0" w:color="D9D9E3"/>
                                            <w:bottom w:val="single" w:sz="2" w:space="0" w:color="D9D9E3"/>
                                            <w:right w:val="single" w:sz="2" w:space="0" w:color="D9D9E3"/>
                                          </w:divBdr>
                                          <w:divsChild>
                                            <w:div w:id="1763993203">
                                              <w:marLeft w:val="0"/>
                                              <w:marRight w:val="0"/>
                                              <w:marTop w:val="0"/>
                                              <w:marBottom w:val="0"/>
                                              <w:divBdr>
                                                <w:top w:val="single" w:sz="2" w:space="0" w:color="D9D9E3"/>
                                                <w:left w:val="single" w:sz="2" w:space="0" w:color="D9D9E3"/>
                                                <w:bottom w:val="single" w:sz="2" w:space="0" w:color="D9D9E3"/>
                                                <w:right w:val="single" w:sz="2" w:space="0" w:color="D9D9E3"/>
                                              </w:divBdr>
                                              <w:divsChild>
                                                <w:div w:id="1718778534">
                                                  <w:marLeft w:val="0"/>
                                                  <w:marRight w:val="0"/>
                                                  <w:marTop w:val="0"/>
                                                  <w:marBottom w:val="0"/>
                                                  <w:divBdr>
                                                    <w:top w:val="single" w:sz="2" w:space="0" w:color="D9D9E3"/>
                                                    <w:left w:val="single" w:sz="2" w:space="0" w:color="D9D9E3"/>
                                                    <w:bottom w:val="single" w:sz="2" w:space="0" w:color="D9D9E3"/>
                                                    <w:right w:val="single" w:sz="2" w:space="0" w:color="D9D9E3"/>
                                                  </w:divBdr>
                                                  <w:divsChild>
                                                    <w:div w:id="121674624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155223230">
          <w:marLeft w:val="0"/>
          <w:marRight w:val="0"/>
          <w:marTop w:val="0"/>
          <w:marBottom w:val="0"/>
          <w:divBdr>
            <w:top w:val="none" w:sz="0" w:space="0" w:color="auto"/>
            <w:left w:val="none" w:sz="0" w:space="0" w:color="auto"/>
            <w:bottom w:val="none" w:sz="0" w:space="0" w:color="auto"/>
            <w:right w:val="none" w:sz="0" w:space="0" w:color="auto"/>
          </w:divBdr>
        </w:div>
      </w:divsChild>
    </w:div>
    <w:div w:id="2065525967">
      <w:bodyDiv w:val="1"/>
      <w:marLeft w:val="0"/>
      <w:marRight w:val="0"/>
      <w:marTop w:val="0"/>
      <w:marBottom w:val="0"/>
      <w:divBdr>
        <w:top w:val="none" w:sz="0" w:space="0" w:color="auto"/>
        <w:left w:val="none" w:sz="0" w:space="0" w:color="auto"/>
        <w:bottom w:val="none" w:sz="0" w:space="0" w:color="auto"/>
        <w:right w:val="none" w:sz="0" w:space="0" w:color="auto"/>
      </w:divBdr>
    </w:div>
    <w:div w:id="2125882797">
      <w:bodyDiv w:val="1"/>
      <w:marLeft w:val="0"/>
      <w:marRight w:val="0"/>
      <w:marTop w:val="0"/>
      <w:marBottom w:val="0"/>
      <w:divBdr>
        <w:top w:val="none" w:sz="0" w:space="0" w:color="auto"/>
        <w:left w:val="none" w:sz="0" w:space="0" w:color="auto"/>
        <w:bottom w:val="none" w:sz="0" w:space="0" w:color="auto"/>
        <w:right w:val="none" w:sz="0" w:space="0" w:color="auto"/>
      </w:divBdr>
      <w:divsChild>
        <w:div w:id="2058818291">
          <w:marLeft w:val="0"/>
          <w:marRight w:val="0"/>
          <w:marTop w:val="0"/>
          <w:marBottom w:val="0"/>
          <w:divBdr>
            <w:top w:val="single" w:sz="2" w:space="0" w:color="D9D9E3"/>
            <w:left w:val="single" w:sz="2" w:space="0" w:color="D9D9E3"/>
            <w:bottom w:val="single" w:sz="2" w:space="0" w:color="D9D9E3"/>
            <w:right w:val="single" w:sz="2" w:space="0" w:color="D9D9E3"/>
          </w:divBdr>
          <w:divsChild>
            <w:div w:id="1098138842">
              <w:marLeft w:val="0"/>
              <w:marRight w:val="0"/>
              <w:marTop w:val="0"/>
              <w:marBottom w:val="0"/>
              <w:divBdr>
                <w:top w:val="single" w:sz="2" w:space="0" w:color="D9D9E3"/>
                <w:left w:val="single" w:sz="2" w:space="0" w:color="D9D9E3"/>
                <w:bottom w:val="single" w:sz="2" w:space="0" w:color="D9D9E3"/>
                <w:right w:val="single" w:sz="2" w:space="0" w:color="D9D9E3"/>
              </w:divBdr>
              <w:divsChild>
                <w:div w:id="320541816">
                  <w:marLeft w:val="0"/>
                  <w:marRight w:val="0"/>
                  <w:marTop w:val="0"/>
                  <w:marBottom w:val="0"/>
                  <w:divBdr>
                    <w:top w:val="single" w:sz="2" w:space="0" w:color="D9D9E3"/>
                    <w:left w:val="single" w:sz="2" w:space="0" w:color="D9D9E3"/>
                    <w:bottom w:val="single" w:sz="2" w:space="0" w:color="D9D9E3"/>
                    <w:right w:val="single" w:sz="2" w:space="0" w:color="D9D9E3"/>
                  </w:divBdr>
                  <w:divsChild>
                    <w:div w:id="1135484473">
                      <w:marLeft w:val="0"/>
                      <w:marRight w:val="0"/>
                      <w:marTop w:val="0"/>
                      <w:marBottom w:val="0"/>
                      <w:divBdr>
                        <w:top w:val="single" w:sz="2" w:space="0" w:color="D9D9E3"/>
                        <w:left w:val="single" w:sz="2" w:space="0" w:color="D9D9E3"/>
                        <w:bottom w:val="single" w:sz="2" w:space="0" w:color="D9D9E3"/>
                        <w:right w:val="single" w:sz="2" w:space="0" w:color="D9D9E3"/>
                      </w:divBdr>
                      <w:divsChild>
                        <w:div w:id="1250966173">
                          <w:marLeft w:val="0"/>
                          <w:marRight w:val="0"/>
                          <w:marTop w:val="0"/>
                          <w:marBottom w:val="0"/>
                          <w:divBdr>
                            <w:top w:val="single" w:sz="2" w:space="0" w:color="D9D9E3"/>
                            <w:left w:val="single" w:sz="2" w:space="0" w:color="D9D9E3"/>
                            <w:bottom w:val="single" w:sz="2" w:space="0" w:color="D9D9E3"/>
                            <w:right w:val="single" w:sz="2" w:space="0" w:color="D9D9E3"/>
                          </w:divBdr>
                          <w:divsChild>
                            <w:div w:id="1453405430">
                              <w:marLeft w:val="0"/>
                              <w:marRight w:val="0"/>
                              <w:marTop w:val="100"/>
                              <w:marBottom w:val="100"/>
                              <w:divBdr>
                                <w:top w:val="single" w:sz="2" w:space="0" w:color="D9D9E3"/>
                                <w:left w:val="single" w:sz="2" w:space="0" w:color="D9D9E3"/>
                                <w:bottom w:val="single" w:sz="2" w:space="0" w:color="D9D9E3"/>
                                <w:right w:val="single" w:sz="2" w:space="0" w:color="D9D9E3"/>
                              </w:divBdr>
                              <w:divsChild>
                                <w:div w:id="428158891">
                                  <w:marLeft w:val="0"/>
                                  <w:marRight w:val="0"/>
                                  <w:marTop w:val="0"/>
                                  <w:marBottom w:val="0"/>
                                  <w:divBdr>
                                    <w:top w:val="single" w:sz="2" w:space="0" w:color="D9D9E3"/>
                                    <w:left w:val="single" w:sz="2" w:space="0" w:color="D9D9E3"/>
                                    <w:bottom w:val="single" w:sz="2" w:space="0" w:color="D9D9E3"/>
                                    <w:right w:val="single" w:sz="2" w:space="0" w:color="D9D9E3"/>
                                  </w:divBdr>
                                  <w:divsChild>
                                    <w:div w:id="1002469552">
                                      <w:marLeft w:val="0"/>
                                      <w:marRight w:val="0"/>
                                      <w:marTop w:val="0"/>
                                      <w:marBottom w:val="0"/>
                                      <w:divBdr>
                                        <w:top w:val="single" w:sz="2" w:space="0" w:color="D9D9E3"/>
                                        <w:left w:val="single" w:sz="2" w:space="0" w:color="D9D9E3"/>
                                        <w:bottom w:val="single" w:sz="2" w:space="0" w:color="D9D9E3"/>
                                        <w:right w:val="single" w:sz="2" w:space="0" w:color="D9D9E3"/>
                                      </w:divBdr>
                                      <w:divsChild>
                                        <w:div w:id="152188379">
                                          <w:marLeft w:val="0"/>
                                          <w:marRight w:val="0"/>
                                          <w:marTop w:val="0"/>
                                          <w:marBottom w:val="0"/>
                                          <w:divBdr>
                                            <w:top w:val="single" w:sz="2" w:space="0" w:color="D9D9E3"/>
                                            <w:left w:val="single" w:sz="2" w:space="0" w:color="D9D9E3"/>
                                            <w:bottom w:val="single" w:sz="2" w:space="0" w:color="D9D9E3"/>
                                            <w:right w:val="single" w:sz="2" w:space="0" w:color="D9D9E3"/>
                                          </w:divBdr>
                                          <w:divsChild>
                                            <w:div w:id="502865762">
                                              <w:marLeft w:val="0"/>
                                              <w:marRight w:val="0"/>
                                              <w:marTop w:val="0"/>
                                              <w:marBottom w:val="0"/>
                                              <w:divBdr>
                                                <w:top w:val="single" w:sz="2" w:space="0" w:color="D9D9E3"/>
                                                <w:left w:val="single" w:sz="2" w:space="0" w:color="D9D9E3"/>
                                                <w:bottom w:val="single" w:sz="2" w:space="0" w:color="D9D9E3"/>
                                                <w:right w:val="single" w:sz="2" w:space="0" w:color="D9D9E3"/>
                                              </w:divBdr>
                                              <w:divsChild>
                                                <w:div w:id="1443962446">
                                                  <w:marLeft w:val="0"/>
                                                  <w:marRight w:val="0"/>
                                                  <w:marTop w:val="0"/>
                                                  <w:marBottom w:val="0"/>
                                                  <w:divBdr>
                                                    <w:top w:val="single" w:sz="2" w:space="0" w:color="D9D9E3"/>
                                                    <w:left w:val="single" w:sz="2" w:space="0" w:color="D9D9E3"/>
                                                    <w:bottom w:val="single" w:sz="2" w:space="0" w:color="D9D9E3"/>
                                                    <w:right w:val="single" w:sz="2" w:space="0" w:color="D9D9E3"/>
                                                  </w:divBdr>
                                                  <w:divsChild>
                                                    <w:div w:id="4113929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3724567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image" Target="media/image55.png"/><Relationship Id="rId68" Type="http://schemas.openxmlformats.org/officeDocument/2006/relationships/image" Target="media/image60.png"/><Relationship Id="rId76" Type="http://schemas.openxmlformats.org/officeDocument/2006/relationships/image" Target="media/image68.png"/><Relationship Id="rId84" Type="http://schemas.openxmlformats.org/officeDocument/2006/relationships/image" Target="media/image76.jpeg"/><Relationship Id="rId7" Type="http://schemas.openxmlformats.org/officeDocument/2006/relationships/endnotes" Target="endnotes.xml"/><Relationship Id="rId71" Type="http://schemas.openxmlformats.org/officeDocument/2006/relationships/image" Target="media/image63.png"/><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image" Target="media/image58.png"/><Relationship Id="rId74" Type="http://schemas.openxmlformats.org/officeDocument/2006/relationships/image" Target="media/image66.png"/><Relationship Id="rId79" Type="http://schemas.openxmlformats.org/officeDocument/2006/relationships/image" Target="media/image71.png"/><Relationship Id="rId87"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53.png"/><Relationship Id="rId82" Type="http://schemas.openxmlformats.org/officeDocument/2006/relationships/image" Target="media/image74.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6.png"/><Relationship Id="rId69" Type="http://schemas.openxmlformats.org/officeDocument/2006/relationships/image" Target="media/image61.png"/><Relationship Id="rId77" Type="http://schemas.openxmlformats.org/officeDocument/2006/relationships/image" Target="media/image69.png"/><Relationship Id="rId8" Type="http://schemas.openxmlformats.org/officeDocument/2006/relationships/header" Target="header1.xml"/><Relationship Id="rId51" Type="http://schemas.openxmlformats.org/officeDocument/2006/relationships/image" Target="media/image43.png"/><Relationship Id="rId72" Type="http://schemas.openxmlformats.org/officeDocument/2006/relationships/image" Target="media/image64.png"/><Relationship Id="rId80" Type="http://schemas.openxmlformats.org/officeDocument/2006/relationships/image" Target="media/image72.jpeg"/><Relationship Id="rId85" Type="http://schemas.openxmlformats.org/officeDocument/2006/relationships/image" Target="media/image77.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image" Target="media/image59.pn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 Id="rId70" Type="http://schemas.openxmlformats.org/officeDocument/2006/relationships/image" Target="media/image62.png"/><Relationship Id="rId75" Type="http://schemas.openxmlformats.org/officeDocument/2006/relationships/image" Target="media/image67.jpeg"/><Relationship Id="rId83" Type="http://schemas.openxmlformats.org/officeDocument/2006/relationships/image" Target="media/image7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2.jpe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image" Target="media/image57.png"/><Relationship Id="rId73" Type="http://schemas.openxmlformats.org/officeDocument/2006/relationships/image" Target="media/image65.png"/><Relationship Id="rId78" Type="http://schemas.openxmlformats.org/officeDocument/2006/relationships/image" Target="media/image70.jpeg"/><Relationship Id="rId81" Type="http://schemas.openxmlformats.org/officeDocument/2006/relationships/image" Target="media/image73.jpeg"/><Relationship Id="rId86"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F76F36-C3D2-4D87-8093-48BFEB2777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105</Pages>
  <Words>18936</Words>
  <Characters>107938</Characters>
  <Application>Microsoft Office Word</Application>
  <DocSecurity>0</DocSecurity>
  <Lines>899</Lines>
  <Paragraphs>253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126621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cp:revision>
  <dcterms:created xsi:type="dcterms:W3CDTF">2024-01-09T16:52:00Z</dcterms:created>
  <dcterms:modified xsi:type="dcterms:W3CDTF">2024-01-09T16:52:00Z</dcterms:modified>
</cp:coreProperties>
</file>