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4B87" w:rsidRDefault="00364B87" w:rsidP="0033253D">
      <w:pPr>
        <w:spacing w:after="0" w:line="240" w:lineRule="auto"/>
        <w:rPr>
          <w:rFonts w:ascii="Times New Roman" w:hAnsi="Times New Roman" w:cs="Times New Roman"/>
          <w:sz w:val="28"/>
          <w:szCs w:val="28"/>
          <w:lang w:val="uk-UA"/>
        </w:rPr>
      </w:pPr>
      <w:r w:rsidRPr="0033253D">
        <w:rPr>
          <w:rFonts w:ascii="Times New Roman" w:hAnsi="Times New Roman" w:cs="Times New Roman"/>
          <w:sz w:val="28"/>
          <w:szCs w:val="28"/>
        </w:rPr>
        <w:t xml:space="preserve">УДК </w:t>
      </w:r>
      <w:r w:rsidRPr="0033253D">
        <w:rPr>
          <w:rFonts w:ascii="Times New Roman" w:hAnsi="Times New Roman" w:cs="Times New Roman"/>
          <w:sz w:val="28"/>
          <w:szCs w:val="28"/>
          <w:lang w:val="uk-UA"/>
        </w:rPr>
        <w:t xml:space="preserve"> 519.67</w:t>
      </w:r>
    </w:p>
    <w:p w:rsidR="0033253D" w:rsidRPr="0033253D" w:rsidRDefault="0033253D" w:rsidP="0033253D">
      <w:pPr>
        <w:spacing w:after="0" w:line="240" w:lineRule="auto"/>
        <w:rPr>
          <w:rFonts w:ascii="Times New Roman" w:hAnsi="Times New Roman" w:cs="Times New Roman"/>
          <w:sz w:val="28"/>
          <w:szCs w:val="28"/>
          <w:lang w:val="uk-UA"/>
        </w:rPr>
      </w:pPr>
    </w:p>
    <w:p w:rsidR="007633B8" w:rsidRPr="0033253D" w:rsidRDefault="007313B2" w:rsidP="0033253D">
      <w:pPr>
        <w:spacing w:after="0" w:line="240" w:lineRule="auto"/>
        <w:jc w:val="center"/>
        <w:rPr>
          <w:rFonts w:ascii="Times New Roman" w:eastAsia="Times New Roman" w:hAnsi="Times New Roman" w:cs="Times New Roman"/>
          <w:sz w:val="24"/>
          <w:szCs w:val="24"/>
          <w:lang w:val="uk-UA" w:eastAsia="ru-RU"/>
        </w:rPr>
      </w:pPr>
      <w:proofErr w:type="spellStart"/>
      <w:r w:rsidRPr="0033253D">
        <w:rPr>
          <w:rFonts w:ascii="Times New Roman" w:eastAsia="Times New Roman" w:hAnsi="Times New Roman" w:cs="Times New Roman"/>
          <w:b/>
          <w:bCs/>
          <w:color w:val="000000"/>
          <w:sz w:val="28"/>
          <w:szCs w:val="28"/>
          <w:lang w:val="uk-UA" w:eastAsia="ru-RU"/>
        </w:rPr>
        <w:t>к</w:t>
      </w:r>
      <w:r w:rsidR="007633B8" w:rsidRPr="0033253D">
        <w:rPr>
          <w:rFonts w:ascii="Times New Roman" w:eastAsia="Times New Roman" w:hAnsi="Times New Roman" w:cs="Times New Roman"/>
          <w:b/>
          <w:bCs/>
          <w:color w:val="000000"/>
          <w:sz w:val="28"/>
          <w:szCs w:val="28"/>
          <w:lang w:val="uk-UA" w:eastAsia="ru-RU"/>
        </w:rPr>
        <w:t>.ф.-м.н</w:t>
      </w:r>
      <w:proofErr w:type="spellEnd"/>
      <w:r w:rsidR="007633B8" w:rsidRPr="0033253D">
        <w:rPr>
          <w:rFonts w:ascii="Times New Roman" w:eastAsia="Times New Roman" w:hAnsi="Times New Roman" w:cs="Times New Roman"/>
          <w:b/>
          <w:bCs/>
          <w:color w:val="000000"/>
          <w:sz w:val="28"/>
          <w:szCs w:val="28"/>
          <w:lang w:val="uk-UA" w:eastAsia="ru-RU"/>
        </w:rPr>
        <w:t xml:space="preserve">., доцент </w:t>
      </w:r>
      <w:proofErr w:type="spellStart"/>
      <w:r w:rsidR="007633B8" w:rsidRPr="0033253D">
        <w:rPr>
          <w:rFonts w:ascii="Times New Roman" w:eastAsia="Times New Roman" w:hAnsi="Times New Roman" w:cs="Times New Roman"/>
          <w:b/>
          <w:bCs/>
          <w:color w:val="000000"/>
          <w:sz w:val="28"/>
          <w:szCs w:val="28"/>
          <w:lang w:val="uk-UA" w:eastAsia="ru-RU"/>
        </w:rPr>
        <w:t>Третиник</w:t>
      </w:r>
      <w:proofErr w:type="spellEnd"/>
      <w:r w:rsidR="007633B8" w:rsidRPr="0033253D">
        <w:rPr>
          <w:rFonts w:ascii="Times New Roman" w:eastAsia="Times New Roman" w:hAnsi="Times New Roman" w:cs="Times New Roman"/>
          <w:b/>
          <w:bCs/>
          <w:color w:val="000000"/>
          <w:sz w:val="28"/>
          <w:szCs w:val="28"/>
          <w:lang w:val="uk-UA" w:eastAsia="ru-RU"/>
        </w:rPr>
        <w:t xml:space="preserve"> В. В., студент </w:t>
      </w:r>
      <w:proofErr w:type="spellStart"/>
      <w:r w:rsidR="007633B8" w:rsidRPr="0033253D">
        <w:rPr>
          <w:rFonts w:ascii="Times New Roman" w:eastAsia="Times New Roman" w:hAnsi="Times New Roman" w:cs="Times New Roman"/>
          <w:b/>
          <w:bCs/>
          <w:color w:val="000000"/>
          <w:sz w:val="28"/>
          <w:szCs w:val="28"/>
          <w:lang w:val="uk-UA" w:eastAsia="ru-RU"/>
        </w:rPr>
        <w:t>Сафонов</w:t>
      </w:r>
      <w:proofErr w:type="spellEnd"/>
      <w:r w:rsidR="007633B8" w:rsidRPr="0033253D">
        <w:rPr>
          <w:rFonts w:ascii="Times New Roman" w:eastAsia="Times New Roman" w:hAnsi="Times New Roman" w:cs="Times New Roman"/>
          <w:b/>
          <w:bCs/>
          <w:color w:val="000000"/>
          <w:sz w:val="28"/>
          <w:szCs w:val="28"/>
          <w:lang w:val="uk-UA" w:eastAsia="ru-RU"/>
        </w:rPr>
        <w:t xml:space="preserve"> А. В.</w:t>
      </w:r>
    </w:p>
    <w:p w:rsidR="007633B8" w:rsidRDefault="007633B8" w:rsidP="0033253D">
      <w:pPr>
        <w:spacing w:after="0" w:line="240" w:lineRule="auto"/>
        <w:jc w:val="center"/>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Національний технічний університет України</w:t>
      </w:r>
      <w:r w:rsidRPr="0033253D">
        <w:rPr>
          <w:rFonts w:ascii="Times New Roman" w:eastAsia="Times New Roman" w:hAnsi="Times New Roman" w:cs="Times New Roman"/>
          <w:b/>
          <w:bCs/>
          <w:color w:val="000000"/>
          <w:sz w:val="28"/>
          <w:szCs w:val="28"/>
          <w:lang w:val="uk-UA" w:eastAsia="ru-RU"/>
        </w:rPr>
        <w:br/>
        <w:t>«Київський політехнічний інститут імені Ігоря Сікорського»</w:t>
      </w:r>
    </w:p>
    <w:p w:rsidR="0033253D" w:rsidRPr="0033253D" w:rsidRDefault="0033253D" w:rsidP="0033253D">
      <w:pPr>
        <w:spacing w:after="0" w:line="240" w:lineRule="auto"/>
        <w:jc w:val="center"/>
        <w:rPr>
          <w:rFonts w:ascii="Times New Roman" w:eastAsia="Times New Roman" w:hAnsi="Times New Roman" w:cs="Times New Roman"/>
          <w:sz w:val="24"/>
          <w:szCs w:val="24"/>
          <w:lang w:val="uk-UA" w:eastAsia="ru-RU"/>
        </w:rPr>
      </w:pPr>
    </w:p>
    <w:p w:rsidR="007633B8" w:rsidRPr="0033253D" w:rsidRDefault="00A143F5" w:rsidP="0033253D">
      <w:pPr>
        <w:spacing w:after="0" w:line="240" w:lineRule="auto"/>
        <w:jc w:val="center"/>
        <w:rPr>
          <w:rFonts w:ascii="Times New Roman" w:eastAsia="Times New Roman" w:hAnsi="Times New Roman" w:cs="Times New Roman"/>
          <w:sz w:val="24"/>
          <w:szCs w:val="24"/>
          <w:lang w:val="uk-UA" w:eastAsia="ru-RU"/>
        </w:rPr>
      </w:pPr>
      <w:r w:rsidRPr="0033253D">
        <w:rPr>
          <w:rFonts w:ascii="Times New Roman" w:eastAsia="Times New Roman" w:hAnsi="Times New Roman" w:cs="Times New Roman"/>
          <w:b/>
          <w:bCs/>
          <w:color w:val="000000"/>
          <w:sz w:val="32"/>
          <w:szCs w:val="32"/>
          <w:lang w:val="uk-UA" w:eastAsia="ru-RU"/>
        </w:rPr>
        <w:t>СИСТЕМА АНАЛІЗУ ВІДТОКУ КЛІЄНТІВ ЗА ДОПОМОГОЮ МЕТОДІВ МАШИННОГО НАВЧАННЯ</w:t>
      </w:r>
    </w:p>
    <w:p w:rsidR="00A05F38" w:rsidRPr="0033253D" w:rsidRDefault="00A05F38" w:rsidP="0033253D">
      <w:pPr>
        <w:spacing w:after="0" w:line="240" w:lineRule="auto"/>
        <w:rPr>
          <w:rFonts w:ascii="Times New Roman" w:eastAsia="Times New Roman" w:hAnsi="Times New Roman" w:cs="Times New Roman"/>
          <w:b/>
          <w:bCs/>
          <w:color w:val="000000"/>
          <w:sz w:val="28"/>
          <w:szCs w:val="28"/>
          <w:lang w:eastAsia="ru-RU"/>
        </w:rPr>
      </w:pPr>
    </w:p>
    <w:p w:rsidR="007633B8" w:rsidRPr="0033253D" w:rsidRDefault="007633B8" w:rsidP="0033253D">
      <w:pPr>
        <w:spacing w:after="0" w:line="240" w:lineRule="auto"/>
        <w:ind w:firstLine="708"/>
        <w:rPr>
          <w:rFonts w:ascii="Times New Roman" w:eastAsia="Times New Roman" w:hAnsi="Times New Roman" w:cs="Times New Roman"/>
          <w:b/>
          <w:bCs/>
          <w:color w:val="000000"/>
          <w:sz w:val="28"/>
          <w:szCs w:val="28"/>
          <w:lang w:val="en-US" w:eastAsia="ru-RU"/>
        </w:rPr>
      </w:pPr>
      <w:r w:rsidRPr="0033253D">
        <w:rPr>
          <w:rFonts w:ascii="Times New Roman" w:eastAsia="Times New Roman" w:hAnsi="Times New Roman" w:cs="Times New Roman"/>
          <w:b/>
          <w:bCs/>
          <w:color w:val="000000"/>
          <w:sz w:val="28"/>
          <w:szCs w:val="28"/>
          <w:lang w:val="en-US" w:eastAsia="ru-RU"/>
        </w:rPr>
        <w:t>Abstract</w:t>
      </w:r>
    </w:p>
    <w:p w:rsidR="00A05F38" w:rsidRPr="0033253D" w:rsidRDefault="00A05F38" w:rsidP="0033253D">
      <w:pPr>
        <w:spacing w:after="0" w:line="240" w:lineRule="auto"/>
        <w:rPr>
          <w:rFonts w:ascii="Times New Roman" w:eastAsia="Times New Roman" w:hAnsi="Times New Roman" w:cs="Times New Roman"/>
          <w:sz w:val="24"/>
          <w:szCs w:val="24"/>
          <w:lang w:val="en-US" w:eastAsia="ru-RU"/>
        </w:rPr>
      </w:pPr>
    </w:p>
    <w:p w:rsidR="007633B8" w:rsidRPr="0033253D" w:rsidRDefault="00A143F5" w:rsidP="0033253D">
      <w:pPr>
        <w:spacing w:after="0" w:line="240" w:lineRule="auto"/>
        <w:jc w:val="center"/>
        <w:rPr>
          <w:rFonts w:ascii="Times New Roman" w:eastAsia="Times New Roman" w:hAnsi="Times New Roman" w:cs="Times New Roman"/>
          <w:sz w:val="24"/>
          <w:szCs w:val="24"/>
          <w:lang w:val="en-US" w:eastAsia="ru-RU"/>
        </w:rPr>
      </w:pPr>
      <w:proofErr w:type="spellStart"/>
      <w:r w:rsidRPr="0033253D">
        <w:rPr>
          <w:rFonts w:ascii="Times New Roman" w:eastAsia="Times New Roman" w:hAnsi="Times New Roman" w:cs="Times New Roman"/>
          <w:b/>
          <w:bCs/>
          <w:i/>
          <w:iCs/>
          <w:color w:val="000000"/>
          <w:sz w:val="24"/>
          <w:szCs w:val="24"/>
          <w:lang w:val="en-US" w:eastAsia="ru-RU"/>
        </w:rPr>
        <w:t>Tretynyk</w:t>
      </w:r>
      <w:proofErr w:type="spellEnd"/>
      <w:r w:rsidRPr="0033253D">
        <w:rPr>
          <w:rFonts w:ascii="Times New Roman" w:eastAsia="Times New Roman" w:hAnsi="Times New Roman" w:cs="Times New Roman"/>
          <w:b/>
          <w:bCs/>
          <w:i/>
          <w:iCs/>
          <w:color w:val="000000"/>
          <w:sz w:val="24"/>
          <w:szCs w:val="24"/>
          <w:lang w:val="en-US" w:eastAsia="ru-RU"/>
        </w:rPr>
        <w:t xml:space="preserve"> </w:t>
      </w:r>
      <w:proofErr w:type="spellStart"/>
      <w:r w:rsidRPr="0033253D">
        <w:rPr>
          <w:rFonts w:ascii="Times New Roman" w:eastAsia="Times New Roman" w:hAnsi="Times New Roman" w:cs="Times New Roman"/>
          <w:b/>
          <w:bCs/>
          <w:i/>
          <w:iCs/>
          <w:color w:val="000000"/>
          <w:sz w:val="24"/>
          <w:szCs w:val="24"/>
          <w:lang w:val="en-US" w:eastAsia="ru-RU"/>
        </w:rPr>
        <w:t>Violeta</w:t>
      </w:r>
      <w:proofErr w:type="spellEnd"/>
      <w:r w:rsidR="007633B8" w:rsidRPr="0033253D">
        <w:rPr>
          <w:rFonts w:ascii="Times New Roman" w:eastAsia="Times New Roman" w:hAnsi="Times New Roman" w:cs="Times New Roman"/>
          <w:b/>
          <w:bCs/>
          <w:i/>
          <w:iCs/>
          <w:color w:val="000000"/>
          <w:sz w:val="24"/>
          <w:szCs w:val="24"/>
          <w:lang w:val="en-US" w:eastAsia="ru-RU"/>
        </w:rPr>
        <w:t>, associate professor</w:t>
      </w:r>
      <w:r w:rsidR="007313B2" w:rsidRPr="0033253D">
        <w:rPr>
          <w:rFonts w:ascii="Times New Roman" w:eastAsia="Times New Roman" w:hAnsi="Times New Roman" w:cs="Times New Roman"/>
          <w:b/>
          <w:bCs/>
          <w:i/>
          <w:iCs/>
          <w:color w:val="000000"/>
          <w:sz w:val="24"/>
          <w:szCs w:val="24"/>
          <w:lang w:val="en-US" w:eastAsia="ru-RU"/>
        </w:rPr>
        <w:t>, PhD</w:t>
      </w:r>
      <w:r w:rsidR="007633B8" w:rsidRPr="0033253D">
        <w:rPr>
          <w:rFonts w:ascii="Times New Roman" w:eastAsia="Times New Roman" w:hAnsi="Times New Roman" w:cs="Times New Roman"/>
          <w:b/>
          <w:bCs/>
          <w:i/>
          <w:iCs/>
          <w:color w:val="000000"/>
          <w:sz w:val="24"/>
          <w:szCs w:val="24"/>
          <w:lang w:val="en-US" w:eastAsia="ru-RU"/>
        </w:rPr>
        <w:t xml:space="preserve">; </w:t>
      </w:r>
      <w:proofErr w:type="spellStart"/>
      <w:r w:rsidRPr="0033253D">
        <w:rPr>
          <w:rFonts w:ascii="Times New Roman" w:eastAsia="Times New Roman" w:hAnsi="Times New Roman" w:cs="Times New Roman"/>
          <w:b/>
          <w:bCs/>
          <w:i/>
          <w:iCs/>
          <w:color w:val="000000"/>
          <w:sz w:val="24"/>
          <w:szCs w:val="24"/>
          <w:lang w:val="en-US" w:eastAsia="ru-RU"/>
        </w:rPr>
        <w:t>Safonov</w:t>
      </w:r>
      <w:proofErr w:type="spellEnd"/>
      <w:r w:rsidRPr="0033253D">
        <w:rPr>
          <w:rFonts w:ascii="Times New Roman" w:eastAsia="Times New Roman" w:hAnsi="Times New Roman" w:cs="Times New Roman"/>
          <w:b/>
          <w:bCs/>
          <w:i/>
          <w:iCs/>
          <w:color w:val="000000"/>
          <w:sz w:val="24"/>
          <w:szCs w:val="24"/>
          <w:lang w:val="en-US" w:eastAsia="ru-RU"/>
        </w:rPr>
        <w:t xml:space="preserve"> </w:t>
      </w:r>
      <w:proofErr w:type="spellStart"/>
      <w:r w:rsidRPr="0033253D">
        <w:rPr>
          <w:rFonts w:ascii="Times New Roman" w:eastAsia="Times New Roman" w:hAnsi="Times New Roman" w:cs="Times New Roman"/>
          <w:b/>
          <w:bCs/>
          <w:i/>
          <w:iCs/>
          <w:color w:val="000000"/>
          <w:sz w:val="24"/>
          <w:szCs w:val="24"/>
          <w:lang w:val="en-US" w:eastAsia="ru-RU"/>
        </w:rPr>
        <w:t>Artur</w:t>
      </w:r>
      <w:proofErr w:type="spellEnd"/>
      <w:r w:rsidR="007633B8" w:rsidRPr="0033253D">
        <w:rPr>
          <w:rFonts w:ascii="Times New Roman" w:eastAsia="Times New Roman" w:hAnsi="Times New Roman" w:cs="Times New Roman"/>
          <w:b/>
          <w:bCs/>
          <w:i/>
          <w:iCs/>
          <w:color w:val="000000"/>
          <w:sz w:val="24"/>
          <w:szCs w:val="24"/>
          <w:lang w:val="en-US" w:eastAsia="ru-RU"/>
        </w:rPr>
        <w:t>, student </w:t>
      </w:r>
    </w:p>
    <w:p w:rsidR="007633B8" w:rsidRPr="0033253D" w:rsidRDefault="00A143F5" w:rsidP="0033253D">
      <w:pPr>
        <w:spacing w:after="0" w:line="240" w:lineRule="auto"/>
        <w:jc w:val="center"/>
        <w:rPr>
          <w:rFonts w:ascii="Times New Roman" w:eastAsia="Times New Roman" w:hAnsi="Times New Roman" w:cs="Times New Roman"/>
          <w:sz w:val="24"/>
          <w:szCs w:val="24"/>
          <w:lang w:val="en-US" w:eastAsia="ru-RU"/>
        </w:rPr>
      </w:pPr>
      <w:proofErr w:type="gramStart"/>
      <w:r w:rsidRPr="0033253D">
        <w:rPr>
          <w:rFonts w:ascii="Times New Roman" w:eastAsia="Times New Roman" w:hAnsi="Times New Roman" w:cs="Times New Roman"/>
          <w:b/>
          <w:bCs/>
          <w:i/>
          <w:iCs/>
          <w:color w:val="000000"/>
          <w:sz w:val="24"/>
          <w:szCs w:val="24"/>
          <w:lang w:val="en-US" w:eastAsia="ru-RU"/>
        </w:rPr>
        <w:t>Customer churn</w:t>
      </w:r>
      <w:proofErr w:type="gramEnd"/>
      <w:r w:rsidRPr="0033253D">
        <w:rPr>
          <w:rFonts w:ascii="Times New Roman" w:eastAsia="Times New Roman" w:hAnsi="Times New Roman" w:cs="Times New Roman"/>
          <w:b/>
          <w:bCs/>
          <w:i/>
          <w:iCs/>
          <w:color w:val="000000"/>
          <w:sz w:val="24"/>
          <w:szCs w:val="24"/>
          <w:lang w:val="en-US" w:eastAsia="ru-RU"/>
        </w:rPr>
        <w:t xml:space="preserve"> analysis system using machine learning methods</w:t>
      </w:r>
    </w:p>
    <w:p w:rsidR="007633B8" w:rsidRPr="0033253D" w:rsidRDefault="00BF4AE8" w:rsidP="0033253D">
      <w:pPr>
        <w:spacing w:after="0" w:line="240" w:lineRule="auto"/>
        <w:ind w:firstLine="567"/>
        <w:jc w:val="both"/>
        <w:rPr>
          <w:rFonts w:ascii="Times New Roman" w:hAnsi="Times New Roman" w:cs="Times New Roman"/>
          <w:i/>
          <w:iCs/>
          <w:lang w:val="en-US"/>
        </w:rPr>
      </w:pPr>
      <w:r w:rsidRPr="0033253D">
        <w:rPr>
          <w:rFonts w:ascii="Times New Roman" w:hAnsi="Times New Roman" w:cs="Times New Roman"/>
          <w:i/>
          <w:iCs/>
          <w:lang w:val="en-US"/>
        </w:rPr>
        <w:t>This paper concerns the task of customer churn analysis</w:t>
      </w:r>
      <w:r w:rsidRPr="0033253D">
        <w:rPr>
          <w:rFonts w:ascii="Times New Roman" w:hAnsi="Times New Roman" w:cs="Times New Roman"/>
          <w:i/>
          <w:iCs/>
          <w:spacing w:val="-2"/>
          <w:lang w:val="en-US"/>
        </w:rPr>
        <w:t>. Existing traditional methods for solving this problem are</w:t>
      </w:r>
      <w:r w:rsidRPr="0033253D">
        <w:rPr>
          <w:rFonts w:ascii="Times New Roman" w:hAnsi="Times New Roman" w:cs="Times New Roman"/>
          <w:i/>
          <w:iCs/>
          <w:lang w:val="en-US"/>
        </w:rPr>
        <w:t xml:space="preserve"> studied as well as different machine learning methods applicable to this task. The Fast Tree method was chosen as the most effective of those considered, and the software was designed and developed on its basis. Testing and analysis of the obtained results was carried out.</w:t>
      </w:r>
    </w:p>
    <w:p w:rsidR="0033253D" w:rsidRDefault="0033253D" w:rsidP="0033253D">
      <w:pPr>
        <w:spacing w:after="0" w:line="240" w:lineRule="auto"/>
        <w:ind w:firstLine="567"/>
        <w:jc w:val="both"/>
        <w:rPr>
          <w:rFonts w:ascii="Times New Roman" w:eastAsia="Times New Roman" w:hAnsi="Times New Roman" w:cs="Times New Roman"/>
          <w:b/>
          <w:bCs/>
          <w:color w:val="000000"/>
          <w:sz w:val="28"/>
          <w:szCs w:val="28"/>
          <w:lang w:val="uk-UA" w:eastAsia="ru-RU"/>
        </w:rPr>
      </w:pPr>
    </w:p>
    <w:p w:rsidR="007633B8" w:rsidRPr="0033253D" w:rsidRDefault="007633B8" w:rsidP="0033253D">
      <w:pPr>
        <w:spacing w:after="0" w:line="240" w:lineRule="auto"/>
        <w:ind w:firstLine="567"/>
        <w:jc w:val="both"/>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Вступ</w:t>
      </w:r>
    </w:p>
    <w:p w:rsidR="00A05F38" w:rsidRPr="0033253D" w:rsidRDefault="00A05F38" w:rsidP="0033253D">
      <w:pPr>
        <w:spacing w:after="0" w:line="240" w:lineRule="auto"/>
        <w:jc w:val="both"/>
        <w:rPr>
          <w:rFonts w:ascii="Times New Roman" w:eastAsia="Times New Roman" w:hAnsi="Times New Roman" w:cs="Times New Roman"/>
          <w:sz w:val="24"/>
          <w:szCs w:val="24"/>
          <w:lang w:val="uk-UA" w:eastAsia="ru-RU"/>
        </w:rPr>
      </w:pPr>
    </w:p>
    <w:p w:rsidR="007633B8" w:rsidRPr="0033253D" w:rsidRDefault="007633B8" w:rsidP="0033253D">
      <w:pPr>
        <w:spacing w:after="0" w:line="240" w:lineRule="auto"/>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ab/>
      </w:r>
      <w:r w:rsidR="00A85620" w:rsidRPr="0033253D">
        <w:rPr>
          <w:rFonts w:ascii="Times New Roman" w:eastAsia="Times New Roman" w:hAnsi="Times New Roman" w:cs="Times New Roman"/>
          <w:color w:val="000000"/>
          <w:sz w:val="28"/>
          <w:szCs w:val="28"/>
          <w:lang w:val="uk-UA" w:eastAsia="ru-RU"/>
        </w:rPr>
        <w:t>Сучасний бізнес-ландшафт характеризується високою конкуренцією, змінами ринкових умов та зростаючими вимогами клієнтів. В таких умовах однією з ключових задач для будь-якої компанії є збереження існуючої клієнтської бази. Відтік клієнтів може мати серйозні економічні наслідки, враховуючи високі витрати на залучення нових клієнтів та зниження прибутковості. У цьому контексті проблема аналізу відтоку клієнтів і виявлення факторів, що впливають на нього, є надзвичайно актуальною</w:t>
      </w:r>
      <w:r w:rsidR="00A773CE" w:rsidRPr="0033253D">
        <w:rPr>
          <w:rFonts w:ascii="Times New Roman" w:eastAsia="Times New Roman" w:hAnsi="Times New Roman" w:cs="Times New Roman"/>
          <w:color w:val="000000"/>
          <w:sz w:val="28"/>
          <w:szCs w:val="28"/>
          <w:lang w:eastAsia="ru-RU"/>
        </w:rPr>
        <w:t xml:space="preserve"> [1]</w:t>
      </w:r>
      <w:r w:rsidR="00A85620" w:rsidRPr="0033253D">
        <w:rPr>
          <w:rFonts w:ascii="Times New Roman" w:eastAsia="Times New Roman" w:hAnsi="Times New Roman" w:cs="Times New Roman"/>
          <w:color w:val="000000"/>
          <w:sz w:val="28"/>
          <w:szCs w:val="28"/>
          <w:lang w:val="uk-UA" w:eastAsia="ru-RU"/>
        </w:rPr>
        <w:t>.</w:t>
      </w:r>
    </w:p>
    <w:p w:rsidR="00A85620" w:rsidRPr="0033253D" w:rsidRDefault="00A85620" w:rsidP="0033253D">
      <w:pPr>
        <w:spacing w:after="0" w:line="240" w:lineRule="auto"/>
        <w:jc w:val="both"/>
        <w:rPr>
          <w:rFonts w:ascii="Times New Roman" w:eastAsia="Times New Roman" w:hAnsi="Times New Roman" w:cs="Times New Roman"/>
          <w:sz w:val="24"/>
          <w:szCs w:val="24"/>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sz w:val="24"/>
          <w:szCs w:val="24"/>
          <w:lang w:val="uk-UA" w:eastAsia="ru-RU"/>
        </w:rPr>
      </w:pPr>
      <w:r w:rsidRPr="0033253D">
        <w:rPr>
          <w:rFonts w:ascii="Times New Roman" w:eastAsia="Times New Roman" w:hAnsi="Times New Roman" w:cs="Times New Roman"/>
          <w:b/>
          <w:bCs/>
          <w:color w:val="000000"/>
          <w:sz w:val="28"/>
          <w:szCs w:val="28"/>
          <w:lang w:val="uk-UA" w:eastAsia="ru-RU"/>
        </w:rPr>
        <w:t>Постановка задачі</w:t>
      </w:r>
    </w:p>
    <w:p w:rsidR="007C5CD8" w:rsidRPr="0033253D" w:rsidRDefault="007633B8" w:rsidP="0033253D">
      <w:pPr>
        <w:spacing w:after="0" w:line="240" w:lineRule="auto"/>
        <w:jc w:val="both"/>
        <w:rPr>
          <w:rFonts w:ascii="Times New Roman" w:eastAsia="Times New Roman" w:hAnsi="Times New Roman" w:cs="Times New Roman"/>
          <w:iCs/>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ab/>
      </w:r>
      <w:r w:rsidR="00A85620" w:rsidRPr="0033253D">
        <w:rPr>
          <w:rFonts w:ascii="Times New Roman" w:eastAsia="Times New Roman" w:hAnsi="Times New Roman" w:cs="Times New Roman"/>
          <w:i/>
          <w:iCs/>
          <w:color w:val="000000"/>
          <w:sz w:val="28"/>
          <w:szCs w:val="28"/>
          <w:lang w:val="uk-UA" w:eastAsia="ru-RU"/>
        </w:rPr>
        <w:t>Мета дослідження</w:t>
      </w:r>
      <w:r w:rsidR="00A85620" w:rsidRPr="0033253D">
        <w:rPr>
          <w:rFonts w:ascii="Times New Roman" w:eastAsia="Times New Roman" w:hAnsi="Times New Roman" w:cs="Times New Roman"/>
          <w:iCs/>
          <w:color w:val="000000"/>
          <w:sz w:val="28"/>
          <w:szCs w:val="28"/>
          <w:lang w:val="uk-UA" w:eastAsia="ru-RU"/>
        </w:rPr>
        <w:t xml:space="preserve"> полягає в розробці </w:t>
      </w:r>
      <w:r w:rsidR="007C5CD8" w:rsidRPr="0033253D">
        <w:rPr>
          <w:rFonts w:ascii="Times New Roman" w:eastAsia="Times New Roman" w:hAnsi="Times New Roman" w:cs="Times New Roman"/>
          <w:iCs/>
          <w:color w:val="000000"/>
          <w:sz w:val="28"/>
          <w:szCs w:val="28"/>
          <w:lang w:val="uk-UA" w:eastAsia="ru-RU"/>
        </w:rPr>
        <w:t>ефективної системи для аналізу відтоку клієнтів на основі методів машинного навчання, з метою збільшення конкурентоспроможності та фінансової стабільності підприємств.</w:t>
      </w:r>
    </w:p>
    <w:p w:rsidR="007C5CD8" w:rsidRPr="0033253D" w:rsidRDefault="007633B8"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i/>
          <w:iCs/>
          <w:color w:val="000000"/>
          <w:sz w:val="28"/>
          <w:szCs w:val="28"/>
          <w:lang w:val="uk-UA" w:eastAsia="ru-RU"/>
        </w:rPr>
        <w:t>Об’єктом дослідження</w:t>
      </w:r>
      <w:r w:rsidRPr="0033253D">
        <w:rPr>
          <w:rFonts w:ascii="Times New Roman" w:eastAsia="Times New Roman" w:hAnsi="Times New Roman" w:cs="Times New Roman"/>
          <w:color w:val="000000"/>
          <w:sz w:val="28"/>
          <w:szCs w:val="28"/>
          <w:lang w:val="uk-UA" w:eastAsia="ru-RU"/>
        </w:rPr>
        <w:t xml:space="preserve"> є </w:t>
      </w:r>
      <w:r w:rsidR="007C5CD8" w:rsidRPr="0033253D">
        <w:rPr>
          <w:rFonts w:ascii="Times New Roman" w:eastAsia="Times New Roman" w:hAnsi="Times New Roman" w:cs="Times New Roman"/>
          <w:color w:val="000000"/>
          <w:sz w:val="28"/>
          <w:szCs w:val="28"/>
          <w:lang w:val="uk-UA" w:eastAsia="ru-RU"/>
        </w:rPr>
        <w:t>процес управління відносинами з клієнтами на підприємствах, а конкретно — явище відтоку клієнтів. У сучасних умовах ринкової економіки і високої конкуренції, збереження та збільшення бази клієнтів є одним з ключових факторів успіху будь-якого підприємства</w:t>
      </w:r>
      <w:r w:rsidR="00F24C26" w:rsidRPr="0033253D">
        <w:rPr>
          <w:rFonts w:ascii="Times New Roman" w:eastAsia="Times New Roman" w:hAnsi="Times New Roman" w:cs="Times New Roman"/>
          <w:color w:val="000000"/>
          <w:sz w:val="28"/>
          <w:szCs w:val="28"/>
          <w:lang w:val="uk-UA" w:eastAsia="ru-RU"/>
        </w:rPr>
        <w:t xml:space="preserve"> [</w:t>
      </w:r>
      <w:r w:rsidR="008F1878" w:rsidRPr="0033253D">
        <w:rPr>
          <w:rFonts w:ascii="Times New Roman" w:eastAsia="Times New Roman" w:hAnsi="Times New Roman" w:cs="Times New Roman"/>
          <w:color w:val="000000"/>
          <w:sz w:val="28"/>
          <w:szCs w:val="28"/>
          <w:lang w:val="uk-UA" w:eastAsia="ru-RU"/>
        </w:rPr>
        <w:t>2</w:t>
      </w:r>
      <w:r w:rsidR="00F24C26" w:rsidRPr="0033253D">
        <w:rPr>
          <w:rFonts w:ascii="Times New Roman" w:eastAsia="Times New Roman" w:hAnsi="Times New Roman" w:cs="Times New Roman"/>
          <w:color w:val="000000"/>
          <w:sz w:val="28"/>
          <w:szCs w:val="28"/>
          <w:lang w:val="uk-UA" w:eastAsia="ru-RU"/>
        </w:rPr>
        <w:t>]</w:t>
      </w:r>
      <w:r w:rsidR="007C5CD8" w:rsidRPr="0033253D">
        <w:rPr>
          <w:rFonts w:ascii="Times New Roman" w:eastAsia="Times New Roman" w:hAnsi="Times New Roman" w:cs="Times New Roman"/>
          <w:color w:val="000000"/>
          <w:sz w:val="28"/>
          <w:szCs w:val="28"/>
          <w:lang w:val="uk-UA" w:eastAsia="ru-RU"/>
        </w:rPr>
        <w:t>.</w:t>
      </w:r>
    </w:p>
    <w:p w:rsidR="007C5CD8" w:rsidRPr="0033253D" w:rsidRDefault="007633B8" w:rsidP="0033253D">
      <w:pPr>
        <w:spacing w:after="0" w:line="240" w:lineRule="auto"/>
        <w:ind w:firstLine="709"/>
        <w:jc w:val="both"/>
        <w:rPr>
          <w:rFonts w:ascii="Times New Roman" w:hAnsi="Times New Roman" w:cs="Times New Roman"/>
          <w:bCs/>
          <w:color w:val="000000" w:themeColor="text1"/>
          <w:sz w:val="28"/>
          <w:szCs w:val="28"/>
          <w:lang w:val="uk-UA"/>
        </w:rPr>
      </w:pPr>
      <w:r w:rsidRPr="0033253D">
        <w:rPr>
          <w:rFonts w:ascii="Times New Roman" w:eastAsia="Times New Roman" w:hAnsi="Times New Roman" w:cs="Times New Roman"/>
          <w:i/>
          <w:iCs/>
          <w:color w:val="000000"/>
          <w:sz w:val="28"/>
          <w:szCs w:val="28"/>
          <w:lang w:val="uk-UA" w:eastAsia="ru-RU"/>
        </w:rPr>
        <w:t>Наукова новизна отриманих результатів</w:t>
      </w:r>
      <w:r w:rsidRPr="0033253D">
        <w:rPr>
          <w:rFonts w:ascii="Times New Roman" w:eastAsia="Times New Roman" w:hAnsi="Times New Roman" w:cs="Times New Roman"/>
          <w:color w:val="000000"/>
          <w:sz w:val="28"/>
          <w:szCs w:val="28"/>
          <w:lang w:val="uk-UA" w:eastAsia="ru-RU"/>
        </w:rPr>
        <w:t xml:space="preserve"> полягає в </w:t>
      </w:r>
      <w:r w:rsidR="007C5CD8" w:rsidRPr="0033253D">
        <w:rPr>
          <w:rFonts w:ascii="Times New Roman" w:eastAsia="Times New Roman" w:hAnsi="Times New Roman" w:cs="Times New Roman"/>
          <w:color w:val="000000"/>
          <w:sz w:val="28"/>
          <w:szCs w:val="28"/>
          <w:lang w:val="uk-UA" w:eastAsia="ru-RU"/>
        </w:rPr>
        <w:t xml:space="preserve">застосуванні комплексного </w:t>
      </w:r>
      <w:r w:rsidR="00966C01" w:rsidRPr="0033253D">
        <w:rPr>
          <w:rFonts w:ascii="Times New Roman" w:eastAsia="Times New Roman" w:hAnsi="Times New Roman" w:cs="Times New Roman"/>
          <w:color w:val="000000"/>
          <w:sz w:val="28"/>
          <w:szCs w:val="28"/>
          <w:lang w:val="uk-UA" w:eastAsia="ru-RU"/>
        </w:rPr>
        <w:t>підхо</w:t>
      </w:r>
      <w:r w:rsidR="007C5CD8" w:rsidRPr="0033253D">
        <w:rPr>
          <w:rFonts w:ascii="Times New Roman" w:eastAsia="Times New Roman" w:hAnsi="Times New Roman" w:cs="Times New Roman"/>
          <w:color w:val="000000"/>
          <w:sz w:val="28"/>
          <w:szCs w:val="28"/>
          <w:lang w:val="uk-UA" w:eastAsia="ru-RU"/>
        </w:rPr>
        <w:t>ду до визначення відтоку, удосконаленні методології аналізу відтоку, за рахунок інтеграції не лише фінансових показників, але і поведінкових метрик клієнтів</w:t>
      </w:r>
      <w:r w:rsidR="007C5CD8" w:rsidRPr="0033253D">
        <w:rPr>
          <w:rFonts w:ascii="Times New Roman" w:hAnsi="Times New Roman" w:cs="Times New Roman"/>
          <w:bCs/>
          <w:color w:val="000000" w:themeColor="text1"/>
          <w:sz w:val="28"/>
          <w:szCs w:val="28"/>
          <w:lang w:val="uk-UA"/>
        </w:rPr>
        <w:t>.</w:t>
      </w:r>
    </w:p>
    <w:p w:rsidR="007633B8" w:rsidRPr="0033253D" w:rsidRDefault="007633B8" w:rsidP="0033253D">
      <w:pPr>
        <w:spacing w:after="0" w:line="240" w:lineRule="auto"/>
        <w:ind w:firstLine="708"/>
        <w:jc w:val="both"/>
        <w:rPr>
          <w:rFonts w:ascii="Times New Roman" w:eastAsia="Times New Roman" w:hAnsi="Times New Roman" w:cs="Times New Roman"/>
          <w:sz w:val="24"/>
          <w:szCs w:val="24"/>
          <w:lang w:val="uk-UA" w:eastAsia="ru-RU"/>
        </w:rPr>
      </w:pPr>
      <w:r w:rsidRPr="0033253D">
        <w:rPr>
          <w:rFonts w:ascii="Times New Roman" w:eastAsia="Times New Roman" w:hAnsi="Times New Roman" w:cs="Times New Roman"/>
          <w:b/>
          <w:bCs/>
          <w:color w:val="000000"/>
          <w:sz w:val="28"/>
          <w:szCs w:val="28"/>
          <w:lang w:val="uk-UA" w:eastAsia="ru-RU"/>
        </w:rPr>
        <w:lastRenderedPageBreak/>
        <w:t>Опис  методу прогнозування</w:t>
      </w:r>
    </w:p>
    <w:p w:rsidR="00DA196F" w:rsidRPr="0033253D" w:rsidRDefault="00DA196F"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Задача прогнозування відтоку клієнтів є критичною для бізнесу, оскільки втрата клієнтів може призвести до зниження прибутків і підвищення витрат на приваблення нових. Ця задача полягає в ідентифікації клієнтів, які з великою ймовірністю можуть припинити користуватися послугами або продуктами компанії. Для цього використовуються різні характеристики клієнтів, такі як історія покупок, частота взаємодії з сервісом, сума останньої покупки та інші.</w:t>
      </w:r>
    </w:p>
    <w:p w:rsidR="00DA196F" w:rsidRPr="0033253D" w:rsidRDefault="00DA196F"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Для проведення навчання моделі прогнозування відтоку клієнтів буде використовуватись наступний перелік вхідних параметрів: дані клієнта, сума останньої покупки, дні від останньої покупки, частота покупок та середній чек.</w:t>
      </w:r>
    </w:p>
    <w:p w:rsidR="00DA196F" w:rsidRPr="0033253D" w:rsidRDefault="00DA196F"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Вихідними даними системи є формування звітності, що містить інформацію про прогнозований статус відтоку, ймовірність відтоку та фактичний статус відтоку для </w:t>
      </w:r>
      <w:proofErr w:type="spellStart"/>
      <w:r w:rsidRPr="0033253D">
        <w:rPr>
          <w:rFonts w:ascii="Times New Roman" w:eastAsia="Times New Roman" w:hAnsi="Times New Roman" w:cs="Times New Roman"/>
          <w:color w:val="000000"/>
          <w:sz w:val="28"/>
          <w:szCs w:val="28"/>
          <w:lang w:val="uk-UA" w:eastAsia="ru-RU"/>
        </w:rPr>
        <w:t>валідації</w:t>
      </w:r>
      <w:proofErr w:type="spellEnd"/>
      <w:r w:rsidRPr="0033253D">
        <w:rPr>
          <w:rFonts w:ascii="Times New Roman" w:eastAsia="Times New Roman" w:hAnsi="Times New Roman" w:cs="Times New Roman"/>
          <w:color w:val="000000"/>
          <w:sz w:val="28"/>
          <w:szCs w:val="28"/>
          <w:lang w:val="uk-UA" w:eastAsia="ru-RU"/>
        </w:rPr>
        <w:t xml:space="preserve"> моделі.</w:t>
      </w:r>
    </w:p>
    <w:p w:rsidR="00EB2AA7" w:rsidRPr="0033253D" w:rsidRDefault="009F7A18"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В контексті розробки системи для аналізу відтоку клієнтів з використанням методів машинного навчання, використання нейронних мереж може бути ефективним підходом для високої точності прогнозування. Це особливо актуально, коли мова йде про виявлення складних шаблонів в поведінці клієнтів, які можуть вказувати на їхню можливу відмову від послуг</w:t>
      </w:r>
      <w:r w:rsidR="008F1878" w:rsidRPr="0033253D">
        <w:rPr>
          <w:rFonts w:ascii="Times New Roman" w:eastAsia="Times New Roman" w:hAnsi="Times New Roman" w:cs="Times New Roman"/>
          <w:color w:val="000000"/>
          <w:sz w:val="28"/>
          <w:szCs w:val="28"/>
          <w:lang w:val="en-US" w:eastAsia="ru-RU"/>
        </w:rPr>
        <w:t> </w:t>
      </w:r>
      <w:r w:rsidR="008F1878" w:rsidRPr="0033253D">
        <w:rPr>
          <w:rFonts w:ascii="Times New Roman" w:eastAsia="Times New Roman" w:hAnsi="Times New Roman" w:cs="Times New Roman"/>
          <w:color w:val="000000"/>
          <w:sz w:val="28"/>
          <w:szCs w:val="28"/>
          <w:lang w:eastAsia="ru-RU"/>
        </w:rPr>
        <w:t>[3]</w:t>
      </w:r>
      <w:r w:rsidRPr="0033253D">
        <w:rPr>
          <w:rFonts w:ascii="Times New Roman" w:eastAsia="Times New Roman" w:hAnsi="Times New Roman" w:cs="Times New Roman"/>
          <w:color w:val="000000"/>
          <w:sz w:val="28"/>
          <w:szCs w:val="28"/>
          <w:lang w:val="uk-UA" w:eastAsia="ru-RU"/>
        </w:rPr>
        <w:t>.</w:t>
      </w:r>
      <w:r w:rsidR="00196EA5" w:rsidRPr="0033253D">
        <w:rPr>
          <w:rFonts w:ascii="Times New Roman" w:eastAsia="Times New Roman" w:hAnsi="Times New Roman" w:cs="Times New Roman"/>
          <w:color w:val="000000"/>
          <w:sz w:val="28"/>
          <w:szCs w:val="28"/>
          <w:lang w:eastAsia="ru-RU"/>
        </w:rPr>
        <w:t xml:space="preserve"> </w:t>
      </w:r>
      <w:r w:rsidR="00EB2AA7" w:rsidRPr="0033253D">
        <w:rPr>
          <w:rFonts w:ascii="Times New Roman" w:eastAsia="Times New Roman" w:hAnsi="Times New Roman" w:cs="Times New Roman"/>
          <w:color w:val="000000"/>
          <w:sz w:val="28"/>
          <w:szCs w:val="28"/>
          <w:lang w:val="uk-UA" w:eastAsia="ru-RU"/>
        </w:rPr>
        <w:t>Для реалізації поставленої задачі було обрано метод швидкого дерева як найбільш оптимальний для розробки системи аналізу відтоку клієнтів</w:t>
      </w:r>
      <w:r w:rsidR="003F0E18" w:rsidRPr="0033253D">
        <w:rPr>
          <w:rFonts w:ascii="Times New Roman" w:eastAsia="Times New Roman" w:hAnsi="Times New Roman" w:cs="Times New Roman"/>
          <w:color w:val="000000"/>
          <w:sz w:val="28"/>
          <w:szCs w:val="28"/>
          <w:lang w:val="uk-UA" w:eastAsia="ru-RU"/>
        </w:rPr>
        <w:t xml:space="preserve"> [</w:t>
      </w:r>
      <w:r w:rsidR="008F1878" w:rsidRPr="0033253D">
        <w:rPr>
          <w:rFonts w:ascii="Times New Roman" w:eastAsia="Times New Roman" w:hAnsi="Times New Roman" w:cs="Times New Roman"/>
          <w:color w:val="000000"/>
          <w:sz w:val="28"/>
          <w:szCs w:val="28"/>
          <w:lang w:val="uk-UA" w:eastAsia="ru-RU"/>
        </w:rPr>
        <w:t>4</w:t>
      </w:r>
      <w:r w:rsidR="003F0E18" w:rsidRPr="0033253D">
        <w:rPr>
          <w:rFonts w:ascii="Times New Roman" w:eastAsia="Times New Roman" w:hAnsi="Times New Roman" w:cs="Times New Roman"/>
          <w:color w:val="000000"/>
          <w:sz w:val="28"/>
          <w:szCs w:val="28"/>
          <w:lang w:val="uk-UA" w:eastAsia="ru-RU"/>
        </w:rPr>
        <w:t>]</w:t>
      </w:r>
      <w:r w:rsidR="00EB2AA7" w:rsidRPr="0033253D">
        <w:rPr>
          <w:rFonts w:ascii="Times New Roman" w:eastAsia="Times New Roman" w:hAnsi="Times New Roman" w:cs="Times New Roman"/>
          <w:color w:val="000000"/>
          <w:sz w:val="28"/>
          <w:szCs w:val="28"/>
          <w:lang w:val="uk-UA" w:eastAsia="ru-RU"/>
        </w:rPr>
        <w:t>.</w:t>
      </w:r>
    </w:p>
    <w:p w:rsidR="00EB2AA7" w:rsidRPr="0033253D" w:rsidRDefault="00EB2AA7" w:rsidP="0033253D">
      <w:pPr>
        <w:spacing w:after="0" w:line="240" w:lineRule="auto"/>
        <w:ind w:firstLine="709"/>
        <w:jc w:val="both"/>
        <w:rPr>
          <w:rFonts w:ascii="Times New Roman" w:eastAsia="Times New Roman" w:hAnsi="Times New Roman" w:cs="Times New Roman"/>
          <w:color w:val="000000"/>
          <w:sz w:val="28"/>
          <w:szCs w:val="28"/>
          <w:lang w:eastAsia="ru-RU"/>
        </w:rPr>
      </w:pPr>
      <w:r w:rsidRPr="0033253D">
        <w:rPr>
          <w:rFonts w:ascii="Times New Roman" w:eastAsia="Times New Roman" w:hAnsi="Times New Roman" w:cs="Times New Roman"/>
          <w:color w:val="000000"/>
          <w:sz w:val="28"/>
          <w:szCs w:val="28"/>
          <w:lang w:eastAsia="ru-RU"/>
        </w:rPr>
        <w:t>Метод «</w:t>
      </w:r>
      <w:proofErr w:type="spellStart"/>
      <w:r w:rsidRPr="0033253D">
        <w:rPr>
          <w:rFonts w:ascii="Times New Roman" w:eastAsia="Times New Roman" w:hAnsi="Times New Roman" w:cs="Times New Roman"/>
          <w:color w:val="000000"/>
          <w:sz w:val="28"/>
          <w:szCs w:val="28"/>
          <w:lang w:eastAsia="ru-RU"/>
        </w:rPr>
        <w:t>Швидке</w:t>
      </w:r>
      <w:proofErr w:type="spellEnd"/>
      <w:r w:rsidRPr="0033253D">
        <w:rPr>
          <w:rFonts w:ascii="Times New Roman" w:eastAsia="Times New Roman" w:hAnsi="Times New Roman" w:cs="Times New Roman"/>
          <w:color w:val="000000"/>
          <w:sz w:val="28"/>
          <w:szCs w:val="28"/>
          <w:lang w:eastAsia="ru-RU"/>
        </w:rPr>
        <w:t xml:space="preserve"> дерево» (</w:t>
      </w:r>
      <w:proofErr w:type="spellStart"/>
      <w:r w:rsidRPr="0033253D">
        <w:rPr>
          <w:rFonts w:ascii="Times New Roman" w:eastAsia="Times New Roman" w:hAnsi="Times New Roman" w:cs="Times New Roman"/>
          <w:color w:val="000000"/>
          <w:sz w:val="28"/>
          <w:szCs w:val="28"/>
          <w:lang w:eastAsia="ru-RU"/>
        </w:rPr>
        <w:t>FastTree</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є</w:t>
      </w:r>
      <w:proofErr w:type="spellEnd"/>
      <w:r w:rsidRPr="0033253D">
        <w:rPr>
          <w:rFonts w:ascii="Times New Roman" w:eastAsia="Times New Roman" w:hAnsi="Times New Roman" w:cs="Times New Roman"/>
          <w:color w:val="000000"/>
          <w:sz w:val="28"/>
          <w:szCs w:val="28"/>
          <w:lang w:eastAsia="ru-RU"/>
        </w:rPr>
        <w:t xml:space="preserve"> одним </w:t>
      </w:r>
      <w:proofErr w:type="spellStart"/>
      <w:r w:rsidRPr="0033253D">
        <w:rPr>
          <w:rFonts w:ascii="Times New Roman" w:eastAsia="Times New Roman" w:hAnsi="Times New Roman" w:cs="Times New Roman"/>
          <w:color w:val="000000"/>
          <w:sz w:val="28"/>
          <w:szCs w:val="28"/>
          <w:lang w:eastAsia="ru-RU"/>
        </w:rPr>
        <w:t>з</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алгоритмів</w:t>
      </w:r>
      <w:proofErr w:type="spellEnd"/>
      <w:r w:rsidRPr="0033253D">
        <w:rPr>
          <w:rFonts w:ascii="Times New Roman" w:eastAsia="Times New Roman" w:hAnsi="Times New Roman" w:cs="Times New Roman"/>
          <w:color w:val="000000"/>
          <w:sz w:val="28"/>
          <w:szCs w:val="28"/>
          <w:lang w:eastAsia="ru-RU"/>
        </w:rPr>
        <w:t xml:space="preserve"> машинного </w:t>
      </w:r>
      <w:proofErr w:type="spellStart"/>
      <w:r w:rsidRPr="0033253D">
        <w:rPr>
          <w:rFonts w:ascii="Times New Roman" w:eastAsia="Times New Roman" w:hAnsi="Times New Roman" w:cs="Times New Roman"/>
          <w:color w:val="000000"/>
          <w:sz w:val="28"/>
          <w:szCs w:val="28"/>
          <w:lang w:eastAsia="ru-RU"/>
        </w:rPr>
        <w:t>навчання</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який</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базується</w:t>
      </w:r>
      <w:proofErr w:type="spellEnd"/>
      <w:r w:rsidRPr="0033253D">
        <w:rPr>
          <w:rFonts w:ascii="Times New Roman" w:eastAsia="Times New Roman" w:hAnsi="Times New Roman" w:cs="Times New Roman"/>
          <w:color w:val="000000"/>
          <w:sz w:val="28"/>
          <w:szCs w:val="28"/>
          <w:lang w:eastAsia="ru-RU"/>
        </w:rPr>
        <w:t xml:space="preserve"> на деревах </w:t>
      </w:r>
      <w:proofErr w:type="spellStart"/>
      <w:proofErr w:type="gramStart"/>
      <w:r w:rsidRPr="0033253D">
        <w:rPr>
          <w:rFonts w:ascii="Times New Roman" w:eastAsia="Times New Roman" w:hAnsi="Times New Roman" w:cs="Times New Roman"/>
          <w:color w:val="000000"/>
          <w:sz w:val="28"/>
          <w:szCs w:val="28"/>
          <w:lang w:eastAsia="ru-RU"/>
        </w:rPr>
        <w:t>р</w:t>
      </w:r>
      <w:proofErr w:type="gramEnd"/>
      <w:r w:rsidRPr="0033253D">
        <w:rPr>
          <w:rFonts w:ascii="Times New Roman" w:eastAsia="Times New Roman" w:hAnsi="Times New Roman" w:cs="Times New Roman"/>
          <w:color w:val="000000"/>
          <w:sz w:val="28"/>
          <w:szCs w:val="28"/>
          <w:lang w:eastAsia="ru-RU"/>
        </w:rPr>
        <w:t>ішень</w:t>
      </w:r>
      <w:proofErr w:type="spellEnd"/>
      <w:r w:rsidRPr="0033253D">
        <w:rPr>
          <w:rFonts w:ascii="Times New Roman" w:eastAsia="Times New Roman" w:hAnsi="Times New Roman" w:cs="Times New Roman"/>
          <w:color w:val="000000"/>
          <w:sz w:val="28"/>
          <w:szCs w:val="28"/>
          <w:lang w:eastAsia="ru-RU"/>
        </w:rPr>
        <w:t xml:space="preserve">. Цей метод </w:t>
      </w:r>
      <w:proofErr w:type="spellStart"/>
      <w:r w:rsidRPr="0033253D">
        <w:rPr>
          <w:rFonts w:ascii="Times New Roman" w:eastAsia="Times New Roman" w:hAnsi="Times New Roman" w:cs="Times New Roman"/>
          <w:color w:val="000000"/>
          <w:sz w:val="28"/>
          <w:szCs w:val="28"/>
          <w:lang w:eastAsia="ru-RU"/>
        </w:rPr>
        <w:t>є</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оптимізованою</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версією</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алгоритмів</w:t>
      </w:r>
      <w:proofErr w:type="spellEnd"/>
      <w:r w:rsidRPr="0033253D">
        <w:rPr>
          <w:rFonts w:ascii="Times New Roman" w:eastAsia="Times New Roman" w:hAnsi="Times New Roman" w:cs="Times New Roman"/>
          <w:color w:val="000000"/>
          <w:sz w:val="28"/>
          <w:szCs w:val="28"/>
          <w:lang w:eastAsia="ru-RU"/>
        </w:rPr>
        <w:t xml:space="preserve">, таких як </w:t>
      </w:r>
      <w:proofErr w:type="spellStart"/>
      <w:r w:rsidRPr="0033253D">
        <w:rPr>
          <w:rFonts w:ascii="Times New Roman" w:eastAsia="Times New Roman" w:hAnsi="Times New Roman" w:cs="Times New Roman"/>
          <w:color w:val="000000"/>
          <w:sz w:val="28"/>
          <w:szCs w:val="28"/>
          <w:lang w:eastAsia="ru-RU"/>
        </w:rPr>
        <w:t>градієнтний</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бустінг</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або</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випадковий</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лі</w:t>
      </w:r>
      <w:proofErr w:type="gramStart"/>
      <w:r w:rsidRPr="0033253D">
        <w:rPr>
          <w:rFonts w:ascii="Times New Roman" w:eastAsia="Times New Roman" w:hAnsi="Times New Roman" w:cs="Times New Roman"/>
          <w:color w:val="000000"/>
          <w:sz w:val="28"/>
          <w:szCs w:val="28"/>
          <w:lang w:eastAsia="ru-RU"/>
        </w:rPr>
        <w:t>с</w:t>
      </w:r>
      <w:proofErr w:type="spellEnd"/>
      <w:proofErr w:type="gram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і</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відзначається</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високою</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швидкістю</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навчання</w:t>
      </w:r>
      <w:proofErr w:type="spellEnd"/>
      <w:r w:rsidRPr="0033253D">
        <w:rPr>
          <w:rFonts w:ascii="Times New Roman" w:eastAsia="Times New Roman" w:hAnsi="Times New Roman" w:cs="Times New Roman"/>
          <w:color w:val="000000"/>
          <w:sz w:val="28"/>
          <w:szCs w:val="28"/>
          <w:lang w:eastAsia="ru-RU"/>
        </w:rPr>
        <w:t xml:space="preserve"> та </w:t>
      </w:r>
      <w:proofErr w:type="spellStart"/>
      <w:r w:rsidRPr="0033253D">
        <w:rPr>
          <w:rFonts w:ascii="Times New Roman" w:eastAsia="Times New Roman" w:hAnsi="Times New Roman" w:cs="Times New Roman"/>
          <w:color w:val="000000"/>
          <w:sz w:val="28"/>
          <w:szCs w:val="28"/>
          <w:lang w:eastAsia="ru-RU"/>
        </w:rPr>
        <w:t>прогнозування</w:t>
      </w:r>
      <w:proofErr w:type="spellEnd"/>
      <w:r w:rsidR="008F1878" w:rsidRPr="0033253D">
        <w:rPr>
          <w:rFonts w:ascii="Times New Roman" w:eastAsia="Times New Roman" w:hAnsi="Times New Roman" w:cs="Times New Roman"/>
          <w:color w:val="000000"/>
          <w:sz w:val="28"/>
          <w:szCs w:val="28"/>
          <w:lang w:eastAsia="ru-RU"/>
        </w:rPr>
        <w:t xml:space="preserve"> </w:t>
      </w:r>
      <w:r w:rsidR="008F1878" w:rsidRPr="0033253D">
        <w:rPr>
          <w:rFonts w:ascii="Times New Roman" w:hAnsi="Times New Roman" w:cs="Times New Roman"/>
          <w:color w:val="000000" w:themeColor="text1"/>
          <w:sz w:val="28"/>
          <w:szCs w:val="28"/>
        </w:rPr>
        <w:t>[5]</w:t>
      </w:r>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Основна</w:t>
      </w:r>
      <w:proofErr w:type="spellEnd"/>
      <w:r w:rsidRPr="0033253D">
        <w:rPr>
          <w:rFonts w:ascii="Times New Roman" w:eastAsia="Times New Roman" w:hAnsi="Times New Roman" w:cs="Times New Roman"/>
          <w:color w:val="000000"/>
          <w:sz w:val="28"/>
          <w:szCs w:val="28"/>
          <w:lang w:eastAsia="ru-RU"/>
        </w:rPr>
        <w:t xml:space="preserve"> суть методу </w:t>
      </w:r>
      <w:proofErr w:type="spellStart"/>
      <w:r w:rsidRPr="0033253D">
        <w:rPr>
          <w:rFonts w:ascii="Times New Roman" w:eastAsia="Times New Roman" w:hAnsi="Times New Roman" w:cs="Times New Roman"/>
          <w:color w:val="000000"/>
          <w:sz w:val="28"/>
          <w:szCs w:val="28"/>
          <w:lang w:eastAsia="ru-RU"/>
        </w:rPr>
        <w:t>полягає</w:t>
      </w:r>
      <w:proofErr w:type="spellEnd"/>
      <w:r w:rsidRPr="0033253D">
        <w:rPr>
          <w:rFonts w:ascii="Times New Roman" w:eastAsia="Times New Roman" w:hAnsi="Times New Roman" w:cs="Times New Roman"/>
          <w:color w:val="000000"/>
          <w:sz w:val="28"/>
          <w:szCs w:val="28"/>
          <w:lang w:eastAsia="ru-RU"/>
        </w:rPr>
        <w:t xml:space="preserve"> в </w:t>
      </w:r>
      <w:proofErr w:type="spellStart"/>
      <w:r w:rsidRPr="0033253D">
        <w:rPr>
          <w:rFonts w:ascii="Times New Roman" w:eastAsia="Times New Roman" w:hAnsi="Times New Roman" w:cs="Times New Roman"/>
          <w:color w:val="000000"/>
          <w:sz w:val="28"/>
          <w:szCs w:val="28"/>
          <w:lang w:eastAsia="ru-RU"/>
        </w:rPr>
        <w:t>побудові</w:t>
      </w:r>
      <w:proofErr w:type="spellEnd"/>
      <w:r w:rsidRPr="0033253D">
        <w:rPr>
          <w:rFonts w:ascii="Times New Roman" w:eastAsia="Times New Roman" w:hAnsi="Times New Roman" w:cs="Times New Roman"/>
          <w:color w:val="000000"/>
          <w:sz w:val="28"/>
          <w:szCs w:val="28"/>
          <w:lang w:eastAsia="ru-RU"/>
        </w:rPr>
        <w:t xml:space="preserve"> ансамблю дерев </w:t>
      </w:r>
      <w:proofErr w:type="spellStart"/>
      <w:proofErr w:type="gramStart"/>
      <w:r w:rsidRPr="0033253D">
        <w:rPr>
          <w:rFonts w:ascii="Times New Roman" w:eastAsia="Times New Roman" w:hAnsi="Times New Roman" w:cs="Times New Roman"/>
          <w:color w:val="000000"/>
          <w:sz w:val="28"/>
          <w:szCs w:val="28"/>
          <w:lang w:eastAsia="ru-RU"/>
        </w:rPr>
        <w:t>р</w:t>
      </w:r>
      <w:proofErr w:type="gramEnd"/>
      <w:r w:rsidRPr="0033253D">
        <w:rPr>
          <w:rFonts w:ascii="Times New Roman" w:eastAsia="Times New Roman" w:hAnsi="Times New Roman" w:cs="Times New Roman"/>
          <w:color w:val="000000"/>
          <w:sz w:val="28"/>
          <w:szCs w:val="28"/>
          <w:lang w:eastAsia="ru-RU"/>
        </w:rPr>
        <w:t>ішень</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який</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дозволяє</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ефективно</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моделювати</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складні</w:t>
      </w:r>
      <w:proofErr w:type="spellEnd"/>
      <w:r w:rsidRPr="0033253D">
        <w:rPr>
          <w:rFonts w:ascii="Times New Roman" w:eastAsia="Times New Roman" w:hAnsi="Times New Roman" w:cs="Times New Roman"/>
          <w:color w:val="000000"/>
          <w:sz w:val="28"/>
          <w:szCs w:val="28"/>
          <w:lang w:eastAsia="ru-RU"/>
        </w:rPr>
        <w:t xml:space="preserve"> </w:t>
      </w:r>
      <w:proofErr w:type="spellStart"/>
      <w:r w:rsidRPr="0033253D">
        <w:rPr>
          <w:rFonts w:ascii="Times New Roman" w:eastAsia="Times New Roman" w:hAnsi="Times New Roman" w:cs="Times New Roman"/>
          <w:color w:val="000000"/>
          <w:sz w:val="28"/>
          <w:szCs w:val="28"/>
          <w:lang w:eastAsia="ru-RU"/>
        </w:rPr>
        <w:t>залежності</w:t>
      </w:r>
      <w:proofErr w:type="spellEnd"/>
      <w:r w:rsidRPr="0033253D">
        <w:rPr>
          <w:rFonts w:ascii="Times New Roman" w:eastAsia="Times New Roman" w:hAnsi="Times New Roman" w:cs="Times New Roman"/>
          <w:color w:val="000000"/>
          <w:sz w:val="28"/>
          <w:szCs w:val="28"/>
          <w:lang w:eastAsia="ru-RU"/>
        </w:rPr>
        <w:t xml:space="preserve"> в </w:t>
      </w:r>
      <w:proofErr w:type="spellStart"/>
      <w:r w:rsidRPr="0033253D">
        <w:rPr>
          <w:rFonts w:ascii="Times New Roman" w:eastAsia="Times New Roman" w:hAnsi="Times New Roman" w:cs="Times New Roman"/>
          <w:color w:val="000000"/>
          <w:sz w:val="28"/>
          <w:szCs w:val="28"/>
          <w:lang w:eastAsia="ru-RU"/>
        </w:rPr>
        <w:t>даних</w:t>
      </w:r>
      <w:proofErr w:type="spellEnd"/>
      <w:r w:rsidRPr="0033253D">
        <w:rPr>
          <w:rFonts w:ascii="Times New Roman" w:eastAsia="Times New Roman" w:hAnsi="Times New Roman" w:cs="Times New Roman"/>
          <w:color w:val="000000"/>
          <w:sz w:val="28"/>
          <w:szCs w:val="28"/>
          <w:lang w:eastAsia="ru-RU"/>
        </w:rPr>
        <w:t>.</w:t>
      </w:r>
    </w:p>
    <w:p w:rsidR="00364B87" w:rsidRPr="0033253D" w:rsidRDefault="00364B87" w:rsidP="0033253D">
      <w:pPr>
        <w:spacing w:after="0" w:line="240" w:lineRule="auto"/>
        <w:jc w:val="both"/>
        <w:rPr>
          <w:rFonts w:ascii="Times New Roman" w:eastAsia="Times New Roman" w:hAnsi="Times New Roman" w:cs="Times New Roman"/>
          <w:b/>
          <w:bCs/>
          <w:color w:val="000000"/>
          <w:sz w:val="28"/>
          <w:szCs w:val="28"/>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sz w:val="24"/>
          <w:szCs w:val="24"/>
          <w:lang w:val="uk-UA" w:eastAsia="ru-RU"/>
        </w:rPr>
      </w:pPr>
      <w:r w:rsidRPr="0033253D">
        <w:rPr>
          <w:rFonts w:ascii="Times New Roman" w:eastAsia="Times New Roman" w:hAnsi="Times New Roman" w:cs="Times New Roman"/>
          <w:b/>
          <w:bCs/>
          <w:color w:val="000000"/>
          <w:sz w:val="28"/>
          <w:szCs w:val="28"/>
          <w:lang w:val="uk-UA" w:eastAsia="ru-RU"/>
        </w:rPr>
        <w:t>Архітектура  системи</w:t>
      </w:r>
    </w:p>
    <w:p w:rsidR="00364B87" w:rsidRPr="0033253D" w:rsidRDefault="007633B8" w:rsidP="0033253D">
      <w:pPr>
        <w:spacing w:after="0" w:line="240" w:lineRule="auto"/>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ab/>
      </w:r>
      <w:r w:rsidR="00364B87" w:rsidRPr="0033253D">
        <w:rPr>
          <w:rFonts w:ascii="Times New Roman" w:eastAsia="Times New Roman" w:hAnsi="Times New Roman" w:cs="Times New Roman"/>
          <w:color w:val="000000"/>
          <w:sz w:val="28"/>
          <w:szCs w:val="28"/>
          <w:lang w:val="uk-UA" w:eastAsia="ru-RU"/>
        </w:rPr>
        <w:t xml:space="preserve">Вибір правильної архітектури може значною мірою вплинути на ефективність, масштабованість та легкість управління проектом. Для розробки системи аналізу відтоку клієнтів було обрано </w:t>
      </w:r>
      <w:proofErr w:type="spellStart"/>
      <w:r w:rsidR="00364B87" w:rsidRPr="0033253D">
        <w:rPr>
          <w:rFonts w:ascii="Times New Roman" w:eastAsia="Times New Roman" w:hAnsi="Times New Roman" w:cs="Times New Roman"/>
          <w:color w:val="000000"/>
          <w:sz w:val="28"/>
          <w:szCs w:val="28"/>
          <w:lang w:val="uk-UA" w:eastAsia="ru-RU"/>
        </w:rPr>
        <w:t>трьохрівневу</w:t>
      </w:r>
      <w:proofErr w:type="spellEnd"/>
      <w:r w:rsidR="00364B87" w:rsidRPr="0033253D">
        <w:rPr>
          <w:rFonts w:ascii="Times New Roman" w:eastAsia="Times New Roman" w:hAnsi="Times New Roman" w:cs="Times New Roman"/>
          <w:color w:val="000000"/>
          <w:sz w:val="28"/>
          <w:szCs w:val="28"/>
          <w:lang w:val="uk-UA" w:eastAsia="ru-RU"/>
        </w:rPr>
        <w:t xml:space="preserve"> архітектуру, яка включає в себе рівень даних, рівень логіки додатку та рівень представлення. </w:t>
      </w:r>
    </w:p>
    <w:p w:rsidR="00364B87" w:rsidRPr="0033253D" w:rsidRDefault="00364B87" w:rsidP="0033253D">
      <w:pPr>
        <w:spacing w:after="0" w:line="240" w:lineRule="auto"/>
        <w:jc w:val="center"/>
        <w:rPr>
          <w:rFonts w:ascii="Times New Roman" w:eastAsia="Times New Roman" w:hAnsi="Times New Roman" w:cs="Times New Roman"/>
          <w:color w:val="000000"/>
          <w:sz w:val="28"/>
          <w:szCs w:val="28"/>
          <w:lang w:eastAsia="ru-RU"/>
        </w:rPr>
      </w:pPr>
      <w:r w:rsidRPr="0033253D">
        <w:rPr>
          <w:rFonts w:ascii="Times New Roman" w:eastAsia="Times New Roman" w:hAnsi="Times New Roman" w:cs="Times New Roman"/>
          <w:noProof/>
          <w:color w:val="000000"/>
          <w:sz w:val="28"/>
          <w:szCs w:val="28"/>
          <w:lang w:eastAsia="ru-RU"/>
        </w:rPr>
        <w:lastRenderedPageBreak/>
        <w:drawing>
          <wp:inline distT="0" distB="0" distL="0" distR="0">
            <wp:extent cx="4025280" cy="38766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049958" cy="3900442"/>
                    </a:xfrm>
                    <a:prstGeom prst="rect">
                      <a:avLst/>
                    </a:prstGeom>
                    <a:noFill/>
                    <a:ln>
                      <a:noFill/>
                    </a:ln>
                  </pic:spPr>
                </pic:pic>
              </a:graphicData>
            </a:graphic>
          </wp:inline>
        </w:drawing>
      </w:r>
    </w:p>
    <w:p w:rsidR="00364B87" w:rsidRPr="0033253D" w:rsidRDefault="00364B87" w:rsidP="0033253D">
      <w:pPr>
        <w:spacing w:after="0" w:line="240" w:lineRule="auto"/>
        <w:jc w:val="center"/>
        <w:rPr>
          <w:rFonts w:ascii="Times New Roman" w:eastAsia="Times New Roman" w:hAnsi="Times New Roman" w:cs="Times New Roman"/>
          <w:color w:val="000000"/>
          <w:sz w:val="24"/>
          <w:szCs w:val="24"/>
          <w:lang w:eastAsia="ru-RU"/>
        </w:rPr>
      </w:pPr>
      <w:r w:rsidRPr="0033253D">
        <w:rPr>
          <w:rFonts w:ascii="Times New Roman" w:eastAsia="Times New Roman" w:hAnsi="Times New Roman" w:cs="Times New Roman"/>
          <w:color w:val="000000"/>
          <w:sz w:val="24"/>
          <w:szCs w:val="24"/>
          <w:lang w:eastAsia="ru-RU"/>
        </w:rPr>
        <w:t>Рис</w:t>
      </w:r>
      <w:r w:rsidR="0033253D" w:rsidRPr="0033253D">
        <w:rPr>
          <w:rFonts w:ascii="Times New Roman" w:eastAsia="Times New Roman" w:hAnsi="Times New Roman" w:cs="Times New Roman"/>
          <w:color w:val="000000"/>
          <w:sz w:val="24"/>
          <w:szCs w:val="24"/>
          <w:lang w:val="uk-UA" w:eastAsia="ru-RU"/>
        </w:rPr>
        <w:t xml:space="preserve">. </w:t>
      </w:r>
      <w:r w:rsidRPr="0033253D">
        <w:rPr>
          <w:rFonts w:ascii="Times New Roman" w:eastAsia="Times New Roman" w:hAnsi="Times New Roman" w:cs="Times New Roman"/>
          <w:color w:val="000000"/>
          <w:sz w:val="24"/>
          <w:szCs w:val="24"/>
          <w:lang w:val="uk-UA" w:eastAsia="ru-RU"/>
        </w:rPr>
        <w:t>1</w:t>
      </w:r>
      <w:r w:rsidR="0033253D" w:rsidRPr="0033253D">
        <w:rPr>
          <w:rFonts w:ascii="Times New Roman" w:eastAsia="Times New Roman" w:hAnsi="Times New Roman" w:cs="Times New Roman"/>
          <w:color w:val="000000"/>
          <w:sz w:val="24"/>
          <w:szCs w:val="24"/>
          <w:lang w:val="uk-UA" w:eastAsia="ru-RU"/>
        </w:rPr>
        <w:t xml:space="preserve">. </w:t>
      </w:r>
      <w:proofErr w:type="spellStart"/>
      <w:r w:rsidRPr="0033253D">
        <w:rPr>
          <w:rFonts w:ascii="Times New Roman" w:eastAsia="Times New Roman" w:hAnsi="Times New Roman" w:cs="Times New Roman"/>
          <w:color w:val="000000"/>
          <w:sz w:val="24"/>
          <w:szCs w:val="24"/>
          <w:lang w:eastAsia="ru-RU"/>
        </w:rPr>
        <w:t>Діаграма</w:t>
      </w:r>
      <w:proofErr w:type="spellEnd"/>
      <w:r w:rsidRPr="0033253D">
        <w:rPr>
          <w:rFonts w:ascii="Times New Roman" w:eastAsia="Times New Roman" w:hAnsi="Times New Roman" w:cs="Times New Roman"/>
          <w:color w:val="000000"/>
          <w:sz w:val="24"/>
          <w:szCs w:val="24"/>
          <w:lang w:eastAsia="ru-RU"/>
        </w:rPr>
        <w:t xml:space="preserve"> </w:t>
      </w:r>
      <w:proofErr w:type="spellStart"/>
      <w:r w:rsidRPr="0033253D">
        <w:rPr>
          <w:rFonts w:ascii="Times New Roman" w:eastAsia="Times New Roman" w:hAnsi="Times New Roman" w:cs="Times New Roman"/>
          <w:color w:val="000000"/>
          <w:sz w:val="24"/>
          <w:szCs w:val="24"/>
          <w:lang w:eastAsia="ru-RU"/>
        </w:rPr>
        <w:t>компонентів</w:t>
      </w:r>
      <w:proofErr w:type="spellEnd"/>
      <w:r w:rsidRPr="0033253D">
        <w:rPr>
          <w:rFonts w:ascii="Times New Roman" w:eastAsia="Times New Roman" w:hAnsi="Times New Roman" w:cs="Times New Roman"/>
          <w:color w:val="000000"/>
          <w:sz w:val="24"/>
          <w:szCs w:val="24"/>
          <w:lang w:eastAsia="ru-RU"/>
        </w:rPr>
        <w:t xml:space="preserve"> </w:t>
      </w:r>
      <w:proofErr w:type="spellStart"/>
      <w:r w:rsidRPr="0033253D">
        <w:rPr>
          <w:rFonts w:ascii="Times New Roman" w:eastAsia="Times New Roman" w:hAnsi="Times New Roman" w:cs="Times New Roman"/>
          <w:color w:val="000000"/>
          <w:sz w:val="24"/>
          <w:szCs w:val="24"/>
          <w:lang w:eastAsia="ru-RU"/>
        </w:rPr>
        <w:t>системи</w:t>
      </w:r>
      <w:proofErr w:type="spellEnd"/>
    </w:p>
    <w:p w:rsidR="00364B87" w:rsidRPr="0033253D" w:rsidRDefault="00364B87" w:rsidP="0033253D">
      <w:pPr>
        <w:spacing w:after="0" w:line="240" w:lineRule="auto"/>
        <w:jc w:val="both"/>
        <w:rPr>
          <w:rFonts w:ascii="Times New Roman" w:eastAsia="Times New Roman" w:hAnsi="Times New Roman" w:cs="Times New Roman"/>
          <w:color w:val="000000"/>
          <w:sz w:val="28"/>
          <w:szCs w:val="28"/>
          <w:lang w:val="uk-UA" w:eastAsia="ru-RU"/>
        </w:rPr>
      </w:pPr>
    </w:p>
    <w:p w:rsidR="00364B87" w:rsidRPr="0033253D" w:rsidRDefault="00364B87" w:rsidP="0033253D">
      <w:pPr>
        <w:spacing w:after="0" w:line="240" w:lineRule="auto"/>
        <w:ind w:firstLine="708"/>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На діаграмі компонентів системи (рис.1) представлено три основні шари: презентаційний шар, бізнес-шар та шар доступу до даних, які взаємодіють між собою для забезпечення функціональності системи аналізу відтоку клієнтів.</w:t>
      </w:r>
    </w:p>
    <w:p w:rsidR="00364B87" w:rsidRPr="0033253D" w:rsidRDefault="00364B87" w:rsidP="0033253D">
      <w:pPr>
        <w:spacing w:after="0" w:line="240" w:lineRule="auto"/>
        <w:jc w:val="both"/>
        <w:rPr>
          <w:rFonts w:ascii="Times New Roman" w:eastAsia="Times New Roman" w:hAnsi="Times New Roman" w:cs="Times New Roman"/>
          <w:b/>
          <w:bCs/>
          <w:color w:val="000000"/>
          <w:sz w:val="28"/>
          <w:szCs w:val="28"/>
          <w:lang w:val="uk-UA" w:eastAsia="ru-RU"/>
        </w:rPr>
      </w:pPr>
    </w:p>
    <w:p w:rsidR="00C15C87" w:rsidRPr="0033253D" w:rsidRDefault="00C15C87" w:rsidP="0033253D">
      <w:pPr>
        <w:spacing w:after="0" w:line="240" w:lineRule="auto"/>
        <w:ind w:firstLine="708"/>
        <w:jc w:val="both"/>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О</w:t>
      </w:r>
      <w:r w:rsidR="005360E2" w:rsidRPr="0033253D">
        <w:rPr>
          <w:rFonts w:ascii="Times New Roman" w:eastAsia="Times New Roman" w:hAnsi="Times New Roman" w:cs="Times New Roman"/>
          <w:b/>
          <w:bCs/>
          <w:color w:val="000000"/>
          <w:sz w:val="28"/>
          <w:szCs w:val="28"/>
          <w:lang w:val="uk-UA" w:eastAsia="ru-RU"/>
        </w:rPr>
        <w:t>пис</w:t>
      </w:r>
      <w:r w:rsidRPr="0033253D">
        <w:rPr>
          <w:rFonts w:ascii="Times New Roman" w:eastAsia="Times New Roman" w:hAnsi="Times New Roman" w:cs="Times New Roman"/>
          <w:b/>
          <w:bCs/>
          <w:color w:val="000000"/>
          <w:sz w:val="28"/>
          <w:szCs w:val="28"/>
          <w:lang w:val="uk-UA" w:eastAsia="ru-RU"/>
        </w:rPr>
        <w:t xml:space="preserve"> даних</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У процесі розробки системи для аналізу відтоку клієнтів з використанням методів машинного навчання ключовим етапом є вибір та підготовка даних. Для розробленої системи було вирішено використати набір даних, доступний на платформі </w:t>
      </w:r>
      <w:proofErr w:type="spellStart"/>
      <w:r w:rsidRPr="0033253D">
        <w:rPr>
          <w:rFonts w:ascii="Times New Roman" w:eastAsia="Times New Roman" w:hAnsi="Times New Roman" w:cs="Times New Roman"/>
          <w:color w:val="000000"/>
          <w:sz w:val="28"/>
          <w:szCs w:val="28"/>
          <w:lang w:val="uk-UA" w:eastAsia="ru-RU"/>
        </w:rPr>
        <w:t>Kaggle</w:t>
      </w:r>
      <w:proofErr w:type="spellEnd"/>
      <w:r w:rsidRPr="0033253D">
        <w:rPr>
          <w:rFonts w:ascii="Times New Roman" w:eastAsia="Times New Roman" w:hAnsi="Times New Roman" w:cs="Times New Roman"/>
          <w:color w:val="000000"/>
          <w:sz w:val="28"/>
          <w:szCs w:val="28"/>
          <w:lang w:val="uk-UA" w:eastAsia="ru-RU"/>
        </w:rPr>
        <w:t xml:space="preserve"> [6].</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Набір</w:t>
      </w:r>
      <w:r w:rsidR="00B90269" w:rsidRPr="0033253D">
        <w:rPr>
          <w:rFonts w:ascii="Times New Roman" w:eastAsia="Times New Roman" w:hAnsi="Times New Roman" w:cs="Times New Roman"/>
          <w:color w:val="000000"/>
          <w:sz w:val="28"/>
          <w:szCs w:val="28"/>
          <w:lang w:val="uk-UA" w:eastAsia="ru-RU"/>
        </w:rPr>
        <w:t xml:space="preserve"> </w:t>
      </w:r>
      <w:r w:rsidRPr="0033253D">
        <w:rPr>
          <w:rFonts w:ascii="Times New Roman" w:eastAsia="Times New Roman" w:hAnsi="Times New Roman" w:cs="Times New Roman"/>
          <w:color w:val="000000"/>
          <w:sz w:val="28"/>
          <w:szCs w:val="28"/>
          <w:lang w:val="uk-UA" w:eastAsia="ru-RU"/>
        </w:rPr>
        <w:t>"</w:t>
      </w:r>
      <w:proofErr w:type="spellStart"/>
      <w:r w:rsidRPr="0033253D">
        <w:rPr>
          <w:rFonts w:ascii="Times New Roman" w:eastAsia="Times New Roman" w:hAnsi="Times New Roman" w:cs="Times New Roman"/>
          <w:color w:val="000000"/>
          <w:sz w:val="28"/>
          <w:szCs w:val="28"/>
          <w:lang w:val="uk-UA" w:eastAsia="ru-RU"/>
        </w:rPr>
        <w:t>Customer</w:t>
      </w:r>
      <w:proofErr w:type="spellEnd"/>
      <w:r w:rsidRPr="0033253D">
        <w:rPr>
          <w:rFonts w:ascii="Times New Roman" w:eastAsia="Times New Roman" w:hAnsi="Times New Roman" w:cs="Times New Roman"/>
          <w:color w:val="000000"/>
          <w:sz w:val="28"/>
          <w:szCs w:val="28"/>
          <w:lang w:val="uk-UA" w:eastAsia="ru-RU"/>
        </w:rPr>
        <w:t xml:space="preserve"> </w:t>
      </w:r>
      <w:proofErr w:type="spellStart"/>
      <w:r w:rsidRPr="0033253D">
        <w:rPr>
          <w:rFonts w:ascii="Times New Roman" w:eastAsia="Times New Roman" w:hAnsi="Times New Roman" w:cs="Times New Roman"/>
          <w:color w:val="000000"/>
          <w:sz w:val="28"/>
          <w:szCs w:val="28"/>
          <w:lang w:val="uk-UA" w:eastAsia="ru-RU"/>
        </w:rPr>
        <w:t>Churn</w:t>
      </w:r>
      <w:proofErr w:type="spellEnd"/>
      <w:r w:rsidRPr="0033253D">
        <w:rPr>
          <w:rFonts w:ascii="Times New Roman" w:eastAsia="Times New Roman" w:hAnsi="Times New Roman" w:cs="Times New Roman"/>
          <w:color w:val="000000"/>
          <w:sz w:val="28"/>
          <w:szCs w:val="28"/>
          <w:lang w:val="uk-UA" w:eastAsia="ru-RU"/>
        </w:rPr>
        <w:t xml:space="preserve"> </w:t>
      </w:r>
      <w:proofErr w:type="spellStart"/>
      <w:r w:rsidRPr="0033253D">
        <w:rPr>
          <w:rFonts w:ascii="Times New Roman" w:eastAsia="Times New Roman" w:hAnsi="Times New Roman" w:cs="Times New Roman"/>
          <w:color w:val="000000"/>
          <w:sz w:val="28"/>
          <w:szCs w:val="28"/>
          <w:lang w:val="uk-UA" w:eastAsia="ru-RU"/>
        </w:rPr>
        <w:t>Dataset</w:t>
      </w:r>
      <w:proofErr w:type="spellEnd"/>
      <w:r w:rsidRPr="0033253D">
        <w:rPr>
          <w:rFonts w:ascii="Times New Roman" w:eastAsia="Times New Roman" w:hAnsi="Times New Roman" w:cs="Times New Roman"/>
          <w:color w:val="000000"/>
          <w:sz w:val="28"/>
          <w:szCs w:val="28"/>
          <w:lang w:val="uk-UA" w:eastAsia="ru-RU"/>
        </w:rPr>
        <w:t>" містить інформацію про клієнтів компанії, їхні особисті характеристики, історію взаємодій з сервісом, а також відомості про те, чи припинив клієнт користуватися послугами компанії (відтік).</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Перед початком роботи з даними було проведено їхній первинний аналіз, щоб зрозуміти їхню структуру та якість. Набір даних складається з 440833 записів, кожен з яких включає такі поля, як вік клієнта, стать, тривалість користування послугами, частота використання, інформація про платежі та інші. Важливою особливістю є наявність поля "</w:t>
      </w:r>
      <w:proofErr w:type="spellStart"/>
      <w:r w:rsidRPr="0033253D">
        <w:rPr>
          <w:rFonts w:ascii="Times New Roman" w:eastAsia="Times New Roman" w:hAnsi="Times New Roman" w:cs="Times New Roman"/>
          <w:color w:val="000000"/>
          <w:sz w:val="28"/>
          <w:szCs w:val="28"/>
          <w:lang w:val="uk-UA" w:eastAsia="ru-RU"/>
        </w:rPr>
        <w:t>Churn</w:t>
      </w:r>
      <w:proofErr w:type="spellEnd"/>
      <w:r w:rsidRPr="0033253D">
        <w:rPr>
          <w:rFonts w:ascii="Times New Roman" w:eastAsia="Times New Roman" w:hAnsi="Times New Roman" w:cs="Times New Roman"/>
          <w:color w:val="000000"/>
          <w:sz w:val="28"/>
          <w:szCs w:val="28"/>
          <w:lang w:val="uk-UA" w:eastAsia="ru-RU"/>
        </w:rPr>
        <w:t>", яке вказує на факт відтоку клієнта.</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lastRenderedPageBreak/>
        <w:t>Для навчання моделі машинного навчання було використан</w:t>
      </w:r>
      <w:r w:rsidR="00B90269" w:rsidRPr="0033253D">
        <w:rPr>
          <w:rFonts w:ascii="Times New Roman" w:eastAsia="Times New Roman" w:hAnsi="Times New Roman" w:cs="Times New Roman"/>
          <w:color w:val="000000"/>
          <w:sz w:val="28"/>
          <w:szCs w:val="28"/>
          <w:lang w:val="uk-UA" w:eastAsia="ru-RU"/>
        </w:rPr>
        <w:t>о</w:t>
      </w:r>
      <w:r w:rsidRPr="0033253D">
        <w:rPr>
          <w:rFonts w:ascii="Times New Roman" w:eastAsia="Times New Roman" w:hAnsi="Times New Roman" w:cs="Times New Roman"/>
          <w:color w:val="000000"/>
          <w:sz w:val="28"/>
          <w:szCs w:val="28"/>
          <w:lang w:val="uk-UA" w:eastAsia="ru-RU"/>
        </w:rPr>
        <w:t xml:space="preserve"> стандартний підхід розділення даних на тренувальний та тестовий набори. Це було зроблено у співвідношенні 80/20</w:t>
      </w:r>
      <w:r w:rsidR="00196EA5" w:rsidRPr="0033253D">
        <w:rPr>
          <w:rFonts w:ascii="Times New Roman" w:eastAsia="Times New Roman" w:hAnsi="Times New Roman" w:cs="Times New Roman"/>
          <w:color w:val="000000"/>
          <w:sz w:val="28"/>
          <w:szCs w:val="28"/>
          <w:lang w:eastAsia="ru-RU"/>
        </w:rPr>
        <w:t>.</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Однією з проблем, з якою довелося зіткнутися під час роботи з даними був їхній дисбаланс. Тому перед тренуванням моделі було підготовлено </w:t>
      </w:r>
      <w:proofErr w:type="spellStart"/>
      <w:r w:rsidRPr="0033253D">
        <w:rPr>
          <w:rFonts w:ascii="Times New Roman" w:eastAsia="Times New Roman" w:hAnsi="Times New Roman" w:cs="Times New Roman"/>
          <w:color w:val="000000"/>
          <w:sz w:val="28"/>
          <w:szCs w:val="28"/>
          <w:lang w:val="uk-UA" w:eastAsia="ru-RU"/>
        </w:rPr>
        <w:t>датасет</w:t>
      </w:r>
      <w:proofErr w:type="spellEnd"/>
      <w:r w:rsidRPr="0033253D">
        <w:rPr>
          <w:rFonts w:ascii="Times New Roman" w:eastAsia="Times New Roman" w:hAnsi="Times New Roman" w:cs="Times New Roman"/>
          <w:color w:val="000000"/>
          <w:sz w:val="28"/>
          <w:szCs w:val="28"/>
          <w:lang w:val="uk-UA" w:eastAsia="ru-RU"/>
        </w:rPr>
        <w:t>, який містив 3 тисячі записів про схильність клієнтів до відтоку і таку</w:t>
      </w:r>
      <w:r w:rsidR="00B90269" w:rsidRPr="0033253D">
        <w:rPr>
          <w:rFonts w:ascii="Times New Roman" w:eastAsia="Times New Roman" w:hAnsi="Times New Roman" w:cs="Times New Roman"/>
          <w:color w:val="000000"/>
          <w:sz w:val="28"/>
          <w:szCs w:val="28"/>
          <w:lang w:val="uk-UA" w:eastAsia="ru-RU"/>
        </w:rPr>
        <w:t xml:space="preserve"> </w:t>
      </w:r>
      <w:r w:rsidRPr="0033253D">
        <w:rPr>
          <w:rFonts w:ascii="Times New Roman" w:eastAsia="Times New Roman" w:hAnsi="Times New Roman" w:cs="Times New Roman"/>
          <w:color w:val="000000"/>
          <w:sz w:val="28"/>
          <w:szCs w:val="28"/>
          <w:lang w:val="uk-UA" w:eastAsia="ru-RU"/>
        </w:rPr>
        <w:t>ж саму кількість про тих, що не схильні.</w:t>
      </w:r>
    </w:p>
    <w:p w:rsidR="00862BB8"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Використовуючи набір даних "</w:t>
      </w:r>
      <w:proofErr w:type="spellStart"/>
      <w:r w:rsidRPr="0033253D">
        <w:rPr>
          <w:rFonts w:ascii="Times New Roman" w:eastAsia="Times New Roman" w:hAnsi="Times New Roman" w:cs="Times New Roman"/>
          <w:color w:val="000000"/>
          <w:sz w:val="28"/>
          <w:szCs w:val="28"/>
          <w:lang w:val="uk-UA" w:eastAsia="ru-RU"/>
        </w:rPr>
        <w:t>Customer</w:t>
      </w:r>
      <w:proofErr w:type="spellEnd"/>
      <w:r w:rsidRPr="0033253D">
        <w:rPr>
          <w:rFonts w:ascii="Times New Roman" w:eastAsia="Times New Roman" w:hAnsi="Times New Roman" w:cs="Times New Roman"/>
          <w:color w:val="000000"/>
          <w:sz w:val="28"/>
          <w:szCs w:val="28"/>
          <w:lang w:val="uk-UA" w:eastAsia="ru-RU"/>
        </w:rPr>
        <w:t xml:space="preserve"> </w:t>
      </w:r>
      <w:proofErr w:type="spellStart"/>
      <w:r w:rsidRPr="0033253D">
        <w:rPr>
          <w:rFonts w:ascii="Times New Roman" w:eastAsia="Times New Roman" w:hAnsi="Times New Roman" w:cs="Times New Roman"/>
          <w:color w:val="000000"/>
          <w:sz w:val="28"/>
          <w:szCs w:val="28"/>
          <w:lang w:val="uk-UA" w:eastAsia="ru-RU"/>
        </w:rPr>
        <w:t>Churn</w:t>
      </w:r>
      <w:proofErr w:type="spellEnd"/>
      <w:r w:rsidRPr="0033253D">
        <w:rPr>
          <w:rFonts w:ascii="Times New Roman" w:eastAsia="Times New Roman" w:hAnsi="Times New Roman" w:cs="Times New Roman"/>
          <w:color w:val="000000"/>
          <w:sz w:val="28"/>
          <w:szCs w:val="28"/>
          <w:lang w:val="uk-UA" w:eastAsia="ru-RU"/>
        </w:rPr>
        <w:t xml:space="preserve"> </w:t>
      </w:r>
      <w:proofErr w:type="spellStart"/>
      <w:r w:rsidRPr="0033253D">
        <w:rPr>
          <w:rFonts w:ascii="Times New Roman" w:eastAsia="Times New Roman" w:hAnsi="Times New Roman" w:cs="Times New Roman"/>
          <w:color w:val="000000"/>
          <w:sz w:val="28"/>
          <w:szCs w:val="28"/>
          <w:lang w:val="uk-UA" w:eastAsia="ru-RU"/>
        </w:rPr>
        <w:t>Dataset</w:t>
      </w:r>
      <w:proofErr w:type="spellEnd"/>
      <w:r w:rsidRPr="0033253D">
        <w:rPr>
          <w:rFonts w:ascii="Times New Roman" w:eastAsia="Times New Roman" w:hAnsi="Times New Roman" w:cs="Times New Roman"/>
          <w:color w:val="000000"/>
          <w:sz w:val="28"/>
          <w:szCs w:val="28"/>
          <w:lang w:val="uk-UA" w:eastAsia="ru-RU"/>
        </w:rPr>
        <w:t xml:space="preserve">" з </w:t>
      </w:r>
      <w:proofErr w:type="spellStart"/>
      <w:r w:rsidRPr="0033253D">
        <w:rPr>
          <w:rFonts w:ascii="Times New Roman" w:eastAsia="Times New Roman" w:hAnsi="Times New Roman" w:cs="Times New Roman"/>
          <w:color w:val="000000"/>
          <w:sz w:val="28"/>
          <w:szCs w:val="28"/>
          <w:lang w:val="uk-UA" w:eastAsia="ru-RU"/>
        </w:rPr>
        <w:t>Kaggle</w:t>
      </w:r>
      <w:proofErr w:type="spellEnd"/>
      <w:r w:rsidRPr="0033253D">
        <w:rPr>
          <w:rFonts w:ascii="Times New Roman" w:eastAsia="Times New Roman" w:hAnsi="Times New Roman" w:cs="Times New Roman"/>
          <w:color w:val="000000"/>
          <w:sz w:val="28"/>
          <w:szCs w:val="28"/>
          <w:lang w:val="uk-UA" w:eastAsia="ru-RU"/>
        </w:rPr>
        <w:t xml:space="preserve">  можна забезпечити систему якісними даними, що дозволяє розробити надійну модель для прогнозування відтоку клієнтів.</w:t>
      </w:r>
    </w:p>
    <w:p w:rsidR="009749CE" w:rsidRPr="0033253D" w:rsidRDefault="009749CE"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Вектор вхідних параметрів x є n-вимірним, де n — кількість вхідних параметрів. Кожен компонент вектора представляє собою одну з характеристик клієнта або його поведінки:</w:t>
      </w:r>
    </w:p>
    <w:p w:rsidR="009749CE" w:rsidRPr="0033253D" w:rsidRDefault="009749CE" w:rsidP="0033253D">
      <w:pPr>
        <w:spacing w:after="0" w:line="240" w:lineRule="auto"/>
        <w:ind w:firstLine="709"/>
        <w:jc w:val="center"/>
        <w:rPr>
          <w:rFonts w:ascii="Times New Roman" w:eastAsia="Times New Roman" w:hAnsi="Times New Roman" w:cs="Times New Roman"/>
          <w:color w:val="000000"/>
          <w:sz w:val="28"/>
          <w:szCs w:val="28"/>
          <w:lang w:val="uk-UA" w:eastAsia="ru-RU"/>
        </w:rPr>
      </w:pPr>
      <m:oMath>
        <m:r>
          <w:rPr>
            <w:rFonts w:ascii="Cambria Math" w:eastAsia="Times New Roman" w:hAnsi="Cambria Math" w:cs="Times New Roman"/>
            <w:color w:val="000000"/>
            <w:sz w:val="28"/>
            <w:szCs w:val="28"/>
            <w:lang w:val="uk-UA" w:eastAsia="ru-RU"/>
          </w:rPr>
          <m:t>x</m:t>
        </m:r>
        <m:r>
          <w:rPr>
            <w:rFonts w:ascii="Cambria Math" w:eastAsia="Times New Roman" w:hAnsi="Times New Roman" w:cs="Times New Roman"/>
            <w:color w:val="000000"/>
            <w:sz w:val="28"/>
            <w:szCs w:val="28"/>
            <w:lang w:val="uk-UA" w:eastAsia="ru-RU"/>
          </w:rPr>
          <m:t>=</m:t>
        </m:r>
        <m:d>
          <m:dPr>
            <m:begChr m:val="["/>
            <m:endChr m:val="]"/>
            <m:ctrlPr>
              <w:rPr>
                <w:rFonts w:ascii="Cambria Math" w:eastAsia="Times New Roman" w:hAnsi="Times New Roman" w:cs="Times New Roman"/>
                <w:i/>
                <w:color w:val="000000"/>
                <w:sz w:val="28"/>
                <w:szCs w:val="28"/>
                <w:lang w:val="uk-UA" w:eastAsia="ru-RU"/>
              </w:rPr>
            </m:ctrlPr>
          </m:dPr>
          <m:e>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1</m:t>
                </m:r>
              </m:sub>
            </m:sSub>
            <m:r>
              <w:rPr>
                <w:rFonts w:ascii="Cambria Math" w:eastAsia="Times New Roman" w:hAnsi="Times New Roman" w:cs="Times New Roman"/>
                <w:color w:val="000000"/>
                <w:sz w:val="28"/>
                <w:szCs w:val="28"/>
                <w:lang w:val="uk-UA" w:eastAsia="ru-RU"/>
              </w:rPr>
              <m:t xml:space="preserve">, </m:t>
            </m:r>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2</m:t>
                </m:r>
              </m:sub>
            </m:sSub>
            <m:r>
              <w:rPr>
                <w:rFonts w:ascii="Cambria Math" w:eastAsia="Times New Roman" w:hAnsi="Times New Roman" w:cs="Times New Roman"/>
                <w:color w:val="000000"/>
                <w:sz w:val="28"/>
                <w:szCs w:val="28"/>
                <w:lang w:val="uk-UA" w:eastAsia="ru-RU"/>
              </w:rPr>
              <m:t xml:space="preserve">, </m:t>
            </m:r>
            <m:r>
              <w:rPr>
                <w:rFonts w:ascii="Cambria Math" w:eastAsia="Times New Roman" w:hAnsi="Times New Roman" w:cs="Times New Roman"/>
                <w:color w:val="000000"/>
                <w:sz w:val="28"/>
                <w:szCs w:val="28"/>
                <w:lang w:val="uk-UA" w:eastAsia="ru-RU"/>
              </w:rPr>
              <m:t>…</m:t>
            </m:r>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Cambria Math" w:cs="Times New Roman"/>
                    <w:color w:val="000000"/>
                    <w:sz w:val="28"/>
                    <w:szCs w:val="28"/>
                    <w:lang w:val="uk-UA" w:eastAsia="ru-RU"/>
                  </w:rPr>
                  <m:t>n</m:t>
                </m:r>
              </m:sub>
            </m:sSub>
          </m:e>
        </m:d>
      </m:oMath>
      <w:r w:rsidRPr="0033253D">
        <w:rPr>
          <w:rFonts w:ascii="Times New Roman" w:eastAsia="Times New Roman" w:hAnsi="Times New Roman" w:cs="Times New Roman"/>
          <w:color w:val="000000"/>
          <w:sz w:val="28"/>
          <w:szCs w:val="28"/>
          <w:lang w:val="uk-UA" w:eastAsia="ru-RU"/>
        </w:rPr>
        <w:tab/>
      </w:r>
      <w:r w:rsidRPr="0033253D">
        <w:rPr>
          <w:rFonts w:ascii="Times New Roman" w:eastAsia="Times New Roman" w:hAnsi="Times New Roman" w:cs="Times New Roman"/>
          <w:color w:val="000000"/>
          <w:sz w:val="28"/>
          <w:szCs w:val="28"/>
          <w:lang w:val="uk-UA" w:eastAsia="ru-RU"/>
        </w:rPr>
        <w:tab/>
        <w:t>(</w:t>
      </w:r>
      <w:r w:rsidR="009F1D2B" w:rsidRPr="0033253D">
        <w:rPr>
          <w:rFonts w:ascii="Times New Roman" w:eastAsia="Times New Roman" w:hAnsi="Times New Roman" w:cs="Times New Roman"/>
          <w:color w:val="000000"/>
          <w:sz w:val="28"/>
          <w:szCs w:val="28"/>
          <w:lang w:eastAsia="ru-RU"/>
        </w:rPr>
        <w:t>1</w:t>
      </w:r>
      <w:r w:rsidRPr="0033253D">
        <w:rPr>
          <w:rFonts w:ascii="Times New Roman" w:eastAsia="Times New Roman" w:hAnsi="Times New Roman" w:cs="Times New Roman"/>
          <w:color w:val="000000"/>
          <w:sz w:val="28"/>
          <w:szCs w:val="28"/>
          <w:lang w:val="uk-UA" w:eastAsia="ru-RU"/>
        </w:rPr>
        <w:t>)</w:t>
      </w:r>
    </w:p>
    <w:p w:rsidR="009749CE" w:rsidRPr="0033253D" w:rsidRDefault="009749CE"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де,</w:t>
      </w:r>
    </w:p>
    <w:p w:rsidR="009749CE" w:rsidRPr="0033253D" w:rsidRDefault="00F05D85" w:rsidP="0033253D">
      <w:pPr>
        <w:spacing w:after="0" w:line="240" w:lineRule="auto"/>
        <w:ind w:firstLine="709"/>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1</m:t>
            </m:r>
          </m:sub>
        </m:sSub>
      </m:oMath>
      <w:r w:rsidR="009749CE" w:rsidRPr="0033253D">
        <w:rPr>
          <w:rFonts w:ascii="Times New Roman" w:eastAsia="Times New Roman" w:hAnsi="Times New Roman" w:cs="Times New Roman"/>
          <w:color w:val="000000"/>
          <w:sz w:val="28"/>
          <w:szCs w:val="28"/>
          <w:lang w:val="uk-UA" w:eastAsia="ru-RU"/>
        </w:rPr>
        <w:t xml:space="preserve"> – вік клієнта;</w:t>
      </w:r>
    </w:p>
    <w:p w:rsidR="009749CE" w:rsidRPr="0033253D" w:rsidRDefault="00F05D85" w:rsidP="0033253D">
      <w:pPr>
        <w:spacing w:after="0" w:line="240" w:lineRule="auto"/>
        <w:ind w:firstLine="709"/>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2</m:t>
            </m:r>
          </m:sub>
        </m:sSub>
      </m:oMath>
      <w:r w:rsidR="009749CE" w:rsidRPr="0033253D">
        <w:rPr>
          <w:rFonts w:ascii="Times New Roman" w:eastAsia="Times New Roman" w:hAnsi="Times New Roman" w:cs="Times New Roman"/>
          <w:color w:val="000000"/>
          <w:sz w:val="28"/>
          <w:szCs w:val="28"/>
          <w:lang w:val="uk-UA" w:eastAsia="ru-RU"/>
        </w:rPr>
        <w:t xml:space="preserve"> – стать клієнта;</w:t>
      </w:r>
    </w:p>
    <w:p w:rsidR="009749CE" w:rsidRPr="0033253D" w:rsidRDefault="00F05D85" w:rsidP="0033253D">
      <w:pPr>
        <w:spacing w:after="0" w:line="240" w:lineRule="auto"/>
        <w:ind w:firstLine="709"/>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3</m:t>
            </m:r>
          </m:sub>
        </m:sSub>
      </m:oMath>
      <w:r w:rsidR="009749CE" w:rsidRPr="0033253D">
        <w:rPr>
          <w:rFonts w:ascii="Times New Roman" w:eastAsia="Times New Roman" w:hAnsi="Times New Roman" w:cs="Times New Roman"/>
          <w:color w:val="000000"/>
          <w:sz w:val="28"/>
          <w:szCs w:val="28"/>
          <w:lang w:val="uk-UA" w:eastAsia="ru-RU"/>
        </w:rPr>
        <w:t xml:space="preserve"> – загальні витрати клієнта;</w:t>
      </w:r>
    </w:p>
    <w:p w:rsidR="009749CE" w:rsidRPr="0033253D" w:rsidRDefault="00F05D85" w:rsidP="0033253D">
      <w:pPr>
        <w:spacing w:after="0" w:line="240" w:lineRule="auto"/>
        <w:ind w:firstLine="709"/>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4</m:t>
            </m:r>
          </m:sub>
        </m:sSub>
      </m:oMath>
      <w:r w:rsidR="009749CE" w:rsidRPr="0033253D">
        <w:rPr>
          <w:rFonts w:ascii="Times New Roman" w:eastAsia="Times New Roman" w:hAnsi="Times New Roman" w:cs="Times New Roman"/>
          <w:color w:val="000000"/>
          <w:sz w:val="28"/>
          <w:szCs w:val="28"/>
          <w:lang w:val="uk-UA" w:eastAsia="ru-RU"/>
        </w:rPr>
        <w:t xml:space="preserve"> – остан</w:t>
      </w:r>
      <w:proofErr w:type="spellStart"/>
      <w:r w:rsidR="009749CE" w:rsidRPr="0033253D">
        <w:rPr>
          <w:rFonts w:ascii="Times New Roman" w:eastAsia="Times New Roman" w:hAnsi="Times New Roman" w:cs="Times New Roman"/>
          <w:color w:val="000000"/>
          <w:sz w:val="28"/>
          <w:szCs w:val="28"/>
          <w:lang w:val="uk-UA" w:eastAsia="ru-RU"/>
        </w:rPr>
        <w:t>ня</w:t>
      </w:r>
      <w:proofErr w:type="spellEnd"/>
      <w:r w:rsidR="009749CE" w:rsidRPr="0033253D">
        <w:rPr>
          <w:rFonts w:ascii="Times New Roman" w:eastAsia="Times New Roman" w:hAnsi="Times New Roman" w:cs="Times New Roman"/>
          <w:color w:val="000000"/>
          <w:sz w:val="28"/>
          <w:szCs w:val="28"/>
          <w:lang w:val="uk-UA" w:eastAsia="ru-RU"/>
        </w:rPr>
        <w:t xml:space="preserve"> взаємодія;</w:t>
      </w:r>
    </w:p>
    <w:p w:rsidR="009F1D2B" w:rsidRPr="0033253D" w:rsidRDefault="00F05D85" w:rsidP="0033253D">
      <w:pPr>
        <w:spacing w:after="0" w:line="240" w:lineRule="auto"/>
        <w:ind w:firstLine="709"/>
        <w:jc w:val="both"/>
        <w:rPr>
          <w:rFonts w:ascii="Times New Roman" w:eastAsia="Times New Roman" w:hAnsi="Times New Roman" w:cs="Times New Roman"/>
          <w:color w:val="000000"/>
          <w:sz w:val="28"/>
          <w:szCs w:val="28"/>
          <w:lang w:val="uk-UA" w:eastAsia="ru-RU"/>
        </w:rPr>
      </w:pPr>
      <m:oMath>
        <m:sSub>
          <m:sSubPr>
            <m:ctrlPr>
              <w:rPr>
                <w:rFonts w:ascii="Cambria Math" w:eastAsia="Times New Roman" w:hAnsi="Times New Roman" w:cs="Times New Roman"/>
                <w:i/>
                <w:color w:val="000000"/>
                <w:sz w:val="28"/>
                <w:szCs w:val="28"/>
                <w:lang w:val="uk-UA" w:eastAsia="ru-RU"/>
              </w:rPr>
            </m:ctrlPr>
          </m:sSubPr>
          <m:e>
            <m:r>
              <w:rPr>
                <w:rFonts w:ascii="Cambria Math" w:eastAsia="Times New Roman" w:hAnsi="Cambria Math" w:cs="Times New Roman"/>
                <w:color w:val="000000"/>
                <w:sz w:val="28"/>
                <w:szCs w:val="28"/>
                <w:lang w:val="uk-UA" w:eastAsia="ru-RU"/>
              </w:rPr>
              <m:t>x</m:t>
            </m:r>
          </m:e>
          <m:sub>
            <m:r>
              <w:rPr>
                <w:rFonts w:ascii="Cambria Math" w:eastAsia="Times New Roman" w:hAnsi="Times New Roman" w:cs="Times New Roman"/>
                <w:color w:val="000000"/>
                <w:sz w:val="28"/>
                <w:szCs w:val="28"/>
                <w:lang w:val="uk-UA" w:eastAsia="ru-RU"/>
              </w:rPr>
              <m:t>5</m:t>
            </m:r>
          </m:sub>
        </m:sSub>
      </m:oMath>
      <w:r w:rsidR="009749CE" w:rsidRPr="0033253D">
        <w:rPr>
          <w:rFonts w:ascii="Times New Roman" w:eastAsia="Times New Roman" w:hAnsi="Times New Roman" w:cs="Times New Roman"/>
          <w:color w:val="000000"/>
          <w:sz w:val="28"/>
          <w:szCs w:val="28"/>
          <w:lang w:val="uk-UA" w:eastAsia="ru-RU"/>
        </w:rPr>
        <w:t xml:space="preserve"> – тривалість обслуговування клієнта;</w:t>
      </w:r>
    </w:p>
    <w:p w:rsidR="009F1D2B" w:rsidRPr="0033253D" w:rsidRDefault="009F1D2B" w:rsidP="0033253D">
      <w:pPr>
        <w:spacing w:after="0" w:line="240" w:lineRule="auto"/>
        <w:ind w:firstLine="709"/>
        <w:jc w:val="both"/>
        <w:rPr>
          <w:rFonts w:ascii="Times New Roman" w:eastAsia="Times New Roman" w:hAnsi="Times New Roman" w:cs="Times New Roman"/>
          <w:color w:val="000000"/>
          <w:sz w:val="28"/>
          <w:szCs w:val="28"/>
          <w:lang w:eastAsia="ru-RU"/>
        </w:rPr>
      </w:pPr>
      <w:r w:rsidRPr="0033253D">
        <w:rPr>
          <w:rFonts w:ascii="Times New Roman" w:eastAsia="Times New Roman" w:hAnsi="Times New Roman" w:cs="Times New Roman"/>
          <w:color w:val="000000"/>
          <w:sz w:val="28"/>
          <w:szCs w:val="28"/>
          <w:lang w:val="uk-UA" w:eastAsia="ru-RU"/>
        </w:rPr>
        <w:t>Вихідний параметр y вказує на прогнозований відтік клієнта</w:t>
      </w:r>
    </w:p>
    <w:p w:rsidR="00C15C87" w:rsidRPr="0033253D" w:rsidRDefault="00C15C87" w:rsidP="0033253D">
      <w:pPr>
        <w:spacing w:after="0" w:line="240" w:lineRule="auto"/>
        <w:jc w:val="both"/>
        <w:rPr>
          <w:rFonts w:ascii="Times New Roman" w:eastAsia="Times New Roman" w:hAnsi="Times New Roman" w:cs="Times New Roman"/>
          <w:sz w:val="24"/>
          <w:szCs w:val="24"/>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 xml:space="preserve">Тестування та аналіз </w:t>
      </w:r>
      <w:r w:rsidR="003803FC" w:rsidRPr="0033253D">
        <w:rPr>
          <w:rFonts w:ascii="Times New Roman" w:eastAsia="Times New Roman" w:hAnsi="Times New Roman" w:cs="Times New Roman"/>
          <w:b/>
          <w:bCs/>
          <w:color w:val="000000"/>
          <w:sz w:val="28"/>
          <w:szCs w:val="28"/>
          <w:lang w:val="uk-UA" w:eastAsia="ru-RU"/>
        </w:rPr>
        <w:t>результатів</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Перед розробкою системи для аналізу відтоку клієнтів з використанням методів машинного навчання було проведено оцінювання ефективності трьох різних алгоритмів: </w:t>
      </w:r>
      <w:r w:rsidR="005360E2" w:rsidRPr="0033253D">
        <w:rPr>
          <w:rFonts w:ascii="Times New Roman" w:eastAsia="Times New Roman" w:hAnsi="Times New Roman" w:cs="Times New Roman"/>
          <w:color w:val="000000"/>
          <w:sz w:val="28"/>
          <w:szCs w:val="28"/>
          <w:lang w:val="uk-UA" w:eastAsia="ru-RU"/>
        </w:rPr>
        <w:t>метод опорних векторів (МОВ)</w:t>
      </w:r>
      <w:r w:rsidRPr="0033253D">
        <w:rPr>
          <w:rFonts w:ascii="Times New Roman" w:eastAsia="Times New Roman" w:hAnsi="Times New Roman" w:cs="Times New Roman"/>
          <w:color w:val="000000"/>
          <w:sz w:val="28"/>
          <w:szCs w:val="28"/>
          <w:lang w:val="uk-UA" w:eastAsia="ru-RU"/>
        </w:rPr>
        <w:t xml:space="preserve">, </w:t>
      </w:r>
      <w:r w:rsidR="005360E2" w:rsidRPr="0033253D">
        <w:rPr>
          <w:rFonts w:ascii="Times New Roman" w:eastAsia="Times New Roman" w:hAnsi="Times New Roman" w:cs="Times New Roman"/>
          <w:color w:val="000000"/>
          <w:sz w:val="28"/>
          <w:szCs w:val="28"/>
          <w:lang w:val="uk-UA" w:eastAsia="ru-RU"/>
        </w:rPr>
        <w:t>метод швидкого дерева (</w:t>
      </w:r>
      <w:r w:rsidRPr="0033253D">
        <w:rPr>
          <w:rFonts w:ascii="Times New Roman" w:eastAsia="Times New Roman" w:hAnsi="Times New Roman" w:cs="Times New Roman"/>
          <w:color w:val="000000"/>
          <w:sz w:val="28"/>
          <w:szCs w:val="28"/>
          <w:lang w:val="uk-UA" w:eastAsia="ru-RU"/>
        </w:rPr>
        <w:t>МШД</w:t>
      </w:r>
      <w:r w:rsidR="005360E2" w:rsidRPr="0033253D">
        <w:rPr>
          <w:rFonts w:ascii="Times New Roman" w:eastAsia="Times New Roman" w:hAnsi="Times New Roman" w:cs="Times New Roman"/>
          <w:color w:val="000000"/>
          <w:sz w:val="28"/>
          <w:szCs w:val="28"/>
          <w:lang w:val="uk-UA" w:eastAsia="ru-RU"/>
        </w:rPr>
        <w:t>)</w:t>
      </w:r>
      <w:r w:rsidRPr="0033253D">
        <w:rPr>
          <w:rFonts w:ascii="Times New Roman" w:eastAsia="Times New Roman" w:hAnsi="Times New Roman" w:cs="Times New Roman"/>
          <w:color w:val="000000"/>
          <w:sz w:val="28"/>
          <w:szCs w:val="28"/>
          <w:lang w:val="uk-UA" w:eastAsia="ru-RU"/>
        </w:rPr>
        <w:t xml:space="preserve">  та </w:t>
      </w:r>
      <w:r w:rsidR="00882E24" w:rsidRPr="0033253D">
        <w:rPr>
          <w:rFonts w:ascii="Times New Roman" w:eastAsia="Times New Roman" w:hAnsi="Times New Roman" w:cs="Times New Roman"/>
          <w:color w:val="000000"/>
          <w:sz w:val="28"/>
          <w:szCs w:val="28"/>
          <w:lang w:val="uk-UA" w:eastAsia="ru-RU"/>
        </w:rPr>
        <w:t>метод випадкового лісу (</w:t>
      </w:r>
      <w:proofErr w:type="spellStart"/>
      <w:r w:rsidRPr="0033253D">
        <w:rPr>
          <w:rFonts w:ascii="Times New Roman" w:eastAsia="Times New Roman" w:hAnsi="Times New Roman" w:cs="Times New Roman"/>
          <w:color w:val="000000"/>
          <w:sz w:val="28"/>
          <w:szCs w:val="28"/>
          <w:lang w:val="uk-UA" w:eastAsia="ru-RU"/>
        </w:rPr>
        <w:t>МВЛ</w:t>
      </w:r>
      <w:proofErr w:type="spellEnd"/>
      <w:r w:rsidR="00882E24" w:rsidRPr="0033253D">
        <w:rPr>
          <w:rFonts w:ascii="Times New Roman" w:eastAsia="Times New Roman" w:hAnsi="Times New Roman" w:cs="Times New Roman"/>
          <w:color w:val="000000"/>
          <w:sz w:val="28"/>
          <w:szCs w:val="28"/>
          <w:lang w:val="uk-UA" w:eastAsia="ru-RU"/>
        </w:rPr>
        <w:t>)</w:t>
      </w:r>
      <w:r w:rsidRPr="0033253D">
        <w:rPr>
          <w:rFonts w:ascii="Times New Roman" w:eastAsia="Times New Roman" w:hAnsi="Times New Roman" w:cs="Times New Roman"/>
          <w:color w:val="000000"/>
          <w:sz w:val="28"/>
          <w:szCs w:val="28"/>
          <w:lang w:val="uk-UA" w:eastAsia="ru-RU"/>
        </w:rPr>
        <w:t>. Ці алгоритми були вибрані через їхню популярність та ефективність у задачах класифікації, зокрема у прогнозуванні відтоку клієнтів.</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Для кожного з методів було проведено п'ять ітерацій навчання та тестування, щоб забезпечити статистичну надійність результатів. В кожній ітерації використовувалися однакові тренувальні та тестові набори даних, що дозволяло об'єктивно порівняти ефективність алгоритмів.</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Для оцінки ефективності кожного методу були використані </w:t>
      </w:r>
      <w:r w:rsidR="00A35B53" w:rsidRPr="0033253D">
        <w:rPr>
          <w:rFonts w:ascii="Times New Roman" w:eastAsia="Times New Roman" w:hAnsi="Times New Roman" w:cs="Times New Roman"/>
          <w:color w:val="000000"/>
          <w:sz w:val="28"/>
          <w:szCs w:val="28"/>
          <w:lang w:val="uk-UA" w:eastAsia="ru-RU"/>
        </w:rPr>
        <w:t xml:space="preserve">шість </w:t>
      </w:r>
      <w:r w:rsidRPr="0033253D">
        <w:rPr>
          <w:rFonts w:ascii="Times New Roman" w:eastAsia="Times New Roman" w:hAnsi="Times New Roman" w:cs="Times New Roman"/>
          <w:color w:val="000000"/>
          <w:sz w:val="28"/>
          <w:szCs w:val="28"/>
          <w:lang w:val="uk-UA" w:eastAsia="ru-RU"/>
        </w:rPr>
        <w:t xml:space="preserve"> метрик</w:t>
      </w:r>
      <w:r w:rsidR="00A35B53" w:rsidRPr="0033253D">
        <w:rPr>
          <w:rFonts w:ascii="Times New Roman" w:eastAsia="Times New Roman" w:hAnsi="Times New Roman" w:cs="Times New Roman"/>
          <w:color w:val="000000"/>
          <w:sz w:val="28"/>
          <w:szCs w:val="28"/>
          <w:lang w:val="uk-UA" w:eastAsia="ru-RU"/>
        </w:rPr>
        <w:t xml:space="preserve">, подані у Таблиці 1. </w:t>
      </w:r>
      <w:r w:rsidRPr="0033253D">
        <w:rPr>
          <w:rFonts w:ascii="Times New Roman" w:eastAsia="Times New Roman" w:hAnsi="Times New Roman" w:cs="Times New Roman"/>
          <w:color w:val="000000"/>
          <w:sz w:val="28"/>
          <w:szCs w:val="28"/>
          <w:lang w:val="uk-UA" w:eastAsia="ru-RU"/>
        </w:rPr>
        <w:t>Після проведення п'яти ітерацій для кожного з методів були розраховані середні значення метрик. Ці середні значення використовувалися для заповнення таблиці порівняння, яка дозволяє візуально оцінити ефективність кожного з методів.</w:t>
      </w:r>
    </w:p>
    <w:p w:rsidR="00C15C87" w:rsidRPr="0033253D" w:rsidRDefault="00C15C87" w:rsidP="0033253D">
      <w:pPr>
        <w:spacing w:after="0" w:line="240" w:lineRule="auto"/>
        <w:ind w:firstLine="709"/>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У таблиці 1 представлено результати проведеного тестування.</w:t>
      </w:r>
    </w:p>
    <w:p w:rsidR="00491756" w:rsidRPr="0033253D" w:rsidRDefault="00491756" w:rsidP="0033253D">
      <w:pPr>
        <w:spacing w:after="0" w:line="240" w:lineRule="auto"/>
        <w:ind w:firstLine="709"/>
        <w:jc w:val="both"/>
        <w:rPr>
          <w:rFonts w:ascii="Times New Roman" w:eastAsia="Times New Roman" w:hAnsi="Times New Roman" w:cs="Times New Roman"/>
          <w:color w:val="000000"/>
          <w:sz w:val="28"/>
          <w:szCs w:val="28"/>
          <w:lang w:val="uk-UA" w:eastAsia="ru-RU"/>
        </w:rPr>
      </w:pPr>
    </w:p>
    <w:p w:rsidR="00491756" w:rsidRPr="0033253D" w:rsidRDefault="00491756" w:rsidP="0033253D">
      <w:pPr>
        <w:spacing w:after="0" w:line="240" w:lineRule="auto"/>
        <w:ind w:firstLine="709"/>
        <w:jc w:val="both"/>
        <w:rPr>
          <w:rFonts w:ascii="Times New Roman" w:eastAsia="Times New Roman" w:hAnsi="Times New Roman" w:cs="Times New Roman"/>
          <w:color w:val="000000"/>
          <w:sz w:val="28"/>
          <w:szCs w:val="28"/>
          <w:lang w:val="uk-UA" w:eastAsia="ru-RU"/>
        </w:rPr>
      </w:pPr>
    </w:p>
    <w:p w:rsidR="0033253D" w:rsidRDefault="00C15C87" w:rsidP="0033253D">
      <w:pPr>
        <w:spacing w:after="0" w:line="240" w:lineRule="auto"/>
        <w:ind w:firstLine="709"/>
        <w:jc w:val="right"/>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lastRenderedPageBreak/>
        <w:t xml:space="preserve">Таблиця 1 </w:t>
      </w:r>
    </w:p>
    <w:p w:rsidR="00C15C87" w:rsidRPr="0033253D" w:rsidRDefault="00C15C87" w:rsidP="0033253D">
      <w:pPr>
        <w:spacing w:after="0" w:line="240" w:lineRule="auto"/>
        <w:ind w:firstLine="709"/>
        <w:jc w:val="center"/>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Порівняння метрик</w:t>
      </w:r>
    </w:p>
    <w:tbl>
      <w:tblPr>
        <w:tblStyle w:val="a8"/>
        <w:tblW w:w="0" w:type="auto"/>
        <w:tblLook w:val="04A0"/>
      </w:tblPr>
      <w:tblGrid>
        <w:gridCol w:w="1314"/>
        <w:gridCol w:w="1355"/>
        <w:gridCol w:w="1293"/>
        <w:gridCol w:w="1337"/>
        <w:gridCol w:w="1356"/>
        <w:gridCol w:w="1294"/>
        <w:gridCol w:w="1337"/>
      </w:tblGrid>
      <w:tr w:rsidR="00C15C87" w:rsidRPr="0033253D" w:rsidTr="00EC65F6">
        <w:trPr>
          <w:trHeight w:val="340"/>
        </w:trPr>
        <w:tc>
          <w:tcPr>
            <w:tcW w:w="1326" w:type="dxa"/>
          </w:tcPr>
          <w:p w:rsidR="00C15C87" w:rsidRPr="0033253D" w:rsidRDefault="00C15C87" w:rsidP="0033253D">
            <w:pPr>
              <w:jc w:val="center"/>
              <w:rPr>
                <w:rFonts w:ascii="Times New Roman" w:hAnsi="Times New Roman" w:cs="Times New Roman"/>
                <w:sz w:val="28"/>
                <w:szCs w:val="28"/>
              </w:rPr>
            </w:pPr>
            <w:r w:rsidRPr="0033253D">
              <w:rPr>
                <w:rFonts w:ascii="Times New Roman" w:hAnsi="Times New Roman" w:cs="Times New Roman"/>
                <w:sz w:val="28"/>
                <w:szCs w:val="28"/>
              </w:rPr>
              <w:t>Метод</w:t>
            </w:r>
          </w:p>
        </w:tc>
        <w:tc>
          <w:tcPr>
            <w:tcW w:w="1358"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Train</w:t>
            </w:r>
            <w:proofErr w:type="spellEnd"/>
            <w:r w:rsidRPr="0033253D">
              <w:rPr>
                <w:rFonts w:ascii="Times New Roman" w:hAnsi="Times New Roman" w:cs="Times New Roman"/>
                <w:sz w:val="28"/>
                <w:szCs w:val="28"/>
              </w:rPr>
              <w:t xml:space="preserve"> </w:t>
            </w:r>
            <w:proofErr w:type="spellStart"/>
            <w:r w:rsidRPr="0033253D">
              <w:rPr>
                <w:rFonts w:ascii="Times New Roman" w:hAnsi="Times New Roman" w:cs="Times New Roman"/>
                <w:sz w:val="28"/>
                <w:szCs w:val="28"/>
              </w:rPr>
              <w:t>Accuracy</w:t>
            </w:r>
            <w:proofErr w:type="spellEnd"/>
          </w:p>
        </w:tc>
        <w:tc>
          <w:tcPr>
            <w:tcW w:w="1308"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Train</w:t>
            </w:r>
            <w:proofErr w:type="spellEnd"/>
            <w:r w:rsidRPr="0033253D">
              <w:rPr>
                <w:rFonts w:ascii="Times New Roman" w:hAnsi="Times New Roman" w:cs="Times New Roman"/>
                <w:sz w:val="28"/>
                <w:szCs w:val="28"/>
              </w:rPr>
              <w:t xml:space="preserve"> AUC</w:t>
            </w:r>
          </w:p>
        </w:tc>
        <w:tc>
          <w:tcPr>
            <w:tcW w:w="1343"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Train</w:t>
            </w:r>
            <w:proofErr w:type="spellEnd"/>
            <w:r w:rsidRPr="0033253D">
              <w:rPr>
                <w:rFonts w:ascii="Times New Roman" w:hAnsi="Times New Roman" w:cs="Times New Roman"/>
                <w:sz w:val="28"/>
                <w:szCs w:val="28"/>
              </w:rPr>
              <w:t xml:space="preserve"> F1Score</w:t>
            </w:r>
          </w:p>
        </w:tc>
        <w:tc>
          <w:tcPr>
            <w:tcW w:w="1358"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Test</w:t>
            </w:r>
            <w:proofErr w:type="spellEnd"/>
            <w:r w:rsidRPr="0033253D">
              <w:rPr>
                <w:rFonts w:ascii="Times New Roman" w:hAnsi="Times New Roman" w:cs="Times New Roman"/>
                <w:sz w:val="28"/>
                <w:szCs w:val="28"/>
              </w:rPr>
              <w:t xml:space="preserve"> </w:t>
            </w:r>
            <w:proofErr w:type="spellStart"/>
            <w:r w:rsidRPr="0033253D">
              <w:rPr>
                <w:rFonts w:ascii="Times New Roman" w:hAnsi="Times New Roman" w:cs="Times New Roman"/>
                <w:sz w:val="28"/>
                <w:szCs w:val="28"/>
              </w:rPr>
              <w:t>Accuracy</w:t>
            </w:r>
            <w:proofErr w:type="spellEnd"/>
          </w:p>
        </w:tc>
        <w:tc>
          <w:tcPr>
            <w:tcW w:w="1309"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Test</w:t>
            </w:r>
            <w:proofErr w:type="spellEnd"/>
            <w:r w:rsidRPr="0033253D">
              <w:rPr>
                <w:rFonts w:ascii="Times New Roman" w:hAnsi="Times New Roman" w:cs="Times New Roman"/>
                <w:sz w:val="28"/>
                <w:szCs w:val="28"/>
              </w:rPr>
              <w:t xml:space="preserve"> AUC</w:t>
            </w:r>
          </w:p>
        </w:tc>
        <w:tc>
          <w:tcPr>
            <w:tcW w:w="1343" w:type="dxa"/>
          </w:tcPr>
          <w:p w:rsidR="00C15C87" w:rsidRPr="0033253D" w:rsidRDefault="00C15C87" w:rsidP="0033253D">
            <w:pPr>
              <w:jc w:val="center"/>
              <w:rPr>
                <w:rFonts w:ascii="Times New Roman" w:hAnsi="Times New Roman" w:cs="Times New Roman"/>
                <w:sz w:val="28"/>
                <w:szCs w:val="28"/>
              </w:rPr>
            </w:pPr>
            <w:proofErr w:type="spellStart"/>
            <w:r w:rsidRPr="0033253D">
              <w:rPr>
                <w:rFonts w:ascii="Times New Roman" w:hAnsi="Times New Roman" w:cs="Times New Roman"/>
                <w:sz w:val="28"/>
                <w:szCs w:val="28"/>
              </w:rPr>
              <w:t>Test</w:t>
            </w:r>
            <w:proofErr w:type="spellEnd"/>
            <w:r w:rsidRPr="0033253D">
              <w:rPr>
                <w:rFonts w:ascii="Times New Roman" w:hAnsi="Times New Roman" w:cs="Times New Roman"/>
                <w:sz w:val="28"/>
                <w:szCs w:val="28"/>
              </w:rPr>
              <w:t xml:space="preserve"> F1Score</w:t>
            </w:r>
          </w:p>
        </w:tc>
      </w:tr>
      <w:tr w:rsidR="00C15C87" w:rsidRPr="0033253D" w:rsidTr="00EC65F6">
        <w:trPr>
          <w:trHeight w:val="340"/>
        </w:trPr>
        <w:tc>
          <w:tcPr>
            <w:tcW w:w="1326"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color w:val="000000" w:themeColor="text1"/>
                <w:sz w:val="28"/>
                <w:szCs w:val="28"/>
              </w:rPr>
              <w:t>МОВ</w:t>
            </w:r>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75,33</w:t>
            </w:r>
          </w:p>
        </w:tc>
        <w:tc>
          <w:tcPr>
            <w:tcW w:w="130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70,11</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72,56</w:t>
            </w:r>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72,44</w:t>
            </w:r>
          </w:p>
        </w:tc>
        <w:tc>
          <w:tcPr>
            <w:tcW w:w="1309"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74,65</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73,58</w:t>
            </w:r>
          </w:p>
        </w:tc>
      </w:tr>
      <w:tr w:rsidR="00C15C87" w:rsidRPr="0033253D" w:rsidTr="00EC65F6">
        <w:trPr>
          <w:trHeight w:val="340"/>
        </w:trPr>
        <w:tc>
          <w:tcPr>
            <w:tcW w:w="1326"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color w:val="000000" w:themeColor="text1"/>
                <w:sz w:val="28"/>
                <w:szCs w:val="28"/>
              </w:rPr>
              <w:t xml:space="preserve">МШД  </w:t>
            </w:r>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88,31</w:t>
            </w:r>
          </w:p>
        </w:tc>
        <w:tc>
          <w:tcPr>
            <w:tcW w:w="130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82,35</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84,84</w:t>
            </w:r>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84,60</w:t>
            </w:r>
          </w:p>
        </w:tc>
        <w:tc>
          <w:tcPr>
            <w:tcW w:w="1309"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86,39</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86,56</w:t>
            </w:r>
          </w:p>
        </w:tc>
      </w:tr>
      <w:tr w:rsidR="00C15C87" w:rsidRPr="0033253D" w:rsidTr="00EC65F6">
        <w:trPr>
          <w:trHeight w:val="340"/>
        </w:trPr>
        <w:tc>
          <w:tcPr>
            <w:tcW w:w="1326" w:type="dxa"/>
          </w:tcPr>
          <w:p w:rsidR="00C15C87" w:rsidRPr="0033253D" w:rsidRDefault="00C15C87" w:rsidP="0033253D">
            <w:pPr>
              <w:rPr>
                <w:rFonts w:ascii="Times New Roman" w:hAnsi="Times New Roman" w:cs="Times New Roman"/>
                <w:sz w:val="28"/>
                <w:szCs w:val="28"/>
              </w:rPr>
            </w:pPr>
            <w:proofErr w:type="spellStart"/>
            <w:r w:rsidRPr="0033253D">
              <w:rPr>
                <w:rFonts w:ascii="Times New Roman" w:hAnsi="Times New Roman" w:cs="Times New Roman"/>
                <w:color w:val="000000" w:themeColor="text1"/>
                <w:sz w:val="28"/>
                <w:szCs w:val="28"/>
              </w:rPr>
              <w:t>МВЛ</w:t>
            </w:r>
            <w:proofErr w:type="spellEnd"/>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78,11</w:t>
            </w:r>
          </w:p>
        </w:tc>
        <w:tc>
          <w:tcPr>
            <w:tcW w:w="130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73,24</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75,45</w:t>
            </w:r>
          </w:p>
        </w:tc>
        <w:tc>
          <w:tcPr>
            <w:tcW w:w="1358"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74,22</w:t>
            </w:r>
          </w:p>
        </w:tc>
        <w:tc>
          <w:tcPr>
            <w:tcW w:w="1309"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76,44</w:t>
            </w:r>
          </w:p>
        </w:tc>
        <w:tc>
          <w:tcPr>
            <w:tcW w:w="1343" w:type="dxa"/>
          </w:tcPr>
          <w:p w:rsidR="00C15C87" w:rsidRPr="0033253D" w:rsidRDefault="00C15C87" w:rsidP="0033253D">
            <w:pPr>
              <w:rPr>
                <w:rFonts w:ascii="Times New Roman" w:hAnsi="Times New Roman" w:cs="Times New Roman"/>
                <w:sz w:val="28"/>
                <w:szCs w:val="28"/>
              </w:rPr>
            </w:pPr>
            <w:r w:rsidRPr="0033253D">
              <w:rPr>
                <w:rFonts w:ascii="Times New Roman" w:hAnsi="Times New Roman" w:cs="Times New Roman"/>
                <w:sz w:val="28"/>
                <w:szCs w:val="28"/>
              </w:rPr>
              <w:t>75,11</w:t>
            </w:r>
          </w:p>
        </w:tc>
      </w:tr>
    </w:tbl>
    <w:p w:rsidR="00364B87" w:rsidRPr="0033253D" w:rsidRDefault="00364B87" w:rsidP="0033253D">
      <w:pPr>
        <w:spacing w:after="0" w:line="240" w:lineRule="auto"/>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Він не тільки показує високу ефективність на тренувальному наборі, але й забезпечує високу точність на тестовому наборі, що є ключовим для практичного застосування моделі.</w:t>
      </w:r>
      <w:r w:rsidR="00A35B53" w:rsidRPr="0033253D">
        <w:rPr>
          <w:rFonts w:ascii="Times New Roman" w:eastAsia="Times New Roman" w:hAnsi="Times New Roman" w:cs="Times New Roman"/>
          <w:color w:val="000000"/>
          <w:sz w:val="28"/>
          <w:szCs w:val="28"/>
          <w:lang w:val="uk-UA" w:eastAsia="ru-RU"/>
        </w:rPr>
        <w:t xml:space="preserve"> </w:t>
      </w:r>
      <w:r w:rsidRPr="0033253D">
        <w:rPr>
          <w:rFonts w:ascii="Times New Roman" w:eastAsia="Times New Roman" w:hAnsi="Times New Roman" w:cs="Times New Roman"/>
          <w:color w:val="000000"/>
          <w:sz w:val="28"/>
          <w:szCs w:val="28"/>
          <w:lang w:val="uk-UA" w:eastAsia="ru-RU"/>
        </w:rPr>
        <w:t xml:space="preserve">Зокрема, показники метрик </w:t>
      </w:r>
      <w:proofErr w:type="spellStart"/>
      <w:r w:rsidRPr="0033253D">
        <w:rPr>
          <w:rFonts w:ascii="Times New Roman" w:eastAsia="Times New Roman" w:hAnsi="Times New Roman" w:cs="Times New Roman"/>
          <w:color w:val="000000"/>
          <w:sz w:val="28"/>
          <w:szCs w:val="28"/>
          <w:lang w:val="uk-UA" w:eastAsia="ru-RU"/>
        </w:rPr>
        <w:t>Accuracy</w:t>
      </w:r>
      <w:proofErr w:type="spellEnd"/>
      <w:r w:rsidRPr="0033253D">
        <w:rPr>
          <w:rFonts w:ascii="Times New Roman" w:eastAsia="Times New Roman" w:hAnsi="Times New Roman" w:cs="Times New Roman"/>
          <w:color w:val="000000"/>
          <w:sz w:val="28"/>
          <w:szCs w:val="28"/>
          <w:lang w:val="uk-UA" w:eastAsia="ru-RU"/>
        </w:rPr>
        <w:t xml:space="preserve"> та F1Score на тестових даних виявилися на рівні 84,60% та 86,56% відповідно, що свідчить про високу надійність та точність моделі у прогнозуванні схильності клієнтів до відтоку.</w:t>
      </w:r>
    </w:p>
    <w:p w:rsidR="007633B8" w:rsidRPr="0033253D" w:rsidRDefault="007633B8" w:rsidP="0033253D">
      <w:pPr>
        <w:spacing w:after="0" w:line="240" w:lineRule="auto"/>
        <w:jc w:val="both"/>
        <w:rPr>
          <w:rFonts w:ascii="Times New Roman" w:eastAsia="Times New Roman" w:hAnsi="Times New Roman" w:cs="Times New Roman"/>
          <w:sz w:val="24"/>
          <w:szCs w:val="24"/>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Виснов</w:t>
      </w:r>
      <w:r w:rsidR="00E20B10" w:rsidRPr="0033253D">
        <w:rPr>
          <w:rFonts w:ascii="Times New Roman" w:eastAsia="Times New Roman" w:hAnsi="Times New Roman" w:cs="Times New Roman"/>
          <w:b/>
          <w:bCs/>
          <w:color w:val="000000"/>
          <w:sz w:val="28"/>
          <w:szCs w:val="28"/>
          <w:lang w:val="uk-UA" w:eastAsia="ru-RU"/>
        </w:rPr>
        <w:t>ки</w:t>
      </w:r>
    </w:p>
    <w:p w:rsidR="00A05F38" w:rsidRPr="0033253D" w:rsidRDefault="00A05F38" w:rsidP="0033253D">
      <w:pPr>
        <w:spacing w:after="0" w:line="240" w:lineRule="auto"/>
        <w:ind w:firstLine="708"/>
        <w:jc w:val="both"/>
        <w:rPr>
          <w:rFonts w:ascii="Times New Roman" w:eastAsia="Times New Roman" w:hAnsi="Times New Roman" w:cs="Times New Roman"/>
          <w:sz w:val="24"/>
          <w:szCs w:val="24"/>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color w:val="000000"/>
          <w:sz w:val="28"/>
          <w:szCs w:val="28"/>
          <w:lang w:val="uk-UA" w:eastAsia="ru-RU"/>
        </w:rPr>
      </w:pPr>
      <w:r w:rsidRPr="0033253D">
        <w:rPr>
          <w:rFonts w:ascii="Times New Roman" w:eastAsia="Times New Roman" w:hAnsi="Times New Roman" w:cs="Times New Roman"/>
          <w:color w:val="000000"/>
          <w:sz w:val="28"/>
          <w:szCs w:val="28"/>
          <w:lang w:val="uk-UA" w:eastAsia="ru-RU"/>
        </w:rPr>
        <w:t xml:space="preserve">В роботі досліджено теоретичні підходи до системи </w:t>
      </w:r>
      <w:r w:rsidR="00DA196F" w:rsidRPr="0033253D">
        <w:rPr>
          <w:rFonts w:ascii="Times New Roman" w:eastAsia="Times New Roman" w:hAnsi="Times New Roman" w:cs="Times New Roman"/>
          <w:color w:val="000000"/>
          <w:sz w:val="28"/>
          <w:szCs w:val="28"/>
          <w:lang w:val="uk-UA" w:eastAsia="ru-RU"/>
        </w:rPr>
        <w:t>аналізу відтоку клієнтів.</w:t>
      </w:r>
      <w:r w:rsidR="005360E2" w:rsidRPr="0033253D">
        <w:rPr>
          <w:rFonts w:ascii="Times New Roman" w:eastAsia="Times New Roman" w:hAnsi="Times New Roman" w:cs="Times New Roman"/>
          <w:color w:val="000000"/>
          <w:sz w:val="28"/>
          <w:szCs w:val="28"/>
          <w:lang w:val="uk-UA" w:eastAsia="ru-RU"/>
        </w:rPr>
        <w:t xml:space="preserve"> </w:t>
      </w:r>
      <w:r w:rsidRPr="0033253D">
        <w:rPr>
          <w:rFonts w:ascii="Times New Roman" w:eastAsia="Times New Roman" w:hAnsi="Times New Roman" w:cs="Times New Roman"/>
          <w:color w:val="000000"/>
          <w:sz w:val="28"/>
          <w:szCs w:val="28"/>
          <w:lang w:val="uk-UA" w:eastAsia="ru-RU"/>
        </w:rPr>
        <w:t>Була описана архітектура розробленої системи.</w:t>
      </w:r>
      <w:r w:rsidR="00E922D5" w:rsidRPr="0033253D">
        <w:rPr>
          <w:rFonts w:ascii="Times New Roman" w:eastAsia="Times New Roman" w:hAnsi="Times New Roman" w:cs="Times New Roman"/>
          <w:color w:val="000000"/>
          <w:sz w:val="28"/>
          <w:szCs w:val="28"/>
          <w:lang w:val="uk-UA" w:eastAsia="ru-RU"/>
        </w:rPr>
        <w:t xml:space="preserve"> П</w:t>
      </w:r>
      <w:r w:rsidRPr="0033253D">
        <w:rPr>
          <w:rFonts w:ascii="Times New Roman" w:eastAsia="Times New Roman" w:hAnsi="Times New Roman" w:cs="Times New Roman"/>
          <w:color w:val="000000"/>
          <w:sz w:val="28"/>
          <w:szCs w:val="28"/>
          <w:lang w:val="uk-UA" w:eastAsia="ru-RU"/>
        </w:rPr>
        <w:t>ро</w:t>
      </w:r>
      <w:r w:rsidR="00596F3D" w:rsidRPr="0033253D">
        <w:rPr>
          <w:rFonts w:ascii="Times New Roman" w:eastAsia="Times New Roman" w:hAnsi="Times New Roman" w:cs="Times New Roman"/>
          <w:color w:val="000000"/>
          <w:sz w:val="28"/>
          <w:szCs w:val="28"/>
          <w:lang w:val="uk-UA" w:eastAsia="ru-RU"/>
        </w:rPr>
        <w:t>ведено тестування розробленої та навченої моделі машинного навчання</w:t>
      </w:r>
      <w:r w:rsidRPr="0033253D">
        <w:rPr>
          <w:rFonts w:ascii="Times New Roman" w:eastAsia="Times New Roman" w:hAnsi="Times New Roman" w:cs="Times New Roman"/>
          <w:color w:val="000000"/>
          <w:sz w:val="28"/>
          <w:szCs w:val="28"/>
          <w:lang w:val="uk-UA" w:eastAsia="ru-RU"/>
        </w:rPr>
        <w:t xml:space="preserve"> </w:t>
      </w:r>
      <w:r w:rsidR="00596F3D" w:rsidRPr="0033253D">
        <w:rPr>
          <w:rFonts w:ascii="Times New Roman" w:eastAsia="Times New Roman" w:hAnsi="Times New Roman" w:cs="Times New Roman"/>
          <w:color w:val="000000"/>
          <w:sz w:val="28"/>
          <w:szCs w:val="28"/>
          <w:lang w:val="uk-UA" w:eastAsia="ru-RU"/>
        </w:rPr>
        <w:t xml:space="preserve">на тестових даних і досягнуто точності </w:t>
      </w:r>
      <w:proofErr w:type="spellStart"/>
      <w:r w:rsidR="00596F3D" w:rsidRPr="0033253D">
        <w:rPr>
          <w:rFonts w:ascii="Times New Roman" w:eastAsia="Times New Roman" w:hAnsi="Times New Roman" w:cs="Times New Roman"/>
          <w:color w:val="000000"/>
          <w:sz w:val="28"/>
          <w:szCs w:val="28"/>
          <w:lang w:val="uk-UA" w:eastAsia="ru-RU"/>
        </w:rPr>
        <w:t>Accuracy</w:t>
      </w:r>
      <w:proofErr w:type="spellEnd"/>
      <w:r w:rsidR="00596F3D" w:rsidRPr="0033253D">
        <w:rPr>
          <w:rFonts w:ascii="Times New Roman" w:eastAsia="Times New Roman" w:hAnsi="Times New Roman" w:cs="Times New Roman"/>
          <w:color w:val="000000"/>
          <w:sz w:val="28"/>
          <w:szCs w:val="28"/>
          <w:lang w:val="uk-UA" w:eastAsia="ru-RU"/>
        </w:rPr>
        <w:t xml:space="preserve">: </w:t>
      </w:r>
      <w:r w:rsidR="00156826" w:rsidRPr="0033253D">
        <w:rPr>
          <w:rFonts w:ascii="Times New Roman" w:hAnsi="Times New Roman" w:cs="Times New Roman"/>
          <w:sz w:val="28"/>
          <w:szCs w:val="28"/>
          <w:lang w:val="uk-UA"/>
        </w:rPr>
        <w:t>84,60</w:t>
      </w:r>
      <w:r w:rsidR="00156826" w:rsidRPr="0033253D">
        <w:rPr>
          <w:rFonts w:ascii="Times New Roman" w:eastAsia="Times New Roman" w:hAnsi="Times New Roman" w:cs="Times New Roman"/>
          <w:color w:val="000000"/>
          <w:sz w:val="28"/>
          <w:szCs w:val="28"/>
          <w:lang w:val="uk-UA" w:eastAsia="ru-RU"/>
        </w:rPr>
        <w:t xml:space="preserve">% </w:t>
      </w:r>
      <w:r w:rsidR="00596F3D" w:rsidRPr="0033253D">
        <w:rPr>
          <w:rFonts w:ascii="Times New Roman" w:eastAsia="Times New Roman" w:hAnsi="Times New Roman" w:cs="Times New Roman"/>
          <w:color w:val="000000"/>
          <w:sz w:val="28"/>
          <w:szCs w:val="28"/>
          <w:lang w:val="uk-UA" w:eastAsia="ru-RU"/>
        </w:rPr>
        <w:t xml:space="preserve">та F1Score: </w:t>
      </w:r>
      <w:r w:rsidR="00156826" w:rsidRPr="0033253D">
        <w:rPr>
          <w:rFonts w:ascii="Times New Roman" w:hAnsi="Times New Roman" w:cs="Times New Roman"/>
          <w:sz w:val="28"/>
          <w:szCs w:val="28"/>
          <w:lang w:val="uk-UA"/>
        </w:rPr>
        <w:t>86,56</w:t>
      </w:r>
      <w:r w:rsidR="00156826" w:rsidRPr="0033253D">
        <w:rPr>
          <w:rFonts w:ascii="Times New Roman" w:eastAsia="Times New Roman" w:hAnsi="Times New Roman" w:cs="Times New Roman"/>
          <w:color w:val="000000"/>
          <w:sz w:val="28"/>
          <w:szCs w:val="28"/>
          <w:lang w:val="uk-UA" w:eastAsia="ru-RU"/>
        </w:rPr>
        <w:t>%</w:t>
      </w:r>
      <w:r w:rsidR="00596F3D" w:rsidRPr="0033253D">
        <w:rPr>
          <w:rFonts w:ascii="Times New Roman" w:eastAsia="Times New Roman" w:hAnsi="Times New Roman" w:cs="Times New Roman"/>
          <w:color w:val="000000"/>
          <w:sz w:val="28"/>
          <w:szCs w:val="28"/>
          <w:lang w:val="uk-UA" w:eastAsia="ru-RU"/>
        </w:rPr>
        <w:t>, що свідчить про високу надійність та точність моделі у прогнозуванні схильності клієнтів до відтоку.</w:t>
      </w:r>
    </w:p>
    <w:p w:rsidR="00491756" w:rsidRPr="0033253D" w:rsidRDefault="00491756" w:rsidP="0033253D">
      <w:pPr>
        <w:spacing w:after="0" w:line="240" w:lineRule="auto"/>
        <w:ind w:firstLine="708"/>
        <w:jc w:val="both"/>
        <w:rPr>
          <w:rFonts w:ascii="Times New Roman" w:eastAsia="Times New Roman" w:hAnsi="Times New Roman" w:cs="Times New Roman"/>
          <w:b/>
          <w:bCs/>
          <w:color w:val="000000"/>
          <w:sz w:val="28"/>
          <w:szCs w:val="28"/>
          <w:lang w:val="uk-UA" w:eastAsia="ru-RU"/>
        </w:rPr>
      </w:pPr>
    </w:p>
    <w:p w:rsidR="007633B8" w:rsidRPr="0033253D" w:rsidRDefault="007633B8" w:rsidP="0033253D">
      <w:pPr>
        <w:spacing w:after="0" w:line="240" w:lineRule="auto"/>
        <w:ind w:firstLine="708"/>
        <w:jc w:val="both"/>
        <w:rPr>
          <w:rFonts w:ascii="Times New Roman" w:eastAsia="Times New Roman" w:hAnsi="Times New Roman" w:cs="Times New Roman"/>
          <w:b/>
          <w:bCs/>
          <w:color w:val="000000"/>
          <w:sz w:val="28"/>
          <w:szCs w:val="28"/>
          <w:lang w:val="uk-UA" w:eastAsia="ru-RU"/>
        </w:rPr>
      </w:pPr>
      <w:r w:rsidRPr="0033253D">
        <w:rPr>
          <w:rFonts w:ascii="Times New Roman" w:eastAsia="Times New Roman" w:hAnsi="Times New Roman" w:cs="Times New Roman"/>
          <w:b/>
          <w:bCs/>
          <w:color w:val="000000"/>
          <w:sz w:val="28"/>
          <w:szCs w:val="28"/>
          <w:lang w:val="uk-UA" w:eastAsia="ru-RU"/>
        </w:rPr>
        <w:t>Література</w:t>
      </w:r>
    </w:p>
    <w:p w:rsidR="00A05F38" w:rsidRPr="0033253D" w:rsidRDefault="00A05F38" w:rsidP="0033253D">
      <w:pPr>
        <w:spacing w:after="0" w:line="240" w:lineRule="auto"/>
        <w:jc w:val="both"/>
        <w:rPr>
          <w:rFonts w:ascii="Times New Roman" w:eastAsia="Times New Roman" w:hAnsi="Times New Roman" w:cs="Times New Roman"/>
          <w:b/>
          <w:bCs/>
          <w:color w:val="000000"/>
          <w:sz w:val="28"/>
          <w:szCs w:val="28"/>
          <w:lang w:val="uk-UA" w:eastAsia="ru-RU"/>
        </w:rPr>
      </w:pPr>
    </w:p>
    <w:p w:rsidR="00A773CE" w:rsidRPr="0033253D" w:rsidRDefault="00A773CE" w:rsidP="0033253D">
      <w:pPr>
        <w:pStyle w:val="a4"/>
        <w:numPr>
          <w:ilvl w:val="0"/>
          <w:numId w:val="1"/>
        </w:numPr>
        <w:spacing w:after="0" w:line="240" w:lineRule="auto"/>
        <w:ind w:left="0" w:firstLine="709"/>
        <w:jc w:val="both"/>
        <w:rPr>
          <w:rFonts w:ascii="Times New Roman" w:hAnsi="Times New Roman" w:cs="Times New Roman"/>
          <w:color w:val="000000" w:themeColor="text1"/>
          <w:sz w:val="28"/>
          <w:szCs w:val="28"/>
          <w:lang w:val="ru-RU"/>
        </w:rPr>
      </w:pPr>
      <w:proofErr w:type="spellStart"/>
      <w:r w:rsidRPr="0033253D">
        <w:rPr>
          <w:rFonts w:ascii="Times New Roman" w:hAnsi="Times New Roman" w:cs="Times New Roman"/>
          <w:color w:val="000000" w:themeColor="text1"/>
          <w:sz w:val="28"/>
          <w:szCs w:val="28"/>
          <w:lang w:val="ru-RU"/>
        </w:rPr>
        <w:t>Відтік</w:t>
      </w:r>
      <w:proofErr w:type="spellEnd"/>
      <w:r w:rsidRPr="0033253D">
        <w:rPr>
          <w:rFonts w:ascii="Times New Roman" w:hAnsi="Times New Roman" w:cs="Times New Roman"/>
          <w:color w:val="000000" w:themeColor="text1"/>
          <w:sz w:val="28"/>
          <w:szCs w:val="28"/>
          <w:lang w:val="ru-RU"/>
        </w:rPr>
        <w:t xml:space="preserve"> </w:t>
      </w:r>
      <w:proofErr w:type="spellStart"/>
      <w:r w:rsidRPr="0033253D">
        <w:rPr>
          <w:rFonts w:ascii="Times New Roman" w:hAnsi="Times New Roman" w:cs="Times New Roman"/>
          <w:color w:val="000000" w:themeColor="text1"/>
          <w:sz w:val="28"/>
          <w:szCs w:val="28"/>
          <w:lang w:val="ru-RU"/>
        </w:rPr>
        <w:t>клієнті</w:t>
      </w:r>
      <w:proofErr w:type="gramStart"/>
      <w:r w:rsidRPr="0033253D">
        <w:rPr>
          <w:rFonts w:ascii="Times New Roman" w:hAnsi="Times New Roman" w:cs="Times New Roman"/>
          <w:color w:val="000000" w:themeColor="text1"/>
          <w:sz w:val="28"/>
          <w:szCs w:val="28"/>
          <w:lang w:val="ru-RU"/>
        </w:rPr>
        <w:t>в</w:t>
      </w:r>
      <w:proofErr w:type="spellEnd"/>
      <w:proofErr w:type="gramEnd"/>
      <w:r w:rsidRPr="0033253D">
        <w:rPr>
          <w:rFonts w:ascii="Times New Roman" w:hAnsi="Times New Roman" w:cs="Times New Roman"/>
          <w:color w:val="000000" w:themeColor="text1"/>
          <w:sz w:val="28"/>
          <w:szCs w:val="28"/>
          <w:lang w:val="ru-RU"/>
        </w:rPr>
        <w:t xml:space="preserve">: причини </w:t>
      </w:r>
      <w:proofErr w:type="gramStart"/>
      <w:r w:rsidRPr="0033253D">
        <w:rPr>
          <w:rFonts w:ascii="Times New Roman" w:hAnsi="Times New Roman" w:cs="Times New Roman"/>
          <w:color w:val="000000" w:themeColor="text1"/>
          <w:sz w:val="28"/>
          <w:szCs w:val="28"/>
          <w:lang w:val="ru-RU"/>
        </w:rPr>
        <w:t>та</w:t>
      </w:r>
      <w:proofErr w:type="gramEnd"/>
      <w:r w:rsidRPr="0033253D">
        <w:rPr>
          <w:rFonts w:ascii="Times New Roman" w:hAnsi="Times New Roman" w:cs="Times New Roman"/>
          <w:color w:val="000000" w:themeColor="text1"/>
          <w:sz w:val="28"/>
          <w:szCs w:val="28"/>
          <w:lang w:val="ru-RU"/>
        </w:rPr>
        <w:t xml:space="preserve"> </w:t>
      </w:r>
      <w:proofErr w:type="spellStart"/>
      <w:r w:rsidRPr="0033253D">
        <w:rPr>
          <w:rFonts w:ascii="Times New Roman" w:hAnsi="Times New Roman" w:cs="Times New Roman"/>
          <w:color w:val="000000" w:themeColor="text1"/>
          <w:sz w:val="28"/>
          <w:szCs w:val="28"/>
          <w:lang w:val="ru-RU"/>
        </w:rPr>
        <w:t>усунення</w:t>
      </w:r>
      <w:proofErr w:type="spellEnd"/>
      <w:r w:rsidRPr="0033253D">
        <w:rPr>
          <w:rFonts w:ascii="Times New Roman" w:hAnsi="Times New Roman" w:cs="Times New Roman"/>
          <w:color w:val="000000" w:themeColor="text1"/>
          <w:sz w:val="28"/>
          <w:szCs w:val="28"/>
          <w:lang w:val="ru-RU"/>
        </w:rPr>
        <w:t xml:space="preserve"> </w:t>
      </w:r>
      <w:r w:rsidR="00BF4AE8" w:rsidRPr="0033253D">
        <w:rPr>
          <w:rFonts w:ascii="Times New Roman" w:hAnsi="Times New Roman" w:cs="Times New Roman"/>
          <w:color w:val="000000" w:themeColor="text1"/>
          <w:sz w:val="28"/>
          <w:szCs w:val="28"/>
          <w:lang w:val="ru-RU"/>
        </w:rPr>
        <w:t>[</w:t>
      </w:r>
      <w:proofErr w:type="spellStart"/>
      <w:r w:rsidR="00BF4AE8" w:rsidRPr="0033253D">
        <w:rPr>
          <w:rFonts w:ascii="Times New Roman" w:hAnsi="Times New Roman" w:cs="Times New Roman"/>
          <w:color w:val="000000" w:themeColor="text1"/>
          <w:sz w:val="28"/>
          <w:szCs w:val="28"/>
          <w:lang w:val="ru-RU"/>
        </w:rPr>
        <w:t>Електронний</w:t>
      </w:r>
      <w:proofErr w:type="spellEnd"/>
      <w:r w:rsidR="00BF4AE8" w:rsidRPr="0033253D">
        <w:rPr>
          <w:rFonts w:ascii="Times New Roman" w:hAnsi="Times New Roman" w:cs="Times New Roman"/>
          <w:color w:val="000000" w:themeColor="text1"/>
          <w:sz w:val="28"/>
          <w:szCs w:val="28"/>
          <w:lang w:val="ru-RU"/>
        </w:rPr>
        <w:t xml:space="preserve"> ресурс] / </w:t>
      </w:r>
      <w:proofErr w:type="spellStart"/>
      <w:r w:rsidR="00BF4AE8" w:rsidRPr="0033253D">
        <w:rPr>
          <w:rFonts w:ascii="Times New Roman" w:hAnsi="Times New Roman" w:cs="Times New Roman"/>
          <w:color w:val="000000" w:themeColor="text1"/>
          <w:sz w:val="28"/>
          <w:szCs w:val="28"/>
          <w:lang w:val="en-US"/>
        </w:rPr>
        <w:t>Fractus</w:t>
      </w:r>
      <w:proofErr w:type="spellEnd"/>
      <w:r w:rsidR="00BF4AE8" w:rsidRPr="0033253D">
        <w:rPr>
          <w:rFonts w:ascii="Times New Roman" w:hAnsi="Times New Roman" w:cs="Times New Roman"/>
          <w:color w:val="000000" w:themeColor="text1"/>
          <w:sz w:val="28"/>
          <w:szCs w:val="28"/>
          <w:lang w:val="ru-RU"/>
        </w:rPr>
        <w:t>. — Режим доступу:</w:t>
      </w:r>
      <w:r w:rsidRPr="0033253D">
        <w:rPr>
          <w:rFonts w:ascii="Times New Roman" w:hAnsi="Times New Roman" w:cs="Times New Roman"/>
          <w:color w:val="000000" w:themeColor="text1"/>
          <w:sz w:val="28"/>
          <w:szCs w:val="28"/>
        </w:rPr>
        <w:t xml:space="preserve"> </w:t>
      </w:r>
      <w:hyperlink r:id="rId8" w:history="1">
        <w:r w:rsidRPr="0033253D">
          <w:rPr>
            <w:rStyle w:val="a6"/>
            <w:rFonts w:ascii="Times New Roman" w:hAnsi="Times New Roman" w:cs="Times New Roman"/>
            <w:color w:val="000000" w:themeColor="text1"/>
            <w:sz w:val="28"/>
            <w:szCs w:val="28"/>
            <w:lang w:val="en-US"/>
          </w:rPr>
          <w:t>https</w:t>
        </w:r>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fractus</w:t>
        </w:r>
        <w:proofErr w:type="spellEnd"/>
        <w:r w:rsidRPr="0033253D">
          <w:rPr>
            <w:rStyle w:val="a6"/>
            <w:rFonts w:ascii="Times New Roman" w:hAnsi="Times New Roman" w:cs="Times New Roman"/>
            <w:color w:val="000000" w:themeColor="text1"/>
            <w:sz w:val="28"/>
            <w:szCs w:val="28"/>
            <w:lang w:val="ru-RU"/>
          </w:rPr>
          <w:t>.</w:t>
        </w:r>
        <w:r w:rsidRPr="0033253D">
          <w:rPr>
            <w:rStyle w:val="a6"/>
            <w:rFonts w:ascii="Times New Roman" w:hAnsi="Times New Roman" w:cs="Times New Roman"/>
            <w:color w:val="000000" w:themeColor="text1"/>
            <w:sz w:val="28"/>
            <w:szCs w:val="28"/>
            <w:lang w:val="en-US"/>
          </w:rPr>
          <w:t>com</w:t>
        </w:r>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ua</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uk</w:t>
        </w:r>
        <w:proofErr w:type="spellEnd"/>
        <w:r w:rsidRPr="0033253D">
          <w:rPr>
            <w:rStyle w:val="a6"/>
            <w:rFonts w:ascii="Times New Roman" w:hAnsi="Times New Roman" w:cs="Times New Roman"/>
            <w:color w:val="000000" w:themeColor="text1"/>
            <w:sz w:val="28"/>
            <w:szCs w:val="28"/>
            <w:lang w:val="ru-RU"/>
          </w:rPr>
          <w:t>/</w:t>
        </w:r>
        <w:r w:rsidRPr="0033253D">
          <w:rPr>
            <w:rStyle w:val="a6"/>
            <w:rFonts w:ascii="Times New Roman" w:hAnsi="Times New Roman" w:cs="Times New Roman"/>
            <w:color w:val="000000" w:themeColor="text1"/>
            <w:sz w:val="28"/>
            <w:szCs w:val="28"/>
            <w:lang w:val="en-US"/>
          </w:rPr>
          <w:t>blog</w:t>
        </w:r>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korysni</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statti</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prodazhi</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vidtik</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kliientiv</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prichini</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ta</w:t>
        </w:r>
        <w:proofErr w:type="spellEnd"/>
        <w:r w:rsidRPr="0033253D">
          <w:rPr>
            <w:rStyle w:val="a6"/>
            <w:rFonts w:ascii="Times New Roman" w:hAnsi="Times New Roman" w:cs="Times New Roman"/>
            <w:color w:val="000000" w:themeColor="text1"/>
            <w:sz w:val="28"/>
            <w:szCs w:val="28"/>
            <w:lang w:val="ru-RU"/>
          </w:rPr>
          <w:t>-</w:t>
        </w:r>
        <w:proofErr w:type="spellStart"/>
        <w:r w:rsidRPr="0033253D">
          <w:rPr>
            <w:rStyle w:val="a6"/>
            <w:rFonts w:ascii="Times New Roman" w:hAnsi="Times New Roman" w:cs="Times New Roman"/>
            <w:color w:val="000000" w:themeColor="text1"/>
            <w:sz w:val="28"/>
            <w:szCs w:val="28"/>
            <w:lang w:val="en-US"/>
          </w:rPr>
          <w:t>usunennja</w:t>
        </w:r>
        <w:proofErr w:type="spellEnd"/>
        <w:r w:rsidRPr="0033253D">
          <w:rPr>
            <w:rStyle w:val="a6"/>
            <w:rFonts w:ascii="Times New Roman" w:hAnsi="Times New Roman" w:cs="Times New Roman"/>
            <w:color w:val="000000" w:themeColor="text1"/>
            <w:sz w:val="28"/>
            <w:szCs w:val="28"/>
            <w:lang w:val="ru-RU"/>
          </w:rPr>
          <w:t>/</w:t>
        </w:r>
      </w:hyperlink>
      <w:r w:rsidRPr="0033253D">
        <w:rPr>
          <w:rFonts w:ascii="Times New Roman" w:hAnsi="Times New Roman" w:cs="Times New Roman"/>
          <w:color w:val="000000" w:themeColor="text1"/>
          <w:sz w:val="28"/>
          <w:szCs w:val="28"/>
          <w:lang w:val="ru-RU"/>
        </w:rPr>
        <w:t xml:space="preserve"> </w:t>
      </w:r>
    </w:p>
    <w:p w:rsidR="00A773CE" w:rsidRPr="0033253D" w:rsidRDefault="00A773CE" w:rsidP="0033253D">
      <w:pPr>
        <w:pStyle w:val="a4"/>
        <w:numPr>
          <w:ilvl w:val="0"/>
          <w:numId w:val="1"/>
        </w:numPr>
        <w:spacing w:after="0" w:line="240" w:lineRule="auto"/>
        <w:ind w:left="0" w:firstLine="709"/>
        <w:jc w:val="both"/>
        <w:rPr>
          <w:rFonts w:ascii="Times New Roman" w:hAnsi="Times New Roman" w:cs="Times New Roman"/>
          <w:color w:val="000000" w:themeColor="text1"/>
          <w:sz w:val="28"/>
          <w:szCs w:val="28"/>
          <w:lang w:val="en-US"/>
        </w:rPr>
      </w:pPr>
      <w:proofErr w:type="spellStart"/>
      <w:r w:rsidRPr="0033253D">
        <w:rPr>
          <w:rFonts w:ascii="Times New Roman" w:hAnsi="Times New Roman" w:cs="Times New Roman"/>
          <w:i/>
          <w:iCs/>
          <w:color w:val="000000" w:themeColor="text1"/>
          <w:sz w:val="28"/>
          <w:szCs w:val="28"/>
        </w:rPr>
        <w:t>Borle</w:t>
      </w:r>
      <w:proofErr w:type="spellEnd"/>
      <w:r w:rsidRPr="0033253D">
        <w:rPr>
          <w:rFonts w:ascii="Times New Roman" w:hAnsi="Times New Roman" w:cs="Times New Roman"/>
          <w:i/>
          <w:iCs/>
          <w:color w:val="000000" w:themeColor="text1"/>
          <w:sz w:val="28"/>
          <w:szCs w:val="28"/>
        </w:rPr>
        <w:t xml:space="preserve">, S.; </w:t>
      </w:r>
      <w:proofErr w:type="spellStart"/>
      <w:r w:rsidRPr="0033253D">
        <w:rPr>
          <w:rFonts w:ascii="Times New Roman" w:hAnsi="Times New Roman" w:cs="Times New Roman"/>
          <w:i/>
          <w:iCs/>
          <w:color w:val="000000" w:themeColor="text1"/>
          <w:sz w:val="28"/>
          <w:szCs w:val="28"/>
        </w:rPr>
        <w:t>Singh</w:t>
      </w:r>
      <w:proofErr w:type="spellEnd"/>
      <w:r w:rsidRPr="0033253D">
        <w:rPr>
          <w:rFonts w:ascii="Times New Roman" w:hAnsi="Times New Roman" w:cs="Times New Roman"/>
          <w:i/>
          <w:iCs/>
          <w:color w:val="000000" w:themeColor="text1"/>
          <w:sz w:val="28"/>
          <w:szCs w:val="28"/>
        </w:rPr>
        <w:t xml:space="preserve">, S. S.; </w:t>
      </w:r>
      <w:proofErr w:type="spellStart"/>
      <w:r w:rsidRPr="0033253D">
        <w:rPr>
          <w:rFonts w:ascii="Times New Roman" w:hAnsi="Times New Roman" w:cs="Times New Roman"/>
          <w:i/>
          <w:iCs/>
          <w:color w:val="000000" w:themeColor="text1"/>
          <w:sz w:val="28"/>
          <w:szCs w:val="28"/>
        </w:rPr>
        <w:t>and</w:t>
      </w:r>
      <w:proofErr w:type="spellEnd"/>
      <w:r w:rsidRPr="0033253D">
        <w:rPr>
          <w:rFonts w:ascii="Times New Roman" w:hAnsi="Times New Roman" w:cs="Times New Roman"/>
          <w:i/>
          <w:iCs/>
          <w:color w:val="000000" w:themeColor="text1"/>
          <w:sz w:val="28"/>
          <w:szCs w:val="28"/>
        </w:rPr>
        <w:t xml:space="preserve"> </w:t>
      </w:r>
      <w:proofErr w:type="spellStart"/>
      <w:r w:rsidRPr="0033253D">
        <w:rPr>
          <w:rFonts w:ascii="Times New Roman" w:hAnsi="Times New Roman" w:cs="Times New Roman"/>
          <w:i/>
          <w:iCs/>
          <w:color w:val="000000" w:themeColor="text1"/>
          <w:sz w:val="28"/>
          <w:szCs w:val="28"/>
        </w:rPr>
        <w:t>Jain</w:t>
      </w:r>
      <w:proofErr w:type="spellEnd"/>
      <w:r w:rsidRPr="0033253D">
        <w:rPr>
          <w:rFonts w:ascii="Times New Roman" w:hAnsi="Times New Roman" w:cs="Times New Roman"/>
          <w:i/>
          <w:iCs/>
          <w:color w:val="000000" w:themeColor="text1"/>
          <w:sz w:val="28"/>
          <w:szCs w:val="28"/>
        </w:rPr>
        <w:t>, D. C.</w:t>
      </w:r>
      <w:r w:rsidRPr="0033253D">
        <w:rPr>
          <w:rFonts w:ascii="Times New Roman" w:hAnsi="Times New Roman" w:cs="Times New Roman"/>
          <w:color w:val="000000" w:themeColor="text1"/>
          <w:sz w:val="28"/>
          <w:szCs w:val="28"/>
        </w:rPr>
        <w:t xml:space="preserve"> 2008. </w:t>
      </w:r>
      <w:proofErr w:type="spellStart"/>
      <w:r w:rsidRPr="0033253D">
        <w:rPr>
          <w:rFonts w:ascii="Times New Roman" w:hAnsi="Times New Roman" w:cs="Times New Roman"/>
          <w:color w:val="000000" w:themeColor="text1"/>
          <w:sz w:val="28"/>
          <w:szCs w:val="28"/>
        </w:rPr>
        <w:t>Customer</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lifetime</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value</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measurement</w:t>
      </w:r>
      <w:proofErr w:type="spellEnd"/>
      <w:r w:rsidR="00E922D5" w:rsidRPr="0033253D">
        <w:rPr>
          <w:rFonts w:ascii="Times New Roman" w:hAnsi="Times New Roman" w:cs="Times New Roman"/>
          <w:color w:val="000000" w:themeColor="text1"/>
          <w:sz w:val="28"/>
          <w:szCs w:val="28"/>
          <w:lang w:val="en-US"/>
        </w:rPr>
        <w:t xml:space="preserve"> //</w:t>
      </w:r>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Management</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science</w:t>
      </w:r>
      <w:proofErr w:type="spellEnd"/>
      <w:r w:rsidR="00E922D5" w:rsidRPr="0033253D">
        <w:rPr>
          <w:rFonts w:ascii="Times New Roman" w:hAnsi="Times New Roman" w:cs="Times New Roman"/>
          <w:color w:val="000000" w:themeColor="text1"/>
          <w:sz w:val="28"/>
          <w:szCs w:val="28"/>
          <w:lang w:val="en-US"/>
        </w:rPr>
        <w:t xml:space="preserve">, 2008, </w:t>
      </w:r>
      <w:r w:rsidRPr="0033253D">
        <w:rPr>
          <w:rFonts w:ascii="Times New Roman" w:hAnsi="Times New Roman" w:cs="Times New Roman"/>
          <w:color w:val="000000" w:themeColor="text1"/>
          <w:sz w:val="28"/>
          <w:szCs w:val="28"/>
        </w:rPr>
        <w:t>54(1)</w:t>
      </w:r>
      <w:r w:rsidR="00E922D5" w:rsidRPr="0033253D">
        <w:rPr>
          <w:rFonts w:ascii="Times New Roman" w:hAnsi="Times New Roman" w:cs="Times New Roman"/>
          <w:color w:val="000000" w:themeColor="text1"/>
          <w:sz w:val="28"/>
          <w:szCs w:val="28"/>
          <w:lang w:val="en-US"/>
        </w:rPr>
        <w:t>, p.</w:t>
      </w:r>
      <w:r w:rsidRPr="0033253D">
        <w:rPr>
          <w:rFonts w:ascii="Times New Roman" w:hAnsi="Times New Roman" w:cs="Times New Roman"/>
          <w:color w:val="000000" w:themeColor="text1"/>
          <w:sz w:val="28"/>
          <w:szCs w:val="28"/>
        </w:rPr>
        <w:t>100– 112</w:t>
      </w:r>
    </w:p>
    <w:p w:rsidR="00A773CE" w:rsidRPr="0033253D" w:rsidRDefault="00A773CE" w:rsidP="0033253D">
      <w:pPr>
        <w:pStyle w:val="a4"/>
        <w:numPr>
          <w:ilvl w:val="0"/>
          <w:numId w:val="1"/>
        </w:numPr>
        <w:spacing w:after="0" w:line="240" w:lineRule="auto"/>
        <w:ind w:left="0" w:firstLine="709"/>
        <w:jc w:val="both"/>
        <w:rPr>
          <w:rFonts w:ascii="Times New Roman" w:hAnsi="Times New Roman" w:cs="Times New Roman"/>
          <w:color w:val="000000" w:themeColor="text1"/>
          <w:sz w:val="28"/>
          <w:szCs w:val="28"/>
          <w:lang w:val="en-US"/>
        </w:rPr>
      </w:pPr>
      <w:r w:rsidRPr="0033253D">
        <w:rPr>
          <w:rFonts w:ascii="Times New Roman" w:hAnsi="Times New Roman" w:cs="Times New Roman"/>
          <w:i/>
          <w:iCs/>
          <w:color w:val="000000" w:themeColor="text1"/>
          <w:sz w:val="28"/>
          <w:szCs w:val="28"/>
        </w:rPr>
        <w:t xml:space="preserve">W. F. </w:t>
      </w:r>
      <w:proofErr w:type="spellStart"/>
      <w:r w:rsidRPr="0033253D">
        <w:rPr>
          <w:rFonts w:ascii="Times New Roman" w:hAnsi="Times New Roman" w:cs="Times New Roman"/>
          <w:i/>
          <w:iCs/>
          <w:color w:val="000000" w:themeColor="text1"/>
          <w:sz w:val="28"/>
          <w:szCs w:val="28"/>
        </w:rPr>
        <w:t>Sharpe</w:t>
      </w:r>
      <w:proofErr w:type="spellEnd"/>
      <w:r w:rsidRPr="0033253D">
        <w:rPr>
          <w:rFonts w:ascii="Times New Roman" w:hAnsi="Times New Roman" w:cs="Times New Roman"/>
          <w:i/>
          <w:iCs/>
          <w:color w:val="000000" w:themeColor="text1"/>
          <w:sz w:val="28"/>
          <w:szCs w:val="28"/>
        </w:rPr>
        <w:t>.</w:t>
      </w:r>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Capital</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Asset</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Prices</w:t>
      </w:r>
      <w:proofErr w:type="spellEnd"/>
      <w:r w:rsidRPr="0033253D">
        <w:rPr>
          <w:rFonts w:ascii="Times New Roman" w:hAnsi="Times New Roman" w:cs="Times New Roman"/>
          <w:color w:val="000000" w:themeColor="text1"/>
          <w:sz w:val="28"/>
          <w:szCs w:val="28"/>
        </w:rPr>
        <w:t xml:space="preserve"> – A </w:t>
      </w:r>
      <w:proofErr w:type="spellStart"/>
      <w:r w:rsidRPr="0033253D">
        <w:rPr>
          <w:rFonts w:ascii="Times New Roman" w:hAnsi="Times New Roman" w:cs="Times New Roman"/>
          <w:color w:val="000000" w:themeColor="text1"/>
          <w:sz w:val="28"/>
          <w:szCs w:val="28"/>
        </w:rPr>
        <w:t>Theory</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of</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Market</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Equilibrium</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Under</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Conditions</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of</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Risk</w:t>
      </w:r>
      <w:proofErr w:type="spellEnd"/>
      <w:r w:rsidR="00E922D5" w:rsidRPr="0033253D">
        <w:rPr>
          <w:rFonts w:ascii="Times New Roman" w:hAnsi="Times New Roman" w:cs="Times New Roman"/>
          <w:color w:val="000000" w:themeColor="text1"/>
          <w:sz w:val="28"/>
          <w:szCs w:val="28"/>
          <w:lang w:val="en-US"/>
        </w:rPr>
        <w:t xml:space="preserve"> // </w:t>
      </w:r>
      <w:proofErr w:type="spellStart"/>
      <w:r w:rsidRPr="0033253D">
        <w:rPr>
          <w:rFonts w:ascii="Times New Roman" w:hAnsi="Times New Roman" w:cs="Times New Roman"/>
          <w:color w:val="000000" w:themeColor="text1"/>
          <w:sz w:val="28"/>
          <w:szCs w:val="28"/>
        </w:rPr>
        <w:t>Journal</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of</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Finance</w:t>
      </w:r>
      <w:proofErr w:type="spellEnd"/>
      <w:r w:rsidRPr="0033253D">
        <w:rPr>
          <w:rFonts w:ascii="Times New Roman" w:hAnsi="Times New Roman" w:cs="Times New Roman"/>
          <w:color w:val="000000" w:themeColor="text1"/>
          <w:sz w:val="28"/>
          <w:szCs w:val="28"/>
        </w:rPr>
        <w:t xml:space="preserve">. 1964. </w:t>
      </w:r>
      <w:proofErr w:type="spellStart"/>
      <w:r w:rsidRPr="0033253D">
        <w:rPr>
          <w:rFonts w:ascii="Times New Roman" w:hAnsi="Times New Roman" w:cs="Times New Roman"/>
          <w:color w:val="000000" w:themeColor="text1"/>
          <w:sz w:val="28"/>
          <w:szCs w:val="28"/>
        </w:rPr>
        <w:t>Vol</w:t>
      </w:r>
      <w:proofErr w:type="spellEnd"/>
      <w:r w:rsidRPr="0033253D">
        <w:rPr>
          <w:rFonts w:ascii="Times New Roman" w:hAnsi="Times New Roman" w:cs="Times New Roman"/>
          <w:color w:val="000000" w:themeColor="text1"/>
          <w:sz w:val="28"/>
          <w:szCs w:val="28"/>
        </w:rPr>
        <w:t xml:space="preserve">. XIX, </w:t>
      </w:r>
      <w:proofErr w:type="spellStart"/>
      <w:r w:rsidRPr="0033253D">
        <w:rPr>
          <w:rFonts w:ascii="Times New Roman" w:hAnsi="Times New Roman" w:cs="Times New Roman"/>
          <w:color w:val="000000" w:themeColor="text1"/>
          <w:sz w:val="28"/>
          <w:szCs w:val="28"/>
        </w:rPr>
        <w:t>No</w:t>
      </w:r>
      <w:proofErr w:type="spellEnd"/>
      <w:r w:rsidRPr="0033253D">
        <w:rPr>
          <w:rFonts w:ascii="Times New Roman" w:hAnsi="Times New Roman" w:cs="Times New Roman"/>
          <w:color w:val="000000" w:themeColor="text1"/>
          <w:sz w:val="28"/>
          <w:szCs w:val="28"/>
        </w:rPr>
        <w:t>. 3. P. 425–442.</w:t>
      </w:r>
    </w:p>
    <w:p w:rsidR="00C125C4" w:rsidRPr="0033253D" w:rsidRDefault="00C125C4" w:rsidP="0033253D">
      <w:pPr>
        <w:pStyle w:val="a4"/>
        <w:numPr>
          <w:ilvl w:val="0"/>
          <w:numId w:val="1"/>
        </w:numPr>
        <w:spacing w:after="0" w:line="240" w:lineRule="auto"/>
        <w:ind w:left="0" w:firstLine="709"/>
        <w:jc w:val="both"/>
        <w:rPr>
          <w:rFonts w:ascii="Times New Roman" w:hAnsi="Times New Roman" w:cs="Times New Roman"/>
          <w:color w:val="000000" w:themeColor="text1"/>
          <w:sz w:val="28"/>
          <w:szCs w:val="28"/>
        </w:rPr>
      </w:pPr>
      <w:proofErr w:type="spellStart"/>
      <w:r w:rsidRPr="0033253D">
        <w:rPr>
          <w:rFonts w:ascii="Times New Roman" w:hAnsi="Times New Roman" w:cs="Times New Roman"/>
          <w:i/>
          <w:iCs/>
          <w:color w:val="000000" w:themeColor="text1"/>
          <w:sz w:val="28"/>
          <w:szCs w:val="28"/>
        </w:rPr>
        <w:t>Breiman</w:t>
      </w:r>
      <w:proofErr w:type="spellEnd"/>
      <w:r w:rsidRPr="0033253D">
        <w:rPr>
          <w:rFonts w:ascii="Times New Roman" w:hAnsi="Times New Roman" w:cs="Times New Roman"/>
          <w:i/>
          <w:iCs/>
          <w:color w:val="000000" w:themeColor="text1"/>
          <w:sz w:val="28"/>
          <w:szCs w:val="28"/>
        </w:rPr>
        <w:t xml:space="preserve"> L. </w:t>
      </w:r>
      <w:proofErr w:type="spellStart"/>
      <w:r w:rsidRPr="0033253D">
        <w:rPr>
          <w:rFonts w:ascii="Times New Roman" w:hAnsi="Times New Roman" w:cs="Times New Roman"/>
          <w:color w:val="000000" w:themeColor="text1"/>
          <w:sz w:val="28"/>
          <w:szCs w:val="28"/>
        </w:rPr>
        <w:t>Random</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forests</w:t>
      </w:r>
      <w:proofErr w:type="spellEnd"/>
      <w:r w:rsidRPr="0033253D">
        <w:rPr>
          <w:rFonts w:ascii="Times New Roman" w:hAnsi="Times New Roman" w:cs="Times New Roman"/>
          <w:i/>
          <w:iCs/>
          <w:color w:val="000000" w:themeColor="text1"/>
          <w:sz w:val="28"/>
          <w:szCs w:val="28"/>
        </w:rPr>
        <w:t xml:space="preserve"> </w:t>
      </w:r>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Machine</w:t>
      </w:r>
      <w:proofErr w:type="spellEnd"/>
      <w:r w:rsidRPr="0033253D">
        <w:rPr>
          <w:rFonts w:ascii="Times New Roman" w:hAnsi="Times New Roman" w:cs="Times New Roman"/>
          <w:color w:val="000000" w:themeColor="text1"/>
          <w:sz w:val="28"/>
          <w:szCs w:val="28"/>
        </w:rPr>
        <w:t xml:space="preserve"> </w:t>
      </w:r>
      <w:proofErr w:type="spellStart"/>
      <w:r w:rsidRPr="0033253D">
        <w:rPr>
          <w:rFonts w:ascii="Times New Roman" w:hAnsi="Times New Roman" w:cs="Times New Roman"/>
          <w:color w:val="000000" w:themeColor="text1"/>
          <w:sz w:val="28"/>
          <w:szCs w:val="28"/>
        </w:rPr>
        <w:t>Learning</w:t>
      </w:r>
      <w:proofErr w:type="spellEnd"/>
      <w:r w:rsidRPr="0033253D">
        <w:rPr>
          <w:rFonts w:ascii="Times New Roman" w:hAnsi="Times New Roman" w:cs="Times New Roman"/>
          <w:color w:val="000000" w:themeColor="text1"/>
          <w:sz w:val="28"/>
          <w:szCs w:val="28"/>
        </w:rPr>
        <w:t xml:space="preserve">. – </w:t>
      </w:r>
      <w:proofErr w:type="spellStart"/>
      <w:r w:rsidRPr="0033253D">
        <w:rPr>
          <w:rFonts w:ascii="Times New Roman" w:hAnsi="Times New Roman" w:cs="Times New Roman"/>
          <w:color w:val="000000" w:themeColor="text1"/>
          <w:sz w:val="28"/>
          <w:szCs w:val="28"/>
        </w:rPr>
        <w:t>Vol</w:t>
      </w:r>
      <w:proofErr w:type="spellEnd"/>
      <w:r w:rsidRPr="0033253D">
        <w:rPr>
          <w:rFonts w:ascii="Times New Roman" w:hAnsi="Times New Roman" w:cs="Times New Roman"/>
          <w:color w:val="000000" w:themeColor="text1"/>
          <w:sz w:val="28"/>
          <w:szCs w:val="28"/>
        </w:rPr>
        <w:t>. 45, N 1. –2001. – P. 5–32.</w:t>
      </w:r>
    </w:p>
    <w:p w:rsidR="008F1878" w:rsidRPr="0033253D" w:rsidRDefault="008F1878" w:rsidP="0033253D">
      <w:pPr>
        <w:pStyle w:val="a4"/>
        <w:numPr>
          <w:ilvl w:val="0"/>
          <w:numId w:val="1"/>
        </w:numPr>
        <w:spacing w:after="0" w:line="240" w:lineRule="auto"/>
        <w:ind w:left="0" w:firstLine="709"/>
        <w:jc w:val="both"/>
        <w:rPr>
          <w:rFonts w:ascii="Times New Roman" w:hAnsi="Times New Roman" w:cs="Times New Roman"/>
          <w:color w:val="000000" w:themeColor="text1"/>
          <w:sz w:val="28"/>
          <w:szCs w:val="28"/>
        </w:rPr>
      </w:pPr>
      <w:r w:rsidRPr="0033253D">
        <w:rPr>
          <w:rFonts w:ascii="Times New Roman" w:hAnsi="Times New Roman" w:cs="Times New Roman"/>
          <w:color w:val="000000" w:themeColor="text1"/>
          <w:sz w:val="28"/>
          <w:szCs w:val="28"/>
        </w:rPr>
        <w:t>«Швидке дерево» (</w:t>
      </w:r>
      <w:proofErr w:type="spellStart"/>
      <w:r w:rsidRPr="0033253D">
        <w:rPr>
          <w:rFonts w:ascii="Times New Roman" w:hAnsi="Times New Roman" w:cs="Times New Roman"/>
          <w:color w:val="000000" w:themeColor="text1"/>
          <w:sz w:val="28"/>
          <w:szCs w:val="28"/>
        </w:rPr>
        <w:t>FastTree</w:t>
      </w:r>
      <w:proofErr w:type="spellEnd"/>
      <w:r w:rsidR="00BF4AE8" w:rsidRPr="0033253D">
        <w:rPr>
          <w:rFonts w:ascii="Times New Roman" w:hAnsi="Times New Roman" w:cs="Times New Roman"/>
          <w:color w:val="000000" w:themeColor="text1"/>
          <w:sz w:val="28"/>
          <w:szCs w:val="28"/>
          <w:lang w:val="ru-RU"/>
        </w:rPr>
        <w:t>) [</w:t>
      </w:r>
      <w:proofErr w:type="spellStart"/>
      <w:r w:rsidR="00BF4AE8" w:rsidRPr="0033253D">
        <w:rPr>
          <w:rFonts w:ascii="Times New Roman" w:hAnsi="Times New Roman" w:cs="Times New Roman"/>
          <w:color w:val="000000" w:themeColor="text1"/>
          <w:sz w:val="28"/>
          <w:szCs w:val="28"/>
          <w:lang w:val="ru-RU"/>
        </w:rPr>
        <w:t>Електронний</w:t>
      </w:r>
      <w:proofErr w:type="spellEnd"/>
      <w:r w:rsidR="00BF4AE8" w:rsidRPr="0033253D">
        <w:rPr>
          <w:rFonts w:ascii="Times New Roman" w:hAnsi="Times New Roman" w:cs="Times New Roman"/>
          <w:color w:val="000000" w:themeColor="text1"/>
          <w:sz w:val="28"/>
          <w:szCs w:val="28"/>
          <w:lang w:val="ru-RU"/>
        </w:rPr>
        <w:t xml:space="preserve"> ресурс] / </w:t>
      </w:r>
      <w:proofErr w:type="spellStart"/>
      <w:r w:rsidR="00BF4AE8" w:rsidRPr="0033253D">
        <w:rPr>
          <w:rFonts w:ascii="Times New Roman" w:hAnsi="Times New Roman" w:cs="Times New Roman"/>
          <w:color w:val="000000" w:themeColor="text1"/>
          <w:sz w:val="28"/>
          <w:szCs w:val="28"/>
          <w:lang w:val="en-US"/>
        </w:rPr>
        <w:t>MicrobesOnline</w:t>
      </w:r>
      <w:proofErr w:type="spellEnd"/>
      <w:r w:rsidR="00BF4AE8" w:rsidRPr="0033253D">
        <w:rPr>
          <w:rFonts w:ascii="Times New Roman" w:hAnsi="Times New Roman" w:cs="Times New Roman"/>
          <w:color w:val="000000" w:themeColor="text1"/>
          <w:sz w:val="28"/>
          <w:szCs w:val="28"/>
          <w:lang w:val="ru-RU"/>
        </w:rPr>
        <w:t xml:space="preserve">. — Режим доступу: </w:t>
      </w:r>
      <w:hyperlink r:id="rId9" w:history="1">
        <w:r w:rsidR="00BF4AE8" w:rsidRPr="0033253D">
          <w:rPr>
            <w:rStyle w:val="a6"/>
            <w:rFonts w:ascii="Times New Roman" w:hAnsi="Times New Roman" w:cs="Times New Roman"/>
            <w:sz w:val="28"/>
            <w:szCs w:val="28"/>
          </w:rPr>
          <w:t>http://www.microbesonline.org/fasttree/</w:t>
        </w:r>
      </w:hyperlink>
      <w:r w:rsidRPr="0033253D">
        <w:rPr>
          <w:rFonts w:ascii="Times New Roman" w:hAnsi="Times New Roman" w:cs="Times New Roman"/>
          <w:color w:val="000000" w:themeColor="text1"/>
          <w:sz w:val="28"/>
          <w:szCs w:val="28"/>
          <w:lang w:val="ru-RU"/>
        </w:rPr>
        <w:t xml:space="preserve"> </w:t>
      </w:r>
    </w:p>
    <w:p w:rsidR="00BF4AE8" w:rsidRPr="0033253D" w:rsidRDefault="00B90269" w:rsidP="0033253D">
      <w:pPr>
        <w:pStyle w:val="a4"/>
        <w:numPr>
          <w:ilvl w:val="0"/>
          <w:numId w:val="1"/>
        </w:numPr>
        <w:tabs>
          <w:tab w:val="left" w:pos="1021"/>
        </w:tabs>
        <w:spacing w:after="0" w:line="240" w:lineRule="auto"/>
        <w:ind w:left="0" w:firstLine="709"/>
        <w:jc w:val="both"/>
        <w:rPr>
          <w:rStyle w:val="a6"/>
          <w:rFonts w:ascii="Times New Roman" w:hAnsi="Times New Roman" w:cs="Times New Roman"/>
          <w:color w:val="000000" w:themeColor="text1"/>
          <w:sz w:val="28"/>
          <w:szCs w:val="28"/>
          <w:u w:val="none"/>
        </w:rPr>
      </w:pPr>
      <w:proofErr w:type="spellStart"/>
      <w:r w:rsidRPr="0033253D">
        <w:rPr>
          <w:rFonts w:ascii="Times New Roman" w:hAnsi="Times New Roman" w:cs="Times New Roman"/>
          <w:sz w:val="28"/>
          <w:szCs w:val="28"/>
        </w:rPr>
        <w:t>Customer</w:t>
      </w:r>
      <w:proofErr w:type="spellEnd"/>
      <w:r w:rsidRPr="0033253D">
        <w:rPr>
          <w:rFonts w:ascii="Times New Roman" w:hAnsi="Times New Roman" w:cs="Times New Roman"/>
          <w:sz w:val="28"/>
          <w:szCs w:val="28"/>
        </w:rPr>
        <w:t xml:space="preserve"> </w:t>
      </w:r>
      <w:proofErr w:type="spellStart"/>
      <w:r w:rsidRPr="0033253D">
        <w:rPr>
          <w:rFonts w:ascii="Times New Roman" w:hAnsi="Times New Roman" w:cs="Times New Roman"/>
          <w:sz w:val="28"/>
          <w:szCs w:val="28"/>
        </w:rPr>
        <w:t>Churn</w:t>
      </w:r>
      <w:proofErr w:type="spellEnd"/>
      <w:r w:rsidRPr="0033253D">
        <w:rPr>
          <w:rFonts w:ascii="Times New Roman" w:hAnsi="Times New Roman" w:cs="Times New Roman"/>
          <w:sz w:val="28"/>
          <w:szCs w:val="28"/>
        </w:rPr>
        <w:t xml:space="preserve"> </w:t>
      </w:r>
      <w:proofErr w:type="spellStart"/>
      <w:r w:rsidRPr="0033253D">
        <w:rPr>
          <w:rFonts w:ascii="Times New Roman" w:hAnsi="Times New Roman" w:cs="Times New Roman"/>
          <w:sz w:val="28"/>
          <w:szCs w:val="28"/>
        </w:rPr>
        <w:t>Dataset</w:t>
      </w:r>
      <w:proofErr w:type="spellEnd"/>
      <w:r w:rsidRPr="0033253D">
        <w:rPr>
          <w:rFonts w:ascii="Times New Roman" w:hAnsi="Times New Roman" w:cs="Times New Roman"/>
          <w:sz w:val="28"/>
          <w:szCs w:val="28"/>
        </w:rPr>
        <w:t xml:space="preserve"> </w:t>
      </w:r>
      <w:r w:rsidR="00BF4AE8" w:rsidRPr="0033253D">
        <w:rPr>
          <w:rFonts w:ascii="Times New Roman" w:hAnsi="Times New Roman" w:cs="Times New Roman"/>
          <w:color w:val="000000" w:themeColor="text1"/>
          <w:sz w:val="28"/>
          <w:szCs w:val="28"/>
        </w:rPr>
        <w:t xml:space="preserve"> [Електронний ресурс] / </w:t>
      </w:r>
      <w:proofErr w:type="spellStart"/>
      <w:r w:rsidR="00BF4AE8" w:rsidRPr="0033253D">
        <w:rPr>
          <w:rFonts w:ascii="Times New Roman" w:hAnsi="Times New Roman" w:cs="Times New Roman"/>
          <w:color w:val="000000" w:themeColor="text1"/>
          <w:sz w:val="28"/>
          <w:szCs w:val="28"/>
          <w:lang w:val="en-US"/>
        </w:rPr>
        <w:t>Kaggle</w:t>
      </w:r>
      <w:proofErr w:type="spellEnd"/>
      <w:r w:rsidR="00BF4AE8" w:rsidRPr="0033253D">
        <w:rPr>
          <w:rFonts w:ascii="Times New Roman" w:hAnsi="Times New Roman" w:cs="Times New Roman"/>
          <w:color w:val="000000" w:themeColor="text1"/>
          <w:sz w:val="28"/>
          <w:szCs w:val="28"/>
        </w:rPr>
        <w:t xml:space="preserve">. — Режим доступу: </w:t>
      </w:r>
      <w:hyperlink r:id="rId10" w:history="1">
        <w:r w:rsidR="00BF4AE8" w:rsidRPr="0033253D">
          <w:rPr>
            <w:rStyle w:val="a6"/>
            <w:rFonts w:ascii="Times New Roman" w:hAnsi="Times New Roman" w:cs="Times New Roman"/>
            <w:sz w:val="28"/>
            <w:szCs w:val="28"/>
            <w:lang w:val="en-US"/>
          </w:rPr>
          <w:t>https</w:t>
        </w:r>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www</w:t>
        </w:r>
        <w:r w:rsidR="00BF4AE8" w:rsidRPr="0033253D">
          <w:rPr>
            <w:rStyle w:val="a6"/>
            <w:rFonts w:ascii="Times New Roman" w:hAnsi="Times New Roman" w:cs="Times New Roman"/>
            <w:sz w:val="28"/>
            <w:szCs w:val="28"/>
          </w:rPr>
          <w:t>.</w:t>
        </w:r>
        <w:proofErr w:type="spellStart"/>
        <w:r w:rsidR="00BF4AE8" w:rsidRPr="0033253D">
          <w:rPr>
            <w:rStyle w:val="a6"/>
            <w:rFonts w:ascii="Times New Roman" w:hAnsi="Times New Roman" w:cs="Times New Roman"/>
            <w:sz w:val="28"/>
            <w:szCs w:val="28"/>
            <w:lang w:val="en-US"/>
          </w:rPr>
          <w:t>kaggle</w:t>
        </w:r>
        <w:proofErr w:type="spellEnd"/>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com</w:t>
        </w:r>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datasets</w:t>
        </w:r>
        <w:r w:rsidR="00BF4AE8" w:rsidRPr="0033253D">
          <w:rPr>
            <w:rStyle w:val="a6"/>
            <w:rFonts w:ascii="Times New Roman" w:hAnsi="Times New Roman" w:cs="Times New Roman"/>
            <w:sz w:val="28"/>
            <w:szCs w:val="28"/>
          </w:rPr>
          <w:t>/</w:t>
        </w:r>
        <w:proofErr w:type="spellStart"/>
        <w:r w:rsidR="00BF4AE8" w:rsidRPr="0033253D">
          <w:rPr>
            <w:rStyle w:val="a6"/>
            <w:rFonts w:ascii="Times New Roman" w:hAnsi="Times New Roman" w:cs="Times New Roman"/>
            <w:sz w:val="28"/>
            <w:szCs w:val="28"/>
            <w:lang w:val="en-US"/>
          </w:rPr>
          <w:t>muhammadshahidazeem</w:t>
        </w:r>
        <w:proofErr w:type="spellEnd"/>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customer</w:t>
        </w:r>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churn</w:t>
        </w:r>
        <w:r w:rsidR="00BF4AE8" w:rsidRPr="0033253D">
          <w:rPr>
            <w:rStyle w:val="a6"/>
            <w:rFonts w:ascii="Times New Roman" w:hAnsi="Times New Roman" w:cs="Times New Roman"/>
            <w:sz w:val="28"/>
            <w:szCs w:val="28"/>
          </w:rPr>
          <w:t>-</w:t>
        </w:r>
        <w:r w:rsidR="00BF4AE8" w:rsidRPr="0033253D">
          <w:rPr>
            <w:rStyle w:val="a6"/>
            <w:rFonts w:ascii="Times New Roman" w:hAnsi="Times New Roman" w:cs="Times New Roman"/>
            <w:sz w:val="28"/>
            <w:szCs w:val="28"/>
            <w:lang w:val="en-US"/>
          </w:rPr>
          <w:t>dataset</w:t>
        </w:r>
      </w:hyperlink>
    </w:p>
    <w:p w:rsidR="00C10866" w:rsidRPr="0033253D" w:rsidRDefault="00C10866" w:rsidP="00C10866">
      <w:pPr>
        <w:tabs>
          <w:tab w:val="left" w:pos="1021"/>
        </w:tabs>
        <w:spacing w:after="0" w:line="240" w:lineRule="auto"/>
        <w:jc w:val="both"/>
        <w:rPr>
          <w:rFonts w:ascii="Times New Roman" w:hAnsi="Times New Roman" w:cs="Times New Roman"/>
          <w:color w:val="000000" w:themeColor="text1"/>
          <w:sz w:val="28"/>
          <w:szCs w:val="28"/>
          <w:lang w:val="uk-UA"/>
        </w:rPr>
      </w:pPr>
      <w:bookmarkStart w:id="0" w:name="_GoBack"/>
      <w:bookmarkEnd w:id="0"/>
    </w:p>
    <w:sectPr w:rsidR="00C10866" w:rsidRPr="0033253D" w:rsidSect="0033253D">
      <w:footerReference w:type="default" r:id="rId11"/>
      <w:pgSz w:w="11906" w:h="16838"/>
      <w:pgMar w:top="1418" w:right="1418" w:bottom="1985" w:left="1418" w:header="709" w:footer="709" w:gutter="0"/>
      <w:pgNumType w:start="15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77DD" w:rsidRDefault="006B77DD" w:rsidP="0033253D">
      <w:pPr>
        <w:spacing w:after="0" w:line="240" w:lineRule="auto"/>
      </w:pPr>
      <w:r>
        <w:separator/>
      </w:r>
    </w:p>
  </w:endnote>
  <w:endnote w:type="continuationSeparator" w:id="0">
    <w:p w:rsidR="006B77DD" w:rsidRDefault="006B77DD" w:rsidP="003325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1387"/>
      <w:docPartObj>
        <w:docPartGallery w:val="Page Numbers (Bottom of Page)"/>
        <w:docPartUnique/>
      </w:docPartObj>
    </w:sdtPr>
    <w:sdtEndPr>
      <w:rPr>
        <w:rFonts w:ascii="Times New Roman" w:hAnsi="Times New Roman" w:cs="Times New Roman"/>
        <w:sz w:val="24"/>
        <w:szCs w:val="24"/>
      </w:rPr>
    </w:sdtEndPr>
    <w:sdtContent>
      <w:p w:rsidR="0033253D" w:rsidRPr="0033253D" w:rsidRDefault="0033253D">
        <w:pPr>
          <w:pStyle w:val="af2"/>
          <w:jc w:val="center"/>
          <w:rPr>
            <w:rFonts w:ascii="Times New Roman" w:hAnsi="Times New Roman" w:cs="Times New Roman"/>
            <w:sz w:val="24"/>
            <w:szCs w:val="24"/>
          </w:rPr>
        </w:pPr>
        <w:r w:rsidRPr="0033253D">
          <w:rPr>
            <w:rFonts w:ascii="Times New Roman" w:hAnsi="Times New Roman" w:cs="Times New Roman"/>
            <w:sz w:val="24"/>
            <w:szCs w:val="24"/>
          </w:rPr>
          <w:fldChar w:fldCharType="begin"/>
        </w:r>
        <w:r w:rsidRPr="0033253D">
          <w:rPr>
            <w:rFonts w:ascii="Times New Roman" w:hAnsi="Times New Roman" w:cs="Times New Roman"/>
            <w:sz w:val="24"/>
            <w:szCs w:val="24"/>
          </w:rPr>
          <w:instrText xml:space="preserve"> PAGE   \* MERGEFORMAT </w:instrText>
        </w:r>
        <w:r w:rsidRPr="0033253D">
          <w:rPr>
            <w:rFonts w:ascii="Times New Roman" w:hAnsi="Times New Roman" w:cs="Times New Roman"/>
            <w:sz w:val="24"/>
            <w:szCs w:val="24"/>
          </w:rPr>
          <w:fldChar w:fldCharType="separate"/>
        </w:r>
        <w:r>
          <w:rPr>
            <w:rFonts w:ascii="Times New Roman" w:hAnsi="Times New Roman" w:cs="Times New Roman"/>
            <w:noProof/>
            <w:sz w:val="24"/>
            <w:szCs w:val="24"/>
          </w:rPr>
          <w:t>156</w:t>
        </w:r>
        <w:r w:rsidRPr="0033253D">
          <w:rPr>
            <w:rFonts w:ascii="Times New Roman" w:hAnsi="Times New Roman" w:cs="Times New Roman"/>
            <w:sz w:val="24"/>
            <w:szCs w:val="24"/>
          </w:rPr>
          <w:fldChar w:fldCharType="end"/>
        </w:r>
      </w:p>
    </w:sdtContent>
  </w:sdt>
  <w:p w:rsidR="0033253D" w:rsidRDefault="0033253D">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77DD" w:rsidRDefault="006B77DD" w:rsidP="0033253D">
      <w:pPr>
        <w:spacing w:after="0" w:line="240" w:lineRule="auto"/>
      </w:pPr>
      <w:r>
        <w:separator/>
      </w:r>
    </w:p>
  </w:footnote>
  <w:footnote w:type="continuationSeparator" w:id="0">
    <w:p w:rsidR="006B77DD" w:rsidRDefault="006B77DD" w:rsidP="0033253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F5199B"/>
    <w:multiLevelType w:val="hybridMultilevel"/>
    <w:tmpl w:val="B0DA3010"/>
    <w:lvl w:ilvl="0" w:tplc="2A9E5D0A">
      <w:start w:val="1"/>
      <w:numFmt w:val="decimal"/>
      <w:lvlText w:val="%1."/>
      <w:lvlJc w:val="left"/>
      <w:pPr>
        <w:ind w:left="720" w:hanging="360"/>
      </w:pPr>
      <w:rPr>
        <w:rFonts w:ascii="Times New Roman" w:hAnsi="Times New Roman" w:cs="Times New Roman" w:hint="default"/>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75238"/>
    <w:rsid w:val="000176DC"/>
    <w:rsid w:val="00064808"/>
    <w:rsid w:val="00064A0A"/>
    <w:rsid w:val="000718AE"/>
    <w:rsid w:val="000D51D2"/>
    <w:rsid w:val="00156826"/>
    <w:rsid w:val="0016606D"/>
    <w:rsid w:val="00196EA5"/>
    <w:rsid w:val="00252E0D"/>
    <w:rsid w:val="00327CB8"/>
    <w:rsid w:val="0033253D"/>
    <w:rsid w:val="00364B87"/>
    <w:rsid w:val="003803FC"/>
    <w:rsid w:val="003F0E18"/>
    <w:rsid w:val="004432DD"/>
    <w:rsid w:val="00466A06"/>
    <w:rsid w:val="00491756"/>
    <w:rsid w:val="005033C3"/>
    <w:rsid w:val="005360E2"/>
    <w:rsid w:val="00596F3D"/>
    <w:rsid w:val="005A0B6C"/>
    <w:rsid w:val="005A5680"/>
    <w:rsid w:val="005D7781"/>
    <w:rsid w:val="006B77DD"/>
    <w:rsid w:val="007313B2"/>
    <w:rsid w:val="00757598"/>
    <w:rsid w:val="007633B8"/>
    <w:rsid w:val="007A27E1"/>
    <w:rsid w:val="007C5CD8"/>
    <w:rsid w:val="008467B0"/>
    <w:rsid w:val="008623AB"/>
    <w:rsid w:val="00862BB8"/>
    <w:rsid w:val="00882E24"/>
    <w:rsid w:val="008F0DFF"/>
    <w:rsid w:val="008F1878"/>
    <w:rsid w:val="00956AF7"/>
    <w:rsid w:val="00966C01"/>
    <w:rsid w:val="009749CE"/>
    <w:rsid w:val="009E1432"/>
    <w:rsid w:val="009F1D2B"/>
    <w:rsid w:val="009F7A18"/>
    <w:rsid w:val="00A05F38"/>
    <w:rsid w:val="00A143F5"/>
    <w:rsid w:val="00A2203B"/>
    <w:rsid w:val="00A334C7"/>
    <w:rsid w:val="00A35B53"/>
    <w:rsid w:val="00A773CE"/>
    <w:rsid w:val="00A85620"/>
    <w:rsid w:val="00AA1346"/>
    <w:rsid w:val="00AD615C"/>
    <w:rsid w:val="00B90269"/>
    <w:rsid w:val="00BE2B2E"/>
    <w:rsid w:val="00BF4AE8"/>
    <w:rsid w:val="00C10866"/>
    <w:rsid w:val="00C125C4"/>
    <w:rsid w:val="00C15C87"/>
    <w:rsid w:val="00C20B72"/>
    <w:rsid w:val="00CC441F"/>
    <w:rsid w:val="00D75238"/>
    <w:rsid w:val="00DA196F"/>
    <w:rsid w:val="00DC74BF"/>
    <w:rsid w:val="00E20B10"/>
    <w:rsid w:val="00E54FC8"/>
    <w:rsid w:val="00E922D5"/>
    <w:rsid w:val="00EA7A72"/>
    <w:rsid w:val="00EB2AA7"/>
    <w:rsid w:val="00EC3378"/>
    <w:rsid w:val="00EC65F6"/>
    <w:rsid w:val="00F05D85"/>
    <w:rsid w:val="00F22EAB"/>
    <w:rsid w:val="00F24C26"/>
    <w:rsid w:val="00F268EF"/>
    <w:rsid w:val="00F40E23"/>
    <w:rsid w:val="00FE2F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C8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633B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7633B8"/>
  </w:style>
  <w:style w:type="paragraph" w:styleId="a4">
    <w:name w:val="List Paragraph"/>
    <w:basedOn w:val="a"/>
    <w:link w:val="a5"/>
    <w:uiPriority w:val="34"/>
    <w:qFormat/>
    <w:rsid w:val="00C125C4"/>
    <w:pPr>
      <w:ind w:left="720"/>
      <w:contextualSpacing/>
    </w:pPr>
    <w:rPr>
      <w:lang w:val="uk-UA"/>
    </w:rPr>
  </w:style>
  <w:style w:type="character" w:customStyle="1" w:styleId="a5">
    <w:name w:val="Абзац списка Знак"/>
    <w:link w:val="a4"/>
    <w:uiPriority w:val="34"/>
    <w:rsid w:val="00C125C4"/>
    <w:rPr>
      <w:lang w:val="uk-UA"/>
    </w:rPr>
  </w:style>
  <w:style w:type="character" w:styleId="a6">
    <w:name w:val="Hyperlink"/>
    <w:basedOn w:val="a0"/>
    <w:uiPriority w:val="99"/>
    <w:unhideWhenUsed/>
    <w:rsid w:val="00A773CE"/>
    <w:rPr>
      <w:color w:val="0000FF"/>
      <w:u w:val="single"/>
    </w:rPr>
  </w:style>
  <w:style w:type="character" w:styleId="a7">
    <w:name w:val="FollowedHyperlink"/>
    <w:basedOn w:val="a0"/>
    <w:uiPriority w:val="99"/>
    <w:semiHidden/>
    <w:unhideWhenUsed/>
    <w:rsid w:val="008F1878"/>
    <w:rPr>
      <w:color w:val="954F72" w:themeColor="followedHyperlink"/>
      <w:u w:val="single"/>
    </w:rPr>
  </w:style>
  <w:style w:type="table" w:styleId="a8">
    <w:name w:val="Table Grid"/>
    <w:basedOn w:val="a1"/>
    <w:uiPriority w:val="39"/>
    <w:rsid w:val="00C15C87"/>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basedOn w:val="a0"/>
    <w:uiPriority w:val="99"/>
    <w:semiHidden/>
    <w:unhideWhenUsed/>
    <w:rsid w:val="005360E2"/>
    <w:rPr>
      <w:sz w:val="16"/>
      <w:szCs w:val="16"/>
    </w:rPr>
  </w:style>
  <w:style w:type="paragraph" w:styleId="aa">
    <w:name w:val="annotation text"/>
    <w:basedOn w:val="a"/>
    <w:link w:val="ab"/>
    <w:uiPriority w:val="99"/>
    <w:semiHidden/>
    <w:unhideWhenUsed/>
    <w:rsid w:val="005360E2"/>
    <w:pPr>
      <w:spacing w:line="240" w:lineRule="auto"/>
    </w:pPr>
    <w:rPr>
      <w:sz w:val="20"/>
      <w:szCs w:val="20"/>
    </w:rPr>
  </w:style>
  <w:style w:type="character" w:customStyle="1" w:styleId="ab">
    <w:name w:val="Текст примечания Знак"/>
    <w:basedOn w:val="a0"/>
    <w:link w:val="aa"/>
    <w:uiPriority w:val="99"/>
    <w:semiHidden/>
    <w:rsid w:val="005360E2"/>
    <w:rPr>
      <w:sz w:val="20"/>
      <w:szCs w:val="20"/>
    </w:rPr>
  </w:style>
  <w:style w:type="paragraph" w:styleId="ac">
    <w:name w:val="annotation subject"/>
    <w:basedOn w:val="aa"/>
    <w:next w:val="aa"/>
    <w:link w:val="ad"/>
    <w:uiPriority w:val="99"/>
    <w:semiHidden/>
    <w:unhideWhenUsed/>
    <w:rsid w:val="005360E2"/>
    <w:rPr>
      <w:b/>
      <w:bCs/>
    </w:rPr>
  </w:style>
  <w:style w:type="character" w:customStyle="1" w:styleId="ad">
    <w:name w:val="Тема примечания Знак"/>
    <w:basedOn w:val="ab"/>
    <w:link w:val="ac"/>
    <w:uiPriority w:val="99"/>
    <w:semiHidden/>
    <w:rsid w:val="005360E2"/>
    <w:rPr>
      <w:b/>
      <w:bCs/>
      <w:sz w:val="20"/>
      <w:szCs w:val="20"/>
    </w:rPr>
  </w:style>
  <w:style w:type="paragraph" w:styleId="ae">
    <w:name w:val="Balloon Text"/>
    <w:basedOn w:val="a"/>
    <w:link w:val="af"/>
    <w:uiPriority w:val="99"/>
    <w:semiHidden/>
    <w:unhideWhenUsed/>
    <w:rsid w:val="00882E24"/>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882E24"/>
    <w:rPr>
      <w:rFonts w:ascii="Segoe UI" w:hAnsi="Segoe UI" w:cs="Segoe UI"/>
      <w:sz w:val="18"/>
      <w:szCs w:val="18"/>
    </w:rPr>
  </w:style>
  <w:style w:type="character" w:customStyle="1" w:styleId="1">
    <w:name w:val="Неразрешенное упоминание1"/>
    <w:basedOn w:val="a0"/>
    <w:uiPriority w:val="99"/>
    <w:semiHidden/>
    <w:unhideWhenUsed/>
    <w:rsid w:val="00BF4AE8"/>
    <w:rPr>
      <w:color w:val="605E5C"/>
      <w:shd w:val="clear" w:color="auto" w:fill="E1DFDD"/>
    </w:rPr>
  </w:style>
  <w:style w:type="paragraph" w:styleId="af0">
    <w:name w:val="header"/>
    <w:basedOn w:val="a"/>
    <w:link w:val="af1"/>
    <w:uiPriority w:val="99"/>
    <w:semiHidden/>
    <w:unhideWhenUsed/>
    <w:rsid w:val="0033253D"/>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33253D"/>
  </w:style>
  <w:style w:type="paragraph" w:styleId="af2">
    <w:name w:val="footer"/>
    <w:basedOn w:val="a"/>
    <w:link w:val="af3"/>
    <w:uiPriority w:val="99"/>
    <w:unhideWhenUsed/>
    <w:rsid w:val="0033253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33253D"/>
  </w:style>
</w:styles>
</file>

<file path=word/webSettings.xml><?xml version="1.0" encoding="utf-8"?>
<w:webSettings xmlns:r="http://schemas.openxmlformats.org/officeDocument/2006/relationships" xmlns:w="http://schemas.openxmlformats.org/wordprocessingml/2006/main">
  <w:divs>
    <w:div w:id="361249393">
      <w:bodyDiv w:val="1"/>
      <w:marLeft w:val="0"/>
      <w:marRight w:val="0"/>
      <w:marTop w:val="0"/>
      <w:marBottom w:val="0"/>
      <w:divBdr>
        <w:top w:val="none" w:sz="0" w:space="0" w:color="auto"/>
        <w:left w:val="none" w:sz="0" w:space="0" w:color="auto"/>
        <w:bottom w:val="none" w:sz="0" w:space="0" w:color="auto"/>
        <w:right w:val="none" w:sz="0" w:space="0" w:color="auto"/>
      </w:divBdr>
    </w:div>
    <w:div w:id="426929982">
      <w:bodyDiv w:val="1"/>
      <w:marLeft w:val="0"/>
      <w:marRight w:val="0"/>
      <w:marTop w:val="0"/>
      <w:marBottom w:val="0"/>
      <w:divBdr>
        <w:top w:val="none" w:sz="0" w:space="0" w:color="auto"/>
        <w:left w:val="none" w:sz="0" w:space="0" w:color="auto"/>
        <w:bottom w:val="none" w:sz="0" w:space="0" w:color="auto"/>
        <w:right w:val="none" w:sz="0" w:space="0" w:color="auto"/>
      </w:divBdr>
    </w:div>
    <w:div w:id="573854606">
      <w:bodyDiv w:val="1"/>
      <w:marLeft w:val="0"/>
      <w:marRight w:val="0"/>
      <w:marTop w:val="0"/>
      <w:marBottom w:val="0"/>
      <w:divBdr>
        <w:top w:val="none" w:sz="0" w:space="0" w:color="auto"/>
        <w:left w:val="none" w:sz="0" w:space="0" w:color="auto"/>
        <w:bottom w:val="none" w:sz="0" w:space="0" w:color="auto"/>
        <w:right w:val="none" w:sz="0" w:space="0" w:color="auto"/>
      </w:divBdr>
    </w:div>
    <w:div w:id="898441667">
      <w:bodyDiv w:val="1"/>
      <w:marLeft w:val="0"/>
      <w:marRight w:val="0"/>
      <w:marTop w:val="0"/>
      <w:marBottom w:val="0"/>
      <w:divBdr>
        <w:top w:val="none" w:sz="0" w:space="0" w:color="auto"/>
        <w:left w:val="none" w:sz="0" w:space="0" w:color="auto"/>
        <w:bottom w:val="none" w:sz="0" w:space="0" w:color="auto"/>
        <w:right w:val="none" w:sz="0" w:space="0" w:color="auto"/>
      </w:divBdr>
    </w:div>
    <w:div w:id="1033384386">
      <w:bodyDiv w:val="1"/>
      <w:marLeft w:val="0"/>
      <w:marRight w:val="0"/>
      <w:marTop w:val="0"/>
      <w:marBottom w:val="0"/>
      <w:divBdr>
        <w:top w:val="none" w:sz="0" w:space="0" w:color="auto"/>
        <w:left w:val="none" w:sz="0" w:space="0" w:color="auto"/>
        <w:bottom w:val="none" w:sz="0" w:space="0" w:color="auto"/>
        <w:right w:val="none" w:sz="0" w:space="0" w:color="auto"/>
      </w:divBdr>
    </w:div>
    <w:div w:id="1079209883">
      <w:bodyDiv w:val="1"/>
      <w:marLeft w:val="0"/>
      <w:marRight w:val="0"/>
      <w:marTop w:val="0"/>
      <w:marBottom w:val="0"/>
      <w:divBdr>
        <w:top w:val="none" w:sz="0" w:space="0" w:color="auto"/>
        <w:left w:val="none" w:sz="0" w:space="0" w:color="auto"/>
        <w:bottom w:val="none" w:sz="0" w:space="0" w:color="auto"/>
        <w:right w:val="none" w:sz="0" w:space="0" w:color="auto"/>
      </w:divBdr>
    </w:div>
    <w:div w:id="1227032584">
      <w:bodyDiv w:val="1"/>
      <w:marLeft w:val="0"/>
      <w:marRight w:val="0"/>
      <w:marTop w:val="0"/>
      <w:marBottom w:val="0"/>
      <w:divBdr>
        <w:top w:val="none" w:sz="0" w:space="0" w:color="auto"/>
        <w:left w:val="none" w:sz="0" w:space="0" w:color="auto"/>
        <w:bottom w:val="none" w:sz="0" w:space="0" w:color="auto"/>
        <w:right w:val="none" w:sz="0" w:space="0" w:color="auto"/>
      </w:divBdr>
    </w:div>
    <w:div w:id="1259632424">
      <w:bodyDiv w:val="1"/>
      <w:marLeft w:val="0"/>
      <w:marRight w:val="0"/>
      <w:marTop w:val="0"/>
      <w:marBottom w:val="0"/>
      <w:divBdr>
        <w:top w:val="none" w:sz="0" w:space="0" w:color="auto"/>
        <w:left w:val="none" w:sz="0" w:space="0" w:color="auto"/>
        <w:bottom w:val="none" w:sz="0" w:space="0" w:color="auto"/>
        <w:right w:val="none" w:sz="0" w:space="0" w:color="auto"/>
      </w:divBdr>
    </w:div>
    <w:div w:id="1423331317">
      <w:bodyDiv w:val="1"/>
      <w:marLeft w:val="0"/>
      <w:marRight w:val="0"/>
      <w:marTop w:val="0"/>
      <w:marBottom w:val="0"/>
      <w:divBdr>
        <w:top w:val="none" w:sz="0" w:space="0" w:color="auto"/>
        <w:left w:val="none" w:sz="0" w:space="0" w:color="auto"/>
        <w:bottom w:val="none" w:sz="0" w:space="0" w:color="auto"/>
        <w:right w:val="none" w:sz="0" w:space="0" w:color="auto"/>
      </w:divBdr>
    </w:div>
    <w:div w:id="1438450997">
      <w:bodyDiv w:val="1"/>
      <w:marLeft w:val="0"/>
      <w:marRight w:val="0"/>
      <w:marTop w:val="0"/>
      <w:marBottom w:val="0"/>
      <w:divBdr>
        <w:top w:val="none" w:sz="0" w:space="0" w:color="auto"/>
        <w:left w:val="none" w:sz="0" w:space="0" w:color="auto"/>
        <w:bottom w:val="none" w:sz="0" w:space="0" w:color="auto"/>
        <w:right w:val="none" w:sz="0" w:space="0" w:color="auto"/>
      </w:divBdr>
    </w:div>
    <w:div w:id="1476949331">
      <w:bodyDiv w:val="1"/>
      <w:marLeft w:val="0"/>
      <w:marRight w:val="0"/>
      <w:marTop w:val="0"/>
      <w:marBottom w:val="0"/>
      <w:divBdr>
        <w:top w:val="none" w:sz="0" w:space="0" w:color="auto"/>
        <w:left w:val="none" w:sz="0" w:space="0" w:color="auto"/>
        <w:bottom w:val="none" w:sz="0" w:space="0" w:color="auto"/>
        <w:right w:val="none" w:sz="0" w:space="0" w:color="auto"/>
      </w:divBdr>
    </w:div>
    <w:div w:id="1515798401">
      <w:bodyDiv w:val="1"/>
      <w:marLeft w:val="0"/>
      <w:marRight w:val="0"/>
      <w:marTop w:val="0"/>
      <w:marBottom w:val="0"/>
      <w:divBdr>
        <w:top w:val="none" w:sz="0" w:space="0" w:color="auto"/>
        <w:left w:val="none" w:sz="0" w:space="0" w:color="auto"/>
        <w:bottom w:val="none" w:sz="0" w:space="0" w:color="auto"/>
        <w:right w:val="none" w:sz="0" w:space="0" w:color="auto"/>
      </w:divBdr>
    </w:div>
    <w:div w:id="1649164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ractus.com.ua/uk/blog/korysni-statti/prodazhi/vidtik-kliientiv-prichini-ta-usunennj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kaggle.com/datasets/muhammadshahidazeem/customer-churn-dataset" TargetMode="External"/><Relationship Id="rId4" Type="http://schemas.openxmlformats.org/officeDocument/2006/relationships/webSettings" Target="webSettings.xml"/><Relationship Id="rId9" Type="http://schemas.openxmlformats.org/officeDocument/2006/relationships/hyperlink" Target="http://www.microbesonline.org/fasttre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1399</Words>
  <Characters>7980</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 Safonov</dc:creator>
  <cp:lastModifiedBy>Любов</cp:lastModifiedBy>
  <cp:revision>3</cp:revision>
  <dcterms:created xsi:type="dcterms:W3CDTF">2023-11-23T10:12:00Z</dcterms:created>
  <dcterms:modified xsi:type="dcterms:W3CDTF">2023-12-08T09:36:00Z</dcterms:modified>
</cp:coreProperties>
</file>