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caps/>
          <w:sz w:val="26"/>
          <w:szCs w:val="26"/>
        </w:rPr>
      </w:pPr>
      <w:r w:rsidRPr="0042395A">
        <w:rPr>
          <w:b/>
          <w:caps/>
          <w:sz w:val="26"/>
          <w:szCs w:val="26"/>
        </w:rPr>
        <w:t>Міністерство освіти і науки України</w:t>
      </w:r>
    </w:p>
    <w:p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>НАЦІОНАЛЬНИЙ ТЕХНІЧНИЙ УНІВЕРСИТЕТ У</w:t>
      </w:r>
      <w:r w:rsidR="00E16DFF">
        <w:rPr>
          <w:b/>
          <w:sz w:val="26"/>
          <w:szCs w:val="26"/>
        </w:rPr>
        <w:t>РГР</w:t>
      </w:r>
      <w:r w:rsidRPr="0042395A">
        <w:rPr>
          <w:b/>
          <w:sz w:val="26"/>
          <w:szCs w:val="26"/>
        </w:rPr>
        <w:t>АЇНИ</w:t>
      </w:r>
    </w:p>
    <w:p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>«КИЇВСЬКИЙ ПОЛІТЕХНІЧНИЙ ІНСТИТУТ»</w:t>
      </w:r>
    </w:p>
    <w:p w:rsidR="00975E30" w:rsidRDefault="00975E30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</w:p>
    <w:p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 xml:space="preserve">Інститут </w:t>
      </w:r>
      <w:r>
        <w:rPr>
          <w:b/>
          <w:sz w:val="26"/>
          <w:szCs w:val="26"/>
        </w:rPr>
        <w:t>телекомунікаційних систем</w:t>
      </w:r>
    </w:p>
    <w:p w:rsidR="00165A2E" w:rsidRPr="0042395A" w:rsidRDefault="00165A2E" w:rsidP="00165A2E">
      <w:pPr>
        <w:autoSpaceDE w:val="0"/>
        <w:autoSpaceDN w:val="0"/>
        <w:adjustRightInd w:val="0"/>
        <w:jc w:val="center"/>
        <w:rPr>
          <w:sz w:val="26"/>
          <w:szCs w:val="26"/>
        </w:rPr>
      </w:pPr>
    </w:p>
    <w:p w:rsidR="002B4606" w:rsidRPr="0042395A" w:rsidRDefault="002B4606" w:rsidP="002B4606">
      <w:pPr>
        <w:autoSpaceDE w:val="0"/>
        <w:autoSpaceDN w:val="0"/>
        <w:adjustRightInd w:val="0"/>
        <w:ind w:left="5103"/>
        <w:rPr>
          <w:caps/>
          <w:sz w:val="25"/>
          <w:szCs w:val="25"/>
        </w:rPr>
      </w:pPr>
      <w:r w:rsidRPr="0042395A">
        <w:rPr>
          <w:caps/>
          <w:sz w:val="25"/>
          <w:szCs w:val="25"/>
        </w:rPr>
        <w:t>Затверджую</w:t>
      </w:r>
    </w:p>
    <w:p w:rsidR="00E649AA" w:rsidRPr="00975E30" w:rsidRDefault="00E649AA" w:rsidP="00E649AA">
      <w:pPr>
        <w:tabs>
          <w:tab w:val="left" w:pos="5387"/>
        </w:tabs>
        <w:ind w:left="4962"/>
        <w:jc w:val="both"/>
        <w:rPr>
          <w:sz w:val="26"/>
          <w:szCs w:val="26"/>
        </w:rPr>
      </w:pPr>
      <w:r>
        <w:rPr>
          <w:sz w:val="26"/>
          <w:szCs w:val="26"/>
        </w:rPr>
        <w:t>Науковий керівник</w:t>
      </w:r>
      <w:r w:rsidRPr="00975E30">
        <w:rPr>
          <w:sz w:val="26"/>
          <w:szCs w:val="26"/>
        </w:rPr>
        <w:t xml:space="preserve"> інституту</w:t>
      </w:r>
    </w:p>
    <w:p w:rsidR="00E649AA" w:rsidRPr="00975E30" w:rsidRDefault="00E649AA" w:rsidP="00E649AA">
      <w:pPr>
        <w:tabs>
          <w:tab w:val="left" w:pos="5387"/>
        </w:tabs>
        <w:ind w:left="4962"/>
        <w:jc w:val="both"/>
        <w:rPr>
          <w:sz w:val="26"/>
          <w:szCs w:val="26"/>
          <w:lang w:val="ru-RU"/>
        </w:rPr>
      </w:pPr>
      <w:r>
        <w:rPr>
          <w:sz w:val="26"/>
          <w:szCs w:val="26"/>
        </w:rPr>
        <w:t xml:space="preserve">телекомунікаційних систем НТУУ </w:t>
      </w:r>
      <w:r>
        <w:rPr>
          <w:sz w:val="26"/>
          <w:szCs w:val="26"/>
          <w:lang w:val="ru-RU"/>
        </w:rPr>
        <w:t>“</w:t>
      </w:r>
      <w:r>
        <w:rPr>
          <w:sz w:val="26"/>
          <w:szCs w:val="26"/>
        </w:rPr>
        <w:t>КПІ</w:t>
      </w:r>
      <w:r>
        <w:rPr>
          <w:sz w:val="26"/>
          <w:szCs w:val="26"/>
          <w:lang w:val="ru-RU"/>
        </w:rPr>
        <w:t>”</w:t>
      </w:r>
    </w:p>
    <w:p w:rsidR="00E649AA" w:rsidRPr="00975E30" w:rsidRDefault="00E649AA" w:rsidP="00E649AA">
      <w:pPr>
        <w:tabs>
          <w:tab w:val="left" w:pos="5387"/>
        </w:tabs>
        <w:spacing w:before="240"/>
        <w:ind w:left="4961"/>
        <w:jc w:val="both"/>
        <w:rPr>
          <w:sz w:val="26"/>
          <w:szCs w:val="26"/>
        </w:rPr>
      </w:pPr>
      <w:r w:rsidRPr="00975E30">
        <w:rPr>
          <w:sz w:val="26"/>
          <w:szCs w:val="26"/>
        </w:rPr>
        <w:t>________________М. Ю. Ільченко</w:t>
      </w:r>
    </w:p>
    <w:p w:rsidR="002B4606" w:rsidRDefault="00E649AA" w:rsidP="00E649AA">
      <w:pPr>
        <w:spacing w:before="120"/>
        <w:ind w:left="4961"/>
        <w:jc w:val="both"/>
        <w:rPr>
          <w:sz w:val="16"/>
          <w:szCs w:val="16"/>
        </w:rPr>
      </w:pPr>
      <w:r w:rsidRPr="00975E30">
        <w:rPr>
          <w:sz w:val="26"/>
          <w:szCs w:val="26"/>
        </w:rPr>
        <w:t>“____” ___________ 201</w:t>
      </w:r>
      <w:r>
        <w:rPr>
          <w:sz w:val="26"/>
          <w:szCs w:val="26"/>
        </w:rPr>
        <w:t xml:space="preserve">5 </w:t>
      </w:r>
      <w:r w:rsidRPr="00975E30">
        <w:rPr>
          <w:sz w:val="26"/>
          <w:szCs w:val="26"/>
        </w:rPr>
        <w:t xml:space="preserve"> р.</w:t>
      </w:r>
    </w:p>
    <w:p w:rsidR="00975E30" w:rsidRDefault="00975E30" w:rsidP="00E649AA">
      <w:pPr>
        <w:rPr>
          <w:sz w:val="26"/>
          <w:szCs w:val="26"/>
        </w:rPr>
      </w:pPr>
    </w:p>
    <w:p w:rsidR="002B4606" w:rsidRPr="00165A2E" w:rsidRDefault="002B4606" w:rsidP="00165A2E">
      <w:pPr>
        <w:jc w:val="center"/>
        <w:rPr>
          <w:sz w:val="26"/>
          <w:szCs w:val="26"/>
        </w:rPr>
      </w:pPr>
    </w:p>
    <w:p w:rsidR="00165A2E" w:rsidRPr="0042395A" w:rsidRDefault="00771FBA" w:rsidP="00165A2E">
      <w:pPr>
        <w:jc w:val="center"/>
        <w:rPr>
          <w:b/>
          <w:sz w:val="36"/>
          <w:szCs w:val="36"/>
        </w:rPr>
      </w:pPr>
      <w:r w:rsidRPr="00771FBA">
        <w:rPr>
          <w:b/>
          <w:caps/>
          <w:sz w:val="36"/>
          <w:szCs w:val="36"/>
        </w:rPr>
        <w:t>Розробка інформаційних ресурсів та систем</w:t>
      </w:r>
      <w:r>
        <w:rPr>
          <w:b/>
          <w:sz w:val="36"/>
          <w:szCs w:val="36"/>
        </w:rPr>
        <w:t xml:space="preserve">  </w:t>
      </w:r>
    </w:p>
    <w:p w:rsidR="00165A2E" w:rsidRDefault="00165A2E" w:rsidP="00165A2E">
      <w:pPr>
        <w:jc w:val="center"/>
        <w:rPr>
          <w:b/>
          <w:sz w:val="36"/>
          <w:szCs w:val="36"/>
        </w:rPr>
      </w:pPr>
    </w:p>
    <w:p w:rsidR="00975E30" w:rsidRPr="0042395A" w:rsidRDefault="00975E30" w:rsidP="00165A2E">
      <w:pPr>
        <w:jc w:val="center"/>
        <w:rPr>
          <w:b/>
          <w:sz w:val="36"/>
          <w:szCs w:val="36"/>
        </w:rPr>
      </w:pPr>
    </w:p>
    <w:p w:rsidR="00165A2E" w:rsidRPr="0042395A" w:rsidRDefault="00165A2E" w:rsidP="00165A2E">
      <w:pPr>
        <w:jc w:val="center"/>
        <w:rPr>
          <w:b/>
          <w:caps/>
          <w:sz w:val="36"/>
          <w:szCs w:val="36"/>
        </w:rPr>
      </w:pPr>
      <w:r w:rsidRPr="0042395A">
        <w:rPr>
          <w:b/>
          <w:caps/>
          <w:sz w:val="36"/>
          <w:szCs w:val="36"/>
        </w:rPr>
        <w:t>Програма</w:t>
      </w:r>
    </w:p>
    <w:p w:rsidR="00165A2E" w:rsidRPr="00165A2E" w:rsidRDefault="00165A2E" w:rsidP="00165A2E">
      <w:pPr>
        <w:jc w:val="center"/>
        <w:rPr>
          <w:b/>
          <w:sz w:val="36"/>
          <w:szCs w:val="36"/>
          <w:lang w:val="ru-RU"/>
        </w:rPr>
      </w:pPr>
      <w:r w:rsidRPr="0042395A">
        <w:rPr>
          <w:b/>
          <w:sz w:val="36"/>
          <w:szCs w:val="36"/>
        </w:rPr>
        <w:t>навчальної дисципліни</w:t>
      </w:r>
    </w:p>
    <w:p w:rsidR="00165A2E" w:rsidRPr="00975E30" w:rsidRDefault="00165A2E" w:rsidP="00165A2E">
      <w:pPr>
        <w:tabs>
          <w:tab w:val="left" w:leader="underscore" w:pos="8080"/>
        </w:tabs>
        <w:spacing w:before="120"/>
        <w:ind w:firstLine="1418"/>
        <w:rPr>
          <w:b/>
          <w:sz w:val="26"/>
          <w:szCs w:val="26"/>
          <w:u w:val="single"/>
        </w:rPr>
      </w:pPr>
      <w:r w:rsidRPr="0042395A">
        <w:rPr>
          <w:b/>
          <w:sz w:val="26"/>
          <w:szCs w:val="26"/>
        </w:rPr>
        <w:t xml:space="preserve">підготовки </w:t>
      </w:r>
      <w:r w:rsidR="00975E30">
        <w:rPr>
          <w:b/>
          <w:sz w:val="26"/>
          <w:szCs w:val="26"/>
          <w:u w:val="single"/>
        </w:rPr>
        <w:t xml:space="preserve">                                 магістрів</w:t>
      </w:r>
      <w:r w:rsidR="00975E30">
        <w:rPr>
          <w:b/>
          <w:sz w:val="26"/>
          <w:szCs w:val="26"/>
          <w:u w:val="single"/>
        </w:rPr>
        <w:tab/>
      </w:r>
    </w:p>
    <w:p w:rsidR="00165A2E" w:rsidRPr="0042395A" w:rsidRDefault="00165A2E" w:rsidP="00165A2E">
      <w:pPr>
        <w:ind w:firstLine="1560"/>
        <w:jc w:val="center"/>
        <w:rPr>
          <w:sz w:val="26"/>
          <w:szCs w:val="26"/>
          <w:vertAlign w:val="superscript"/>
          <w:lang w:val="ru-RU"/>
        </w:rPr>
      </w:pPr>
    </w:p>
    <w:p w:rsidR="00165A2E" w:rsidRPr="0042395A" w:rsidRDefault="00165A2E" w:rsidP="00165A2E">
      <w:pPr>
        <w:tabs>
          <w:tab w:val="left" w:leader="underscore" w:pos="8080"/>
        </w:tabs>
        <w:ind w:firstLine="1418"/>
        <w:rPr>
          <w:b/>
          <w:sz w:val="26"/>
          <w:szCs w:val="26"/>
          <w:lang w:val="ru-RU"/>
        </w:rPr>
      </w:pPr>
      <w:r w:rsidRPr="0042395A">
        <w:rPr>
          <w:b/>
          <w:sz w:val="26"/>
          <w:szCs w:val="26"/>
        </w:rPr>
        <w:t xml:space="preserve">напряму </w:t>
      </w:r>
      <w:r w:rsidR="00975E30">
        <w:rPr>
          <w:b/>
          <w:sz w:val="26"/>
          <w:szCs w:val="26"/>
        </w:rPr>
        <w:t xml:space="preserve"> </w:t>
      </w:r>
      <w:r w:rsidR="00975E30" w:rsidRPr="00975E30">
        <w:rPr>
          <w:b/>
          <w:sz w:val="26"/>
          <w:szCs w:val="26"/>
          <w:u w:val="single"/>
        </w:rPr>
        <w:t xml:space="preserve"> </w:t>
      </w:r>
      <w:r w:rsidR="00975E30">
        <w:rPr>
          <w:b/>
          <w:sz w:val="26"/>
          <w:szCs w:val="26"/>
          <w:u w:val="single"/>
          <w:lang w:val="ru-RU"/>
        </w:rPr>
        <w:t xml:space="preserve">                  </w:t>
      </w:r>
      <w:r w:rsidR="00E649AA">
        <w:rPr>
          <w:b/>
          <w:sz w:val="26"/>
          <w:szCs w:val="26"/>
          <w:u w:val="single"/>
          <w:lang w:val="ru-RU"/>
        </w:rPr>
        <w:t>6.</w:t>
      </w:r>
      <w:r w:rsidR="00975E30" w:rsidRPr="00975E30">
        <w:rPr>
          <w:b/>
          <w:sz w:val="26"/>
          <w:szCs w:val="26"/>
          <w:u w:val="single"/>
          <w:lang w:val="ru-RU"/>
        </w:rPr>
        <w:t xml:space="preserve">050903 </w:t>
      </w:r>
      <w:proofErr w:type="spellStart"/>
      <w:r w:rsidR="00975E30" w:rsidRPr="00975E30">
        <w:rPr>
          <w:b/>
          <w:sz w:val="26"/>
          <w:szCs w:val="26"/>
          <w:u w:val="single"/>
          <w:lang w:val="ru-RU"/>
        </w:rPr>
        <w:t>Телекомунікації</w:t>
      </w:r>
      <w:proofErr w:type="spellEnd"/>
      <w:r w:rsidR="00975E30">
        <w:rPr>
          <w:b/>
          <w:sz w:val="26"/>
          <w:szCs w:val="26"/>
          <w:u w:val="single"/>
          <w:lang w:val="ru-RU"/>
        </w:rPr>
        <w:tab/>
      </w:r>
    </w:p>
    <w:p w:rsidR="00165A2E" w:rsidRPr="0042395A" w:rsidRDefault="00165A2E" w:rsidP="00165A2E">
      <w:pPr>
        <w:ind w:firstLine="1560"/>
        <w:jc w:val="center"/>
        <w:rPr>
          <w:sz w:val="26"/>
          <w:szCs w:val="26"/>
          <w:vertAlign w:val="superscript"/>
        </w:rPr>
      </w:pPr>
    </w:p>
    <w:p w:rsidR="00165A2E" w:rsidRPr="0042395A" w:rsidRDefault="00975E30" w:rsidP="00165A2E">
      <w:pPr>
        <w:tabs>
          <w:tab w:val="left" w:leader="underscore" w:pos="8080"/>
        </w:tabs>
        <w:ind w:firstLine="1418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спеціальності  </w:t>
      </w:r>
      <w:r w:rsidRPr="00975E30">
        <w:rPr>
          <w:b/>
          <w:sz w:val="26"/>
          <w:szCs w:val="26"/>
          <w:u w:val="single"/>
        </w:rPr>
        <w:t xml:space="preserve"> 8.05090301 Інформаційні мережі зв’язку</w:t>
      </w:r>
      <w:r>
        <w:rPr>
          <w:b/>
          <w:sz w:val="26"/>
          <w:szCs w:val="26"/>
          <w:u w:val="single"/>
        </w:rPr>
        <w:tab/>
      </w:r>
    </w:p>
    <w:p w:rsidR="00165A2E" w:rsidRPr="0042395A" w:rsidRDefault="00165A2E" w:rsidP="00165A2E">
      <w:pPr>
        <w:ind w:firstLine="1560"/>
        <w:jc w:val="center"/>
        <w:rPr>
          <w:sz w:val="26"/>
          <w:szCs w:val="26"/>
          <w:vertAlign w:val="superscript"/>
        </w:rPr>
      </w:pPr>
    </w:p>
    <w:p w:rsidR="00165A2E" w:rsidRPr="00A45046" w:rsidRDefault="00165A2E" w:rsidP="00A45046">
      <w:pPr>
        <w:tabs>
          <w:tab w:val="left" w:pos="1980"/>
        </w:tabs>
        <w:jc w:val="center"/>
        <w:rPr>
          <w:b/>
          <w:sz w:val="26"/>
          <w:szCs w:val="26"/>
          <w:highlight w:val="yellow"/>
        </w:rPr>
      </w:pPr>
    </w:p>
    <w:p w:rsidR="00165A2E" w:rsidRPr="00A45046" w:rsidRDefault="00165A2E" w:rsidP="00165A2E">
      <w:pPr>
        <w:tabs>
          <w:tab w:val="left" w:pos="1980"/>
        </w:tabs>
        <w:jc w:val="center"/>
        <w:rPr>
          <w:b/>
          <w:sz w:val="26"/>
          <w:szCs w:val="26"/>
        </w:rPr>
      </w:pPr>
      <w:r w:rsidRPr="00A45046">
        <w:rPr>
          <w:b/>
          <w:sz w:val="26"/>
          <w:szCs w:val="26"/>
        </w:rPr>
        <w:t>(шифр за ОПП</w:t>
      </w:r>
      <w:r w:rsidR="00975E30" w:rsidRPr="00A45046">
        <w:rPr>
          <w:b/>
          <w:sz w:val="26"/>
          <w:szCs w:val="26"/>
        </w:rPr>
        <w:t xml:space="preserve">     </w:t>
      </w:r>
      <w:r w:rsidRPr="00A45046">
        <w:rPr>
          <w:b/>
          <w:sz w:val="26"/>
          <w:szCs w:val="26"/>
        </w:rPr>
        <w:t xml:space="preserve"> </w:t>
      </w:r>
      <w:r w:rsidR="00A45046" w:rsidRPr="00A45046">
        <w:rPr>
          <w:b/>
          <w:sz w:val="26"/>
          <w:szCs w:val="26"/>
        </w:rPr>
        <w:t>ПП.ВС.09</w:t>
      </w:r>
      <w:r w:rsidRPr="00A45046">
        <w:rPr>
          <w:b/>
          <w:sz w:val="26"/>
          <w:szCs w:val="26"/>
        </w:rPr>
        <w:t>)</w:t>
      </w:r>
    </w:p>
    <w:p w:rsidR="00165A2E" w:rsidRDefault="00165A2E" w:rsidP="00165A2E">
      <w:pPr>
        <w:jc w:val="center"/>
        <w:rPr>
          <w:sz w:val="26"/>
          <w:szCs w:val="26"/>
        </w:rPr>
      </w:pPr>
    </w:p>
    <w:p w:rsidR="00975E30" w:rsidRDefault="00975E30" w:rsidP="00165A2E">
      <w:pPr>
        <w:jc w:val="center"/>
        <w:rPr>
          <w:sz w:val="26"/>
          <w:szCs w:val="26"/>
        </w:rPr>
      </w:pPr>
    </w:p>
    <w:p w:rsidR="00975E30" w:rsidRDefault="00975E30" w:rsidP="00165A2E">
      <w:pPr>
        <w:jc w:val="center"/>
        <w:rPr>
          <w:sz w:val="26"/>
          <w:szCs w:val="26"/>
        </w:rPr>
      </w:pPr>
    </w:p>
    <w:p w:rsidR="00975E30" w:rsidRPr="0042395A" w:rsidRDefault="00975E30" w:rsidP="00165A2E">
      <w:pPr>
        <w:jc w:val="center"/>
        <w:rPr>
          <w:sz w:val="26"/>
          <w:szCs w:val="26"/>
        </w:rPr>
      </w:pPr>
    </w:p>
    <w:p w:rsidR="00E649AA" w:rsidRPr="0042395A" w:rsidRDefault="00E649AA" w:rsidP="00E649AA">
      <w:pPr>
        <w:spacing w:before="120"/>
        <w:ind w:left="5103"/>
        <w:rPr>
          <w:sz w:val="26"/>
          <w:szCs w:val="26"/>
        </w:rPr>
      </w:pPr>
      <w:r w:rsidRPr="0042395A">
        <w:rPr>
          <w:sz w:val="26"/>
          <w:szCs w:val="26"/>
        </w:rPr>
        <w:t xml:space="preserve">Ухвалено методичною комісією </w:t>
      </w:r>
    </w:p>
    <w:p w:rsidR="00E649AA" w:rsidRPr="0042395A" w:rsidRDefault="00E649AA" w:rsidP="00E649AA">
      <w:pPr>
        <w:spacing w:before="120"/>
        <w:ind w:left="5103"/>
        <w:rPr>
          <w:sz w:val="26"/>
          <w:szCs w:val="26"/>
        </w:rPr>
      </w:pPr>
      <w:r>
        <w:rPr>
          <w:sz w:val="26"/>
          <w:szCs w:val="26"/>
        </w:rPr>
        <w:t>Інституту телекомунікаційних систем</w:t>
      </w:r>
    </w:p>
    <w:p w:rsidR="00E649AA" w:rsidRPr="0042395A" w:rsidRDefault="00E649AA" w:rsidP="00E649AA">
      <w:pPr>
        <w:tabs>
          <w:tab w:val="left" w:pos="5103"/>
        </w:tabs>
        <w:spacing w:before="120"/>
        <w:ind w:left="5103"/>
        <w:rPr>
          <w:sz w:val="26"/>
          <w:szCs w:val="26"/>
        </w:rPr>
      </w:pPr>
      <w:r w:rsidRPr="0042395A">
        <w:rPr>
          <w:sz w:val="26"/>
          <w:szCs w:val="26"/>
        </w:rPr>
        <w:t>Протокол</w:t>
      </w:r>
      <w:r>
        <w:rPr>
          <w:sz w:val="26"/>
          <w:szCs w:val="26"/>
        </w:rPr>
        <w:t xml:space="preserve">  </w:t>
      </w:r>
      <w:r w:rsidRPr="0042395A">
        <w:rPr>
          <w:sz w:val="26"/>
          <w:szCs w:val="26"/>
        </w:rPr>
        <w:t>№</w:t>
      </w:r>
      <w:r>
        <w:rPr>
          <w:sz w:val="26"/>
          <w:szCs w:val="26"/>
        </w:rPr>
        <w:t xml:space="preserve"> 2</w:t>
      </w:r>
      <w:r w:rsidRPr="0042395A">
        <w:rPr>
          <w:sz w:val="26"/>
          <w:szCs w:val="26"/>
        </w:rPr>
        <w:t xml:space="preserve"> від </w:t>
      </w:r>
      <w:r>
        <w:rPr>
          <w:sz w:val="26"/>
          <w:szCs w:val="26"/>
        </w:rPr>
        <w:t xml:space="preserve">10 червня </w:t>
      </w:r>
      <w:r w:rsidRPr="0042395A">
        <w:rPr>
          <w:sz w:val="26"/>
          <w:szCs w:val="26"/>
        </w:rPr>
        <w:t>20</w:t>
      </w:r>
      <w:r>
        <w:rPr>
          <w:sz w:val="26"/>
          <w:szCs w:val="26"/>
        </w:rPr>
        <w:t>15 </w:t>
      </w:r>
      <w:r w:rsidRPr="0042395A">
        <w:rPr>
          <w:sz w:val="26"/>
          <w:szCs w:val="26"/>
        </w:rPr>
        <w:t>р</w:t>
      </w:r>
      <w:r>
        <w:rPr>
          <w:sz w:val="26"/>
          <w:szCs w:val="26"/>
        </w:rPr>
        <w:t>.</w:t>
      </w:r>
    </w:p>
    <w:p w:rsidR="00E649AA" w:rsidRPr="0042395A" w:rsidRDefault="00E649AA" w:rsidP="00E649AA">
      <w:pPr>
        <w:tabs>
          <w:tab w:val="left" w:pos="5103"/>
        </w:tabs>
        <w:spacing w:before="120"/>
        <w:ind w:left="5103"/>
        <w:rPr>
          <w:sz w:val="26"/>
          <w:szCs w:val="26"/>
        </w:rPr>
      </w:pPr>
      <w:r w:rsidRPr="0042395A">
        <w:rPr>
          <w:sz w:val="26"/>
          <w:szCs w:val="26"/>
        </w:rPr>
        <w:t>Голова методичної комісії</w:t>
      </w:r>
    </w:p>
    <w:p w:rsidR="00E649AA" w:rsidRPr="0042395A" w:rsidRDefault="00E649AA" w:rsidP="00E649AA">
      <w:pPr>
        <w:tabs>
          <w:tab w:val="left" w:pos="5103"/>
        </w:tabs>
        <w:autoSpaceDE w:val="0"/>
        <w:autoSpaceDN w:val="0"/>
        <w:adjustRightInd w:val="0"/>
        <w:spacing w:before="240"/>
        <w:ind w:left="5103"/>
        <w:rPr>
          <w:sz w:val="26"/>
          <w:szCs w:val="26"/>
        </w:rPr>
      </w:pPr>
      <w:r w:rsidRPr="0042395A">
        <w:rPr>
          <w:sz w:val="26"/>
          <w:szCs w:val="26"/>
        </w:rPr>
        <w:t>_______</w:t>
      </w:r>
      <w:r>
        <w:rPr>
          <w:sz w:val="26"/>
          <w:szCs w:val="26"/>
        </w:rPr>
        <w:t>________</w:t>
      </w:r>
      <w:r w:rsidRPr="0042395A">
        <w:rPr>
          <w:sz w:val="26"/>
          <w:szCs w:val="26"/>
        </w:rPr>
        <w:t xml:space="preserve">__  </w:t>
      </w:r>
      <w:r>
        <w:rPr>
          <w:sz w:val="26"/>
          <w:szCs w:val="26"/>
        </w:rPr>
        <w:t>В.В. Правило</w:t>
      </w:r>
    </w:p>
    <w:p w:rsidR="00E649AA" w:rsidRDefault="00E649AA" w:rsidP="00E649AA">
      <w:pPr>
        <w:tabs>
          <w:tab w:val="left" w:pos="5103"/>
        </w:tabs>
        <w:autoSpaceDE w:val="0"/>
        <w:autoSpaceDN w:val="0"/>
        <w:adjustRightInd w:val="0"/>
        <w:ind w:left="5103"/>
        <w:rPr>
          <w:sz w:val="25"/>
          <w:szCs w:val="25"/>
        </w:rPr>
      </w:pPr>
    </w:p>
    <w:p w:rsidR="00E649AA" w:rsidRPr="0042395A" w:rsidRDefault="00E649AA" w:rsidP="00E649AA">
      <w:pPr>
        <w:tabs>
          <w:tab w:val="left" w:pos="5103"/>
        </w:tabs>
        <w:autoSpaceDE w:val="0"/>
        <w:autoSpaceDN w:val="0"/>
        <w:adjustRightInd w:val="0"/>
        <w:ind w:left="5103"/>
        <w:rPr>
          <w:sz w:val="25"/>
          <w:szCs w:val="25"/>
        </w:rPr>
      </w:pPr>
      <w:r>
        <w:rPr>
          <w:sz w:val="25"/>
          <w:szCs w:val="25"/>
        </w:rPr>
        <w:t>“____”</w:t>
      </w:r>
      <w:r w:rsidRPr="0042395A">
        <w:rPr>
          <w:sz w:val="25"/>
          <w:szCs w:val="25"/>
        </w:rPr>
        <w:t>__</w:t>
      </w:r>
      <w:r>
        <w:rPr>
          <w:sz w:val="25"/>
          <w:szCs w:val="25"/>
        </w:rPr>
        <w:t>___________</w:t>
      </w:r>
      <w:r w:rsidRPr="0042395A">
        <w:rPr>
          <w:sz w:val="25"/>
          <w:szCs w:val="25"/>
        </w:rPr>
        <w:t xml:space="preserve"> 20</w:t>
      </w:r>
      <w:r>
        <w:rPr>
          <w:sz w:val="25"/>
          <w:szCs w:val="25"/>
        </w:rPr>
        <w:t>15</w:t>
      </w:r>
      <w:r w:rsidRPr="0042395A">
        <w:rPr>
          <w:sz w:val="25"/>
          <w:szCs w:val="25"/>
        </w:rPr>
        <w:t xml:space="preserve"> р.</w:t>
      </w:r>
    </w:p>
    <w:p w:rsidR="00E649AA" w:rsidRDefault="00E649AA" w:rsidP="00E649AA">
      <w:pPr>
        <w:ind w:left="5529"/>
        <w:jc w:val="center"/>
        <w:rPr>
          <w:sz w:val="16"/>
          <w:szCs w:val="16"/>
        </w:rPr>
      </w:pPr>
    </w:p>
    <w:p w:rsidR="00E649AA" w:rsidRDefault="00E649AA" w:rsidP="00E649AA">
      <w:pPr>
        <w:jc w:val="center"/>
        <w:rPr>
          <w:sz w:val="26"/>
          <w:szCs w:val="26"/>
        </w:rPr>
      </w:pPr>
    </w:p>
    <w:p w:rsidR="00E649AA" w:rsidRDefault="00E649AA" w:rsidP="00E649AA">
      <w:pPr>
        <w:jc w:val="center"/>
        <w:rPr>
          <w:sz w:val="26"/>
          <w:szCs w:val="26"/>
        </w:rPr>
      </w:pPr>
    </w:p>
    <w:p w:rsidR="00E649AA" w:rsidRDefault="00E649AA" w:rsidP="00E649AA">
      <w:pPr>
        <w:jc w:val="center"/>
        <w:rPr>
          <w:sz w:val="26"/>
          <w:szCs w:val="26"/>
        </w:rPr>
      </w:pPr>
    </w:p>
    <w:p w:rsidR="00E649AA" w:rsidRDefault="00E649AA" w:rsidP="00E649AA">
      <w:pPr>
        <w:jc w:val="center"/>
        <w:rPr>
          <w:sz w:val="26"/>
          <w:szCs w:val="26"/>
        </w:rPr>
      </w:pPr>
    </w:p>
    <w:p w:rsidR="00E649AA" w:rsidRPr="001B51C1" w:rsidRDefault="00E649AA" w:rsidP="00E649AA">
      <w:pPr>
        <w:jc w:val="center"/>
        <w:rPr>
          <w:sz w:val="16"/>
          <w:szCs w:val="16"/>
        </w:rPr>
      </w:pPr>
      <w:r w:rsidRPr="0042395A">
        <w:rPr>
          <w:sz w:val="26"/>
          <w:szCs w:val="26"/>
        </w:rPr>
        <w:t>Київ – 20</w:t>
      </w:r>
      <w:r w:rsidRPr="00A31384">
        <w:rPr>
          <w:sz w:val="26"/>
          <w:szCs w:val="26"/>
          <w:lang w:val="ru-RU"/>
        </w:rPr>
        <w:t>1</w:t>
      </w:r>
      <w:r>
        <w:rPr>
          <w:sz w:val="26"/>
          <w:szCs w:val="26"/>
          <w:lang w:val="ru-RU"/>
        </w:rPr>
        <w:t>5</w:t>
      </w:r>
    </w:p>
    <w:p w:rsidR="00165A2E" w:rsidRPr="0042395A" w:rsidRDefault="00165A2E" w:rsidP="00165A2E">
      <w:pPr>
        <w:rPr>
          <w:sz w:val="26"/>
          <w:szCs w:val="26"/>
        </w:rPr>
      </w:pPr>
      <w:r w:rsidRPr="0042395A">
        <w:rPr>
          <w:sz w:val="26"/>
          <w:szCs w:val="26"/>
        </w:rPr>
        <w:br w:type="page"/>
        <w:t>РОЗРОБНИКИ ПРОГРАМИ:</w:t>
      </w:r>
    </w:p>
    <w:p w:rsidR="00165A2E" w:rsidRPr="0042395A" w:rsidRDefault="00165A2E" w:rsidP="00165A2E">
      <w:pPr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167"/>
        <w:gridCol w:w="1516"/>
      </w:tblGrid>
      <w:tr w:rsidR="00165A2E" w:rsidRPr="0042395A" w:rsidTr="003A466F">
        <w:tc>
          <w:tcPr>
            <w:tcW w:w="8167" w:type="dxa"/>
          </w:tcPr>
          <w:p w:rsidR="00165A2E" w:rsidRPr="0042395A" w:rsidRDefault="00165A2E" w:rsidP="003A466F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  <w:tc>
          <w:tcPr>
            <w:tcW w:w="1516" w:type="dxa"/>
          </w:tcPr>
          <w:p w:rsidR="00165A2E" w:rsidRPr="0042395A" w:rsidRDefault="00165A2E" w:rsidP="003A466F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</w:tr>
      <w:tr w:rsidR="00165A2E" w:rsidRPr="0042395A" w:rsidTr="003A466F">
        <w:tc>
          <w:tcPr>
            <w:tcW w:w="8167" w:type="dxa"/>
          </w:tcPr>
          <w:p w:rsidR="00165A2E" w:rsidRPr="0042395A" w:rsidRDefault="0007088D" w:rsidP="003A466F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Старший викладач</w:t>
            </w:r>
            <w:r w:rsidR="00975E30">
              <w:rPr>
                <w:sz w:val="26"/>
                <w:szCs w:val="26"/>
              </w:rPr>
              <w:t xml:space="preserve"> кафедри ІТМ, </w:t>
            </w:r>
            <w:proofErr w:type="spellStart"/>
            <w:r w:rsidR="00975E30">
              <w:rPr>
                <w:sz w:val="26"/>
                <w:szCs w:val="26"/>
              </w:rPr>
              <w:t>к.т.н</w:t>
            </w:r>
            <w:proofErr w:type="spellEnd"/>
            <w:r w:rsidR="00975E30">
              <w:rPr>
                <w:sz w:val="26"/>
                <w:szCs w:val="26"/>
              </w:rPr>
              <w:t xml:space="preserve">., </w:t>
            </w:r>
            <w:r>
              <w:rPr>
                <w:sz w:val="26"/>
                <w:szCs w:val="26"/>
              </w:rPr>
              <w:t>Кот Тетяна Миколаївна</w:t>
            </w:r>
          </w:p>
          <w:p w:rsidR="00165A2E" w:rsidRPr="0042395A" w:rsidRDefault="00165A2E" w:rsidP="003A466F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  <w:tc>
          <w:tcPr>
            <w:tcW w:w="1516" w:type="dxa"/>
          </w:tcPr>
          <w:p w:rsidR="00165A2E" w:rsidRPr="0042395A" w:rsidRDefault="00165A2E" w:rsidP="003A466F">
            <w:pPr>
              <w:rPr>
                <w:sz w:val="26"/>
                <w:szCs w:val="26"/>
              </w:rPr>
            </w:pPr>
            <w:r w:rsidRPr="0042395A">
              <w:rPr>
                <w:sz w:val="26"/>
                <w:szCs w:val="26"/>
              </w:rPr>
              <w:t>__________</w:t>
            </w:r>
          </w:p>
          <w:p w:rsidR="00165A2E" w:rsidRPr="0042395A" w:rsidRDefault="00165A2E" w:rsidP="003A466F">
            <w:pPr>
              <w:jc w:val="center"/>
              <w:rPr>
                <w:sz w:val="26"/>
                <w:szCs w:val="26"/>
                <w:vertAlign w:val="superscript"/>
              </w:rPr>
            </w:pPr>
            <w:r w:rsidRPr="0042395A">
              <w:rPr>
                <w:sz w:val="26"/>
                <w:szCs w:val="26"/>
                <w:vertAlign w:val="superscript"/>
              </w:rPr>
              <w:t>(підпис)</w:t>
            </w:r>
          </w:p>
        </w:tc>
      </w:tr>
    </w:tbl>
    <w:p w:rsidR="00165A2E" w:rsidRPr="0042395A" w:rsidRDefault="00165A2E" w:rsidP="00165A2E">
      <w:pPr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7029"/>
          <w:tab w:val="left" w:pos="7551"/>
        </w:tabs>
        <w:rPr>
          <w:sz w:val="26"/>
          <w:szCs w:val="26"/>
        </w:rPr>
      </w:pPr>
    </w:p>
    <w:p w:rsidR="00E0353C" w:rsidRDefault="00165A2E" w:rsidP="00165A2E">
      <w:pPr>
        <w:rPr>
          <w:bCs/>
          <w:iCs/>
          <w:sz w:val="26"/>
          <w:szCs w:val="26"/>
        </w:rPr>
      </w:pPr>
      <w:r w:rsidRPr="0042395A">
        <w:rPr>
          <w:sz w:val="26"/>
          <w:szCs w:val="26"/>
        </w:rPr>
        <w:t xml:space="preserve">Програму затверджено на засіданні </w:t>
      </w:r>
      <w:r w:rsidR="00E0353C">
        <w:rPr>
          <w:bCs/>
          <w:iCs/>
          <w:sz w:val="26"/>
          <w:szCs w:val="26"/>
        </w:rPr>
        <w:t>кафедри</w:t>
      </w:r>
    </w:p>
    <w:p w:rsidR="00165A2E" w:rsidRPr="0042395A" w:rsidRDefault="00975E30" w:rsidP="00165A2E">
      <w:pPr>
        <w:rPr>
          <w:bCs/>
          <w:iCs/>
          <w:sz w:val="26"/>
          <w:szCs w:val="26"/>
        </w:rPr>
      </w:pPr>
      <w:r>
        <w:rPr>
          <w:bCs/>
          <w:iCs/>
          <w:sz w:val="26"/>
          <w:szCs w:val="26"/>
        </w:rPr>
        <w:t>Інформаційно-телекомунікаційних мереж</w:t>
      </w:r>
    </w:p>
    <w:p w:rsidR="00165A2E" w:rsidRPr="0042395A" w:rsidRDefault="00165A2E" w:rsidP="00165A2E">
      <w:pPr>
        <w:autoSpaceDE w:val="0"/>
        <w:autoSpaceDN w:val="0"/>
        <w:adjustRightInd w:val="0"/>
        <w:ind w:left="4963" w:right="481" w:hanging="1"/>
        <w:jc w:val="center"/>
        <w:rPr>
          <w:sz w:val="26"/>
          <w:szCs w:val="26"/>
          <w:vertAlign w:val="superscript"/>
        </w:rPr>
      </w:pPr>
    </w:p>
    <w:p w:rsidR="00E649AA" w:rsidRPr="0042395A" w:rsidRDefault="00E649AA" w:rsidP="00E649AA">
      <w:pPr>
        <w:rPr>
          <w:sz w:val="26"/>
          <w:szCs w:val="26"/>
        </w:rPr>
      </w:pPr>
      <w:r w:rsidRPr="0042395A">
        <w:rPr>
          <w:sz w:val="26"/>
          <w:szCs w:val="26"/>
        </w:rPr>
        <w:t xml:space="preserve">Протокол від </w:t>
      </w:r>
      <w:r>
        <w:rPr>
          <w:sz w:val="26"/>
          <w:szCs w:val="26"/>
        </w:rPr>
        <w:t>“</w:t>
      </w:r>
      <w:r w:rsidRPr="00E41313">
        <w:rPr>
          <w:sz w:val="26"/>
          <w:szCs w:val="26"/>
          <w:u w:val="single"/>
        </w:rPr>
        <w:t xml:space="preserve"> </w:t>
      </w:r>
      <w:r>
        <w:rPr>
          <w:sz w:val="26"/>
          <w:szCs w:val="26"/>
          <w:u w:val="single"/>
        </w:rPr>
        <w:t xml:space="preserve">13 </w:t>
      </w:r>
      <w:r>
        <w:rPr>
          <w:sz w:val="26"/>
          <w:szCs w:val="26"/>
        </w:rPr>
        <w:t>”</w:t>
      </w:r>
      <w:r w:rsidRPr="00E41313">
        <w:rPr>
          <w:sz w:val="26"/>
          <w:szCs w:val="26"/>
          <w:u w:val="single"/>
        </w:rPr>
        <w:t xml:space="preserve">  травня</w:t>
      </w:r>
      <w:r>
        <w:rPr>
          <w:sz w:val="26"/>
          <w:szCs w:val="26"/>
          <w:u w:val="single"/>
        </w:rPr>
        <w:t xml:space="preserve">  </w:t>
      </w:r>
      <w:r w:rsidRPr="0042395A">
        <w:rPr>
          <w:sz w:val="26"/>
          <w:szCs w:val="26"/>
        </w:rPr>
        <w:t>20</w:t>
      </w:r>
      <w:r w:rsidRPr="00E41313">
        <w:rPr>
          <w:sz w:val="26"/>
          <w:szCs w:val="26"/>
          <w:u w:val="single"/>
        </w:rPr>
        <w:t>1</w:t>
      </w:r>
      <w:r>
        <w:rPr>
          <w:sz w:val="26"/>
          <w:szCs w:val="26"/>
          <w:u w:val="single"/>
        </w:rPr>
        <w:t>5</w:t>
      </w:r>
      <w:r w:rsidRPr="00E41313">
        <w:rPr>
          <w:sz w:val="26"/>
          <w:szCs w:val="26"/>
        </w:rPr>
        <w:t xml:space="preserve">  </w:t>
      </w:r>
      <w:r w:rsidRPr="0042395A">
        <w:rPr>
          <w:sz w:val="26"/>
          <w:szCs w:val="26"/>
        </w:rPr>
        <w:t xml:space="preserve"> року № </w:t>
      </w:r>
      <w:r w:rsidRPr="00E41313">
        <w:rPr>
          <w:sz w:val="26"/>
          <w:szCs w:val="26"/>
          <w:u w:val="single"/>
        </w:rPr>
        <w:t xml:space="preserve"> 1</w:t>
      </w:r>
      <w:r>
        <w:rPr>
          <w:sz w:val="26"/>
          <w:szCs w:val="26"/>
          <w:u w:val="single"/>
        </w:rPr>
        <w:t>2</w:t>
      </w:r>
    </w:p>
    <w:p w:rsidR="00165A2E" w:rsidRPr="0042395A" w:rsidRDefault="00165A2E" w:rsidP="00165A2E">
      <w:pPr>
        <w:rPr>
          <w:sz w:val="26"/>
          <w:szCs w:val="26"/>
        </w:rPr>
      </w:pPr>
    </w:p>
    <w:p w:rsidR="00165A2E" w:rsidRPr="0042395A" w:rsidRDefault="00165A2E" w:rsidP="00165A2E">
      <w:pPr>
        <w:rPr>
          <w:sz w:val="26"/>
          <w:szCs w:val="26"/>
        </w:rPr>
      </w:pPr>
    </w:p>
    <w:p w:rsidR="00165A2E" w:rsidRDefault="00165A2E" w:rsidP="00165A2E">
      <w:pPr>
        <w:rPr>
          <w:sz w:val="26"/>
          <w:szCs w:val="26"/>
        </w:rPr>
      </w:pPr>
      <w:r w:rsidRPr="0042395A">
        <w:rPr>
          <w:sz w:val="26"/>
          <w:szCs w:val="26"/>
        </w:rPr>
        <w:t>Завідувач кафедри</w:t>
      </w:r>
    </w:p>
    <w:p w:rsidR="00975E30" w:rsidRPr="0042395A" w:rsidRDefault="00975E30" w:rsidP="00165A2E">
      <w:pPr>
        <w:rPr>
          <w:sz w:val="26"/>
          <w:szCs w:val="26"/>
          <w:vertAlign w:val="superscript"/>
        </w:rPr>
      </w:pPr>
    </w:p>
    <w:p w:rsidR="00165A2E" w:rsidRPr="0042395A" w:rsidRDefault="00165A2E" w:rsidP="00165A2E">
      <w:pPr>
        <w:autoSpaceDE w:val="0"/>
        <w:autoSpaceDN w:val="0"/>
        <w:adjustRightInd w:val="0"/>
        <w:rPr>
          <w:sz w:val="26"/>
          <w:szCs w:val="26"/>
        </w:rPr>
      </w:pPr>
      <w:r w:rsidRPr="0042395A">
        <w:rPr>
          <w:sz w:val="26"/>
          <w:szCs w:val="26"/>
        </w:rPr>
        <w:t>____</w:t>
      </w:r>
      <w:r w:rsidR="00975E30">
        <w:rPr>
          <w:sz w:val="26"/>
          <w:szCs w:val="26"/>
        </w:rPr>
        <w:t>____</w:t>
      </w:r>
      <w:r w:rsidRPr="0042395A">
        <w:rPr>
          <w:sz w:val="26"/>
          <w:szCs w:val="26"/>
        </w:rPr>
        <w:t xml:space="preserve">_____  </w:t>
      </w:r>
      <w:r w:rsidR="00975E30">
        <w:rPr>
          <w:sz w:val="26"/>
          <w:szCs w:val="26"/>
        </w:rPr>
        <w:t>Л.С. Глоба</w:t>
      </w:r>
    </w:p>
    <w:p w:rsidR="00165A2E" w:rsidRPr="0042395A" w:rsidRDefault="00975E30" w:rsidP="00975E30">
      <w:pPr>
        <w:tabs>
          <w:tab w:val="left" w:pos="1701"/>
        </w:tabs>
        <w:autoSpaceDE w:val="0"/>
        <w:autoSpaceDN w:val="0"/>
        <w:adjustRightInd w:val="0"/>
        <w:ind w:firstLine="567"/>
        <w:rPr>
          <w:sz w:val="26"/>
          <w:szCs w:val="26"/>
          <w:vertAlign w:val="superscript"/>
        </w:rPr>
      </w:pPr>
      <w:r>
        <w:rPr>
          <w:sz w:val="26"/>
          <w:szCs w:val="26"/>
          <w:vertAlign w:val="superscript"/>
        </w:rPr>
        <w:t>(підпис)</w:t>
      </w:r>
    </w:p>
    <w:p w:rsidR="00165A2E" w:rsidRPr="0042395A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  <w:r>
        <w:rPr>
          <w:sz w:val="26"/>
          <w:szCs w:val="26"/>
        </w:rPr>
        <w:t>“</w:t>
      </w:r>
      <w:r w:rsidR="00165A2E" w:rsidRPr="0042395A">
        <w:rPr>
          <w:sz w:val="26"/>
          <w:szCs w:val="26"/>
        </w:rPr>
        <w:t>__</w:t>
      </w:r>
      <w:r>
        <w:rPr>
          <w:sz w:val="26"/>
          <w:szCs w:val="26"/>
        </w:rPr>
        <w:t>__”</w:t>
      </w:r>
      <w:r w:rsidR="00165A2E" w:rsidRPr="0042395A">
        <w:rPr>
          <w:sz w:val="26"/>
          <w:szCs w:val="26"/>
        </w:rPr>
        <w:t>_______________20_</w:t>
      </w:r>
      <w:r>
        <w:rPr>
          <w:sz w:val="26"/>
          <w:szCs w:val="26"/>
        </w:rPr>
        <w:t>_</w:t>
      </w:r>
      <w:r w:rsidR="00165A2E" w:rsidRPr="0042395A">
        <w:rPr>
          <w:sz w:val="26"/>
          <w:szCs w:val="26"/>
        </w:rPr>
        <w:t>_ р.</w:t>
      </w: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A45046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7A6FAF" w:rsidRPr="00A45046" w:rsidRDefault="007A6FAF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Pr="0042395A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E649AA" w:rsidRPr="0042395A" w:rsidRDefault="00E649AA" w:rsidP="00E649AA">
      <w:pPr>
        <w:ind w:left="6379" w:hanging="142"/>
        <w:jc w:val="right"/>
        <w:rPr>
          <w:bCs/>
          <w:sz w:val="26"/>
          <w:szCs w:val="26"/>
        </w:rPr>
      </w:pPr>
      <w:r w:rsidRPr="0042395A">
        <w:rPr>
          <w:sz w:val="26"/>
          <w:szCs w:val="26"/>
        </w:rPr>
        <w:sym w:font="Symbol" w:char="00D3"/>
      </w:r>
      <w:r w:rsidRPr="0042395A">
        <w:rPr>
          <w:sz w:val="26"/>
          <w:szCs w:val="26"/>
        </w:rPr>
        <w:t xml:space="preserve">  НТУУ «КПІ», 20</w:t>
      </w:r>
      <w:r>
        <w:rPr>
          <w:sz w:val="26"/>
          <w:szCs w:val="26"/>
        </w:rPr>
        <w:t>15</w:t>
      </w:r>
      <w:r w:rsidRPr="0042395A">
        <w:rPr>
          <w:sz w:val="26"/>
          <w:szCs w:val="26"/>
        </w:rPr>
        <w:t xml:space="preserve"> рік</w:t>
      </w:r>
    </w:p>
    <w:p w:rsidR="00165A2E" w:rsidRPr="0042395A" w:rsidRDefault="00165A2E" w:rsidP="00165A2E">
      <w:pPr>
        <w:ind w:left="6379" w:hanging="142"/>
        <w:jc w:val="right"/>
        <w:rPr>
          <w:bCs/>
          <w:sz w:val="26"/>
          <w:szCs w:val="26"/>
        </w:rPr>
      </w:pPr>
    </w:p>
    <w:p w:rsidR="00165A2E" w:rsidRPr="0042395A" w:rsidRDefault="00165A2E" w:rsidP="00165A2E">
      <w:pPr>
        <w:spacing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caps/>
        </w:rPr>
        <w:br w:type="page"/>
      </w:r>
      <w:r w:rsidRPr="0042395A">
        <w:rPr>
          <w:b/>
          <w:bCs/>
          <w:sz w:val="26"/>
          <w:szCs w:val="26"/>
        </w:rPr>
        <w:t>Вступ</w:t>
      </w:r>
    </w:p>
    <w:p w:rsidR="00E2297A" w:rsidRDefault="00165A2E" w:rsidP="00E2297A">
      <w:pPr>
        <w:pStyle w:val="a7"/>
        <w:tabs>
          <w:tab w:val="right" w:pos="9467"/>
        </w:tabs>
        <w:ind w:left="0"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Програму навчальної дисципліни </w:t>
      </w:r>
      <w:r w:rsidR="00E2297A" w:rsidRPr="00E2297A">
        <w:rPr>
          <w:sz w:val="26"/>
          <w:szCs w:val="26"/>
        </w:rPr>
        <w:t>“</w:t>
      </w:r>
      <w:r w:rsidR="00A45046" w:rsidRPr="00A45046">
        <w:rPr>
          <w:sz w:val="26"/>
          <w:szCs w:val="26"/>
        </w:rPr>
        <w:t>Розробка інформаційних ресурсів та систем</w:t>
      </w:r>
      <w:r w:rsidR="00E2297A" w:rsidRPr="00E2297A">
        <w:rPr>
          <w:sz w:val="26"/>
          <w:szCs w:val="26"/>
        </w:rPr>
        <w:t>”</w:t>
      </w:r>
      <w:r w:rsidR="00E2297A">
        <w:rPr>
          <w:sz w:val="26"/>
          <w:szCs w:val="26"/>
        </w:rPr>
        <w:t xml:space="preserve"> </w:t>
      </w:r>
      <w:r w:rsidRPr="0042395A">
        <w:rPr>
          <w:sz w:val="26"/>
          <w:szCs w:val="26"/>
        </w:rPr>
        <w:t xml:space="preserve">складено відповідно до освітньо-професійної програми підготовки </w:t>
      </w:r>
      <w:r w:rsidR="00E2297A" w:rsidRPr="00E2297A">
        <w:rPr>
          <w:sz w:val="26"/>
          <w:szCs w:val="26"/>
        </w:rPr>
        <w:t xml:space="preserve">магістрів </w:t>
      </w:r>
      <w:r w:rsidR="00E2297A">
        <w:rPr>
          <w:sz w:val="26"/>
          <w:szCs w:val="26"/>
        </w:rPr>
        <w:t>спеціальності 8.05090301 Інформаційні мережі зв’язку</w:t>
      </w:r>
    </w:p>
    <w:p w:rsidR="00165A2E" w:rsidRPr="0042395A" w:rsidRDefault="00165A2E" w:rsidP="00E2297A">
      <w:pPr>
        <w:pStyle w:val="a7"/>
        <w:tabs>
          <w:tab w:val="right" w:pos="9467"/>
        </w:tabs>
        <w:ind w:left="0"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Навчальна дисципліна належить до циклу </w:t>
      </w:r>
      <w:r w:rsidR="00E2297A" w:rsidRPr="00E2297A">
        <w:rPr>
          <w:sz w:val="26"/>
          <w:szCs w:val="26"/>
        </w:rPr>
        <w:t>професійної та практичної підготовки</w:t>
      </w:r>
      <w:r w:rsidR="000F40A8">
        <w:rPr>
          <w:sz w:val="26"/>
          <w:szCs w:val="26"/>
        </w:rPr>
        <w:t xml:space="preserve"> та </w:t>
      </w:r>
      <w:r w:rsidR="000F40A8" w:rsidRPr="00683F78">
        <w:rPr>
          <w:sz w:val="28"/>
          <w:szCs w:val="28"/>
        </w:rPr>
        <w:t xml:space="preserve">є профільною у підготовці </w:t>
      </w:r>
      <w:r w:rsidR="000F40A8" w:rsidRPr="000F40A8">
        <w:rPr>
          <w:sz w:val="26"/>
          <w:szCs w:val="26"/>
        </w:rPr>
        <w:t>фахівців із проектування корпоративних інформаційно-телекомунікаційних систем та мереж, а також створення інформаційних та обчислювальних ресурсів в телекомунікаційному середовищі</w:t>
      </w:r>
      <w:r w:rsidR="00E2297A">
        <w:rPr>
          <w:sz w:val="26"/>
          <w:szCs w:val="26"/>
        </w:rPr>
        <w:t>.</w:t>
      </w:r>
    </w:p>
    <w:p w:rsidR="000F40A8" w:rsidRDefault="00165A2E" w:rsidP="000F40A8">
      <w:pPr>
        <w:pStyle w:val="a7"/>
        <w:tabs>
          <w:tab w:val="right" w:pos="9467"/>
        </w:tabs>
        <w:ind w:left="0" w:firstLine="567"/>
        <w:jc w:val="both"/>
        <w:rPr>
          <w:sz w:val="26"/>
          <w:szCs w:val="26"/>
        </w:rPr>
      </w:pPr>
      <w:r w:rsidRPr="000F40A8">
        <w:rPr>
          <w:sz w:val="26"/>
          <w:szCs w:val="26"/>
        </w:rPr>
        <w:t>Предмет</w:t>
      </w:r>
      <w:r w:rsidR="00E2297A" w:rsidRPr="000F40A8">
        <w:rPr>
          <w:sz w:val="26"/>
          <w:szCs w:val="26"/>
        </w:rPr>
        <w:t>ом</w:t>
      </w:r>
      <w:r w:rsidRPr="0042395A">
        <w:rPr>
          <w:sz w:val="26"/>
          <w:szCs w:val="26"/>
        </w:rPr>
        <w:t xml:space="preserve"> навчальної дисципліни </w:t>
      </w:r>
      <w:r w:rsidR="00E2297A" w:rsidRPr="000F40A8">
        <w:rPr>
          <w:sz w:val="26"/>
          <w:szCs w:val="26"/>
        </w:rPr>
        <w:t xml:space="preserve">є </w:t>
      </w:r>
      <w:r w:rsidR="000F40A8" w:rsidRPr="000F40A8">
        <w:rPr>
          <w:sz w:val="26"/>
          <w:szCs w:val="26"/>
        </w:rPr>
        <w:t>сучасні технології та CASE – засоби проектування автоматизованих інформаційних систем, об’єктно-орієнтованого аналізу і проектування, засоби опису функціональних і нефункціональних вимог до програмного забезпечення, діаграми та мови опису потоків завдань.</w:t>
      </w:r>
    </w:p>
    <w:p w:rsidR="00165A2E" w:rsidRPr="0042395A" w:rsidRDefault="00165A2E" w:rsidP="000F40A8">
      <w:pPr>
        <w:pStyle w:val="a7"/>
        <w:tabs>
          <w:tab w:val="right" w:pos="9467"/>
        </w:tabs>
        <w:ind w:left="0" w:firstLine="567"/>
        <w:jc w:val="both"/>
        <w:rPr>
          <w:i/>
        </w:rPr>
      </w:pPr>
    </w:p>
    <w:p w:rsidR="00E2297A" w:rsidRDefault="00E2297A" w:rsidP="00E2297A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bCs/>
          <w:sz w:val="26"/>
          <w:szCs w:val="26"/>
        </w:rPr>
      </w:pPr>
    </w:p>
    <w:p w:rsidR="00165A2E" w:rsidRDefault="00165A2E" w:rsidP="00E2297A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sz w:val="26"/>
          <w:szCs w:val="26"/>
        </w:rPr>
      </w:pPr>
      <w:r w:rsidRPr="0042395A">
        <w:rPr>
          <w:bCs/>
          <w:sz w:val="26"/>
          <w:szCs w:val="26"/>
        </w:rPr>
        <w:t>Міждисциплінарні зв’язки</w:t>
      </w:r>
      <w:r w:rsidR="00E2297A">
        <w:rPr>
          <w:sz w:val="26"/>
          <w:szCs w:val="26"/>
        </w:rPr>
        <w:t xml:space="preserve">. </w:t>
      </w:r>
    </w:p>
    <w:p w:rsidR="000F40A8" w:rsidRDefault="00E2297A" w:rsidP="00E2297A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E2297A">
        <w:rPr>
          <w:bCs/>
          <w:sz w:val="26"/>
          <w:szCs w:val="26"/>
        </w:rPr>
        <w:t xml:space="preserve">Вивчення </w:t>
      </w:r>
      <w:r>
        <w:rPr>
          <w:bCs/>
          <w:sz w:val="26"/>
          <w:szCs w:val="26"/>
        </w:rPr>
        <w:t>дисципліни</w:t>
      </w:r>
      <w:r w:rsidRPr="00E2297A">
        <w:rPr>
          <w:bCs/>
          <w:sz w:val="26"/>
          <w:szCs w:val="26"/>
        </w:rPr>
        <w:t xml:space="preserve"> ґрунтується на знанні студентами відомостей, передбачених навчальним планом курсів </w:t>
      </w:r>
      <w:r w:rsidR="000F40A8">
        <w:rPr>
          <w:bCs/>
          <w:sz w:val="26"/>
          <w:szCs w:val="26"/>
        </w:rPr>
        <w:t xml:space="preserve">інформатики та </w:t>
      </w:r>
      <w:r w:rsidRPr="00E2297A">
        <w:rPr>
          <w:bCs/>
          <w:sz w:val="26"/>
          <w:szCs w:val="26"/>
        </w:rPr>
        <w:t xml:space="preserve"> </w:t>
      </w:r>
      <w:r w:rsidR="000F40A8">
        <w:rPr>
          <w:bCs/>
          <w:sz w:val="26"/>
          <w:szCs w:val="26"/>
        </w:rPr>
        <w:t>програмування</w:t>
      </w:r>
      <w:r w:rsidRPr="00E2297A">
        <w:rPr>
          <w:bCs/>
          <w:sz w:val="26"/>
          <w:szCs w:val="26"/>
        </w:rPr>
        <w:t>. Матема</w:t>
      </w:r>
      <w:r w:rsidR="000F40A8">
        <w:rPr>
          <w:bCs/>
          <w:sz w:val="26"/>
          <w:szCs w:val="26"/>
        </w:rPr>
        <w:t>тичною базою дисципліни служить</w:t>
      </w:r>
      <w:r w:rsidRPr="00E2297A">
        <w:rPr>
          <w:bCs/>
          <w:sz w:val="26"/>
          <w:szCs w:val="26"/>
        </w:rPr>
        <w:t xml:space="preserve"> </w:t>
      </w:r>
      <w:r w:rsidR="000F40A8" w:rsidRPr="000F40A8">
        <w:rPr>
          <w:bCs/>
          <w:sz w:val="26"/>
          <w:szCs w:val="26"/>
        </w:rPr>
        <w:t>інтелектуальна обробка інформації</w:t>
      </w:r>
      <w:r w:rsidRPr="00E2297A">
        <w:rPr>
          <w:bCs/>
          <w:sz w:val="26"/>
          <w:szCs w:val="26"/>
        </w:rPr>
        <w:t>. Навчальними дисциплінами, що забезпечують вивчення дисцип</w:t>
      </w:r>
      <w:r>
        <w:rPr>
          <w:bCs/>
          <w:sz w:val="26"/>
          <w:szCs w:val="26"/>
        </w:rPr>
        <w:t xml:space="preserve">ліни, є: </w:t>
      </w:r>
      <w:r w:rsidR="000F40A8" w:rsidRPr="000F40A8">
        <w:rPr>
          <w:bCs/>
          <w:sz w:val="26"/>
          <w:szCs w:val="26"/>
        </w:rPr>
        <w:t xml:space="preserve">інформатика, інформаційне забезпечення телекомунікаційних систем-1. Програмне забезпечення створення баз даних, мережні технології, </w:t>
      </w:r>
      <w:r w:rsidR="002917E8">
        <w:rPr>
          <w:bCs/>
          <w:sz w:val="26"/>
          <w:szCs w:val="26"/>
        </w:rPr>
        <w:t>І</w:t>
      </w:r>
      <w:r w:rsidR="000F40A8" w:rsidRPr="000F40A8">
        <w:rPr>
          <w:bCs/>
          <w:sz w:val="26"/>
          <w:szCs w:val="26"/>
        </w:rPr>
        <w:t>нтернет системи-1. Адміністрування телекомунікаційних систем, інтелектуальна обробка інформації.</w:t>
      </w:r>
    </w:p>
    <w:p w:rsidR="000F40A8" w:rsidRDefault="000F40A8" w:rsidP="00E2297A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:rsidR="000F40A8" w:rsidRDefault="000F40A8" w:rsidP="00165A2E">
      <w:pPr>
        <w:spacing w:before="360" w:after="120"/>
        <w:ind w:firstLine="567"/>
        <w:rPr>
          <w:b/>
          <w:bCs/>
          <w:sz w:val="26"/>
          <w:szCs w:val="26"/>
        </w:rPr>
      </w:pPr>
    </w:p>
    <w:p w:rsidR="000F40A8" w:rsidRDefault="000F40A8" w:rsidP="00165A2E">
      <w:pPr>
        <w:spacing w:before="360" w:after="120"/>
        <w:ind w:firstLine="567"/>
        <w:rPr>
          <w:b/>
          <w:bCs/>
          <w:sz w:val="26"/>
          <w:szCs w:val="26"/>
        </w:rPr>
      </w:pPr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Мета та завдання навчальної дисципліни</w:t>
      </w:r>
    </w:p>
    <w:p w:rsidR="00165A2E" w:rsidRPr="002E2792" w:rsidRDefault="00165A2E" w:rsidP="00165A2E">
      <w:pPr>
        <w:pStyle w:val="a7"/>
        <w:ind w:left="0" w:firstLine="567"/>
        <w:rPr>
          <w:sz w:val="26"/>
          <w:szCs w:val="26"/>
        </w:rPr>
      </w:pPr>
      <w:r w:rsidRPr="0042395A">
        <w:rPr>
          <w:sz w:val="26"/>
          <w:szCs w:val="26"/>
        </w:rPr>
        <w:t xml:space="preserve">1.1. </w:t>
      </w:r>
      <w:r>
        <w:rPr>
          <w:sz w:val="26"/>
          <w:szCs w:val="26"/>
        </w:rPr>
        <w:t>Мета навчальної дисципліни</w:t>
      </w:r>
      <w:r w:rsidR="00BF45C0">
        <w:rPr>
          <w:sz w:val="26"/>
          <w:szCs w:val="26"/>
        </w:rPr>
        <w:t>:</w:t>
      </w:r>
    </w:p>
    <w:p w:rsidR="00BF45C0" w:rsidRPr="000111CC" w:rsidRDefault="00BF45C0" w:rsidP="00BF45C0">
      <w:pPr>
        <w:numPr>
          <w:ilvl w:val="0"/>
          <w:numId w:val="1"/>
        </w:numPr>
        <w:tabs>
          <w:tab w:val="left" w:pos="851"/>
          <w:tab w:val="left" w:pos="9356"/>
        </w:tabs>
        <w:ind w:left="0" w:right="283" w:firstLine="567"/>
        <w:jc w:val="both"/>
        <w:rPr>
          <w:sz w:val="26"/>
          <w:szCs w:val="26"/>
        </w:rPr>
      </w:pPr>
      <w:r w:rsidRPr="000111CC">
        <w:rPr>
          <w:sz w:val="26"/>
          <w:szCs w:val="26"/>
        </w:rPr>
        <w:t>вивчення методів та інструментальних засобів розробки інформаційних ресурсів корпоративних інформаційно-телекомунікаційних систем та мереж</w:t>
      </w:r>
      <w:r>
        <w:rPr>
          <w:sz w:val="26"/>
          <w:szCs w:val="26"/>
        </w:rPr>
        <w:t xml:space="preserve">; </w:t>
      </w:r>
    </w:p>
    <w:p w:rsidR="00BF45C0" w:rsidRPr="000111CC" w:rsidRDefault="00BF45C0" w:rsidP="00BF45C0">
      <w:pPr>
        <w:numPr>
          <w:ilvl w:val="0"/>
          <w:numId w:val="1"/>
        </w:numPr>
        <w:tabs>
          <w:tab w:val="left" w:pos="851"/>
          <w:tab w:val="left" w:pos="9356"/>
        </w:tabs>
        <w:ind w:left="0" w:right="283" w:firstLine="567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ознайомлення з </w:t>
      </w:r>
      <w:r w:rsidRPr="000111CC">
        <w:rPr>
          <w:sz w:val="26"/>
          <w:szCs w:val="26"/>
        </w:rPr>
        <w:t>найбільш сучасними практичними рішеннями та технологіями в області проектування, реалізації та супроводу потоків завдань в  розподілених інформаційних системах</w:t>
      </w:r>
      <w:r>
        <w:rPr>
          <w:sz w:val="26"/>
          <w:szCs w:val="26"/>
        </w:rPr>
        <w:t>;</w:t>
      </w:r>
    </w:p>
    <w:p w:rsidR="00BF45C0" w:rsidRPr="000111CC" w:rsidRDefault="00BF45C0" w:rsidP="00BF45C0">
      <w:pPr>
        <w:numPr>
          <w:ilvl w:val="0"/>
          <w:numId w:val="1"/>
        </w:numPr>
        <w:tabs>
          <w:tab w:val="left" w:pos="851"/>
          <w:tab w:val="left" w:pos="9356"/>
        </w:tabs>
        <w:ind w:left="0" w:right="283" w:firstLine="567"/>
        <w:jc w:val="both"/>
        <w:rPr>
          <w:sz w:val="26"/>
          <w:szCs w:val="26"/>
        </w:rPr>
      </w:pPr>
      <w:r>
        <w:rPr>
          <w:sz w:val="26"/>
          <w:szCs w:val="26"/>
        </w:rPr>
        <w:t>ознайомлення з</w:t>
      </w:r>
      <w:r w:rsidRPr="000111CC">
        <w:rPr>
          <w:sz w:val="26"/>
          <w:szCs w:val="26"/>
        </w:rPr>
        <w:t xml:space="preserve"> технологіями об’єктно-орієнтованого аналізу та проектування на основі мови UML;</w:t>
      </w:r>
    </w:p>
    <w:p w:rsidR="00BF45C0" w:rsidRPr="000111CC" w:rsidRDefault="00BF45C0" w:rsidP="00BF45C0">
      <w:pPr>
        <w:pStyle w:val="a5"/>
        <w:numPr>
          <w:ilvl w:val="0"/>
          <w:numId w:val="1"/>
        </w:numPr>
        <w:tabs>
          <w:tab w:val="left" w:pos="851"/>
          <w:tab w:val="left" w:pos="993"/>
        </w:tabs>
        <w:spacing w:line="240" w:lineRule="auto"/>
        <w:ind w:left="0" w:firstLine="567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огляд </w:t>
      </w:r>
      <w:r w:rsidRPr="000111CC">
        <w:rPr>
          <w:rFonts w:eastAsia="Times New Roman"/>
          <w:sz w:val="26"/>
          <w:szCs w:val="26"/>
        </w:rPr>
        <w:t>методів інтеграції та стандартизації компонентів програмного забезпечення в розподілених інформаційних системах.</w:t>
      </w:r>
    </w:p>
    <w:p w:rsidR="00165A2E" w:rsidRPr="0042395A" w:rsidRDefault="00165A2E" w:rsidP="00165A2E">
      <w:pPr>
        <w:spacing w:before="120"/>
        <w:ind w:firstLine="567"/>
        <w:rPr>
          <w:sz w:val="26"/>
          <w:szCs w:val="26"/>
        </w:rPr>
      </w:pPr>
      <w:r w:rsidRPr="0042395A">
        <w:rPr>
          <w:sz w:val="26"/>
          <w:szCs w:val="26"/>
        </w:rPr>
        <w:t>1.2. Основні завдання навчальної дисципліни.</w:t>
      </w:r>
    </w:p>
    <w:p w:rsidR="00165A2E" w:rsidRPr="0042395A" w:rsidRDefault="00165A2E" w:rsidP="00165A2E">
      <w:pPr>
        <w:ind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>Згідно з вимогами освітньо-професійної програми студенти після засвоєння навчальної дисципліни мають продемонструвати такі результати навчання:</w:t>
      </w:r>
    </w:p>
    <w:p w:rsidR="00165A2E" w:rsidRPr="0042395A" w:rsidRDefault="00E2297A" w:rsidP="00165A2E">
      <w:pPr>
        <w:jc w:val="both"/>
        <w:rPr>
          <w:b/>
          <w:bCs/>
          <w:iCs/>
          <w:sz w:val="26"/>
          <w:szCs w:val="26"/>
        </w:rPr>
      </w:pPr>
      <w:r>
        <w:rPr>
          <w:b/>
          <w:bCs/>
          <w:iCs/>
          <w:sz w:val="26"/>
          <w:szCs w:val="26"/>
        </w:rPr>
        <w:t>З</w:t>
      </w:r>
      <w:r w:rsidR="00165A2E" w:rsidRPr="0042395A">
        <w:rPr>
          <w:b/>
          <w:bCs/>
          <w:iCs/>
          <w:sz w:val="26"/>
          <w:szCs w:val="26"/>
        </w:rPr>
        <w:t>на</w:t>
      </w:r>
      <w:r>
        <w:rPr>
          <w:b/>
          <w:bCs/>
          <w:iCs/>
          <w:sz w:val="26"/>
          <w:szCs w:val="26"/>
        </w:rPr>
        <w:t>ти</w:t>
      </w:r>
      <w:r w:rsidR="00165A2E" w:rsidRPr="0042395A">
        <w:rPr>
          <w:b/>
          <w:bCs/>
          <w:iCs/>
          <w:sz w:val="26"/>
          <w:szCs w:val="26"/>
        </w:rPr>
        <w:t>:</w:t>
      </w:r>
    </w:p>
    <w:p w:rsidR="00B760A1" w:rsidRPr="00B760A1" w:rsidRDefault="00B760A1" w:rsidP="00B760A1">
      <w:pPr>
        <w:numPr>
          <w:ilvl w:val="0"/>
          <w:numId w:val="39"/>
        </w:numPr>
        <w:tabs>
          <w:tab w:val="left" w:pos="993"/>
        </w:tabs>
        <w:ind w:left="0" w:firstLine="567"/>
        <w:contextualSpacing/>
        <w:jc w:val="both"/>
        <w:rPr>
          <w:rFonts w:eastAsia="Calibri"/>
          <w:sz w:val="26"/>
          <w:szCs w:val="26"/>
          <w:lang w:eastAsia="en-US"/>
        </w:rPr>
      </w:pPr>
      <w:r w:rsidRPr="00B760A1">
        <w:rPr>
          <w:rFonts w:eastAsia="Calibri"/>
          <w:sz w:val="26"/>
          <w:szCs w:val="26"/>
          <w:lang w:eastAsia="en-US"/>
        </w:rPr>
        <w:t>основні підходи до проектування програмного забезпечення;</w:t>
      </w:r>
    </w:p>
    <w:p w:rsidR="00B760A1" w:rsidRPr="00B760A1" w:rsidRDefault="00B760A1" w:rsidP="00B760A1">
      <w:pPr>
        <w:numPr>
          <w:ilvl w:val="0"/>
          <w:numId w:val="39"/>
        </w:numPr>
        <w:tabs>
          <w:tab w:val="left" w:pos="993"/>
        </w:tabs>
        <w:ind w:left="0" w:firstLine="567"/>
        <w:contextualSpacing/>
        <w:jc w:val="both"/>
        <w:rPr>
          <w:rFonts w:eastAsia="Calibri"/>
          <w:sz w:val="26"/>
          <w:szCs w:val="26"/>
          <w:lang w:eastAsia="en-US"/>
        </w:rPr>
      </w:pPr>
      <w:r w:rsidRPr="00B760A1">
        <w:rPr>
          <w:rFonts w:eastAsia="Calibri"/>
          <w:sz w:val="26"/>
          <w:szCs w:val="26"/>
          <w:lang w:eastAsia="en-US"/>
        </w:rPr>
        <w:t>основні моделі життєвого циклу програмного забезпечення;</w:t>
      </w:r>
    </w:p>
    <w:p w:rsidR="00B760A1" w:rsidRPr="00B760A1" w:rsidRDefault="00B760A1" w:rsidP="00B760A1">
      <w:pPr>
        <w:numPr>
          <w:ilvl w:val="0"/>
          <w:numId w:val="39"/>
        </w:numPr>
        <w:tabs>
          <w:tab w:val="left" w:pos="993"/>
        </w:tabs>
        <w:ind w:left="0" w:firstLine="567"/>
        <w:contextualSpacing/>
        <w:jc w:val="both"/>
        <w:rPr>
          <w:rFonts w:eastAsia="Calibri"/>
          <w:sz w:val="26"/>
          <w:szCs w:val="26"/>
          <w:lang w:eastAsia="en-US"/>
        </w:rPr>
      </w:pPr>
      <w:r w:rsidRPr="00B760A1">
        <w:rPr>
          <w:rFonts w:eastAsia="Calibri"/>
          <w:sz w:val="26"/>
          <w:szCs w:val="26"/>
          <w:lang w:eastAsia="en-US"/>
        </w:rPr>
        <w:t>загальні відомості про програмні вимоги ;</w:t>
      </w:r>
    </w:p>
    <w:p w:rsidR="00B760A1" w:rsidRPr="00B760A1" w:rsidRDefault="00B760A1" w:rsidP="00B760A1">
      <w:pPr>
        <w:numPr>
          <w:ilvl w:val="0"/>
          <w:numId w:val="39"/>
        </w:numPr>
        <w:tabs>
          <w:tab w:val="left" w:pos="993"/>
        </w:tabs>
        <w:ind w:left="0" w:firstLine="567"/>
        <w:contextualSpacing/>
        <w:jc w:val="both"/>
        <w:rPr>
          <w:rFonts w:eastAsia="Calibri"/>
          <w:sz w:val="26"/>
          <w:szCs w:val="26"/>
          <w:lang w:eastAsia="en-US"/>
        </w:rPr>
      </w:pPr>
      <w:r w:rsidRPr="00B760A1">
        <w:rPr>
          <w:rFonts w:eastAsia="Calibri"/>
          <w:sz w:val="26"/>
          <w:szCs w:val="26"/>
          <w:lang w:eastAsia="en-US"/>
        </w:rPr>
        <w:t>основні методи, нотації та програмні засоби проектування потоків завдань автоматизованих інформаційних систем;</w:t>
      </w:r>
    </w:p>
    <w:p w:rsidR="00B760A1" w:rsidRPr="00B760A1" w:rsidRDefault="00B760A1" w:rsidP="00B760A1">
      <w:pPr>
        <w:numPr>
          <w:ilvl w:val="0"/>
          <w:numId w:val="39"/>
        </w:numPr>
        <w:tabs>
          <w:tab w:val="left" w:pos="993"/>
        </w:tabs>
        <w:ind w:left="0" w:firstLine="567"/>
        <w:contextualSpacing/>
        <w:jc w:val="both"/>
        <w:rPr>
          <w:rFonts w:eastAsia="Calibri"/>
          <w:sz w:val="26"/>
          <w:szCs w:val="26"/>
          <w:lang w:eastAsia="en-US"/>
        </w:rPr>
      </w:pPr>
      <w:r w:rsidRPr="00B760A1">
        <w:rPr>
          <w:rFonts w:eastAsia="Calibri"/>
          <w:sz w:val="26"/>
          <w:szCs w:val="26"/>
          <w:lang w:eastAsia="en-US"/>
        </w:rPr>
        <w:t>основи об’єктно-орієнтованого аналізу та проектування: UML, діаграми, особливості їх використання;</w:t>
      </w:r>
    </w:p>
    <w:p w:rsidR="00B760A1" w:rsidRPr="00B760A1" w:rsidRDefault="00B760A1" w:rsidP="00B760A1">
      <w:pPr>
        <w:numPr>
          <w:ilvl w:val="0"/>
          <w:numId w:val="39"/>
        </w:numPr>
        <w:tabs>
          <w:tab w:val="left" w:pos="993"/>
        </w:tabs>
        <w:ind w:left="0" w:firstLine="567"/>
        <w:contextualSpacing/>
        <w:jc w:val="both"/>
        <w:rPr>
          <w:rFonts w:eastAsia="Calibri"/>
          <w:sz w:val="26"/>
          <w:szCs w:val="26"/>
          <w:lang w:eastAsia="en-US"/>
        </w:rPr>
      </w:pPr>
      <w:r w:rsidRPr="00B760A1">
        <w:rPr>
          <w:rFonts w:eastAsia="Calibri"/>
          <w:sz w:val="26"/>
          <w:szCs w:val="26"/>
          <w:lang w:eastAsia="en-US"/>
        </w:rPr>
        <w:t>технології реалізації потоків завдань в розподілених гетерогенних середовищах;</w:t>
      </w:r>
    </w:p>
    <w:p w:rsidR="00165A2E" w:rsidRPr="00E2297A" w:rsidRDefault="00E2297A" w:rsidP="00E2297A">
      <w:pPr>
        <w:jc w:val="both"/>
        <w:rPr>
          <w:sz w:val="26"/>
          <w:szCs w:val="26"/>
        </w:rPr>
      </w:pPr>
      <w:r w:rsidRPr="00E2297A">
        <w:rPr>
          <w:b/>
          <w:bCs/>
          <w:iCs/>
          <w:sz w:val="26"/>
          <w:szCs w:val="26"/>
        </w:rPr>
        <w:t>Вміти</w:t>
      </w:r>
      <w:r w:rsidR="00165A2E" w:rsidRPr="00E2297A">
        <w:rPr>
          <w:sz w:val="26"/>
          <w:szCs w:val="26"/>
        </w:rPr>
        <w:t>:</w:t>
      </w:r>
    </w:p>
    <w:p w:rsidR="00B760A1" w:rsidRPr="00B760A1" w:rsidRDefault="00B760A1" w:rsidP="00B760A1">
      <w:pPr>
        <w:numPr>
          <w:ilvl w:val="0"/>
          <w:numId w:val="39"/>
        </w:numPr>
        <w:tabs>
          <w:tab w:val="num" w:pos="851"/>
          <w:tab w:val="left" w:pos="993"/>
        </w:tabs>
        <w:ind w:left="0" w:firstLine="567"/>
        <w:contextualSpacing/>
        <w:jc w:val="both"/>
        <w:rPr>
          <w:rFonts w:eastAsia="Calibri"/>
          <w:sz w:val="26"/>
          <w:szCs w:val="26"/>
          <w:lang w:eastAsia="en-US"/>
        </w:rPr>
      </w:pPr>
      <w:r w:rsidRPr="00B760A1">
        <w:rPr>
          <w:rFonts w:eastAsia="Calibri"/>
          <w:sz w:val="26"/>
          <w:szCs w:val="26"/>
          <w:lang w:eastAsia="en-US"/>
        </w:rPr>
        <w:t>визначати та формалізовано описувати функціональні та не функціональні вимоги до програмного забезпечення;</w:t>
      </w:r>
    </w:p>
    <w:p w:rsidR="00B760A1" w:rsidRPr="00B760A1" w:rsidRDefault="00B760A1" w:rsidP="00B760A1">
      <w:pPr>
        <w:numPr>
          <w:ilvl w:val="0"/>
          <w:numId w:val="39"/>
        </w:numPr>
        <w:tabs>
          <w:tab w:val="num" w:pos="851"/>
          <w:tab w:val="left" w:pos="993"/>
        </w:tabs>
        <w:ind w:left="0" w:firstLine="567"/>
        <w:contextualSpacing/>
        <w:jc w:val="both"/>
        <w:rPr>
          <w:rFonts w:eastAsia="Calibri"/>
          <w:sz w:val="26"/>
          <w:szCs w:val="26"/>
          <w:lang w:eastAsia="en-US"/>
        </w:rPr>
      </w:pPr>
      <w:r w:rsidRPr="00B760A1">
        <w:rPr>
          <w:rFonts w:eastAsia="Calibri"/>
          <w:sz w:val="26"/>
          <w:szCs w:val="26"/>
          <w:lang w:eastAsia="en-US"/>
        </w:rPr>
        <w:t>проектувати потоки завдань сервіс-орієнтованого прикладного програмного забезпечення;</w:t>
      </w:r>
    </w:p>
    <w:p w:rsidR="00B760A1" w:rsidRPr="00B760A1" w:rsidRDefault="00B760A1" w:rsidP="00B760A1">
      <w:pPr>
        <w:numPr>
          <w:ilvl w:val="0"/>
          <w:numId w:val="39"/>
        </w:numPr>
        <w:tabs>
          <w:tab w:val="num" w:pos="851"/>
          <w:tab w:val="left" w:pos="993"/>
        </w:tabs>
        <w:ind w:left="0" w:firstLine="567"/>
        <w:contextualSpacing/>
        <w:jc w:val="both"/>
        <w:rPr>
          <w:rFonts w:eastAsia="Calibri"/>
          <w:sz w:val="26"/>
          <w:szCs w:val="26"/>
          <w:lang w:eastAsia="en-US"/>
        </w:rPr>
      </w:pPr>
      <w:r w:rsidRPr="00B760A1">
        <w:rPr>
          <w:rFonts w:eastAsia="Calibri"/>
          <w:sz w:val="26"/>
          <w:szCs w:val="26"/>
          <w:lang w:eastAsia="en-US"/>
        </w:rPr>
        <w:t>виконувати об’єктно-орієнтований аналіз та проектування;</w:t>
      </w:r>
    </w:p>
    <w:p w:rsidR="00B760A1" w:rsidRPr="00B760A1" w:rsidRDefault="00B760A1" w:rsidP="00B760A1">
      <w:pPr>
        <w:numPr>
          <w:ilvl w:val="0"/>
          <w:numId w:val="39"/>
        </w:numPr>
        <w:tabs>
          <w:tab w:val="num" w:pos="851"/>
          <w:tab w:val="left" w:pos="993"/>
        </w:tabs>
        <w:ind w:left="0" w:firstLine="567"/>
        <w:contextualSpacing/>
        <w:jc w:val="both"/>
        <w:rPr>
          <w:rFonts w:eastAsia="Calibri"/>
          <w:sz w:val="26"/>
          <w:szCs w:val="26"/>
          <w:lang w:eastAsia="en-US"/>
        </w:rPr>
      </w:pPr>
      <w:r w:rsidRPr="00B760A1">
        <w:rPr>
          <w:rFonts w:eastAsia="Calibri"/>
          <w:sz w:val="26"/>
          <w:szCs w:val="26"/>
          <w:lang w:eastAsia="en-US"/>
        </w:rPr>
        <w:t>будувати основні типи UML-діаграм;</w:t>
      </w:r>
    </w:p>
    <w:p w:rsidR="00B760A1" w:rsidRPr="00B760A1" w:rsidRDefault="00B760A1" w:rsidP="00B760A1">
      <w:pPr>
        <w:numPr>
          <w:ilvl w:val="0"/>
          <w:numId w:val="39"/>
        </w:numPr>
        <w:tabs>
          <w:tab w:val="num" w:pos="851"/>
          <w:tab w:val="left" w:pos="993"/>
        </w:tabs>
        <w:ind w:left="0" w:firstLine="567"/>
        <w:contextualSpacing/>
        <w:jc w:val="both"/>
        <w:rPr>
          <w:rFonts w:eastAsia="Calibri"/>
          <w:sz w:val="26"/>
          <w:szCs w:val="26"/>
          <w:lang w:eastAsia="en-US"/>
        </w:rPr>
      </w:pPr>
      <w:r w:rsidRPr="00B760A1">
        <w:rPr>
          <w:rFonts w:eastAsia="Calibri"/>
          <w:sz w:val="26"/>
          <w:szCs w:val="26"/>
          <w:lang w:eastAsia="en-US"/>
        </w:rPr>
        <w:t>користуватися нотацією BPMN для проектування потоків завдань сервіс-орієнтованого прикладного програмного забезпечення;</w:t>
      </w:r>
    </w:p>
    <w:p w:rsidR="00B760A1" w:rsidRPr="00B760A1" w:rsidRDefault="00B760A1" w:rsidP="00B760A1">
      <w:pPr>
        <w:numPr>
          <w:ilvl w:val="0"/>
          <w:numId w:val="39"/>
        </w:numPr>
        <w:tabs>
          <w:tab w:val="num" w:pos="851"/>
          <w:tab w:val="left" w:pos="993"/>
        </w:tabs>
        <w:ind w:left="0" w:firstLine="567"/>
        <w:contextualSpacing/>
        <w:jc w:val="both"/>
        <w:rPr>
          <w:rFonts w:eastAsia="Calibri"/>
          <w:sz w:val="26"/>
          <w:szCs w:val="26"/>
          <w:lang w:eastAsia="en-US"/>
        </w:rPr>
      </w:pPr>
      <w:r w:rsidRPr="00B760A1">
        <w:rPr>
          <w:rFonts w:eastAsia="Calibri"/>
          <w:sz w:val="26"/>
          <w:szCs w:val="26"/>
          <w:lang w:eastAsia="en-US"/>
        </w:rPr>
        <w:t xml:space="preserve">будувати BPMN та BPEL4WS діаграми, використовувати технології та інструментальні засоби їх інтеграції;   </w:t>
      </w:r>
    </w:p>
    <w:p w:rsidR="00B760A1" w:rsidRPr="00B760A1" w:rsidRDefault="00B760A1" w:rsidP="00B760A1">
      <w:pPr>
        <w:numPr>
          <w:ilvl w:val="0"/>
          <w:numId w:val="39"/>
        </w:numPr>
        <w:tabs>
          <w:tab w:val="num" w:pos="851"/>
          <w:tab w:val="left" w:pos="993"/>
        </w:tabs>
        <w:ind w:left="0" w:firstLine="567"/>
        <w:contextualSpacing/>
        <w:jc w:val="both"/>
        <w:rPr>
          <w:rFonts w:eastAsia="Calibri"/>
          <w:sz w:val="26"/>
          <w:szCs w:val="26"/>
          <w:lang w:eastAsia="en-US"/>
        </w:rPr>
      </w:pPr>
      <w:r w:rsidRPr="00B760A1">
        <w:rPr>
          <w:rFonts w:eastAsia="Calibri"/>
          <w:sz w:val="26"/>
          <w:szCs w:val="26"/>
          <w:lang w:eastAsia="en-US"/>
        </w:rPr>
        <w:t>будувати інтерфейси взаємодії між інформаційними, програмними ресурсами та формувати інтерфейс користувача.</w:t>
      </w:r>
    </w:p>
    <w:p w:rsidR="00165A2E" w:rsidRPr="00E2297A" w:rsidRDefault="00E2297A" w:rsidP="00E2297A">
      <w:pPr>
        <w:spacing w:before="120"/>
        <w:jc w:val="both"/>
        <w:rPr>
          <w:b/>
          <w:sz w:val="26"/>
          <w:szCs w:val="26"/>
        </w:rPr>
      </w:pPr>
      <w:r w:rsidRPr="00E2297A">
        <w:rPr>
          <w:b/>
          <w:sz w:val="26"/>
          <w:szCs w:val="26"/>
        </w:rPr>
        <w:t>Д</w:t>
      </w:r>
      <w:r w:rsidR="00165A2E" w:rsidRPr="00E2297A">
        <w:rPr>
          <w:b/>
          <w:sz w:val="26"/>
          <w:szCs w:val="26"/>
        </w:rPr>
        <w:t>освід:</w:t>
      </w:r>
    </w:p>
    <w:p w:rsidR="00E2297A" w:rsidRPr="00741E54" w:rsidRDefault="00E2297A" w:rsidP="00B760A1">
      <w:pPr>
        <w:numPr>
          <w:ilvl w:val="0"/>
          <w:numId w:val="39"/>
        </w:numPr>
        <w:tabs>
          <w:tab w:val="num" w:pos="851"/>
          <w:tab w:val="left" w:pos="993"/>
        </w:tabs>
        <w:ind w:left="0" w:firstLine="567"/>
        <w:contextualSpacing/>
        <w:jc w:val="both"/>
        <w:rPr>
          <w:rFonts w:eastAsia="Calibri"/>
          <w:sz w:val="26"/>
          <w:szCs w:val="26"/>
          <w:lang w:eastAsia="en-US"/>
        </w:rPr>
      </w:pPr>
      <w:r w:rsidRPr="00741E54">
        <w:rPr>
          <w:rFonts w:eastAsia="Calibri"/>
          <w:sz w:val="26"/>
          <w:szCs w:val="26"/>
          <w:lang w:eastAsia="en-US"/>
        </w:rPr>
        <w:t xml:space="preserve">методологія проектування </w:t>
      </w:r>
      <w:r w:rsidR="00B760A1" w:rsidRPr="00B760A1">
        <w:rPr>
          <w:rFonts w:eastAsia="Calibri"/>
          <w:sz w:val="26"/>
          <w:szCs w:val="26"/>
          <w:lang w:eastAsia="en-US"/>
        </w:rPr>
        <w:t>потоків завдань автоматизованих інформаційних систем</w:t>
      </w:r>
      <w:r w:rsidR="00B760A1">
        <w:rPr>
          <w:rFonts w:eastAsia="Calibri"/>
          <w:sz w:val="26"/>
          <w:szCs w:val="26"/>
          <w:lang w:eastAsia="en-US"/>
        </w:rPr>
        <w:t>;</w:t>
      </w:r>
    </w:p>
    <w:p w:rsidR="00E2297A" w:rsidRPr="00741E54" w:rsidRDefault="00B760A1" w:rsidP="00B760A1">
      <w:pPr>
        <w:numPr>
          <w:ilvl w:val="0"/>
          <w:numId w:val="39"/>
        </w:numPr>
        <w:tabs>
          <w:tab w:val="num" w:pos="851"/>
          <w:tab w:val="left" w:pos="993"/>
        </w:tabs>
        <w:ind w:left="0" w:firstLine="567"/>
        <w:contextualSpacing/>
        <w:jc w:val="both"/>
        <w:rPr>
          <w:rFonts w:eastAsia="Calibri"/>
          <w:sz w:val="26"/>
          <w:szCs w:val="26"/>
          <w:lang w:eastAsia="en-US"/>
        </w:rPr>
      </w:pPr>
      <w:r w:rsidRPr="00B760A1">
        <w:rPr>
          <w:rFonts w:eastAsia="Calibri"/>
          <w:sz w:val="26"/>
          <w:szCs w:val="26"/>
          <w:lang w:eastAsia="en-US"/>
        </w:rPr>
        <w:t>перспективні напрямки розвитку технологій розробки сервіс-орієнтованого прикладного програмного забезпечення</w:t>
      </w:r>
      <w:r>
        <w:rPr>
          <w:rFonts w:eastAsia="Calibri"/>
          <w:sz w:val="26"/>
          <w:szCs w:val="26"/>
          <w:lang w:eastAsia="en-US"/>
        </w:rPr>
        <w:t>.</w:t>
      </w:r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2. Структура навчальної дисципліни</w:t>
      </w:r>
    </w:p>
    <w:p w:rsidR="00165A2E" w:rsidRPr="005336EA" w:rsidRDefault="00165A2E" w:rsidP="00E2297A">
      <w:pPr>
        <w:pStyle w:val="a7"/>
        <w:ind w:left="0" w:firstLine="567"/>
        <w:jc w:val="both"/>
        <w:rPr>
          <w:sz w:val="26"/>
          <w:szCs w:val="26"/>
        </w:rPr>
      </w:pPr>
      <w:r w:rsidRPr="005336EA">
        <w:rPr>
          <w:sz w:val="26"/>
          <w:szCs w:val="26"/>
        </w:rPr>
        <w:t xml:space="preserve">На вивчення навчальної дисципліни відводиться </w:t>
      </w:r>
      <w:r w:rsidR="00B760A1" w:rsidRPr="005336EA">
        <w:rPr>
          <w:sz w:val="26"/>
          <w:szCs w:val="26"/>
        </w:rPr>
        <w:t>180</w:t>
      </w:r>
      <w:r w:rsidRPr="005336EA">
        <w:rPr>
          <w:sz w:val="26"/>
          <w:szCs w:val="26"/>
        </w:rPr>
        <w:t xml:space="preserve"> годин</w:t>
      </w:r>
      <w:r w:rsidR="00E2297A" w:rsidRPr="005336EA">
        <w:rPr>
          <w:sz w:val="26"/>
          <w:szCs w:val="26"/>
        </w:rPr>
        <w:t>и</w:t>
      </w:r>
      <w:r w:rsidRPr="005336EA">
        <w:rPr>
          <w:sz w:val="26"/>
          <w:szCs w:val="26"/>
          <w:lang w:val="ru-RU"/>
        </w:rPr>
        <w:t>/</w:t>
      </w:r>
      <w:r w:rsidR="00B760A1" w:rsidRPr="005336EA">
        <w:rPr>
          <w:sz w:val="26"/>
          <w:szCs w:val="26"/>
          <w:lang w:val="ru-RU"/>
        </w:rPr>
        <w:t>5</w:t>
      </w:r>
      <w:r w:rsidRPr="005336EA">
        <w:rPr>
          <w:sz w:val="26"/>
          <w:szCs w:val="26"/>
          <w:lang w:val="ru-RU"/>
        </w:rPr>
        <w:t xml:space="preserve"> </w:t>
      </w:r>
      <w:r w:rsidRPr="005336EA">
        <w:rPr>
          <w:sz w:val="26"/>
          <w:szCs w:val="26"/>
        </w:rPr>
        <w:t xml:space="preserve">кредитів </w:t>
      </w:r>
      <w:r w:rsidRPr="005336EA">
        <w:rPr>
          <w:sz w:val="26"/>
          <w:szCs w:val="26"/>
          <w:lang w:val="en-US"/>
        </w:rPr>
        <w:t>ECTS</w:t>
      </w:r>
      <w:r w:rsidRPr="005336EA">
        <w:rPr>
          <w:sz w:val="26"/>
          <w:szCs w:val="26"/>
        </w:rPr>
        <w:t>.</w:t>
      </w:r>
    </w:p>
    <w:p w:rsidR="00165A2E" w:rsidRDefault="00165A2E" w:rsidP="00E2297A">
      <w:pPr>
        <w:ind w:firstLine="567"/>
        <w:jc w:val="both"/>
        <w:rPr>
          <w:sz w:val="26"/>
          <w:szCs w:val="26"/>
        </w:rPr>
      </w:pPr>
      <w:r w:rsidRPr="005336EA">
        <w:rPr>
          <w:sz w:val="26"/>
          <w:szCs w:val="26"/>
        </w:rPr>
        <w:t>Навчальна дисципліна містить</w:t>
      </w:r>
      <w:r w:rsidR="00FE7FF7" w:rsidRPr="005336EA">
        <w:rPr>
          <w:sz w:val="26"/>
          <w:szCs w:val="26"/>
        </w:rPr>
        <w:t xml:space="preserve"> один</w:t>
      </w:r>
      <w:r w:rsidRPr="005336EA">
        <w:rPr>
          <w:sz w:val="26"/>
          <w:szCs w:val="26"/>
        </w:rPr>
        <w:t xml:space="preserve"> кредит</w:t>
      </w:r>
      <w:r w:rsidR="00FE7FF7" w:rsidRPr="005336EA">
        <w:rPr>
          <w:sz w:val="26"/>
          <w:szCs w:val="26"/>
        </w:rPr>
        <w:t xml:space="preserve">ний </w:t>
      </w:r>
      <w:r w:rsidRPr="005336EA">
        <w:rPr>
          <w:sz w:val="26"/>
          <w:szCs w:val="26"/>
        </w:rPr>
        <w:t>модул</w:t>
      </w:r>
      <w:r w:rsidR="00FE7FF7" w:rsidRPr="005336EA">
        <w:rPr>
          <w:sz w:val="26"/>
          <w:szCs w:val="26"/>
        </w:rPr>
        <w:t>ь</w:t>
      </w:r>
      <w:r w:rsidRPr="005336EA">
        <w:rPr>
          <w:sz w:val="26"/>
          <w:szCs w:val="26"/>
        </w:rPr>
        <w:t>:</w:t>
      </w:r>
    </w:p>
    <w:p w:rsidR="00091D94" w:rsidRPr="005336EA" w:rsidRDefault="00091D94" w:rsidP="00E2297A">
      <w:pPr>
        <w:ind w:firstLine="567"/>
        <w:jc w:val="both"/>
        <w:rPr>
          <w:sz w:val="26"/>
          <w:szCs w:val="26"/>
        </w:rPr>
      </w:pPr>
    </w:p>
    <w:p w:rsidR="00165A2E" w:rsidRPr="005336EA" w:rsidRDefault="005B0B1A" w:rsidP="00FE7FF7">
      <w:pPr>
        <w:pStyle w:val="a7"/>
        <w:numPr>
          <w:ilvl w:val="0"/>
          <w:numId w:val="42"/>
        </w:numPr>
        <w:tabs>
          <w:tab w:val="right" w:pos="9467"/>
        </w:tabs>
        <w:jc w:val="both"/>
        <w:rPr>
          <w:sz w:val="26"/>
          <w:szCs w:val="26"/>
          <w:lang w:val="ru-RU"/>
        </w:rPr>
      </w:pPr>
      <w:proofErr w:type="spellStart"/>
      <w:r w:rsidRPr="005336EA">
        <w:rPr>
          <w:sz w:val="26"/>
          <w:szCs w:val="26"/>
          <w:lang w:val="ru-RU"/>
        </w:rPr>
        <w:t>Розробка</w:t>
      </w:r>
      <w:proofErr w:type="spellEnd"/>
      <w:r w:rsidRPr="005336EA">
        <w:rPr>
          <w:sz w:val="26"/>
          <w:szCs w:val="26"/>
          <w:lang w:val="ru-RU"/>
        </w:rPr>
        <w:t xml:space="preserve"> </w:t>
      </w:r>
      <w:proofErr w:type="spellStart"/>
      <w:r w:rsidR="00FE7FF7" w:rsidRPr="005336EA">
        <w:rPr>
          <w:sz w:val="26"/>
          <w:szCs w:val="26"/>
          <w:lang w:val="ru-RU"/>
        </w:rPr>
        <w:t>інформаційних</w:t>
      </w:r>
      <w:proofErr w:type="spellEnd"/>
      <w:r w:rsidR="00FE7FF7" w:rsidRPr="005336EA">
        <w:rPr>
          <w:sz w:val="26"/>
          <w:szCs w:val="26"/>
          <w:lang w:val="ru-RU"/>
        </w:rPr>
        <w:t xml:space="preserve"> </w:t>
      </w:r>
      <w:proofErr w:type="spellStart"/>
      <w:r w:rsidR="00FE7FF7" w:rsidRPr="005336EA">
        <w:rPr>
          <w:sz w:val="26"/>
          <w:szCs w:val="26"/>
          <w:lang w:val="ru-RU"/>
        </w:rPr>
        <w:t>ресурсів</w:t>
      </w:r>
      <w:proofErr w:type="spellEnd"/>
      <w:r w:rsidR="00FE7FF7" w:rsidRPr="005336EA">
        <w:rPr>
          <w:sz w:val="26"/>
          <w:szCs w:val="26"/>
          <w:lang w:val="ru-RU"/>
        </w:rPr>
        <w:t xml:space="preserve"> </w:t>
      </w:r>
      <w:r w:rsidR="005336EA" w:rsidRPr="005336EA">
        <w:rPr>
          <w:sz w:val="26"/>
          <w:szCs w:val="26"/>
          <w:lang w:val="ru-RU"/>
        </w:rPr>
        <w:t>та</w:t>
      </w:r>
      <w:r w:rsidR="00FE7FF7" w:rsidRPr="005336EA">
        <w:rPr>
          <w:sz w:val="26"/>
          <w:szCs w:val="26"/>
          <w:lang w:val="ru-RU"/>
        </w:rPr>
        <w:t xml:space="preserve"> систем </w:t>
      </w:r>
    </w:p>
    <w:p w:rsidR="00FE7FF7" w:rsidRPr="005B0B1A" w:rsidRDefault="00FE7FF7" w:rsidP="00FE7FF7">
      <w:pPr>
        <w:pStyle w:val="a7"/>
        <w:tabs>
          <w:tab w:val="right" w:pos="9467"/>
        </w:tabs>
        <w:ind w:left="927"/>
        <w:jc w:val="both"/>
        <w:rPr>
          <w:sz w:val="26"/>
          <w:szCs w:val="26"/>
          <w:highlight w:val="yellow"/>
          <w:lang w:val="ru-RU"/>
        </w:rPr>
      </w:pPr>
    </w:p>
    <w:p w:rsidR="00165A2E" w:rsidRPr="0042395A" w:rsidRDefault="00165A2E" w:rsidP="00165A2E">
      <w:pPr>
        <w:spacing w:before="120" w:after="120"/>
        <w:jc w:val="center"/>
        <w:rPr>
          <w:sz w:val="26"/>
          <w:szCs w:val="26"/>
          <w:lang w:val="ru-RU"/>
        </w:rPr>
      </w:pPr>
      <w:r w:rsidRPr="0042395A">
        <w:rPr>
          <w:sz w:val="26"/>
          <w:szCs w:val="26"/>
        </w:rPr>
        <w:t>Рекомендований розподіл навчального часу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34"/>
        <w:gridCol w:w="708"/>
        <w:gridCol w:w="851"/>
        <w:gridCol w:w="992"/>
        <w:gridCol w:w="992"/>
        <w:gridCol w:w="1276"/>
        <w:gridCol w:w="1134"/>
        <w:gridCol w:w="1495"/>
      </w:tblGrid>
      <w:tr w:rsidR="00165A2E" w:rsidRPr="0042395A" w:rsidTr="003A466F"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3A466F">
            <w:pPr>
              <w:ind w:left="-57" w:right="-57"/>
              <w:jc w:val="center"/>
            </w:pPr>
            <w:r w:rsidRPr="0042395A">
              <w:t>Форма навчання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3A466F">
            <w:pPr>
              <w:ind w:left="-57" w:right="-57"/>
              <w:jc w:val="center"/>
            </w:pPr>
            <w:r w:rsidRPr="0042395A">
              <w:t>Кредитні модулі</w:t>
            </w:r>
          </w:p>
        </w:tc>
        <w:tc>
          <w:tcPr>
            <w:tcW w:w="15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3A466F">
            <w:pPr>
              <w:ind w:left="-57" w:right="-57"/>
              <w:jc w:val="center"/>
            </w:pPr>
            <w:r w:rsidRPr="0042395A">
              <w:t>Всього</w:t>
            </w: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3A466F">
            <w:pPr>
              <w:ind w:left="-57" w:right="-57"/>
              <w:jc w:val="center"/>
            </w:pPr>
            <w:r w:rsidRPr="0042395A">
              <w:t>Розподіл навчального часу за видами занять</w:t>
            </w:r>
          </w:p>
        </w:tc>
        <w:tc>
          <w:tcPr>
            <w:tcW w:w="14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3A466F">
            <w:pPr>
              <w:ind w:left="-57" w:right="-57"/>
              <w:jc w:val="center"/>
            </w:pPr>
            <w:r w:rsidRPr="0042395A">
              <w:t>Семестрова атестація</w:t>
            </w:r>
          </w:p>
        </w:tc>
      </w:tr>
      <w:tr w:rsidR="00165A2E" w:rsidRPr="0042395A" w:rsidTr="003A466F">
        <w:trPr>
          <w:cantSplit/>
          <w:trHeight w:val="1703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3A466F">
            <w:pPr>
              <w:ind w:left="-57" w:right="-57"/>
              <w:jc w:val="center"/>
            </w:pPr>
          </w:p>
        </w:tc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3A466F">
            <w:pPr>
              <w:ind w:left="-57" w:right="-57"/>
              <w:jc w:val="center"/>
            </w:pP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:rsidR="00165A2E" w:rsidRPr="0042395A" w:rsidRDefault="00165A2E" w:rsidP="003A466F">
            <w:pPr>
              <w:ind w:left="-57" w:right="-57"/>
              <w:jc w:val="center"/>
            </w:pPr>
            <w:r w:rsidRPr="0042395A">
              <w:t>кредитів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165A2E" w:rsidRPr="0042395A" w:rsidRDefault="00165A2E" w:rsidP="003A466F">
            <w:pPr>
              <w:ind w:left="-57" w:right="-57"/>
              <w:jc w:val="center"/>
            </w:pPr>
            <w:r w:rsidRPr="0042395A">
              <w:t>годин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:rsidR="00165A2E" w:rsidRPr="0042395A" w:rsidRDefault="00165A2E" w:rsidP="003A466F">
            <w:pPr>
              <w:ind w:left="-57" w:right="-57"/>
              <w:jc w:val="center"/>
            </w:pPr>
            <w:r w:rsidRPr="0042395A">
              <w:t>Лекції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textDirection w:val="btLr"/>
            <w:vAlign w:val="center"/>
          </w:tcPr>
          <w:p w:rsidR="00165A2E" w:rsidRPr="0042395A" w:rsidRDefault="00165A2E" w:rsidP="003A466F">
            <w:pPr>
              <w:ind w:left="-57" w:right="-57"/>
              <w:jc w:val="center"/>
            </w:pPr>
            <w:r w:rsidRPr="0042395A">
              <w:t>Практичні (семінарські) заняття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textDirection w:val="btLr"/>
            <w:vAlign w:val="center"/>
          </w:tcPr>
          <w:p w:rsidR="00165A2E" w:rsidRPr="0042395A" w:rsidRDefault="00165A2E" w:rsidP="003A466F">
            <w:pPr>
              <w:ind w:left="-57" w:right="-57"/>
              <w:jc w:val="center"/>
            </w:pPr>
            <w:r w:rsidRPr="0042395A">
              <w:t>Лабораторні роботи (комп’ютерні практикуми)</w:t>
            </w: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165A2E" w:rsidRPr="0042395A" w:rsidRDefault="00165A2E" w:rsidP="003A466F">
            <w:pPr>
              <w:ind w:left="-57" w:right="-57"/>
              <w:jc w:val="center"/>
            </w:pPr>
            <w:r w:rsidRPr="0042395A">
              <w:t>СРС</w:t>
            </w:r>
          </w:p>
        </w:tc>
        <w:tc>
          <w:tcPr>
            <w:tcW w:w="149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3A466F">
            <w:pPr>
              <w:ind w:left="-57" w:right="-57"/>
              <w:jc w:val="center"/>
            </w:pPr>
          </w:p>
        </w:tc>
      </w:tr>
      <w:tr w:rsidR="00165A2E" w:rsidRPr="0042395A" w:rsidTr="003A466F">
        <w:tc>
          <w:tcPr>
            <w:tcW w:w="11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3A466F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Денна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FE7FF7" w:rsidP="003A466F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1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5A2E" w:rsidRPr="0042395A" w:rsidRDefault="00FE7FF7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5</w:t>
            </w: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FE7FF7" w:rsidP="0056144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1</w:t>
            </w:r>
            <w:r w:rsidR="0056144F">
              <w:rPr>
                <w:i/>
                <w:lang w:val="ru-RU"/>
              </w:rPr>
              <w:t>5</w:t>
            </w:r>
            <w:r>
              <w:rPr>
                <w:i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5A2E" w:rsidRPr="0042395A" w:rsidRDefault="00FE7FF7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27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165A2E" w:rsidRPr="0042395A" w:rsidRDefault="00FE7FF7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18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165A2E" w:rsidRPr="0042395A" w:rsidRDefault="00FE7FF7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18</w:t>
            </w:r>
          </w:p>
        </w:tc>
        <w:tc>
          <w:tcPr>
            <w:tcW w:w="11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56144F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  <w:lang w:val="ru-RU"/>
              </w:rPr>
              <w:t>8</w:t>
            </w:r>
            <w:r w:rsidR="00FE7FF7">
              <w:rPr>
                <w:i/>
              </w:rPr>
              <w:t>7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FE7FF7" w:rsidP="003A466F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екзамен</w:t>
            </w:r>
          </w:p>
        </w:tc>
      </w:tr>
      <w:tr w:rsidR="00FE7FF7" w:rsidRPr="0042395A" w:rsidTr="003A466F">
        <w:tc>
          <w:tcPr>
            <w:tcW w:w="11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E7FF7" w:rsidRPr="0042395A" w:rsidRDefault="00FE7FF7" w:rsidP="003A466F">
            <w:pPr>
              <w:ind w:left="-57" w:right="-57"/>
              <w:jc w:val="center"/>
              <w:rPr>
                <w:i/>
              </w:rPr>
            </w:pPr>
            <w:r w:rsidRPr="00741E54">
              <w:rPr>
                <w:i/>
              </w:rPr>
              <w:t>Заочна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E7FF7" w:rsidRPr="0042395A" w:rsidRDefault="00FE7FF7" w:rsidP="00AB05CF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1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E7FF7" w:rsidRPr="0042395A" w:rsidRDefault="00FE7FF7" w:rsidP="00AB05C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5</w:t>
            </w: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E7FF7" w:rsidRPr="0042395A" w:rsidRDefault="00FE7FF7" w:rsidP="0056144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1</w:t>
            </w:r>
            <w:r w:rsidR="0056144F">
              <w:rPr>
                <w:i/>
                <w:lang w:val="ru-RU"/>
              </w:rPr>
              <w:t>5</w:t>
            </w:r>
            <w:r>
              <w:rPr>
                <w:i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E7FF7" w:rsidRDefault="00FE7FF7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E7FF7" w:rsidRDefault="00CD08E2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6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FE7FF7" w:rsidRDefault="00CD08E2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E7FF7" w:rsidRDefault="00FE7FF7" w:rsidP="0056144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1</w:t>
            </w:r>
            <w:r w:rsidR="0056144F">
              <w:rPr>
                <w:i/>
                <w:lang w:val="ru-RU"/>
              </w:rPr>
              <w:t>3</w:t>
            </w:r>
            <w:r>
              <w:rPr>
                <w:i/>
              </w:rPr>
              <w:t>2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E7FF7" w:rsidRPr="0042395A" w:rsidRDefault="00FE7FF7" w:rsidP="003A466F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екзамен</w:t>
            </w:r>
          </w:p>
        </w:tc>
      </w:tr>
    </w:tbl>
    <w:p w:rsidR="009C5905" w:rsidRDefault="009C5905" w:rsidP="00165A2E">
      <w:pPr>
        <w:spacing w:before="360" w:after="120"/>
        <w:ind w:firstLine="567"/>
        <w:rPr>
          <w:b/>
          <w:bCs/>
          <w:sz w:val="26"/>
          <w:szCs w:val="26"/>
          <w:lang w:val="en-US"/>
        </w:rPr>
      </w:pPr>
      <w:bookmarkStart w:id="0" w:name="_GoBack"/>
      <w:bookmarkEnd w:id="0"/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 xml:space="preserve">3. Зміст навчальної дисципліни </w:t>
      </w:r>
    </w:p>
    <w:p w:rsidR="00165A2E" w:rsidRPr="0042395A" w:rsidRDefault="00165A2E" w:rsidP="00165A2E">
      <w:pPr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Кредитний модуль </w:t>
      </w:r>
      <w:r w:rsidRPr="005336EA">
        <w:rPr>
          <w:b/>
          <w:sz w:val="26"/>
          <w:szCs w:val="26"/>
          <w:u w:val="single"/>
          <w:lang w:val="ru-RU"/>
        </w:rPr>
        <w:t>1.</w:t>
      </w:r>
      <w:r w:rsidR="00E2297A" w:rsidRPr="005336EA">
        <w:rPr>
          <w:b/>
          <w:sz w:val="26"/>
          <w:szCs w:val="26"/>
          <w:u w:val="single"/>
          <w:lang w:val="ru-RU"/>
        </w:rPr>
        <w:t xml:space="preserve"> </w:t>
      </w:r>
      <w:proofErr w:type="spellStart"/>
      <w:r w:rsidR="005336EA" w:rsidRPr="005336EA">
        <w:rPr>
          <w:b/>
          <w:sz w:val="26"/>
          <w:szCs w:val="26"/>
          <w:u w:val="single"/>
          <w:lang w:val="ru-RU"/>
        </w:rPr>
        <w:t>Розробка</w:t>
      </w:r>
      <w:proofErr w:type="spellEnd"/>
      <w:r w:rsidR="005336EA" w:rsidRPr="005336EA">
        <w:rPr>
          <w:b/>
          <w:sz w:val="26"/>
          <w:szCs w:val="26"/>
          <w:u w:val="single"/>
          <w:lang w:val="ru-RU"/>
        </w:rPr>
        <w:t xml:space="preserve"> </w:t>
      </w:r>
      <w:proofErr w:type="spellStart"/>
      <w:r w:rsidR="005336EA" w:rsidRPr="005336EA">
        <w:rPr>
          <w:b/>
          <w:sz w:val="26"/>
          <w:szCs w:val="26"/>
          <w:u w:val="single"/>
          <w:lang w:val="ru-RU"/>
        </w:rPr>
        <w:t>інформаційних</w:t>
      </w:r>
      <w:proofErr w:type="spellEnd"/>
      <w:r w:rsidR="005336EA" w:rsidRPr="005336EA">
        <w:rPr>
          <w:b/>
          <w:sz w:val="26"/>
          <w:szCs w:val="26"/>
          <w:u w:val="single"/>
          <w:lang w:val="ru-RU"/>
        </w:rPr>
        <w:t xml:space="preserve"> </w:t>
      </w:r>
      <w:proofErr w:type="spellStart"/>
      <w:r w:rsidR="005336EA" w:rsidRPr="005336EA">
        <w:rPr>
          <w:b/>
          <w:sz w:val="26"/>
          <w:szCs w:val="26"/>
          <w:u w:val="single"/>
          <w:lang w:val="ru-RU"/>
        </w:rPr>
        <w:t>ресурсів</w:t>
      </w:r>
      <w:proofErr w:type="spellEnd"/>
      <w:r w:rsidR="005336EA" w:rsidRPr="005336EA">
        <w:rPr>
          <w:b/>
          <w:sz w:val="26"/>
          <w:szCs w:val="26"/>
          <w:u w:val="single"/>
          <w:lang w:val="ru-RU"/>
        </w:rPr>
        <w:t xml:space="preserve"> та систем </w:t>
      </w:r>
    </w:p>
    <w:p w:rsidR="004D3143" w:rsidRPr="00F13AD0" w:rsidRDefault="004D3143" w:rsidP="004D3143">
      <w:pPr>
        <w:spacing w:line="360" w:lineRule="auto"/>
        <w:jc w:val="both"/>
        <w:rPr>
          <w:b/>
          <w:sz w:val="28"/>
          <w:szCs w:val="28"/>
        </w:rPr>
      </w:pPr>
      <w:r w:rsidRPr="00F13AD0">
        <w:rPr>
          <w:b/>
          <w:sz w:val="28"/>
          <w:szCs w:val="28"/>
        </w:rPr>
        <w:t>Розділ 1. Автоматизація розробки програмного забезпечення сучасних розподілених систем</w:t>
      </w:r>
      <w:r>
        <w:rPr>
          <w:b/>
          <w:sz w:val="28"/>
          <w:szCs w:val="28"/>
        </w:rPr>
        <w:t xml:space="preserve"> (ПП.ВС.09.18)</w:t>
      </w:r>
    </w:p>
    <w:p w:rsidR="004D3143" w:rsidRPr="00F13AD0" w:rsidRDefault="004D3143" w:rsidP="004D3143">
      <w:pPr>
        <w:jc w:val="both"/>
        <w:rPr>
          <w:b/>
          <w:sz w:val="28"/>
          <w:szCs w:val="28"/>
        </w:rPr>
      </w:pPr>
      <w:r w:rsidRPr="004D3143">
        <w:rPr>
          <w:rFonts w:eastAsia="Calibri" w:cs="Calibri"/>
          <w:sz w:val="26"/>
          <w:szCs w:val="26"/>
          <w:lang w:eastAsia="en-US"/>
        </w:rPr>
        <w:t>Тема. 1.1. Методологія розробки програмного забезпечення (КЗН.02.07)</w:t>
      </w:r>
    </w:p>
    <w:p w:rsidR="004D3143" w:rsidRPr="004D3143" w:rsidRDefault="004D3143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4D3143">
        <w:rPr>
          <w:rFonts w:ascii="Times New Roman" w:hAnsi="Times New Roman"/>
          <w:i/>
          <w:sz w:val="26"/>
          <w:szCs w:val="26"/>
        </w:rPr>
        <w:t>Підходи до розробки програмного забезпечення.</w:t>
      </w:r>
    </w:p>
    <w:p w:rsidR="004D3143" w:rsidRPr="004D3143" w:rsidRDefault="004D3143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4D3143">
        <w:rPr>
          <w:rFonts w:ascii="Times New Roman" w:hAnsi="Times New Roman"/>
          <w:i/>
          <w:sz w:val="26"/>
          <w:szCs w:val="26"/>
        </w:rPr>
        <w:t>Моделі життєвого циклу програмного забезпечення.</w:t>
      </w:r>
    </w:p>
    <w:p w:rsidR="004D3143" w:rsidRDefault="004D3143" w:rsidP="004D3143">
      <w:pPr>
        <w:jc w:val="both"/>
        <w:rPr>
          <w:rFonts w:eastAsia="Calibri" w:cs="Calibri"/>
          <w:sz w:val="26"/>
          <w:szCs w:val="26"/>
          <w:lang w:eastAsia="en-US"/>
        </w:rPr>
      </w:pPr>
    </w:p>
    <w:p w:rsidR="004D3143" w:rsidRPr="004D3143" w:rsidRDefault="004D3143" w:rsidP="004D3143">
      <w:pPr>
        <w:jc w:val="both"/>
        <w:rPr>
          <w:rFonts w:eastAsia="Calibri" w:cs="Calibri"/>
          <w:sz w:val="26"/>
          <w:szCs w:val="26"/>
          <w:lang w:eastAsia="en-US"/>
        </w:rPr>
      </w:pPr>
      <w:r w:rsidRPr="004D3143">
        <w:rPr>
          <w:rFonts w:eastAsia="Calibri" w:cs="Calibri"/>
          <w:sz w:val="26"/>
          <w:szCs w:val="26"/>
          <w:lang w:eastAsia="en-US"/>
        </w:rPr>
        <w:t>Тема 1.2. Формалізація опису елементів програмного забезпечення (КЗН.02.08)</w:t>
      </w:r>
    </w:p>
    <w:p w:rsidR="004D3143" w:rsidRPr="004D3143" w:rsidRDefault="004D3143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4D3143">
        <w:rPr>
          <w:rFonts w:ascii="Times New Roman" w:hAnsi="Times New Roman"/>
          <w:i/>
          <w:sz w:val="26"/>
          <w:szCs w:val="26"/>
        </w:rPr>
        <w:t>Управління вимогами.</w:t>
      </w:r>
    </w:p>
    <w:p w:rsidR="004D3143" w:rsidRPr="004D3143" w:rsidRDefault="004D3143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4D3143">
        <w:rPr>
          <w:rFonts w:ascii="Times New Roman" w:hAnsi="Times New Roman"/>
          <w:i/>
          <w:sz w:val="26"/>
          <w:szCs w:val="26"/>
        </w:rPr>
        <w:t>Потоки завдань.  Життєвий  цикл та формалізований опис потоків завдань.</w:t>
      </w:r>
    </w:p>
    <w:p w:rsidR="004D3143" w:rsidRPr="004D3143" w:rsidRDefault="004D3143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4D3143">
        <w:rPr>
          <w:rFonts w:ascii="Times New Roman" w:hAnsi="Times New Roman"/>
          <w:i/>
          <w:sz w:val="26"/>
          <w:szCs w:val="26"/>
        </w:rPr>
        <w:t>Формалізований опис та реалізація потоків завдань.</w:t>
      </w:r>
    </w:p>
    <w:p w:rsidR="004D3143" w:rsidRPr="00F13AD0" w:rsidRDefault="004D3143" w:rsidP="004D3143">
      <w:pPr>
        <w:jc w:val="both"/>
        <w:rPr>
          <w:b/>
          <w:sz w:val="28"/>
          <w:szCs w:val="28"/>
        </w:rPr>
      </w:pPr>
    </w:p>
    <w:p w:rsidR="004D3143" w:rsidRPr="00F13AD0" w:rsidRDefault="004D3143" w:rsidP="004D3143">
      <w:pPr>
        <w:spacing w:line="360" w:lineRule="auto"/>
        <w:jc w:val="both"/>
        <w:rPr>
          <w:b/>
          <w:sz w:val="28"/>
          <w:szCs w:val="28"/>
        </w:rPr>
      </w:pPr>
      <w:r w:rsidRPr="00F13AD0">
        <w:rPr>
          <w:b/>
          <w:sz w:val="28"/>
          <w:szCs w:val="28"/>
        </w:rPr>
        <w:t>Розділ 2. Засоби розробки програмного забезпечення сучасних розподілених систем</w:t>
      </w:r>
      <w:r>
        <w:rPr>
          <w:b/>
          <w:sz w:val="28"/>
          <w:szCs w:val="28"/>
        </w:rPr>
        <w:t xml:space="preserve"> (ПП.ВС.09.19)</w:t>
      </w:r>
    </w:p>
    <w:p w:rsidR="004D3143" w:rsidRPr="004D3143" w:rsidRDefault="004D3143" w:rsidP="004D3143">
      <w:pPr>
        <w:spacing w:line="360" w:lineRule="auto"/>
        <w:jc w:val="both"/>
        <w:rPr>
          <w:rFonts w:eastAsia="Calibri" w:cs="Calibri"/>
          <w:sz w:val="26"/>
          <w:szCs w:val="26"/>
          <w:lang w:eastAsia="en-US"/>
        </w:rPr>
      </w:pPr>
      <w:r w:rsidRPr="004D3143">
        <w:rPr>
          <w:rFonts w:eastAsia="Calibri" w:cs="Calibri"/>
          <w:sz w:val="26"/>
          <w:szCs w:val="26"/>
          <w:lang w:eastAsia="en-US"/>
        </w:rPr>
        <w:t>Тема 2.1. Інструментальні засоби розробки програмного забезпечення (КЗН.02.09)</w:t>
      </w:r>
    </w:p>
    <w:p w:rsidR="004D3143" w:rsidRPr="004D3143" w:rsidRDefault="004D3143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4D3143">
        <w:rPr>
          <w:rFonts w:ascii="Times New Roman" w:hAnsi="Times New Roman"/>
          <w:i/>
          <w:sz w:val="26"/>
          <w:szCs w:val="26"/>
        </w:rPr>
        <w:t>BPMN.</w:t>
      </w:r>
    </w:p>
    <w:p w:rsidR="004D3143" w:rsidRPr="004D3143" w:rsidRDefault="004D3143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4D3143">
        <w:rPr>
          <w:rFonts w:ascii="Times New Roman" w:hAnsi="Times New Roman"/>
          <w:i/>
          <w:sz w:val="26"/>
          <w:szCs w:val="26"/>
        </w:rPr>
        <w:t>Мова UML.  Діаграми варіантів використання.</w:t>
      </w:r>
    </w:p>
    <w:p w:rsidR="004D3143" w:rsidRPr="004D3143" w:rsidRDefault="004D3143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4D3143">
        <w:rPr>
          <w:rFonts w:ascii="Times New Roman" w:hAnsi="Times New Roman"/>
          <w:i/>
          <w:sz w:val="26"/>
          <w:szCs w:val="26"/>
        </w:rPr>
        <w:t>Діаграма класів.  Діаграма станів.</w:t>
      </w:r>
    </w:p>
    <w:p w:rsidR="004D3143" w:rsidRPr="004D3143" w:rsidRDefault="004D3143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4D3143">
        <w:rPr>
          <w:rFonts w:ascii="Times New Roman" w:hAnsi="Times New Roman"/>
          <w:i/>
          <w:sz w:val="26"/>
          <w:szCs w:val="26"/>
        </w:rPr>
        <w:t xml:space="preserve">Діаграма діяльності. Діаграма послідовності. </w:t>
      </w:r>
    </w:p>
    <w:p w:rsidR="004D3143" w:rsidRPr="004D3143" w:rsidRDefault="004D3143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4D3143">
        <w:rPr>
          <w:rFonts w:ascii="Times New Roman" w:hAnsi="Times New Roman"/>
          <w:i/>
          <w:sz w:val="26"/>
          <w:szCs w:val="26"/>
        </w:rPr>
        <w:t>Діаграма розгортання. Діаграма синхронізації.</w:t>
      </w:r>
    </w:p>
    <w:p w:rsidR="004D3143" w:rsidRPr="004D3143" w:rsidRDefault="004D3143" w:rsidP="004D3143">
      <w:pPr>
        <w:spacing w:line="360" w:lineRule="auto"/>
        <w:jc w:val="both"/>
        <w:rPr>
          <w:rFonts w:eastAsia="Calibri" w:cs="Calibri"/>
          <w:sz w:val="26"/>
          <w:szCs w:val="26"/>
          <w:lang w:eastAsia="en-US"/>
        </w:rPr>
      </w:pPr>
    </w:p>
    <w:p w:rsidR="004D3143" w:rsidRPr="004D3143" w:rsidRDefault="004D3143" w:rsidP="004D3143">
      <w:pPr>
        <w:spacing w:line="360" w:lineRule="auto"/>
        <w:jc w:val="both"/>
        <w:rPr>
          <w:rFonts w:eastAsia="Calibri" w:cs="Calibri"/>
          <w:sz w:val="26"/>
          <w:szCs w:val="26"/>
          <w:lang w:eastAsia="en-US"/>
        </w:rPr>
      </w:pPr>
      <w:r w:rsidRPr="004D3143">
        <w:rPr>
          <w:rFonts w:eastAsia="Calibri" w:cs="Calibri"/>
          <w:sz w:val="26"/>
          <w:szCs w:val="26"/>
          <w:lang w:eastAsia="en-US"/>
        </w:rPr>
        <w:t>Тема 2.2. Інтеграція та стандартизація компонентів програмного забезпечення (КЗН.02.10)</w:t>
      </w:r>
    </w:p>
    <w:p w:rsidR="004D3143" w:rsidRPr="004D3143" w:rsidRDefault="004D3143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4D3143">
        <w:rPr>
          <w:rFonts w:ascii="Times New Roman" w:hAnsi="Times New Roman"/>
          <w:i/>
          <w:sz w:val="26"/>
          <w:szCs w:val="26"/>
        </w:rPr>
        <w:t>Технології реалізації та інтеграції потоків завдань.</w:t>
      </w:r>
    </w:p>
    <w:p w:rsidR="004D3143" w:rsidRPr="004D3143" w:rsidRDefault="004D3143" w:rsidP="004D3143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4D3143">
        <w:rPr>
          <w:rFonts w:ascii="Times New Roman" w:hAnsi="Times New Roman"/>
          <w:i/>
          <w:sz w:val="26"/>
          <w:szCs w:val="26"/>
        </w:rPr>
        <w:t>Технології організації потоків завдань у розподілених системах.</w:t>
      </w:r>
    </w:p>
    <w:p w:rsidR="004D3143" w:rsidRPr="00F13AD0" w:rsidRDefault="004D3143" w:rsidP="004D3143">
      <w:pPr>
        <w:ind w:firstLine="567"/>
        <w:jc w:val="both"/>
        <w:rPr>
          <w:b/>
          <w:sz w:val="28"/>
          <w:szCs w:val="28"/>
        </w:rPr>
      </w:pPr>
    </w:p>
    <w:p w:rsidR="00E2297A" w:rsidRPr="00E2297A" w:rsidRDefault="00E2297A" w:rsidP="00E2297A">
      <w:pPr>
        <w:pStyle w:val="aa"/>
        <w:ind w:right="-2" w:firstLine="709"/>
        <w:jc w:val="both"/>
        <w:rPr>
          <w:rFonts w:ascii="Times New Roman" w:hAnsi="Times New Roman"/>
          <w:b/>
          <w:sz w:val="26"/>
          <w:szCs w:val="26"/>
        </w:rPr>
      </w:pPr>
      <w:r w:rsidRPr="00E2297A">
        <w:rPr>
          <w:rFonts w:ascii="Times New Roman" w:hAnsi="Times New Roman"/>
          <w:b/>
          <w:sz w:val="26"/>
          <w:szCs w:val="26"/>
        </w:rPr>
        <w:t>Закінчення</w:t>
      </w:r>
    </w:p>
    <w:p w:rsidR="00E2297A" w:rsidRPr="00E2297A" w:rsidRDefault="00E2297A" w:rsidP="00E2297A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E2297A">
        <w:rPr>
          <w:rFonts w:ascii="Times New Roman" w:hAnsi="Times New Roman"/>
          <w:i/>
          <w:sz w:val="26"/>
          <w:szCs w:val="26"/>
        </w:rPr>
        <w:t>Підведення підсумків вивчення дисципліни.</w:t>
      </w:r>
    </w:p>
    <w:p w:rsidR="00E2297A" w:rsidRPr="00E2297A" w:rsidRDefault="00E2297A" w:rsidP="00E2297A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E2297A">
        <w:rPr>
          <w:rFonts w:ascii="Times New Roman" w:hAnsi="Times New Roman"/>
          <w:i/>
          <w:sz w:val="26"/>
          <w:szCs w:val="26"/>
        </w:rPr>
        <w:t>Рекомендації щодо використання набутих знань та навичок.</w:t>
      </w:r>
    </w:p>
    <w:p w:rsidR="009C5905" w:rsidRPr="007A6FAF" w:rsidRDefault="009C5905" w:rsidP="00165A2E">
      <w:pPr>
        <w:spacing w:before="360" w:after="120"/>
        <w:ind w:firstLine="567"/>
        <w:rPr>
          <w:b/>
          <w:bCs/>
          <w:sz w:val="26"/>
          <w:szCs w:val="26"/>
          <w:lang w:val="ru-RU"/>
        </w:rPr>
      </w:pPr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4. Рекомендована те</w:t>
      </w:r>
      <w:r w:rsidR="00E2297A">
        <w:rPr>
          <w:b/>
          <w:bCs/>
          <w:sz w:val="26"/>
          <w:szCs w:val="26"/>
        </w:rPr>
        <w:t>матика практичних</w:t>
      </w:r>
      <w:r w:rsidRPr="0042395A">
        <w:rPr>
          <w:b/>
          <w:bCs/>
          <w:sz w:val="26"/>
          <w:szCs w:val="26"/>
        </w:rPr>
        <w:t xml:space="preserve"> занять</w:t>
      </w:r>
    </w:p>
    <w:p w:rsidR="00E2297A" w:rsidRPr="00E2297A" w:rsidRDefault="004D3143" w:rsidP="00E2297A">
      <w:pPr>
        <w:ind w:firstLine="567"/>
        <w:jc w:val="center"/>
        <w:rPr>
          <w:b/>
          <w:sz w:val="26"/>
          <w:szCs w:val="26"/>
        </w:rPr>
      </w:pPr>
      <w:r w:rsidRPr="00F13AD0">
        <w:rPr>
          <w:b/>
          <w:sz w:val="28"/>
          <w:szCs w:val="28"/>
        </w:rPr>
        <w:t>Розділ 1. Автоматизація розробки програмного забезпечення сучасних розподілених систем</w:t>
      </w:r>
      <w:r>
        <w:rPr>
          <w:b/>
          <w:sz w:val="28"/>
          <w:szCs w:val="28"/>
        </w:rPr>
        <w:t xml:space="preserve"> (ПП.ВС.09.18) </w:t>
      </w:r>
    </w:p>
    <w:p w:rsidR="00E2297A" w:rsidRPr="00E2297A" w:rsidRDefault="00E2297A" w:rsidP="00E2297A">
      <w:pPr>
        <w:tabs>
          <w:tab w:val="left" w:pos="426"/>
        </w:tabs>
        <w:jc w:val="both"/>
        <w:rPr>
          <w:b/>
          <w:i/>
          <w:sz w:val="26"/>
          <w:szCs w:val="26"/>
        </w:rPr>
      </w:pPr>
    </w:p>
    <w:p w:rsidR="00E2297A" w:rsidRDefault="00E2297A" w:rsidP="00E2297A">
      <w:pPr>
        <w:pStyle w:val="ac"/>
        <w:spacing w:after="0"/>
        <w:ind w:firstLine="567"/>
        <w:jc w:val="both"/>
        <w:rPr>
          <w:b/>
          <w:sz w:val="26"/>
          <w:szCs w:val="26"/>
        </w:rPr>
      </w:pPr>
      <w:r w:rsidRPr="00E2297A">
        <w:rPr>
          <w:b/>
          <w:i/>
          <w:sz w:val="26"/>
          <w:szCs w:val="26"/>
        </w:rPr>
        <w:t>ПЗ 1.</w:t>
      </w:r>
      <w:r w:rsidRPr="00E2297A">
        <w:rPr>
          <w:b/>
          <w:sz w:val="26"/>
          <w:szCs w:val="26"/>
        </w:rPr>
        <w:t xml:space="preserve"> </w:t>
      </w:r>
      <w:r w:rsidR="004D3143" w:rsidRPr="004D3143">
        <w:rPr>
          <w:b/>
          <w:sz w:val="26"/>
          <w:szCs w:val="26"/>
        </w:rPr>
        <w:t>Сервіс-орієнтована архітектура</w:t>
      </w:r>
    </w:p>
    <w:p w:rsidR="004D3143" w:rsidRPr="004D3143" w:rsidRDefault="004D3143" w:rsidP="004D3143">
      <w:pPr>
        <w:pStyle w:val="a5"/>
        <w:numPr>
          <w:ilvl w:val="0"/>
          <w:numId w:val="7"/>
        </w:numPr>
        <w:tabs>
          <w:tab w:val="left" w:pos="993"/>
        </w:tabs>
        <w:spacing w:line="240" w:lineRule="auto"/>
        <w:ind w:left="0" w:firstLine="567"/>
        <w:rPr>
          <w:sz w:val="26"/>
          <w:szCs w:val="26"/>
        </w:rPr>
      </w:pPr>
      <w:r w:rsidRPr="004D3143">
        <w:rPr>
          <w:sz w:val="26"/>
          <w:szCs w:val="26"/>
        </w:rPr>
        <w:t xml:space="preserve">Сервіс-орієнтована архітектура (Service-Oriented </w:t>
      </w:r>
      <w:proofErr w:type="spellStart"/>
      <w:r w:rsidRPr="004D3143">
        <w:rPr>
          <w:sz w:val="26"/>
          <w:szCs w:val="26"/>
        </w:rPr>
        <w:t>Architectures</w:t>
      </w:r>
      <w:proofErr w:type="spellEnd"/>
      <w:r w:rsidRPr="004D3143">
        <w:rPr>
          <w:sz w:val="26"/>
          <w:szCs w:val="26"/>
        </w:rPr>
        <w:t xml:space="preserve"> (SOA). </w:t>
      </w:r>
      <w:proofErr w:type="spellStart"/>
      <w:r w:rsidRPr="004D3143">
        <w:rPr>
          <w:sz w:val="26"/>
          <w:szCs w:val="26"/>
        </w:rPr>
        <w:t>Хатакеристика</w:t>
      </w:r>
      <w:proofErr w:type="spellEnd"/>
      <w:r w:rsidRPr="004D3143">
        <w:rPr>
          <w:sz w:val="26"/>
          <w:szCs w:val="26"/>
        </w:rPr>
        <w:t>. Основні технології реалізації.</w:t>
      </w:r>
    </w:p>
    <w:p w:rsidR="00E2297A" w:rsidRPr="00E2297A" w:rsidRDefault="00E2297A" w:rsidP="00E2297A">
      <w:pPr>
        <w:ind w:firstLine="567"/>
        <w:jc w:val="both"/>
        <w:rPr>
          <w:b/>
          <w:i/>
          <w:sz w:val="26"/>
          <w:szCs w:val="26"/>
        </w:rPr>
      </w:pPr>
    </w:p>
    <w:p w:rsidR="00E2297A" w:rsidRPr="00E2297A" w:rsidRDefault="00E2297A" w:rsidP="00E2297A">
      <w:pPr>
        <w:ind w:firstLine="567"/>
        <w:jc w:val="both"/>
        <w:rPr>
          <w:sz w:val="26"/>
          <w:szCs w:val="26"/>
        </w:rPr>
      </w:pPr>
      <w:r w:rsidRPr="00E2297A">
        <w:rPr>
          <w:b/>
          <w:i/>
          <w:sz w:val="26"/>
          <w:szCs w:val="26"/>
        </w:rPr>
        <w:t>ПЗ 2.</w:t>
      </w:r>
      <w:r w:rsidRPr="00E2297A">
        <w:rPr>
          <w:b/>
          <w:sz w:val="26"/>
          <w:szCs w:val="26"/>
        </w:rPr>
        <w:t xml:space="preserve"> </w:t>
      </w:r>
      <w:r w:rsidR="004D3143" w:rsidRPr="004D3143">
        <w:rPr>
          <w:b/>
          <w:sz w:val="28"/>
          <w:szCs w:val="28"/>
        </w:rPr>
        <w:t>Технології впровадження SOA</w:t>
      </w:r>
    </w:p>
    <w:p w:rsidR="004D3143" w:rsidRPr="004D3143" w:rsidRDefault="004D3143" w:rsidP="00E2297A">
      <w:pPr>
        <w:pStyle w:val="a5"/>
        <w:numPr>
          <w:ilvl w:val="0"/>
          <w:numId w:val="8"/>
        </w:numPr>
        <w:tabs>
          <w:tab w:val="left" w:pos="993"/>
        </w:tabs>
        <w:spacing w:line="240" w:lineRule="auto"/>
        <w:ind w:left="0" w:firstLine="567"/>
        <w:rPr>
          <w:sz w:val="26"/>
          <w:szCs w:val="26"/>
        </w:rPr>
      </w:pPr>
      <w:r w:rsidRPr="00351844">
        <w:rPr>
          <w:szCs w:val="28"/>
        </w:rPr>
        <w:t xml:space="preserve">Технології впровадження SOA: </w:t>
      </w:r>
      <w:proofErr w:type="spellStart"/>
      <w:r w:rsidRPr="00351844">
        <w:rPr>
          <w:szCs w:val="28"/>
        </w:rPr>
        <w:t>Enterprise</w:t>
      </w:r>
      <w:proofErr w:type="spellEnd"/>
      <w:r w:rsidRPr="00351844">
        <w:rPr>
          <w:szCs w:val="28"/>
        </w:rPr>
        <w:t xml:space="preserve"> </w:t>
      </w:r>
      <w:proofErr w:type="spellStart"/>
      <w:r w:rsidRPr="00351844">
        <w:rPr>
          <w:szCs w:val="28"/>
        </w:rPr>
        <w:t>Service</w:t>
      </w:r>
      <w:proofErr w:type="spellEnd"/>
      <w:r w:rsidRPr="00351844">
        <w:rPr>
          <w:szCs w:val="28"/>
        </w:rPr>
        <w:t xml:space="preserve"> </w:t>
      </w:r>
      <w:proofErr w:type="spellStart"/>
      <w:r w:rsidRPr="00351844">
        <w:rPr>
          <w:szCs w:val="28"/>
        </w:rPr>
        <w:t>Bus</w:t>
      </w:r>
      <w:proofErr w:type="spellEnd"/>
      <w:r w:rsidRPr="00351844">
        <w:rPr>
          <w:szCs w:val="28"/>
        </w:rPr>
        <w:t xml:space="preserve"> (ESB). </w:t>
      </w:r>
      <w:proofErr w:type="spellStart"/>
      <w:r w:rsidRPr="00351844">
        <w:rPr>
          <w:szCs w:val="28"/>
        </w:rPr>
        <w:t>Java</w:t>
      </w:r>
      <w:proofErr w:type="spellEnd"/>
      <w:r w:rsidRPr="00351844">
        <w:rPr>
          <w:szCs w:val="28"/>
        </w:rPr>
        <w:t xml:space="preserve"> </w:t>
      </w:r>
      <w:proofErr w:type="spellStart"/>
      <w:r w:rsidRPr="00351844">
        <w:rPr>
          <w:szCs w:val="28"/>
        </w:rPr>
        <w:t>Business</w:t>
      </w:r>
      <w:proofErr w:type="spellEnd"/>
      <w:r w:rsidRPr="00351844">
        <w:rPr>
          <w:szCs w:val="28"/>
        </w:rPr>
        <w:t xml:space="preserve"> </w:t>
      </w:r>
      <w:proofErr w:type="spellStart"/>
      <w:r w:rsidRPr="00351844">
        <w:rPr>
          <w:szCs w:val="28"/>
        </w:rPr>
        <w:t>Integration</w:t>
      </w:r>
      <w:proofErr w:type="spellEnd"/>
      <w:r w:rsidRPr="00351844">
        <w:rPr>
          <w:szCs w:val="28"/>
        </w:rPr>
        <w:t xml:space="preserve"> (JBI).  </w:t>
      </w:r>
      <w:proofErr w:type="spellStart"/>
      <w:r w:rsidRPr="00351844">
        <w:rPr>
          <w:szCs w:val="28"/>
        </w:rPr>
        <w:t>Service</w:t>
      </w:r>
      <w:proofErr w:type="spellEnd"/>
      <w:r w:rsidRPr="00351844">
        <w:rPr>
          <w:szCs w:val="28"/>
        </w:rPr>
        <w:t xml:space="preserve"> </w:t>
      </w:r>
      <w:proofErr w:type="spellStart"/>
      <w:r w:rsidRPr="00351844">
        <w:rPr>
          <w:szCs w:val="28"/>
        </w:rPr>
        <w:t>Component</w:t>
      </w:r>
      <w:proofErr w:type="spellEnd"/>
      <w:r w:rsidRPr="00351844">
        <w:rPr>
          <w:szCs w:val="28"/>
        </w:rPr>
        <w:t xml:space="preserve"> </w:t>
      </w:r>
      <w:proofErr w:type="spellStart"/>
      <w:r w:rsidRPr="00351844">
        <w:rPr>
          <w:szCs w:val="28"/>
        </w:rPr>
        <w:t>Architecture</w:t>
      </w:r>
      <w:proofErr w:type="spellEnd"/>
      <w:r w:rsidRPr="00351844">
        <w:rPr>
          <w:szCs w:val="28"/>
        </w:rPr>
        <w:t xml:space="preserve"> (SCA).</w:t>
      </w:r>
    </w:p>
    <w:p w:rsidR="004D3143" w:rsidRDefault="004D3143" w:rsidP="00E2297A">
      <w:pPr>
        <w:ind w:firstLine="567"/>
        <w:jc w:val="both"/>
        <w:rPr>
          <w:b/>
          <w:i/>
          <w:sz w:val="26"/>
          <w:szCs w:val="26"/>
        </w:rPr>
      </w:pPr>
    </w:p>
    <w:p w:rsidR="00876860" w:rsidRPr="004D3143" w:rsidRDefault="00876860" w:rsidP="00E2297A">
      <w:pPr>
        <w:ind w:firstLine="567"/>
        <w:jc w:val="both"/>
        <w:rPr>
          <w:b/>
          <w:i/>
          <w:sz w:val="26"/>
          <w:szCs w:val="26"/>
        </w:rPr>
      </w:pPr>
    </w:p>
    <w:p w:rsidR="00E2297A" w:rsidRPr="004D3143" w:rsidRDefault="00E2297A" w:rsidP="00E2297A">
      <w:pPr>
        <w:ind w:firstLine="567"/>
        <w:jc w:val="both"/>
        <w:rPr>
          <w:b/>
          <w:sz w:val="26"/>
          <w:szCs w:val="26"/>
        </w:rPr>
      </w:pPr>
      <w:r w:rsidRPr="004D3143">
        <w:rPr>
          <w:b/>
          <w:i/>
          <w:sz w:val="26"/>
          <w:szCs w:val="26"/>
        </w:rPr>
        <w:t>ПЗ 3.</w:t>
      </w:r>
      <w:r w:rsidRPr="004D3143">
        <w:rPr>
          <w:b/>
          <w:sz w:val="26"/>
          <w:szCs w:val="26"/>
        </w:rPr>
        <w:t xml:space="preserve"> </w:t>
      </w:r>
      <w:r w:rsidR="004D3143" w:rsidRPr="004D3143">
        <w:rPr>
          <w:b/>
          <w:sz w:val="28"/>
          <w:szCs w:val="28"/>
        </w:rPr>
        <w:t>Компонентні моделі та платформи</w:t>
      </w:r>
    </w:p>
    <w:p w:rsidR="00E2297A" w:rsidRPr="00883146" w:rsidRDefault="00883146" w:rsidP="00883146">
      <w:pPr>
        <w:pStyle w:val="a5"/>
        <w:numPr>
          <w:ilvl w:val="1"/>
          <w:numId w:val="8"/>
        </w:numPr>
        <w:tabs>
          <w:tab w:val="clear" w:pos="1440"/>
          <w:tab w:val="left" w:pos="851"/>
        </w:tabs>
        <w:ind w:left="567" w:firstLine="0"/>
        <w:rPr>
          <w:sz w:val="26"/>
          <w:szCs w:val="26"/>
        </w:rPr>
      </w:pPr>
      <w:r w:rsidRPr="00883146">
        <w:rPr>
          <w:sz w:val="26"/>
          <w:szCs w:val="26"/>
        </w:rPr>
        <w:t xml:space="preserve">Компонентні моделі та платформи: </w:t>
      </w:r>
      <w:proofErr w:type="spellStart"/>
      <w:r w:rsidRPr="00883146">
        <w:rPr>
          <w:sz w:val="26"/>
          <w:szCs w:val="26"/>
        </w:rPr>
        <w:t>Enterprise</w:t>
      </w:r>
      <w:proofErr w:type="spellEnd"/>
      <w:r w:rsidRPr="00883146">
        <w:rPr>
          <w:sz w:val="26"/>
          <w:szCs w:val="26"/>
        </w:rPr>
        <w:t xml:space="preserve"> </w:t>
      </w:r>
      <w:proofErr w:type="spellStart"/>
      <w:r w:rsidRPr="00883146">
        <w:rPr>
          <w:sz w:val="26"/>
          <w:szCs w:val="26"/>
        </w:rPr>
        <w:t>JavaBeans</w:t>
      </w:r>
      <w:proofErr w:type="spellEnd"/>
      <w:r w:rsidRPr="00883146">
        <w:rPr>
          <w:sz w:val="26"/>
          <w:szCs w:val="26"/>
        </w:rPr>
        <w:t xml:space="preserve">. </w:t>
      </w:r>
      <w:proofErr w:type="spellStart"/>
      <w:r w:rsidRPr="00883146">
        <w:rPr>
          <w:sz w:val="26"/>
          <w:szCs w:val="26"/>
        </w:rPr>
        <w:t>OSGi</w:t>
      </w:r>
      <w:proofErr w:type="spellEnd"/>
      <w:r w:rsidRPr="00883146">
        <w:rPr>
          <w:sz w:val="26"/>
          <w:szCs w:val="26"/>
        </w:rPr>
        <w:t>. Microsoft.NET.</w:t>
      </w:r>
    </w:p>
    <w:p w:rsidR="00883146" w:rsidRPr="00E2297A" w:rsidRDefault="00883146" w:rsidP="00E2297A">
      <w:pPr>
        <w:ind w:firstLine="567"/>
        <w:jc w:val="both"/>
        <w:rPr>
          <w:b/>
          <w:i/>
          <w:sz w:val="26"/>
          <w:szCs w:val="26"/>
        </w:rPr>
      </w:pPr>
    </w:p>
    <w:p w:rsidR="00E2297A" w:rsidRPr="00E2297A" w:rsidRDefault="00E2297A" w:rsidP="00E2297A">
      <w:pPr>
        <w:ind w:firstLine="567"/>
        <w:jc w:val="both"/>
        <w:rPr>
          <w:b/>
          <w:sz w:val="26"/>
          <w:szCs w:val="26"/>
        </w:rPr>
      </w:pPr>
      <w:r w:rsidRPr="00E2297A">
        <w:rPr>
          <w:b/>
          <w:i/>
          <w:sz w:val="26"/>
          <w:szCs w:val="26"/>
        </w:rPr>
        <w:t>ПЗ 4.</w:t>
      </w:r>
      <w:r w:rsidRPr="00E2297A">
        <w:rPr>
          <w:i/>
          <w:sz w:val="26"/>
          <w:szCs w:val="26"/>
        </w:rPr>
        <w:t xml:space="preserve"> </w:t>
      </w:r>
      <w:r w:rsidR="00883146">
        <w:rPr>
          <w:b/>
          <w:sz w:val="26"/>
          <w:szCs w:val="26"/>
        </w:rPr>
        <w:t xml:space="preserve">Мови опису потоків завдань </w:t>
      </w:r>
    </w:p>
    <w:p w:rsidR="00883146" w:rsidRPr="00883146" w:rsidRDefault="00883146" w:rsidP="00E2297A">
      <w:pPr>
        <w:pStyle w:val="a5"/>
        <w:numPr>
          <w:ilvl w:val="0"/>
          <w:numId w:val="10"/>
        </w:numPr>
        <w:tabs>
          <w:tab w:val="left" w:pos="993"/>
        </w:tabs>
        <w:spacing w:line="240" w:lineRule="auto"/>
        <w:ind w:left="0" w:firstLine="567"/>
        <w:rPr>
          <w:sz w:val="26"/>
          <w:szCs w:val="26"/>
        </w:rPr>
      </w:pPr>
      <w:r w:rsidRPr="00883146">
        <w:rPr>
          <w:sz w:val="26"/>
          <w:szCs w:val="26"/>
        </w:rPr>
        <w:t>USDL (</w:t>
      </w:r>
      <w:proofErr w:type="spellStart"/>
      <w:r w:rsidRPr="00883146">
        <w:rPr>
          <w:sz w:val="26"/>
          <w:szCs w:val="26"/>
        </w:rPr>
        <w:t>Unified</w:t>
      </w:r>
      <w:proofErr w:type="spellEnd"/>
      <w:r w:rsidRPr="00883146">
        <w:rPr>
          <w:sz w:val="26"/>
          <w:szCs w:val="26"/>
        </w:rPr>
        <w:t xml:space="preserve"> </w:t>
      </w:r>
      <w:proofErr w:type="spellStart"/>
      <w:r w:rsidRPr="00883146">
        <w:rPr>
          <w:sz w:val="26"/>
          <w:szCs w:val="26"/>
        </w:rPr>
        <w:t>Service</w:t>
      </w:r>
      <w:proofErr w:type="spellEnd"/>
      <w:r w:rsidRPr="00883146">
        <w:rPr>
          <w:sz w:val="26"/>
          <w:szCs w:val="26"/>
        </w:rPr>
        <w:t xml:space="preserve"> </w:t>
      </w:r>
      <w:proofErr w:type="spellStart"/>
      <w:r w:rsidRPr="00883146">
        <w:rPr>
          <w:sz w:val="26"/>
          <w:szCs w:val="26"/>
        </w:rPr>
        <w:t>description</w:t>
      </w:r>
      <w:proofErr w:type="spellEnd"/>
      <w:r w:rsidRPr="00883146">
        <w:rPr>
          <w:sz w:val="26"/>
          <w:szCs w:val="26"/>
        </w:rPr>
        <w:t xml:space="preserve"> </w:t>
      </w:r>
      <w:proofErr w:type="spellStart"/>
      <w:r w:rsidRPr="00883146">
        <w:rPr>
          <w:sz w:val="26"/>
          <w:szCs w:val="26"/>
        </w:rPr>
        <w:t>Language</w:t>
      </w:r>
      <w:proofErr w:type="spellEnd"/>
      <w:r w:rsidRPr="00883146">
        <w:rPr>
          <w:sz w:val="26"/>
          <w:szCs w:val="26"/>
        </w:rPr>
        <w:t xml:space="preserve">). Основна характеристика. Інструментальні засоби. Опис, приклади використання. </w:t>
      </w:r>
    </w:p>
    <w:p w:rsidR="00883146" w:rsidRPr="00883146" w:rsidRDefault="00883146" w:rsidP="00E2297A">
      <w:pPr>
        <w:pStyle w:val="a5"/>
        <w:numPr>
          <w:ilvl w:val="0"/>
          <w:numId w:val="10"/>
        </w:numPr>
        <w:tabs>
          <w:tab w:val="left" w:pos="993"/>
        </w:tabs>
        <w:spacing w:line="240" w:lineRule="auto"/>
        <w:ind w:left="0" w:firstLine="567"/>
        <w:rPr>
          <w:sz w:val="26"/>
          <w:szCs w:val="26"/>
        </w:rPr>
      </w:pPr>
      <w:r w:rsidRPr="00883146">
        <w:rPr>
          <w:sz w:val="26"/>
          <w:szCs w:val="26"/>
        </w:rPr>
        <w:t>YAWL (</w:t>
      </w:r>
      <w:proofErr w:type="spellStart"/>
      <w:r w:rsidRPr="00883146">
        <w:rPr>
          <w:sz w:val="26"/>
          <w:szCs w:val="26"/>
        </w:rPr>
        <w:t>Yet</w:t>
      </w:r>
      <w:proofErr w:type="spellEnd"/>
      <w:r w:rsidRPr="00883146">
        <w:rPr>
          <w:sz w:val="26"/>
          <w:szCs w:val="26"/>
        </w:rPr>
        <w:t xml:space="preserve"> </w:t>
      </w:r>
      <w:proofErr w:type="spellStart"/>
      <w:r w:rsidRPr="00883146">
        <w:rPr>
          <w:sz w:val="26"/>
          <w:szCs w:val="26"/>
        </w:rPr>
        <w:t>Another</w:t>
      </w:r>
      <w:proofErr w:type="spellEnd"/>
      <w:r w:rsidRPr="00883146">
        <w:rPr>
          <w:sz w:val="26"/>
          <w:szCs w:val="26"/>
        </w:rPr>
        <w:t xml:space="preserve"> </w:t>
      </w:r>
      <w:proofErr w:type="spellStart"/>
      <w:r w:rsidRPr="00883146">
        <w:rPr>
          <w:sz w:val="26"/>
          <w:szCs w:val="26"/>
        </w:rPr>
        <w:t>Workflow</w:t>
      </w:r>
      <w:proofErr w:type="spellEnd"/>
      <w:r w:rsidRPr="00883146">
        <w:rPr>
          <w:sz w:val="26"/>
          <w:szCs w:val="26"/>
        </w:rPr>
        <w:t xml:space="preserve"> </w:t>
      </w:r>
      <w:proofErr w:type="spellStart"/>
      <w:r w:rsidRPr="00883146">
        <w:rPr>
          <w:sz w:val="26"/>
          <w:szCs w:val="26"/>
        </w:rPr>
        <w:t>Language</w:t>
      </w:r>
      <w:proofErr w:type="spellEnd"/>
      <w:r w:rsidRPr="00883146">
        <w:rPr>
          <w:sz w:val="26"/>
          <w:szCs w:val="26"/>
        </w:rPr>
        <w:t xml:space="preserve">). Опис, приклади використання. </w:t>
      </w:r>
    </w:p>
    <w:p w:rsidR="00883146" w:rsidRPr="00883146" w:rsidRDefault="00883146" w:rsidP="00E2297A">
      <w:pPr>
        <w:pStyle w:val="a5"/>
        <w:numPr>
          <w:ilvl w:val="0"/>
          <w:numId w:val="10"/>
        </w:numPr>
        <w:tabs>
          <w:tab w:val="left" w:pos="993"/>
        </w:tabs>
        <w:spacing w:line="240" w:lineRule="auto"/>
        <w:ind w:left="0" w:firstLine="567"/>
        <w:rPr>
          <w:sz w:val="26"/>
          <w:szCs w:val="26"/>
        </w:rPr>
      </w:pPr>
      <w:r w:rsidRPr="00883146">
        <w:rPr>
          <w:sz w:val="26"/>
          <w:szCs w:val="26"/>
        </w:rPr>
        <w:t>BPEL. Основна характеристика. Інструментальні засоби. Приклад опису процесу з використанням інструментального середовища.</w:t>
      </w:r>
    </w:p>
    <w:p w:rsidR="00883146" w:rsidRDefault="00883146" w:rsidP="00883146">
      <w:pPr>
        <w:tabs>
          <w:tab w:val="left" w:pos="993"/>
        </w:tabs>
        <w:rPr>
          <w:b/>
          <w:i/>
          <w:sz w:val="26"/>
          <w:szCs w:val="26"/>
        </w:rPr>
      </w:pPr>
    </w:p>
    <w:p w:rsidR="00883146" w:rsidRPr="00883146" w:rsidRDefault="00883146" w:rsidP="00883146">
      <w:pPr>
        <w:tabs>
          <w:tab w:val="left" w:pos="993"/>
        </w:tabs>
        <w:rPr>
          <w:b/>
          <w:i/>
          <w:sz w:val="26"/>
          <w:szCs w:val="26"/>
        </w:rPr>
      </w:pPr>
    </w:p>
    <w:p w:rsidR="00E2297A" w:rsidRPr="00E2297A" w:rsidRDefault="00E2297A" w:rsidP="00E2297A">
      <w:pPr>
        <w:ind w:firstLine="567"/>
        <w:jc w:val="both"/>
        <w:rPr>
          <w:b/>
          <w:sz w:val="26"/>
          <w:szCs w:val="26"/>
        </w:rPr>
      </w:pPr>
      <w:r w:rsidRPr="00E2297A">
        <w:rPr>
          <w:b/>
          <w:i/>
          <w:sz w:val="26"/>
          <w:szCs w:val="26"/>
        </w:rPr>
        <w:t>ПЗ 5.</w:t>
      </w:r>
      <w:r w:rsidRPr="00E2297A">
        <w:rPr>
          <w:i/>
          <w:sz w:val="26"/>
          <w:szCs w:val="26"/>
        </w:rPr>
        <w:t xml:space="preserve"> </w:t>
      </w:r>
      <w:r w:rsidR="00385ED2" w:rsidRPr="00385ED2">
        <w:rPr>
          <w:b/>
          <w:sz w:val="26"/>
          <w:szCs w:val="26"/>
        </w:rPr>
        <w:t>Веб-сервіси</w:t>
      </w:r>
    </w:p>
    <w:p w:rsidR="00385ED2" w:rsidRDefault="00385ED2" w:rsidP="00E2297A">
      <w:pPr>
        <w:pStyle w:val="a5"/>
        <w:numPr>
          <w:ilvl w:val="0"/>
          <w:numId w:val="11"/>
        </w:numPr>
        <w:tabs>
          <w:tab w:val="left" w:pos="993"/>
        </w:tabs>
        <w:spacing w:line="240" w:lineRule="auto"/>
        <w:ind w:left="0" w:firstLine="567"/>
        <w:rPr>
          <w:sz w:val="26"/>
          <w:szCs w:val="26"/>
        </w:rPr>
      </w:pPr>
      <w:r w:rsidRPr="00385ED2">
        <w:rPr>
          <w:sz w:val="26"/>
          <w:szCs w:val="26"/>
        </w:rPr>
        <w:t xml:space="preserve">Веб-сервіси. Опис, реалізація, технології.  </w:t>
      </w:r>
    </w:p>
    <w:p w:rsidR="00385ED2" w:rsidRDefault="00385ED2" w:rsidP="00E2297A">
      <w:pPr>
        <w:pStyle w:val="a5"/>
        <w:numPr>
          <w:ilvl w:val="0"/>
          <w:numId w:val="11"/>
        </w:numPr>
        <w:tabs>
          <w:tab w:val="left" w:pos="993"/>
        </w:tabs>
        <w:spacing w:line="240" w:lineRule="auto"/>
        <w:ind w:left="0" w:firstLine="567"/>
        <w:rPr>
          <w:sz w:val="26"/>
          <w:szCs w:val="26"/>
        </w:rPr>
      </w:pPr>
      <w:r w:rsidRPr="00385ED2">
        <w:rPr>
          <w:sz w:val="26"/>
          <w:szCs w:val="26"/>
        </w:rPr>
        <w:t xml:space="preserve">WSDL. Опис, приклади використання. </w:t>
      </w:r>
    </w:p>
    <w:p w:rsidR="00E2297A" w:rsidRDefault="00E2297A" w:rsidP="00385ED2">
      <w:pPr>
        <w:pStyle w:val="a5"/>
        <w:tabs>
          <w:tab w:val="left" w:pos="993"/>
        </w:tabs>
        <w:spacing w:line="240" w:lineRule="auto"/>
        <w:ind w:left="567" w:firstLine="0"/>
        <w:rPr>
          <w:sz w:val="26"/>
          <w:szCs w:val="26"/>
        </w:rPr>
      </w:pPr>
    </w:p>
    <w:p w:rsidR="00864476" w:rsidRPr="00E2297A" w:rsidRDefault="00864476" w:rsidP="00385ED2">
      <w:pPr>
        <w:pStyle w:val="a5"/>
        <w:tabs>
          <w:tab w:val="left" w:pos="993"/>
        </w:tabs>
        <w:spacing w:line="240" w:lineRule="auto"/>
        <w:ind w:left="567" w:firstLine="0"/>
        <w:rPr>
          <w:sz w:val="26"/>
          <w:szCs w:val="26"/>
        </w:rPr>
      </w:pPr>
    </w:p>
    <w:p w:rsidR="00E2297A" w:rsidRDefault="009A7C87" w:rsidP="00E2297A">
      <w:pPr>
        <w:widowControl w:val="0"/>
        <w:jc w:val="both"/>
        <w:rPr>
          <w:b/>
          <w:sz w:val="28"/>
          <w:szCs w:val="28"/>
        </w:rPr>
      </w:pPr>
      <w:r w:rsidRPr="00F13AD0">
        <w:rPr>
          <w:b/>
          <w:sz w:val="28"/>
          <w:szCs w:val="28"/>
        </w:rPr>
        <w:t>Розділ 2. Засоби розробки програмного забезпечення сучасних розподілених систем</w:t>
      </w:r>
      <w:r>
        <w:rPr>
          <w:b/>
          <w:sz w:val="28"/>
          <w:szCs w:val="28"/>
        </w:rPr>
        <w:t xml:space="preserve"> (ПП.ВС.09.19)</w:t>
      </w:r>
    </w:p>
    <w:p w:rsidR="009A7C87" w:rsidRPr="00385ED2" w:rsidRDefault="009A7C87" w:rsidP="00E2297A">
      <w:pPr>
        <w:widowControl w:val="0"/>
        <w:jc w:val="both"/>
        <w:rPr>
          <w:sz w:val="26"/>
          <w:szCs w:val="26"/>
        </w:rPr>
      </w:pPr>
    </w:p>
    <w:p w:rsidR="00E2297A" w:rsidRPr="00E2297A" w:rsidRDefault="00E2297A" w:rsidP="00E2297A">
      <w:pPr>
        <w:ind w:firstLine="567"/>
        <w:jc w:val="both"/>
        <w:rPr>
          <w:b/>
          <w:sz w:val="26"/>
          <w:szCs w:val="26"/>
        </w:rPr>
      </w:pPr>
      <w:r w:rsidRPr="00E2297A">
        <w:rPr>
          <w:b/>
          <w:i/>
          <w:sz w:val="26"/>
          <w:szCs w:val="26"/>
        </w:rPr>
        <w:t xml:space="preserve">ПЗ </w:t>
      </w:r>
      <w:r w:rsidR="00D15249">
        <w:rPr>
          <w:b/>
          <w:i/>
          <w:sz w:val="26"/>
          <w:szCs w:val="26"/>
        </w:rPr>
        <w:t>6</w:t>
      </w:r>
      <w:r w:rsidRPr="00E2297A">
        <w:rPr>
          <w:b/>
          <w:i/>
          <w:sz w:val="26"/>
          <w:szCs w:val="26"/>
        </w:rPr>
        <w:t xml:space="preserve">. </w:t>
      </w:r>
      <w:r w:rsidR="00910AF8">
        <w:rPr>
          <w:b/>
          <w:sz w:val="26"/>
          <w:szCs w:val="26"/>
        </w:rPr>
        <w:t>Інструментальні засоби проектування потоків завдань</w:t>
      </w:r>
    </w:p>
    <w:p w:rsidR="00864476" w:rsidRPr="00864476" w:rsidRDefault="00864476" w:rsidP="00864476">
      <w:pPr>
        <w:pStyle w:val="a5"/>
        <w:numPr>
          <w:ilvl w:val="0"/>
          <w:numId w:val="13"/>
        </w:numPr>
        <w:tabs>
          <w:tab w:val="left" w:pos="993"/>
        </w:tabs>
        <w:spacing w:line="240" w:lineRule="auto"/>
        <w:ind w:left="0" w:firstLine="567"/>
        <w:rPr>
          <w:sz w:val="26"/>
          <w:szCs w:val="26"/>
        </w:rPr>
      </w:pPr>
      <w:proofErr w:type="spellStart"/>
      <w:r w:rsidRPr="00864476">
        <w:rPr>
          <w:sz w:val="26"/>
          <w:szCs w:val="26"/>
        </w:rPr>
        <w:t>ERwin</w:t>
      </w:r>
      <w:proofErr w:type="spellEnd"/>
      <w:r w:rsidRPr="00864476">
        <w:rPr>
          <w:sz w:val="26"/>
          <w:szCs w:val="26"/>
        </w:rPr>
        <w:t xml:space="preserve"> </w:t>
      </w:r>
      <w:proofErr w:type="spellStart"/>
      <w:r w:rsidRPr="00864476">
        <w:rPr>
          <w:sz w:val="26"/>
          <w:szCs w:val="26"/>
        </w:rPr>
        <w:t>Process</w:t>
      </w:r>
      <w:proofErr w:type="spellEnd"/>
      <w:r w:rsidRPr="00864476">
        <w:rPr>
          <w:sz w:val="26"/>
          <w:szCs w:val="26"/>
        </w:rPr>
        <w:t xml:space="preserve"> </w:t>
      </w:r>
      <w:proofErr w:type="spellStart"/>
      <w:r w:rsidRPr="00864476">
        <w:rPr>
          <w:sz w:val="26"/>
          <w:szCs w:val="26"/>
        </w:rPr>
        <w:t>Modeler</w:t>
      </w:r>
      <w:proofErr w:type="spellEnd"/>
      <w:r w:rsidRPr="00864476">
        <w:rPr>
          <w:sz w:val="26"/>
          <w:szCs w:val="26"/>
        </w:rPr>
        <w:t xml:space="preserve">  (BP </w:t>
      </w:r>
      <w:proofErr w:type="spellStart"/>
      <w:r w:rsidRPr="00864476">
        <w:rPr>
          <w:sz w:val="26"/>
          <w:szCs w:val="26"/>
        </w:rPr>
        <w:t>Win</w:t>
      </w:r>
      <w:proofErr w:type="spellEnd"/>
      <w:r w:rsidRPr="00864476">
        <w:rPr>
          <w:sz w:val="26"/>
          <w:szCs w:val="26"/>
        </w:rPr>
        <w:t xml:space="preserve">). Призначення, функціональні можливості. Приклад опису бізнес-процесу.  </w:t>
      </w:r>
    </w:p>
    <w:p w:rsidR="00E2297A" w:rsidRPr="00E2297A" w:rsidRDefault="00864476" w:rsidP="00864476">
      <w:pPr>
        <w:pStyle w:val="a5"/>
        <w:numPr>
          <w:ilvl w:val="0"/>
          <w:numId w:val="13"/>
        </w:numPr>
        <w:tabs>
          <w:tab w:val="left" w:pos="993"/>
        </w:tabs>
        <w:spacing w:line="240" w:lineRule="auto"/>
        <w:ind w:left="0" w:firstLine="567"/>
        <w:rPr>
          <w:sz w:val="26"/>
          <w:szCs w:val="26"/>
        </w:rPr>
      </w:pPr>
      <w:proofErr w:type="spellStart"/>
      <w:r w:rsidRPr="00864476">
        <w:rPr>
          <w:sz w:val="26"/>
          <w:szCs w:val="26"/>
        </w:rPr>
        <w:t>Enterprise</w:t>
      </w:r>
      <w:proofErr w:type="spellEnd"/>
      <w:r w:rsidRPr="00864476">
        <w:rPr>
          <w:sz w:val="26"/>
          <w:szCs w:val="26"/>
        </w:rPr>
        <w:t xml:space="preserve"> </w:t>
      </w:r>
      <w:proofErr w:type="spellStart"/>
      <w:r w:rsidRPr="00864476">
        <w:rPr>
          <w:sz w:val="26"/>
          <w:szCs w:val="26"/>
        </w:rPr>
        <w:t>Architect</w:t>
      </w:r>
      <w:proofErr w:type="spellEnd"/>
      <w:r w:rsidRPr="00864476">
        <w:rPr>
          <w:sz w:val="26"/>
          <w:szCs w:val="26"/>
        </w:rPr>
        <w:t>. Призначення, функціональні можливості. Приклад опису бізнес-процесу.</w:t>
      </w:r>
      <w:r>
        <w:rPr>
          <w:sz w:val="26"/>
          <w:szCs w:val="26"/>
        </w:rPr>
        <w:t xml:space="preserve"> </w:t>
      </w:r>
    </w:p>
    <w:p w:rsidR="000F3FF6" w:rsidRDefault="000F3FF6" w:rsidP="00E2297A">
      <w:pPr>
        <w:pStyle w:val="ac"/>
        <w:spacing w:after="0"/>
        <w:ind w:firstLine="567"/>
        <w:jc w:val="both"/>
        <w:rPr>
          <w:sz w:val="28"/>
          <w:szCs w:val="28"/>
        </w:rPr>
      </w:pPr>
    </w:p>
    <w:p w:rsidR="000F3FF6" w:rsidRPr="00E2297A" w:rsidRDefault="000F3FF6" w:rsidP="00E2297A">
      <w:pPr>
        <w:pStyle w:val="ac"/>
        <w:spacing w:after="0"/>
        <w:ind w:firstLine="567"/>
        <w:jc w:val="both"/>
        <w:rPr>
          <w:b/>
          <w:i/>
          <w:sz w:val="26"/>
          <w:szCs w:val="26"/>
        </w:rPr>
      </w:pPr>
    </w:p>
    <w:p w:rsidR="00E2297A" w:rsidRPr="00E2297A" w:rsidRDefault="00E2297A" w:rsidP="00E2297A">
      <w:pPr>
        <w:pStyle w:val="ac"/>
        <w:spacing w:after="0"/>
        <w:ind w:firstLine="567"/>
        <w:jc w:val="both"/>
        <w:rPr>
          <w:b/>
          <w:sz w:val="26"/>
          <w:szCs w:val="26"/>
        </w:rPr>
      </w:pPr>
      <w:r w:rsidRPr="00E2297A">
        <w:rPr>
          <w:b/>
          <w:i/>
          <w:sz w:val="26"/>
          <w:szCs w:val="26"/>
        </w:rPr>
        <w:t xml:space="preserve">ПЗ </w:t>
      </w:r>
      <w:r w:rsidR="00D15249">
        <w:rPr>
          <w:b/>
          <w:i/>
          <w:sz w:val="26"/>
          <w:szCs w:val="26"/>
        </w:rPr>
        <w:t>7</w:t>
      </w:r>
      <w:r w:rsidRPr="00E2297A">
        <w:rPr>
          <w:b/>
          <w:i/>
          <w:sz w:val="26"/>
          <w:szCs w:val="26"/>
        </w:rPr>
        <w:t xml:space="preserve">. </w:t>
      </w:r>
      <w:r w:rsidR="001E3F0F" w:rsidRPr="001E3F0F">
        <w:rPr>
          <w:b/>
          <w:sz w:val="26"/>
          <w:szCs w:val="26"/>
        </w:rPr>
        <w:t xml:space="preserve">Семантичний </w:t>
      </w:r>
      <w:r w:rsidR="001E3F0F">
        <w:rPr>
          <w:b/>
          <w:sz w:val="26"/>
          <w:szCs w:val="26"/>
        </w:rPr>
        <w:t xml:space="preserve">веб. </w:t>
      </w:r>
      <w:r w:rsidR="001E3F0F" w:rsidRPr="001E3F0F">
        <w:rPr>
          <w:b/>
          <w:sz w:val="26"/>
          <w:szCs w:val="26"/>
        </w:rPr>
        <w:t>Обчислення в хмарі</w:t>
      </w:r>
      <w:r w:rsidR="001E3F0F">
        <w:rPr>
          <w:sz w:val="28"/>
          <w:szCs w:val="28"/>
        </w:rPr>
        <w:t xml:space="preserve"> </w:t>
      </w:r>
      <w:r w:rsidR="001E3F0F" w:rsidRPr="00E2297A">
        <w:rPr>
          <w:b/>
          <w:sz w:val="26"/>
          <w:szCs w:val="26"/>
        </w:rPr>
        <w:t xml:space="preserve"> </w:t>
      </w:r>
      <w:r w:rsidR="001E3F0F">
        <w:rPr>
          <w:b/>
          <w:sz w:val="26"/>
          <w:szCs w:val="26"/>
        </w:rPr>
        <w:t xml:space="preserve"> </w:t>
      </w:r>
    </w:p>
    <w:p w:rsidR="001E3F0F" w:rsidRDefault="001E3F0F" w:rsidP="00864476">
      <w:pPr>
        <w:pStyle w:val="a5"/>
        <w:numPr>
          <w:ilvl w:val="3"/>
          <w:numId w:val="44"/>
        </w:numPr>
        <w:tabs>
          <w:tab w:val="left" w:pos="993"/>
        </w:tabs>
        <w:spacing w:line="240" w:lineRule="auto"/>
        <w:ind w:left="0" w:firstLine="567"/>
        <w:rPr>
          <w:sz w:val="26"/>
          <w:szCs w:val="26"/>
        </w:rPr>
      </w:pPr>
      <w:r w:rsidRPr="001E3F0F">
        <w:rPr>
          <w:sz w:val="26"/>
          <w:szCs w:val="26"/>
        </w:rPr>
        <w:t>Семантичний веб. Опис, характеристика, приклади використання. </w:t>
      </w:r>
    </w:p>
    <w:p w:rsidR="001E3F0F" w:rsidRPr="00864476" w:rsidRDefault="001E3F0F" w:rsidP="00864476">
      <w:pPr>
        <w:pStyle w:val="a5"/>
        <w:numPr>
          <w:ilvl w:val="0"/>
          <w:numId w:val="44"/>
        </w:numPr>
        <w:tabs>
          <w:tab w:val="left" w:pos="993"/>
        </w:tabs>
        <w:ind w:left="0" w:firstLine="567"/>
        <w:rPr>
          <w:sz w:val="26"/>
          <w:szCs w:val="26"/>
        </w:rPr>
      </w:pPr>
      <w:r w:rsidRPr="00864476">
        <w:rPr>
          <w:sz w:val="26"/>
          <w:szCs w:val="26"/>
        </w:rPr>
        <w:t>Обчислення в хмарі. Характеристика. Особливості реалізації.</w:t>
      </w:r>
    </w:p>
    <w:p w:rsidR="00E2297A" w:rsidRDefault="00E2297A" w:rsidP="00E2297A">
      <w:pPr>
        <w:pStyle w:val="FR3"/>
        <w:ind w:left="0" w:firstLine="567"/>
        <w:jc w:val="both"/>
        <w:rPr>
          <w:b/>
          <w:i/>
          <w:sz w:val="26"/>
          <w:szCs w:val="26"/>
          <w:lang w:val="uk-UA"/>
        </w:rPr>
      </w:pPr>
    </w:p>
    <w:p w:rsidR="001E3F0F" w:rsidRPr="00E2297A" w:rsidRDefault="001E3F0F" w:rsidP="00E2297A">
      <w:pPr>
        <w:pStyle w:val="FR3"/>
        <w:ind w:left="0" w:firstLine="567"/>
        <w:jc w:val="both"/>
        <w:rPr>
          <w:b/>
          <w:i/>
          <w:sz w:val="26"/>
          <w:szCs w:val="26"/>
          <w:lang w:val="uk-UA"/>
        </w:rPr>
      </w:pPr>
    </w:p>
    <w:p w:rsidR="00E2297A" w:rsidRPr="00E2297A" w:rsidRDefault="00E2297A" w:rsidP="00E2297A">
      <w:pPr>
        <w:pStyle w:val="FR3"/>
        <w:ind w:left="0" w:firstLine="567"/>
        <w:jc w:val="both"/>
        <w:rPr>
          <w:b/>
          <w:sz w:val="26"/>
          <w:szCs w:val="26"/>
          <w:lang w:val="uk-UA"/>
        </w:rPr>
      </w:pPr>
      <w:r w:rsidRPr="001E3F0F">
        <w:rPr>
          <w:b/>
          <w:i/>
          <w:sz w:val="26"/>
          <w:szCs w:val="26"/>
          <w:lang w:val="uk-UA"/>
        </w:rPr>
        <w:t xml:space="preserve">ПЗ </w:t>
      </w:r>
      <w:r w:rsidR="00D15249">
        <w:rPr>
          <w:b/>
          <w:i/>
          <w:sz w:val="26"/>
          <w:szCs w:val="26"/>
          <w:lang w:val="uk-UA"/>
        </w:rPr>
        <w:t>8</w:t>
      </w:r>
      <w:r w:rsidRPr="00E2297A">
        <w:rPr>
          <w:b/>
          <w:i/>
          <w:sz w:val="26"/>
          <w:szCs w:val="26"/>
          <w:lang w:val="uk-UA"/>
        </w:rPr>
        <w:t>.</w:t>
      </w:r>
      <w:r w:rsidRPr="00E2297A">
        <w:rPr>
          <w:b/>
          <w:sz w:val="26"/>
          <w:szCs w:val="26"/>
          <w:lang w:val="uk-UA"/>
        </w:rPr>
        <w:t xml:space="preserve"> </w:t>
      </w:r>
      <w:r w:rsidR="00832851">
        <w:rPr>
          <w:b/>
          <w:sz w:val="26"/>
          <w:szCs w:val="26"/>
          <w:lang w:val="uk-UA"/>
        </w:rPr>
        <w:t xml:space="preserve">Розробка веб-сервісів </w:t>
      </w:r>
    </w:p>
    <w:p w:rsidR="00832851" w:rsidRPr="00E2297A" w:rsidRDefault="00832851" w:rsidP="00832851">
      <w:pPr>
        <w:pStyle w:val="a5"/>
        <w:numPr>
          <w:ilvl w:val="0"/>
          <w:numId w:val="14"/>
        </w:numPr>
        <w:tabs>
          <w:tab w:val="left" w:pos="993"/>
        </w:tabs>
        <w:spacing w:line="240" w:lineRule="auto"/>
        <w:ind w:left="0" w:firstLine="567"/>
        <w:rPr>
          <w:sz w:val="26"/>
          <w:szCs w:val="26"/>
        </w:rPr>
      </w:pPr>
      <w:r w:rsidRPr="00832851">
        <w:rPr>
          <w:sz w:val="26"/>
          <w:szCs w:val="26"/>
        </w:rPr>
        <w:t xml:space="preserve">Композиція веб-сервісів. Опис, технології та інструментальні засоби. </w:t>
      </w:r>
    </w:p>
    <w:p w:rsidR="00E2297A" w:rsidRPr="00E2297A" w:rsidRDefault="00E2297A" w:rsidP="00E2297A">
      <w:pPr>
        <w:ind w:firstLine="567"/>
        <w:jc w:val="both"/>
        <w:rPr>
          <w:b/>
          <w:i/>
          <w:sz w:val="26"/>
          <w:szCs w:val="26"/>
        </w:rPr>
      </w:pPr>
    </w:p>
    <w:p w:rsidR="00E2297A" w:rsidRPr="00E2297A" w:rsidRDefault="00E2297A" w:rsidP="00E2297A">
      <w:pPr>
        <w:ind w:firstLine="567"/>
        <w:jc w:val="both"/>
        <w:rPr>
          <w:b/>
          <w:sz w:val="26"/>
          <w:szCs w:val="26"/>
        </w:rPr>
      </w:pPr>
      <w:r w:rsidRPr="00E2297A">
        <w:rPr>
          <w:b/>
          <w:i/>
          <w:sz w:val="26"/>
          <w:szCs w:val="26"/>
        </w:rPr>
        <w:t xml:space="preserve">ПЗ </w:t>
      </w:r>
      <w:r w:rsidR="00D15249">
        <w:rPr>
          <w:b/>
          <w:i/>
          <w:sz w:val="26"/>
          <w:szCs w:val="26"/>
        </w:rPr>
        <w:t>9</w:t>
      </w:r>
      <w:r w:rsidRPr="00E2297A">
        <w:rPr>
          <w:b/>
          <w:i/>
          <w:sz w:val="26"/>
          <w:szCs w:val="26"/>
        </w:rPr>
        <w:t>.</w:t>
      </w:r>
      <w:r w:rsidRPr="00E2297A">
        <w:rPr>
          <w:b/>
          <w:sz w:val="26"/>
          <w:szCs w:val="26"/>
        </w:rPr>
        <w:t xml:space="preserve"> </w:t>
      </w:r>
      <w:proofErr w:type="spellStart"/>
      <w:r w:rsidR="00832851">
        <w:rPr>
          <w:b/>
          <w:sz w:val="26"/>
          <w:szCs w:val="26"/>
        </w:rPr>
        <w:t>Реінженірінг</w:t>
      </w:r>
      <w:proofErr w:type="spellEnd"/>
      <w:r w:rsidR="00832851">
        <w:rPr>
          <w:b/>
          <w:sz w:val="26"/>
          <w:szCs w:val="26"/>
        </w:rPr>
        <w:t xml:space="preserve"> бізнес-процесів  </w:t>
      </w:r>
    </w:p>
    <w:p w:rsidR="00417A65" w:rsidRDefault="00832851" w:rsidP="00417A65">
      <w:pPr>
        <w:pStyle w:val="a5"/>
        <w:numPr>
          <w:ilvl w:val="0"/>
          <w:numId w:val="49"/>
        </w:numPr>
        <w:tabs>
          <w:tab w:val="left" w:pos="993"/>
        </w:tabs>
        <w:spacing w:line="240" w:lineRule="auto"/>
        <w:ind w:left="567" w:firstLine="0"/>
        <w:rPr>
          <w:sz w:val="26"/>
          <w:szCs w:val="26"/>
        </w:rPr>
      </w:pPr>
      <w:r w:rsidRPr="00832851">
        <w:rPr>
          <w:sz w:val="26"/>
          <w:szCs w:val="26"/>
        </w:rPr>
        <w:t xml:space="preserve">Моніторинг та </w:t>
      </w:r>
      <w:proofErr w:type="spellStart"/>
      <w:r w:rsidRPr="00832851">
        <w:rPr>
          <w:sz w:val="26"/>
          <w:szCs w:val="26"/>
        </w:rPr>
        <w:t>реконфігурація</w:t>
      </w:r>
      <w:proofErr w:type="spellEnd"/>
      <w:r w:rsidRPr="00832851">
        <w:rPr>
          <w:sz w:val="26"/>
          <w:szCs w:val="26"/>
        </w:rPr>
        <w:t xml:space="preserve"> виконання бізнес-процесів. </w:t>
      </w:r>
    </w:p>
    <w:p w:rsidR="00E2297A" w:rsidRPr="00E2297A" w:rsidRDefault="00832851" w:rsidP="00417A65">
      <w:pPr>
        <w:pStyle w:val="a5"/>
        <w:numPr>
          <w:ilvl w:val="0"/>
          <w:numId w:val="49"/>
        </w:numPr>
        <w:tabs>
          <w:tab w:val="left" w:pos="993"/>
        </w:tabs>
        <w:spacing w:line="240" w:lineRule="auto"/>
        <w:ind w:left="567" w:firstLine="0"/>
        <w:rPr>
          <w:sz w:val="26"/>
          <w:szCs w:val="26"/>
        </w:rPr>
      </w:pPr>
      <w:r w:rsidRPr="00832851">
        <w:rPr>
          <w:sz w:val="26"/>
          <w:szCs w:val="26"/>
        </w:rPr>
        <w:t xml:space="preserve">Можливості динамічної </w:t>
      </w:r>
      <w:proofErr w:type="spellStart"/>
      <w:r w:rsidR="00417A65">
        <w:rPr>
          <w:sz w:val="26"/>
          <w:szCs w:val="26"/>
        </w:rPr>
        <w:t>реконфігурації</w:t>
      </w:r>
      <w:proofErr w:type="spellEnd"/>
      <w:r w:rsidR="00417A65">
        <w:rPr>
          <w:sz w:val="26"/>
          <w:szCs w:val="26"/>
        </w:rPr>
        <w:t xml:space="preserve"> </w:t>
      </w:r>
      <w:r w:rsidR="00417A65" w:rsidRPr="00832851">
        <w:rPr>
          <w:sz w:val="26"/>
          <w:szCs w:val="26"/>
        </w:rPr>
        <w:t>бізнес-процесів</w:t>
      </w:r>
      <w:r w:rsidRPr="00832851">
        <w:rPr>
          <w:sz w:val="26"/>
          <w:szCs w:val="26"/>
        </w:rPr>
        <w:t>.</w:t>
      </w:r>
    </w:p>
    <w:p w:rsidR="00E2297A" w:rsidRPr="00E2297A" w:rsidRDefault="00E2297A" w:rsidP="00E2297A">
      <w:pPr>
        <w:widowControl w:val="0"/>
        <w:jc w:val="both"/>
        <w:rPr>
          <w:sz w:val="26"/>
          <w:szCs w:val="26"/>
        </w:rPr>
      </w:pPr>
    </w:p>
    <w:p w:rsidR="00E2297A" w:rsidRPr="00E2297A" w:rsidRDefault="00E2297A" w:rsidP="00E0353C">
      <w:pPr>
        <w:tabs>
          <w:tab w:val="left" w:pos="993"/>
        </w:tabs>
        <w:ind w:firstLine="567"/>
        <w:jc w:val="both"/>
        <w:rPr>
          <w:sz w:val="26"/>
          <w:szCs w:val="26"/>
        </w:rPr>
      </w:pPr>
    </w:p>
    <w:p w:rsidR="00165A2E" w:rsidRPr="0042395A" w:rsidRDefault="00165A2E" w:rsidP="00165A2E">
      <w:pPr>
        <w:autoSpaceDE w:val="0"/>
        <w:autoSpaceDN w:val="0"/>
        <w:adjustRightInd w:val="0"/>
        <w:ind w:firstLine="567"/>
        <w:jc w:val="both"/>
        <w:rPr>
          <w:i/>
          <w:spacing w:val="-4"/>
        </w:rPr>
      </w:pPr>
    </w:p>
    <w:p w:rsidR="00165A2E" w:rsidRPr="0042395A" w:rsidRDefault="00165A2E" w:rsidP="00165A2E">
      <w:pPr>
        <w:spacing w:before="360" w:after="120"/>
        <w:ind w:firstLine="567"/>
        <w:rPr>
          <w:b/>
          <w:bCs/>
          <w:spacing w:val="-4"/>
          <w:sz w:val="26"/>
          <w:szCs w:val="26"/>
        </w:rPr>
      </w:pPr>
      <w:r w:rsidRPr="0042395A">
        <w:rPr>
          <w:b/>
          <w:bCs/>
          <w:spacing w:val="-4"/>
          <w:sz w:val="26"/>
          <w:szCs w:val="26"/>
        </w:rPr>
        <w:t>5. Рекомендований перелік лабораторних робіт (комп’ютерних практикумів)</w:t>
      </w:r>
    </w:p>
    <w:p w:rsidR="009A7C87" w:rsidRPr="009A7C87" w:rsidRDefault="009A7C87" w:rsidP="009A7C87">
      <w:pPr>
        <w:tabs>
          <w:tab w:val="left" w:pos="851"/>
          <w:tab w:val="left" w:pos="1800"/>
        </w:tabs>
        <w:spacing w:line="360" w:lineRule="auto"/>
        <w:ind w:firstLine="567"/>
        <w:jc w:val="both"/>
        <w:rPr>
          <w:color w:val="000000"/>
          <w:spacing w:val="3"/>
          <w:sz w:val="26"/>
          <w:szCs w:val="26"/>
        </w:rPr>
      </w:pPr>
      <w:r w:rsidRPr="009A7C87">
        <w:rPr>
          <w:i/>
          <w:sz w:val="26"/>
          <w:szCs w:val="26"/>
          <w:u w:val="single"/>
        </w:rPr>
        <w:t>Лабораторна робота  № 1</w:t>
      </w:r>
      <w:r w:rsidRPr="009A7C87">
        <w:rPr>
          <w:i/>
          <w:sz w:val="26"/>
          <w:szCs w:val="26"/>
        </w:rPr>
        <w:t>.</w:t>
      </w:r>
      <w:r w:rsidRPr="009A7C87">
        <w:rPr>
          <w:sz w:val="26"/>
          <w:szCs w:val="26"/>
        </w:rPr>
        <w:t xml:space="preserve">  </w:t>
      </w:r>
      <w:r w:rsidRPr="009A7C87">
        <w:rPr>
          <w:color w:val="000000"/>
          <w:spacing w:val="3"/>
          <w:sz w:val="26"/>
          <w:szCs w:val="26"/>
        </w:rPr>
        <w:t>Формування розділу «Загальні відомості» технічного завдання (ТЗ) на створення автоматизованої системи (АС) згідно ГОСТ 34.602-89.</w:t>
      </w:r>
    </w:p>
    <w:p w:rsidR="009A7C87" w:rsidRPr="009A7C87" w:rsidRDefault="009A7C87" w:rsidP="009A7C87">
      <w:pPr>
        <w:tabs>
          <w:tab w:val="left" w:pos="851"/>
          <w:tab w:val="left" w:pos="1800"/>
        </w:tabs>
        <w:spacing w:line="360" w:lineRule="auto"/>
        <w:ind w:firstLine="567"/>
        <w:jc w:val="both"/>
        <w:rPr>
          <w:color w:val="000000"/>
          <w:spacing w:val="3"/>
          <w:sz w:val="26"/>
          <w:szCs w:val="26"/>
        </w:rPr>
      </w:pPr>
      <w:r w:rsidRPr="009A7C87">
        <w:rPr>
          <w:i/>
          <w:sz w:val="26"/>
          <w:szCs w:val="26"/>
          <w:u w:val="single"/>
        </w:rPr>
        <w:t>Лабораторна робота  № 2</w:t>
      </w:r>
      <w:r w:rsidRPr="009A7C87">
        <w:rPr>
          <w:i/>
          <w:sz w:val="26"/>
          <w:szCs w:val="26"/>
        </w:rPr>
        <w:t>.</w:t>
      </w:r>
      <w:r w:rsidRPr="009A7C87">
        <w:rPr>
          <w:sz w:val="26"/>
          <w:szCs w:val="26"/>
        </w:rPr>
        <w:t xml:space="preserve">  </w:t>
      </w:r>
      <w:r w:rsidRPr="009A7C87">
        <w:rPr>
          <w:color w:val="000000"/>
          <w:spacing w:val="3"/>
          <w:sz w:val="26"/>
          <w:szCs w:val="26"/>
        </w:rPr>
        <w:t xml:space="preserve"> Формування розділу «Призначення і цілі створення системи» технічного завдання (ТЗ) на створення автоматизованої системи (АС) згідно ГОСТ 34.602-89.</w:t>
      </w:r>
    </w:p>
    <w:p w:rsidR="009A7C87" w:rsidRPr="009A7C87" w:rsidRDefault="009A7C87" w:rsidP="009A7C87">
      <w:pPr>
        <w:tabs>
          <w:tab w:val="left" w:pos="851"/>
          <w:tab w:val="left" w:pos="1800"/>
        </w:tabs>
        <w:spacing w:line="360" w:lineRule="auto"/>
        <w:ind w:firstLine="567"/>
        <w:jc w:val="both"/>
        <w:rPr>
          <w:color w:val="000000"/>
          <w:spacing w:val="3"/>
          <w:sz w:val="26"/>
          <w:szCs w:val="26"/>
        </w:rPr>
      </w:pPr>
      <w:r w:rsidRPr="009A7C87">
        <w:rPr>
          <w:i/>
          <w:sz w:val="26"/>
          <w:szCs w:val="26"/>
          <w:u w:val="single"/>
        </w:rPr>
        <w:t>Лабораторна робота  № 3</w:t>
      </w:r>
      <w:r w:rsidRPr="009A7C87">
        <w:rPr>
          <w:i/>
          <w:sz w:val="26"/>
          <w:szCs w:val="26"/>
        </w:rPr>
        <w:t>.</w:t>
      </w:r>
      <w:r w:rsidRPr="009A7C87">
        <w:rPr>
          <w:sz w:val="26"/>
          <w:szCs w:val="26"/>
        </w:rPr>
        <w:t xml:space="preserve">  </w:t>
      </w:r>
      <w:r w:rsidRPr="009A7C87">
        <w:rPr>
          <w:color w:val="000000"/>
          <w:spacing w:val="3"/>
          <w:sz w:val="26"/>
          <w:szCs w:val="26"/>
        </w:rPr>
        <w:t xml:space="preserve">Управління вимогами та створення моделі вимог у програмному пакеті </w:t>
      </w:r>
      <w:proofErr w:type="spellStart"/>
      <w:r w:rsidRPr="009A7C87">
        <w:rPr>
          <w:color w:val="000000"/>
          <w:spacing w:val="3"/>
          <w:sz w:val="26"/>
          <w:szCs w:val="26"/>
        </w:rPr>
        <w:t>Enterprise</w:t>
      </w:r>
      <w:proofErr w:type="spellEnd"/>
      <w:r w:rsidRPr="009A7C87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9A7C87">
        <w:rPr>
          <w:color w:val="000000"/>
          <w:spacing w:val="3"/>
          <w:sz w:val="26"/>
          <w:szCs w:val="26"/>
        </w:rPr>
        <w:t>Architect</w:t>
      </w:r>
      <w:proofErr w:type="spellEnd"/>
      <w:r w:rsidRPr="009A7C87">
        <w:rPr>
          <w:color w:val="000000"/>
          <w:spacing w:val="3"/>
          <w:sz w:val="26"/>
          <w:szCs w:val="26"/>
        </w:rPr>
        <w:t>. Структурна схема системи.</w:t>
      </w:r>
    </w:p>
    <w:p w:rsidR="009A7C87" w:rsidRPr="009A7C87" w:rsidRDefault="009A7C87" w:rsidP="009A7C87">
      <w:pPr>
        <w:tabs>
          <w:tab w:val="left" w:pos="851"/>
          <w:tab w:val="left" w:pos="1800"/>
        </w:tabs>
        <w:spacing w:line="360" w:lineRule="auto"/>
        <w:ind w:firstLine="567"/>
        <w:jc w:val="both"/>
        <w:rPr>
          <w:b/>
          <w:color w:val="000000"/>
          <w:spacing w:val="3"/>
          <w:sz w:val="26"/>
          <w:szCs w:val="26"/>
        </w:rPr>
      </w:pPr>
      <w:r w:rsidRPr="009A7C87">
        <w:rPr>
          <w:i/>
          <w:sz w:val="26"/>
          <w:szCs w:val="26"/>
          <w:u w:val="single"/>
        </w:rPr>
        <w:t>Лабораторна робота  № 4</w:t>
      </w:r>
      <w:r w:rsidRPr="009A7C87">
        <w:rPr>
          <w:sz w:val="26"/>
          <w:szCs w:val="26"/>
        </w:rPr>
        <w:t xml:space="preserve">  </w:t>
      </w:r>
      <w:r w:rsidRPr="009A7C87">
        <w:rPr>
          <w:b/>
          <w:color w:val="000000"/>
          <w:spacing w:val="3"/>
          <w:sz w:val="26"/>
          <w:szCs w:val="26"/>
        </w:rPr>
        <w:t xml:space="preserve"> </w:t>
      </w:r>
      <w:r w:rsidRPr="009A7C87">
        <w:rPr>
          <w:color w:val="000000"/>
          <w:spacing w:val="3"/>
          <w:sz w:val="26"/>
          <w:szCs w:val="26"/>
        </w:rPr>
        <w:t xml:space="preserve">Управління вимогами та створення моделі вимог у програмному пакеті </w:t>
      </w:r>
      <w:proofErr w:type="spellStart"/>
      <w:r w:rsidRPr="009A7C87">
        <w:rPr>
          <w:color w:val="000000"/>
          <w:spacing w:val="3"/>
          <w:sz w:val="26"/>
          <w:szCs w:val="26"/>
        </w:rPr>
        <w:t>Enterprise</w:t>
      </w:r>
      <w:proofErr w:type="spellEnd"/>
      <w:r w:rsidRPr="009A7C87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9A7C87">
        <w:rPr>
          <w:color w:val="000000"/>
          <w:spacing w:val="3"/>
          <w:sz w:val="26"/>
          <w:szCs w:val="26"/>
        </w:rPr>
        <w:t>Architect</w:t>
      </w:r>
      <w:proofErr w:type="spellEnd"/>
      <w:r w:rsidRPr="009A7C87">
        <w:rPr>
          <w:color w:val="000000"/>
          <w:spacing w:val="3"/>
          <w:sz w:val="26"/>
          <w:szCs w:val="26"/>
        </w:rPr>
        <w:t>. Опис моделі «as-</w:t>
      </w:r>
      <w:proofErr w:type="spellStart"/>
      <w:r w:rsidRPr="009A7C87">
        <w:rPr>
          <w:color w:val="000000"/>
          <w:spacing w:val="3"/>
          <w:sz w:val="26"/>
          <w:szCs w:val="26"/>
        </w:rPr>
        <w:t>is</w:t>
      </w:r>
      <w:proofErr w:type="spellEnd"/>
      <w:r w:rsidRPr="009A7C87">
        <w:rPr>
          <w:color w:val="000000"/>
          <w:spacing w:val="3"/>
          <w:sz w:val="26"/>
          <w:szCs w:val="26"/>
        </w:rPr>
        <w:t>».</w:t>
      </w:r>
    </w:p>
    <w:p w:rsidR="009A7C87" w:rsidRPr="009A7C87" w:rsidRDefault="009A7C87" w:rsidP="009A7C87">
      <w:pPr>
        <w:tabs>
          <w:tab w:val="left" w:pos="851"/>
          <w:tab w:val="left" w:pos="1800"/>
        </w:tabs>
        <w:spacing w:line="360" w:lineRule="auto"/>
        <w:ind w:firstLine="567"/>
        <w:jc w:val="both"/>
        <w:rPr>
          <w:b/>
          <w:color w:val="000000"/>
          <w:spacing w:val="3"/>
          <w:sz w:val="26"/>
          <w:szCs w:val="26"/>
        </w:rPr>
      </w:pPr>
      <w:r w:rsidRPr="009A7C87">
        <w:rPr>
          <w:i/>
          <w:sz w:val="26"/>
          <w:szCs w:val="26"/>
          <w:u w:val="single"/>
        </w:rPr>
        <w:t>Лабораторна робота  № 5</w:t>
      </w:r>
      <w:r w:rsidRPr="009A7C87">
        <w:rPr>
          <w:i/>
          <w:sz w:val="26"/>
          <w:szCs w:val="26"/>
        </w:rPr>
        <w:t>.</w:t>
      </w:r>
      <w:r w:rsidRPr="009A7C87">
        <w:rPr>
          <w:sz w:val="26"/>
          <w:szCs w:val="26"/>
        </w:rPr>
        <w:t xml:space="preserve">  </w:t>
      </w:r>
      <w:r w:rsidRPr="009A7C87">
        <w:rPr>
          <w:b/>
          <w:color w:val="000000"/>
          <w:spacing w:val="3"/>
          <w:sz w:val="26"/>
          <w:szCs w:val="26"/>
        </w:rPr>
        <w:t xml:space="preserve"> </w:t>
      </w:r>
      <w:r w:rsidRPr="009A7C87">
        <w:rPr>
          <w:color w:val="000000"/>
          <w:spacing w:val="3"/>
          <w:sz w:val="26"/>
          <w:szCs w:val="26"/>
        </w:rPr>
        <w:t xml:space="preserve">Управління вимогами та створення моделі вимог у програмному пакеті </w:t>
      </w:r>
      <w:proofErr w:type="spellStart"/>
      <w:r w:rsidRPr="009A7C87">
        <w:rPr>
          <w:color w:val="000000"/>
          <w:spacing w:val="3"/>
          <w:sz w:val="26"/>
          <w:szCs w:val="26"/>
        </w:rPr>
        <w:t>Enterprise</w:t>
      </w:r>
      <w:proofErr w:type="spellEnd"/>
      <w:r w:rsidRPr="009A7C87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9A7C87">
        <w:rPr>
          <w:color w:val="000000"/>
          <w:spacing w:val="3"/>
          <w:sz w:val="26"/>
          <w:szCs w:val="26"/>
        </w:rPr>
        <w:t>Architect</w:t>
      </w:r>
      <w:proofErr w:type="spellEnd"/>
      <w:r w:rsidRPr="009A7C87">
        <w:rPr>
          <w:color w:val="000000"/>
          <w:spacing w:val="3"/>
          <w:sz w:val="26"/>
          <w:szCs w:val="26"/>
        </w:rPr>
        <w:t>. Модель варіантів використання.</w:t>
      </w:r>
    </w:p>
    <w:p w:rsidR="009A7C87" w:rsidRPr="009A7C87" w:rsidRDefault="009A7C87" w:rsidP="009A7C87">
      <w:pPr>
        <w:tabs>
          <w:tab w:val="left" w:pos="851"/>
          <w:tab w:val="left" w:pos="1800"/>
        </w:tabs>
        <w:spacing w:line="360" w:lineRule="auto"/>
        <w:ind w:firstLine="567"/>
        <w:jc w:val="both"/>
        <w:rPr>
          <w:color w:val="000000"/>
          <w:spacing w:val="3"/>
          <w:sz w:val="26"/>
          <w:szCs w:val="26"/>
        </w:rPr>
      </w:pPr>
      <w:r w:rsidRPr="009A7C87">
        <w:rPr>
          <w:i/>
          <w:sz w:val="26"/>
          <w:szCs w:val="26"/>
          <w:u w:val="single"/>
        </w:rPr>
        <w:t>Лабораторна робота  № 6</w:t>
      </w:r>
      <w:r w:rsidRPr="009A7C87">
        <w:rPr>
          <w:i/>
          <w:sz w:val="26"/>
          <w:szCs w:val="26"/>
        </w:rPr>
        <w:t>.</w:t>
      </w:r>
      <w:r w:rsidRPr="009A7C87">
        <w:rPr>
          <w:sz w:val="26"/>
          <w:szCs w:val="26"/>
        </w:rPr>
        <w:t xml:space="preserve">  </w:t>
      </w:r>
      <w:r w:rsidRPr="009A7C87">
        <w:rPr>
          <w:b/>
          <w:color w:val="000000"/>
          <w:spacing w:val="3"/>
          <w:sz w:val="26"/>
          <w:szCs w:val="26"/>
        </w:rPr>
        <w:t xml:space="preserve"> </w:t>
      </w:r>
      <w:r w:rsidRPr="009A7C87">
        <w:rPr>
          <w:color w:val="000000"/>
          <w:spacing w:val="3"/>
          <w:sz w:val="26"/>
          <w:szCs w:val="26"/>
        </w:rPr>
        <w:t xml:space="preserve">Управління вимогами та створення моделі вимог у програмному пакеті </w:t>
      </w:r>
      <w:proofErr w:type="spellStart"/>
      <w:r w:rsidRPr="009A7C87">
        <w:rPr>
          <w:color w:val="000000"/>
          <w:spacing w:val="3"/>
          <w:sz w:val="26"/>
          <w:szCs w:val="26"/>
        </w:rPr>
        <w:t>Enterprise</w:t>
      </w:r>
      <w:proofErr w:type="spellEnd"/>
      <w:r w:rsidRPr="009A7C87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9A7C87">
        <w:rPr>
          <w:color w:val="000000"/>
          <w:spacing w:val="3"/>
          <w:sz w:val="26"/>
          <w:szCs w:val="26"/>
        </w:rPr>
        <w:t>Architect</w:t>
      </w:r>
      <w:proofErr w:type="spellEnd"/>
      <w:r w:rsidRPr="009A7C87">
        <w:rPr>
          <w:color w:val="000000"/>
          <w:spacing w:val="3"/>
          <w:sz w:val="26"/>
          <w:szCs w:val="26"/>
        </w:rPr>
        <w:t>. Модель вимог.</w:t>
      </w:r>
    </w:p>
    <w:p w:rsidR="009A7C87" w:rsidRPr="009A7C87" w:rsidRDefault="009A7C87" w:rsidP="009A7C87">
      <w:pPr>
        <w:tabs>
          <w:tab w:val="left" w:pos="851"/>
          <w:tab w:val="left" w:pos="1800"/>
        </w:tabs>
        <w:spacing w:line="360" w:lineRule="auto"/>
        <w:ind w:firstLine="567"/>
        <w:jc w:val="both"/>
        <w:rPr>
          <w:color w:val="000000"/>
          <w:spacing w:val="3"/>
          <w:sz w:val="26"/>
          <w:szCs w:val="26"/>
        </w:rPr>
      </w:pPr>
      <w:r w:rsidRPr="009A7C87">
        <w:rPr>
          <w:i/>
          <w:sz w:val="26"/>
          <w:szCs w:val="26"/>
          <w:u w:val="single"/>
        </w:rPr>
        <w:t>Лабораторна робота  № 7</w:t>
      </w:r>
      <w:r w:rsidRPr="009A7C87">
        <w:rPr>
          <w:i/>
          <w:sz w:val="26"/>
          <w:szCs w:val="26"/>
        </w:rPr>
        <w:t>.</w:t>
      </w:r>
      <w:r w:rsidRPr="009A7C87">
        <w:rPr>
          <w:sz w:val="26"/>
          <w:szCs w:val="26"/>
        </w:rPr>
        <w:t xml:space="preserve">  </w:t>
      </w:r>
      <w:r w:rsidRPr="009A7C87">
        <w:rPr>
          <w:color w:val="000000"/>
          <w:spacing w:val="3"/>
          <w:sz w:val="26"/>
          <w:szCs w:val="26"/>
        </w:rPr>
        <w:t xml:space="preserve"> Управління вимогами та створення моделі вимог у програмному пакеті </w:t>
      </w:r>
      <w:proofErr w:type="spellStart"/>
      <w:r w:rsidRPr="009A7C87">
        <w:rPr>
          <w:color w:val="000000"/>
          <w:spacing w:val="3"/>
          <w:sz w:val="26"/>
          <w:szCs w:val="26"/>
        </w:rPr>
        <w:t>Enterprise</w:t>
      </w:r>
      <w:proofErr w:type="spellEnd"/>
      <w:r w:rsidRPr="009A7C87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9A7C87">
        <w:rPr>
          <w:color w:val="000000"/>
          <w:spacing w:val="3"/>
          <w:sz w:val="26"/>
          <w:szCs w:val="26"/>
        </w:rPr>
        <w:t>Architect</w:t>
      </w:r>
      <w:proofErr w:type="spellEnd"/>
      <w:r w:rsidRPr="009A7C87">
        <w:rPr>
          <w:color w:val="000000"/>
          <w:spacing w:val="3"/>
          <w:sz w:val="26"/>
          <w:szCs w:val="26"/>
        </w:rPr>
        <w:t xml:space="preserve">. Модель </w:t>
      </w:r>
      <w:proofErr w:type="spellStart"/>
      <w:r w:rsidRPr="009A7C87">
        <w:rPr>
          <w:color w:val="000000"/>
          <w:spacing w:val="3"/>
          <w:sz w:val="26"/>
          <w:szCs w:val="26"/>
        </w:rPr>
        <w:t>інтерфейсних</w:t>
      </w:r>
      <w:proofErr w:type="spellEnd"/>
      <w:r w:rsidRPr="009A7C87">
        <w:rPr>
          <w:color w:val="000000"/>
          <w:spacing w:val="3"/>
          <w:sz w:val="26"/>
          <w:szCs w:val="26"/>
        </w:rPr>
        <w:t xml:space="preserve"> форм.</w:t>
      </w:r>
    </w:p>
    <w:p w:rsidR="00165A2E" w:rsidRPr="009A7C87" w:rsidRDefault="009A7C87" w:rsidP="009A7C87">
      <w:pPr>
        <w:autoSpaceDE w:val="0"/>
        <w:autoSpaceDN w:val="0"/>
        <w:adjustRightInd w:val="0"/>
        <w:ind w:firstLine="567"/>
        <w:jc w:val="both"/>
        <w:rPr>
          <w:i/>
          <w:sz w:val="26"/>
          <w:szCs w:val="26"/>
        </w:rPr>
      </w:pPr>
      <w:r w:rsidRPr="009A7C87">
        <w:rPr>
          <w:i/>
          <w:sz w:val="26"/>
          <w:szCs w:val="26"/>
          <w:u w:val="single"/>
        </w:rPr>
        <w:t>Лабораторна робота  № 8</w:t>
      </w:r>
      <w:r w:rsidRPr="009A7C87">
        <w:rPr>
          <w:i/>
          <w:sz w:val="26"/>
          <w:szCs w:val="26"/>
        </w:rPr>
        <w:t>.</w:t>
      </w:r>
      <w:r w:rsidRPr="009A7C87">
        <w:rPr>
          <w:sz w:val="26"/>
          <w:szCs w:val="26"/>
        </w:rPr>
        <w:t xml:space="preserve">  </w:t>
      </w:r>
      <w:r w:rsidRPr="009A7C87">
        <w:rPr>
          <w:b/>
          <w:color w:val="000000"/>
          <w:spacing w:val="3"/>
          <w:sz w:val="26"/>
          <w:szCs w:val="26"/>
        </w:rPr>
        <w:t>.</w:t>
      </w:r>
      <w:r w:rsidRPr="009A7C87">
        <w:rPr>
          <w:color w:val="000000"/>
          <w:spacing w:val="3"/>
          <w:sz w:val="26"/>
          <w:szCs w:val="26"/>
        </w:rPr>
        <w:t xml:space="preserve"> Управління вимогами та створення моделі вимог у програмному пакеті </w:t>
      </w:r>
      <w:proofErr w:type="spellStart"/>
      <w:r w:rsidRPr="009A7C87">
        <w:rPr>
          <w:color w:val="000000"/>
          <w:spacing w:val="3"/>
          <w:sz w:val="26"/>
          <w:szCs w:val="26"/>
        </w:rPr>
        <w:t>Enterprise</w:t>
      </w:r>
      <w:proofErr w:type="spellEnd"/>
      <w:r w:rsidRPr="009A7C87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9A7C87">
        <w:rPr>
          <w:color w:val="000000"/>
          <w:spacing w:val="3"/>
          <w:sz w:val="26"/>
          <w:szCs w:val="26"/>
        </w:rPr>
        <w:t>Architect</w:t>
      </w:r>
      <w:proofErr w:type="spellEnd"/>
      <w:r w:rsidRPr="009A7C87">
        <w:rPr>
          <w:color w:val="000000"/>
          <w:spacing w:val="3"/>
          <w:sz w:val="26"/>
          <w:szCs w:val="26"/>
        </w:rPr>
        <w:t xml:space="preserve">. Модель взаємозв'язку вимог, варіантів використання і </w:t>
      </w:r>
      <w:proofErr w:type="spellStart"/>
      <w:r w:rsidRPr="009A7C87">
        <w:rPr>
          <w:color w:val="000000"/>
          <w:spacing w:val="3"/>
          <w:sz w:val="26"/>
          <w:szCs w:val="26"/>
        </w:rPr>
        <w:t>інтерфейсних</w:t>
      </w:r>
      <w:proofErr w:type="spellEnd"/>
      <w:r w:rsidRPr="009A7C87">
        <w:rPr>
          <w:color w:val="000000"/>
          <w:spacing w:val="3"/>
          <w:sz w:val="26"/>
          <w:szCs w:val="26"/>
        </w:rPr>
        <w:t xml:space="preserve"> форм.</w:t>
      </w:r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6. Рекомендовані індивідуальні завдання</w:t>
      </w:r>
    </w:p>
    <w:p w:rsidR="00E2297A" w:rsidRPr="00E2297A" w:rsidRDefault="00E2297A" w:rsidP="00E2297A">
      <w:pPr>
        <w:widowControl w:val="0"/>
        <w:shd w:val="clear" w:color="auto" w:fill="FFFFFF"/>
        <w:ind w:firstLine="567"/>
        <w:jc w:val="both"/>
        <w:rPr>
          <w:color w:val="000000"/>
          <w:spacing w:val="-1"/>
          <w:sz w:val="26"/>
          <w:szCs w:val="26"/>
        </w:rPr>
      </w:pPr>
      <w:r w:rsidRPr="00E2297A">
        <w:rPr>
          <w:color w:val="000000"/>
          <w:spacing w:val="-1"/>
          <w:sz w:val="26"/>
          <w:szCs w:val="26"/>
        </w:rPr>
        <w:t xml:space="preserve">Індивідуальні заняття з кредитного модуля складаються: із самостійної роботи над поглибленням теоретичного курсу за матеріалами лекцій, самостійної роботи при підготовці до практичних та </w:t>
      </w:r>
      <w:r w:rsidR="009A7C87">
        <w:rPr>
          <w:color w:val="000000"/>
          <w:spacing w:val="-1"/>
          <w:sz w:val="26"/>
          <w:szCs w:val="26"/>
        </w:rPr>
        <w:t>лабораторних</w:t>
      </w:r>
      <w:r w:rsidRPr="00E2297A">
        <w:rPr>
          <w:color w:val="000000"/>
          <w:spacing w:val="-1"/>
          <w:sz w:val="26"/>
          <w:szCs w:val="26"/>
        </w:rPr>
        <w:t xml:space="preserve"> занять.</w:t>
      </w:r>
    </w:p>
    <w:p w:rsidR="00E2297A" w:rsidRPr="00E2297A" w:rsidRDefault="00E2297A" w:rsidP="00E2297A">
      <w:pPr>
        <w:pStyle w:val="ae"/>
        <w:widowControl w:val="0"/>
        <w:tabs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 xml:space="preserve">Навчальним планом дисципліни визначена </w:t>
      </w:r>
      <w:r w:rsidR="009A7C87" w:rsidRPr="00E16DFF">
        <w:rPr>
          <w:color w:val="000000"/>
          <w:spacing w:val="-2"/>
          <w:sz w:val="26"/>
          <w:szCs w:val="26"/>
          <w:lang w:val="uk-UA"/>
        </w:rPr>
        <w:t>розрахунково-графічна робота</w:t>
      </w:r>
      <w:r w:rsidR="009A7C87" w:rsidRPr="00E2297A">
        <w:rPr>
          <w:color w:val="000000"/>
          <w:spacing w:val="-2"/>
          <w:sz w:val="26"/>
          <w:szCs w:val="26"/>
          <w:lang w:val="uk-UA"/>
        </w:rPr>
        <w:t xml:space="preserve"> </w:t>
      </w:r>
      <w:r w:rsidRPr="00E2297A">
        <w:rPr>
          <w:color w:val="000000"/>
          <w:spacing w:val="-2"/>
          <w:sz w:val="26"/>
          <w:szCs w:val="26"/>
          <w:lang w:val="uk-UA"/>
        </w:rPr>
        <w:t>(Р</w:t>
      </w:r>
      <w:r w:rsidR="00E16DFF">
        <w:rPr>
          <w:color w:val="000000"/>
          <w:spacing w:val="-2"/>
          <w:sz w:val="26"/>
          <w:szCs w:val="26"/>
          <w:lang w:val="uk-UA"/>
        </w:rPr>
        <w:t>ГР</w:t>
      </w:r>
      <w:r w:rsidRPr="00E2297A">
        <w:rPr>
          <w:color w:val="000000"/>
          <w:spacing w:val="-2"/>
          <w:sz w:val="26"/>
          <w:szCs w:val="26"/>
          <w:lang w:val="uk-UA"/>
        </w:rPr>
        <w:t>), що виконується під час СРС та сприяє більш поглибленому вивченню студентом теоретичного матеріалу, формуванню вмінь використання знань для вирішення відповідних практичних завдань.</w:t>
      </w:r>
    </w:p>
    <w:p w:rsidR="00E16DFF" w:rsidRPr="00E16DFF" w:rsidRDefault="00E2297A" w:rsidP="00E16DFF">
      <w:pPr>
        <w:pStyle w:val="ae"/>
        <w:widowControl w:val="0"/>
        <w:tabs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 xml:space="preserve">Виконання </w:t>
      </w:r>
      <w:r w:rsidR="00E16DFF">
        <w:rPr>
          <w:color w:val="000000"/>
          <w:spacing w:val="-2"/>
          <w:sz w:val="26"/>
          <w:szCs w:val="26"/>
          <w:lang w:val="uk-UA"/>
        </w:rPr>
        <w:t>РГР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передбачає </w:t>
      </w:r>
      <w:r w:rsidR="00E16DFF" w:rsidRPr="00E16DFF">
        <w:rPr>
          <w:sz w:val="28"/>
          <w:szCs w:val="28"/>
          <w:lang w:val="uk-UA"/>
        </w:rPr>
        <w:t>пошук матеріалів за темою розрахунково-графічної роботи, проектува</w:t>
      </w:r>
      <w:r w:rsidR="00E16DFF">
        <w:rPr>
          <w:sz w:val="28"/>
          <w:szCs w:val="28"/>
          <w:lang w:val="uk-UA"/>
        </w:rPr>
        <w:t>ння</w:t>
      </w:r>
      <w:r w:rsidR="00E16DFF" w:rsidRPr="00E16DFF">
        <w:rPr>
          <w:sz w:val="28"/>
          <w:szCs w:val="28"/>
          <w:lang w:val="uk-UA"/>
        </w:rPr>
        <w:t xml:space="preserve"> </w:t>
      </w:r>
      <w:r w:rsidR="00E16DFF" w:rsidRPr="00E16DFF">
        <w:rPr>
          <w:color w:val="000000"/>
          <w:spacing w:val="-2"/>
          <w:sz w:val="26"/>
          <w:szCs w:val="26"/>
          <w:lang w:val="uk-UA"/>
        </w:rPr>
        <w:t>територіально-розподілених інформаційних систем самостійно, оформлення пояснювальної записки згідно зі стандартом, формування висновків та захист отриманих проектних рішень та роботи.</w:t>
      </w:r>
    </w:p>
    <w:p w:rsidR="00E2297A" w:rsidRPr="00E2297A" w:rsidRDefault="00E2297A" w:rsidP="00E16DFF">
      <w:pPr>
        <w:pStyle w:val="ae"/>
        <w:widowControl w:val="0"/>
        <w:tabs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>Терміни видачі, виконання і захисту Р</w:t>
      </w:r>
      <w:r w:rsidR="00E16DFF">
        <w:rPr>
          <w:color w:val="000000"/>
          <w:spacing w:val="-2"/>
          <w:sz w:val="26"/>
          <w:szCs w:val="26"/>
          <w:lang w:val="uk-UA"/>
        </w:rPr>
        <w:t>ГР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визначаються графіком, що розробляється на семестр. </w:t>
      </w:r>
      <w:r w:rsidR="00E16DFF">
        <w:rPr>
          <w:color w:val="000000"/>
          <w:spacing w:val="-2"/>
          <w:sz w:val="26"/>
          <w:szCs w:val="26"/>
          <w:lang w:val="uk-UA"/>
        </w:rPr>
        <w:t>РГР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виконується студентами самостійно із забезпеченням необхідних консультацій з окремих питань з боку викладача.</w:t>
      </w:r>
    </w:p>
    <w:p w:rsidR="00E2297A" w:rsidRPr="00E2297A" w:rsidRDefault="00E2297A" w:rsidP="00E16DFF">
      <w:pPr>
        <w:pStyle w:val="ae"/>
        <w:widowControl w:val="0"/>
        <w:tabs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 xml:space="preserve">Результати захисту </w:t>
      </w:r>
      <w:r w:rsidR="00E16DFF">
        <w:rPr>
          <w:color w:val="000000"/>
          <w:spacing w:val="-2"/>
          <w:sz w:val="26"/>
          <w:szCs w:val="26"/>
          <w:lang w:val="uk-UA"/>
        </w:rPr>
        <w:t>РГР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оцінюються відповідно до </w:t>
      </w:r>
      <w:r w:rsidRPr="00E16DFF">
        <w:rPr>
          <w:color w:val="000000"/>
          <w:spacing w:val="-2"/>
          <w:sz w:val="26"/>
          <w:szCs w:val="26"/>
          <w:lang w:val="uk-UA"/>
        </w:rPr>
        <w:t>Положення</w:t>
      </w:r>
      <w:r w:rsidRPr="00E2297A">
        <w:rPr>
          <w:bCs/>
          <w:color w:val="000000"/>
          <w:spacing w:val="-2"/>
          <w:sz w:val="26"/>
          <w:szCs w:val="26"/>
          <w:lang w:val="uk-UA"/>
        </w:rPr>
        <w:t xml:space="preserve"> про рейтингову систему оцінки успішності студентів з дисципліни, що розробляється окремо для </w:t>
      </w:r>
      <w:r w:rsidR="00E16DFF">
        <w:rPr>
          <w:bCs/>
          <w:color w:val="000000"/>
          <w:spacing w:val="-2"/>
          <w:sz w:val="26"/>
          <w:szCs w:val="26"/>
          <w:lang w:val="uk-UA"/>
        </w:rPr>
        <w:t>РГР</w:t>
      </w:r>
      <w:r w:rsidRPr="00E2297A">
        <w:rPr>
          <w:bCs/>
          <w:color w:val="000000"/>
          <w:spacing w:val="-2"/>
          <w:sz w:val="26"/>
          <w:szCs w:val="26"/>
          <w:lang w:val="uk-UA"/>
        </w:rPr>
        <w:t>.</w:t>
      </w:r>
    </w:p>
    <w:p w:rsidR="00E2297A" w:rsidRPr="00E2297A" w:rsidRDefault="00E2297A" w:rsidP="00E2297A">
      <w:pPr>
        <w:pStyle w:val="ae"/>
        <w:widowControl w:val="0"/>
        <w:tabs>
          <w:tab w:val="left" w:pos="426"/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 xml:space="preserve">Студент, який без поважної причини не подав </w:t>
      </w:r>
      <w:r w:rsidR="00E16DFF">
        <w:rPr>
          <w:color w:val="000000"/>
          <w:spacing w:val="-2"/>
          <w:sz w:val="26"/>
          <w:szCs w:val="26"/>
          <w:lang w:val="uk-UA"/>
        </w:rPr>
        <w:t>РГР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у зазначений термін або не захистив її, вважається таким, що має академічну заборгованість. При отриманні незадовільної оцінки студент </w:t>
      </w:r>
      <w:proofErr w:type="spellStart"/>
      <w:r w:rsidRPr="00E2297A">
        <w:rPr>
          <w:color w:val="000000"/>
          <w:spacing w:val="-2"/>
          <w:sz w:val="26"/>
          <w:szCs w:val="26"/>
          <w:lang w:val="uk-UA"/>
        </w:rPr>
        <w:t>переопрацьовує</w:t>
      </w:r>
      <w:proofErr w:type="spellEnd"/>
      <w:r w:rsidRPr="00E2297A">
        <w:rPr>
          <w:color w:val="000000"/>
          <w:spacing w:val="-2"/>
          <w:sz w:val="26"/>
          <w:szCs w:val="26"/>
          <w:lang w:val="uk-UA"/>
        </w:rPr>
        <w:t xml:space="preserve"> роботу у визначений термін. Наявність позитивної оцінки за </w:t>
      </w:r>
      <w:r w:rsidR="00E16DFF">
        <w:rPr>
          <w:color w:val="000000"/>
          <w:spacing w:val="-2"/>
          <w:sz w:val="26"/>
          <w:szCs w:val="26"/>
          <w:lang w:val="uk-UA"/>
        </w:rPr>
        <w:t>РГР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є необхідною умовою допуску до семестрового контролю з даної дисципліни.</w:t>
      </w:r>
    </w:p>
    <w:p w:rsidR="00E2297A" w:rsidRPr="00E2297A" w:rsidRDefault="00E2297A" w:rsidP="00E2297A">
      <w:pPr>
        <w:pStyle w:val="ae"/>
        <w:widowControl w:val="0"/>
        <w:tabs>
          <w:tab w:val="left" w:pos="426"/>
          <w:tab w:val="left" w:pos="993"/>
        </w:tabs>
        <w:ind w:firstLine="567"/>
        <w:rPr>
          <w:bCs/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>Оцінки, одержані студентом за окремі практичні</w:t>
      </w:r>
      <w:r w:rsidR="00876860">
        <w:rPr>
          <w:color w:val="000000"/>
          <w:spacing w:val="-2"/>
          <w:sz w:val="26"/>
          <w:szCs w:val="26"/>
          <w:lang w:val="uk-UA"/>
        </w:rPr>
        <w:t xml:space="preserve"> та лабораторні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заняття, враховуються при визначенні рейтингу відповідно до </w:t>
      </w:r>
      <w:r w:rsidRPr="00E2297A">
        <w:rPr>
          <w:bCs/>
          <w:color w:val="000000"/>
          <w:spacing w:val="-2"/>
          <w:sz w:val="26"/>
          <w:szCs w:val="26"/>
          <w:lang w:val="uk-UA"/>
        </w:rPr>
        <w:t>Положення про рейтингову систему оцінки успішності студентів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з даної дисципліни</w:t>
      </w:r>
      <w:r w:rsidRPr="00E2297A">
        <w:rPr>
          <w:bCs/>
          <w:color w:val="000000"/>
          <w:spacing w:val="-2"/>
          <w:sz w:val="26"/>
          <w:szCs w:val="26"/>
          <w:lang w:val="uk-UA"/>
        </w:rPr>
        <w:t>.</w:t>
      </w:r>
    </w:p>
    <w:p w:rsidR="00E2297A" w:rsidRPr="00E2297A" w:rsidRDefault="00E2297A" w:rsidP="00E2297A">
      <w:pPr>
        <w:pStyle w:val="ae"/>
        <w:widowControl w:val="0"/>
        <w:tabs>
          <w:tab w:val="left" w:pos="426"/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>Успішність вивчення кредитного модуля дисципліни оцінюється сумою набраних балів – рейтинговою оцінкою (RD). Шкала рейтингу, критерії оцінювання та відповідні рівні наведено в Положеннях про рейтингову систему оцінки успішності студентів, які ухвалюються на засіданні кафедри.</w:t>
      </w:r>
    </w:p>
    <w:p w:rsidR="00E2297A" w:rsidRPr="00E2297A" w:rsidRDefault="00E2297A" w:rsidP="00E2297A">
      <w:pPr>
        <w:pStyle w:val="ae"/>
        <w:widowControl w:val="0"/>
        <w:tabs>
          <w:tab w:val="left" w:pos="426"/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>Студентам, для самостійного та поглибленого вивчення пропонуються наступні теми та питання:</w:t>
      </w:r>
    </w:p>
    <w:p w:rsidR="00E2297A" w:rsidRPr="00E2297A" w:rsidRDefault="00E2297A" w:rsidP="00E2297A">
      <w:pPr>
        <w:pStyle w:val="ae"/>
        <w:widowControl w:val="0"/>
        <w:tabs>
          <w:tab w:val="left" w:pos="426"/>
        </w:tabs>
        <w:ind w:hanging="11"/>
        <w:rPr>
          <w:color w:val="000000"/>
          <w:spacing w:val="-2"/>
          <w:sz w:val="26"/>
          <w:szCs w:val="26"/>
          <w:lang w:val="uk-UA"/>
        </w:rPr>
      </w:pPr>
    </w:p>
    <w:tbl>
      <w:tblPr>
        <w:tblW w:w="8145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8145"/>
      </w:tblGrid>
      <w:tr w:rsidR="00E2297A" w:rsidRPr="00E2297A" w:rsidTr="00E2297A">
        <w:trPr>
          <w:tblCellSpacing w:w="0" w:type="dxa"/>
        </w:trPr>
        <w:tc>
          <w:tcPr>
            <w:tcW w:w="5000" w:type="pct"/>
            <w:hideMark/>
          </w:tcPr>
          <w:p w:rsidR="00E2297A" w:rsidRPr="00E2297A" w:rsidRDefault="00876860" w:rsidP="00876860">
            <w:pPr>
              <w:pStyle w:val="ae"/>
              <w:widowControl w:val="0"/>
              <w:numPr>
                <w:ilvl w:val="0"/>
                <w:numId w:val="29"/>
              </w:numPr>
              <w:tabs>
                <w:tab w:val="left" w:pos="426"/>
              </w:tabs>
              <w:rPr>
                <w:color w:val="000000"/>
                <w:spacing w:val="-2"/>
                <w:sz w:val="26"/>
                <w:szCs w:val="26"/>
                <w:lang w:val="uk-UA"/>
              </w:rPr>
            </w:pPr>
            <w:r w:rsidRPr="00876860">
              <w:rPr>
                <w:color w:val="000000"/>
                <w:spacing w:val="-2"/>
                <w:sz w:val="26"/>
                <w:szCs w:val="26"/>
                <w:lang w:val="uk-UA"/>
              </w:rPr>
              <w:t xml:space="preserve">Реалізація потоків завдань в середовищі </w:t>
            </w:r>
            <w:proofErr w:type="spellStart"/>
            <w:r w:rsidRPr="00876860">
              <w:rPr>
                <w:color w:val="000000"/>
                <w:spacing w:val="-2"/>
                <w:sz w:val="26"/>
                <w:szCs w:val="26"/>
                <w:lang w:val="uk-UA"/>
              </w:rPr>
              <w:t>cloud</w:t>
            </w:r>
            <w:proofErr w:type="spellEnd"/>
            <w:r w:rsidRPr="00876860">
              <w:rPr>
                <w:color w:val="000000"/>
                <w:spacing w:val="-2"/>
                <w:sz w:val="26"/>
                <w:szCs w:val="26"/>
                <w:lang w:val="uk-UA"/>
              </w:rPr>
              <w:t xml:space="preserve">.  </w:t>
            </w:r>
          </w:p>
        </w:tc>
      </w:tr>
      <w:tr w:rsidR="00E2297A" w:rsidRPr="00E2297A" w:rsidTr="00876860">
        <w:trPr>
          <w:tblCellSpacing w:w="0" w:type="dxa"/>
        </w:trPr>
        <w:tc>
          <w:tcPr>
            <w:tcW w:w="5000" w:type="pct"/>
          </w:tcPr>
          <w:p w:rsidR="00E2297A" w:rsidRPr="00E2297A" w:rsidRDefault="00876860" w:rsidP="00864476">
            <w:pPr>
              <w:pStyle w:val="ae"/>
              <w:widowControl w:val="0"/>
              <w:numPr>
                <w:ilvl w:val="0"/>
                <w:numId w:val="29"/>
              </w:numPr>
              <w:tabs>
                <w:tab w:val="left" w:pos="426"/>
              </w:tabs>
              <w:rPr>
                <w:color w:val="000000"/>
                <w:spacing w:val="-2"/>
                <w:sz w:val="26"/>
                <w:szCs w:val="26"/>
                <w:lang w:val="uk-UA"/>
              </w:rPr>
            </w:pPr>
            <w:r w:rsidRPr="00864476">
              <w:rPr>
                <w:color w:val="000000"/>
                <w:spacing w:val="-2"/>
                <w:sz w:val="26"/>
                <w:szCs w:val="26"/>
                <w:lang w:val="uk-UA"/>
              </w:rPr>
              <w:t xml:space="preserve">Сучасний підхід до розробки програмного забезпечення (Aspect-Oriented </w:t>
            </w:r>
            <w:proofErr w:type="spellStart"/>
            <w:r w:rsidRPr="00864476">
              <w:rPr>
                <w:color w:val="000000"/>
                <w:spacing w:val="-2"/>
                <w:sz w:val="26"/>
                <w:szCs w:val="26"/>
                <w:lang w:val="uk-UA"/>
              </w:rPr>
              <w:t>Programming</w:t>
            </w:r>
            <w:proofErr w:type="spellEnd"/>
            <w:r w:rsidR="00864476" w:rsidRPr="00864476">
              <w:rPr>
                <w:color w:val="000000"/>
                <w:spacing w:val="-2"/>
                <w:sz w:val="26"/>
                <w:szCs w:val="26"/>
                <w:lang w:val="uk-UA"/>
              </w:rPr>
              <w:t>)</w:t>
            </w:r>
            <w:r w:rsidR="00864476">
              <w:rPr>
                <w:color w:val="000000"/>
                <w:spacing w:val="-2"/>
                <w:sz w:val="26"/>
                <w:szCs w:val="26"/>
                <w:lang w:val="uk-UA"/>
              </w:rPr>
              <w:t>.</w:t>
            </w:r>
          </w:p>
        </w:tc>
      </w:tr>
      <w:tr w:rsidR="00E2297A" w:rsidRPr="00E2297A" w:rsidTr="00876860">
        <w:trPr>
          <w:tblCellSpacing w:w="0" w:type="dxa"/>
        </w:trPr>
        <w:tc>
          <w:tcPr>
            <w:tcW w:w="5000" w:type="pct"/>
          </w:tcPr>
          <w:p w:rsidR="00864476" w:rsidRPr="00864476" w:rsidRDefault="00864476" w:rsidP="00864476">
            <w:pPr>
              <w:pStyle w:val="ae"/>
              <w:widowControl w:val="0"/>
              <w:numPr>
                <w:ilvl w:val="0"/>
                <w:numId w:val="29"/>
              </w:numPr>
              <w:tabs>
                <w:tab w:val="left" w:pos="426"/>
              </w:tabs>
              <w:rPr>
                <w:color w:val="000000"/>
                <w:spacing w:val="-2"/>
                <w:sz w:val="26"/>
                <w:szCs w:val="26"/>
                <w:lang w:val="uk-UA"/>
              </w:rPr>
            </w:pPr>
            <w:r w:rsidRPr="00864476">
              <w:rPr>
                <w:color w:val="000000"/>
                <w:spacing w:val="-2"/>
                <w:sz w:val="26"/>
                <w:szCs w:val="26"/>
                <w:lang w:val="uk-UA"/>
              </w:rPr>
              <w:t>Мережі Петрі як інструмент формалізованого опису та аналізу потоків завдань.</w:t>
            </w:r>
          </w:p>
          <w:p w:rsidR="00E2297A" w:rsidRPr="00E2297A" w:rsidRDefault="00193B7E" w:rsidP="00193B7E">
            <w:pPr>
              <w:pStyle w:val="ae"/>
              <w:widowControl w:val="0"/>
              <w:numPr>
                <w:ilvl w:val="0"/>
                <w:numId w:val="29"/>
              </w:numPr>
              <w:tabs>
                <w:tab w:val="left" w:pos="426"/>
              </w:tabs>
              <w:rPr>
                <w:color w:val="000000"/>
                <w:spacing w:val="-2"/>
                <w:sz w:val="26"/>
                <w:szCs w:val="26"/>
                <w:lang w:val="uk-UA"/>
              </w:rPr>
            </w:pPr>
            <w:r>
              <w:rPr>
                <w:color w:val="000000"/>
                <w:spacing w:val="-2"/>
                <w:sz w:val="26"/>
                <w:szCs w:val="26"/>
                <w:lang w:val="uk-UA"/>
              </w:rPr>
              <w:t>Методи та технології динамічної композиції веб-сервісів</w:t>
            </w:r>
          </w:p>
        </w:tc>
      </w:tr>
      <w:tr w:rsidR="00E2297A" w:rsidRPr="00E2297A" w:rsidTr="00876860">
        <w:trPr>
          <w:tblCellSpacing w:w="0" w:type="dxa"/>
        </w:trPr>
        <w:tc>
          <w:tcPr>
            <w:tcW w:w="5000" w:type="pct"/>
          </w:tcPr>
          <w:p w:rsidR="00E2297A" w:rsidRPr="00E2297A" w:rsidRDefault="00193B7E" w:rsidP="00E2297A">
            <w:pPr>
              <w:pStyle w:val="ae"/>
              <w:widowControl w:val="0"/>
              <w:numPr>
                <w:ilvl w:val="0"/>
                <w:numId w:val="29"/>
              </w:numPr>
              <w:tabs>
                <w:tab w:val="left" w:pos="426"/>
                <w:tab w:val="num" w:pos="1080"/>
              </w:tabs>
              <w:rPr>
                <w:color w:val="000000"/>
                <w:spacing w:val="-2"/>
                <w:sz w:val="26"/>
                <w:szCs w:val="26"/>
                <w:lang w:val="uk-UA"/>
              </w:rPr>
            </w:pPr>
            <w:r>
              <w:rPr>
                <w:color w:val="000000"/>
                <w:spacing w:val="-2"/>
                <w:sz w:val="26"/>
                <w:szCs w:val="26"/>
                <w:lang w:val="uk-UA"/>
              </w:rPr>
              <w:t xml:space="preserve">Методи та технології динамічної </w:t>
            </w:r>
            <w:proofErr w:type="spellStart"/>
            <w:r>
              <w:rPr>
                <w:color w:val="000000"/>
                <w:spacing w:val="-2"/>
                <w:sz w:val="26"/>
                <w:szCs w:val="26"/>
                <w:lang w:val="uk-UA"/>
              </w:rPr>
              <w:t>реконфігурації</w:t>
            </w:r>
            <w:proofErr w:type="spellEnd"/>
            <w:r>
              <w:rPr>
                <w:color w:val="000000"/>
                <w:spacing w:val="-2"/>
                <w:sz w:val="26"/>
                <w:szCs w:val="26"/>
                <w:lang w:val="uk-UA"/>
              </w:rPr>
              <w:t xml:space="preserve"> </w:t>
            </w:r>
            <w:proofErr w:type="spellStart"/>
            <w:r>
              <w:rPr>
                <w:color w:val="000000"/>
                <w:spacing w:val="-2"/>
                <w:sz w:val="26"/>
                <w:szCs w:val="26"/>
                <w:lang w:val="uk-UA"/>
              </w:rPr>
              <w:t>веб-сервісів</w:t>
            </w:r>
            <w:proofErr w:type="spellEnd"/>
          </w:p>
        </w:tc>
      </w:tr>
    </w:tbl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7. Рекомендована література</w:t>
      </w:r>
    </w:p>
    <w:p w:rsidR="00E2297A" w:rsidRPr="00E2297A" w:rsidRDefault="00193B7E" w:rsidP="00E2297A">
      <w:pPr>
        <w:jc w:val="center"/>
        <w:rPr>
          <w:b/>
          <w:sz w:val="26"/>
          <w:szCs w:val="26"/>
        </w:rPr>
      </w:pPr>
      <w:r w:rsidRPr="00193B7E">
        <w:rPr>
          <w:b/>
          <w:sz w:val="26"/>
          <w:szCs w:val="26"/>
        </w:rPr>
        <w:t xml:space="preserve">Розділ 1. Автоматизація розробки програмного забезпечення сучасних розподілених систем (ПП.ВС.09.18)  </w:t>
      </w:r>
    </w:p>
    <w:p w:rsidR="00E2297A" w:rsidRPr="00E2297A" w:rsidRDefault="00E2297A" w:rsidP="00E2297A">
      <w:pPr>
        <w:jc w:val="center"/>
        <w:rPr>
          <w:sz w:val="26"/>
          <w:szCs w:val="26"/>
        </w:rPr>
      </w:pPr>
    </w:p>
    <w:p w:rsidR="00E2297A" w:rsidRPr="00E2297A" w:rsidRDefault="00E2297A" w:rsidP="00E2297A">
      <w:pPr>
        <w:tabs>
          <w:tab w:val="left" w:pos="851"/>
        </w:tabs>
        <w:ind w:firstLine="567"/>
        <w:jc w:val="center"/>
        <w:rPr>
          <w:i/>
          <w:sz w:val="26"/>
          <w:szCs w:val="26"/>
        </w:rPr>
      </w:pPr>
      <w:r w:rsidRPr="00E2297A">
        <w:rPr>
          <w:i/>
          <w:sz w:val="26"/>
          <w:szCs w:val="26"/>
        </w:rPr>
        <w:t>Основна література</w:t>
      </w:r>
    </w:p>
    <w:p w:rsidR="00E2297A" w:rsidRPr="00E2297A" w:rsidRDefault="00E2297A" w:rsidP="00193B7E">
      <w:pPr>
        <w:tabs>
          <w:tab w:val="left" w:pos="851"/>
        </w:tabs>
        <w:ind w:firstLine="567"/>
        <w:jc w:val="center"/>
        <w:rPr>
          <w:i/>
          <w:sz w:val="26"/>
          <w:szCs w:val="26"/>
        </w:rPr>
      </w:pPr>
    </w:p>
    <w:p w:rsidR="00193B7E" w:rsidRPr="00193B7E" w:rsidRDefault="00193B7E" w:rsidP="00193B7E">
      <w:pPr>
        <w:numPr>
          <w:ilvl w:val="0"/>
          <w:numId w:val="45"/>
        </w:numPr>
        <w:tabs>
          <w:tab w:val="left" w:pos="851"/>
        </w:tabs>
        <w:ind w:left="0" w:firstLine="567"/>
        <w:jc w:val="both"/>
        <w:rPr>
          <w:color w:val="000000"/>
          <w:spacing w:val="3"/>
          <w:sz w:val="26"/>
          <w:szCs w:val="26"/>
          <w:lang w:val="ru-RU"/>
        </w:rPr>
      </w:pPr>
      <w:r w:rsidRPr="00193B7E">
        <w:rPr>
          <w:color w:val="000000"/>
          <w:spacing w:val="3"/>
          <w:sz w:val="26"/>
          <w:szCs w:val="26"/>
        </w:rPr>
        <w:t xml:space="preserve">Буч Г. </w:t>
      </w:r>
      <w:proofErr w:type="spellStart"/>
      <w:r w:rsidRPr="00193B7E">
        <w:rPr>
          <w:color w:val="000000"/>
          <w:spacing w:val="3"/>
          <w:sz w:val="26"/>
          <w:szCs w:val="26"/>
        </w:rPr>
        <w:t>Объектно-ориентированный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анализ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и </w:t>
      </w:r>
      <w:proofErr w:type="spellStart"/>
      <w:r w:rsidRPr="00193B7E">
        <w:rPr>
          <w:color w:val="000000"/>
          <w:spacing w:val="3"/>
          <w:sz w:val="26"/>
          <w:szCs w:val="26"/>
        </w:rPr>
        <w:t>проектирование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с </w:t>
      </w:r>
      <w:proofErr w:type="spellStart"/>
      <w:r w:rsidRPr="00193B7E">
        <w:rPr>
          <w:color w:val="000000"/>
          <w:spacing w:val="3"/>
          <w:sz w:val="26"/>
          <w:szCs w:val="26"/>
        </w:rPr>
        <w:t>примерами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приложений на С++ . [2-е </w:t>
      </w:r>
      <w:proofErr w:type="spellStart"/>
      <w:r w:rsidRPr="00193B7E">
        <w:rPr>
          <w:color w:val="000000"/>
          <w:spacing w:val="3"/>
          <w:sz w:val="26"/>
          <w:szCs w:val="26"/>
        </w:rPr>
        <w:t>изд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.] / Буч Г. - </w:t>
      </w:r>
      <w:proofErr w:type="spellStart"/>
      <w:r w:rsidRPr="00193B7E">
        <w:rPr>
          <w:color w:val="000000"/>
          <w:spacing w:val="3"/>
          <w:sz w:val="26"/>
          <w:szCs w:val="26"/>
        </w:rPr>
        <w:t>СПб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.: </w:t>
      </w:r>
      <w:proofErr w:type="spellStart"/>
      <w:r w:rsidRPr="00193B7E">
        <w:rPr>
          <w:color w:val="000000"/>
          <w:spacing w:val="3"/>
          <w:sz w:val="26"/>
          <w:szCs w:val="26"/>
        </w:rPr>
        <w:t>Невский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Диалект</w:t>
      </w:r>
      <w:proofErr w:type="spellEnd"/>
      <w:r w:rsidRPr="00193B7E">
        <w:rPr>
          <w:color w:val="000000"/>
          <w:spacing w:val="3"/>
          <w:sz w:val="26"/>
          <w:szCs w:val="26"/>
        </w:rPr>
        <w:t>, 1998. - 560 с.</w:t>
      </w:r>
    </w:p>
    <w:p w:rsidR="00193B7E" w:rsidRPr="00193B7E" w:rsidRDefault="00193B7E" w:rsidP="00193B7E">
      <w:pPr>
        <w:numPr>
          <w:ilvl w:val="0"/>
          <w:numId w:val="45"/>
        </w:numPr>
        <w:tabs>
          <w:tab w:val="left" w:pos="851"/>
        </w:tabs>
        <w:ind w:left="0" w:firstLine="567"/>
        <w:jc w:val="both"/>
        <w:rPr>
          <w:color w:val="000000"/>
          <w:spacing w:val="3"/>
          <w:sz w:val="26"/>
          <w:szCs w:val="26"/>
          <w:lang w:val="ru-RU"/>
        </w:rPr>
      </w:pPr>
      <w:r w:rsidRPr="00193B7E">
        <w:rPr>
          <w:color w:val="000000"/>
          <w:spacing w:val="3"/>
          <w:sz w:val="26"/>
          <w:szCs w:val="26"/>
        </w:rPr>
        <w:t xml:space="preserve">И. </w:t>
      </w:r>
      <w:proofErr w:type="spellStart"/>
      <w:r w:rsidRPr="00193B7E">
        <w:rPr>
          <w:color w:val="000000"/>
          <w:spacing w:val="3"/>
          <w:sz w:val="26"/>
          <w:szCs w:val="26"/>
        </w:rPr>
        <w:t>Соммервил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. </w:t>
      </w:r>
      <w:proofErr w:type="spellStart"/>
      <w:r w:rsidRPr="00193B7E">
        <w:rPr>
          <w:color w:val="000000"/>
          <w:spacing w:val="3"/>
          <w:sz w:val="26"/>
          <w:szCs w:val="26"/>
        </w:rPr>
        <w:t>Инженерия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программного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обеспечения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[пер. с англ. — 6-е </w:t>
      </w:r>
      <w:proofErr w:type="spellStart"/>
      <w:r w:rsidRPr="00193B7E">
        <w:rPr>
          <w:color w:val="000000"/>
          <w:spacing w:val="3"/>
          <w:sz w:val="26"/>
          <w:szCs w:val="26"/>
        </w:rPr>
        <w:t>издание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.] / И. </w:t>
      </w:r>
      <w:proofErr w:type="spellStart"/>
      <w:r w:rsidRPr="00193B7E">
        <w:rPr>
          <w:color w:val="000000"/>
          <w:spacing w:val="3"/>
          <w:sz w:val="26"/>
          <w:szCs w:val="26"/>
        </w:rPr>
        <w:t>Соммервил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. — М.: </w:t>
      </w:r>
      <w:proofErr w:type="spellStart"/>
      <w:r w:rsidRPr="00193B7E">
        <w:rPr>
          <w:color w:val="000000"/>
          <w:spacing w:val="3"/>
          <w:sz w:val="26"/>
          <w:szCs w:val="26"/>
        </w:rPr>
        <w:t>Вильямс</w:t>
      </w:r>
      <w:proofErr w:type="spellEnd"/>
      <w:r w:rsidRPr="00193B7E">
        <w:rPr>
          <w:color w:val="000000"/>
          <w:spacing w:val="3"/>
          <w:sz w:val="26"/>
          <w:szCs w:val="26"/>
        </w:rPr>
        <w:t>, 2002. — 624 с.</w:t>
      </w:r>
    </w:p>
    <w:p w:rsidR="00193B7E" w:rsidRPr="00193B7E" w:rsidRDefault="00193B7E" w:rsidP="00193B7E">
      <w:pPr>
        <w:numPr>
          <w:ilvl w:val="0"/>
          <w:numId w:val="45"/>
        </w:numPr>
        <w:tabs>
          <w:tab w:val="left" w:pos="851"/>
        </w:tabs>
        <w:ind w:left="0" w:firstLine="567"/>
        <w:jc w:val="both"/>
        <w:rPr>
          <w:spacing w:val="3"/>
          <w:sz w:val="26"/>
          <w:szCs w:val="26"/>
          <w:lang w:val="ru-RU"/>
        </w:rPr>
      </w:pPr>
      <w:r w:rsidRPr="00193B7E">
        <w:rPr>
          <w:color w:val="000000"/>
          <w:spacing w:val="3"/>
          <w:sz w:val="26"/>
          <w:szCs w:val="26"/>
        </w:rPr>
        <w:t xml:space="preserve">[SWEBOK, 2004] - </w:t>
      </w:r>
      <w:proofErr w:type="spellStart"/>
      <w:r w:rsidRPr="00193B7E">
        <w:rPr>
          <w:color w:val="000000"/>
          <w:spacing w:val="3"/>
          <w:sz w:val="26"/>
          <w:szCs w:val="26"/>
        </w:rPr>
        <w:t>Guide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to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Software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Engineering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Base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of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Knowledge</w:t>
      </w:r>
      <w:proofErr w:type="spellEnd"/>
      <w:r w:rsidRPr="00193B7E">
        <w:rPr>
          <w:spacing w:val="3"/>
          <w:sz w:val="26"/>
          <w:szCs w:val="26"/>
        </w:rPr>
        <w:t xml:space="preserve"> (SWEBOK). IEEE </w:t>
      </w:r>
      <w:proofErr w:type="spellStart"/>
      <w:r w:rsidRPr="00193B7E">
        <w:rPr>
          <w:spacing w:val="3"/>
          <w:sz w:val="26"/>
          <w:szCs w:val="26"/>
        </w:rPr>
        <w:t>Computer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Society</w:t>
      </w:r>
      <w:proofErr w:type="spellEnd"/>
      <w:r w:rsidRPr="00193B7E">
        <w:rPr>
          <w:spacing w:val="3"/>
          <w:sz w:val="26"/>
          <w:szCs w:val="26"/>
        </w:rPr>
        <w:t>, 2004.</w:t>
      </w:r>
      <w:hyperlink r:id="rId6" w:history="1">
        <w:r w:rsidRPr="00193B7E">
          <w:rPr>
            <w:rStyle w:val="ab"/>
            <w:rFonts w:ascii="Times New Roman" w:hAnsi="Times New Roman" w:cs="Times New Roman"/>
            <w:b w:val="0"/>
            <w:color w:val="auto"/>
            <w:spacing w:val="3"/>
            <w:sz w:val="26"/>
            <w:szCs w:val="26"/>
          </w:rPr>
          <w:t>http://www.swebok.org</w:t>
        </w:r>
        <w:r w:rsidRPr="00193B7E">
          <w:rPr>
            <w:rStyle w:val="ab"/>
            <w:rFonts w:ascii="Times New Roman" w:hAnsi="Times New Roman" w:cs="Times New Roman"/>
            <w:color w:val="auto"/>
            <w:spacing w:val="3"/>
            <w:sz w:val="26"/>
            <w:szCs w:val="26"/>
          </w:rPr>
          <w:t>/</w:t>
        </w:r>
      </w:hyperlink>
      <w:r w:rsidRPr="00193B7E">
        <w:rPr>
          <w:spacing w:val="3"/>
          <w:sz w:val="26"/>
          <w:szCs w:val="26"/>
        </w:rPr>
        <w:t> </w:t>
      </w:r>
    </w:p>
    <w:p w:rsidR="00193B7E" w:rsidRPr="00193B7E" w:rsidRDefault="00193B7E" w:rsidP="00193B7E">
      <w:pPr>
        <w:numPr>
          <w:ilvl w:val="0"/>
          <w:numId w:val="45"/>
        </w:numPr>
        <w:tabs>
          <w:tab w:val="left" w:pos="851"/>
        </w:tabs>
        <w:ind w:left="0" w:firstLine="567"/>
        <w:jc w:val="both"/>
        <w:rPr>
          <w:spacing w:val="3"/>
          <w:sz w:val="26"/>
          <w:szCs w:val="26"/>
          <w:lang w:val="ru-RU"/>
        </w:rPr>
      </w:pPr>
      <w:proofErr w:type="spellStart"/>
      <w:r w:rsidRPr="00193B7E">
        <w:rPr>
          <w:spacing w:val="3"/>
          <w:sz w:val="26"/>
          <w:szCs w:val="26"/>
        </w:rPr>
        <w:t>Scheer</w:t>
      </w:r>
      <w:proofErr w:type="spellEnd"/>
      <w:r w:rsidRPr="00193B7E">
        <w:rPr>
          <w:spacing w:val="3"/>
          <w:sz w:val="26"/>
          <w:szCs w:val="26"/>
        </w:rPr>
        <w:t xml:space="preserve"> A.-W.  </w:t>
      </w:r>
      <w:proofErr w:type="spellStart"/>
      <w:r w:rsidRPr="00193B7E">
        <w:rPr>
          <w:spacing w:val="3"/>
          <w:sz w:val="26"/>
          <w:szCs w:val="26"/>
        </w:rPr>
        <w:t>Corporate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Performance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Management</w:t>
      </w:r>
      <w:proofErr w:type="spellEnd"/>
      <w:r w:rsidRPr="00193B7E">
        <w:rPr>
          <w:spacing w:val="3"/>
          <w:sz w:val="26"/>
          <w:szCs w:val="26"/>
        </w:rPr>
        <w:t xml:space="preserve">: ARIS </w:t>
      </w:r>
      <w:proofErr w:type="spellStart"/>
      <w:r w:rsidRPr="00193B7E">
        <w:rPr>
          <w:spacing w:val="3"/>
          <w:sz w:val="26"/>
          <w:szCs w:val="26"/>
        </w:rPr>
        <w:t>in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Practice</w:t>
      </w:r>
      <w:proofErr w:type="spellEnd"/>
      <w:r w:rsidRPr="00193B7E">
        <w:rPr>
          <w:spacing w:val="3"/>
          <w:sz w:val="26"/>
          <w:szCs w:val="26"/>
        </w:rPr>
        <w:t xml:space="preserve"> / </w:t>
      </w:r>
      <w:proofErr w:type="spellStart"/>
      <w:r w:rsidRPr="00193B7E">
        <w:rPr>
          <w:spacing w:val="3"/>
          <w:sz w:val="26"/>
          <w:szCs w:val="26"/>
        </w:rPr>
        <w:t>Scheer</w:t>
      </w:r>
      <w:proofErr w:type="spellEnd"/>
      <w:r w:rsidRPr="00193B7E">
        <w:rPr>
          <w:spacing w:val="3"/>
          <w:sz w:val="26"/>
          <w:szCs w:val="26"/>
        </w:rPr>
        <w:t xml:space="preserve"> A.-W., </w:t>
      </w:r>
      <w:proofErr w:type="spellStart"/>
      <w:r w:rsidRPr="00193B7E">
        <w:rPr>
          <w:spacing w:val="3"/>
          <w:sz w:val="26"/>
          <w:szCs w:val="26"/>
        </w:rPr>
        <w:t>Jost</w:t>
      </w:r>
      <w:proofErr w:type="spellEnd"/>
      <w:r w:rsidRPr="00193B7E">
        <w:rPr>
          <w:spacing w:val="3"/>
          <w:sz w:val="26"/>
          <w:szCs w:val="26"/>
        </w:rPr>
        <w:t xml:space="preserve"> W., </w:t>
      </w:r>
      <w:proofErr w:type="spellStart"/>
      <w:r w:rsidRPr="00193B7E">
        <w:rPr>
          <w:spacing w:val="3"/>
          <w:sz w:val="26"/>
          <w:szCs w:val="26"/>
        </w:rPr>
        <w:t>Heß</w:t>
      </w:r>
      <w:proofErr w:type="spellEnd"/>
      <w:r w:rsidRPr="00193B7E">
        <w:rPr>
          <w:spacing w:val="3"/>
          <w:sz w:val="26"/>
          <w:szCs w:val="26"/>
        </w:rPr>
        <w:t xml:space="preserve"> H., </w:t>
      </w:r>
      <w:proofErr w:type="spellStart"/>
      <w:r w:rsidRPr="00193B7E">
        <w:rPr>
          <w:spacing w:val="3"/>
          <w:sz w:val="26"/>
          <w:szCs w:val="26"/>
        </w:rPr>
        <w:t>Kronz</w:t>
      </w:r>
      <w:proofErr w:type="spellEnd"/>
      <w:r w:rsidRPr="00193B7E">
        <w:rPr>
          <w:spacing w:val="3"/>
          <w:sz w:val="26"/>
          <w:szCs w:val="26"/>
        </w:rPr>
        <w:t xml:space="preserve"> A. (</w:t>
      </w:r>
      <w:proofErr w:type="spellStart"/>
      <w:r w:rsidRPr="00193B7E">
        <w:rPr>
          <w:spacing w:val="3"/>
          <w:sz w:val="26"/>
          <w:szCs w:val="26"/>
        </w:rPr>
        <w:t>editors</w:t>
      </w:r>
      <w:proofErr w:type="spellEnd"/>
      <w:r w:rsidRPr="00193B7E">
        <w:rPr>
          <w:spacing w:val="3"/>
          <w:sz w:val="26"/>
          <w:szCs w:val="26"/>
        </w:rPr>
        <w:t xml:space="preserve">).  - </w:t>
      </w:r>
      <w:proofErr w:type="spellStart"/>
      <w:r w:rsidRPr="00193B7E">
        <w:rPr>
          <w:spacing w:val="3"/>
          <w:sz w:val="26"/>
          <w:szCs w:val="26"/>
        </w:rPr>
        <w:t>Berlin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Heidelberg</w:t>
      </w:r>
      <w:proofErr w:type="spellEnd"/>
      <w:r w:rsidRPr="00193B7E">
        <w:rPr>
          <w:spacing w:val="3"/>
          <w:sz w:val="26"/>
          <w:szCs w:val="26"/>
        </w:rPr>
        <w:t xml:space="preserve">:  </w:t>
      </w:r>
      <w:proofErr w:type="spellStart"/>
      <w:r w:rsidRPr="00193B7E">
        <w:rPr>
          <w:spacing w:val="3"/>
          <w:sz w:val="26"/>
          <w:szCs w:val="26"/>
        </w:rPr>
        <w:t>Springer</w:t>
      </w:r>
      <w:proofErr w:type="spellEnd"/>
      <w:r w:rsidRPr="00193B7E">
        <w:rPr>
          <w:spacing w:val="3"/>
          <w:sz w:val="26"/>
          <w:szCs w:val="26"/>
        </w:rPr>
        <w:t xml:space="preserve">, 2006.- 275 </w:t>
      </w:r>
      <w:proofErr w:type="spellStart"/>
      <w:r w:rsidRPr="00193B7E">
        <w:rPr>
          <w:spacing w:val="3"/>
          <w:sz w:val="26"/>
          <w:szCs w:val="26"/>
        </w:rPr>
        <w:t>pages</w:t>
      </w:r>
      <w:proofErr w:type="spellEnd"/>
      <w:r w:rsidRPr="00193B7E">
        <w:rPr>
          <w:spacing w:val="3"/>
          <w:sz w:val="26"/>
          <w:szCs w:val="26"/>
        </w:rPr>
        <w:t xml:space="preserve">. </w:t>
      </w:r>
    </w:p>
    <w:p w:rsidR="00193B7E" w:rsidRPr="00193B7E" w:rsidRDefault="00193B7E" w:rsidP="00193B7E">
      <w:pPr>
        <w:numPr>
          <w:ilvl w:val="0"/>
          <w:numId w:val="45"/>
        </w:numPr>
        <w:tabs>
          <w:tab w:val="left" w:pos="851"/>
        </w:tabs>
        <w:ind w:left="0" w:firstLine="567"/>
        <w:jc w:val="both"/>
        <w:rPr>
          <w:spacing w:val="3"/>
          <w:sz w:val="26"/>
          <w:szCs w:val="26"/>
          <w:lang w:val="en-US"/>
        </w:rPr>
      </w:pPr>
      <w:r w:rsidRPr="00193B7E">
        <w:rPr>
          <w:spacing w:val="3"/>
          <w:sz w:val="26"/>
          <w:szCs w:val="26"/>
        </w:rPr>
        <w:t xml:space="preserve">MDA </w:t>
      </w:r>
      <w:proofErr w:type="spellStart"/>
      <w:r w:rsidRPr="00193B7E">
        <w:rPr>
          <w:spacing w:val="3"/>
          <w:sz w:val="26"/>
          <w:szCs w:val="26"/>
        </w:rPr>
        <w:t>Guide</w:t>
      </w:r>
      <w:proofErr w:type="spellEnd"/>
      <w:r w:rsidRPr="00193B7E">
        <w:rPr>
          <w:spacing w:val="3"/>
          <w:sz w:val="26"/>
          <w:szCs w:val="26"/>
        </w:rPr>
        <w:t xml:space="preserve"> [</w:t>
      </w:r>
      <w:proofErr w:type="spellStart"/>
      <w:r w:rsidRPr="00193B7E">
        <w:rPr>
          <w:spacing w:val="3"/>
          <w:sz w:val="26"/>
          <w:szCs w:val="26"/>
        </w:rPr>
        <w:t>Version</w:t>
      </w:r>
      <w:proofErr w:type="spellEnd"/>
      <w:r w:rsidRPr="00193B7E">
        <w:rPr>
          <w:spacing w:val="3"/>
          <w:sz w:val="26"/>
          <w:szCs w:val="26"/>
        </w:rPr>
        <w:t xml:space="preserve"> 1.0.1, 2003, </w:t>
      </w:r>
      <w:proofErr w:type="spellStart"/>
      <w:r w:rsidRPr="00193B7E">
        <w:rPr>
          <w:spacing w:val="3"/>
          <w:sz w:val="26"/>
          <w:szCs w:val="26"/>
        </w:rPr>
        <w:t>Document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Number</w:t>
      </w:r>
      <w:proofErr w:type="spellEnd"/>
      <w:r w:rsidRPr="00193B7E">
        <w:rPr>
          <w:spacing w:val="3"/>
          <w:sz w:val="26"/>
          <w:szCs w:val="26"/>
        </w:rPr>
        <w:t xml:space="preserve">: </w:t>
      </w:r>
      <w:proofErr w:type="spellStart"/>
      <w:r w:rsidRPr="00193B7E">
        <w:rPr>
          <w:spacing w:val="3"/>
          <w:sz w:val="26"/>
          <w:szCs w:val="26"/>
        </w:rPr>
        <w:t>omg</w:t>
      </w:r>
      <w:proofErr w:type="spellEnd"/>
      <w:r w:rsidRPr="00193B7E">
        <w:rPr>
          <w:spacing w:val="3"/>
          <w:sz w:val="26"/>
          <w:szCs w:val="26"/>
        </w:rPr>
        <w:t xml:space="preserve">/2003-06-01] [Електронний ресурс] // </w:t>
      </w:r>
      <w:proofErr w:type="spellStart"/>
      <w:r w:rsidRPr="00193B7E">
        <w:rPr>
          <w:spacing w:val="3"/>
          <w:sz w:val="26"/>
          <w:szCs w:val="26"/>
        </w:rPr>
        <w:t>Editors</w:t>
      </w:r>
      <w:proofErr w:type="spellEnd"/>
      <w:r w:rsidRPr="00193B7E">
        <w:rPr>
          <w:spacing w:val="3"/>
          <w:sz w:val="26"/>
          <w:szCs w:val="26"/>
        </w:rPr>
        <w:t xml:space="preserve">: </w:t>
      </w:r>
      <w:proofErr w:type="spellStart"/>
      <w:r w:rsidRPr="00193B7E">
        <w:rPr>
          <w:spacing w:val="3"/>
          <w:sz w:val="26"/>
          <w:szCs w:val="26"/>
        </w:rPr>
        <w:t>Joaquin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Miller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and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Jishnu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Mukerji</w:t>
      </w:r>
      <w:proofErr w:type="spellEnd"/>
      <w:r w:rsidRPr="00193B7E">
        <w:rPr>
          <w:spacing w:val="3"/>
          <w:sz w:val="26"/>
          <w:szCs w:val="26"/>
        </w:rPr>
        <w:t xml:space="preserve">,  OMG. – 2003. </w:t>
      </w:r>
    </w:p>
    <w:p w:rsidR="00193B7E" w:rsidRPr="00193B7E" w:rsidRDefault="00193B7E" w:rsidP="00193B7E">
      <w:pPr>
        <w:numPr>
          <w:ilvl w:val="0"/>
          <w:numId w:val="45"/>
        </w:numPr>
        <w:tabs>
          <w:tab w:val="left" w:pos="851"/>
        </w:tabs>
        <w:ind w:left="0" w:firstLine="567"/>
        <w:jc w:val="both"/>
        <w:rPr>
          <w:spacing w:val="3"/>
          <w:sz w:val="26"/>
          <w:szCs w:val="26"/>
          <w:lang w:val="en-US"/>
        </w:rPr>
      </w:pPr>
      <w:proofErr w:type="spellStart"/>
      <w:r w:rsidRPr="00193B7E">
        <w:rPr>
          <w:spacing w:val="3"/>
          <w:sz w:val="26"/>
          <w:szCs w:val="26"/>
        </w:rPr>
        <w:t>Introduction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to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business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modeling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using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the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Unified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Modeling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Language</w:t>
      </w:r>
      <w:proofErr w:type="spellEnd"/>
      <w:r w:rsidRPr="00193B7E">
        <w:rPr>
          <w:spacing w:val="3"/>
          <w:sz w:val="26"/>
          <w:szCs w:val="26"/>
        </w:rPr>
        <w:t xml:space="preserve"> (UML) [Електронний ресурс] // IBM. – 2003. – Режим доступу: </w:t>
      </w:r>
      <w:hyperlink r:id="rId7" w:history="1">
        <w:r w:rsidRPr="00193B7E">
          <w:rPr>
            <w:rStyle w:val="ab"/>
            <w:rFonts w:ascii="Times New Roman" w:hAnsi="Times New Roman" w:cs="Times New Roman"/>
            <w:b w:val="0"/>
            <w:color w:val="auto"/>
            <w:spacing w:val="3"/>
            <w:sz w:val="26"/>
            <w:szCs w:val="26"/>
          </w:rPr>
          <w:t>http://www.ibm.com/developerworks/rational/library/360.html</w:t>
        </w:r>
      </w:hyperlink>
      <w:r w:rsidRPr="00193B7E">
        <w:rPr>
          <w:spacing w:val="3"/>
          <w:sz w:val="26"/>
          <w:szCs w:val="26"/>
        </w:rPr>
        <w:t xml:space="preserve"> </w:t>
      </w:r>
    </w:p>
    <w:p w:rsidR="00193B7E" w:rsidRPr="00193B7E" w:rsidRDefault="00193B7E" w:rsidP="00193B7E">
      <w:pPr>
        <w:numPr>
          <w:ilvl w:val="0"/>
          <w:numId w:val="45"/>
        </w:numPr>
        <w:tabs>
          <w:tab w:val="left" w:pos="851"/>
        </w:tabs>
        <w:ind w:left="0" w:firstLine="567"/>
        <w:jc w:val="both"/>
        <w:rPr>
          <w:color w:val="000000"/>
          <w:spacing w:val="3"/>
          <w:sz w:val="26"/>
          <w:szCs w:val="26"/>
          <w:lang w:val="en-US"/>
        </w:rPr>
      </w:pPr>
      <w:proofErr w:type="spellStart"/>
      <w:r w:rsidRPr="00193B7E">
        <w:rPr>
          <w:spacing w:val="3"/>
          <w:sz w:val="26"/>
          <w:szCs w:val="26"/>
        </w:rPr>
        <w:t>Business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Process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Model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and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Notation</w:t>
      </w:r>
      <w:proofErr w:type="spellEnd"/>
      <w:r w:rsidRPr="00193B7E">
        <w:rPr>
          <w:spacing w:val="3"/>
          <w:sz w:val="26"/>
          <w:szCs w:val="26"/>
        </w:rPr>
        <w:t xml:space="preserve"> (BPMN) [Електронний ресурс]</w:t>
      </w:r>
      <w:r w:rsidRPr="00193B7E">
        <w:rPr>
          <w:spacing w:val="3"/>
          <w:sz w:val="26"/>
          <w:szCs w:val="26"/>
          <w:lang w:val="en-US"/>
        </w:rPr>
        <w:t xml:space="preserve"> //</w:t>
      </w:r>
      <w:r w:rsidRPr="00193B7E">
        <w:rPr>
          <w:spacing w:val="3"/>
          <w:sz w:val="26"/>
          <w:szCs w:val="26"/>
        </w:rPr>
        <w:t xml:space="preserve"> 2011-01-03</w:t>
      </w:r>
      <w:r w:rsidRPr="00193B7E">
        <w:rPr>
          <w:spacing w:val="3"/>
          <w:sz w:val="26"/>
          <w:szCs w:val="26"/>
          <w:lang w:val="en-US"/>
        </w:rPr>
        <w:t xml:space="preserve">. - </w:t>
      </w:r>
      <w:r w:rsidRPr="00193B7E">
        <w:rPr>
          <w:spacing w:val="3"/>
          <w:sz w:val="26"/>
          <w:szCs w:val="26"/>
        </w:rPr>
        <w:t xml:space="preserve">Режим доступу: </w:t>
      </w:r>
      <w:hyperlink r:id="rId8" w:history="1">
        <w:r w:rsidRPr="00193B7E">
          <w:rPr>
            <w:rStyle w:val="ab"/>
            <w:rFonts w:ascii="Times New Roman" w:hAnsi="Times New Roman" w:cs="Times New Roman"/>
            <w:b w:val="0"/>
            <w:color w:val="auto"/>
            <w:spacing w:val="3"/>
            <w:sz w:val="26"/>
            <w:szCs w:val="26"/>
          </w:rPr>
          <w:t>http://www.omg.org/spec/BPMN/2.0</w:t>
        </w:r>
      </w:hyperlink>
      <w:r w:rsidRPr="00193B7E">
        <w:rPr>
          <w:b/>
          <w:color w:val="000000"/>
          <w:spacing w:val="3"/>
          <w:sz w:val="26"/>
          <w:szCs w:val="26"/>
        </w:rPr>
        <w:t xml:space="preserve"> </w:t>
      </w:r>
    </w:p>
    <w:p w:rsidR="00193B7E" w:rsidRDefault="00193B7E" w:rsidP="00E2297A">
      <w:pPr>
        <w:tabs>
          <w:tab w:val="left" w:pos="851"/>
        </w:tabs>
        <w:ind w:firstLine="567"/>
        <w:jc w:val="center"/>
        <w:rPr>
          <w:sz w:val="26"/>
          <w:szCs w:val="26"/>
        </w:rPr>
      </w:pPr>
    </w:p>
    <w:p w:rsidR="00193B7E" w:rsidRPr="00E2297A" w:rsidRDefault="00193B7E" w:rsidP="00E2297A">
      <w:pPr>
        <w:tabs>
          <w:tab w:val="left" w:pos="851"/>
        </w:tabs>
        <w:ind w:firstLine="567"/>
        <w:jc w:val="center"/>
        <w:rPr>
          <w:i/>
          <w:sz w:val="26"/>
          <w:szCs w:val="26"/>
        </w:rPr>
      </w:pPr>
    </w:p>
    <w:p w:rsidR="00E2297A" w:rsidRPr="00E2297A" w:rsidRDefault="00E2297A" w:rsidP="00E2297A">
      <w:pPr>
        <w:tabs>
          <w:tab w:val="left" w:pos="851"/>
        </w:tabs>
        <w:ind w:firstLine="567"/>
        <w:jc w:val="center"/>
        <w:rPr>
          <w:i/>
          <w:sz w:val="26"/>
          <w:szCs w:val="26"/>
          <w:lang w:val="en-US"/>
        </w:rPr>
      </w:pPr>
      <w:r w:rsidRPr="00E2297A">
        <w:rPr>
          <w:i/>
          <w:sz w:val="26"/>
          <w:szCs w:val="26"/>
        </w:rPr>
        <w:t>Додаткова література</w:t>
      </w:r>
    </w:p>
    <w:p w:rsidR="00E2297A" w:rsidRPr="00E2297A" w:rsidRDefault="00E2297A" w:rsidP="00E2297A">
      <w:pPr>
        <w:tabs>
          <w:tab w:val="left" w:pos="851"/>
        </w:tabs>
        <w:ind w:firstLine="567"/>
        <w:jc w:val="center"/>
        <w:rPr>
          <w:i/>
          <w:sz w:val="26"/>
          <w:szCs w:val="26"/>
          <w:lang w:val="en-US"/>
        </w:rPr>
      </w:pPr>
    </w:p>
    <w:p w:rsidR="00493E93" w:rsidRPr="00891FC7" w:rsidRDefault="00493E93" w:rsidP="00493E93">
      <w:pPr>
        <w:numPr>
          <w:ilvl w:val="0"/>
          <w:numId w:val="46"/>
        </w:numPr>
        <w:tabs>
          <w:tab w:val="clear" w:pos="720"/>
          <w:tab w:val="num" w:pos="567"/>
          <w:tab w:val="left" w:pos="851"/>
        </w:tabs>
        <w:ind w:left="0" w:firstLine="567"/>
        <w:jc w:val="both"/>
        <w:rPr>
          <w:sz w:val="26"/>
          <w:szCs w:val="26"/>
        </w:rPr>
      </w:pPr>
      <w:proofErr w:type="spellStart"/>
      <w:r w:rsidRPr="00891FC7">
        <w:rPr>
          <w:sz w:val="26"/>
          <w:szCs w:val="26"/>
        </w:rPr>
        <w:t>Грейди</w:t>
      </w:r>
      <w:proofErr w:type="spellEnd"/>
      <w:r w:rsidRPr="00891FC7">
        <w:rPr>
          <w:sz w:val="26"/>
          <w:szCs w:val="26"/>
        </w:rPr>
        <w:t xml:space="preserve"> Буч. </w:t>
      </w:r>
      <w:proofErr w:type="spellStart"/>
      <w:r w:rsidRPr="00891FC7">
        <w:rPr>
          <w:sz w:val="26"/>
          <w:szCs w:val="26"/>
        </w:rPr>
        <w:t>Язык</w:t>
      </w:r>
      <w:proofErr w:type="spellEnd"/>
      <w:r w:rsidRPr="00891FC7">
        <w:rPr>
          <w:sz w:val="26"/>
          <w:szCs w:val="26"/>
        </w:rPr>
        <w:t xml:space="preserve"> UML. </w:t>
      </w:r>
      <w:proofErr w:type="spellStart"/>
      <w:r w:rsidRPr="00891FC7">
        <w:rPr>
          <w:sz w:val="26"/>
          <w:szCs w:val="26"/>
        </w:rPr>
        <w:t>Руководство</w:t>
      </w:r>
      <w:proofErr w:type="spellEnd"/>
      <w:r w:rsidRPr="00891FC7">
        <w:rPr>
          <w:sz w:val="26"/>
          <w:szCs w:val="26"/>
        </w:rPr>
        <w:t xml:space="preserve"> </w:t>
      </w:r>
      <w:proofErr w:type="spellStart"/>
      <w:r w:rsidRPr="00891FC7">
        <w:rPr>
          <w:sz w:val="26"/>
          <w:szCs w:val="26"/>
        </w:rPr>
        <w:t>пользователя</w:t>
      </w:r>
      <w:proofErr w:type="spellEnd"/>
      <w:r w:rsidRPr="00891FC7">
        <w:rPr>
          <w:sz w:val="26"/>
          <w:szCs w:val="26"/>
        </w:rPr>
        <w:t xml:space="preserve"> / </w:t>
      </w:r>
      <w:proofErr w:type="spellStart"/>
      <w:r w:rsidRPr="00891FC7">
        <w:rPr>
          <w:sz w:val="26"/>
          <w:szCs w:val="26"/>
        </w:rPr>
        <w:t>Грейди</w:t>
      </w:r>
      <w:proofErr w:type="spellEnd"/>
      <w:r w:rsidRPr="00891FC7">
        <w:rPr>
          <w:sz w:val="26"/>
          <w:szCs w:val="26"/>
        </w:rPr>
        <w:t xml:space="preserve"> Буч, Джеймс </w:t>
      </w:r>
      <w:proofErr w:type="spellStart"/>
      <w:r w:rsidRPr="00891FC7">
        <w:rPr>
          <w:sz w:val="26"/>
          <w:szCs w:val="26"/>
        </w:rPr>
        <w:t>Рамбо</w:t>
      </w:r>
      <w:proofErr w:type="spellEnd"/>
      <w:r w:rsidRPr="00891FC7">
        <w:rPr>
          <w:sz w:val="26"/>
          <w:szCs w:val="26"/>
        </w:rPr>
        <w:t xml:space="preserve">, </w:t>
      </w:r>
      <w:proofErr w:type="spellStart"/>
      <w:r w:rsidRPr="00891FC7">
        <w:rPr>
          <w:sz w:val="26"/>
          <w:szCs w:val="26"/>
        </w:rPr>
        <w:t>Айвар</w:t>
      </w:r>
      <w:proofErr w:type="spellEnd"/>
      <w:r w:rsidRPr="00891FC7">
        <w:rPr>
          <w:sz w:val="26"/>
          <w:szCs w:val="26"/>
        </w:rPr>
        <w:t xml:space="preserve"> </w:t>
      </w:r>
      <w:proofErr w:type="spellStart"/>
      <w:r w:rsidRPr="00891FC7">
        <w:rPr>
          <w:sz w:val="26"/>
          <w:szCs w:val="26"/>
        </w:rPr>
        <w:t>Джекобсон</w:t>
      </w:r>
      <w:proofErr w:type="spellEnd"/>
      <w:r w:rsidRPr="00891FC7">
        <w:rPr>
          <w:sz w:val="26"/>
          <w:szCs w:val="26"/>
        </w:rPr>
        <w:t xml:space="preserve">. — </w:t>
      </w:r>
      <w:proofErr w:type="spellStart"/>
      <w:r w:rsidRPr="00891FC7">
        <w:rPr>
          <w:sz w:val="26"/>
          <w:szCs w:val="26"/>
        </w:rPr>
        <w:t>СПб</w:t>
      </w:r>
      <w:proofErr w:type="spellEnd"/>
      <w:r w:rsidRPr="00891FC7">
        <w:rPr>
          <w:sz w:val="26"/>
          <w:szCs w:val="26"/>
        </w:rPr>
        <w:t xml:space="preserve">.: </w:t>
      </w:r>
      <w:proofErr w:type="spellStart"/>
      <w:r w:rsidRPr="00891FC7">
        <w:rPr>
          <w:sz w:val="26"/>
          <w:szCs w:val="26"/>
        </w:rPr>
        <w:t>Питер</w:t>
      </w:r>
      <w:proofErr w:type="spellEnd"/>
      <w:r w:rsidRPr="00891FC7">
        <w:rPr>
          <w:sz w:val="26"/>
          <w:szCs w:val="26"/>
        </w:rPr>
        <w:t xml:space="preserve">, 2004. — 432 с.  </w:t>
      </w:r>
    </w:p>
    <w:p w:rsidR="00193B7E" w:rsidRPr="00193B7E" w:rsidRDefault="00193B7E" w:rsidP="00193B7E">
      <w:pPr>
        <w:numPr>
          <w:ilvl w:val="0"/>
          <w:numId w:val="46"/>
        </w:numPr>
        <w:tabs>
          <w:tab w:val="clear" w:pos="720"/>
          <w:tab w:val="num" w:pos="567"/>
          <w:tab w:val="left" w:pos="851"/>
        </w:tabs>
        <w:ind w:left="0" w:firstLine="567"/>
        <w:jc w:val="both"/>
        <w:rPr>
          <w:color w:val="000000"/>
          <w:spacing w:val="3"/>
          <w:sz w:val="26"/>
          <w:szCs w:val="26"/>
          <w:lang w:val="en-US"/>
        </w:rPr>
      </w:pPr>
      <w:proofErr w:type="spellStart"/>
      <w:r w:rsidRPr="00193B7E">
        <w:rPr>
          <w:color w:val="000000"/>
          <w:spacing w:val="3"/>
          <w:sz w:val="26"/>
          <w:szCs w:val="26"/>
        </w:rPr>
        <w:t>Diaz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M. </w:t>
      </w:r>
      <w:proofErr w:type="spellStart"/>
      <w:r w:rsidRPr="00193B7E">
        <w:rPr>
          <w:color w:val="000000"/>
          <w:spacing w:val="3"/>
          <w:sz w:val="26"/>
          <w:szCs w:val="26"/>
        </w:rPr>
        <w:t>Petri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nets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: </w:t>
      </w:r>
      <w:proofErr w:type="spellStart"/>
      <w:r w:rsidRPr="00193B7E">
        <w:rPr>
          <w:color w:val="000000"/>
          <w:spacing w:val="3"/>
          <w:sz w:val="26"/>
          <w:szCs w:val="26"/>
        </w:rPr>
        <w:t>fundamental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models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, </w:t>
      </w:r>
      <w:proofErr w:type="spellStart"/>
      <w:r w:rsidRPr="00193B7E">
        <w:rPr>
          <w:color w:val="000000"/>
          <w:spacing w:val="3"/>
          <w:sz w:val="26"/>
          <w:szCs w:val="26"/>
        </w:rPr>
        <w:t>verification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and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applications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/ </w:t>
      </w:r>
      <w:proofErr w:type="spellStart"/>
      <w:r w:rsidRPr="00193B7E">
        <w:rPr>
          <w:color w:val="000000"/>
          <w:spacing w:val="3"/>
          <w:sz w:val="26"/>
          <w:szCs w:val="26"/>
        </w:rPr>
        <w:t>John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Wiley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and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Sons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, </w:t>
      </w:r>
      <w:proofErr w:type="spellStart"/>
      <w:r w:rsidRPr="00193B7E">
        <w:rPr>
          <w:color w:val="000000"/>
          <w:spacing w:val="3"/>
          <w:sz w:val="26"/>
          <w:szCs w:val="26"/>
        </w:rPr>
        <w:t>Inc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., 2009. - 585 </w:t>
      </w:r>
      <w:proofErr w:type="spellStart"/>
      <w:r w:rsidRPr="00193B7E">
        <w:rPr>
          <w:color w:val="000000"/>
          <w:spacing w:val="3"/>
          <w:sz w:val="26"/>
          <w:szCs w:val="26"/>
        </w:rPr>
        <w:t>pages</w:t>
      </w:r>
      <w:proofErr w:type="spellEnd"/>
      <w:r w:rsidRPr="00193B7E">
        <w:rPr>
          <w:color w:val="000000"/>
          <w:spacing w:val="3"/>
          <w:sz w:val="26"/>
          <w:szCs w:val="26"/>
        </w:rPr>
        <w:t>.</w:t>
      </w:r>
    </w:p>
    <w:p w:rsidR="00193B7E" w:rsidRPr="00687582" w:rsidRDefault="00193B7E" w:rsidP="00193B7E">
      <w:pPr>
        <w:numPr>
          <w:ilvl w:val="0"/>
          <w:numId w:val="46"/>
        </w:numPr>
        <w:tabs>
          <w:tab w:val="clear" w:pos="720"/>
          <w:tab w:val="num" w:pos="567"/>
          <w:tab w:val="left" w:pos="851"/>
        </w:tabs>
        <w:ind w:left="0" w:firstLine="567"/>
        <w:jc w:val="both"/>
        <w:rPr>
          <w:spacing w:val="3"/>
          <w:sz w:val="26"/>
          <w:szCs w:val="26"/>
          <w:lang w:val="en-US"/>
        </w:rPr>
      </w:pPr>
      <w:r w:rsidRPr="00687582">
        <w:rPr>
          <w:color w:val="000000"/>
          <w:spacing w:val="3"/>
          <w:sz w:val="26"/>
          <w:szCs w:val="26"/>
        </w:rPr>
        <w:t xml:space="preserve">W.M.P. </w:t>
      </w:r>
      <w:proofErr w:type="spellStart"/>
      <w:r w:rsidRPr="00687582">
        <w:rPr>
          <w:color w:val="000000"/>
          <w:spacing w:val="3"/>
          <w:sz w:val="26"/>
          <w:szCs w:val="26"/>
        </w:rPr>
        <w:t>van</w:t>
      </w:r>
      <w:proofErr w:type="spellEnd"/>
      <w:r w:rsidRPr="00687582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687582">
        <w:rPr>
          <w:color w:val="000000"/>
          <w:spacing w:val="3"/>
          <w:sz w:val="26"/>
          <w:szCs w:val="26"/>
        </w:rPr>
        <w:t>der</w:t>
      </w:r>
      <w:proofErr w:type="spellEnd"/>
      <w:r w:rsidRPr="00687582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687582">
        <w:rPr>
          <w:color w:val="000000"/>
          <w:spacing w:val="3"/>
          <w:sz w:val="26"/>
          <w:szCs w:val="26"/>
        </w:rPr>
        <w:t>Aalst</w:t>
      </w:r>
      <w:proofErr w:type="spellEnd"/>
      <w:r w:rsidRPr="00687582">
        <w:rPr>
          <w:color w:val="000000"/>
          <w:spacing w:val="3"/>
          <w:sz w:val="26"/>
          <w:szCs w:val="26"/>
        </w:rPr>
        <w:t xml:space="preserve">. </w:t>
      </w:r>
      <w:proofErr w:type="spellStart"/>
      <w:r w:rsidRPr="00687582">
        <w:rPr>
          <w:color w:val="000000"/>
          <w:spacing w:val="3"/>
          <w:sz w:val="26"/>
          <w:szCs w:val="26"/>
        </w:rPr>
        <w:t>Formalization</w:t>
      </w:r>
      <w:proofErr w:type="spellEnd"/>
      <w:r w:rsidRPr="00687582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687582">
        <w:rPr>
          <w:color w:val="000000"/>
          <w:spacing w:val="3"/>
          <w:sz w:val="26"/>
          <w:szCs w:val="26"/>
        </w:rPr>
        <w:t>and</w:t>
      </w:r>
      <w:proofErr w:type="spellEnd"/>
      <w:r w:rsidRPr="00687582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687582">
        <w:rPr>
          <w:color w:val="000000"/>
          <w:spacing w:val="3"/>
          <w:sz w:val="26"/>
          <w:szCs w:val="26"/>
        </w:rPr>
        <w:t>Verification</w:t>
      </w:r>
      <w:proofErr w:type="spellEnd"/>
      <w:r w:rsidRPr="00687582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687582">
        <w:rPr>
          <w:color w:val="000000"/>
          <w:spacing w:val="3"/>
          <w:sz w:val="26"/>
          <w:szCs w:val="26"/>
        </w:rPr>
        <w:t>of</w:t>
      </w:r>
      <w:proofErr w:type="spellEnd"/>
      <w:r w:rsidRPr="00687582">
        <w:rPr>
          <w:color w:val="000000"/>
          <w:spacing w:val="3"/>
          <w:sz w:val="26"/>
          <w:szCs w:val="26"/>
        </w:rPr>
        <w:t xml:space="preserve"> Event-</w:t>
      </w:r>
      <w:proofErr w:type="spellStart"/>
      <w:r w:rsidRPr="00687582">
        <w:rPr>
          <w:color w:val="000000"/>
          <w:spacing w:val="3"/>
          <w:sz w:val="26"/>
          <w:szCs w:val="26"/>
        </w:rPr>
        <w:t>driven</w:t>
      </w:r>
      <w:proofErr w:type="spellEnd"/>
      <w:r w:rsidRPr="00687582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687582">
        <w:rPr>
          <w:color w:val="000000"/>
          <w:spacing w:val="3"/>
          <w:sz w:val="26"/>
          <w:szCs w:val="26"/>
        </w:rPr>
        <w:t>Process</w:t>
      </w:r>
      <w:proofErr w:type="spellEnd"/>
      <w:r w:rsidRPr="00687582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687582">
        <w:rPr>
          <w:color w:val="000000"/>
          <w:spacing w:val="3"/>
          <w:sz w:val="26"/>
          <w:szCs w:val="26"/>
        </w:rPr>
        <w:t>Chains</w:t>
      </w:r>
      <w:proofErr w:type="spellEnd"/>
      <w:r w:rsidRPr="00687582">
        <w:rPr>
          <w:color w:val="000000"/>
          <w:spacing w:val="3"/>
          <w:sz w:val="26"/>
          <w:szCs w:val="26"/>
        </w:rPr>
        <w:t xml:space="preserve"> [Електронний ресурс</w:t>
      </w:r>
      <w:r w:rsidRPr="00687582">
        <w:rPr>
          <w:spacing w:val="3"/>
          <w:sz w:val="26"/>
          <w:szCs w:val="26"/>
        </w:rPr>
        <w:t>]</w:t>
      </w:r>
      <w:r w:rsidRPr="00687582">
        <w:rPr>
          <w:spacing w:val="3"/>
          <w:sz w:val="26"/>
          <w:szCs w:val="26"/>
          <w:lang w:val="en-US"/>
        </w:rPr>
        <w:t xml:space="preserve"> // </w:t>
      </w:r>
      <w:proofErr w:type="spellStart"/>
      <w:r w:rsidRPr="00687582">
        <w:rPr>
          <w:i/>
          <w:iCs/>
          <w:spacing w:val="3"/>
          <w:sz w:val="26"/>
          <w:szCs w:val="26"/>
        </w:rPr>
        <w:t>Information</w:t>
      </w:r>
      <w:proofErr w:type="spellEnd"/>
      <w:r w:rsidRPr="00687582">
        <w:rPr>
          <w:i/>
          <w:iCs/>
          <w:spacing w:val="3"/>
          <w:sz w:val="26"/>
          <w:szCs w:val="26"/>
        </w:rPr>
        <w:t xml:space="preserve"> </w:t>
      </w:r>
      <w:proofErr w:type="spellStart"/>
      <w:r w:rsidRPr="00687582">
        <w:rPr>
          <w:i/>
          <w:iCs/>
          <w:spacing w:val="3"/>
          <w:sz w:val="26"/>
          <w:szCs w:val="26"/>
        </w:rPr>
        <w:t>and</w:t>
      </w:r>
      <w:proofErr w:type="spellEnd"/>
      <w:r w:rsidRPr="00687582">
        <w:rPr>
          <w:i/>
          <w:iCs/>
          <w:spacing w:val="3"/>
          <w:sz w:val="26"/>
          <w:szCs w:val="26"/>
        </w:rPr>
        <w:t xml:space="preserve"> </w:t>
      </w:r>
      <w:proofErr w:type="spellStart"/>
      <w:r w:rsidRPr="00687582">
        <w:rPr>
          <w:i/>
          <w:iCs/>
          <w:spacing w:val="3"/>
          <w:sz w:val="26"/>
          <w:szCs w:val="26"/>
        </w:rPr>
        <w:t>Software</w:t>
      </w:r>
      <w:proofErr w:type="spellEnd"/>
      <w:r w:rsidRPr="00687582">
        <w:rPr>
          <w:i/>
          <w:iCs/>
          <w:spacing w:val="3"/>
          <w:sz w:val="26"/>
          <w:szCs w:val="26"/>
        </w:rPr>
        <w:t xml:space="preserve"> </w:t>
      </w:r>
      <w:proofErr w:type="spellStart"/>
      <w:r w:rsidRPr="00687582">
        <w:rPr>
          <w:i/>
          <w:iCs/>
          <w:spacing w:val="3"/>
          <w:sz w:val="26"/>
          <w:szCs w:val="26"/>
        </w:rPr>
        <w:t>Technology</w:t>
      </w:r>
      <w:proofErr w:type="spellEnd"/>
      <w:r w:rsidRPr="00687582">
        <w:rPr>
          <w:spacing w:val="3"/>
          <w:sz w:val="26"/>
          <w:szCs w:val="26"/>
        </w:rPr>
        <w:t>, 41(10):639-</w:t>
      </w:r>
      <w:r w:rsidR="00687582">
        <w:rPr>
          <w:spacing w:val="3"/>
          <w:sz w:val="26"/>
          <w:szCs w:val="26"/>
        </w:rPr>
        <w:t xml:space="preserve"> </w:t>
      </w:r>
      <w:r w:rsidRPr="00687582">
        <w:rPr>
          <w:spacing w:val="3"/>
          <w:sz w:val="26"/>
          <w:szCs w:val="26"/>
        </w:rPr>
        <w:t>650, 1999</w:t>
      </w:r>
      <w:r w:rsidRPr="00687582">
        <w:rPr>
          <w:spacing w:val="3"/>
          <w:sz w:val="26"/>
          <w:szCs w:val="26"/>
          <w:lang w:val="en-US"/>
        </w:rPr>
        <w:t xml:space="preserve">. - </w:t>
      </w:r>
      <w:r w:rsidRPr="00687582">
        <w:rPr>
          <w:spacing w:val="3"/>
          <w:sz w:val="26"/>
          <w:szCs w:val="26"/>
        </w:rPr>
        <w:t xml:space="preserve">Режим доступу: </w:t>
      </w:r>
      <w:hyperlink r:id="rId9" w:history="1">
        <w:r w:rsidRPr="00687582">
          <w:rPr>
            <w:rStyle w:val="ab"/>
            <w:rFonts w:ascii="Times New Roman" w:hAnsi="Times New Roman" w:cs="Times New Roman"/>
            <w:b w:val="0"/>
            <w:color w:val="auto"/>
            <w:spacing w:val="3"/>
            <w:sz w:val="26"/>
            <w:szCs w:val="26"/>
          </w:rPr>
          <w:t>http://wwwis.win.tue.nl/~wvdaalst/publications/p74.pdf</w:t>
        </w:r>
      </w:hyperlink>
      <w:r w:rsidRPr="00687582">
        <w:rPr>
          <w:spacing w:val="3"/>
          <w:sz w:val="26"/>
          <w:szCs w:val="26"/>
        </w:rPr>
        <w:t xml:space="preserve"> </w:t>
      </w:r>
    </w:p>
    <w:p w:rsidR="00193B7E" w:rsidRPr="00193B7E" w:rsidRDefault="00193B7E" w:rsidP="00193B7E">
      <w:pPr>
        <w:numPr>
          <w:ilvl w:val="0"/>
          <w:numId w:val="46"/>
        </w:numPr>
        <w:tabs>
          <w:tab w:val="clear" w:pos="720"/>
          <w:tab w:val="num" w:pos="567"/>
          <w:tab w:val="left" w:pos="851"/>
        </w:tabs>
        <w:ind w:left="0" w:firstLine="567"/>
        <w:jc w:val="both"/>
        <w:rPr>
          <w:spacing w:val="3"/>
          <w:sz w:val="26"/>
          <w:szCs w:val="26"/>
        </w:rPr>
      </w:pPr>
      <w:r w:rsidRPr="00193B7E">
        <w:rPr>
          <w:spacing w:val="3"/>
          <w:sz w:val="26"/>
          <w:szCs w:val="26"/>
        </w:rPr>
        <w:t xml:space="preserve">OASIS WS-BPEL TC: </w:t>
      </w:r>
      <w:proofErr w:type="spellStart"/>
      <w:r w:rsidRPr="00193B7E">
        <w:rPr>
          <w:spacing w:val="3"/>
          <w:sz w:val="26"/>
          <w:szCs w:val="26"/>
        </w:rPr>
        <w:t>Web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Services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Business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Process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Execution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Language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Version</w:t>
      </w:r>
      <w:proofErr w:type="spellEnd"/>
      <w:r w:rsidRPr="00193B7E">
        <w:rPr>
          <w:spacing w:val="3"/>
          <w:sz w:val="26"/>
          <w:szCs w:val="26"/>
        </w:rPr>
        <w:t xml:space="preserve"> 2.0. [Електронний ресурс] // OASIS Standard. 2007. - Режим доступу: </w:t>
      </w:r>
      <w:hyperlink r:id="rId10" w:history="1">
        <w:r w:rsidRPr="00193B7E">
          <w:rPr>
            <w:rStyle w:val="ab"/>
            <w:rFonts w:ascii="Times New Roman" w:hAnsi="Times New Roman" w:cs="Times New Roman"/>
            <w:b w:val="0"/>
            <w:color w:val="auto"/>
            <w:spacing w:val="3"/>
            <w:sz w:val="26"/>
            <w:szCs w:val="26"/>
          </w:rPr>
          <w:t>http://docs.oasisopen</w:t>
        </w:r>
      </w:hyperlink>
      <w:r w:rsidRPr="00193B7E">
        <w:rPr>
          <w:spacing w:val="3"/>
          <w:sz w:val="26"/>
          <w:szCs w:val="26"/>
        </w:rPr>
        <w:t xml:space="preserve">. </w:t>
      </w:r>
      <w:proofErr w:type="spellStart"/>
      <w:r w:rsidRPr="00193B7E">
        <w:rPr>
          <w:spacing w:val="3"/>
          <w:sz w:val="26"/>
          <w:szCs w:val="26"/>
        </w:rPr>
        <w:t>org</w:t>
      </w:r>
      <w:proofErr w:type="spellEnd"/>
      <w:r w:rsidRPr="00193B7E">
        <w:rPr>
          <w:spacing w:val="3"/>
          <w:sz w:val="26"/>
          <w:szCs w:val="26"/>
        </w:rPr>
        <w:t>/</w:t>
      </w:r>
      <w:proofErr w:type="spellStart"/>
      <w:r w:rsidRPr="00193B7E">
        <w:rPr>
          <w:spacing w:val="3"/>
          <w:sz w:val="26"/>
          <w:szCs w:val="26"/>
        </w:rPr>
        <w:t>wsbpel</w:t>
      </w:r>
      <w:proofErr w:type="spellEnd"/>
      <w:r w:rsidRPr="00193B7E">
        <w:rPr>
          <w:spacing w:val="3"/>
          <w:sz w:val="26"/>
          <w:szCs w:val="26"/>
        </w:rPr>
        <w:t>/2.0/OS/wsbpel-v2.0-OS.html.</w:t>
      </w:r>
    </w:p>
    <w:p w:rsidR="00193B7E" w:rsidRPr="00193B7E" w:rsidRDefault="00193B7E" w:rsidP="00193B7E">
      <w:pPr>
        <w:numPr>
          <w:ilvl w:val="0"/>
          <w:numId w:val="46"/>
        </w:numPr>
        <w:tabs>
          <w:tab w:val="clear" w:pos="720"/>
          <w:tab w:val="num" w:pos="567"/>
          <w:tab w:val="left" w:pos="851"/>
        </w:tabs>
        <w:ind w:left="0" w:firstLine="567"/>
        <w:jc w:val="both"/>
        <w:rPr>
          <w:spacing w:val="3"/>
          <w:sz w:val="26"/>
          <w:szCs w:val="26"/>
        </w:rPr>
      </w:pPr>
      <w:proofErr w:type="spellStart"/>
      <w:r w:rsidRPr="00193B7E">
        <w:rPr>
          <w:spacing w:val="3"/>
          <w:sz w:val="26"/>
          <w:szCs w:val="26"/>
        </w:rPr>
        <w:t>Unified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Service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Description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Language</w:t>
      </w:r>
      <w:proofErr w:type="spellEnd"/>
      <w:r w:rsidRPr="00193B7E">
        <w:rPr>
          <w:spacing w:val="3"/>
          <w:sz w:val="26"/>
          <w:szCs w:val="26"/>
        </w:rPr>
        <w:t xml:space="preserve"> 3.0 (USDL) [Електронний ресурс]</w:t>
      </w:r>
      <w:r w:rsidRPr="00193B7E">
        <w:rPr>
          <w:spacing w:val="3"/>
          <w:sz w:val="26"/>
          <w:szCs w:val="26"/>
          <w:lang w:val="en-US"/>
        </w:rPr>
        <w:t xml:space="preserve"> // </w:t>
      </w:r>
      <w:proofErr w:type="spellStart"/>
      <w:r w:rsidRPr="00193B7E">
        <w:rPr>
          <w:spacing w:val="3"/>
          <w:sz w:val="26"/>
          <w:szCs w:val="26"/>
        </w:rPr>
        <w:t>Overview</w:t>
      </w:r>
      <w:proofErr w:type="spellEnd"/>
      <w:r w:rsidRPr="00193B7E">
        <w:rPr>
          <w:spacing w:val="3"/>
          <w:sz w:val="26"/>
          <w:szCs w:val="26"/>
        </w:rPr>
        <w:t xml:space="preserve">, 2011. </w:t>
      </w:r>
      <w:r w:rsidRPr="00193B7E">
        <w:rPr>
          <w:spacing w:val="3"/>
          <w:sz w:val="26"/>
          <w:szCs w:val="26"/>
          <w:lang w:val="en-US"/>
        </w:rPr>
        <w:t xml:space="preserve">- </w:t>
      </w:r>
      <w:r w:rsidRPr="00193B7E">
        <w:rPr>
          <w:spacing w:val="3"/>
          <w:sz w:val="26"/>
          <w:szCs w:val="26"/>
        </w:rPr>
        <w:t xml:space="preserve">Режим доступу: </w:t>
      </w:r>
      <w:hyperlink r:id="rId11" w:history="1">
        <w:r w:rsidRPr="00193B7E">
          <w:rPr>
            <w:rStyle w:val="ab"/>
            <w:rFonts w:ascii="Times New Roman" w:hAnsi="Times New Roman" w:cs="Times New Roman"/>
            <w:b w:val="0"/>
            <w:color w:val="auto"/>
            <w:spacing w:val="3"/>
            <w:sz w:val="26"/>
            <w:szCs w:val="26"/>
          </w:rPr>
          <w:t>http://internet-of-services.com/fileadmin/IOS/user_upload/pdf/USDL-3.0-M5-overview.pdf</w:t>
        </w:r>
      </w:hyperlink>
      <w:r w:rsidRPr="00193B7E">
        <w:rPr>
          <w:spacing w:val="3"/>
          <w:sz w:val="26"/>
          <w:szCs w:val="26"/>
        </w:rPr>
        <w:t>.</w:t>
      </w:r>
    </w:p>
    <w:p w:rsidR="00193B7E" w:rsidRPr="00193B7E" w:rsidRDefault="00193B7E" w:rsidP="00193B7E">
      <w:pPr>
        <w:numPr>
          <w:ilvl w:val="0"/>
          <w:numId w:val="46"/>
        </w:numPr>
        <w:tabs>
          <w:tab w:val="clear" w:pos="720"/>
          <w:tab w:val="num" w:pos="567"/>
          <w:tab w:val="left" w:pos="851"/>
        </w:tabs>
        <w:ind w:left="0" w:firstLine="567"/>
        <w:jc w:val="both"/>
        <w:rPr>
          <w:spacing w:val="3"/>
          <w:sz w:val="26"/>
          <w:szCs w:val="26"/>
          <w:lang w:val="en-US"/>
        </w:rPr>
      </w:pPr>
      <w:proofErr w:type="spellStart"/>
      <w:r w:rsidRPr="00193B7E">
        <w:rPr>
          <w:bCs/>
          <w:spacing w:val="3"/>
          <w:sz w:val="26"/>
          <w:szCs w:val="26"/>
        </w:rPr>
        <w:t>Egon</w:t>
      </w:r>
      <w:proofErr w:type="spellEnd"/>
      <w:r w:rsidRPr="00193B7E">
        <w:rPr>
          <w:bCs/>
          <w:spacing w:val="3"/>
          <w:sz w:val="26"/>
          <w:szCs w:val="26"/>
        </w:rPr>
        <w:t xml:space="preserve"> </w:t>
      </w:r>
      <w:proofErr w:type="spellStart"/>
      <w:r w:rsidRPr="00193B7E">
        <w:rPr>
          <w:bCs/>
          <w:spacing w:val="3"/>
          <w:sz w:val="26"/>
          <w:szCs w:val="26"/>
        </w:rPr>
        <w:t>Börger</w:t>
      </w:r>
      <w:proofErr w:type="spellEnd"/>
      <w:r w:rsidRPr="00193B7E">
        <w:rPr>
          <w:bCs/>
          <w:spacing w:val="3"/>
          <w:sz w:val="26"/>
          <w:szCs w:val="26"/>
          <w:lang w:val="en-US"/>
        </w:rPr>
        <w:t xml:space="preserve">. </w:t>
      </w:r>
      <w:proofErr w:type="spellStart"/>
      <w:r w:rsidRPr="00193B7E">
        <w:rPr>
          <w:spacing w:val="3"/>
          <w:sz w:val="26"/>
          <w:szCs w:val="26"/>
        </w:rPr>
        <w:t>Approaches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to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modeling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business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processes</w:t>
      </w:r>
      <w:proofErr w:type="spellEnd"/>
      <w:r w:rsidRPr="00193B7E">
        <w:rPr>
          <w:spacing w:val="3"/>
          <w:sz w:val="26"/>
          <w:szCs w:val="26"/>
        </w:rPr>
        <w:t xml:space="preserve">: a </w:t>
      </w:r>
      <w:proofErr w:type="spellStart"/>
      <w:r w:rsidRPr="00193B7E">
        <w:rPr>
          <w:spacing w:val="3"/>
          <w:sz w:val="26"/>
          <w:szCs w:val="26"/>
        </w:rPr>
        <w:t>critical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analysis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of</w:t>
      </w:r>
      <w:proofErr w:type="spellEnd"/>
      <w:r w:rsidRPr="00193B7E">
        <w:rPr>
          <w:spacing w:val="3"/>
          <w:sz w:val="26"/>
          <w:szCs w:val="26"/>
        </w:rPr>
        <w:t xml:space="preserve"> BPMN, </w:t>
      </w:r>
      <w:proofErr w:type="spellStart"/>
      <w:r w:rsidRPr="00193B7E">
        <w:rPr>
          <w:spacing w:val="3"/>
          <w:sz w:val="26"/>
          <w:szCs w:val="26"/>
        </w:rPr>
        <w:t>workflow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patterns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and</w:t>
      </w:r>
      <w:proofErr w:type="spellEnd"/>
      <w:r w:rsidRPr="00193B7E">
        <w:rPr>
          <w:spacing w:val="3"/>
          <w:sz w:val="26"/>
          <w:szCs w:val="26"/>
        </w:rPr>
        <w:t xml:space="preserve"> YAWL, </w:t>
      </w:r>
      <w:proofErr w:type="spellStart"/>
      <w:r w:rsidRPr="00193B7E">
        <w:rPr>
          <w:spacing w:val="3"/>
          <w:sz w:val="26"/>
          <w:szCs w:val="26"/>
        </w:rPr>
        <w:t>Springer</w:t>
      </w:r>
      <w:proofErr w:type="spellEnd"/>
      <w:r w:rsidRPr="00193B7E">
        <w:rPr>
          <w:spacing w:val="3"/>
          <w:sz w:val="26"/>
          <w:szCs w:val="26"/>
        </w:rPr>
        <w:t xml:space="preserve">, </w:t>
      </w:r>
      <w:proofErr w:type="spellStart"/>
      <w:r w:rsidRPr="00193B7E">
        <w:rPr>
          <w:spacing w:val="3"/>
          <w:sz w:val="26"/>
          <w:szCs w:val="26"/>
        </w:rPr>
        <w:t>September</w:t>
      </w:r>
      <w:proofErr w:type="spellEnd"/>
      <w:r w:rsidRPr="00193B7E">
        <w:rPr>
          <w:spacing w:val="3"/>
          <w:sz w:val="26"/>
          <w:szCs w:val="26"/>
        </w:rPr>
        <w:t xml:space="preserve"> 2011. – 14 </w:t>
      </w:r>
      <w:proofErr w:type="spellStart"/>
      <w:r w:rsidRPr="00193B7E">
        <w:rPr>
          <w:spacing w:val="3"/>
          <w:sz w:val="26"/>
          <w:szCs w:val="26"/>
        </w:rPr>
        <w:t>pages</w:t>
      </w:r>
      <w:proofErr w:type="spellEnd"/>
      <w:r w:rsidRPr="00193B7E">
        <w:rPr>
          <w:spacing w:val="3"/>
          <w:sz w:val="26"/>
          <w:szCs w:val="26"/>
          <w:lang w:val="en-US"/>
        </w:rPr>
        <w:t xml:space="preserve">. </w:t>
      </w:r>
    </w:p>
    <w:p w:rsidR="00193B7E" w:rsidRPr="00193B7E" w:rsidRDefault="00193B7E" w:rsidP="00193B7E">
      <w:pPr>
        <w:numPr>
          <w:ilvl w:val="0"/>
          <w:numId w:val="46"/>
        </w:numPr>
        <w:tabs>
          <w:tab w:val="clear" w:pos="720"/>
          <w:tab w:val="num" w:pos="567"/>
          <w:tab w:val="left" w:pos="851"/>
        </w:tabs>
        <w:ind w:left="0" w:firstLine="567"/>
        <w:jc w:val="both"/>
        <w:rPr>
          <w:spacing w:val="3"/>
          <w:sz w:val="26"/>
          <w:szCs w:val="26"/>
          <w:lang w:val="en-US"/>
        </w:rPr>
      </w:pPr>
      <w:proofErr w:type="spellStart"/>
      <w:r w:rsidRPr="00193B7E">
        <w:rPr>
          <w:spacing w:val="3"/>
          <w:sz w:val="26"/>
          <w:szCs w:val="26"/>
        </w:rPr>
        <w:t>Jonathan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Sapir</w:t>
      </w:r>
      <w:proofErr w:type="spellEnd"/>
      <w:r w:rsidRPr="00193B7E">
        <w:rPr>
          <w:spacing w:val="3"/>
          <w:sz w:val="26"/>
          <w:szCs w:val="26"/>
        </w:rPr>
        <w:t xml:space="preserve">, </w:t>
      </w:r>
      <w:proofErr w:type="spellStart"/>
      <w:r w:rsidRPr="00193B7E">
        <w:rPr>
          <w:spacing w:val="3"/>
          <w:sz w:val="26"/>
          <w:szCs w:val="26"/>
        </w:rPr>
        <w:t>Will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Web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services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and</w:t>
      </w:r>
      <w:proofErr w:type="spellEnd"/>
      <w:r w:rsidRPr="00193B7E">
        <w:rPr>
          <w:spacing w:val="3"/>
          <w:sz w:val="26"/>
          <w:szCs w:val="26"/>
        </w:rPr>
        <w:t xml:space="preserve"> SOA </w:t>
      </w:r>
      <w:proofErr w:type="spellStart"/>
      <w:r w:rsidRPr="00193B7E">
        <w:rPr>
          <w:spacing w:val="3"/>
          <w:sz w:val="26"/>
          <w:szCs w:val="26"/>
        </w:rPr>
        <w:t>change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the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development</w:t>
      </w:r>
      <w:proofErr w:type="spellEnd"/>
      <w:r w:rsidRPr="00193B7E">
        <w:rPr>
          <w:spacing w:val="3"/>
          <w:sz w:val="26"/>
          <w:szCs w:val="26"/>
        </w:rPr>
        <w:t xml:space="preserve"> </w:t>
      </w:r>
      <w:proofErr w:type="spellStart"/>
      <w:r w:rsidRPr="00193B7E">
        <w:rPr>
          <w:spacing w:val="3"/>
          <w:sz w:val="26"/>
          <w:szCs w:val="26"/>
        </w:rPr>
        <w:t>world</w:t>
      </w:r>
      <w:proofErr w:type="spellEnd"/>
      <w:r w:rsidRPr="00193B7E">
        <w:rPr>
          <w:spacing w:val="3"/>
          <w:sz w:val="26"/>
          <w:szCs w:val="26"/>
        </w:rPr>
        <w:t xml:space="preserve">? www.TechRepublic.com, </w:t>
      </w:r>
      <w:proofErr w:type="spellStart"/>
      <w:r w:rsidRPr="00193B7E">
        <w:rPr>
          <w:spacing w:val="3"/>
          <w:sz w:val="26"/>
          <w:szCs w:val="26"/>
        </w:rPr>
        <w:t>August</w:t>
      </w:r>
      <w:proofErr w:type="spellEnd"/>
      <w:r w:rsidRPr="00193B7E">
        <w:rPr>
          <w:spacing w:val="3"/>
          <w:sz w:val="26"/>
          <w:szCs w:val="26"/>
        </w:rPr>
        <w:t xml:space="preserve"> 2003.</w:t>
      </w:r>
    </w:p>
    <w:p w:rsidR="00193B7E" w:rsidRPr="002B4606" w:rsidRDefault="00193B7E" w:rsidP="00286109">
      <w:pPr>
        <w:tabs>
          <w:tab w:val="left" w:pos="851"/>
        </w:tabs>
        <w:ind w:left="567"/>
        <w:jc w:val="both"/>
        <w:rPr>
          <w:color w:val="000000"/>
          <w:spacing w:val="3"/>
          <w:sz w:val="26"/>
          <w:szCs w:val="26"/>
          <w:lang w:val="en-US"/>
        </w:rPr>
      </w:pPr>
    </w:p>
    <w:p w:rsidR="00E2297A" w:rsidRPr="002B4606" w:rsidRDefault="00E2297A" w:rsidP="00E2297A">
      <w:pPr>
        <w:widowControl w:val="0"/>
        <w:shd w:val="clear" w:color="auto" w:fill="FFFFFF"/>
        <w:spacing w:line="240" w:lineRule="exact"/>
        <w:ind w:firstLine="289"/>
        <w:jc w:val="center"/>
        <w:rPr>
          <w:b/>
          <w:color w:val="000000"/>
          <w:spacing w:val="-2"/>
          <w:sz w:val="26"/>
          <w:szCs w:val="26"/>
          <w:lang w:val="en-US"/>
        </w:rPr>
      </w:pPr>
    </w:p>
    <w:p w:rsidR="009C5905" w:rsidRPr="002B4606" w:rsidRDefault="009C5905" w:rsidP="00E2297A">
      <w:pPr>
        <w:widowControl w:val="0"/>
        <w:shd w:val="clear" w:color="auto" w:fill="FFFFFF"/>
        <w:spacing w:line="240" w:lineRule="exact"/>
        <w:ind w:firstLine="289"/>
        <w:jc w:val="center"/>
        <w:rPr>
          <w:b/>
          <w:color w:val="000000"/>
          <w:spacing w:val="-2"/>
          <w:sz w:val="26"/>
          <w:szCs w:val="26"/>
          <w:lang w:val="en-US"/>
        </w:rPr>
      </w:pPr>
    </w:p>
    <w:p w:rsidR="00E2297A" w:rsidRPr="00E2297A" w:rsidRDefault="00193B7E" w:rsidP="00E2297A">
      <w:pPr>
        <w:widowControl w:val="0"/>
        <w:shd w:val="clear" w:color="auto" w:fill="FFFFFF"/>
        <w:spacing w:line="240" w:lineRule="exact"/>
        <w:ind w:firstLine="289"/>
        <w:jc w:val="center"/>
        <w:rPr>
          <w:b/>
          <w:color w:val="000000"/>
          <w:spacing w:val="-2"/>
          <w:sz w:val="26"/>
          <w:szCs w:val="26"/>
        </w:rPr>
      </w:pPr>
      <w:r w:rsidRPr="00193B7E">
        <w:rPr>
          <w:b/>
          <w:color w:val="000000"/>
          <w:spacing w:val="-2"/>
          <w:sz w:val="26"/>
          <w:szCs w:val="26"/>
        </w:rPr>
        <w:t xml:space="preserve">Розділ 2. Засоби розробки програмного забезпечення сучасних розподілених систем (ПП.ВС.09.19) </w:t>
      </w:r>
    </w:p>
    <w:p w:rsidR="00E2297A" w:rsidRPr="00E2297A" w:rsidRDefault="00E2297A" w:rsidP="00E2297A">
      <w:pPr>
        <w:tabs>
          <w:tab w:val="left" w:pos="851"/>
        </w:tabs>
        <w:ind w:firstLine="567"/>
        <w:jc w:val="center"/>
        <w:rPr>
          <w:i/>
          <w:sz w:val="26"/>
          <w:szCs w:val="26"/>
        </w:rPr>
      </w:pPr>
    </w:p>
    <w:p w:rsidR="00E2297A" w:rsidRPr="00E2297A" w:rsidRDefault="00E2297A" w:rsidP="00E2297A">
      <w:pPr>
        <w:tabs>
          <w:tab w:val="left" w:pos="851"/>
        </w:tabs>
        <w:ind w:firstLine="567"/>
        <w:jc w:val="center"/>
        <w:rPr>
          <w:i/>
          <w:sz w:val="26"/>
          <w:szCs w:val="26"/>
        </w:rPr>
      </w:pPr>
      <w:r w:rsidRPr="00E2297A">
        <w:rPr>
          <w:i/>
          <w:sz w:val="26"/>
          <w:szCs w:val="26"/>
        </w:rPr>
        <w:t>Основна література</w:t>
      </w:r>
    </w:p>
    <w:p w:rsidR="00E2297A" w:rsidRPr="00E2297A" w:rsidRDefault="00E2297A" w:rsidP="00E2297A">
      <w:pPr>
        <w:tabs>
          <w:tab w:val="left" w:pos="851"/>
        </w:tabs>
        <w:ind w:firstLine="567"/>
        <w:jc w:val="center"/>
        <w:rPr>
          <w:i/>
          <w:sz w:val="26"/>
          <w:szCs w:val="26"/>
        </w:rPr>
      </w:pPr>
    </w:p>
    <w:p w:rsidR="00193B7E" w:rsidRPr="00193B7E" w:rsidRDefault="00193B7E" w:rsidP="00193B7E">
      <w:pPr>
        <w:numPr>
          <w:ilvl w:val="0"/>
          <w:numId w:val="32"/>
        </w:numPr>
        <w:tabs>
          <w:tab w:val="left" w:pos="851"/>
        </w:tabs>
        <w:jc w:val="both"/>
        <w:rPr>
          <w:color w:val="000000"/>
          <w:spacing w:val="3"/>
          <w:sz w:val="26"/>
          <w:szCs w:val="26"/>
          <w:lang w:val="ru-RU"/>
        </w:rPr>
      </w:pPr>
      <w:proofErr w:type="spellStart"/>
      <w:r w:rsidRPr="00193B7E">
        <w:rPr>
          <w:color w:val="000000"/>
          <w:spacing w:val="3"/>
          <w:sz w:val="26"/>
          <w:szCs w:val="26"/>
        </w:rPr>
        <w:t>Грейди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Буч. </w:t>
      </w:r>
      <w:proofErr w:type="spellStart"/>
      <w:r w:rsidRPr="00193B7E">
        <w:rPr>
          <w:color w:val="000000"/>
          <w:spacing w:val="3"/>
          <w:sz w:val="26"/>
          <w:szCs w:val="26"/>
        </w:rPr>
        <w:t>Язык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UML. </w:t>
      </w:r>
      <w:proofErr w:type="spellStart"/>
      <w:r w:rsidRPr="00193B7E">
        <w:rPr>
          <w:color w:val="000000"/>
          <w:spacing w:val="3"/>
          <w:sz w:val="26"/>
          <w:szCs w:val="26"/>
        </w:rPr>
        <w:t>Руководство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пользователя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/ </w:t>
      </w:r>
      <w:proofErr w:type="spellStart"/>
      <w:r w:rsidRPr="00193B7E">
        <w:rPr>
          <w:color w:val="000000"/>
          <w:spacing w:val="3"/>
          <w:sz w:val="26"/>
          <w:szCs w:val="26"/>
        </w:rPr>
        <w:t>Грейди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Буч, Джеймс </w:t>
      </w:r>
      <w:proofErr w:type="spellStart"/>
      <w:r w:rsidRPr="00193B7E">
        <w:rPr>
          <w:color w:val="000000"/>
          <w:spacing w:val="3"/>
          <w:sz w:val="26"/>
          <w:szCs w:val="26"/>
        </w:rPr>
        <w:t>Рамбо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, </w:t>
      </w:r>
      <w:proofErr w:type="spellStart"/>
      <w:r w:rsidRPr="00193B7E">
        <w:rPr>
          <w:color w:val="000000"/>
          <w:spacing w:val="3"/>
          <w:sz w:val="26"/>
          <w:szCs w:val="26"/>
        </w:rPr>
        <w:t>Айвар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Джекобсон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. — </w:t>
      </w:r>
      <w:proofErr w:type="spellStart"/>
      <w:r w:rsidRPr="00193B7E">
        <w:rPr>
          <w:color w:val="000000"/>
          <w:spacing w:val="3"/>
          <w:sz w:val="26"/>
          <w:szCs w:val="26"/>
        </w:rPr>
        <w:t>СПб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.: </w:t>
      </w:r>
      <w:proofErr w:type="spellStart"/>
      <w:r w:rsidRPr="00193B7E">
        <w:rPr>
          <w:color w:val="000000"/>
          <w:spacing w:val="3"/>
          <w:sz w:val="26"/>
          <w:szCs w:val="26"/>
        </w:rPr>
        <w:t>Питер</w:t>
      </w:r>
      <w:proofErr w:type="spellEnd"/>
      <w:r w:rsidRPr="00193B7E">
        <w:rPr>
          <w:color w:val="000000"/>
          <w:spacing w:val="3"/>
          <w:sz w:val="26"/>
          <w:szCs w:val="26"/>
        </w:rPr>
        <w:t>, 2004. — 432 с.</w:t>
      </w:r>
    </w:p>
    <w:p w:rsidR="00193B7E" w:rsidRPr="00193B7E" w:rsidRDefault="00193B7E" w:rsidP="00193B7E">
      <w:pPr>
        <w:numPr>
          <w:ilvl w:val="0"/>
          <w:numId w:val="32"/>
        </w:numPr>
        <w:tabs>
          <w:tab w:val="left" w:pos="851"/>
        </w:tabs>
        <w:jc w:val="both"/>
        <w:rPr>
          <w:color w:val="000000"/>
          <w:spacing w:val="3"/>
          <w:sz w:val="26"/>
          <w:szCs w:val="26"/>
          <w:lang w:val="en-US"/>
        </w:rPr>
      </w:pPr>
      <w:proofErr w:type="spellStart"/>
      <w:r w:rsidRPr="00193B7E">
        <w:rPr>
          <w:color w:val="000000"/>
          <w:spacing w:val="3"/>
          <w:sz w:val="26"/>
          <w:szCs w:val="26"/>
        </w:rPr>
        <w:t>Chris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P </w:t>
      </w:r>
      <w:proofErr w:type="spellStart"/>
      <w:r w:rsidRPr="00193B7E">
        <w:rPr>
          <w:color w:val="000000"/>
          <w:spacing w:val="3"/>
          <w:sz w:val="26"/>
          <w:szCs w:val="26"/>
        </w:rPr>
        <w:t>Chris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Peltz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, </w:t>
      </w:r>
      <w:proofErr w:type="spellStart"/>
      <w:r w:rsidRPr="00193B7E">
        <w:rPr>
          <w:color w:val="000000"/>
          <w:spacing w:val="3"/>
          <w:sz w:val="26"/>
          <w:szCs w:val="26"/>
        </w:rPr>
        <w:t>Web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Services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Orchestration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and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Choreography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, IEEE COMPUTER, </w:t>
      </w:r>
      <w:proofErr w:type="spellStart"/>
      <w:r w:rsidRPr="00193B7E">
        <w:rPr>
          <w:color w:val="000000"/>
          <w:spacing w:val="3"/>
          <w:sz w:val="26"/>
          <w:szCs w:val="26"/>
        </w:rPr>
        <w:t>October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2003. IEEE </w:t>
      </w:r>
      <w:proofErr w:type="spellStart"/>
      <w:r w:rsidRPr="00193B7E">
        <w:rPr>
          <w:color w:val="000000"/>
          <w:spacing w:val="3"/>
          <w:sz w:val="26"/>
          <w:szCs w:val="26"/>
        </w:rPr>
        <w:t>Computer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Society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, 2003, </w:t>
      </w:r>
      <w:proofErr w:type="spellStart"/>
      <w:r w:rsidRPr="00193B7E">
        <w:rPr>
          <w:color w:val="000000"/>
          <w:spacing w:val="3"/>
          <w:sz w:val="26"/>
          <w:szCs w:val="26"/>
        </w:rPr>
        <w:t>All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rights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reserved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. </w:t>
      </w:r>
      <w:proofErr w:type="spellStart"/>
      <w:r w:rsidRPr="00193B7E">
        <w:rPr>
          <w:color w:val="000000"/>
          <w:spacing w:val="3"/>
          <w:sz w:val="26"/>
          <w:szCs w:val="26"/>
        </w:rPr>
        <w:t>Reprinted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with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permission</w:t>
      </w:r>
      <w:proofErr w:type="spellEnd"/>
      <w:r w:rsidRPr="00193B7E">
        <w:rPr>
          <w:color w:val="000000"/>
          <w:spacing w:val="3"/>
          <w:sz w:val="26"/>
          <w:szCs w:val="26"/>
        </w:rPr>
        <w:t>.</w:t>
      </w:r>
    </w:p>
    <w:p w:rsidR="00193B7E" w:rsidRPr="00193B7E" w:rsidRDefault="00193B7E" w:rsidP="00193B7E">
      <w:pPr>
        <w:numPr>
          <w:ilvl w:val="0"/>
          <w:numId w:val="32"/>
        </w:numPr>
        <w:tabs>
          <w:tab w:val="left" w:pos="851"/>
        </w:tabs>
        <w:jc w:val="both"/>
        <w:rPr>
          <w:color w:val="000000"/>
          <w:spacing w:val="3"/>
          <w:sz w:val="26"/>
          <w:szCs w:val="26"/>
          <w:lang w:val="en-US"/>
        </w:rPr>
      </w:pPr>
      <w:proofErr w:type="spellStart"/>
      <w:r w:rsidRPr="00193B7E">
        <w:rPr>
          <w:color w:val="000000"/>
          <w:spacing w:val="3"/>
          <w:sz w:val="26"/>
          <w:szCs w:val="26"/>
        </w:rPr>
        <w:t>James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G. </w:t>
      </w:r>
      <w:proofErr w:type="spellStart"/>
      <w:r w:rsidRPr="00193B7E">
        <w:rPr>
          <w:color w:val="000000"/>
          <w:spacing w:val="3"/>
          <w:sz w:val="26"/>
          <w:szCs w:val="26"/>
        </w:rPr>
        <w:t>Hayes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. </w:t>
      </w:r>
      <w:proofErr w:type="spellStart"/>
      <w:r w:rsidRPr="00193B7E">
        <w:rPr>
          <w:color w:val="000000"/>
          <w:spacing w:val="3"/>
          <w:sz w:val="26"/>
          <w:szCs w:val="26"/>
        </w:rPr>
        <w:t>Workflow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Interoperability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Standards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for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the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Internet / </w:t>
      </w:r>
      <w:proofErr w:type="spellStart"/>
      <w:r w:rsidRPr="00193B7E">
        <w:rPr>
          <w:color w:val="000000"/>
          <w:spacing w:val="3"/>
          <w:sz w:val="26"/>
          <w:szCs w:val="26"/>
        </w:rPr>
        <w:t>James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G. </w:t>
      </w:r>
      <w:proofErr w:type="spellStart"/>
      <w:r w:rsidRPr="00193B7E">
        <w:rPr>
          <w:color w:val="000000"/>
          <w:spacing w:val="3"/>
          <w:sz w:val="26"/>
          <w:szCs w:val="26"/>
        </w:rPr>
        <w:t>Hayes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, </w:t>
      </w:r>
      <w:proofErr w:type="spellStart"/>
      <w:r w:rsidRPr="00193B7E">
        <w:rPr>
          <w:color w:val="000000"/>
          <w:spacing w:val="3"/>
          <w:sz w:val="26"/>
          <w:szCs w:val="26"/>
        </w:rPr>
        <w:t>Effat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Peyrovian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, </w:t>
      </w:r>
      <w:proofErr w:type="spellStart"/>
      <w:r w:rsidRPr="00193B7E">
        <w:rPr>
          <w:color w:val="000000"/>
          <w:spacing w:val="3"/>
          <w:sz w:val="26"/>
          <w:szCs w:val="26"/>
        </w:rPr>
        <w:t>Sunil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Sarin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, Marc-Thomas </w:t>
      </w:r>
      <w:proofErr w:type="spellStart"/>
      <w:r w:rsidRPr="00193B7E">
        <w:rPr>
          <w:color w:val="000000"/>
          <w:spacing w:val="3"/>
          <w:sz w:val="26"/>
          <w:szCs w:val="26"/>
        </w:rPr>
        <w:t>Schm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, </w:t>
      </w:r>
      <w:proofErr w:type="spellStart"/>
      <w:r w:rsidRPr="00193B7E">
        <w:rPr>
          <w:color w:val="000000"/>
          <w:spacing w:val="3"/>
          <w:sz w:val="26"/>
          <w:szCs w:val="26"/>
        </w:rPr>
        <w:t>Keith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d. </w:t>
      </w:r>
      <w:proofErr w:type="spellStart"/>
      <w:r w:rsidRPr="00193B7E">
        <w:rPr>
          <w:color w:val="000000"/>
          <w:spacing w:val="3"/>
          <w:sz w:val="26"/>
          <w:szCs w:val="26"/>
        </w:rPr>
        <w:t>Swenson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, </w:t>
      </w:r>
      <w:proofErr w:type="spellStart"/>
      <w:r w:rsidRPr="00193B7E">
        <w:rPr>
          <w:color w:val="000000"/>
          <w:spacing w:val="3"/>
          <w:sz w:val="26"/>
          <w:szCs w:val="26"/>
        </w:rPr>
        <w:t>Rainer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Weber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// </w:t>
      </w:r>
      <w:proofErr w:type="spellStart"/>
      <w:r w:rsidRPr="00193B7E">
        <w:rPr>
          <w:color w:val="000000"/>
          <w:spacing w:val="3"/>
          <w:sz w:val="26"/>
          <w:szCs w:val="26"/>
        </w:rPr>
        <w:t>Journal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IEEE Internet </w:t>
      </w:r>
      <w:proofErr w:type="spellStart"/>
      <w:r w:rsidRPr="00193B7E">
        <w:rPr>
          <w:color w:val="000000"/>
          <w:spacing w:val="3"/>
          <w:sz w:val="26"/>
          <w:szCs w:val="26"/>
        </w:rPr>
        <w:t>Computing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, </w:t>
      </w:r>
      <w:proofErr w:type="spellStart"/>
      <w:r w:rsidRPr="00193B7E">
        <w:rPr>
          <w:color w:val="000000"/>
          <w:spacing w:val="3"/>
          <w:sz w:val="26"/>
          <w:szCs w:val="26"/>
        </w:rPr>
        <w:t>May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– </w:t>
      </w:r>
      <w:proofErr w:type="spellStart"/>
      <w:r w:rsidRPr="00193B7E">
        <w:rPr>
          <w:color w:val="000000"/>
          <w:spacing w:val="3"/>
          <w:sz w:val="26"/>
          <w:szCs w:val="26"/>
        </w:rPr>
        <w:t>June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2000, Vol.4. </w:t>
      </w:r>
      <w:proofErr w:type="spellStart"/>
      <w:r w:rsidRPr="00193B7E">
        <w:rPr>
          <w:color w:val="000000"/>
          <w:spacing w:val="3"/>
          <w:sz w:val="26"/>
          <w:szCs w:val="26"/>
        </w:rPr>
        <w:t>No</w:t>
      </w:r>
      <w:proofErr w:type="spellEnd"/>
      <w:r w:rsidRPr="00193B7E">
        <w:rPr>
          <w:color w:val="000000"/>
          <w:spacing w:val="3"/>
          <w:sz w:val="26"/>
          <w:szCs w:val="26"/>
        </w:rPr>
        <w:t>. 3. – c.37-45.</w:t>
      </w:r>
    </w:p>
    <w:p w:rsidR="00193B7E" w:rsidRPr="00193B7E" w:rsidRDefault="00193B7E" w:rsidP="00193B7E">
      <w:pPr>
        <w:numPr>
          <w:ilvl w:val="0"/>
          <w:numId w:val="32"/>
        </w:numPr>
        <w:tabs>
          <w:tab w:val="left" w:pos="851"/>
        </w:tabs>
        <w:jc w:val="both"/>
        <w:rPr>
          <w:color w:val="000000"/>
          <w:spacing w:val="3"/>
          <w:sz w:val="26"/>
          <w:szCs w:val="26"/>
          <w:lang w:val="en-US"/>
        </w:rPr>
      </w:pPr>
      <w:proofErr w:type="spellStart"/>
      <w:r w:rsidRPr="00193B7E">
        <w:rPr>
          <w:color w:val="000000"/>
          <w:spacing w:val="3"/>
          <w:sz w:val="26"/>
          <w:szCs w:val="26"/>
        </w:rPr>
        <w:t>Mike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Anderson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. </w:t>
      </w:r>
      <w:proofErr w:type="spellStart"/>
      <w:r w:rsidRPr="00193B7E">
        <w:rPr>
          <w:color w:val="000000"/>
          <w:spacing w:val="3"/>
          <w:sz w:val="26"/>
          <w:szCs w:val="26"/>
        </w:rPr>
        <w:t>Workflow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Interoperability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- </w:t>
      </w:r>
      <w:proofErr w:type="spellStart"/>
      <w:r w:rsidRPr="00193B7E">
        <w:rPr>
          <w:color w:val="000000"/>
          <w:spacing w:val="3"/>
          <w:sz w:val="26"/>
          <w:szCs w:val="26"/>
        </w:rPr>
        <w:t>Enabling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E-Commerce / </w:t>
      </w:r>
      <w:proofErr w:type="spellStart"/>
      <w:r w:rsidRPr="00193B7E">
        <w:rPr>
          <w:color w:val="000000"/>
          <w:spacing w:val="3"/>
          <w:sz w:val="26"/>
          <w:szCs w:val="26"/>
        </w:rPr>
        <w:t>Mike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Anderson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, </w:t>
      </w:r>
      <w:proofErr w:type="spellStart"/>
      <w:r w:rsidRPr="00193B7E">
        <w:rPr>
          <w:color w:val="000000"/>
          <w:spacing w:val="3"/>
          <w:sz w:val="26"/>
          <w:szCs w:val="26"/>
        </w:rPr>
        <w:t>Rob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Allen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// </w:t>
      </w:r>
      <w:proofErr w:type="spellStart"/>
      <w:r w:rsidRPr="00193B7E">
        <w:rPr>
          <w:color w:val="000000"/>
          <w:spacing w:val="3"/>
          <w:sz w:val="26"/>
          <w:szCs w:val="26"/>
        </w:rPr>
        <w:t>WfMC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White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Paper</w:t>
      </w:r>
      <w:proofErr w:type="spellEnd"/>
      <w:r w:rsidRPr="00193B7E">
        <w:rPr>
          <w:color w:val="000000"/>
          <w:spacing w:val="3"/>
          <w:sz w:val="26"/>
          <w:szCs w:val="26"/>
        </w:rPr>
        <w:t>. – 1999.</w:t>
      </w:r>
    </w:p>
    <w:p w:rsidR="00193B7E" w:rsidRPr="00193B7E" w:rsidRDefault="00193B7E" w:rsidP="00193B7E">
      <w:pPr>
        <w:numPr>
          <w:ilvl w:val="0"/>
          <w:numId w:val="32"/>
        </w:numPr>
        <w:tabs>
          <w:tab w:val="left" w:pos="851"/>
        </w:tabs>
        <w:jc w:val="both"/>
        <w:rPr>
          <w:color w:val="000000"/>
          <w:spacing w:val="3"/>
          <w:sz w:val="26"/>
          <w:szCs w:val="26"/>
          <w:lang w:val="ru-RU"/>
        </w:rPr>
      </w:pPr>
      <w:proofErr w:type="spellStart"/>
      <w:r w:rsidRPr="00193B7E">
        <w:rPr>
          <w:color w:val="000000"/>
          <w:spacing w:val="3"/>
          <w:sz w:val="26"/>
          <w:szCs w:val="26"/>
        </w:rPr>
        <w:t>Geoffrey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C. </w:t>
      </w:r>
      <w:proofErr w:type="spellStart"/>
      <w:r w:rsidRPr="00193B7E">
        <w:rPr>
          <w:color w:val="000000"/>
          <w:spacing w:val="3"/>
          <w:sz w:val="26"/>
          <w:szCs w:val="26"/>
        </w:rPr>
        <w:t>Fox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. </w:t>
      </w:r>
      <w:proofErr w:type="spellStart"/>
      <w:r w:rsidRPr="00193B7E">
        <w:rPr>
          <w:color w:val="000000"/>
          <w:spacing w:val="3"/>
          <w:sz w:val="26"/>
          <w:szCs w:val="26"/>
        </w:rPr>
        <w:t>Workflow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in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Grid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Systems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/ </w:t>
      </w:r>
      <w:proofErr w:type="spellStart"/>
      <w:r w:rsidRPr="00193B7E">
        <w:rPr>
          <w:color w:val="000000"/>
          <w:spacing w:val="3"/>
          <w:sz w:val="26"/>
          <w:szCs w:val="26"/>
        </w:rPr>
        <w:t>Geoffrey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Fox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, </w:t>
      </w:r>
      <w:proofErr w:type="spellStart"/>
      <w:r w:rsidRPr="00193B7E">
        <w:rPr>
          <w:color w:val="000000"/>
          <w:spacing w:val="3"/>
          <w:sz w:val="26"/>
          <w:szCs w:val="26"/>
        </w:rPr>
        <w:t>Dennis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Cannon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// </w:t>
      </w:r>
      <w:proofErr w:type="spellStart"/>
      <w:r w:rsidRPr="00193B7E">
        <w:rPr>
          <w:color w:val="000000"/>
          <w:spacing w:val="3"/>
          <w:sz w:val="26"/>
          <w:szCs w:val="26"/>
        </w:rPr>
        <w:t>Journal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Concurrency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and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Computation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: </w:t>
      </w:r>
      <w:proofErr w:type="spellStart"/>
      <w:r w:rsidRPr="00193B7E">
        <w:rPr>
          <w:color w:val="000000"/>
          <w:spacing w:val="3"/>
          <w:sz w:val="26"/>
          <w:szCs w:val="26"/>
        </w:rPr>
        <w:t>Practice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&amp; </w:t>
      </w:r>
      <w:proofErr w:type="spellStart"/>
      <w:r w:rsidRPr="00193B7E">
        <w:rPr>
          <w:color w:val="000000"/>
          <w:spacing w:val="3"/>
          <w:sz w:val="26"/>
          <w:szCs w:val="26"/>
        </w:rPr>
        <w:t>Experience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. </w:t>
      </w:r>
      <w:proofErr w:type="spellStart"/>
      <w:r w:rsidRPr="00193B7E">
        <w:rPr>
          <w:color w:val="000000"/>
          <w:spacing w:val="3"/>
          <w:sz w:val="26"/>
          <w:szCs w:val="26"/>
        </w:rPr>
        <w:t>August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2006. – </w:t>
      </w:r>
      <w:proofErr w:type="spellStart"/>
      <w:r w:rsidRPr="00193B7E">
        <w:rPr>
          <w:color w:val="000000"/>
          <w:spacing w:val="3"/>
          <w:sz w:val="26"/>
          <w:szCs w:val="26"/>
        </w:rPr>
        <w:t>Vol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. 18 </w:t>
      </w:r>
      <w:proofErr w:type="spellStart"/>
      <w:r w:rsidRPr="00193B7E">
        <w:rPr>
          <w:color w:val="000000"/>
          <w:spacing w:val="3"/>
          <w:sz w:val="26"/>
          <w:szCs w:val="26"/>
        </w:rPr>
        <w:t>Issue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10.</w:t>
      </w:r>
    </w:p>
    <w:p w:rsidR="00193B7E" w:rsidRPr="00193B7E" w:rsidRDefault="00193B7E" w:rsidP="00193B7E">
      <w:pPr>
        <w:numPr>
          <w:ilvl w:val="0"/>
          <w:numId w:val="32"/>
        </w:numPr>
        <w:tabs>
          <w:tab w:val="left" w:pos="851"/>
        </w:tabs>
        <w:jc w:val="both"/>
        <w:rPr>
          <w:color w:val="000000"/>
          <w:spacing w:val="3"/>
          <w:sz w:val="26"/>
          <w:szCs w:val="26"/>
          <w:lang w:val="ru-RU"/>
        </w:rPr>
      </w:pPr>
      <w:proofErr w:type="spellStart"/>
      <w:r w:rsidRPr="00193B7E">
        <w:rPr>
          <w:color w:val="000000"/>
          <w:spacing w:val="3"/>
          <w:sz w:val="26"/>
          <w:szCs w:val="26"/>
        </w:rPr>
        <w:t>Workflow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for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Cloud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Computing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[Електронний ресурс]. – Електронні текстові дані – Режим доступу: http://www.gridworkflow.org/snips/gridworkflow/ </w:t>
      </w:r>
      <w:proofErr w:type="spellStart"/>
      <w:r w:rsidRPr="00193B7E">
        <w:rPr>
          <w:color w:val="000000"/>
          <w:spacing w:val="3"/>
          <w:sz w:val="26"/>
          <w:szCs w:val="26"/>
        </w:rPr>
        <w:t>space</w:t>
      </w:r>
      <w:proofErr w:type="spellEnd"/>
      <w:r w:rsidRPr="00193B7E">
        <w:rPr>
          <w:color w:val="000000"/>
          <w:spacing w:val="3"/>
          <w:sz w:val="26"/>
          <w:szCs w:val="26"/>
        </w:rPr>
        <w:t>/</w:t>
      </w:r>
      <w:proofErr w:type="spellStart"/>
      <w:r w:rsidRPr="00193B7E">
        <w:rPr>
          <w:color w:val="000000"/>
          <w:spacing w:val="3"/>
          <w:sz w:val="26"/>
          <w:szCs w:val="26"/>
        </w:rPr>
        <w:t>Workflow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+for+Cloud+Computing</w:t>
      </w:r>
      <w:proofErr w:type="spellEnd"/>
      <w:r w:rsidRPr="00193B7E">
        <w:rPr>
          <w:color w:val="000000"/>
          <w:spacing w:val="3"/>
          <w:sz w:val="26"/>
          <w:szCs w:val="26"/>
        </w:rPr>
        <w:t>.</w:t>
      </w:r>
    </w:p>
    <w:p w:rsidR="00E2297A" w:rsidRPr="00E2297A" w:rsidRDefault="00E2297A" w:rsidP="00193B7E">
      <w:pPr>
        <w:pStyle w:val="a5"/>
        <w:tabs>
          <w:tab w:val="left" w:pos="993"/>
        </w:tabs>
        <w:spacing w:line="240" w:lineRule="auto"/>
        <w:ind w:left="567" w:firstLine="0"/>
        <w:rPr>
          <w:sz w:val="26"/>
          <w:szCs w:val="26"/>
        </w:rPr>
      </w:pPr>
    </w:p>
    <w:p w:rsidR="00E2297A" w:rsidRPr="00E2297A" w:rsidRDefault="00E2297A" w:rsidP="00E2297A">
      <w:pPr>
        <w:tabs>
          <w:tab w:val="num" w:pos="993"/>
        </w:tabs>
        <w:ind w:firstLine="567"/>
        <w:jc w:val="center"/>
        <w:rPr>
          <w:i/>
          <w:sz w:val="26"/>
          <w:szCs w:val="26"/>
        </w:rPr>
      </w:pPr>
    </w:p>
    <w:p w:rsidR="00E2297A" w:rsidRDefault="00E2297A" w:rsidP="00E2297A">
      <w:pPr>
        <w:tabs>
          <w:tab w:val="num" w:pos="993"/>
        </w:tabs>
        <w:ind w:firstLine="567"/>
        <w:jc w:val="center"/>
        <w:rPr>
          <w:i/>
          <w:sz w:val="26"/>
          <w:szCs w:val="26"/>
        </w:rPr>
      </w:pPr>
      <w:r w:rsidRPr="00E2297A">
        <w:rPr>
          <w:i/>
          <w:sz w:val="26"/>
          <w:szCs w:val="26"/>
        </w:rPr>
        <w:t>Додаткова література</w:t>
      </w:r>
    </w:p>
    <w:p w:rsidR="00286109" w:rsidRPr="00E2297A" w:rsidRDefault="00286109" w:rsidP="00E2297A">
      <w:pPr>
        <w:tabs>
          <w:tab w:val="num" w:pos="993"/>
        </w:tabs>
        <w:ind w:firstLine="567"/>
        <w:jc w:val="center"/>
        <w:rPr>
          <w:i/>
          <w:sz w:val="26"/>
          <w:szCs w:val="26"/>
        </w:rPr>
      </w:pPr>
    </w:p>
    <w:p w:rsidR="00F92F57" w:rsidRPr="0037758F" w:rsidRDefault="00F92F57" w:rsidP="00F92F57">
      <w:pPr>
        <w:numPr>
          <w:ilvl w:val="0"/>
          <w:numId w:val="47"/>
        </w:numPr>
        <w:tabs>
          <w:tab w:val="left" w:pos="851"/>
        </w:tabs>
        <w:jc w:val="both"/>
        <w:rPr>
          <w:sz w:val="26"/>
          <w:szCs w:val="26"/>
        </w:rPr>
      </w:pPr>
      <w:proofErr w:type="spellStart"/>
      <w:r w:rsidRPr="0037758F">
        <w:rPr>
          <w:sz w:val="26"/>
          <w:szCs w:val="26"/>
        </w:rPr>
        <w:t>ERwin</w:t>
      </w:r>
      <w:proofErr w:type="spellEnd"/>
      <w:r w:rsidRPr="0037758F">
        <w:rPr>
          <w:sz w:val="26"/>
          <w:szCs w:val="26"/>
        </w:rPr>
        <w:t xml:space="preserve"> </w:t>
      </w:r>
      <w:proofErr w:type="spellStart"/>
      <w:r w:rsidRPr="0037758F">
        <w:rPr>
          <w:sz w:val="26"/>
          <w:szCs w:val="26"/>
        </w:rPr>
        <w:t>Process</w:t>
      </w:r>
      <w:proofErr w:type="spellEnd"/>
      <w:r w:rsidRPr="0037758F">
        <w:rPr>
          <w:sz w:val="26"/>
          <w:szCs w:val="26"/>
        </w:rPr>
        <w:t xml:space="preserve"> </w:t>
      </w:r>
      <w:proofErr w:type="spellStart"/>
      <w:r w:rsidRPr="0037758F">
        <w:rPr>
          <w:sz w:val="26"/>
          <w:szCs w:val="26"/>
        </w:rPr>
        <w:t>Modeler</w:t>
      </w:r>
      <w:proofErr w:type="spellEnd"/>
      <w:r w:rsidRPr="0037758F">
        <w:rPr>
          <w:sz w:val="26"/>
          <w:szCs w:val="26"/>
        </w:rPr>
        <w:t xml:space="preserve">  (BP </w:t>
      </w:r>
      <w:proofErr w:type="spellStart"/>
      <w:r w:rsidRPr="0037758F">
        <w:rPr>
          <w:sz w:val="26"/>
          <w:szCs w:val="26"/>
        </w:rPr>
        <w:t>Win</w:t>
      </w:r>
      <w:proofErr w:type="spellEnd"/>
      <w:r w:rsidRPr="0037758F">
        <w:rPr>
          <w:sz w:val="26"/>
          <w:szCs w:val="26"/>
        </w:rPr>
        <w:t>)</w:t>
      </w:r>
      <w:r w:rsidRPr="00891FC7">
        <w:rPr>
          <w:sz w:val="26"/>
          <w:szCs w:val="26"/>
        </w:rPr>
        <w:t xml:space="preserve"> [Електронний ресурс] //  Режим доступу:</w:t>
      </w:r>
      <w:r>
        <w:rPr>
          <w:sz w:val="26"/>
          <w:szCs w:val="26"/>
        </w:rPr>
        <w:t xml:space="preserve"> </w:t>
      </w:r>
      <w:r w:rsidRPr="0037758F">
        <w:rPr>
          <w:sz w:val="26"/>
          <w:szCs w:val="26"/>
        </w:rPr>
        <w:t xml:space="preserve">http://erwin.com/products/detail/ca_erwin_process_modeler/  </w:t>
      </w:r>
    </w:p>
    <w:p w:rsidR="00F92F57" w:rsidRPr="0037758F" w:rsidRDefault="00F92F57" w:rsidP="00F92F57">
      <w:pPr>
        <w:numPr>
          <w:ilvl w:val="0"/>
          <w:numId w:val="47"/>
        </w:numPr>
        <w:tabs>
          <w:tab w:val="left" w:pos="851"/>
        </w:tabs>
        <w:jc w:val="both"/>
        <w:rPr>
          <w:sz w:val="26"/>
          <w:szCs w:val="26"/>
        </w:rPr>
      </w:pPr>
      <w:proofErr w:type="spellStart"/>
      <w:r w:rsidRPr="0037758F">
        <w:rPr>
          <w:sz w:val="26"/>
          <w:szCs w:val="26"/>
        </w:rPr>
        <w:t>Enterprise</w:t>
      </w:r>
      <w:proofErr w:type="spellEnd"/>
      <w:r w:rsidRPr="0037758F">
        <w:rPr>
          <w:sz w:val="26"/>
          <w:szCs w:val="26"/>
        </w:rPr>
        <w:t xml:space="preserve"> </w:t>
      </w:r>
      <w:proofErr w:type="spellStart"/>
      <w:r w:rsidRPr="0037758F">
        <w:rPr>
          <w:sz w:val="26"/>
          <w:szCs w:val="26"/>
        </w:rPr>
        <w:t>Architect</w:t>
      </w:r>
      <w:proofErr w:type="spellEnd"/>
      <w:r w:rsidRPr="00891FC7">
        <w:rPr>
          <w:sz w:val="26"/>
          <w:szCs w:val="26"/>
        </w:rPr>
        <w:t xml:space="preserve"> [Електронний ресурс] //  Режим доступу:</w:t>
      </w:r>
      <w:r>
        <w:rPr>
          <w:sz w:val="26"/>
          <w:szCs w:val="26"/>
        </w:rPr>
        <w:t xml:space="preserve"> </w:t>
      </w:r>
      <w:r w:rsidRPr="0037758F">
        <w:rPr>
          <w:sz w:val="26"/>
          <w:szCs w:val="26"/>
        </w:rPr>
        <w:t xml:space="preserve">http://www.sparxsystems.com/products/index.html </w:t>
      </w:r>
    </w:p>
    <w:p w:rsidR="00286109" w:rsidRPr="00286109" w:rsidRDefault="00286109" w:rsidP="00286109">
      <w:pPr>
        <w:numPr>
          <w:ilvl w:val="0"/>
          <w:numId w:val="47"/>
        </w:numPr>
        <w:tabs>
          <w:tab w:val="left" w:pos="851"/>
        </w:tabs>
        <w:jc w:val="both"/>
        <w:rPr>
          <w:color w:val="000000"/>
          <w:spacing w:val="3"/>
          <w:sz w:val="26"/>
          <w:szCs w:val="26"/>
        </w:rPr>
      </w:pPr>
      <w:proofErr w:type="spellStart"/>
      <w:r w:rsidRPr="00286109">
        <w:rPr>
          <w:color w:val="000000"/>
          <w:spacing w:val="3"/>
          <w:sz w:val="26"/>
          <w:szCs w:val="26"/>
        </w:rPr>
        <w:t>Luiz</w:t>
      </w:r>
      <w:proofErr w:type="spellEnd"/>
      <w:r w:rsidRPr="00286109">
        <w:rPr>
          <w:color w:val="000000"/>
          <w:spacing w:val="3"/>
          <w:sz w:val="26"/>
          <w:szCs w:val="26"/>
        </w:rPr>
        <w:t xml:space="preserve"> F. </w:t>
      </w:r>
      <w:proofErr w:type="spellStart"/>
      <w:r w:rsidRPr="00286109">
        <w:rPr>
          <w:color w:val="000000"/>
          <w:spacing w:val="3"/>
          <w:sz w:val="26"/>
          <w:szCs w:val="26"/>
        </w:rPr>
        <w:t>Bittencourt</w:t>
      </w:r>
      <w:proofErr w:type="spellEnd"/>
      <w:r w:rsidRPr="00286109">
        <w:rPr>
          <w:color w:val="000000"/>
          <w:spacing w:val="3"/>
          <w:sz w:val="26"/>
          <w:szCs w:val="26"/>
        </w:rPr>
        <w:t xml:space="preserve">. </w:t>
      </w:r>
      <w:proofErr w:type="spellStart"/>
      <w:r w:rsidRPr="00286109">
        <w:rPr>
          <w:color w:val="000000"/>
          <w:spacing w:val="3"/>
          <w:sz w:val="26"/>
          <w:szCs w:val="26"/>
        </w:rPr>
        <w:t>Enabling</w:t>
      </w:r>
      <w:proofErr w:type="spellEnd"/>
      <w:r w:rsidRPr="00286109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286109">
        <w:rPr>
          <w:color w:val="000000"/>
          <w:spacing w:val="3"/>
          <w:sz w:val="26"/>
          <w:szCs w:val="26"/>
        </w:rPr>
        <w:t>Execution</w:t>
      </w:r>
      <w:proofErr w:type="spellEnd"/>
      <w:r w:rsidRPr="00286109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of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Service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Workﬂows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in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Grid</w:t>
      </w:r>
      <w:proofErr w:type="spellEnd"/>
      <w:r w:rsidRPr="00193B7E">
        <w:rPr>
          <w:color w:val="000000"/>
          <w:spacing w:val="3"/>
          <w:sz w:val="26"/>
          <w:szCs w:val="26"/>
        </w:rPr>
        <w:t>/</w:t>
      </w:r>
      <w:proofErr w:type="spellStart"/>
      <w:r w:rsidRPr="00193B7E">
        <w:rPr>
          <w:color w:val="000000"/>
          <w:spacing w:val="3"/>
          <w:sz w:val="26"/>
          <w:szCs w:val="26"/>
        </w:rPr>
        <w:t>Cloud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Hybrid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Systems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/ </w:t>
      </w:r>
      <w:proofErr w:type="spellStart"/>
      <w:r w:rsidRPr="00193B7E">
        <w:rPr>
          <w:color w:val="000000"/>
          <w:spacing w:val="3"/>
          <w:sz w:val="26"/>
          <w:szCs w:val="26"/>
        </w:rPr>
        <w:t>Luiz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F. </w:t>
      </w:r>
      <w:proofErr w:type="spellStart"/>
      <w:r w:rsidRPr="00193B7E">
        <w:rPr>
          <w:color w:val="000000"/>
          <w:spacing w:val="3"/>
          <w:sz w:val="26"/>
          <w:szCs w:val="26"/>
        </w:rPr>
        <w:t>Bittencourt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, </w:t>
      </w:r>
      <w:proofErr w:type="spellStart"/>
      <w:r w:rsidRPr="00193B7E">
        <w:rPr>
          <w:color w:val="000000"/>
          <w:spacing w:val="3"/>
          <w:sz w:val="26"/>
          <w:szCs w:val="26"/>
        </w:rPr>
        <w:t>Carlos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R. </w:t>
      </w:r>
      <w:proofErr w:type="spellStart"/>
      <w:r w:rsidRPr="00193B7E">
        <w:rPr>
          <w:color w:val="000000"/>
          <w:spacing w:val="3"/>
          <w:sz w:val="26"/>
          <w:szCs w:val="26"/>
        </w:rPr>
        <w:t>Senna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, </w:t>
      </w:r>
      <w:proofErr w:type="spellStart"/>
      <w:r w:rsidRPr="00193B7E">
        <w:rPr>
          <w:color w:val="000000"/>
          <w:spacing w:val="3"/>
          <w:sz w:val="26"/>
          <w:szCs w:val="26"/>
        </w:rPr>
        <w:t>and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Edmundo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R. M. </w:t>
      </w:r>
      <w:proofErr w:type="spellStart"/>
      <w:r w:rsidRPr="00193B7E">
        <w:rPr>
          <w:color w:val="000000"/>
          <w:spacing w:val="3"/>
          <w:sz w:val="26"/>
          <w:szCs w:val="26"/>
        </w:rPr>
        <w:t>Madeira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// IEEE/IFIP </w:t>
      </w:r>
      <w:proofErr w:type="spellStart"/>
      <w:r w:rsidRPr="00193B7E">
        <w:rPr>
          <w:color w:val="000000"/>
          <w:spacing w:val="3"/>
          <w:sz w:val="26"/>
          <w:szCs w:val="26"/>
        </w:rPr>
        <w:t>Network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Operations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and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Management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Symposium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Workshops</w:t>
      </w:r>
      <w:proofErr w:type="spellEnd"/>
      <w:r w:rsidRPr="00193B7E">
        <w:rPr>
          <w:color w:val="000000"/>
          <w:spacing w:val="3"/>
          <w:sz w:val="26"/>
          <w:szCs w:val="26"/>
        </w:rPr>
        <w:t>, 2010. – c.343-349.</w:t>
      </w:r>
    </w:p>
    <w:p w:rsidR="00286109" w:rsidRPr="00286109" w:rsidRDefault="00286109" w:rsidP="00286109">
      <w:pPr>
        <w:numPr>
          <w:ilvl w:val="0"/>
          <w:numId w:val="47"/>
        </w:numPr>
        <w:tabs>
          <w:tab w:val="left" w:pos="851"/>
        </w:tabs>
        <w:jc w:val="both"/>
        <w:rPr>
          <w:color w:val="000000"/>
          <w:spacing w:val="3"/>
          <w:sz w:val="26"/>
          <w:szCs w:val="26"/>
        </w:rPr>
      </w:pPr>
      <w:proofErr w:type="spellStart"/>
      <w:r w:rsidRPr="00193B7E">
        <w:rPr>
          <w:color w:val="000000"/>
          <w:spacing w:val="3"/>
          <w:sz w:val="26"/>
          <w:szCs w:val="26"/>
        </w:rPr>
        <w:t>CometCloud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Architecture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[Електронний ресурс]. – Електронні текстові дані – Режим доступу: http://nsfcac.rutgers.edu/CometCloud/CometCloud/Comet Cloud_Detailed_Architecture.html/. </w:t>
      </w:r>
    </w:p>
    <w:p w:rsidR="00286109" w:rsidRPr="00286109" w:rsidRDefault="00286109" w:rsidP="00286109">
      <w:pPr>
        <w:numPr>
          <w:ilvl w:val="0"/>
          <w:numId w:val="47"/>
        </w:numPr>
        <w:tabs>
          <w:tab w:val="left" w:pos="851"/>
        </w:tabs>
        <w:jc w:val="both"/>
        <w:rPr>
          <w:color w:val="000000"/>
          <w:spacing w:val="3"/>
          <w:sz w:val="26"/>
          <w:szCs w:val="26"/>
        </w:rPr>
      </w:pPr>
      <w:proofErr w:type="spellStart"/>
      <w:r w:rsidRPr="00193B7E">
        <w:rPr>
          <w:color w:val="000000"/>
          <w:spacing w:val="3"/>
          <w:sz w:val="26"/>
          <w:szCs w:val="26"/>
        </w:rPr>
        <w:t>Implementing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Workflows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on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Google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App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Engine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with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Fantasm</w:t>
      </w:r>
      <w:proofErr w:type="spellEnd"/>
      <w:r w:rsidRPr="00193B7E">
        <w:rPr>
          <w:color w:val="000000"/>
          <w:spacing w:val="3"/>
          <w:sz w:val="26"/>
          <w:szCs w:val="26"/>
        </w:rPr>
        <w:t>. . [Електронний ресурс]. – Електронні текстові дані – Режим доступу: http://code.google.com/appengine/articles/fantasm.html.</w:t>
      </w:r>
    </w:p>
    <w:p w:rsidR="009C5905" w:rsidRDefault="00286109" w:rsidP="00286109">
      <w:pPr>
        <w:numPr>
          <w:ilvl w:val="0"/>
          <w:numId w:val="47"/>
        </w:numPr>
        <w:tabs>
          <w:tab w:val="left" w:pos="851"/>
        </w:tabs>
        <w:jc w:val="both"/>
        <w:rPr>
          <w:color w:val="000000"/>
          <w:spacing w:val="3"/>
          <w:sz w:val="26"/>
          <w:szCs w:val="26"/>
        </w:rPr>
      </w:pPr>
      <w:proofErr w:type="spellStart"/>
      <w:r w:rsidRPr="00193B7E">
        <w:rPr>
          <w:color w:val="000000"/>
          <w:spacing w:val="3"/>
          <w:sz w:val="26"/>
          <w:szCs w:val="26"/>
        </w:rPr>
        <w:t>Amazon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Simple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Queue</w:t>
      </w:r>
      <w:proofErr w:type="spellEnd"/>
      <w:r w:rsidRPr="00193B7E">
        <w:rPr>
          <w:color w:val="000000"/>
          <w:spacing w:val="3"/>
          <w:sz w:val="26"/>
          <w:szCs w:val="26"/>
        </w:rPr>
        <w:t xml:space="preserve"> </w:t>
      </w:r>
      <w:proofErr w:type="spellStart"/>
      <w:r w:rsidRPr="00193B7E">
        <w:rPr>
          <w:color w:val="000000"/>
          <w:spacing w:val="3"/>
          <w:sz w:val="26"/>
          <w:szCs w:val="26"/>
        </w:rPr>
        <w:t>Service</w:t>
      </w:r>
      <w:proofErr w:type="spellEnd"/>
      <w:r w:rsidRPr="00193B7E">
        <w:rPr>
          <w:color w:val="000000"/>
          <w:spacing w:val="3"/>
          <w:sz w:val="26"/>
          <w:szCs w:val="26"/>
        </w:rPr>
        <w:t>. [Електронний ресурс]. – Електронні текстові дані – Режим доступу: http://aws.amazon.com/sqs/.</w:t>
      </w:r>
    </w:p>
    <w:p w:rsidR="00286109" w:rsidRPr="00286109" w:rsidRDefault="00286109" w:rsidP="00286109">
      <w:pPr>
        <w:spacing w:before="360" w:after="120"/>
        <w:ind w:firstLine="567"/>
        <w:rPr>
          <w:b/>
          <w:bCs/>
          <w:sz w:val="26"/>
          <w:szCs w:val="26"/>
        </w:rPr>
      </w:pPr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8. Засоби діагностики успішності навчання</w:t>
      </w:r>
    </w:p>
    <w:p w:rsidR="00322146" w:rsidRPr="00322146" w:rsidRDefault="00322146" w:rsidP="00322146">
      <w:pPr>
        <w:jc w:val="center"/>
        <w:rPr>
          <w:b/>
          <w:sz w:val="26"/>
          <w:szCs w:val="26"/>
        </w:rPr>
      </w:pPr>
      <w:r w:rsidRPr="00322146">
        <w:rPr>
          <w:b/>
          <w:sz w:val="26"/>
          <w:szCs w:val="26"/>
        </w:rPr>
        <w:t>Перелік питань для підготовки до іспиту з дисципліни “</w:t>
      </w:r>
      <w:r w:rsidR="002E0EAC" w:rsidRPr="002E0EAC">
        <w:rPr>
          <w:b/>
          <w:sz w:val="26"/>
          <w:szCs w:val="26"/>
        </w:rPr>
        <w:t xml:space="preserve"> Розробка інформаційних ресурсів та систем</w:t>
      </w:r>
      <w:r w:rsidR="002E0EAC" w:rsidRPr="00322146">
        <w:rPr>
          <w:b/>
          <w:sz w:val="26"/>
          <w:szCs w:val="26"/>
        </w:rPr>
        <w:t xml:space="preserve"> </w:t>
      </w:r>
      <w:r w:rsidRPr="00322146">
        <w:rPr>
          <w:b/>
          <w:sz w:val="26"/>
          <w:szCs w:val="26"/>
        </w:rPr>
        <w:t>”</w:t>
      </w:r>
    </w:p>
    <w:p w:rsidR="00322146" w:rsidRPr="00322146" w:rsidRDefault="00322146" w:rsidP="00322146">
      <w:pPr>
        <w:jc w:val="center"/>
        <w:rPr>
          <w:b/>
          <w:sz w:val="26"/>
          <w:szCs w:val="26"/>
        </w:rPr>
      </w:pP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Назвіть основні існуючі методи проектування програмного забезпечення. Коротко охарактеризуйте кожний з них.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Назвіть основні нотації структурного аналізу і проектування (SADT). Коротко охарактеризуйте кожну з них.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Охарактеризуйте модельно-орієнтований підхід. Назвіть основні підходи, що сформувалися на базі модельно-орієнтованого підходу.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Які моделі створюються в рамках використання MDA. Коротко охарактеризуйте кожну з них.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Назвіть принципи,стандарти та технології перетворення моделей в рамках MDA.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Дайте загальну характеристику гнучких методологій розробки. Назвіть переваги та недоліки гнучких методологій розробки. Назвіть основні концептуальні засади екстремального програмування.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Коротко охарактеризуйте методологію </w:t>
      </w:r>
      <w:proofErr w:type="spellStart"/>
      <w:r w:rsidRPr="002E0EAC">
        <w:rPr>
          <w:color w:val="000000"/>
          <w:sz w:val="26"/>
          <w:szCs w:val="26"/>
        </w:rPr>
        <w:t>Скрам</w:t>
      </w:r>
      <w:proofErr w:type="spellEnd"/>
      <w:r w:rsidRPr="002E0EAC">
        <w:rPr>
          <w:color w:val="000000"/>
          <w:sz w:val="26"/>
          <w:szCs w:val="26"/>
        </w:rPr>
        <w:t xml:space="preserve">. Назвіть та поясніть основні поняття методології </w:t>
      </w:r>
      <w:proofErr w:type="spellStart"/>
      <w:r w:rsidRPr="002E0EAC">
        <w:rPr>
          <w:color w:val="000000"/>
          <w:sz w:val="26"/>
          <w:szCs w:val="26"/>
        </w:rPr>
        <w:t>Скрам</w:t>
      </w:r>
      <w:proofErr w:type="spellEnd"/>
      <w:r w:rsidRPr="002E0EAC">
        <w:rPr>
          <w:color w:val="000000"/>
          <w:sz w:val="26"/>
          <w:szCs w:val="26"/>
        </w:rPr>
        <w:t>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Що собою представляє життєвий цикл ПЗ? З яких основних етапів він складається? Який основний нормативний документ регламентує ЖЦ ПЗ? Які процеси він описує?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Який принцип організації каскадної моделі життєвого циклу ПЗ? Назвіть її основні фази, переваги, недоліки та випадки використання.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Який принцип організації V-подібної моделі життєвого циклу ПЗ? Назвіть її переваги, недоліки та випадки використання.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Опишіть ітеративну (</w:t>
      </w:r>
      <w:proofErr w:type="spellStart"/>
      <w:r w:rsidRPr="002E0EAC">
        <w:rPr>
          <w:color w:val="000000"/>
          <w:sz w:val="26"/>
          <w:szCs w:val="26"/>
        </w:rPr>
        <w:t>інкрементальну</w:t>
      </w:r>
      <w:proofErr w:type="spellEnd"/>
      <w:r w:rsidRPr="002E0EAC">
        <w:rPr>
          <w:color w:val="000000"/>
          <w:sz w:val="26"/>
          <w:szCs w:val="26"/>
        </w:rPr>
        <w:t>) модель та модель швидкої розробки прикладних програм RAD?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Який принцип організації спіральної моделі життєвого циклу ПЗ? Назвіть її переваги, недоліки та випадки використання.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В чому полягає принцип розробки адаптованих моделей? Наведіть приклади. Якими є загальні вимоги до методології та технології розробки ПЗ?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sz w:val="26"/>
          <w:szCs w:val="26"/>
        </w:rPr>
        <w:t>Що таке програмні вимоги? Наведіть приклад структури вимог за рівнями.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sz w:val="26"/>
          <w:szCs w:val="26"/>
        </w:rPr>
        <w:t>Які вимоги належать до групи функціональних вимог? Які вимоги належать до групи нефункціональних вимог?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sz w:val="26"/>
          <w:szCs w:val="26"/>
        </w:rPr>
        <w:t>Перелічіть основи програмних вимог, дайте коротке пояснення кожному пункту. Що включає в себе процес роботи вимогами? Які основні типи ролей беруть участь в процесі роботи з вимогами?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sz w:val="26"/>
          <w:szCs w:val="26"/>
        </w:rPr>
        <w:t>Яким чином формуються вимоги до програмного продукту? Які етапи включає процес аналізу вимог?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sz w:val="26"/>
          <w:szCs w:val="26"/>
        </w:rPr>
        <w:t>Назвіть основні методи перевірки вимог, дайте характеристику кожному з них.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sz w:val="26"/>
          <w:szCs w:val="26"/>
        </w:rPr>
        <w:t>Якими властивостями мають володіти програмні вимоги? Наведіть приклади формалізації вимог.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Дайте визначення поняттю бізнес процес. Назвіть основні типи бізнес процесів.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Дайте визначення поняттю робочий процес/потік завдань. Яким стандартом він регламентується. Назвіть два основні підходи до управління потоками завдань.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Коротко охарактеризуйте BPM. Що собою представляє життєвий цикл BPM, назвіть його етапи. Коротко охарактеризуйте кожний з них.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Назвіть </w:t>
      </w:r>
      <w:proofErr w:type="spellStart"/>
      <w:r w:rsidRPr="002E0EAC">
        <w:rPr>
          <w:color w:val="000000"/>
          <w:sz w:val="26"/>
          <w:szCs w:val="26"/>
        </w:rPr>
        <w:t>стадрарти</w:t>
      </w:r>
      <w:proofErr w:type="spellEnd"/>
      <w:r w:rsidRPr="002E0EAC">
        <w:rPr>
          <w:color w:val="000000"/>
          <w:sz w:val="26"/>
          <w:szCs w:val="26"/>
        </w:rPr>
        <w:t xml:space="preserve"> BPM. Коротко охарактеризуйте кожний з них.  Назвіть переваги та недоліки кожного зі стандартів BPM.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Що собою представляє формалізований опис потоків завдань. Що таке модель і які моделі використовуються при описі потоків завдань?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Основні принципи формалізованого представлення потоків завдань. Найбільш поширені на сьогоднішній день методи та нотації опису потоків завдань. 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Основні вимоги до нотації проектування бізнес-процесів.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Характеристика ARIS </w:t>
      </w:r>
      <w:proofErr w:type="spellStart"/>
      <w:r w:rsidRPr="002E0EAC">
        <w:rPr>
          <w:color w:val="000000"/>
          <w:sz w:val="26"/>
          <w:szCs w:val="26"/>
        </w:rPr>
        <w:t>eEPC</w:t>
      </w:r>
      <w:proofErr w:type="spellEnd"/>
      <w:r w:rsidRPr="002E0EAC">
        <w:rPr>
          <w:color w:val="000000"/>
          <w:sz w:val="26"/>
          <w:szCs w:val="26"/>
        </w:rPr>
        <w:t>. Основні елементи нотації.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Характеристика нотацій IDEF0 та IDEF3.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Характеристика мови UML. Основні діаграми, що описує кожна з них.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Характеристика BPMN. Базові елементи BPMN, елементи, що вони включають.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Характеристика мереж Петрі. Яким чином можливе їх використання для моделювання БП.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Сервіси, які використовуються при реалізації потоків завдань. характеристика кожного з них.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Подія та дія в BPMN. Типи подій та дій. Приклади графічного позначення.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Типи логічних операторів BPMN. Типи з’єднувальних об’єктів BPMN.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Пули і доріжки в BPMN. Типи артефактів в BPMN? Типи </w:t>
      </w:r>
      <w:proofErr w:type="spellStart"/>
      <w:r w:rsidRPr="002E0EAC">
        <w:rPr>
          <w:color w:val="000000"/>
          <w:sz w:val="26"/>
          <w:szCs w:val="26"/>
        </w:rPr>
        <w:t>підмоделей</w:t>
      </w:r>
      <w:proofErr w:type="spellEnd"/>
      <w:r w:rsidRPr="002E0EAC">
        <w:rPr>
          <w:color w:val="000000"/>
          <w:sz w:val="26"/>
          <w:szCs w:val="26"/>
        </w:rPr>
        <w:t xml:space="preserve"> БП в наскрізній ВРМN-моделі.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ООАП, основні принципи.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Діаграма варіантів використання UML. Основні елементи, їх графічне позначення. Типи відношень, їх характеристика та графічне представлення.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Діаграма класів UML. Поняття «клас», його характеристика.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Діаграма класів UML. Базові відношення між класами в UML, їх графічне позначення. Різниця між агрегацією та композицією.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Діаграма об’єктів UML. Поняття «об’єкт». В яких випадках доцільно розробляти діаграму об’єктів?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proofErr w:type="spellStart"/>
      <w:r w:rsidRPr="002E0EAC">
        <w:rPr>
          <w:color w:val="000000"/>
          <w:sz w:val="26"/>
          <w:szCs w:val="26"/>
        </w:rPr>
        <w:t>Параметризований</w:t>
      </w:r>
      <w:proofErr w:type="spellEnd"/>
      <w:r w:rsidRPr="002E0EAC">
        <w:rPr>
          <w:color w:val="000000"/>
          <w:sz w:val="26"/>
          <w:szCs w:val="26"/>
        </w:rPr>
        <w:t xml:space="preserve"> клас (шаблон). Характеристика.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Діаграма станів UML. Автомат в UML, обов’язкові умови його існування.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Діаграма станів UML. Поняття «стан», графічне позначення стану в UML.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Діаграма станів UML. Основні види станів, приклади їх графічного позначення.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Охороні умови. Паралельний перехід, види паралельного переходу. Реалізація переходу між складеними станами.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Діаграми діяльності UML. Стани дій, переходи та доріжки на діаграмах діяльності, графічне позначення. 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Діаграми діяльності UML. Приклади (з графічним позначенням) основних видів станів в діаграмі діяльності.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Діаграма послідовності UML. Лінія життя об’єкту, графічне позначення.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Діаграма послідовності UML. Фокус управління, графічне позначення.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Повідомлення на діаграмі послідовності UML. Приклади основних повідомлень з графічним позначенням.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Комбіновані фрагменти діаграми послідовності UML, приклади.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Діаграма розгортання в UML. Основні елементи. Приклад.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Діаграма синхронізації в UML. Основні елементи діаграми синхронізації.  Приклад.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Основні підходи до веб-інтеграції, її переваги.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Інтеграція за XML-схемою, переваги.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Поняття веб-сервісу. Стандарти і технології, на основі яких побудована робота веб-сервісів.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Сценарії застосування веб-сервісів.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Семантичні веб-сервіси. Характеристика.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Оркестровка та хореографія. Характеристика.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Характеристика мови XLANG.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Характеристика мови BPEL.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Характеристика  WSCI.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Характеристика мови BPML.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Вимоги до сучасних систем управління робочими процесами.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Еталонна модель </w:t>
      </w:r>
      <w:proofErr w:type="spellStart"/>
      <w:r w:rsidRPr="002E0EAC">
        <w:rPr>
          <w:color w:val="000000"/>
          <w:sz w:val="26"/>
          <w:szCs w:val="26"/>
        </w:rPr>
        <w:t>workflow</w:t>
      </w:r>
      <w:proofErr w:type="spellEnd"/>
      <w:r w:rsidRPr="002E0EAC">
        <w:rPr>
          <w:color w:val="000000"/>
          <w:sz w:val="26"/>
          <w:szCs w:val="26"/>
        </w:rPr>
        <w:t xml:space="preserve">. Основні компоненти і інтерфейси.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Стандарти взаємодії </w:t>
      </w:r>
      <w:proofErr w:type="spellStart"/>
      <w:r w:rsidRPr="002E0EAC">
        <w:rPr>
          <w:color w:val="000000"/>
          <w:sz w:val="26"/>
          <w:szCs w:val="26"/>
        </w:rPr>
        <w:t>workflow</w:t>
      </w:r>
      <w:proofErr w:type="spellEnd"/>
      <w:r w:rsidRPr="002E0EAC">
        <w:rPr>
          <w:color w:val="000000"/>
          <w:sz w:val="26"/>
          <w:szCs w:val="26"/>
        </w:rPr>
        <w:t>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Характеристика протоколу SWAP. Типи Інтернет-ресурсів, що  визначає об’єктна модель SWAP.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Характеристика специфікації Wf-XML.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Характеристика взаємодії між ресурсами при використанні Wf-XML.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>Найпоширеніші на сьогоднішній день середовища реалізації робочих процесів.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Характеристика особливостей реалізації </w:t>
      </w:r>
      <w:proofErr w:type="spellStart"/>
      <w:r w:rsidRPr="002E0EAC">
        <w:rPr>
          <w:webHidden/>
          <w:color w:val="000000"/>
          <w:sz w:val="26"/>
          <w:szCs w:val="26"/>
        </w:rPr>
        <w:t>Workflow</w:t>
      </w:r>
      <w:proofErr w:type="spellEnd"/>
      <w:r w:rsidRPr="002E0EAC">
        <w:rPr>
          <w:webHidden/>
          <w:color w:val="000000"/>
          <w:sz w:val="26"/>
          <w:szCs w:val="26"/>
        </w:rPr>
        <w:t xml:space="preserve"> в системах</w:t>
      </w:r>
      <w:r w:rsidRPr="002E0EAC">
        <w:rPr>
          <w:color w:val="000000"/>
          <w:sz w:val="26"/>
          <w:szCs w:val="26"/>
        </w:rPr>
        <w:t xml:space="preserve"> </w:t>
      </w:r>
      <w:proofErr w:type="spellStart"/>
      <w:r w:rsidRPr="002E0EAC">
        <w:rPr>
          <w:color w:val="000000"/>
          <w:sz w:val="26"/>
          <w:szCs w:val="26"/>
        </w:rPr>
        <w:t>Grid</w:t>
      </w:r>
      <w:proofErr w:type="spellEnd"/>
      <w:r w:rsidRPr="002E0EAC">
        <w:rPr>
          <w:color w:val="000000"/>
          <w:sz w:val="26"/>
          <w:szCs w:val="26"/>
        </w:rPr>
        <w:t xml:space="preserve"> та в хмарі.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Вимоги до розподілених систем для підтримки </w:t>
      </w:r>
      <w:proofErr w:type="spellStart"/>
      <w:r w:rsidRPr="002E0EAC">
        <w:rPr>
          <w:color w:val="000000"/>
          <w:sz w:val="26"/>
          <w:szCs w:val="26"/>
        </w:rPr>
        <w:t>workflow</w:t>
      </w:r>
      <w:proofErr w:type="spellEnd"/>
      <w:r w:rsidRPr="002E0EAC">
        <w:rPr>
          <w:color w:val="000000"/>
          <w:sz w:val="26"/>
          <w:szCs w:val="26"/>
        </w:rPr>
        <w:t xml:space="preserve">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Недоліки розгортання </w:t>
      </w:r>
      <w:proofErr w:type="spellStart"/>
      <w:r w:rsidRPr="002E0EAC">
        <w:rPr>
          <w:color w:val="000000"/>
          <w:sz w:val="26"/>
          <w:szCs w:val="26"/>
        </w:rPr>
        <w:t>workflow</w:t>
      </w:r>
      <w:proofErr w:type="spellEnd"/>
      <w:r w:rsidRPr="002E0EAC">
        <w:rPr>
          <w:color w:val="000000"/>
          <w:sz w:val="26"/>
          <w:szCs w:val="26"/>
        </w:rPr>
        <w:t xml:space="preserve"> в </w:t>
      </w:r>
      <w:proofErr w:type="spellStart"/>
      <w:r w:rsidRPr="002E0EAC">
        <w:rPr>
          <w:color w:val="000000"/>
          <w:sz w:val="26"/>
          <w:szCs w:val="26"/>
        </w:rPr>
        <w:t>Grid</w:t>
      </w:r>
      <w:proofErr w:type="spellEnd"/>
      <w:r w:rsidRPr="002E0EAC">
        <w:rPr>
          <w:color w:val="000000"/>
          <w:sz w:val="26"/>
          <w:szCs w:val="26"/>
        </w:rPr>
        <w:t>, кластері, чи хмарі.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webHidden/>
          <w:color w:val="000000"/>
          <w:sz w:val="26"/>
          <w:szCs w:val="26"/>
        </w:rPr>
        <w:t xml:space="preserve">Сценарії інтеграції хмари та </w:t>
      </w:r>
      <w:r w:rsidRPr="002E0EAC">
        <w:rPr>
          <w:color w:val="000000"/>
          <w:sz w:val="26"/>
          <w:szCs w:val="26"/>
        </w:rPr>
        <w:t xml:space="preserve">HPC </w:t>
      </w:r>
      <w:proofErr w:type="spellStart"/>
      <w:r w:rsidRPr="002E0EAC">
        <w:rPr>
          <w:color w:val="000000"/>
          <w:sz w:val="26"/>
          <w:szCs w:val="26"/>
        </w:rPr>
        <w:t>Grid</w:t>
      </w:r>
      <w:proofErr w:type="spellEnd"/>
      <w:r w:rsidRPr="002E0EAC">
        <w:rPr>
          <w:color w:val="000000"/>
          <w:sz w:val="26"/>
          <w:szCs w:val="26"/>
        </w:rPr>
        <w:t xml:space="preserve">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Технології підтримки програмних </w:t>
      </w:r>
      <w:proofErr w:type="spellStart"/>
      <w:r w:rsidRPr="002E0EAC">
        <w:rPr>
          <w:color w:val="000000"/>
          <w:sz w:val="26"/>
          <w:szCs w:val="26"/>
        </w:rPr>
        <w:t>workflow</w:t>
      </w:r>
      <w:proofErr w:type="spellEnd"/>
      <w:r w:rsidRPr="002E0EAC">
        <w:rPr>
          <w:color w:val="000000"/>
          <w:sz w:val="26"/>
          <w:szCs w:val="26"/>
        </w:rPr>
        <w:t xml:space="preserve"> в </w:t>
      </w:r>
      <w:r w:rsidRPr="002E0EAC">
        <w:rPr>
          <w:webHidden/>
          <w:color w:val="000000"/>
          <w:sz w:val="26"/>
          <w:szCs w:val="26"/>
        </w:rPr>
        <w:t>гібридних</w:t>
      </w:r>
      <w:r w:rsidRPr="002E0EAC">
        <w:rPr>
          <w:color w:val="000000"/>
          <w:sz w:val="26"/>
          <w:szCs w:val="26"/>
        </w:rPr>
        <w:t xml:space="preserve"> розподілених середовищах.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Характеристика технології </w:t>
      </w:r>
      <w:proofErr w:type="spellStart"/>
      <w:r w:rsidRPr="002E0EAC">
        <w:rPr>
          <w:color w:val="000000"/>
          <w:sz w:val="26"/>
          <w:szCs w:val="26"/>
        </w:rPr>
        <w:t>CometCloud</w:t>
      </w:r>
      <w:proofErr w:type="spellEnd"/>
      <w:r w:rsidRPr="002E0EAC">
        <w:rPr>
          <w:color w:val="000000"/>
          <w:sz w:val="26"/>
          <w:szCs w:val="26"/>
        </w:rPr>
        <w:t xml:space="preserve">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webHidden/>
          <w:color w:val="000000"/>
          <w:sz w:val="26"/>
          <w:szCs w:val="26"/>
        </w:rPr>
        <w:t>О</w:t>
      </w:r>
      <w:r w:rsidRPr="002E0EAC">
        <w:rPr>
          <w:color w:val="000000"/>
          <w:sz w:val="26"/>
          <w:szCs w:val="26"/>
        </w:rPr>
        <w:t xml:space="preserve">сновні </w:t>
      </w:r>
      <w:proofErr w:type="spellStart"/>
      <w:r w:rsidRPr="002E0EAC">
        <w:rPr>
          <w:color w:val="000000"/>
          <w:sz w:val="26"/>
          <w:szCs w:val="26"/>
        </w:rPr>
        <w:t>компонени</w:t>
      </w:r>
      <w:proofErr w:type="spellEnd"/>
      <w:r w:rsidRPr="002E0EAC">
        <w:rPr>
          <w:color w:val="000000"/>
          <w:sz w:val="26"/>
          <w:szCs w:val="26"/>
        </w:rPr>
        <w:t xml:space="preserve"> </w:t>
      </w:r>
      <w:proofErr w:type="spellStart"/>
      <w:r w:rsidRPr="002E0EAC">
        <w:rPr>
          <w:color w:val="000000"/>
          <w:sz w:val="26"/>
          <w:szCs w:val="26"/>
        </w:rPr>
        <w:t>CometCloud</w:t>
      </w:r>
      <w:proofErr w:type="spellEnd"/>
      <w:r w:rsidRPr="002E0EAC">
        <w:rPr>
          <w:color w:val="000000"/>
          <w:sz w:val="26"/>
          <w:szCs w:val="26"/>
        </w:rPr>
        <w:t xml:space="preserve">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Характеристика технології </w:t>
      </w:r>
      <w:proofErr w:type="spellStart"/>
      <w:r w:rsidRPr="002E0EAC">
        <w:rPr>
          <w:color w:val="000000"/>
          <w:sz w:val="26"/>
          <w:szCs w:val="26"/>
        </w:rPr>
        <w:t>Azure</w:t>
      </w:r>
      <w:proofErr w:type="spellEnd"/>
      <w:r w:rsidRPr="002E0EAC">
        <w:rPr>
          <w:color w:val="000000"/>
          <w:sz w:val="26"/>
          <w:szCs w:val="26"/>
        </w:rPr>
        <w:t xml:space="preserve"> </w:t>
      </w:r>
      <w:proofErr w:type="spellStart"/>
      <w:r w:rsidRPr="002E0EAC">
        <w:rPr>
          <w:color w:val="000000"/>
          <w:sz w:val="26"/>
          <w:szCs w:val="26"/>
        </w:rPr>
        <w:t>Service</w:t>
      </w:r>
      <w:proofErr w:type="spellEnd"/>
      <w:r w:rsidRPr="002E0EAC">
        <w:rPr>
          <w:color w:val="000000"/>
          <w:sz w:val="26"/>
          <w:szCs w:val="26"/>
        </w:rPr>
        <w:t xml:space="preserve"> </w:t>
      </w:r>
      <w:proofErr w:type="spellStart"/>
      <w:r w:rsidRPr="002E0EAC">
        <w:rPr>
          <w:color w:val="000000"/>
          <w:sz w:val="26"/>
          <w:szCs w:val="26"/>
        </w:rPr>
        <w:t>Bus</w:t>
      </w:r>
      <w:proofErr w:type="spellEnd"/>
      <w:r w:rsidRPr="002E0EAC">
        <w:rPr>
          <w:color w:val="000000"/>
          <w:sz w:val="26"/>
          <w:szCs w:val="26"/>
        </w:rPr>
        <w:t xml:space="preserve">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Архітектурний шаблон </w:t>
      </w:r>
      <w:proofErr w:type="spellStart"/>
      <w:r w:rsidRPr="002E0EAC">
        <w:rPr>
          <w:color w:val="000000"/>
          <w:sz w:val="26"/>
          <w:szCs w:val="26"/>
        </w:rPr>
        <w:t>Enterprise</w:t>
      </w:r>
      <w:proofErr w:type="spellEnd"/>
      <w:r w:rsidRPr="002E0EAC">
        <w:rPr>
          <w:color w:val="000000"/>
          <w:sz w:val="26"/>
          <w:szCs w:val="26"/>
        </w:rPr>
        <w:t xml:space="preserve"> </w:t>
      </w:r>
      <w:proofErr w:type="spellStart"/>
      <w:r w:rsidRPr="002E0EAC">
        <w:rPr>
          <w:color w:val="000000"/>
          <w:sz w:val="26"/>
          <w:szCs w:val="26"/>
        </w:rPr>
        <w:t>Service</w:t>
      </w:r>
      <w:proofErr w:type="spellEnd"/>
      <w:r w:rsidRPr="002E0EAC">
        <w:rPr>
          <w:color w:val="000000"/>
          <w:sz w:val="26"/>
          <w:szCs w:val="26"/>
        </w:rPr>
        <w:t xml:space="preserve"> </w:t>
      </w:r>
      <w:proofErr w:type="spellStart"/>
      <w:r w:rsidRPr="002E0EAC">
        <w:rPr>
          <w:color w:val="000000"/>
          <w:sz w:val="26"/>
          <w:szCs w:val="26"/>
        </w:rPr>
        <w:t>Bus</w:t>
      </w:r>
      <w:proofErr w:type="spellEnd"/>
      <w:r w:rsidRPr="002E0EAC">
        <w:rPr>
          <w:color w:val="000000"/>
          <w:sz w:val="26"/>
          <w:szCs w:val="26"/>
        </w:rPr>
        <w:t xml:space="preserve"> та його компоненти.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Існуючі підходи для організації взаємодії прикладних програм в між хмарами.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Характеристика  та концептуальна модель </w:t>
      </w:r>
      <w:proofErr w:type="spellStart"/>
      <w:r w:rsidRPr="002E0EAC">
        <w:rPr>
          <w:color w:val="000000"/>
          <w:sz w:val="26"/>
          <w:szCs w:val="26"/>
        </w:rPr>
        <w:t>Unified</w:t>
      </w:r>
      <w:proofErr w:type="spellEnd"/>
      <w:r w:rsidRPr="002E0EAC">
        <w:rPr>
          <w:color w:val="000000"/>
          <w:sz w:val="26"/>
          <w:szCs w:val="26"/>
        </w:rPr>
        <w:t xml:space="preserve"> </w:t>
      </w:r>
      <w:proofErr w:type="spellStart"/>
      <w:r w:rsidRPr="002E0EAC">
        <w:rPr>
          <w:color w:val="000000"/>
          <w:sz w:val="26"/>
          <w:szCs w:val="26"/>
        </w:rPr>
        <w:t>Cloud</w:t>
      </w:r>
      <w:proofErr w:type="spellEnd"/>
      <w:r w:rsidRPr="002E0EAC">
        <w:rPr>
          <w:color w:val="000000"/>
          <w:sz w:val="26"/>
          <w:szCs w:val="26"/>
        </w:rPr>
        <w:t xml:space="preserve"> </w:t>
      </w:r>
      <w:proofErr w:type="spellStart"/>
      <w:r w:rsidRPr="002E0EAC">
        <w:rPr>
          <w:color w:val="000000"/>
          <w:sz w:val="26"/>
          <w:szCs w:val="26"/>
        </w:rPr>
        <w:t>Interface</w:t>
      </w:r>
      <w:proofErr w:type="spellEnd"/>
      <w:r w:rsidRPr="002E0EAC">
        <w:rPr>
          <w:color w:val="000000"/>
          <w:sz w:val="26"/>
          <w:szCs w:val="26"/>
        </w:rPr>
        <w:t>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Характеристика  хмарної оркестровки платформ: особливості реалізації, властивості та проблеми підходу.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Визначення та основні компоненти платформи </w:t>
      </w:r>
      <w:proofErr w:type="spellStart"/>
      <w:r w:rsidRPr="002E0EAC">
        <w:rPr>
          <w:color w:val="000000"/>
          <w:sz w:val="26"/>
          <w:szCs w:val="26"/>
        </w:rPr>
        <w:t>Azure</w:t>
      </w:r>
      <w:proofErr w:type="spellEnd"/>
      <w:r w:rsidRPr="002E0EAC">
        <w:rPr>
          <w:color w:val="000000"/>
          <w:sz w:val="26"/>
          <w:szCs w:val="26"/>
        </w:rPr>
        <w:t xml:space="preserve"> </w:t>
      </w:r>
      <w:proofErr w:type="spellStart"/>
      <w:r w:rsidRPr="002E0EAC">
        <w:rPr>
          <w:color w:val="000000"/>
          <w:sz w:val="26"/>
          <w:szCs w:val="26"/>
        </w:rPr>
        <w:t>AppFabric</w:t>
      </w:r>
      <w:proofErr w:type="spellEnd"/>
      <w:r w:rsidRPr="002E0EAC">
        <w:rPr>
          <w:color w:val="000000"/>
          <w:sz w:val="26"/>
          <w:szCs w:val="26"/>
        </w:rPr>
        <w:t>. Характеристика кожної з компонент платформи.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Способи побудови програмної логіки в технології </w:t>
      </w:r>
      <w:proofErr w:type="spellStart"/>
      <w:r w:rsidRPr="002E0EAC">
        <w:rPr>
          <w:color w:val="000000"/>
          <w:sz w:val="26"/>
          <w:szCs w:val="26"/>
        </w:rPr>
        <w:t>Workflow</w:t>
      </w:r>
      <w:proofErr w:type="spellEnd"/>
      <w:r w:rsidRPr="002E0EAC">
        <w:rPr>
          <w:color w:val="000000"/>
          <w:sz w:val="26"/>
          <w:szCs w:val="26"/>
        </w:rPr>
        <w:t xml:space="preserve"> </w:t>
      </w:r>
      <w:proofErr w:type="spellStart"/>
      <w:r w:rsidRPr="002E0EAC">
        <w:rPr>
          <w:color w:val="000000"/>
          <w:sz w:val="26"/>
          <w:szCs w:val="26"/>
        </w:rPr>
        <w:t>Foundation</w:t>
      </w:r>
      <w:proofErr w:type="spellEnd"/>
      <w:r w:rsidRPr="002E0EAC">
        <w:rPr>
          <w:color w:val="000000"/>
          <w:sz w:val="26"/>
          <w:szCs w:val="26"/>
        </w:rPr>
        <w:t xml:space="preserve">. Характеристика кожного з них. 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Переваги використання технології </w:t>
      </w:r>
      <w:proofErr w:type="spellStart"/>
      <w:r w:rsidRPr="002E0EAC">
        <w:rPr>
          <w:color w:val="000000"/>
          <w:sz w:val="26"/>
          <w:szCs w:val="26"/>
        </w:rPr>
        <w:t>Workflow</w:t>
      </w:r>
      <w:proofErr w:type="spellEnd"/>
      <w:r w:rsidRPr="002E0EAC">
        <w:rPr>
          <w:color w:val="000000"/>
          <w:sz w:val="26"/>
          <w:szCs w:val="26"/>
        </w:rPr>
        <w:t xml:space="preserve"> </w:t>
      </w:r>
      <w:proofErr w:type="spellStart"/>
      <w:r w:rsidRPr="002E0EAC">
        <w:rPr>
          <w:color w:val="000000"/>
          <w:sz w:val="26"/>
          <w:szCs w:val="26"/>
        </w:rPr>
        <w:t>Foundation</w:t>
      </w:r>
      <w:proofErr w:type="spellEnd"/>
      <w:r w:rsidRPr="002E0EAC">
        <w:rPr>
          <w:color w:val="000000"/>
          <w:sz w:val="26"/>
          <w:szCs w:val="26"/>
        </w:rPr>
        <w:t>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proofErr w:type="spellStart"/>
      <w:r w:rsidRPr="002E0EAC">
        <w:rPr>
          <w:color w:val="000000"/>
          <w:sz w:val="26"/>
          <w:szCs w:val="26"/>
        </w:rPr>
        <w:t>Google</w:t>
      </w:r>
      <w:proofErr w:type="spellEnd"/>
      <w:r w:rsidRPr="002E0EAC">
        <w:rPr>
          <w:color w:val="000000"/>
          <w:sz w:val="26"/>
          <w:szCs w:val="26"/>
        </w:rPr>
        <w:t xml:space="preserve"> </w:t>
      </w:r>
      <w:proofErr w:type="spellStart"/>
      <w:r w:rsidRPr="002E0EAC">
        <w:rPr>
          <w:color w:val="000000"/>
          <w:sz w:val="26"/>
          <w:szCs w:val="26"/>
        </w:rPr>
        <w:t>App</w:t>
      </w:r>
      <w:proofErr w:type="spellEnd"/>
      <w:r w:rsidRPr="002E0EAC">
        <w:rPr>
          <w:color w:val="000000"/>
          <w:sz w:val="26"/>
          <w:szCs w:val="26"/>
        </w:rPr>
        <w:t xml:space="preserve"> </w:t>
      </w:r>
      <w:proofErr w:type="spellStart"/>
      <w:r w:rsidRPr="002E0EAC">
        <w:rPr>
          <w:color w:val="000000"/>
          <w:sz w:val="26"/>
          <w:szCs w:val="26"/>
        </w:rPr>
        <w:t>Engine</w:t>
      </w:r>
      <w:proofErr w:type="spellEnd"/>
      <w:r w:rsidRPr="002E0EAC">
        <w:rPr>
          <w:color w:val="000000"/>
          <w:sz w:val="26"/>
          <w:szCs w:val="26"/>
        </w:rPr>
        <w:t xml:space="preserve">. Передумови створення технології </w:t>
      </w:r>
      <w:proofErr w:type="spellStart"/>
      <w:r w:rsidRPr="002E0EAC">
        <w:rPr>
          <w:color w:val="000000"/>
          <w:sz w:val="26"/>
          <w:szCs w:val="26"/>
        </w:rPr>
        <w:t>Fantasm</w:t>
      </w:r>
      <w:proofErr w:type="spellEnd"/>
      <w:r w:rsidRPr="002E0EAC">
        <w:rPr>
          <w:color w:val="000000"/>
          <w:sz w:val="26"/>
          <w:szCs w:val="26"/>
        </w:rPr>
        <w:t xml:space="preserve">. Характеристика технології </w:t>
      </w:r>
      <w:proofErr w:type="spellStart"/>
      <w:r w:rsidRPr="002E0EAC">
        <w:rPr>
          <w:color w:val="000000"/>
          <w:sz w:val="26"/>
          <w:szCs w:val="26"/>
        </w:rPr>
        <w:t>Fantasm</w:t>
      </w:r>
      <w:proofErr w:type="spellEnd"/>
      <w:r w:rsidRPr="002E0EAC">
        <w:rPr>
          <w:color w:val="000000"/>
          <w:sz w:val="26"/>
          <w:szCs w:val="26"/>
        </w:rPr>
        <w:t>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Опис потоку завдань з використанням технології </w:t>
      </w:r>
      <w:proofErr w:type="spellStart"/>
      <w:r w:rsidRPr="002E0EAC">
        <w:rPr>
          <w:color w:val="000000"/>
          <w:sz w:val="26"/>
          <w:szCs w:val="26"/>
        </w:rPr>
        <w:t>Fantasm</w:t>
      </w:r>
      <w:proofErr w:type="spellEnd"/>
      <w:r w:rsidRPr="002E0EAC">
        <w:rPr>
          <w:color w:val="000000"/>
          <w:sz w:val="26"/>
          <w:szCs w:val="26"/>
        </w:rPr>
        <w:t>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Характеристика </w:t>
      </w:r>
      <w:proofErr w:type="spellStart"/>
      <w:r w:rsidRPr="002E0EAC">
        <w:rPr>
          <w:color w:val="000000"/>
          <w:sz w:val="26"/>
          <w:szCs w:val="26"/>
        </w:rPr>
        <w:t>Amazon</w:t>
      </w:r>
      <w:proofErr w:type="spellEnd"/>
      <w:r w:rsidRPr="002E0EAC">
        <w:rPr>
          <w:color w:val="000000"/>
          <w:sz w:val="26"/>
          <w:szCs w:val="26"/>
        </w:rPr>
        <w:t xml:space="preserve"> </w:t>
      </w:r>
      <w:proofErr w:type="spellStart"/>
      <w:r w:rsidRPr="002E0EAC">
        <w:rPr>
          <w:color w:val="000000"/>
          <w:sz w:val="26"/>
          <w:szCs w:val="26"/>
        </w:rPr>
        <w:t>Simple</w:t>
      </w:r>
      <w:proofErr w:type="spellEnd"/>
      <w:r w:rsidRPr="002E0EAC">
        <w:rPr>
          <w:color w:val="000000"/>
          <w:sz w:val="26"/>
          <w:szCs w:val="26"/>
        </w:rPr>
        <w:t xml:space="preserve"> </w:t>
      </w:r>
      <w:proofErr w:type="spellStart"/>
      <w:r w:rsidRPr="002E0EAC">
        <w:rPr>
          <w:color w:val="000000"/>
          <w:sz w:val="26"/>
          <w:szCs w:val="26"/>
        </w:rPr>
        <w:t>Queue</w:t>
      </w:r>
      <w:proofErr w:type="spellEnd"/>
      <w:r w:rsidRPr="002E0EAC">
        <w:rPr>
          <w:color w:val="000000"/>
          <w:sz w:val="26"/>
          <w:szCs w:val="26"/>
        </w:rPr>
        <w:t xml:space="preserve"> </w:t>
      </w:r>
      <w:proofErr w:type="spellStart"/>
      <w:r w:rsidRPr="002E0EAC">
        <w:rPr>
          <w:color w:val="000000"/>
          <w:sz w:val="26"/>
          <w:szCs w:val="26"/>
        </w:rPr>
        <w:t>Service</w:t>
      </w:r>
      <w:proofErr w:type="spellEnd"/>
      <w:r w:rsidRPr="002E0EAC">
        <w:rPr>
          <w:color w:val="000000"/>
          <w:sz w:val="26"/>
          <w:szCs w:val="26"/>
        </w:rPr>
        <w:t>.</w:t>
      </w:r>
    </w:p>
    <w:p w:rsidR="002E0EAC" w:rsidRPr="002E0EAC" w:rsidRDefault="002E0EAC" w:rsidP="002E0EAC">
      <w:pPr>
        <w:pStyle w:val="a5"/>
        <w:numPr>
          <w:ilvl w:val="0"/>
          <w:numId w:val="48"/>
        </w:numPr>
        <w:spacing w:after="200" w:line="240" w:lineRule="auto"/>
        <w:rPr>
          <w:color w:val="000000"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Архітектура системи </w:t>
      </w:r>
      <w:proofErr w:type="spellStart"/>
      <w:r w:rsidRPr="002E0EAC">
        <w:rPr>
          <w:color w:val="000000"/>
          <w:sz w:val="26"/>
          <w:szCs w:val="26"/>
        </w:rPr>
        <w:t>Amazon</w:t>
      </w:r>
      <w:proofErr w:type="spellEnd"/>
      <w:r w:rsidRPr="002E0EAC">
        <w:rPr>
          <w:color w:val="000000"/>
          <w:sz w:val="26"/>
          <w:szCs w:val="26"/>
        </w:rPr>
        <w:t xml:space="preserve"> SQS.</w:t>
      </w:r>
    </w:p>
    <w:p w:rsidR="002E0EAC" w:rsidRPr="002E0EAC" w:rsidRDefault="002E0EAC" w:rsidP="002E0EAC">
      <w:pPr>
        <w:pStyle w:val="a5"/>
        <w:tabs>
          <w:tab w:val="left" w:pos="993"/>
        </w:tabs>
        <w:spacing w:line="240" w:lineRule="auto"/>
        <w:ind w:left="567" w:firstLine="0"/>
        <w:rPr>
          <w:i/>
          <w:sz w:val="26"/>
          <w:szCs w:val="26"/>
        </w:rPr>
      </w:pPr>
      <w:r w:rsidRPr="002E0EAC">
        <w:rPr>
          <w:color w:val="000000"/>
          <w:sz w:val="26"/>
          <w:szCs w:val="26"/>
        </w:rPr>
        <w:t xml:space="preserve">Основні властивості та переваги технології </w:t>
      </w:r>
      <w:proofErr w:type="spellStart"/>
      <w:r w:rsidRPr="002E0EAC">
        <w:rPr>
          <w:color w:val="000000"/>
          <w:sz w:val="26"/>
          <w:szCs w:val="26"/>
        </w:rPr>
        <w:t>Amazon</w:t>
      </w:r>
      <w:proofErr w:type="spellEnd"/>
      <w:r w:rsidRPr="002E0EAC">
        <w:rPr>
          <w:color w:val="000000"/>
          <w:sz w:val="26"/>
          <w:szCs w:val="26"/>
        </w:rPr>
        <w:t xml:space="preserve"> SQS.</w:t>
      </w:r>
    </w:p>
    <w:p w:rsidR="002E0EAC" w:rsidRDefault="002E0EAC" w:rsidP="002E0EAC">
      <w:pPr>
        <w:pStyle w:val="a5"/>
        <w:tabs>
          <w:tab w:val="left" w:pos="993"/>
        </w:tabs>
        <w:spacing w:line="240" w:lineRule="auto"/>
        <w:ind w:left="567" w:firstLine="0"/>
        <w:rPr>
          <w:i/>
          <w:sz w:val="26"/>
          <w:szCs w:val="26"/>
        </w:rPr>
      </w:pPr>
    </w:p>
    <w:p w:rsidR="002E0EAC" w:rsidRPr="00322146" w:rsidRDefault="002E0EAC" w:rsidP="002E0EAC">
      <w:pPr>
        <w:pStyle w:val="a5"/>
        <w:tabs>
          <w:tab w:val="left" w:pos="993"/>
        </w:tabs>
        <w:spacing w:line="240" w:lineRule="auto"/>
        <w:ind w:left="567" w:firstLine="0"/>
        <w:rPr>
          <w:sz w:val="26"/>
          <w:szCs w:val="26"/>
        </w:rPr>
      </w:pPr>
    </w:p>
    <w:p w:rsidR="00165A2E" w:rsidRPr="0042395A" w:rsidRDefault="00165A2E" w:rsidP="009C5905">
      <w:pPr>
        <w:pageBreakBefore/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10. Методичні рекомендації</w:t>
      </w:r>
    </w:p>
    <w:p w:rsidR="00E2297A" w:rsidRPr="00E2297A" w:rsidRDefault="00E2297A" w:rsidP="00E2297A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Теми дисципліни взаємозв’язані, матеріал вивчається в логічній послідовності, закріплення матеріалу здійснюється на практичних заняттях та під час самостійної підготовки студентів. Завершується вивчення навчальної дисципліни екзаменом.</w:t>
      </w:r>
    </w:p>
    <w:p w:rsidR="00E2297A" w:rsidRPr="00E2297A" w:rsidRDefault="00E2297A" w:rsidP="00E2297A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На лекціях розкриваються найбільш суттєві теоретичні питання, які дозволяють забезпечити студентам можливість глибокого самостійного вивчення всього програмного матеріалу.</w:t>
      </w:r>
    </w:p>
    <w:p w:rsidR="00E2297A" w:rsidRPr="00E2297A" w:rsidRDefault="00E2297A" w:rsidP="00E2297A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 xml:space="preserve">Теоретичні знання </w:t>
      </w:r>
      <w:r w:rsidR="002E0EAC">
        <w:rPr>
          <w:sz w:val="26"/>
          <w:szCs w:val="26"/>
        </w:rPr>
        <w:t xml:space="preserve">закріплюються практичними навиками </w:t>
      </w:r>
      <w:r w:rsidRPr="00E2297A">
        <w:rPr>
          <w:sz w:val="26"/>
          <w:szCs w:val="26"/>
        </w:rPr>
        <w:t xml:space="preserve">шляхом </w:t>
      </w:r>
      <w:r w:rsidR="002E0EAC">
        <w:rPr>
          <w:sz w:val="26"/>
          <w:szCs w:val="26"/>
        </w:rPr>
        <w:t>виконання лабораторних робіт</w:t>
      </w:r>
      <w:r w:rsidRPr="00E2297A">
        <w:rPr>
          <w:sz w:val="26"/>
          <w:szCs w:val="26"/>
        </w:rPr>
        <w:t>.</w:t>
      </w:r>
    </w:p>
    <w:p w:rsidR="00E2297A" w:rsidRPr="00E2297A" w:rsidRDefault="00E2297A" w:rsidP="00E2297A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Додатковий матеріал, або той, що не вимагає керівництва викладача, виноситься на самостійні заняття.</w:t>
      </w:r>
    </w:p>
    <w:p w:rsidR="00E2297A" w:rsidRPr="00E2297A" w:rsidRDefault="00E2297A" w:rsidP="00E2297A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 xml:space="preserve">Вивчення всіх тем здійснюється загально прийнятою методикою: основи знань викладаються на лекціях, </w:t>
      </w:r>
      <w:r w:rsidR="001B1EAF">
        <w:rPr>
          <w:sz w:val="26"/>
          <w:szCs w:val="26"/>
        </w:rPr>
        <w:t xml:space="preserve">методи, мови опису та особливості роботи інструментальних засобів </w:t>
      </w:r>
      <w:r w:rsidRPr="00E2297A">
        <w:rPr>
          <w:sz w:val="26"/>
          <w:szCs w:val="26"/>
        </w:rPr>
        <w:t xml:space="preserve">засвоюються в процесі </w:t>
      </w:r>
      <w:r w:rsidR="001B1EAF">
        <w:rPr>
          <w:sz w:val="26"/>
          <w:szCs w:val="26"/>
        </w:rPr>
        <w:t>лабораторних робіт</w:t>
      </w:r>
      <w:r w:rsidRPr="00E2297A">
        <w:rPr>
          <w:sz w:val="26"/>
          <w:szCs w:val="26"/>
        </w:rPr>
        <w:t>.</w:t>
      </w:r>
    </w:p>
    <w:p w:rsidR="00E2297A" w:rsidRPr="00E2297A" w:rsidRDefault="00E2297A" w:rsidP="00E2297A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 xml:space="preserve">На </w:t>
      </w:r>
      <w:r w:rsidR="001B1EAF">
        <w:rPr>
          <w:sz w:val="26"/>
          <w:szCs w:val="26"/>
        </w:rPr>
        <w:t xml:space="preserve">практичних заняттях </w:t>
      </w:r>
      <w:r w:rsidRPr="00E2297A">
        <w:rPr>
          <w:sz w:val="26"/>
          <w:szCs w:val="26"/>
        </w:rPr>
        <w:t xml:space="preserve">використовуються презентації </w:t>
      </w:r>
      <w:proofErr w:type="spellStart"/>
      <w:r w:rsidRPr="00E2297A">
        <w:rPr>
          <w:sz w:val="26"/>
          <w:szCs w:val="26"/>
        </w:rPr>
        <w:t>Power</w:t>
      </w:r>
      <w:proofErr w:type="spellEnd"/>
      <w:r w:rsidRPr="00E2297A">
        <w:rPr>
          <w:sz w:val="26"/>
          <w:szCs w:val="26"/>
        </w:rPr>
        <w:t xml:space="preserve"> </w:t>
      </w:r>
      <w:proofErr w:type="spellStart"/>
      <w:r w:rsidRPr="00E2297A">
        <w:rPr>
          <w:sz w:val="26"/>
          <w:szCs w:val="26"/>
        </w:rPr>
        <w:t>Point</w:t>
      </w:r>
      <w:proofErr w:type="spellEnd"/>
      <w:r w:rsidRPr="00E2297A">
        <w:rPr>
          <w:sz w:val="26"/>
          <w:szCs w:val="26"/>
        </w:rPr>
        <w:t>, слайди, навчальні схеми, стенди, технічні засоби навчання, матеріальна частина засобів і комплексів, обчислювальна техніка.</w:t>
      </w:r>
    </w:p>
    <w:p w:rsidR="00200683" w:rsidRDefault="00E2297A" w:rsidP="00E2297A">
      <w:pPr>
        <w:pStyle w:val="a7"/>
        <w:ind w:left="0" w:firstLine="720"/>
        <w:jc w:val="both"/>
      </w:pPr>
      <w:r w:rsidRPr="00E2297A">
        <w:rPr>
          <w:sz w:val="26"/>
          <w:szCs w:val="26"/>
        </w:rPr>
        <w:t>Контроль засвоєння навчального матеріалу здійснюється індивідуальним опитуванням, письмовими відповідями на поставлені питання з використанням джерел інформації (відповіді творчого плану) і без їх використання (доповіді матеріалу, який вивчається), співбесідою в індивідуальному порядку на консультаціях, а також на екзамені.</w:t>
      </w:r>
    </w:p>
    <w:sectPr w:rsidR="00200683" w:rsidSect="00B304E3">
      <w:pgSz w:w="11906" w:h="16838"/>
      <w:pgMar w:top="851" w:right="850" w:bottom="851" w:left="1247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1607C"/>
    <w:multiLevelType w:val="hybridMultilevel"/>
    <w:tmpl w:val="5A5E538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6FF022E"/>
    <w:multiLevelType w:val="hybridMultilevel"/>
    <w:tmpl w:val="96D63D6C"/>
    <w:lvl w:ilvl="0" w:tplc="9D44A45E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2">
    <w:nsid w:val="076D20FE"/>
    <w:multiLevelType w:val="hybridMultilevel"/>
    <w:tmpl w:val="F68A93F8"/>
    <w:lvl w:ilvl="0" w:tplc="DC4853FA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87D5820"/>
    <w:multiLevelType w:val="hybridMultilevel"/>
    <w:tmpl w:val="F2BA85C2"/>
    <w:lvl w:ilvl="0" w:tplc="F976B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53063B"/>
    <w:multiLevelType w:val="hybridMultilevel"/>
    <w:tmpl w:val="85FECE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0F2DF6"/>
    <w:multiLevelType w:val="hybridMultilevel"/>
    <w:tmpl w:val="7E34FACA"/>
    <w:lvl w:ilvl="0" w:tplc="6FEAFA1A">
      <w:start w:val="1"/>
      <w:numFmt w:val="decimal"/>
      <w:lvlText w:val="%1."/>
      <w:lvlJc w:val="left"/>
      <w:pPr>
        <w:ind w:left="1287" w:hanging="360"/>
      </w:pPr>
      <w:rPr>
        <w:b w:val="0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90D49CF"/>
    <w:multiLevelType w:val="hybridMultilevel"/>
    <w:tmpl w:val="987EAEC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9515B1C"/>
    <w:multiLevelType w:val="hybridMultilevel"/>
    <w:tmpl w:val="C3041494"/>
    <w:lvl w:ilvl="0" w:tplc="9D44A45E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1AA278AF"/>
    <w:multiLevelType w:val="hybridMultilevel"/>
    <w:tmpl w:val="440022D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9">
    <w:nsid w:val="1E316407"/>
    <w:multiLevelType w:val="hybridMultilevel"/>
    <w:tmpl w:val="40D22B58"/>
    <w:lvl w:ilvl="0" w:tplc="9D44A45E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10">
    <w:nsid w:val="1F9E2C4D"/>
    <w:multiLevelType w:val="multilevel"/>
    <w:tmpl w:val="75304F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1545849"/>
    <w:multiLevelType w:val="hybridMultilevel"/>
    <w:tmpl w:val="5002C05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22473973"/>
    <w:multiLevelType w:val="hybridMultilevel"/>
    <w:tmpl w:val="FE0EEF1C"/>
    <w:lvl w:ilvl="0" w:tplc="CFD4B6C4">
      <w:start w:val="2"/>
      <w:numFmt w:val="bullet"/>
      <w:lvlText w:val="-"/>
      <w:lvlJc w:val="left"/>
      <w:pPr>
        <w:tabs>
          <w:tab w:val="num" w:pos="885"/>
        </w:tabs>
        <w:ind w:left="88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05"/>
        </w:tabs>
        <w:ind w:left="160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25"/>
        </w:tabs>
        <w:ind w:left="23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45"/>
        </w:tabs>
        <w:ind w:left="30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65"/>
        </w:tabs>
        <w:ind w:left="376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485"/>
        </w:tabs>
        <w:ind w:left="44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05"/>
        </w:tabs>
        <w:ind w:left="52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25"/>
        </w:tabs>
        <w:ind w:left="592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45"/>
        </w:tabs>
        <w:ind w:left="6645" w:hanging="360"/>
      </w:pPr>
      <w:rPr>
        <w:rFonts w:ascii="Wingdings" w:hAnsi="Wingdings" w:hint="default"/>
      </w:rPr>
    </w:lvl>
  </w:abstractNum>
  <w:abstractNum w:abstractNumId="13">
    <w:nsid w:val="23C444D9"/>
    <w:multiLevelType w:val="hybridMultilevel"/>
    <w:tmpl w:val="D8446938"/>
    <w:lvl w:ilvl="0" w:tplc="FA6A740E">
      <w:start w:val="1"/>
      <w:numFmt w:val="bullet"/>
      <w:lvlText w:val="‒"/>
      <w:lvlJc w:val="left"/>
      <w:pPr>
        <w:ind w:left="1037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14">
    <w:nsid w:val="26B10787"/>
    <w:multiLevelType w:val="hybridMultilevel"/>
    <w:tmpl w:val="4BE8777A"/>
    <w:lvl w:ilvl="0" w:tplc="17DA57EE">
      <w:start w:val="72"/>
      <w:numFmt w:val="bullet"/>
      <w:lvlText w:val="–"/>
      <w:lvlJc w:val="left"/>
      <w:pPr>
        <w:ind w:left="1287" w:hanging="360"/>
      </w:pPr>
      <w:rPr>
        <w:rFonts w:ascii="Times New Roman CYR" w:eastAsia="Times New Roman" w:hAnsi="Times New Roman CYR" w:cs="Times New Roman CYR" w:hint="default"/>
      </w:rPr>
    </w:lvl>
    <w:lvl w:ilvl="1" w:tplc="21B69A48">
      <w:numFmt w:val="bullet"/>
      <w:lvlText w:val=""/>
      <w:lvlJc w:val="left"/>
      <w:pPr>
        <w:ind w:left="2007" w:hanging="360"/>
      </w:pPr>
      <w:rPr>
        <w:rFonts w:ascii="Symbol" w:eastAsia="Times New Roman" w:hAnsi="Symbol" w:cs="Arial" w:hint="default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939237D"/>
    <w:multiLevelType w:val="hybridMultilevel"/>
    <w:tmpl w:val="308A8BDC"/>
    <w:lvl w:ilvl="0" w:tplc="5220E67A">
      <w:start w:val="1"/>
      <w:numFmt w:val="decimal"/>
      <w:lvlText w:val="%1."/>
      <w:lvlJc w:val="left"/>
      <w:pPr>
        <w:ind w:left="1287" w:hanging="360"/>
      </w:pPr>
      <w:rPr>
        <w:i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16">
    <w:nsid w:val="2BCD1719"/>
    <w:multiLevelType w:val="hybridMultilevel"/>
    <w:tmpl w:val="8E96841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E081CA5"/>
    <w:multiLevelType w:val="hybridMultilevel"/>
    <w:tmpl w:val="4A2AAC2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18">
    <w:nsid w:val="2E385E59"/>
    <w:multiLevelType w:val="hybridMultilevel"/>
    <w:tmpl w:val="FB9055E2"/>
    <w:lvl w:ilvl="0" w:tplc="6FEAFA1A">
      <w:start w:val="1"/>
      <w:numFmt w:val="decimal"/>
      <w:lvlText w:val="%1."/>
      <w:lvlJc w:val="left"/>
      <w:pPr>
        <w:ind w:left="1287" w:hanging="360"/>
      </w:pPr>
      <w:rPr>
        <w:b w:val="0"/>
        <w:i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19">
    <w:nsid w:val="31FF44D2"/>
    <w:multiLevelType w:val="hybridMultilevel"/>
    <w:tmpl w:val="EDD811B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5A8384F"/>
    <w:multiLevelType w:val="hybridMultilevel"/>
    <w:tmpl w:val="EF7CFED2"/>
    <w:lvl w:ilvl="0" w:tplc="EF2E771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pacing w:val="0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388A4539"/>
    <w:multiLevelType w:val="hybridMultilevel"/>
    <w:tmpl w:val="A538E7A6"/>
    <w:lvl w:ilvl="0" w:tplc="6FEAFA1A">
      <w:start w:val="1"/>
      <w:numFmt w:val="decimal"/>
      <w:lvlText w:val="%1."/>
      <w:lvlJc w:val="left"/>
      <w:pPr>
        <w:ind w:left="1854" w:hanging="360"/>
      </w:pPr>
      <w:rPr>
        <w:b w:val="0"/>
        <w:i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22">
    <w:nsid w:val="3A9B150B"/>
    <w:multiLevelType w:val="hybridMultilevel"/>
    <w:tmpl w:val="E236D4A8"/>
    <w:lvl w:ilvl="0" w:tplc="63AE83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C845F05"/>
    <w:multiLevelType w:val="hybridMultilevel"/>
    <w:tmpl w:val="2DB4B7A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24">
    <w:nsid w:val="3D6F0BE9"/>
    <w:multiLevelType w:val="hybridMultilevel"/>
    <w:tmpl w:val="539ABC2E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1AF2A60"/>
    <w:multiLevelType w:val="hybridMultilevel"/>
    <w:tmpl w:val="85FECE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BF5C3A"/>
    <w:multiLevelType w:val="hybridMultilevel"/>
    <w:tmpl w:val="D2F2096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27">
    <w:nsid w:val="47A952F3"/>
    <w:multiLevelType w:val="hybridMultilevel"/>
    <w:tmpl w:val="EA2A14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9D81635"/>
    <w:multiLevelType w:val="hybridMultilevel"/>
    <w:tmpl w:val="3D369E22"/>
    <w:lvl w:ilvl="0" w:tplc="521C7F0E">
      <w:start w:val="1"/>
      <w:numFmt w:val="decimal"/>
      <w:lvlText w:val="%1."/>
      <w:lvlJc w:val="left"/>
      <w:pPr>
        <w:ind w:left="1854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29">
    <w:nsid w:val="4C187157"/>
    <w:multiLevelType w:val="hybridMultilevel"/>
    <w:tmpl w:val="DFB2615A"/>
    <w:lvl w:ilvl="0" w:tplc="FA6A740E">
      <w:start w:val="1"/>
      <w:numFmt w:val="bullet"/>
      <w:lvlText w:val="‒"/>
      <w:lvlJc w:val="left"/>
      <w:pPr>
        <w:ind w:left="1037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30">
    <w:nsid w:val="4DA5719F"/>
    <w:multiLevelType w:val="hybridMultilevel"/>
    <w:tmpl w:val="9998DCC4"/>
    <w:lvl w:ilvl="0" w:tplc="9D44A45E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31">
    <w:nsid w:val="4DF328E6"/>
    <w:multiLevelType w:val="hybridMultilevel"/>
    <w:tmpl w:val="07DE338E"/>
    <w:lvl w:ilvl="0" w:tplc="17DA57EE">
      <w:start w:val="72"/>
      <w:numFmt w:val="bullet"/>
      <w:lvlText w:val="–"/>
      <w:lvlJc w:val="left"/>
      <w:pPr>
        <w:tabs>
          <w:tab w:val="num" w:pos="900"/>
        </w:tabs>
        <w:ind w:left="900" w:hanging="360"/>
      </w:pPr>
      <w:rPr>
        <w:rFonts w:ascii="Times New Roman CYR" w:eastAsia="Times New Roman" w:hAnsi="Times New Roman CYR" w:cs="Times New Roman CYR" w:hint="default"/>
      </w:rPr>
    </w:lvl>
    <w:lvl w:ilvl="1" w:tplc="EBFE2C1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F14F6D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802572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CC8AC7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66CCC0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E6E98B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DD6DF1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9A897E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4EA84485"/>
    <w:multiLevelType w:val="multilevel"/>
    <w:tmpl w:val="D904EC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3">
    <w:nsid w:val="4EC0501E"/>
    <w:multiLevelType w:val="hybridMultilevel"/>
    <w:tmpl w:val="20EA0E48"/>
    <w:lvl w:ilvl="0" w:tplc="521C7F0E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34">
    <w:nsid w:val="509366F1"/>
    <w:multiLevelType w:val="hybridMultilevel"/>
    <w:tmpl w:val="DE4226E8"/>
    <w:lvl w:ilvl="0" w:tplc="5220E67A">
      <w:start w:val="1"/>
      <w:numFmt w:val="decimal"/>
      <w:lvlText w:val="%1."/>
      <w:lvlJc w:val="left"/>
      <w:pPr>
        <w:ind w:left="1287" w:hanging="360"/>
      </w:pPr>
      <w:rPr>
        <w:i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35">
    <w:nsid w:val="56234B47"/>
    <w:multiLevelType w:val="hybridMultilevel"/>
    <w:tmpl w:val="EAD44716"/>
    <w:lvl w:ilvl="0" w:tplc="69DEE240">
      <w:start w:val="1"/>
      <w:numFmt w:val="decimal"/>
      <w:lvlText w:val="%1."/>
      <w:lvlJc w:val="left"/>
      <w:pPr>
        <w:ind w:left="1287" w:hanging="360"/>
      </w:pPr>
      <w:rPr>
        <w:b w:val="0"/>
        <w:i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36">
    <w:nsid w:val="56C745D8"/>
    <w:multiLevelType w:val="hybridMultilevel"/>
    <w:tmpl w:val="7DE653A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56C80D4F"/>
    <w:multiLevelType w:val="hybridMultilevel"/>
    <w:tmpl w:val="7E34FACA"/>
    <w:lvl w:ilvl="0" w:tplc="6FEAFA1A">
      <w:start w:val="1"/>
      <w:numFmt w:val="decimal"/>
      <w:lvlText w:val="%1."/>
      <w:lvlJc w:val="left"/>
      <w:pPr>
        <w:ind w:left="1287" w:hanging="360"/>
      </w:pPr>
      <w:rPr>
        <w:b w:val="0"/>
        <w:i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38">
    <w:nsid w:val="58027B67"/>
    <w:multiLevelType w:val="hybridMultilevel"/>
    <w:tmpl w:val="C7C66D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C4F0C6C"/>
    <w:multiLevelType w:val="hybridMultilevel"/>
    <w:tmpl w:val="DDFEE28E"/>
    <w:lvl w:ilvl="0" w:tplc="24981DA6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0">
    <w:nsid w:val="5F311D41"/>
    <w:multiLevelType w:val="hybridMultilevel"/>
    <w:tmpl w:val="E0BC3284"/>
    <w:lvl w:ilvl="0" w:tplc="83ACED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81CFA8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6FA07D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4A6143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236521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B9A479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3DEC2D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9428B8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F9A931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5FC0170E"/>
    <w:multiLevelType w:val="hybridMultilevel"/>
    <w:tmpl w:val="DD1060F4"/>
    <w:lvl w:ilvl="0" w:tplc="9D44A45E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42">
    <w:nsid w:val="621626FC"/>
    <w:multiLevelType w:val="hybridMultilevel"/>
    <w:tmpl w:val="952E95A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43">
    <w:nsid w:val="635A4B2B"/>
    <w:multiLevelType w:val="hybridMultilevel"/>
    <w:tmpl w:val="FBC669DE"/>
    <w:lvl w:ilvl="0" w:tplc="F976B940">
      <w:start w:val="1"/>
      <w:numFmt w:val="bullet"/>
      <w:lvlText w:val=""/>
      <w:lvlJc w:val="left"/>
      <w:pPr>
        <w:ind w:left="1037" w:hanging="360"/>
      </w:pPr>
      <w:rPr>
        <w:rFonts w:ascii="Symbol" w:hAnsi="Symbol" w:hint="default"/>
        <w:i w:val="0"/>
      </w:rPr>
    </w:lvl>
    <w:lvl w:ilvl="1" w:tplc="04190003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44">
    <w:nsid w:val="6AE225C5"/>
    <w:multiLevelType w:val="hybridMultilevel"/>
    <w:tmpl w:val="6F603BDE"/>
    <w:lvl w:ilvl="0" w:tplc="0419000F">
      <w:start w:val="1"/>
      <w:numFmt w:val="decimal"/>
      <w:lvlText w:val="%1."/>
      <w:lvlJc w:val="left"/>
      <w:pPr>
        <w:ind w:left="1037" w:hanging="360"/>
      </w:pPr>
      <w:rPr>
        <w:rFonts w:hint="default"/>
      </w:rPr>
    </w:lvl>
    <w:lvl w:ilvl="1" w:tplc="04190003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45">
    <w:nsid w:val="6C1526B5"/>
    <w:multiLevelType w:val="hybridMultilevel"/>
    <w:tmpl w:val="30FCC3AE"/>
    <w:lvl w:ilvl="0" w:tplc="17DA57EE">
      <w:start w:val="72"/>
      <w:numFmt w:val="bullet"/>
      <w:lvlText w:val="–"/>
      <w:lvlJc w:val="left"/>
      <w:pPr>
        <w:ind w:left="1287" w:hanging="360"/>
      </w:pPr>
      <w:rPr>
        <w:rFonts w:ascii="Times New Roman CYR" w:eastAsia="Times New Roman" w:hAnsi="Times New Roman CYR" w:cs="Times New Roman CYR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>
    <w:nsid w:val="76351DC9"/>
    <w:multiLevelType w:val="hybridMultilevel"/>
    <w:tmpl w:val="D144AFE8"/>
    <w:lvl w:ilvl="0" w:tplc="04190001">
      <w:start w:val="1"/>
      <w:numFmt w:val="bullet"/>
      <w:lvlText w:val=""/>
      <w:lvlJc w:val="left"/>
      <w:pPr>
        <w:ind w:left="103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47">
    <w:nsid w:val="7C6215BE"/>
    <w:multiLevelType w:val="hybridMultilevel"/>
    <w:tmpl w:val="8514C62A"/>
    <w:lvl w:ilvl="0" w:tplc="17DA57EE">
      <w:start w:val="72"/>
      <w:numFmt w:val="bullet"/>
      <w:lvlText w:val="–"/>
      <w:lvlJc w:val="left"/>
      <w:pPr>
        <w:ind w:left="720" w:hanging="360"/>
      </w:pPr>
      <w:rPr>
        <w:rFonts w:ascii="Times New Roman CYR" w:eastAsia="Times New Roman" w:hAnsi="Times New Roman CYR" w:cs="Times New Roman CYR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>
    <w:nsid w:val="7DC375CB"/>
    <w:multiLevelType w:val="hybridMultilevel"/>
    <w:tmpl w:val="3370BAF2"/>
    <w:lvl w:ilvl="0" w:tplc="D32CEEE6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9"/>
  </w:num>
  <w:num w:numId="4">
    <w:abstractNumId w:val="1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0"/>
  </w:num>
  <w:num w:numId="36">
    <w:abstractNumId w:val="44"/>
  </w:num>
  <w:num w:numId="37">
    <w:abstractNumId w:val="46"/>
  </w:num>
  <w:num w:numId="38">
    <w:abstractNumId w:val="13"/>
  </w:num>
  <w:num w:numId="39">
    <w:abstractNumId w:val="43"/>
  </w:num>
  <w:num w:numId="40">
    <w:abstractNumId w:val="20"/>
  </w:num>
  <w:num w:numId="41">
    <w:abstractNumId w:val="12"/>
  </w:num>
  <w:num w:numId="42">
    <w:abstractNumId w:val="39"/>
  </w:num>
  <w:num w:numId="43">
    <w:abstractNumId w:val="27"/>
  </w:num>
  <w:num w:numId="44">
    <w:abstractNumId w:val="38"/>
  </w:num>
  <w:num w:numId="45">
    <w:abstractNumId w:val="24"/>
  </w:num>
  <w:num w:numId="46">
    <w:abstractNumId w:val="40"/>
  </w:num>
  <w:num w:numId="47">
    <w:abstractNumId w:val="22"/>
  </w:num>
  <w:num w:numId="48">
    <w:abstractNumId w:val="48"/>
  </w:num>
  <w:num w:numId="49">
    <w:abstractNumId w:val="2"/>
  </w:num>
  <w:num w:numId="50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5A2E"/>
    <w:rsid w:val="0007088D"/>
    <w:rsid w:val="00091D94"/>
    <w:rsid w:val="000F3FF6"/>
    <w:rsid w:val="000F40A8"/>
    <w:rsid w:val="00165A2E"/>
    <w:rsid w:val="00165F64"/>
    <w:rsid w:val="00193B7E"/>
    <w:rsid w:val="001B1EAF"/>
    <w:rsid w:val="001E3F0F"/>
    <w:rsid w:val="00200683"/>
    <w:rsid w:val="00286109"/>
    <w:rsid w:val="002917E8"/>
    <w:rsid w:val="002B4606"/>
    <w:rsid w:val="002E0EAC"/>
    <w:rsid w:val="003142AB"/>
    <w:rsid w:val="00322146"/>
    <w:rsid w:val="00344318"/>
    <w:rsid w:val="00385ED2"/>
    <w:rsid w:val="00417A65"/>
    <w:rsid w:val="00493E93"/>
    <w:rsid w:val="004D3143"/>
    <w:rsid w:val="005336EA"/>
    <w:rsid w:val="0056144F"/>
    <w:rsid w:val="005B0B1A"/>
    <w:rsid w:val="00687582"/>
    <w:rsid w:val="00741E54"/>
    <w:rsid w:val="00746DFC"/>
    <w:rsid w:val="0074720D"/>
    <w:rsid w:val="00771FBA"/>
    <w:rsid w:val="007A6FAF"/>
    <w:rsid w:val="007F1FFD"/>
    <w:rsid w:val="00832851"/>
    <w:rsid w:val="008520A8"/>
    <w:rsid w:val="00864476"/>
    <w:rsid w:val="00876860"/>
    <w:rsid w:val="00883146"/>
    <w:rsid w:val="00910AF8"/>
    <w:rsid w:val="00915EA9"/>
    <w:rsid w:val="00975E30"/>
    <w:rsid w:val="009A7C87"/>
    <w:rsid w:val="009C5905"/>
    <w:rsid w:val="00A22B90"/>
    <w:rsid w:val="00A45046"/>
    <w:rsid w:val="00A63FED"/>
    <w:rsid w:val="00B304E3"/>
    <w:rsid w:val="00B62B8A"/>
    <w:rsid w:val="00B760A1"/>
    <w:rsid w:val="00BF45C0"/>
    <w:rsid w:val="00C67B0D"/>
    <w:rsid w:val="00CD08E2"/>
    <w:rsid w:val="00D15249"/>
    <w:rsid w:val="00E0353C"/>
    <w:rsid w:val="00E16DFF"/>
    <w:rsid w:val="00E2297A"/>
    <w:rsid w:val="00E649AA"/>
    <w:rsid w:val="00EF5BFE"/>
    <w:rsid w:val="00F92F57"/>
    <w:rsid w:val="00FE7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endnote text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A2E"/>
    <w:rPr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A63FE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A63FED"/>
    <w:pPr>
      <w:keepNext/>
      <w:tabs>
        <w:tab w:val="left" w:pos="6237"/>
      </w:tabs>
      <w:ind w:right="283" w:firstLine="426"/>
      <w:jc w:val="center"/>
      <w:outlineLvl w:val="1"/>
    </w:pPr>
    <w:rPr>
      <w:b/>
      <w:sz w:val="28"/>
      <w:szCs w:val="20"/>
    </w:rPr>
  </w:style>
  <w:style w:type="paragraph" w:styleId="3">
    <w:name w:val="heading 3"/>
    <w:basedOn w:val="a"/>
    <w:next w:val="a"/>
    <w:link w:val="30"/>
    <w:qFormat/>
    <w:rsid w:val="00A63FED"/>
    <w:pPr>
      <w:keepNext/>
      <w:spacing w:before="120"/>
      <w:ind w:right="28" w:firstLine="851"/>
      <w:outlineLvl w:val="2"/>
    </w:pPr>
    <w:rPr>
      <w:sz w:val="28"/>
      <w:szCs w:val="20"/>
    </w:rPr>
  </w:style>
  <w:style w:type="paragraph" w:styleId="4">
    <w:name w:val="heading 4"/>
    <w:basedOn w:val="a"/>
    <w:next w:val="a"/>
    <w:link w:val="40"/>
    <w:qFormat/>
    <w:rsid w:val="00A63FED"/>
    <w:pPr>
      <w:keepNext/>
      <w:tabs>
        <w:tab w:val="left" w:pos="4253"/>
      </w:tabs>
      <w:ind w:firstLine="851"/>
      <w:outlineLvl w:val="3"/>
    </w:pPr>
    <w:rPr>
      <w:b/>
      <w:bCs/>
      <w:kern w:val="16"/>
    </w:rPr>
  </w:style>
  <w:style w:type="paragraph" w:styleId="5">
    <w:name w:val="heading 5"/>
    <w:basedOn w:val="a"/>
    <w:next w:val="a"/>
    <w:link w:val="50"/>
    <w:qFormat/>
    <w:rsid w:val="00A63FED"/>
    <w:pPr>
      <w:keepNext/>
      <w:jc w:val="center"/>
      <w:outlineLvl w:val="4"/>
    </w:pPr>
    <w:rPr>
      <w:b/>
    </w:rPr>
  </w:style>
  <w:style w:type="paragraph" w:styleId="6">
    <w:name w:val="heading 6"/>
    <w:basedOn w:val="a"/>
    <w:next w:val="a"/>
    <w:link w:val="60"/>
    <w:qFormat/>
    <w:rsid w:val="00A63FED"/>
    <w:pPr>
      <w:keepNext/>
      <w:ind w:right="-143"/>
      <w:jc w:val="center"/>
      <w:outlineLvl w:val="5"/>
    </w:pPr>
    <w:rPr>
      <w:b/>
      <w:sz w:val="36"/>
    </w:rPr>
  </w:style>
  <w:style w:type="paragraph" w:styleId="7">
    <w:name w:val="heading 7"/>
    <w:basedOn w:val="a"/>
    <w:next w:val="a"/>
    <w:link w:val="70"/>
    <w:qFormat/>
    <w:rsid w:val="00A63FED"/>
    <w:pPr>
      <w:keepNext/>
      <w:ind w:right="-143"/>
      <w:jc w:val="center"/>
      <w:outlineLvl w:val="6"/>
    </w:pPr>
    <w:rPr>
      <w:b/>
      <w:bCs/>
      <w:sz w:val="40"/>
    </w:rPr>
  </w:style>
  <w:style w:type="paragraph" w:styleId="8">
    <w:name w:val="heading 8"/>
    <w:basedOn w:val="a"/>
    <w:next w:val="a"/>
    <w:link w:val="80"/>
    <w:qFormat/>
    <w:rsid w:val="00A63FED"/>
    <w:pPr>
      <w:spacing w:before="240" w:after="60"/>
      <w:outlineLvl w:val="7"/>
    </w:pPr>
    <w:rPr>
      <w:rFonts w:ascii="Calibri" w:hAnsi="Calibri"/>
      <w:i/>
      <w:iCs/>
    </w:rPr>
  </w:style>
  <w:style w:type="paragraph" w:styleId="9">
    <w:name w:val="heading 9"/>
    <w:basedOn w:val="a"/>
    <w:next w:val="a"/>
    <w:link w:val="90"/>
    <w:qFormat/>
    <w:rsid w:val="00A63FED"/>
    <w:pPr>
      <w:keepNext/>
      <w:overflowPunct w:val="0"/>
      <w:autoSpaceDE w:val="0"/>
      <w:autoSpaceDN w:val="0"/>
      <w:adjustRightInd w:val="0"/>
      <w:ind w:firstLine="851"/>
      <w:jc w:val="center"/>
      <w:textAlignment w:val="baseline"/>
      <w:outlineLvl w:val="8"/>
    </w:pPr>
    <w:rPr>
      <w:b/>
      <w:bCs/>
      <w:spacing w:val="3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63FED"/>
    <w:rPr>
      <w:rFonts w:ascii="Cambria" w:hAnsi="Cambria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rsid w:val="00A63FED"/>
    <w:rPr>
      <w:b/>
      <w:sz w:val="28"/>
      <w:lang w:val="uk-UA"/>
    </w:rPr>
  </w:style>
  <w:style w:type="character" w:customStyle="1" w:styleId="30">
    <w:name w:val="Заголовок 3 Знак"/>
    <w:basedOn w:val="a0"/>
    <w:link w:val="3"/>
    <w:rsid w:val="00A63FED"/>
    <w:rPr>
      <w:sz w:val="28"/>
      <w:lang w:val="uk-UA"/>
    </w:rPr>
  </w:style>
  <w:style w:type="character" w:customStyle="1" w:styleId="40">
    <w:name w:val="Заголовок 4 Знак"/>
    <w:basedOn w:val="a0"/>
    <w:link w:val="4"/>
    <w:rsid w:val="00A63FED"/>
    <w:rPr>
      <w:b/>
      <w:bCs/>
      <w:kern w:val="16"/>
      <w:sz w:val="24"/>
      <w:szCs w:val="24"/>
      <w:lang w:val="uk-UA"/>
    </w:rPr>
  </w:style>
  <w:style w:type="character" w:customStyle="1" w:styleId="50">
    <w:name w:val="Заголовок 5 Знак"/>
    <w:basedOn w:val="a0"/>
    <w:link w:val="5"/>
    <w:rsid w:val="00A63FED"/>
    <w:rPr>
      <w:b/>
      <w:sz w:val="24"/>
      <w:szCs w:val="24"/>
      <w:lang w:val="uk-UA"/>
    </w:rPr>
  </w:style>
  <w:style w:type="character" w:customStyle="1" w:styleId="60">
    <w:name w:val="Заголовок 6 Знак"/>
    <w:basedOn w:val="a0"/>
    <w:link w:val="6"/>
    <w:rsid w:val="00A63FED"/>
    <w:rPr>
      <w:b/>
      <w:sz w:val="36"/>
      <w:szCs w:val="24"/>
      <w:lang w:val="uk-UA"/>
    </w:rPr>
  </w:style>
  <w:style w:type="character" w:customStyle="1" w:styleId="70">
    <w:name w:val="Заголовок 7 Знак"/>
    <w:basedOn w:val="a0"/>
    <w:link w:val="7"/>
    <w:rsid w:val="00A63FED"/>
    <w:rPr>
      <w:b/>
      <w:bCs/>
      <w:sz w:val="40"/>
      <w:szCs w:val="24"/>
    </w:rPr>
  </w:style>
  <w:style w:type="character" w:customStyle="1" w:styleId="80">
    <w:name w:val="Заголовок 8 Знак"/>
    <w:basedOn w:val="a0"/>
    <w:link w:val="8"/>
    <w:rsid w:val="00A63FED"/>
    <w:rPr>
      <w:rFonts w:ascii="Calibri" w:hAnsi="Calibri"/>
      <w:i/>
      <w:iCs/>
      <w:sz w:val="24"/>
      <w:szCs w:val="24"/>
      <w:lang w:val="uk-UA"/>
    </w:rPr>
  </w:style>
  <w:style w:type="character" w:customStyle="1" w:styleId="90">
    <w:name w:val="Заголовок 9 Знак"/>
    <w:basedOn w:val="a0"/>
    <w:link w:val="9"/>
    <w:rsid w:val="00A63FED"/>
    <w:rPr>
      <w:b/>
      <w:bCs/>
      <w:spacing w:val="30"/>
      <w:sz w:val="28"/>
      <w:szCs w:val="28"/>
      <w:lang w:val="uk-UA"/>
    </w:rPr>
  </w:style>
  <w:style w:type="paragraph" w:styleId="a3">
    <w:name w:val="Title"/>
    <w:basedOn w:val="a"/>
    <w:link w:val="a4"/>
    <w:qFormat/>
    <w:rsid w:val="00A63FED"/>
    <w:pPr>
      <w:ind w:right="-143"/>
      <w:jc w:val="center"/>
    </w:pPr>
    <w:rPr>
      <w:b/>
      <w:spacing w:val="28"/>
      <w:sz w:val="28"/>
    </w:rPr>
  </w:style>
  <w:style w:type="character" w:customStyle="1" w:styleId="a4">
    <w:name w:val="Название Знак"/>
    <w:basedOn w:val="a0"/>
    <w:link w:val="a3"/>
    <w:rsid w:val="00A63FED"/>
    <w:rPr>
      <w:b/>
      <w:spacing w:val="28"/>
      <w:sz w:val="28"/>
      <w:szCs w:val="24"/>
      <w:lang w:val="uk-UA"/>
    </w:rPr>
  </w:style>
  <w:style w:type="paragraph" w:styleId="a5">
    <w:name w:val="List Paragraph"/>
    <w:basedOn w:val="a"/>
    <w:link w:val="a6"/>
    <w:uiPriority w:val="34"/>
    <w:qFormat/>
    <w:rsid w:val="00A63FED"/>
    <w:pPr>
      <w:spacing w:line="288" w:lineRule="auto"/>
      <w:ind w:left="720" w:firstLine="709"/>
      <w:contextualSpacing/>
      <w:jc w:val="both"/>
    </w:pPr>
    <w:rPr>
      <w:rFonts w:eastAsia="Calibri"/>
      <w:sz w:val="28"/>
      <w:szCs w:val="22"/>
    </w:rPr>
  </w:style>
  <w:style w:type="paragraph" w:styleId="a7">
    <w:name w:val="Body Text Indent"/>
    <w:basedOn w:val="a"/>
    <w:link w:val="a8"/>
    <w:rsid w:val="00165A2E"/>
    <w:pPr>
      <w:autoSpaceDE w:val="0"/>
      <w:autoSpaceDN w:val="0"/>
      <w:adjustRightInd w:val="0"/>
      <w:ind w:left="4111"/>
    </w:pPr>
    <w:rPr>
      <w:sz w:val="22"/>
    </w:rPr>
  </w:style>
  <w:style w:type="character" w:customStyle="1" w:styleId="a8">
    <w:name w:val="Основной текст с отступом Знак"/>
    <w:basedOn w:val="a0"/>
    <w:link w:val="a7"/>
    <w:rsid w:val="00165A2E"/>
    <w:rPr>
      <w:sz w:val="22"/>
      <w:szCs w:val="24"/>
      <w:lang w:val="uk-UA" w:eastAsia="ru-RU"/>
    </w:rPr>
  </w:style>
  <w:style w:type="character" w:customStyle="1" w:styleId="a9">
    <w:name w:val="Без интервала Знак"/>
    <w:basedOn w:val="a0"/>
    <w:link w:val="aa"/>
    <w:uiPriority w:val="1"/>
    <w:locked/>
    <w:rsid w:val="00E2297A"/>
    <w:rPr>
      <w:rFonts w:ascii="Calibri" w:eastAsia="Calibri" w:hAnsi="Calibri" w:cs="Calibri"/>
      <w:sz w:val="22"/>
      <w:szCs w:val="22"/>
      <w:lang w:val="uk-UA"/>
    </w:rPr>
  </w:style>
  <w:style w:type="paragraph" w:styleId="aa">
    <w:name w:val="No Spacing"/>
    <w:link w:val="a9"/>
    <w:uiPriority w:val="1"/>
    <w:qFormat/>
    <w:rsid w:val="00E2297A"/>
    <w:rPr>
      <w:rFonts w:ascii="Calibri" w:eastAsia="Calibri" w:hAnsi="Calibri" w:cs="Calibri"/>
      <w:sz w:val="22"/>
      <w:szCs w:val="22"/>
      <w:lang w:val="uk-UA"/>
    </w:rPr>
  </w:style>
  <w:style w:type="character" w:styleId="ab">
    <w:name w:val="Hyperlink"/>
    <w:basedOn w:val="a0"/>
    <w:unhideWhenUsed/>
    <w:rsid w:val="00E2297A"/>
    <w:rPr>
      <w:rFonts w:ascii="Arial" w:hAnsi="Arial" w:cs="Arial" w:hint="default"/>
      <w:b/>
      <w:bCs/>
      <w:strike w:val="0"/>
      <w:dstrike w:val="0"/>
      <w:color w:val="4E79B7"/>
      <w:sz w:val="16"/>
      <w:szCs w:val="16"/>
      <w:u w:val="none"/>
      <w:effect w:val="none"/>
    </w:rPr>
  </w:style>
  <w:style w:type="paragraph" w:styleId="ac">
    <w:name w:val="Body Text"/>
    <w:basedOn w:val="a"/>
    <w:link w:val="ad"/>
    <w:semiHidden/>
    <w:unhideWhenUsed/>
    <w:rsid w:val="00E2297A"/>
    <w:pPr>
      <w:spacing w:after="120"/>
    </w:pPr>
  </w:style>
  <w:style w:type="character" w:customStyle="1" w:styleId="ad">
    <w:name w:val="Основной текст Знак"/>
    <w:basedOn w:val="a0"/>
    <w:link w:val="ac"/>
    <w:semiHidden/>
    <w:rsid w:val="00E2297A"/>
    <w:rPr>
      <w:sz w:val="24"/>
      <w:szCs w:val="24"/>
      <w:lang w:val="uk-UA" w:eastAsia="ru-RU"/>
    </w:rPr>
  </w:style>
  <w:style w:type="paragraph" w:customStyle="1" w:styleId="21">
    <w:name w:val="Основной текст 21"/>
    <w:basedOn w:val="a"/>
    <w:rsid w:val="00E2297A"/>
    <w:pPr>
      <w:overflowPunct w:val="0"/>
      <w:autoSpaceDE w:val="0"/>
      <w:autoSpaceDN w:val="0"/>
      <w:adjustRightInd w:val="0"/>
      <w:ind w:firstLine="720"/>
      <w:jc w:val="both"/>
    </w:pPr>
    <w:rPr>
      <w:szCs w:val="20"/>
    </w:rPr>
  </w:style>
  <w:style w:type="paragraph" w:customStyle="1" w:styleId="FR3">
    <w:name w:val="FR3"/>
    <w:rsid w:val="00E2297A"/>
    <w:pPr>
      <w:widowControl w:val="0"/>
      <w:autoSpaceDE w:val="0"/>
      <w:autoSpaceDN w:val="0"/>
      <w:adjustRightInd w:val="0"/>
      <w:ind w:left="3960"/>
    </w:pPr>
    <w:rPr>
      <w:sz w:val="24"/>
      <w:szCs w:val="24"/>
      <w:lang w:eastAsia="ru-RU"/>
    </w:rPr>
  </w:style>
  <w:style w:type="paragraph" w:customStyle="1" w:styleId="Style6">
    <w:name w:val="Style6"/>
    <w:basedOn w:val="a"/>
    <w:rsid w:val="00E2297A"/>
    <w:pPr>
      <w:widowControl w:val="0"/>
      <w:autoSpaceDE w:val="0"/>
      <w:autoSpaceDN w:val="0"/>
      <w:adjustRightInd w:val="0"/>
    </w:pPr>
    <w:rPr>
      <w:lang w:val="ru-RU"/>
    </w:rPr>
  </w:style>
  <w:style w:type="paragraph" w:styleId="ae">
    <w:name w:val="List"/>
    <w:basedOn w:val="a"/>
    <w:unhideWhenUsed/>
    <w:rsid w:val="00E2297A"/>
    <w:pPr>
      <w:tabs>
        <w:tab w:val="num" w:pos="1080"/>
      </w:tabs>
      <w:overflowPunct w:val="0"/>
      <w:autoSpaceDE w:val="0"/>
      <w:autoSpaceDN w:val="0"/>
      <w:adjustRightInd w:val="0"/>
      <w:ind w:firstLine="720"/>
      <w:jc w:val="both"/>
    </w:pPr>
    <w:rPr>
      <w:szCs w:val="20"/>
      <w:lang w:val="ru-RU" w:eastAsia="en-US"/>
    </w:rPr>
  </w:style>
  <w:style w:type="paragraph" w:styleId="af">
    <w:name w:val="endnote text"/>
    <w:basedOn w:val="a"/>
    <w:link w:val="af0"/>
    <w:semiHidden/>
    <w:rsid w:val="000F40A8"/>
    <w:rPr>
      <w:sz w:val="20"/>
      <w:szCs w:val="20"/>
    </w:rPr>
  </w:style>
  <w:style w:type="character" w:customStyle="1" w:styleId="af0">
    <w:name w:val="Текст концевой сноски Знак"/>
    <w:basedOn w:val="a0"/>
    <w:link w:val="af"/>
    <w:semiHidden/>
    <w:rsid w:val="000F40A8"/>
    <w:rPr>
      <w:lang w:val="uk-UA" w:eastAsia="ru-RU"/>
    </w:rPr>
  </w:style>
  <w:style w:type="paragraph" w:customStyle="1" w:styleId="31">
    <w:name w:val="заголовок 3"/>
    <w:basedOn w:val="a"/>
    <w:next w:val="a"/>
    <w:rsid w:val="002E0EAC"/>
    <w:pPr>
      <w:keepNext/>
      <w:tabs>
        <w:tab w:val="left" w:pos="4962"/>
      </w:tabs>
      <w:jc w:val="right"/>
    </w:pPr>
    <w:rPr>
      <w:szCs w:val="20"/>
      <w:lang w:eastAsia="en-US"/>
    </w:rPr>
  </w:style>
  <w:style w:type="character" w:customStyle="1" w:styleId="a6">
    <w:name w:val="Абзац списка Знак"/>
    <w:link w:val="a5"/>
    <w:uiPriority w:val="34"/>
    <w:rsid w:val="002E0EAC"/>
    <w:rPr>
      <w:rFonts w:eastAsia="Calibri"/>
      <w:sz w:val="28"/>
      <w:szCs w:val="22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endnote text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A2E"/>
    <w:rPr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A63FE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A63FED"/>
    <w:pPr>
      <w:keepNext/>
      <w:tabs>
        <w:tab w:val="left" w:pos="6237"/>
      </w:tabs>
      <w:ind w:right="283" w:firstLine="426"/>
      <w:jc w:val="center"/>
      <w:outlineLvl w:val="1"/>
    </w:pPr>
    <w:rPr>
      <w:b/>
      <w:sz w:val="28"/>
      <w:szCs w:val="20"/>
    </w:rPr>
  </w:style>
  <w:style w:type="paragraph" w:styleId="3">
    <w:name w:val="heading 3"/>
    <w:basedOn w:val="a"/>
    <w:next w:val="a"/>
    <w:link w:val="30"/>
    <w:qFormat/>
    <w:rsid w:val="00A63FED"/>
    <w:pPr>
      <w:keepNext/>
      <w:spacing w:before="120"/>
      <w:ind w:right="28" w:firstLine="851"/>
      <w:outlineLvl w:val="2"/>
    </w:pPr>
    <w:rPr>
      <w:sz w:val="28"/>
      <w:szCs w:val="20"/>
    </w:rPr>
  </w:style>
  <w:style w:type="paragraph" w:styleId="4">
    <w:name w:val="heading 4"/>
    <w:basedOn w:val="a"/>
    <w:next w:val="a"/>
    <w:link w:val="40"/>
    <w:qFormat/>
    <w:rsid w:val="00A63FED"/>
    <w:pPr>
      <w:keepNext/>
      <w:tabs>
        <w:tab w:val="left" w:pos="4253"/>
      </w:tabs>
      <w:ind w:firstLine="851"/>
      <w:outlineLvl w:val="3"/>
    </w:pPr>
    <w:rPr>
      <w:b/>
      <w:bCs/>
      <w:kern w:val="16"/>
    </w:rPr>
  </w:style>
  <w:style w:type="paragraph" w:styleId="5">
    <w:name w:val="heading 5"/>
    <w:basedOn w:val="a"/>
    <w:next w:val="a"/>
    <w:link w:val="50"/>
    <w:qFormat/>
    <w:rsid w:val="00A63FED"/>
    <w:pPr>
      <w:keepNext/>
      <w:jc w:val="center"/>
      <w:outlineLvl w:val="4"/>
    </w:pPr>
    <w:rPr>
      <w:b/>
    </w:rPr>
  </w:style>
  <w:style w:type="paragraph" w:styleId="6">
    <w:name w:val="heading 6"/>
    <w:basedOn w:val="a"/>
    <w:next w:val="a"/>
    <w:link w:val="60"/>
    <w:qFormat/>
    <w:rsid w:val="00A63FED"/>
    <w:pPr>
      <w:keepNext/>
      <w:ind w:right="-143"/>
      <w:jc w:val="center"/>
      <w:outlineLvl w:val="5"/>
    </w:pPr>
    <w:rPr>
      <w:b/>
      <w:sz w:val="36"/>
    </w:rPr>
  </w:style>
  <w:style w:type="paragraph" w:styleId="7">
    <w:name w:val="heading 7"/>
    <w:basedOn w:val="a"/>
    <w:next w:val="a"/>
    <w:link w:val="70"/>
    <w:qFormat/>
    <w:rsid w:val="00A63FED"/>
    <w:pPr>
      <w:keepNext/>
      <w:ind w:right="-143"/>
      <w:jc w:val="center"/>
      <w:outlineLvl w:val="6"/>
    </w:pPr>
    <w:rPr>
      <w:b/>
      <w:bCs/>
      <w:sz w:val="40"/>
    </w:rPr>
  </w:style>
  <w:style w:type="paragraph" w:styleId="8">
    <w:name w:val="heading 8"/>
    <w:basedOn w:val="a"/>
    <w:next w:val="a"/>
    <w:link w:val="80"/>
    <w:qFormat/>
    <w:rsid w:val="00A63FED"/>
    <w:pPr>
      <w:spacing w:before="240" w:after="60"/>
      <w:outlineLvl w:val="7"/>
    </w:pPr>
    <w:rPr>
      <w:rFonts w:ascii="Calibri" w:hAnsi="Calibri"/>
      <w:i/>
      <w:iCs/>
    </w:rPr>
  </w:style>
  <w:style w:type="paragraph" w:styleId="9">
    <w:name w:val="heading 9"/>
    <w:basedOn w:val="a"/>
    <w:next w:val="a"/>
    <w:link w:val="90"/>
    <w:qFormat/>
    <w:rsid w:val="00A63FED"/>
    <w:pPr>
      <w:keepNext/>
      <w:overflowPunct w:val="0"/>
      <w:autoSpaceDE w:val="0"/>
      <w:autoSpaceDN w:val="0"/>
      <w:adjustRightInd w:val="0"/>
      <w:ind w:firstLine="851"/>
      <w:jc w:val="center"/>
      <w:textAlignment w:val="baseline"/>
      <w:outlineLvl w:val="8"/>
    </w:pPr>
    <w:rPr>
      <w:b/>
      <w:bCs/>
      <w:spacing w:val="3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63FED"/>
    <w:rPr>
      <w:rFonts w:ascii="Cambria" w:hAnsi="Cambria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rsid w:val="00A63FED"/>
    <w:rPr>
      <w:b/>
      <w:sz w:val="28"/>
      <w:lang w:val="uk-UA"/>
    </w:rPr>
  </w:style>
  <w:style w:type="character" w:customStyle="1" w:styleId="30">
    <w:name w:val="Заголовок 3 Знак"/>
    <w:basedOn w:val="a0"/>
    <w:link w:val="3"/>
    <w:rsid w:val="00A63FED"/>
    <w:rPr>
      <w:sz w:val="28"/>
      <w:lang w:val="uk-UA"/>
    </w:rPr>
  </w:style>
  <w:style w:type="character" w:customStyle="1" w:styleId="40">
    <w:name w:val="Заголовок 4 Знак"/>
    <w:basedOn w:val="a0"/>
    <w:link w:val="4"/>
    <w:rsid w:val="00A63FED"/>
    <w:rPr>
      <w:b/>
      <w:bCs/>
      <w:kern w:val="16"/>
      <w:sz w:val="24"/>
      <w:szCs w:val="24"/>
      <w:lang w:val="uk-UA"/>
    </w:rPr>
  </w:style>
  <w:style w:type="character" w:customStyle="1" w:styleId="50">
    <w:name w:val="Заголовок 5 Знак"/>
    <w:basedOn w:val="a0"/>
    <w:link w:val="5"/>
    <w:rsid w:val="00A63FED"/>
    <w:rPr>
      <w:b/>
      <w:sz w:val="24"/>
      <w:szCs w:val="24"/>
      <w:lang w:val="uk-UA"/>
    </w:rPr>
  </w:style>
  <w:style w:type="character" w:customStyle="1" w:styleId="60">
    <w:name w:val="Заголовок 6 Знак"/>
    <w:basedOn w:val="a0"/>
    <w:link w:val="6"/>
    <w:rsid w:val="00A63FED"/>
    <w:rPr>
      <w:b/>
      <w:sz w:val="36"/>
      <w:szCs w:val="24"/>
      <w:lang w:val="uk-UA"/>
    </w:rPr>
  </w:style>
  <w:style w:type="character" w:customStyle="1" w:styleId="70">
    <w:name w:val="Заголовок 7 Знак"/>
    <w:basedOn w:val="a0"/>
    <w:link w:val="7"/>
    <w:rsid w:val="00A63FED"/>
    <w:rPr>
      <w:b/>
      <w:bCs/>
      <w:sz w:val="40"/>
      <w:szCs w:val="24"/>
    </w:rPr>
  </w:style>
  <w:style w:type="character" w:customStyle="1" w:styleId="80">
    <w:name w:val="Заголовок 8 Знак"/>
    <w:basedOn w:val="a0"/>
    <w:link w:val="8"/>
    <w:rsid w:val="00A63FED"/>
    <w:rPr>
      <w:rFonts w:ascii="Calibri" w:hAnsi="Calibri"/>
      <w:i/>
      <w:iCs/>
      <w:sz w:val="24"/>
      <w:szCs w:val="24"/>
      <w:lang w:val="uk-UA"/>
    </w:rPr>
  </w:style>
  <w:style w:type="character" w:customStyle="1" w:styleId="90">
    <w:name w:val="Заголовок 9 Знак"/>
    <w:basedOn w:val="a0"/>
    <w:link w:val="9"/>
    <w:rsid w:val="00A63FED"/>
    <w:rPr>
      <w:b/>
      <w:bCs/>
      <w:spacing w:val="30"/>
      <w:sz w:val="28"/>
      <w:szCs w:val="28"/>
      <w:lang w:val="uk-UA"/>
    </w:rPr>
  </w:style>
  <w:style w:type="paragraph" w:styleId="a3">
    <w:name w:val="Title"/>
    <w:basedOn w:val="a"/>
    <w:link w:val="a4"/>
    <w:qFormat/>
    <w:rsid w:val="00A63FED"/>
    <w:pPr>
      <w:ind w:right="-143"/>
      <w:jc w:val="center"/>
    </w:pPr>
    <w:rPr>
      <w:b/>
      <w:spacing w:val="28"/>
      <w:sz w:val="28"/>
    </w:rPr>
  </w:style>
  <w:style w:type="character" w:customStyle="1" w:styleId="a4">
    <w:name w:val="Название Знак"/>
    <w:basedOn w:val="a0"/>
    <w:link w:val="a3"/>
    <w:rsid w:val="00A63FED"/>
    <w:rPr>
      <w:b/>
      <w:spacing w:val="28"/>
      <w:sz w:val="28"/>
      <w:szCs w:val="24"/>
      <w:lang w:val="uk-UA"/>
    </w:rPr>
  </w:style>
  <w:style w:type="paragraph" w:styleId="a5">
    <w:name w:val="List Paragraph"/>
    <w:basedOn w:val="a"/>
    <w:link w:val="a6"/>
    <w:uiPriority w:val="34"/>
    <w:qFormat/>
    <w:rsid w:val="00A63FED"/>
    <w:pPr>
      <w:spacing w:line="288" w:lineRule="auto"/>
      <w:ind w:left="720" w:firstLine="709"/>
      <w:contextualSpacing/>
      <w:jc w:val="both"/>
    </w:pPr>
    <w:rPr>
      <w:rFonts w:eastAsia="Calibri"/>
      <w:sz w:val="28"/>
      <w:szCs w:val="22"/>
    </w:rPr>
  </w:style>
  <w:style w:type="paragraph" w:styleId="a7">
    <w:name w:val="Body Text Indent"/>
    <w:basedOn w:val="a"/>
    <w:link w:val="a8"/>
    <w:rsid w:val="00165A2E"/>
    <w:pPr>
      <w:autoSpaceDE w:val="0"/>
      <w:autoSpaceDN w:val="0"/>
      <w:adjustRightInd w:val="0"/>
      <w:ind w:left="4111"/>
    </w:pPr>
    <w:rPr>
      <w:sz w:val="22"/>
    </w:rPr>
  </w:style>
  <w:style w:type="character" w:customStyle="1" w:styleId="a8">
    <w:name w:val="Основной текст с отступом Знак"/>
    <w:basedOn w:val="a0"/>
    <w:link w:val="a7"/>
    <w:rsid w:val="00165A2E"/>
    <w:rPr>
      <w:sz w:val="22"/>
      <w:szCs w:val="24"/>
      <w:lang w:val="uk-UA" w:eastAsia="ru-RU"/>
    </w:rPr>
  </w:style>
  <w:style w:type="character" w:customStyle="1" w:styleId="a9">
    <w:name w:val="Без интервала Знак"/>
    <w:basedOn w:val="a0"/>
    <w:link w:val="aa"/>
    <w:uiPriority w:val="1"/>
    <w:locked/>
    <w:rsid w:val="00E2297A"/>
    <w:rPr>
      <w:rFonts w:ascii="Calibri" w:eastAsia="Calibri" w:hAnsi="Calibri" w:cs="Calibri"/>
      <w:sz w:val="22"/>
      <w:szCs w:val="22"/>
      <w:lang w:val="uk-UA"/>
    </w:rPr>
  </w:style>
  <w:style w:type="paragraph" w:styleId="aa">
    <w:name w:val="No Spacing"/>
    <w:link w:val="a9"/>
    <w:uiPriority w:val="1"/>
    <w:qFormat/>
    <w:rsid w:val="00E2297A"/>
    <w:rPr>
      <w:rFonts w:ascii="Calibri" w:eastAsia="Calibri" w:hAnsi="Calibri" w:cs="Calibri"/>
      <w:sz w:val="22"/>
      <w:szCs w:val="22"/>
      <w:lang w:val="uk-UA"/>
    </w:rPr>
  </w:style>
  <w:style w:type="character" w:styleId="ab">
    <w:name w:val="Hyperlink"/>
    <w:basedOn w:val="a0"/>
    <w:unhideWhenUsed/>
    <w:rsid w:val="00E2297A"/>
    <w:rPr>
      <w:rFonts w:ascii="Arial" w:hAnsi="Arial" w:cs="Arial" w:hint="default"/>
      <w:b/>
      <w:bCs/>
      <w:strike w:val="0"/>
      <w:dstrike w:val="0"/>
      <w:color w:val="4E79B7"/>
      <w:sz w:val="16"/>
      <w:szCs w:val="16"/>
      <w:u w:val="none"/>
      <w:effect w:val="none"/>
    </w:rPr>
  </w:style>
  <w:style w:type="paragraph" w:styleId="ac">
    <w:name w:val="Body Text"/>
    <w:basedOn w:val="a"/>
    <w:link w:val="ad"/>
    <w:semiHidden/>
    <w:unhideWhenUsed/>
    <w:rsid w:val="00E2297A"/>
    <w:pPr>
      <w:spacing w:after="120"/>
    </w:pPr>
  </w:style>
  <w:style w:type="character" w:customStyle="1" w:styleId="ad">
    <w:name w:val="Основной текст Знак"/>
    <w:basedOn w:val="a0"/>
    <w:link w:val="ac"/>
    <w:semiHidden/>
    <w:rsid w:val="00E2297A"/>
    <w:rPr>
      <w:sz w:val="24"/>
      <w:szCs w:val="24"/>
      <w:lang w:val="uk-UA" w:eastAsia="ru-RU"/>
    </w:rPr>
  </w:style>
  <w:style w:type="paragraph" w:customStyle="1" w:styleId="21">
    <w:name w:val="Основной текст 21"/>
    <w:basedOn w:val="a"/>
    <w:rsid w:val="00E2297A"/>
    <w:pPr>
      <w:overflowPunct w:val="0"/>
      <w:autoSpaceDE w:val="0"/>
      <w:autoSpaceDN w:val="0"/>
      <w:adjustRightInd w:val="0"/>
      <w:ind w:firstLine="720"/>
      <w:jc w:val="both"/>
    </w:pPr>
    <w:rPr>
      <w:szCs w:val="20"/>
    </w:rPr>
  </w:style>
  <w:style w:type="paragraph" w:customStyle="1" w:styleId="FR3">
    <w:name w:val="FR3"/>
    <w:rsid w:val="00E2297A"/>
    <w:pPr>
      <w:widowControl w:val="0"/>
      <w:autoSpaceDE w:val="0"/>
      <w:autoSpaceDN w:val="0"/>
      <w:adjustRightInd w:val="0"/>
      <w:ind w:left="3960"/>
    </w:pPr>
    <w:rPr>
      <w:sz w:val="24"/>
      <w:szCs w:val="24"/>
      <w:lang w:eastAsia="ru-RU"/>
    </w:rPr>
  </w:style>
  <w:style w:type="paragraph" w:customStyle="1" w:styleId="Style6">
    <w:name w:val="Style6"/>
    <w:basedOn w:val="a"/>
    <w:rsid w:val="00E2297A"/>
    <w:pPr>
      <w:widowControl w:val="0"/>
      <w:autoSpaceDE w:val="0"/>
      <w:autoSpaceDN w:val="0"/>
      <w:adjustRightInd w:val="0"/>
    </w:pPr>
    <w:rPr>
      <w:lang w:val="ru-RU"/>
    </w:rPr>
  </w:style>
  <w:style w:type="paragraph" w:styleId="ae">
    <w:name w:val="List"/>
    <w:basedOn w:val="a"/>
    <w:unhideWhenUsed/>
    <w:rsid w:val="00E2297A"/>
    <w:pPr>
      <w:tabs>
        <w:tab w:val="num" w:pos="1080"/>
      </w:tabs>
      <w:overflowPunct w:val="0"/>
      <w:autoSpaceDE w:val="0"/>
      <w:autoSpaceDN w:val="0"/>
      <w:adjustRightInd w:val="0"/>
      <w:ind w:firstLine="720"/>
      <w:jc w:val="both"/>
    </w:pPr>
    <w:rPr>
      <w:szCs w:val="20"/>
      <w:lang w:val="ru-RU" w:eastAsia="en-US"/>
    </w:rPr>
  </w:style>
  <w:style w:type="paragraph" w:styleId="af">
    <w:name w:val="endnote text"/>
    <w:basedOn w:val="a"/>
    <w:link w:val="af0"/>
    <w:semiHidden/>
    <w:rsid w:val="000F40A8"/>
    <w:rPr>
      <w:sz w:val="20"/>
      <w:szCs w:val="20"/>
    </w:rPr>
  </w:style>
  <w:style w:type="character" w:customStyle="1" w:styleId="af0">
    <w:name w:val="Текст концевой сноски Знак"/>
    <w:basedOn w:val="a0"/>
    <w:link w:val="af"/>
    <w:semiHidden/>
    <w:rsid w:val="000F40A8"/>
    <w:rPr>
      <w:lang w:val="uk-UA" w:eastAsia="ru-RU"/>
    </w:rPr>
  </w:style>
  <w:style w:type="paragraph" w:customStyle="1" w:styleId="31">
    <w:name w:val="заголовок 3"/>
    <w:basedOn w:val="a"/>
    <w:next w:val="a"/>
    <w:rsid w:val="002E0EAC"/>
    <w:pPr>
      <w:keepNext/>
      <w:tabs>
        <w:tab w:val="left" w:pos="4962"/>
      </w:tabs>
      <w:jc w:val="right"/>
    </w:pPr>
    <w:rPr>
      <w:szCs w:val="20"/>
      <w:lang w:eastAsia="en-US"/>
    </w:rPr>
  </w:style>
  <w:style w:type="character" w:customStyle="1" w:styleId="a6">
    <w:name w:val="Абзац списка Знак"/>
    <w:link w:val="a5"/>
    <w:uiPriority w:val="34"/>
    <w:rsid w:val="002E0EAC"/>
    <w:rPr>
      <w:rFonts w:eastAsia="Calibri"/>
      <w:sz w:val="28"/>
      <w:szCs w:val="22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370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4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8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3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1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05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6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3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mg.org/spec/BPMN/2.0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www.ibm.com/developerworks/rational/library/360.htm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webok.org/" TargetMode="External"/><Relationship Id="rId11" Type="http://schemas.openxmlformats.org/officeDocument/2006/relationships/hyperlink" Target="http://internet-of-services.com/fileadmin/IOS/user_upload/pdf/USDL-3.0-M5-overview.pd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docs.oasisopen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is.win.tue.nl/~wvdaalst/publications/p74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13</Pages>
  <Words>16115</Words>
  <Characters>9186</Characters>
  <Application>Microsoft Office Word</Application>
  <DocSecurity>0</DocSecurity>
  <Lines>76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Hacker</dc:creator>
  <cp:lastModifiedBy>Olga U. Nebenza</cp:lastModifiedBy>
  <cp:revision>7</cp:revision>
  <dcterms:created xsi:type="dcterms:W3CDTF">2015-06-23T11:17:00Z</dcterms:created>
  <dcterms:modified xsi:type="dcterms:W3CDTF">2015-10-12T10:23:00Z</dcterms:modified>
</cp:coreProperties>
</file>